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1BD" w:rsidRPr="00A471BD" w:rsidRDefault="00A471BD" w:rsidP="00A471BD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A471BD">
        <w:rPr>
          <w:rFonts w:eastAsia="Times New Roman"/>
          <w:sz w:val="28"/>
          <w:szCs w:val="28"/>
        </w:rPr>
        <w:t>ПРОТОКОЛ №Z010011</w:t>
      </w:r>
      <w:r>
        <w:rPr>
          <w:rFonts w:eastAsia="Times New Roman"/>
          <w:sz w:val="28"/>
          <w:szCs w:val="28"/>
        </w:rPr>
        <w:t>/1140</w:t>
      </w:r>
      <w:r w:rsidRPr="00A471BD">
        <w:rPr>
          <w:rFonts w:eastAsia="Times New Roman"/>
          <w:sz w:val="28"/>
          <w:szCs w:val="28"/>
        </w:rPr>
        <w:br/>
      </w:r>
      <w:r w:rsidRPr="00A471BD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A471BD">
        <w:rPr>
          <w:rFonts w:eastAsia="Times New Roman"/>
          <w:b w:val="0"/>
          <w:sz w:val="24"/>
          <w:szCs w:val="24"/>
        </w:rPr>
        <w:t>на участие в запросе котировок цен в электронной форме</w:t>
      </w:r>
      <w:r w:rsidRPr="00A471BD">
        <w:rPr>
          <w:rFonts w:eastAsia="Times New Roman"/>
          <w:b w:val="0"/>
          <w:sz w:val="24"/>
          <w:szCs w:val="24"/>
        </w:rPr>
        <w:br/>
        <w:t>на право заключения договора на поставку</w:t>
      </w:r>
      <w:proofErr w:type="gramEnd"/>
      <w:r w:rsidRPr="00A471BD">
        <w:rPr>
          <w:rFonts w:eastAsia="Times New Roman"/>
          <w:b w:val="0"/>
          <w:sz w:val="24"/>
          <w:szCs w:val="24"/>
        </w:rPr>
        <w:t xml:space="preserve"> горюче-смазочных материалов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76"/>
        <w:gridCol w:w="5869"/>
      </w:tblGrid>
      <w:tr w:rsidR="00A471BD" w:rsidTr="005C15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471BD" w:rsidRDefault="00A471BD" w:rsidP="00A471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A471BD" w:rsidRDefault="00A471BD" w:rsidP="00A471B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«22» ноября 2011 г.</w:t>
            </w:r>
          </w:p>
        </w:tc>
      </w:tr>
      <w:tr w:rsidR="00A471BD" w:rsidTr="005C152C">
        <w:trPr>
          <w:tblCellSpacing w:w="15" w:type="dxa"/>
        </w:trPr>
        <w:tc>
          <w:tcPr>
            <w:tcW w:w="0" w:type="auto"/>
            <w:vAlign w:val="center"/>
          </w:tcPr>
          <w:p w:rsidR="00A471BD" w:rsidRDefault="00A471BD" w:rsidP="00A471BD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</w:tcPr>
          <w:p w:rsidR="00A471BD" w:rsidRDefault="00A471BD" w:rsidP="00A471BD">
            <w:pPr>
              <w:jc w:val="right"/>
              <w:rPr>
                <w:rFonts w:eastAsia="Times New Roman"/>
              </w:rPr>
            </w:pPr>
          </w:p>
        </w:tc>
      </w:tr>
    </w:tbl>
    <w:p w:rsidR="00A471BD" w:rsidRDefault="00A471BD" w:rsidP="00A471BD">
      <w:pPr>
        <w:pStyle w:val="a5"/>
        <w:numPr>
          <w:ilvl w:val="0"/>
          <w:numId w:val="17"/>
        </w:numPr>
        <w:rPr>
          <w:rFonts w:eastAsia="Times New Roman"/>
        </w:rPr>
      </w:pPr>
      <w:r w:rsidRPr="00A471BD">
        <w:rPr>
          <w:rFonts w:eastAsia="Times New Roman"/>
        </w:rPr>
        <w:t>Оператор торгов: ООО "АКД"</w:t>
      </w:r>
      <w:r w:rsidRPr="00A471BD">
        <w:rPr>
          <w:rFonts w:eastAsia="Times New Roman"/>
        </w:rPr>
        <w:br/>
        <w:t>Место проведения запроса котировок цен: http://www.A-K-D.ru</w:t>
      </w:r>
      <w:r w:rsidRPr="00A471BD">
        <w:rPr>
          <w:rFonts w:eastAsia="Times New Roman"/>
        </w:rPr>
        <w:br/>
        <w:t xml:space="preserve">Уникальный номер запроса котировок цен на указанном сайте: Z010011. </w:t>
      </w:r>
      <w:r>
        <w:rPr>
          <w:rFonts w:eastAsia="Times New Roman"/>
        </w:rPr>
        <w:t xml:space="preserve">               </w:t>
      </w:r>
      <w:r w:rsidRPr="00A471BD">
        <w:rPr>
          <w:rFonts w:eastAsia="Times New Roman"/>
        </w:rPr>
        <w:t xml:space="preserve">Номер закупки на официальном сайте </w:t>
      </w:r>
      <w:hyperlink r:id="rId5" w:history="1">
        <w:r w:rsidRPr="00A471BD">
          <w:rPr>
            <w:rStyle w:val="a4"/>
            <w:rFonts w:eastAsia="Times New Roman"/>
            <w:lang w:val="en-US"/>
          </w:rPr>
          <w:t>www</w:t>
        </w:r>
        <w:r w:rsidRPr="00A471BD">
          <w:rPr>
            <w:rStyle w:val="a4"/>
            <w:rFonts w:eastAsia="Times New Roman"/>
          </w:rPr>
          <w:t>.</w:t>
        </w:r>
        <w:proofErr w:type="spellStart"/>
        <w:r w:rsidRPr="00A471BD">
          <w:rPr>
            <w:rStyle w:val="a4"/>
            <w:rFonts w:eastAsia="Times New Roman"/>
            <w:lang w:val="en-US"/>
          </w:rPr>
          <w:t>zakupki</w:t>
        </w:r>
        <w:proofErr w:type="spellEnd"/>
        <w:r w:rsidRPr="00A471BD">
          <w:rPr>
            <w:rStyle w:val="a4"/>
            <w:rFonts w:eastAsia="Times New Roman"/>
          </w:rPr>
          <w:t>.</w:t>
        </w:r>
        <w:proofErr w:type="spellStart"/>
        <w:r w:rsidRPr="00A471BD">
          <w:rPr>
            <w:rStyle w:val="a4"/>
            <w:rFonts w:eastAsia="Times New Roman"/>
            <w:lang w:val="en-US"/>
          </w:rPr>
          <w:t>rosatom</w:t>
        </w:r>
        <w:proofErr w:type="spellEnd"/>
        <w:r w:rsidRPr="00A471BD">
          <w:rPr>
            <w:rStyle w:val="a4"/>
            <w:rFonts w:eastAsia="Times New Roman"/>
          </w:rPr>
          <w:t>.</w:t>
        </w:r>
        <w:proofErr w:type="spellStart"/>
        <w:r w:rsidRPr="00A471BD">
          <w:rPr>
            <w:rStyle w:val="a4"/>
            <w:rFonts w:eastAsia="Times New Roman"/>
            <w:lang w:val="en-US"/>
          </w:rPr>
          <w:t>ru</w:t>
        </w:r>
        <w:proofErr w:type="spellEnd"/>
      </w:hyperlink>
      <w:r w:rsidRPr="00A471BD">
        <w:rPr>
          <w:rFonts w:eastAsia="Times New Roman"/>
        </w:rPr>
        <w:t xml:space="preserve"> </w:t>
      </w:r>
      <w:r>
        <w:rPr>
          <w:rFonts w:eastAsia="Times New Roman"/>
        </w:rPr>
        <w:t>111115/0601/1256. Номер ГПЗ: 711/1282.</w:t>
      </w:r>
    </w:p>
    <w:p w:rsidR="00A471BD" w:rsidRPr="00A471BD" w:rsidRDefault="00A471BD" w:rsidP="00A471BD">
      <w:pPr>
        <w:ind w:left="360"/>
        <w:rPr>
          <w:rFonts w:eastAsia="Times New Roman"/>
        </w:rPr>
      </w:pPr>
    </w:p>
    <w:p w:rsidR="00A471BD" w:rsidRDefault="00A471BD" w:rsidP="00A471BD">
      <w:pPr>
        <w:pStyle w:val="a5"/>
        <w:numPr>
          <w:ilvl w:val="0"/>
          <w:numId w:val="17"/>
        </w:numPr>
        <w:rPr>
          <w:rFonts w:eastAsia="Times New Roman"/>
        </w:rPr>
      </w:pPr>
      <w:r w:rsidRPr="00A471BD">
        <w:rPr>
          <w:rFonts w:eastAsia="Times New Roman"/>
        </w:rPr>
        <w:t>Заказчик: ОАО «</w:t>
      </w:r>
      <w:proofErr w:type="spellStart"/>
      <w:r w:rsidRPr="00A471BD">
        <w:rPr>
          <w:rFonts w:eastAsia="Times New Roman"/>
        </w:rPr>
        <w:t>ЗиО-Подольск</w:t>
      </w:r>
      <w:proofErr w:type="spellEnd"/>
      <w:r w:rsidRPr="00A471BD">
        <w:rPr>
          <w:rFonts w:eastAsia="Times New Roman"/>
        </w:rPr>
        <w:t>»</w:t>
      </w:r>
      <w:r w:rsidRPr="00A471BD"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A471BD" w:rsidRPr="00A471BD" w:rsidRDefault="00A471BD" w:rsidP="00A471BD">
      <w:pPr>
        <w:pStyle w:val="a5"/>
        <w:rPr>
          <w:rFonts w:eastAsia="Times New Roman"/>
        </w:rPr>
      </w:pPr>
    </w:p>
    <w:p w:rsidR="00A471BD" w:rsidRDefault="00A471BD" w:rsidP="00BF4C10">
      <w:pPr>
        <w:pStyle w:val="a5"/>
        <w:numPr>
          <w:ilvl w:val="0"/>
          <w:numId w:val="17"/>
        </w:numPr>
        <w:jc w:val="both"/>
        <w:rPr>
          <w:rFonts w:eastAsia="Times New Roman"/>
        </w:rPr>
      </w:pPr>
      <w:r w:rsidRPr="00A471BD">
        <w:rPr>
          <w:rFonts w:eastAsia="Times New Roman"/>
        </w:rPr>
        <w:t>Наименование запроса котировок цен: на право заключения договора на поставку горюче-смазочных материалов. Извещение о проведении запроса котировок цен было размещено на сайте http://www.a-k-d.ru в сети Интернет 15.11.2011</w:t>
      </w:r>
      <w:r>
        <w:rPr>
          <w:rFonts w:eastAsia="Times New Roman"/>
        </w:rPr>
        <w:t>.</w:t>
      </w:r>
    </w:p>
    <w:p w:rsidR="00A471BD" w:rsidRPr="00A471BD" w:rsidRDefault="00A471BD" w:rsidP="00A471BD">
      <w:pPr>
        <w:pStyle w:val="a5"/>
        <w:rPr>
          <w:rFonts w:eastAsia="Times New Roman"/>
        </w:rPr>
      </w:pPr>
    </w:p>
    <w:p w:rsidR="00A471BD" w:rsidRPr="00A471BD" w:rsidRDefault="00A471BD" w:rsidP="00A471BD">
      <w:pPr>
        <w:numPr>
          <w:ilvl w:val="0"/>
          <w:numId w:val="17"/>
        </w:numPr>
        <w:rPr>
          <w:rFonts w:eastAsia="Times New Roman"/>
          <w:b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заказа» (далее – Комиссия).</w:t>
      </w:r>
    </w:p>
    <w:p w:rsidR="00A471BD" w:rsidRPr="00A471BD" w:rsidRDefault="00A471BD" w:rsidP="00C81BEF">
      <w:pPr>
        <w:rPr>
          <w:rFonts w:eastAsia="Times New Roman"/>
          <w:b/>
        </w:rPr>
      </w:pPr>
    </w:p>
    <w:p w:rsidR="00A471BD" w:rsidRDefault="00A471BD" w:rsidP="00A471BD">
      <w:pPr>
        <w:ind w:left="720"/>
        <w:rPr>
          <w:rFonts w:eastAsia="Times New Roman"/>
        </w:rPr>
      </w:pPr>
      <w:r>
        <w:rPr>
          <w:rFonts w:eastAsia="Times New Roman"/>
        </w:rPr>
        <w:t>Из 5 членов Комисс</w:t>
      </w:r>
      <w:r w:rsidR="005E3172">
        <w:rPr>
          <w:rFonts w:eastAsia="Times New Roman"/>
        </w:rPr>
        <w:t>ии на заседании присутствовали 4</w:t>
      </w:r>
      <w:r>
        <w:rPr>
          <w:rFonts w:eastAsia="Times New Roman"/>
        </w:rPr>
        <w:t>. Кворум состоялся.</w:t>
      </w:r>
    </w:p>
    <w:p w:rsidR="00A471BD" w:rsidRDefault="00A471BD" w:rsidP="00A471BD">
      <w:pPr>
        <w:ind w:left="720"/>
        <w:rPr>
          <w:rFonts w:eastAsia="Times New Roman"/>
        </w:rPr>
      </w:pPr>
    </w:p>
    <w:p w:rsidR="00A471BD" w:rsidRDefault="00A471BD" w:rsidP="00A471BD">
      <w:pPr>
        <w:numPr>
          <w:ilvl w:val="0"/>
          <w:numId w:val="17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A471BD" w:rsidRDefault="00A471BD" w:rsidP="00A471BD">
      <w:pPr>
        <w:numPr>
          <w:ilvl w:val="1"/>
          <w:numId w:val="16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137 727,05 (Сто тридцать семь тысяч семьсот двадцать семь) рублей 05 копеек с учетом НДС. </w:t>
      </w:r>
    </w:p>
    <w:p w:rsidR="00A471BD" w:rsidRDefault="00A471BD" w:rsidP="00A471BD">
      <w:pPr>
        <w:numPr>
          <w:ilvl w:val="1"/>
          <w:numId w:val="16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г. Подольск, ул. Железнодорожная, д.2 </w:t>
      </w:r>
    </w:p>
    <w:p w:rsidR="00A471BD" w:rsidRDefault="00A471BD" w:rsidP="00A471BD">
      <w:pPr>
        <w:numPr>
          <w:ilvl w:val="1"/>
          <w:numId w:val="16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после заключения договора (спецификации), в течение 5 дней с момента получения уведомления от Покупателя о готовности принятия продукции на склад. </w:t>
      </w:r>
    </w:p>
    <w:p w:rsidR="00A471BD" w:rsidRDefault="00A471BD" w:rsidP="00A471BD">
      <w:pPr>
        <w:numPr>
          <w:ilvl w:val="1"/>
          <w:numId w:val="16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в течение 30 дней с момента поступления продукции на склад Покупателя при наличии оригиналов товарно-транспортной накладной, товарной накладной ТОРГ 12, счета-фактуры, счета </w:t>
      </w:r>
    </w:p>
    <w:p w:rsidR="00A471BD" w:rsidRDefault="00A471BD" w:rsidP="00A471BD">
      <w:pPr>
        <w:ind w:left="720"/>
        <w:rPr>
          <w:rFonts w:eastAsia="Times New Roman"/>
        </w:rPr>
      </w:pPr>
    </w:p>
    <w:p w:rsidR="00A471BD" w:rsidRDefault="00A471BD" w:rsidP="00A471BD">
      <w:pPr>
        <w:pStyle w:val="a5"/>
        <w:numPr>
          <w:ilvl w:val="0"/>
          <w:numId w:val="17"/>
        </w:numPr>
        <w:jc w:val="both"/>
        <w:rPr>
          <w:rFonts w:eastAsia="Times New Roman"/>
        </w:rPr>
      </w:pPr>
      <w:r w:rsidRPr="00A471BD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21.11.2011 г., 10:00 поступило 2 заявки на участие в запросе котировок цен через сайт в сети Интернет </w:t>
      </w:r>
      <w:hyperlink r:id="rId6" w:history="1">
        <w:r w:rsidRPr="005450E8">
          <w:rPr>
            <w:rStyle w:val="a4"/>
            <w:rFonts w:eastAsia="Times New Roman"/>
          </w:rPr>
          <w:t>http://www.a-k-d.ru</w:t>
        </w:r>
      </w:hyperlink>
      <w:r w:rsidRPr="00A471BD">
        <w:rPr>
          <w:rFonts w:eastAsia="Times New Roman"/>
        </w:rPr>
        <w:t xml:space="preserve">: </w:t>
      </w:r>
    </w:p>
    <w:p w:rsidR="00A471BD" w:rsidRDefault="00A471BD" w:rsidP="00A471BD">
      <w:pPr>
        <w:jc w:val="both"/>
        <w:rPr>
          <w:rFonts w:eastAsia="Times New Roman"/>
        </w:rPr>
      </w:pPr>
    </w:p>
    <w:p w:rsidR="00A471BD" w:rsidRPr="00A471BD" w:rsidRDefault="00A471BD" w:rsidP="00A471BD">
      <w:pPr>
        <w:jc w:val="both"/>
        <w:rPr>
          <w:rFonts w:eastAsia="Times New Roman"/>
        </w:rPr>
      </w:pPr>
    </w:p>
    <w:tbl>
      <w:tblPr>
        <w:tblW w:w="0" w:type="auto"/>
        <w:tblCellSpacing w:w="15" w:type="dxa"/>
        <w:tblInd w:w="-22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7"/>
        <w:gridCol w:w="2836"/>
        <w:gridCol w:w="2564"/>
        <w:gridCol w:w="1739"/>
        <w:gridCol w:w="1993"/>
      </w:tblGrid>
      <w:tr w:rsidR="00A471BD" w:rsidTr="00A471BD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71BD" w:rsidRDefault="00A471BD" w:rsidP="00A471B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280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71BD" w:rsidRDefault="00A471BD" w:rsidP="00A471B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5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71BD" w:rsidRDefault="00A471BD" w:rsidP="00A471B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71BD" w:rsidRDefault="00A471BD" w:rsidP="00A471B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71BD" w:rsidRDefault="00A471BD" w:rsidP="00A471B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A471BD" w:rsidTr="00BF4C10">
        <w:trPr>
          <w:trHeight w:val="2358"/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71BD" w:rsidRDefault="00A471BD" w:rsidP="00A471B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280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71BD" w:rsidRDefault="00A471BD" w:rsidP="00A471B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Истерн-Техно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7710448953</w:t>
            </w:r>
          </w:p>
        </w:tc>
        <w:tc>
          <w:tcPr>
            <w:tcW w:w="253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71BD" w:rsidRDefault="00A471BD" w:rsidP="00A471B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123001, </w:t>
            </w:r>
          </w:p>
          <w:p w:rsidR="00A471BD" w:rsidRDefault="00A471BD" w:rsidP="00A471B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Москва, </w:t>
            </w:r>
            <w:proofErr w:type="spellStart"/>
            <w:r>
              <w:rPr>
                <w:rFonts w:eastAsia="Times New Roman"/>
              </w:rPr>
              <w:t>Трехпрудный</w:t>
            </w:r>
            <w:proofErr w:type="spellEnd"/>
            <w:r>
              <w:rPr>
                <w:rFonts w:eastAsia="Times New Roman"/>
              </w:rPr>
              <w:t xml:space="preserve"> пер.,</w:t>
            </w:r>
          </w:p>
          <w:p w:rsidR="00A471BD" w:rsidRDefault="00A471BD" w:rsidP="00A471B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д. 11/12, стр.2 пом.2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71BD" w:rsidRDefault="00A471BD" w:rsidP="00A471B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16 ноября 2011 г. 15:33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71BD" w:rsidRDefault="00A471BD" w:rsidP="00A471B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128 950,00 (Сто двадцать восемь тысяч девятьсот пятьдесят) рублей 00 копеек с учетом НДС</w:t>
            </w:r>
          </w:p>
        </w:tc>
      </w:tr>
      <w:tr w:rsidR="00A471BD" w:rsidTr="00BF4C10">
        <w:trPr>
          <w:trHeight w:val="2184"/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71BD" w:rsidRDefault="00A471BD" w:rsidP="00A471B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80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71BD" w:rsidRDefault="00A471BD" w:rsidP="00A471B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Нефтепроминвест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5261033218</w:t>
            </w:r>
          </w:p>
        </w:tc>
        <w:tc>
          <w:tcPr>
            <w:tcW w:w="253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71BD" w:rsidRDefault="00A471BD" w:rsidP="00A471B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603141, </w:t>
            </w:r>
          </w:p>
          <w:p w:rsidR="00A471BD" w:rsidRDefault="00A471BD" w:rsidP="00A471B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Нижний Новгород, ул. Ларина, д.8а, 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71BD" w:rsidRDefault="00A471BD" w:rsidP="00A471B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 ноября 2011 г. 13:15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71BD" w:rsidRDefault="00A471BD" w:rsidP="00A471B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122 030,68 (Сто двадцать две тысячи тридцать) рублей 68 копеек с учетом НДС</w:t>
            </w:r>
          </w:p>
        </w:tc>
      </w:tr>
    </w:tbl>
    <w:p w:rsidR="00A471BD" w:rsidRDefault="00A471BD" w:rsidP="00A471BD">
      <w:pPr>
        <w:rPr>
          <w:rFonts w:eastAsia="Times New Roman"/>
        </w:rPr>
      </w:pPr>
    </w:p>
    <w:p w:rsidR="00BF4C10" w:rsidRDefault="00BF4C10" w:rsidP="00A471BD">
      <w:pPr>
        <w:rPr>
          <w:rFonts w:eastAsia="Times New Roman"/>
        </w:rPr>
      </w:pPr>
    </w:p>
    <w:p w:rsidR="00A471BD" w:rsidRDefault="00A471BD" w:rsidP="00A471BD">
      <w:pPr>
        <w:numPr>
          <w:ilvl w:val="0"/>
          <w:numId w:val="17"/>
        </w:numPr>
        <w:rPr>
          <w:rFonts w:eastAsia="Times New Roman"/>
        </w:rPr>
      </w:pPr>
      <w:r>
        <w:rPr>
          <w:rFonts w:eastAsia="Times New Roman"/>
        </w:rPr>
        <w:t>Отклонены котировочные заявки на участие в запросе котировок цен от следующих участников:</w:t>
      </w:r>
    </w:p>
    <w:p w:rsidR="00A471BD" w:rsidRDefault="00A471BD" w:rsidP="00A471BD">
      <w:pPr>
        <w:rPr>
          <w:rFonts w:eastAsia="Times New Roman"/>
        </w:rPr>
      </w:pPr>
    </w:p>
    <w:tbl>
      <w:tblPr>
        <w:tblW w:w="0" w:type="auto"/>
        <w:tblCellSpacing w:w="15" w:type="dxa"/>
        <w:tblInd w:w="-22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423"/>
        <w:gridCol w:w="4276"/>
      </w:tblGrid>
      <w:tr w:rsidR="00A471BD" w:rsidTr="00A471BD">
        <w:trPr>
          <w:tblCellSpacing w:w="15" w:type="dxa"/>
        </w:trPr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71BD" w:rsidRDefault="00A471BD" w:rsidP="00A471B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71BD" w:rsidRDefault="00A471BD" w:rsidP="00A471B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A471BD" w:rsidTr="00A471BD">
        <w:trPr>
          <w:tblCellSpacing w:w="15" w:type="dxa"/>
        </w:trPr>
        <w:tc>
          <w:tcPr>
            <w:tcW w:w="537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71BD" w:rsidRDefault="00A471BD" w:rsidP="00A471B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Истерн-Техно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71BD" w:rsidRDefault="00A471BD" w:rsidP="00A471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соответствии с п.3 ст.51 ЕОСЗ ГК «Росатом» котировочная заявка не отвечает следующим требованиям:</w:t>
            </w:r>
          </w:p>
          <w:p w:rsidR="00A471BD" w:rsidRDefault="00A471BD" w:rsidP="00A471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срок поставки товара, указанный в котировочной заявке, не соответствует требованиям, предъявляемым в Извещении № 139</w:t>
            </w:r>
            <w:proofErr w:type="gramStart"/>
            <w:r>
              <w:rPr>
                <w:rFonts w:eastAsia="Times New Roman"/>
              </w:rPr>
              <w:t>/И</w:t>
            </w:r>
            <w:proofErr w:type="gramEnd"/>
            <w:r>
              <w:rPr>
                <w:rFonts w:eastAsia="Times New Roman"/>
              </w:rPr>
              <w:t xml:space="preserve">/1140 (п.4). </w:t>
            </w:r>
          </w:p>
          <w:p w:rsidR="00BF4C10" w:rsidRDefault="00BF4C10" w:rsidP="00A471BD">
            <w:pPr>
              <w:rPr>
                <w:rFonts w:eastAsia="Times New Roman"/>
              </w:rPr>
            </w:pPr>
            <w:bookmarkStart w:id="0" w:name="_GoBack"/>
            <w:bookmarkEnd w:id="0"/>
          </w:p>
        </w:tc>
      </w:tr>
    </w:tbl>
    <w:p w:rsidR="00A471BD" w:rsidRDefault="00A471BD" w:rsidP="00A471BD">
      <w:pPr>
        <w:rPr>
          <w:rFonts w:eastAsia="Times New Roman"/>
        </w:rPr>
      </w:pPr>
    </w:p>
    <w:p w:rsidR="00BF4C10" w:rsidRDefault="00BF4C10" w:rsidP="00A471BD">
      <w:pPr>
        <w:rPr>
          <w:rFonts w:eastAsia="Times New Roman"/>
        </w:rPr>
      </w:pPr>
    </w:p>
    <w:p w:rsidR="00A471BD" w:rsidRDefault="00A471BD" w:rsidP="00A471BD">
      <w:pPr>
        <w:numPr>
          <w:ilvl w:val="0"/>
          <w:numId w:val="17"/>
        </w:numPr>
        <w:jc w:val="both"/>
        <w:rPr>
          <w:rFonts w:eastAsia="Times New Roman"/>
        </w:rPr>
      </w:pPr>
      <w:r>
        <w:rPr>
          <w:rFonts w:eastAsia="Times New Roman"/>
        </w:rPr>
        <w:t>Комиссия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BF4C10" w:rsidRDefault="00BF4C10" w:rsidP="00BF4C10">
      <w:pPr>
        <w:jc w:val="both"/>
        <w:rPr>
          <w:rFonts w:eastAsia="Times New Roman"/>
        </w:rPr>
      </w:pPr>
    </w:p>
    <w:p w:rsidR="00C81BEF" w:rsidRPr="00C81BEF" w:rsidRDefault="00A471BD" w:rsidP="00C81BEF">
      <w:pPr>
        <w:numPr>
          <w:ilvl w:val="1"/>
          <w:numId w:val="17"/>
        </w:numPr>
        <w:ind w:left="1440"/>
        <w:rPr>
          <w:rFonts w:eastAsia="Times New Roman"/>
          <w:vanish/>
        </w:rPr>
      </w:pPr>
      <w:r w:rsidRPr="00C81BEF">
        <w:rPr>
          <w:rFonts w:eastAsia="Times New Roman"/>
        </w:rPr>
        <w:t>Предложение о наиболее низкой цене товаров, работ, услуг поступило от ООО «</w:t>
      </w:r>
      <w:proofErr w:type="spellStart"/>
      <w:r w:rsidRPr="00C81BEF">
        <w:rPr>
          <w:rFonts w:eastAsia="Times New Roman"/>
        </w:rPr>
        <w:t>Нефтепроминвест</w:t>
      </w:r>
      <w:proofErr w:type="spellEnd"/>
      <w:r w:rsidRPr="00C81BEF">
        <w:rPr>
          <w:rFonts w:eastAsia="Times New Roman"/>
        </w:rPr>
        <w:t>» и составило 122 030,68 (Сто двадцать две тысячи тридцать) рублей 68 копеек с учетом НДС.</w:t>
      </w:r>
    </w:p>
    <w:p w:rsidR="00A471BD" w:rsidRPr="00C81BEF" w:rsidRDefault="00A471BD" w:rsidP="00C9076D">
      <w:pPr>
        <w:rPr>
          <w:rFonts w:eastAsia="Times New Roman"/>
          <w:vanish/>
        </w:rPr>
      </w:pPr>
    </w:p>
    <w:p w:rsidR="00A471BD" w:rsidRDefault="00A471BD" w:rsidP="00A471BD">
      <w:pPr>
        <w:numPr>
          <w:ilvl w:val="1"/>
          <w:numId w:val="17"/>
        </w:numPr>
        <w:ind w:left="1440"/>
        <w:jc w:val="both"/>
        <w:rPr>
          <w:rFonts w:eastAsia="Times New Roman"/>
        </w:rPr>
      </w:pPr>
      <w:proofErr w:type="gramStart"/>
      <w:r>
        <w:rPr>
          <w:rFonts w:eastAsia="Times New Roman"/>
        </w:rPr>
        <w:t>В соответствии с Единым отраслевым стандартом закупок Госкорпорации «Росатом» Заказчик вправе заключить договор с ООО «</w:t>
      </w:r>
      <w:proofErr w:type="spellStart"/>
      <w:r>
        <w:rPr>
          <w:rFonts w:eastAsia="Times New Roman"/>
        </w:rPr>
        <w:t>Нефтепроминвест</w:t>
      </w:r>
      <w:proofErr w:type="spellEnd"/>
      <w:r>
        <w:rPr>
          <w:rFonts w:eastAsia="Times New Roman"/>
        </w:rPr>
        <w:t xml:space="preserve">» на условиях, предусмотренных извещением о проведении запроса котировок цен, по цене, предложенной участником процедуры закупки в котировочной заявке, не превышающей начальную (максимальную) </w:t>
      </w:r>
      <w:r w:rsidR="00BF4C10">
        <w:rPr>
          <w:rFonts w:eastAsia="Times New Roman"/>
        </w:rPr>
        <w:t>цену,</w:t>
      </w:r>
      <w:r>
        <w:rPr>
          <w:rFonts w:eastAsia="Times New Roman"/>
        </w:rPr>
        <w:t xml:space="preserve"> указанную в извещении о проведении запроса котировок цен, или по цене договора, согласованной с подавшим котировочную заявку участником процедуры закупки. </w:t>
      </w:r>
      <w:proofErr w:type="gramEnd"/>
    </w:p>
    <w:p w:rsidR="00A471BD" w:rsidRDefault="00A471BD" w:rsidP="00A471BD">
      <w:pPr>
        <w:numPr>
          <w:ilvl w:val="1"/>
          <w:numId w:val="17"/>
        </w:numPr>
        <w:ind w:left="14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7E7749" w:rsidRDefault="007E7749" w:rsidP="00A471BD"/>
    <w:p w:rsidR="00BF4C10" w:rsidRDefault="00BF4C10" w:rsidP="00A471BD"/>
    <w:p w:rsidR="00BF4C10" w:rsidRDefault="00BF4C10" w:rsidP="00A471BD"/>
    <w:p w:rsidR="00BF4C10" w:rsidRDefault="00BF4C10" w:rsidP="00A471BD"/>
    <w:p w:rsidR="00C81BEF" w:rsidRPr="00AE7AAF" w:rsidRDefault="00BF4C10" w:rsidP="00C81BEF">
      <w:pPr>
        <w:ind w:right="-144"/>
        <w:jc w:val="center"/>
        <w:rPr>
          <w:b/>
        </w:rPr>
      </w:pPr>
      <w:r>
        <w:rPr>
          <w:b/>
        </w:rPr>
        <w:t xml:space="preserve">           </w:t>
      </w:r>
      <w:r w:rsidR="00C81BEF" w:rsidRPr="00AE7AAF">
        <w:rPr>
          <w:b/>
        </w:rPr>
        <w:t>ПРОТОКОЛ ПОДПИСАН ВСЕМИ ПРИСУТСТВУЮЩИМИ ЧЛЕНАМИ КОМИССИИ В УСТАНОВЛЕННОМ ПОРЯДКЕ</w:t>
      </w:r>
    </w:p>
    <w:p w:rsidR="00BF4C10" w:rsidRPr="00A471BD" w:rsidRDefault="00BF4C10" w:rsidP="00C81BEF">
      <w:pPr>
        <w:spacing w:after="240"/>
      </w:pPr>
    </w:p>
    <w:sectPr w:rsidR="00BF4C10" w:rsidRPr="00A471BD" w:rsidSect="00BF4C10">
      <w:pgSz w:w="11906" w:h="16838"/>
      <w:pgMar w:top="709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0740E"/>
    <w:multiLevelType w:val="multilevel"/>
    <w:tmpl w:val="11F2F8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F64340"/>
    <w:multiLevelType w:val="hybridMultilevel"/>
    <w:tmpl w:val="19DC4B14"/>
    <w:lvl w:ilvl="0" w:tplc="A5CE3F7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928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38E2E37"/>
    <w:multiLevelType w:val="multilevel"/>
    <w:tmpl w:val="4A5E50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8296C5A"/>
    <w:multiLevelType w:val="multilevel"/>
    <w:tmpl w:val="EAD2F9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C04F43"/>
    <w:multiLevelType w:val="multilevel"/>
    <w:tmpl w:val="EB9C62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DB45799"/>
    <w:multiLevelType w:val="multilevel"/>
    <w:tmpl w:val="AEC2B9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211"/>
        </w:tabs>
        <w:ind w:left="1211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6">
    <w:nsid w:val="414A069A"/>
    <w:multiLevelType w:val="multilevel"/>
    <w:tmpl w:val="D5280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211"/>
        </w:tabs>
        <w:ind w:left="1211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7">
    <w:nsid w:val="4BA252A5"/>
    <w:multiLevelType w:val="multilevel"/>
    <w:tmpl w:val="9ABEF3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353"/>
        </w:tabs>
        <w:ind w:left="1353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05A053E"/>
    <w:multiLevelType w:val="multilevel"/>
    <w:tmpl w:val="7FA8BD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99A66BB"/>
    <w:multiLevelType w:val="multilevel"/>
    <w:tmpl w:val="CF7697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B6C306A"/>
    <w:multiLevelType w:val="multilevel"/>
    <w:tmpl w:val="39E2DD1A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D020115"/>
    <w:multiLevelType w:val="multilevel"/>
    <w:tmpl w:val="20B65F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211"/>
        </w:tabs>
        <w:ind w:left="1211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6"/>
  </w:num>
  <w:num w:numId="2">
    <w:abstractNumId w:val="6"/>
    <w:lvlOverride w:ilvl="0">
      <w:lvl w:ilvl="0">
        <w:start w:val="1"/>
        <w:numFmt w:val="lowerLetter"/>
        <w:lvlText w:val="%1)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211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3">
    <w:abstractNumId w:val="11"/>
  </w:num>
  <w:num w:numId="4">
    <w:abstractNumId w:val="5"/>
  </w:num>
  <w:num w:numId="5">
    <w:abstractNumId w:val="2"/>
  </w:num>
  <w:num w:numId="6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7">
    <w:abstractNumId w:val="8"/>
  </w:num>
  <w:num w:numId="8">
    <w:abstractNumId w:val="10"/>
  </w:num>
  <w:num w:numId="9">
    <w:abstractNumId w:val="1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10">
    <w:abstractNumId w:val="7"/>
  </w:num>
  <w:num w:numId="11">
    <w:abstractNumId w:val="3"/>
  </w:num>
  <w:num w:numId="12">
    <w:abstractNumId w:val="3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13">
    <w:abstractNumId w:val="9"/>
  </w:num>
  <w:num w:numId="14">
    <w:abstractNumId w:val="4"/>
  </w:num>
  <w:num w:numId="15">
    <w:abstractNumId w:val="0"/>
  </w:num>
  <w:num w:numId="16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1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1467"/>
    <w:rsid w:val="00041D73"/>
    <w:rsid w:val="00103D01"/>
    <w:rsid w:val="001F008A"/>
    <w:rsid w:val="00496391"/>
    <w:rsid w:val="00547D02"/>
    <w:rsid w:val="00573BB5"/>
    <w:rsid w:val="00595AA3"/>
    <w:rsid w:val="005E3172"/>
    <w:rsid w:val="00601467"/>
    <w:rsid w:val="00643604"/>
    <w:rsid w:val="007419D1"/>
    <w:rsid w:val="0079705C"/>
    <w:rsid w:val="007E7749"/>
    <w:rsid w:val="008506D0"/>
    <w:rsid w:val="009D10FC"/>
    <w:rsid w:val="00A23D91"/>
    <w:rsid w:val="00A471BD"/>
    <w:rsid w:val="00A57962"/>
    <w:rsid w:val="00AD57B8"/>
    <w:rsid w:val="00BF4C10"/>
    <w:rsid w:val="00C81BEF"/>
    <w:rsid w:val="00C9076D"/>
    <w:rsid w:val="00D84392"/>
    <w:rsid w:val="00D90D00"/>
    <w:rsid w:val="00D954CD"/>
    <w:rsid w:val="00E91910"/>
    <w:rsid w:val="00F327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6D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506D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06D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8506D0"/>
    <w:rPr>
      <w:b/>
      <w:bCs/>
    </w:rPr>
  </w:style>
  <w:style w:type="character" w:styleId="a4">
    <w:name w:val="Hyperlink"/>
    <w:basedOn w:val="a0"/>
    <w:uiPriority w:val="99"/>
    <w:unhideWhenUsed/>
    <w:rsid w:val="008506D0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506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6D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506D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06D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8506D0"/>
    <w:rPr>
      <w:b/>
      <w:bCs/>
    </w:rPr>
  </w:style>
  <w:style w:type="character" w:styleId="a4">
    <w:name w:val="Hyperlink"/>
    <w:basedOn w:val="a0"/>
    <w:uiPriority w:val="99"/>
    <w:unhideWhenUsed/>
    <w:rsid w:val="008506D0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506D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643</Words>
  <Characters>3667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emaa</Company>
  <LinksUpToDate>false</LinksUpToDate>
  <CharactersWithSpaces>4302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Гвоздицкая Ирина Николаевна</dc:creator>
  <cp:lastModifiedBy>ZIO</cp:lastModifiedBy>
  <cp:revision>3</cp:revision>
  <cp:lastPrinted>2011-11-22T11:05:00Z</cp:lastPrinted>
  <dcterms:created xsi:type="dcterms:W3CDTF">2011-11-22T11:08:00Z</dcterms:created>
  <dcterms:modified xsi:type="dcterms:W3CDTF">2011-11-22T11:08:00Z</dcterms:modified>
</cp:coreProperties>
</file>