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7A7A63" w:rsidRPr="008B37D9" w:rsidRDefault="007A7A63" w:rsidP="007A7A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7A7A63" w:rsidRPr="00CE5887" w:rsidRDefault="007A7A63" w:rsidP="007A7A63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Pr="00B930AA">
        <w:rPr>
          <w:b/>
          <w:sz w:val="28"/>
          <w:szCs w:val="28"/>
        </w:rPr>
        <w:t xml:space="preserve">оказание услуг по </w:t>
      </w:r>
      <w:r>
        <w:rPr>
          <w:b/>
          <w:sz w:val="28"/>
          <w:szCs w:val="28"/>
        </w:rPr>
        <w:t>текущему содержанию</w:t>
      </w:r>
      <w:proofErr w:type="gramEnd"/>
      <w:r>
        <w:rPr>
          <w:b/>
          <w:sz w:val="28"/>
          <w:szCs w:val="28"/>
        </w:rPr>
        <w:t xml:space="preserve"> железнодорожных путей, стрелочных переводов и переездов</w:t>
      </w:r>
      <w:r w:rsidRPr="00B930AA">
        <w:rPr>
          <w:b/>
          <w:sz w:val="28"/>
          <w:szCs w:val="28"/>
        </w:rPr>
        <w:t xml:space="preserve"> (лот № 45</w:t>
      </w:r>
      <w:r>
        <w:rPr>
          <w:b/>
          <w:sz w:val="28"/>
          <w:szCs w:val="28"/>
        </w:rPr>
        <w:t>9</w:t>
      </w:r>
      <w:r w:rsidRPr="00B930AA">
        <w:rPr>
          <w:b/>
          <w:sz w:val="28"/>
          <w:szCs w:val="28"/>
        </w:rPr>
        <w:t>)</w:t>
      </w:r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7A7A63">
        <w:rPr>
          <w:sz w:val="28"/>
          <w:szCs w:val="28"/>
        </w:rPr>
        <w:t>на оказание услуг по текущему содержанию железнодорожных путей, стрелочных переводов и переездов.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4C7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A63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2013-04-29T10:33:00Z</cp:lastPrinted>
  <dcterms:created xsi:type="dcterms:W3CDTF">2012-12-06T10:16:00Z</dcterms:created>
  <dcterms:modified xsi:type="dcterms:W3CDTF">2013-11-19T08:49:00Z</dcterms:modified>
</cp:coreProperties>
</file>