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B9" w:rsidRPr="007C303A" w:rsidRDefault="007C303A" w:rsidP="007C3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7C303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C303A" w:rsidRPr="007C303A" w:rsidRDefault="007C303A" w:rsidP="007C303A">
      <w:pPr>
        <w:jc w:val="center"/>
        <w:rPr>
          <w:rFonts w:ascii="Times New Roman" w:hAnsi="Times New Roman" w:cs="Times New Roman"/>
          <w:sz w:val="24"/>
          <w:szCs w:val="24"/>
        </w:rPr>
      </w:pPr>
      <w:r w:rsidRPr="007C303A">
        <w:rPr>
          <w:rFonts w:ascii="Times New Roman" w:hAnsi="Times New Roman" w:cs="Times New Roman"/>
          <w:sz w:val="24"/>
          <w:szCs w:val="24"/>
        </w:rPr>
        <w:t>Номенклатура оборудования</w:t>
      </w:r>
    </w:p>
    <w:tbl>
      <w:tblPr>
        <w:tblStyle w:val="a3"/>
        <w:tblW w:w="5000" w:type="pct"/>
        <w:tblLook w:val="04A0"/>
      </w:tblPr>
      <w:tblGrid>
        <w:gridCol w:w="573"/>
        <w:gridCol w:w="2917"/>
        <w:gridCol w:w="2027"/>
        <w:gridCol w:w="2027"/>
        <w:gridCol w:w="2027"/>
      </w:tblGrid>
      <w:tr w:rsidR="007C303A" w:rsidRPr="007C303A" w:rsidTr="007C303A">
        <w:tc>
          <w:tcPr>
            <w:tcW w:w="299" w:type="pct"/>
            <w:vMerge w:val="restart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C30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24" w:type="pct"/>
            <w:vMerge w:val="restart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Наименование ТС и/или ЭКБ</w:t>
            </w:r>
          </w:p>
        </w:tc>
        <w:tc>
          <w:tcPr>
            <w:tcW w:w="3177" w:type="pct"/>
            <w:gridSpan w:val="3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Виды проверок и отчетная документация</w:t>
            </w:r>
          </w:p>
        </w:tc>
      </w:tr>
      <w:tr w:rsidR="007C303A" w:rsidRPr="007C303A" w:rsidTr="00D60170">
        <w:tc>
          <w:tcPr>
            <w:tcW w:w="299" w:type="pct"/>
            <w:vMerge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pct"/>
            <w:vMerge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</w:p>
        </w:tc>
        <w:tc>
          <w:tcPr>
            <w:tcW w:w="1059" w:type="pct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СИ ОТСС</w:t>
            </w:r>
          </w:p>
        </w:tc>
        <w:tc>
          <w:tcPr>
            <w:tcW w:w="1059" w:type="pct"/>
            <w:vAlign w:val="center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СИ ВТСС</w:t>
            </w:r>
          </w:p>
        </w:tc>
      </w:tr>
      <w:tr w:rsidR="007C303A" w:rsidRPr="007C303A" w:rsidTr="00D60170">
        <w:tc>
          <w:tcPr>
            <w:tcW w:w="299" w:type="pct"/>
            <w:vAlign w:val="bottom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pct"/>
            <w:vAlign w:val="bottom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pct"/>
            <w:vAlign w:val="bottom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pct"/>
            <w:vAlign w:val="bottom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9" w:type="pct"/>
            <w:vAlign w:val="bottom"/>
          </w:tcPr>
          <w:p w:rsidR="007C303A" w:rsidRPr="007C303A" w:rsidRDefault="007C303A" w:rsidP="007C3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C303A" w:rsidRPr="007C303A" w:rsidTr="00D60170">
        <w:tc>
          <w:tcPr>
            <w:tcW w:w="299" w:type="pct"/>
          </w:tcPr>
          <w:p w:rsidR="007C303A" w:rsidRPr="007C303A" w:rsidRDefault="007C3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24" w:type="pct"/>
          </w:tcPr>
          <w:p w:rsidR="007C303A" w:rsidRPr="00D60170" w:rsidRDefault="00D60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ПЭВМ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Pr="00D6017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59" w:type="pct"/>
          </w:tcPr>
          <w:p w:rsidR="007C303A" w:rsidRP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7C303A" w:rsidRPr="007C303A" w:rsidRDefault="00ED50ED" w:rsidP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24" w:type="pct"/>
          </w:tcPr>
          <w:p w:rsidR="00ED50ED" w:rsidRPr="007C303A" w:rsidRDefault="00ED50ED" w:rsidP="00D60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ПЭВМ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Pr="00D6017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ПЭВМ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  <w:r w:rsidRPr="00D6017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Сервер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2Мн21</w:t>
            </w:r>
            <w:r w:rsidRPr="00D6017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Портативная ПЭВМ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исполнении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Жк19</w:t>
            </w:r>
            <w:r w:rsidRPr="00D6017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спец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сполнении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24" w:type="pct"/>
          </w:tcPr>
          <w:p w:rsidR="00ED50ED" w:rsidRPr="007C303A" w:rsidRDefault="00ED50ED" w:rsidP="007C3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Манипулятор шаровой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Модуль для съемного НЖМД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НЖМД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Внешний НЖМД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Материнская плата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Модуль АЦП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524" w:type="pct"/>
          </w:tcPr>
          <w:p w:rsidR="00ED50ED" w:rsidRPr="007C303A" w:rsidRDefault="00ED50ED" w:rsidP="007C3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Кроссовый блок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Преобразователь оптический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питания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524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ИБП 800 ВА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ИБП 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1000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ИБП 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1500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ИБП 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3000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Батарейный блок для ИБП 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3000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Накопитель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524" w:type="pct"/>
          </w:tcPr>
          <w:p w:rsidR="00ED50ED" w:rsidRPr="00D60170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Коммутатор 16 порт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Принтер А</w:t>
            </w:r>
            <w:proofErr w:type="gram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монохр</w:t>
            </w:r>
            <w:proofErr w:type="spell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 лаз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Картридж для принтера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Pr="007C303A" w:rsidRDefault="00ED50ED" w:rsidP="00511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МФУ лаз А</w:t>
            </w:r>
            <w:proofErr w:type="gram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монохр</w:t>
            </w:r>
            <w:proofErr w:type="spellEnd"/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МФУ лаз Сетевой </w:t>
            </w: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монохр</w:t>
            </w:r>
            <w:proofErr w:type="spellEnd"/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Плоттер А</w:t>
            </w:r>
            <w:proofErr w:type="gram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Телефонный аппарат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Факсимильный аппарат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Блок управления кондиционер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Телевизор Жк32</w:t>
            </w:r>
            <w:r w:rsidRPr="007C30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’’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Бумагоуничтожительная</w:t>
            </w:r>
            <w:proofErr w:type="spell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 машина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Электрический чайник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Кофеварка электрическая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СВЧ-печь</w:t>
            </w:r>
            <w:proofErr w:type="spellEnd"/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 пожарный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Pr="007C303A" w:rsidRDefault="00ED50ED" w:rsidP="00ED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Цифровой регистратор в составе:</w:t>
            </w:r>
          </w:p>
        </w:tc>
        <w:tc>
          <w:tcPr>
            <w:tcW w:w="1059" w:type="pct"/>
          </w:tcPr>
          <w:p w:rsidR="00ED50ED" w:rsidRP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  <w:tc>
          <w:tcPr>
            <w:tcW w:w="1059" w:type="pct"/>
          </w:tcPr>
          <w:p w:rsidR="00ED50ED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  <w:p w:rsidR="00ED50ED" w:rsidRPr="007C303A" w:rsidRDefault="00ED50ED" w:rsidP="00511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</w:t>
            </w: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- системный блок </w:t>
            </w:r>
            <w:proofErr w:type="gramStart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. исполнения</w:t>
            </w: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0ED" w:rsidRPr="007C303A" w:rsidTr="00D60170">
        <w:tc>
          <w:tcPr>
            <w:tcW w:w="299" w:type="pct"/>
          </w:tcPr>
          <w:p w:rsidR="00ED50ED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pct"/>
          </w:tcPr>
          <w:p w:rsidR="00ED50ED" w:rsidRPr="007C303A" w:rsidRDefault="00ED50ED" w:rsidP="009D5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C30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C303A">
              <w:rPr>
                <w:rFonts w:ascii="Times New Roman" w:hAnsi="Times New Roman" w:cs="Times New Roman"/>
                <w:sz w:val="24"/>
                <w:szCs w:val="24"/>
              </w:rPr>
              <w:t>-транскодер</w:t>
            </w: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pct"/>
          </w:tcPr>
          <w:p w:rsidR="00ED50ED" w:rsidRPr="007C303A" w:rsidRDefault="00ED5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303A" w:rsidRDefault="007C303A">
      <w:pPr>
        <w:rPr>
          <w:rFonts w:ascii="Times New Roman" w:hAnsi="Times New Roman" w:cs="Times New Roman"/>
          <w:sz w:val="24"/>
          <w:szCs w:val="24"/>
        </w:rPr>
      </w:pPr>
    </w:p>
    <w:p w:rsidR="007C303A" w:rsidRDefault="007C303A">
      <w:pPr>
        <w:rPr>
          <w:rFonts w:ascii="Times New Roman" w:hAnsi="Times New Roman" w:cs="Times New Roman"/>
          <w:sz w:val="24"/>
          <w:szCs w:val="24"/>
        </w:rPr>
      </w:pPr>
    </w:p>
    <w:p w:rsidR="007C303A" w:rsidRDefault="007C3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</w:t>
      </w:r>
    </w:p>
    <w:p w:rsidR="007C303A" w:rsidRPr="007C303A" w:rsidRDefault="007C3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17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Куприков П.В.</w:t>
      </w:r>
    </w:p>
    <w:sectPr w:rsidR="007C303A" w:rsidRPr="007C303A" w:rsidSect="00761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03A"/>
    <w:rsid w:val="0011611E"/>
    <w:rsid w:val="004E17C9"/>
    <w:rsid w:val="006355BF"/>
    <w:rsid w:val="007612B9"/>
    <w:rsid w:val="007C303A"/>
    <w:rsid w:val="008473F0"/>
    <w:rsid w:val="009C665B"/>
    <w:rsid w:val="00CA50C3"/>
    <w:rsid w:val="00D60170"/>
    <w:rsid w:val="00E41281"/>
    <w:rsid w:val="00ED50ED"/>
    <w:rsid w:val="00EE5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3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distryanova.kv</dc:creator>
  <cp:keywords/>
  <dc:description/>
  <cp:lastModifiedBy>Куприков</cp:lastModifiedBy>
  <cp:revision>2</cp:revision>
  <cp:lastPrinted>2012-03-19T13:35:00Z</cp:lastPrinted>
  <dcterms:created xsi:type="dcterms:W3CDTF">2013-04-19T13:22:00Z</dcterms:created>
  <dcterms:modified xsi:type="dcterms:W3CDTF">2013-04-19T13:22:00Z</dcterms:modified>
</cp:coreProperties>
</file>