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934" w:rsidRPr="007F6111" w:rsidRDefault="00247934" w:rsidP="00247934">
      <w:pPr>
        <w:jc w:val="center"/>
        <w:outlineLvl w:val="0"/>
      </w:pPr>
      <w:bookmarkStart w:id="0" w:name="_Toc322942334"/>
      <w:r w:rsidRPr="007F6111">
        <w:t>ИЗВЕЩЕНИЕ О ПРОВЕДЕН</w:t>
      </w:r>
      <w:proofErr w:type="gramStart"/>
      <w:r w:rsidRPr="007F6111">
        <w:t>И</w:t>
      </w:r>
      <w:r w:rsidR="0043349B">
        <w:t>И</w:t>
      </w:r>
      <w:r w:rsidRPr="007F6111">
        <w:t xml:space="preserve"> АУ</w:t>
      </w:r>
      <w:proofErr w:type="gramEnd"/>
      <w:r w:rsidRPr="007F6111">
        <w:t>КЦИОНА</w:t>
      </w:r>
      <w:bookmarkEnd w:id="0"/>
    </w:p>
    <w:p w:rsidR="00247934" w:rsidRDefault="00247934" w:rsidP="00247934">
      <w:pPr>
        <w:tabs>
          <w:tab w:val="left" w:pos="1134"/>
        </w:tabs>
        <w:ind w:firstLine="709"/>
        <w:jc w:val="center"/>
      </w:pPr>
    </w:p>
    <w:p w:rsidR="00247934" w:rsidRPr="007F6111" w:rsidRDefault="00247934" w:rsidP="00247934">
      <w:pPr>
        <w:tabs>
          <w:tab w:val="left" w:pos="1134"/>
        </w:tabs>
        <w:ind w:firstLine="709"/>
        <w:jc w:val="center"/>
      </w:pPr>
    </w:p>
    <w:p w:rsidR="00247934" w:rsidRPr="007F6111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квалификационного отбора.</w:t>
      </w:r>
    </w:p>
    <w:p w:rsidR="00247934" w:rsidRPr="00046004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  <w:spacing w:val="-6"/>
        </w:rPr>
        <w:t xml:space="preserve">Заказчик: </w:t>
      </w:r>
    </w:p>
    <w:p w:rsidR="00247934" w:rsidRPr="007F6111" w:rsidRDefault="00247934" w:rsidP="00247934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</w:t>
      </w:r>
      <w:proofErr w:type="spellStart"/>
      <w:r w:rsidRPr="007F6111">
        <w:rPr>
          <w:spacing w:val="-6"/>
        </w:rPr>
        <w:t>Гринатом</w:t>
      </w:r>
      <w:proofErr w:type="spellEnd"/>
      <w:r w:rsidRPr="007F6111">
        <w:rPr>
          <w:spacing w:val="-6"/>
        </w:rPr>
        <w:t>»</w:t>
      </w:r>
    </w:p>
    <w:p w:rsidR="00247934" w:rsidRPr="007F6111" w:rsidRDefault="00247934" w:rsidP="00247934">
      <w:r w:rsidRPr="007F6111">
        <w:t>Место нахождения: 119017, г. Москва, ул. Б. Ордынка, д. 24.</w:t>
      </w:r>
    </w:p>
    <w:p w:rsidR="00247934" w:rsidRPr="007F6111" w:rsidRDefault="00247934" w:rsidP="00247934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247934" w:rsidRPr="007F6111" w:rsidRDefault="00247934" w:rsidP="00247934">
      <w:pPr>
        <w:tabs>
          <w:tab w:val="left" w:pos="1134"/>
        </w:tabs>
        <w:contextualSpacing/>
        <w:jc w:val="both"/>
      </w:pPr>
      <w:r w:rsidRPr="007F6111">
        <w:t xml:space="preserve">Тел./факс: +7 (499) 949-49-19 </w:t>
      </w:r>
    </w:p>
    <w:p w:rsidR="00247934" w:rsidRPr="00046004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Организатор аукциона:</w:t>
      </w:r>
    </w:p>
    <w:p w:rsidR="00247934" w:rsidRPr="007F6111" w:rsidRDefault="00247934" w:rsidP="00247934">
      <w:pPr>
        <w:tabs>
          <w:tab w:val="left" w:pos="1134"/>
        </w:tabs>
        <w:contextualSpacing/>
        <w:jc w:val="both"/>
      </w:pPr>
      <w:r w:rsidRPr="007F6111">
        <w:t xml:space="preserve"> 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247934" w:rsidRPr="007F6111" w:rsidRDefault="00247934" w:rsidP="00247934">
      <w:r w:rsidRPr="007F6111">
        <w:t>Место нахождения: 119017, г. Москва, ул. Б. Ордынка, д. 24.</w:t>
      </w:r>
    </w:p>
    <w:p w:rsidR="00247934" w:rsidRPr="007F6111" w:rsidRDefault="00247934" w:rsidP="00247934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247934" w:rsidRPr="007F6111" w:rsidRDefault="00247934" w:rsidP="00247934">
      <w:pPr>
        <w:tabs>
          <w:tab w:val="left" w:pos="1134"/>
        </w:tabs>
        <w:contextualSpacing/>
      </w:pPr>
      <w:r w:rsidRPr="007F6111">
        <w:t xml:space="preserve">Контактное лицо: Деревянченко Николай Владимирович, </w:t>
      </w:r>
    </w:p>
    <w:p w:rsidR="00247934" w:rsidRPr="007F6111" w:rsidRDefault="00247934" w:rsidP="00247934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247934" w:rsidRPr="007F6111" w:rsidRDefault="00247934" w:rsidP="00247934">
      <w:pPr>
        <w:tabs>
          <w:tab w:val="left" w:pos="1134"/>
        </w:tabs>
        <w:contextualSpacing/>
      </w:pPr>
      <w:r w:rsidRPr="007F6111">
        <w:t>NVDerevyanchenko@Greenatom.ru</w:t>
      </w:r>
    </w:p>
    <w:p w:rsidR="00247934" w:rsidRPr="00E90687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Предмет договора:</w:t>
      </w:r>
      <w:r w:rsidRPr="007F6111">
        <w:t xml:space="preserve"> </w:t>
      </w:r>
      <w:r w:rsidRPr="00E90687">
        <w:t xml:space="preserve">Поставка оборудования </w:t>
      </w:r>
      <w:r w:rsidRPr="00E90687">
        <w:rPr>
          <w:lang w:val="en-US"/>
        </w:rPr>
        <w:t>IBM</w:t>
      </w:r>
      <w:r w:rsidRPr="00E90687">
        <w:t xml:space="preserve"> для нужд ЗАО «</w:t>
      </w:r>
      <w:proofErr w:type="spellStart"/>
      <w:r w:rsidRPr="00E90687">
        <w:t>Гринатом</w:t>
      </w:r>
      <w:proofErr w:type="spellEnd"/>
      <w:r w:rsidRPr="00E90687">
        <w:t>»</w:t>
      </w:r>
    </w:p>
    <w:p w:rsidR="00247934" w:rsidRPr="00F91091" w:rsidRDefault="00247934" w:rsidP="00247934">
      <w:pPr>
        <w:tabs>
          <w:tab w:val="left" w:pos="1134"/>
        </w:tabs>
        <w:contextualSpacing/>
        <w:jc w:val="both"/>
      </w:pPr>
      <w:r w:rsidRPr="00E90687">
        <w:t>Спецификация товара приведена в аукционной документации (Часть 3 «Техническая часть»).</w:t>
      </w:r>
    </w:p>
    <w:p w:rsidR="00247934" w:rsidRPr="00F91091" w:rsidRDefault="00247934" w:rsidP="00247934">
      <w:pPr>
        <w:tabs>
          <w:tab w:val="left" w:pos="1134"/>
        </w:tabs>
        <w:contextualSpacing/>
        <w:jc w:val="both"/>
      </w:pPr>
    </w:p>
    <w:p w:rsidR="00247934" w:rsidRPr="00F91091" w:rsidRDefault="00247934" w:rsidP="00247934">
      <w:pPr>
        <w:jc w:val="both"/>
        <w:rPr>
          <w:bCs/>
          <w:color w:val="000000"/>
        </w:rPr>
      </w:pPr>
      <w:r w:rsidRPr="00046004">
        <w:rPr>
          <w:b/>
        </w:rPr>
        <w:t xml:space="preserve">Срок поставки </w:t>
      </w:r>
      <w:r>
        <w:rPr>
          <w:b/>
        </w:rPr>
        <w:t>товара</w:t>
      </w:r>
      <w:r w:rsidRPr="00046004">
        <w:rPr>
          <w:b/>
        </w:rPr>
        <w:t xml:space="preserve">: </w:t>
      </w:r>
      <w:r w:rsidRPr="00E90687">
        <w:t xml:space="preserve">Весь товар поставляется </w:t>
      </w:r>
      <w:r w:rsidRPr="00CA1B6B">
        <w:rPr>
          <w:bCs/>
          <w:color w:val="000000"/>
        </w:rPr>
        <w:t xml:space="preserve">не позднее </w:t>
      </w:r>
      <w:r>
        <w:rPr>
          <w:bCs/>
          <w:color w:val="000000"/>
        </w:rPr>
        <w:t>14</w:t>
      </w:r>
      <w:r w:rsidRPr="00CA1B6B">
        <w:rPr>
          <w:bCs/>
          <w:color w:val="000000"/>
        </w:rPr>
        <w:t xml:space="preserve"> календарных дней с даты з</w:t>
      </w:r>
      <w:r w:rsidRPr="00CA1B6B">
        <w:rPr>
          <w:bCs/>
          <w:color w:val="000000"/>
        </w:rPr>
        <w:t>а</w:t>
      </w:r>
      <w:r w:rsidRPr="00CA1B6B">
        <w:rPr>
          <w:bCs/>
          <w:color w:val="000000"/>
        </w:rPr>
        <w:t>ключения договора.</w:t>
      </w:r>
    </w:p>
    <w:p w:rsidR="00247934" w:rsidRPr="00F91091" w:rsidRDefault="00247934" w:rsidP="00247934">
      <w:pPr>
        <w:jc w:val="both"/>
        <w:rPr>
          <w:bCs/>
          <w:color w:val="000000"/>
        </w:rPr>
      </w:pPr>
    </w:p>
    <w:p w:rsidR="00247934" w:rsidRPr="005D12F5" w:rsidRDefault="00247934" w:rsidP="00247934">
      <w:pPr>
        <w:ind w:right="153"/>
        <w:jc w:val="both"/>
        <w:rPr>
          <w:bCs/>
          <w:color w:val="000000"/>
        </w:rPr>
      </w:pPr>
      <w:r w:rsidRPr="007F6111">
        <w:t xml:space="preserve"> </w:t>
      </w:r>
      <w:r w:rsidRPr="00046004">
        <w:rPr>
          <w:b/>
        </w:rPr>
        <w:t xml:space="preserve">Место поставки </w:t>
      </w:r>
      <w:r>
        <w:rPr>
          <w:b/>
        </w:rPr>
        <w:t>товара</w:t>
      </w:r>
      <w:r w:rsidRPr="00046004">
        <w:rPr>
          <w:b/>
        </w:rPr>
        <w:t>:</w:t>
      </w:r>
      <w:r w:rsidRPr="007F6111">
        <w:t xml:space="preserve"> </w:t>
      </w:r>
      <w:proofErr w:type="gramStart"/>
      <w:r w:rsidRPr="00CA1B6B">
        <w:rPr>
          <w:bCs/>
          <w:color w:val="000000"/>
        </w:rPr>
        <w:t>г</w:t>
      </w:r>
      <w:proofErr w:type="gramEnd"/>
      <w:r w:rsidRPr="00CA1B6B">
        <w:rPr>
          <w:bCs/>
          <w:color w:val="000000"/>
        </w:rPr>
        <w:t xml:space="preserve">. Москва, Варшавское </w:t>
      </w:r>
      <w:proofErr w:type="spellStart"/>
      <w:r w:rsidRPr="00CA1B6B">
        <w:rPr>
          <w:bCs/>
          <w:color w:val="000000"/>
        </w:rPr>
        <w:t>ш</w:t>
      </w:r>
      <w:proofErr w:type="spellEnd"/>
      <w:r w:rsidRPr="00CA1B6B">
        <w:rPr>
          <w:bCs/>
          <w:color w:val="000000"/>
        </w:rPr>
        <w:t>., д.</w:t>
      </w:r>
      <w:r>
        <w:rPr>
          <w:bCs/>
          <w:color w:val="000000"/>
        </w:rPr>
        <w:t xml:space="preserve"> </w:t>
      </w:r>
      <w:r w:rsidRPr="00CA1B6B">
        <w:rPr>
          <w:bCs/>
          <w:color w:val="000000"/>
        </w:rPr>
        <w:t>125, стр.</w:t>
      </w:r>
      <w:r>
        <w:rPr>
          <w:bCs/>
          <w:color w:val="000000"/>
        </w:rPr>
        <w:t xml:space="preserve"> </w:t>
      </w:r>
      <w:r w:rsidRPr="00CA1B6B">
        <w:rPr>
          <w:bCs/>
          <w:color w:val="000000"/>
        </w:rPr>
        <w:t>16</w:t>
      </w:r>
      <w:r>
        <w:rPr>
          <w:bCs/>
          <w:color w:val="000000"/>
        </w:rPr>
        <w:t>.</w:t>
      </w:r>
    </w:p>
    <w:p w:rsidR="00247934" w:rsidRPr="005D12F5" w:rsidRDefault="00247934" w:rsidP="00247934">
      <w:pPr>
        <w:ind w:right="153"/>
        <w:jc w:val="both"/>
        <w:rPr>
          <w:b/>
          <w:bCs/>
          <w:i/>
          <w:shd w:val="clear" w:color="auto" w:fill="FDE9D9"/>
        </w:rPr>
      </w:pPr>
    </w:p>
    <w:p w:rsidR="00247934" w:rsidRPr="00046004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Сведения о порядке проведения, в том числе об оформлении участия в аукци</w:t>
      </w:r>
      <w:r w:rsidRPr="00046004">
        <w:rPr>
          <w:b/>
        </w:rPr>
        <w:t>о</w:t>
      </w:r>
      <w:r w:rsidRPr="00046004">
        <w:rPr>
          <w:b/>
        </w:rPr>
        <w:t>не, определении лица, выигравшего аукцион:</w:t>
      </w:r>
    </w:p>
    <w:p w:rsidR="00247934" w:rsidRPr="007F6111" w:rsidRDefault="00247934" w:rsidP="00247934">
      <w:pPr>
        <w:tabs>
          <w:tab w:val="left" w:pos="1134"/>
        </w:tabs>
        <w:ind w:firstLine="709"/>
        <w:contextualSpacing/>
        <w:jc w:val="both"/>
      </w:pPr>
      <w:r w:rsidRPr="007F6111">
        <w:t>Аукцион проводится на электронной торговой площадке ООО «Аукционный Конкур</w:t>
      </w:r>
      <w:r w:rsidRPr="007F6111">
        <w:t>с</w:t>
      </w:r>
      <w:r w:rsidRPr="007F6111">
        <w:t xml:space="preserve">ный Дом» в сети «Интернет» по адресу: </w:t>
      </w:r>
      <w:hyperlink r:id="rId5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7F6111">
        <w:t>н</w:t>
      </w:r>
      <w:r w:rsidRPr="007F6111">
        <w:t>ной документации.</w:t>
      </w:r>
    </w:p>
    <w:p w:rsidR="00247934" w:rsidRPr="007F6111" w:rsidRDefault="00247934" w:rsidP="00247934">
      <w:pPr>
        <w:tabs>
          <w:tab w:val="left" w:pos="1134"/>
        </w:tabs>
        <w:ind w:firstLine="709"/>
        <w:contextualSpacing/>
        <w:jc w:val="both"/>
      </w:pPr>
      <w:r w:rsidRPr="007F6111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7934" w:rsidRPr="007F6111" w:rsidRDefault="00247934" w:rsidP="00247934">
      <w:pPr>
        <w:tabs>
          <w:tab w:val="left" w:pos="1134"/>
        </w:tabs>
        <w:ind w:firstLine="709"/>
        <w:contextualSpacing/>
        <w:jc w:val="both"/>
      </w:pPr>
      <w:r w:rsidRPr="007F6111">
        <w:t>Победителем аукциона признается участник, предложивший наименьшую цену догов</w:t>
      </w:r>
      <w:r w:rsidRPr="007F6111">
        <w:t>о</w:t>
      </w:r>
      <w:r w:rsidRPr="007F6111">
        <w:t>ра, при условии его соответствия и соответствия его заявки требованиям аукционной докуме</w:t>
      </w:r>
      <w:r w:rsidRPr="007F6111">
        <w:t>н</w:t>
      </w:r>
      <w:r w:rsidRPr="007F6111">
        <w:t>тации.</w:t>
      </w:r>
    </w:p>
    <w:p w:rsidR="00247934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Начальная (максимальная) цена договора</w:t>
      </w:r>
      <w:r w:rsidRPr="003A0209">
        <w:rPr>
          <w:b/>
        </w:rPr>
        <w:t>:</w:t>
      </w:r>
      <w:r w:rsidRPr="007F6111">
        <w:t xml:space="preserve"> </w:t>
      </w:r>
      <w:r w:rsidRPr="005D12F5">
        <w:t>6</w:t>
      </w:r>
      <w:r w:rsidRPr="005D12F5">
        <w:rPr>
          <w:lang w:val="en-US"/>
        </w:rPr>
        <w:t> </w:t>
      </w:r>
      <w:r w:rsidRPr="005D12F5">
        <w:t>450 000,00 рублей,</w:t>
      </w:r>
      <w:r w:rsidRPr="007F6111">
        <w:t xml:space="preserve"> включая НДС 18%</w:t>
      </w:r>
      <w:r>
        <w:t>.</w:t>
      </w:r>
      <w:r w:rsidRPr="007F6111">
        <w:t xml:space="preserve"> </w:t>
      </w:r>
    </w:p>
    <w:p w:rsidR="00247934" w:rsidRPr="007F6111" w:rsidRDefault="00247934" w:rsidP="00247934">
      <w:pPr>
        <w:tabs>
          <w:tab w:val="left" w:pos="1134"/>
        </w:tabs>
        <w:contextualSpacing/>
        <w:jc w:val="both"/>
      </w:pPr>
      <w:r w:rsidRPr="00464FA5">
        <w:t>Цена</w:t>
      </w:r>
      <w:r w:rsidRPr="007F6111">
        <w:t xml:space="preserve"> договора включает в себя: цену товара, стоимость упаковки, сборочных (включая ко</w:t>
      </w:r>
      <w:r w:rsidRPr="007F6111">
        <w:t>м</w:t>
      </w:r>
      <w:r w:rsidRPr="007F6111">
        <w:t xml:space="preserve">плектацию фурнитуры для крепления), установочных (навесных) материалов, </w:t>
      </w:r>
      <w:proofErr w:type="spellStart"/>
      <w:proofErr w:type="gramStart"/>
      <w:r w:rsidRPr="007F6111">
        <w:t>погрузочно</w:t>
      </w:r>
      <w:proofErr w:type="spellEnd"/>
      <w:r w:rsidRPr="007F6111">
        <w:t xml:space="preserve"> – ра</w:t>
      </w:r>
      <w:r w:rsidRPr="007F6111">
        <w:t>з</w:t>
      </w:r>
      <w:r w:rsidRPr="007F6111">
        <w:t>грузочных</w:t>
      </w:r>
      <w:proofErr w:type="gramEnd"/>
      <w:r w:rsidRPr="007F6111">
        <w:t xml:space="preserve"> работ, транспортные расходы, экспедирование, полный комплект технической док</w:t>
      </w:r>
      <w:r w:rsidRPr="007F6111">
        <w:t>у</w:t>
      </w:r>
      <w:r w:rsidRPr="007F6111">
        <w:t>ментации, таможенное оформление, страхование товара и другие обязательные платежи, кот</w:t>
      </w:r>
      <w:r w:rsidRPr="007F6111">
        <w:t>о</w:t>
      </w:r>
      <w:r w:rsidRPr="007F6111">
        <w:t>рые поставщик должен выплатить в соответствии с законодательством Российской Федерации.</w:t>
      </w:r>
    </w:p>
    <w:p w:rsidR="00247934" w:rsidRPr="003A0209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>Срок, место и порядок предоставления аукционной документации:</w:t>
      </w:r>
    </w:p>
    <w:p w:rsidR="00247934" w:rsidRPr="007F6111" w:rsidRDefault="00247934" w:rsidP="00247934">
      <w:pPr>
        <w:tabs>
          <w:tab w:val="left" w:pos="1134"/>
        </w:tabs>
        <w:contextualSpacing/>
        <w:jc w:val="both"/>
        <w:rPr>
          <w:spacing w:val="-6"/>
        </w:rPr>
      </w:pPr>
      <w:r w:rsidRPr="007F6111">
        <w:rPr>
          <w:spacing w:val="-6"/>
        </w:rPr>
        <w:t xml:space="preserve">На официальном сайте </w:t>
      </w:r>
      <w:r w:rsidRPr="007F6111">
        <w:t xml:space="preserve">в информационно-телекоммуникационной сети «Интернет» по закупкам атомной отрасли </w:t>
      </w:r>
      <w:proofErr w:type="spellStart"/>
      <w:r w:rsidRPr="007F6111">
        <w:rPr>
          <w:spacing w:val="-6"/>
        </w:rPr>
        <w:t>Госкорпорации</w:t>
      </w:r>
      <w:proofErr w:type="spellEnd"/>
      <w:r w:rsidRPr="007F6111">
        <w:rPr>
          <w:spacing w:val="-6"/>
        </w:rPr>
        <w:t xml:space="preserve"> «</w:t>
      </w:r>
      <w:proofErr w:type="spellStart"/>
      <w:r w:rsidRPr="007F6111">
        <w:rPr>
          <w:spacing w:val="-6"/>
        </w:rPr>
        <w:t>Росатом</w:t>
      </w:r>
      <w:proofErr w:type="spellEnd"/>
      <w:r w:rsidRPr="007F6111">
        <w:rPr>
          <w:spacing w:val="-6"/>
        </w:rPr>
        <w:t>»</w:t>
      </w:r>
      <w:r w:rsidRPr="007F6111">
        <w:rPr>
          <w:rStyle w:val="a3"/>
        </w:rPr>
        <w:t xml:space="preserve"> </w:t>
      </w:r>
      <w:hyperlink r:id="rId6" w:history="1">
        <w:r w:rsidRPr="007F6111">
          <w:rPr>
            <w:rStyle w:val="a3"/>
          </w:rPr>
          <w:t>http://zakupki.rosatom.ru</w:t>
        </w:r>
      </w:hyperlink>
      <w:r w:rsidRPr="007F6111">
        <w:rPr>
          <w:spacing w:val="-6"/>
        </w:rPr>
        <w:t xml:space="preserve"> аукционная документация н</w:t>
      </w:r>
      <w:r w:rsidRPr="007F6111">
        <w:rPr>
          <w:spacing w:val="-6"/>
        </w:rPr>
        <w:t>а</w:t>
      </w:r>
      <w:r w:rsidRPr="007F6111">
        <w:rPr>
          <w:spacing w:val="-6"/>
        </w:rPr>
        <w:t xml:space="preserve">ходится в открытом доступе, начиная </w:t>
      </w:r>
      <w:r w:rsidRPr="007F6111">
        <w:t>с даты размещения настоящего извещения и аукционной документации</w:t>
      </w:r>
      <w:r w:rsidRPr="007F6111">
        <w:rPr>
          <w:spacing w:val="-6"/>
        </w:rPr>
        <w:t xml:space="preserve">. Порядок получения аукционной </w:t>
      </w:r>
      <w:r w:rsidRPr="007F6111">
        <w:rPr>
          <w:spacing w:val="-6"/>
        </w:rPr>
        <w:lastRenderedPageBreak/>
        <w:t xml:space="preserve">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7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247934" w:rsidRPr="007F6111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A0209">
        <w:rPr>
          <w:b/>
        </w:rPr>
        <w:t>Обеспечение заявки на участие в аукционе:</w:t>
      </w:r>
      <w:r w:rsidRPr="007F6111">
        <w:t xml:space="preserve"> не требуется.</w:t>
      </w:r>
    </w:p>
    <w:p w:rsidR="00247934" w:rsidRPr="003A0209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247934" w:rsidRPr="007F6111" w:rsidRDefault="00247934" w:rsidP="00247934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F40CCB">
        <w:t>«</w:t>
      </w:r>
      <w:r>
        <w:t>29</w:t>
      </w:r>
      <w:r w:rsidRPr="00F40CCB">
        <w:t>» ию</w:t>
      </w:r>
      <w:r>
        <w:t>н</w:t>
      </w:r>
      <w:r w:rsidRPr="00F40CCB">
        <w:t>я 2012 года.</w:t>
      </w:r>
    </w:p>
    <w:p w:rsidR="00247934" w:rsidRPr="007F6111" w:rsidRDefault="00247934" w:rsidP="00247934">
      <w:pPr>
        <w:contextualSpacing/>
        <w:jc w:val="both"/>
        <w:rPr>
          <w:spacing w:val="-6"/>
        </w:rPr>
      </w:pPr>
      <w:proofErr w:type="gramStart"/>
      <w:r w:rsidRPr="007F6111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7F6111">
        <w:t>ООО «Аукц</w:t>
      </w:r>
      <w:r w:rsidRPr="007F6111">
        <w:t>и</w:t>
      </w:r>
      <w:r w:rsidRPr="007F6111">
        <w:t>онный Конкурсный Дом»</w:t>
      </w:r>
      <w:r w:rsidRPr="007F6111">
        <w:rPr>
          <w:spacing w:val="-6"/>
        </w:rPr>
        <w:t xml:space="preserve"> </w:t>
      </w:r>
      <w:hyperlink r:id="rId8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, </w:t>
      </w:r>
      <w:r w:rsidRPr="007F6111">
        <w:rPr>
          <w:spacing w:val="-6"/>
        </w:rPr>
        <w:t>начиная с даты</w:t>
      </w:r>
      <w:r w:rsidRPr="007F6111">
        <w:rPr>
          <w:b/>
          <w:i/>
        </w:rPr>
        <w:t xml:space="preserve"> </w:t>
      </w:r>
      <w:r w:rsidRPr="007F6111">
        <w:t>размещения настоящего извещения и аукционной документации на официальном сайте и на данной ЭТП,</w:t>
      </w:r>
      <w:r w:rsidRPr="007F6111">
        <w:rPr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spacing w:val="-6"/>
        </w:rPr>
        <w:t>8</w:t>
      </w:r>
      <w:r w:rsidRPr="007F6111">
        <w:rPr>
          <w:spacing w:val="-6"/>
        </w:rPr>
        <w:t xml:space="preserve">-00 (время московское) </w:t>
      </w:r>
      <w:r w:rsidRPr="00225871">
        <w:rPr>
          <w:spacing w:val="-6"/>
        </w:rPr>
        <w:t>«23» ию</w:t>
      </w:r>
      <w:r>
        <w:rPr>
          <w:spacing w:val="-6"/>
        </w:rPr>
        <w:t>л</w:t>
      </w:r>
      <w:r w:rsidRPr="00225871">
        <w:rPr>
          <w:spacing w:val="-6"/>
        </w:rPr>
        <w:t>я 2012 года.</w:t>
      </w:r>
      <w:r w:rsidRPr="007F6111">
        <w:rPr>
          <w:spacing w:val="-6"/>
        </w:rPr>
        <w:t xml:space="preserve"> </w:t>
      </w:r>
      <w:proofErr w:type="gramEnd"/>
    </w:p>
    <w:p w:rsidR="00247934" w:rsidRPr="007F6111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7F6111">
        <w:rPr>
          <w:spacing w:val="-6"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 xml:space="preserve">. Москва, Павелецкая </w:t>
      </w:r>
      <w:proofErr w:type="spellStart"/>
      <w:r w:rsidRPr="007F6111">
        <w:rPr>
          <w:spacing w:val="-6"/>
        </w:rPr>
        <w:t>наб</w:t>
      </w:r>
      <w:proofErr w:type="spellEnd"/>
      <w:r w:rsidRPr="007F6111">
        <w:rPr>
          <w:spacing w:val="-6"/>
        </w:rPr>
        <w:t>. д.8, стр.1</w:t>
      </w:r>
    </w:p>
    <w:p w:rsidR="00247934" w:rsidRPr="00225871" w:rsidRDefault="00247934" w:rsidP="0024793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25871">
        <w:rPr>
          <w:spacing w:val="-6"/>
        </w:rPr>
        <w:t>«</w:t>
      </w:r>
      <w:r>
        <w:rPr>
          <w:spacing w:val="-6"/>
        </w:rPr>
        <w:t>26</w:t>
      </w:r>
      <w:r w:rsidRPr="00225871">
        <w:rPr>
          <w:spacing w:val="-6"/>
        </w:rPr>
        <w:t>» июля 2012 года.</w:t>
      </w:r>
    </w:p>
    <w:p w:rsidR="00247934" w:rsidRPr="00D272D3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25871">
        <w:rPr>
          <w:b/>
          <w:spacing w:val="-6"/>
        </w:rPr>
        <w:t>Дата и время начала проведения аукциона:</w:t>
      </w:r>
      <w:r w:rsidRPr="00225871">
        <w:rPr>
          <w:spacing w:val="-6"/>
        </w:rPr>
        <w:t xml:space="preserve"> 15-00 (время московское) </w:t>
      </w:r>
    </w:p>
    <w:p w:rsidR="00247934" w:rsidRPr="00225871" w:rsidRDefault="00247934" w:rsidP="00247934">
      <w:pPr>
        <w:tabs>
          <w:tab w:val="num" w:pos="480"/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 w:rsidRPr="00225871">
        <w:rPr>
          <w:spacing w:val="-6"/>
        </w:rPr>
        <w:t>«</w:t>
      </w:r>
      <w:r>
        <w:rPr>
          <w:spacing w:val="-6"/>
        </w:rPr>
        <w:t>30</w:t>
      </w:r>
      <w:r w:rsidRPr="00225871">
        <w:rPr>
          <w:spacing w:val="-6"/>
        </w:rPr>
        <w:t xml:space="preserve">» </w:t>
      </w:r>
      <w:r>
        <w:rPr>
          <w:spacing w:val="-6"/>
        </w:rPr>
        <w:t>июля</w:t>
      </w:r>
      <w:r w:rsidRPr="00225871">
        <w:rPr>
          <w:spacing w:val="-6"/>
        </w:rPr>
        <w:t xml:space="preserve"> 2012 г.</w:t>
      </w:r>
    </w:p>
    <w:p w:rsidR="00247934" w:rsidRPr="007F6111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7F6111">
        <w:t>:</w:t>
      </w:r>
      <w:r w:rsidRPr="007F6111">
        <w:rPr>
          <w:b/>
          <w:i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 xml:space="preserve">. Москва, Павелецкая </w:t>
      </w:r>
      <w:proofErr w:type="spellStart"/>
      <w:r w:rsidRPr="007F6111">
        <w:rPr>
          <w:spacing w:val="-6"/>
        </w:rPr>
        <w:t>наб</w:t>
      </w:r>
      <w:proofErr w:type="spellEnd"/>
      <w:r w:rsidRPr="007F6111">
        <w:rPr>
          <w:spacing w:val="-6"/>
        </w:rPr>
        <w:t>. д.8, стр.1</w:t>
      </w:r>
    </w:p>
    <w:p w:rsidR="00247934" w:rsidRPr="007F6111" w:rsidRDefault="00247934" w:rsidP="0024793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321BF">
        <w:rPr>
          <w:spacing w:val="-6"/>
        </w:rPr>
        <w:t>«</w:t>
      </w:r>
      <w:r>
        <w:rPr>
          <w:spacing w:val="-6"/>
        </w:rPr>
        <w:t>0</w:t>
      </w:r>
      <w:r w:rsidRPr="00E321BF">
        <w:rPr>
          <w:spacing w:val="-6"/>
        </w:rPr>
        <w:t>6» августа 2012 года.</w:t>
      </w:r>
    </w:p>
    <w:p w:rsidR="00247934" w:rsidRPr="007F6111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Срок заключения договора после определения победителя аукциона:</w:t>
      </w:r>
      <w:r w:rsidRPr="007F6111">
        <w:rPr>
          <w:b/>
        </w:rPr>
        <w:t xml:space="preserve"> </w:t>
      </w:r>
      <w:r w:rsidRPr="007F6111">
        <w:t>в течение 20 дней, но не ранее 10 дней со дня размещения на официальном сайте протокола подведения ит</w:t>
      </w:r>
      <w:r w:rsidRPr="007F6111">
        <w:t>о</w:t>
      </w:r>
      <w:r w:rsidRPr="007F6111">
        <w:t xml:space="preserve">гов электронного аукциона. </w:t>
      </w:r>
    </w:p>
    <w:p w:rsidR="00247934" w:rsidRPr="007F6111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 w:rsidRPr="007F6111">
        <w:rPr>
          <w:spacing w:val="-6"/>
        </w:rPr>
        <w:t xml:space="preserve"> не треб</w:t>
      </w:r>
      <w:r w:rsidRPr="007F6111">
        <w:rPr>
          <w:spacing w:val="-6"/>
        </w:rPr>
        <w:t>у</w:t>
      </w:r>
      <w:r w:rsidRPr="007F6111">
        <w:rPr>
          <w:spacing w:val="-6"/>
        </w:rPr>
        <w:t>ется.</w:t>
      </w:r>
    </w:p>
    <w:p w:rsidR="00247934" w:rsidRPr="007F6111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247934" w:rsidRPr="007F6111" w:rsidRDefault="00247934" w:rsidP="0024793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</w:t>
      </w:r>
      <w:r w:rsidRPr="007F6111">
        <w:t>н</w:t>
      </w:r>
      <w:r w:rsidRPr="007F6111">
        <w:t>тации, являющейся неотъемлемым приложением к данному извещению.</w:t>
      </w:r>
    </w:p>
    <w:p w:rsidR="00CE1108" w:rsidRPr="00247934" w:rsidRDefault="0043349B" w:rsidP="00247934"/>
    <w:sectPr w:rsidR="00CE1108" w:rsidRPr="00247934" w:rsidSect="004B4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500F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E85F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CC99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9E6E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77438"/>
    <w:rsid w:val="000F3C0F"/>
    <w:rsid w:val="00247934"/>
    <w:rsid w:val="0043349B"/>
    <w:rsid w:val="004B4161"/>
    <w:rsid w:val="009D181D"/>
    <w:rsid w:val="00B77438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74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675</Words>
  <Characters>3852</Characters>
  <Application>Microsoft Office Word</Application>
  <DocSecurity>0</DocSecurity>
  <Lines>32</Lines>
  <Paragraphs>9</Paragraphs>
  <ScaleCrop>false</ScaleCrop>
  <Company>Росатом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2012-04-28T07:04:00Z</dcterms:created>
  <dcterms:modified xsi:type="dcterms:W3CDTF">2012-06-28T05:34:00Z</dcterms:modified>
</cp:coreProperties>
</file>