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3ED" w:rsidRPr="00F1777A" w:rsidRDefault="00DC43ED" w:rsidP="00F1777A">
      <w:pPr>
        <w:pStyle w:val="1"/>
        <w:spacing w:before="0"/>
        <w:jc w:val="center"/>
        <w:rPr>
          <w:rFonts w:eastAsia="Times New Roman"/>
          <w:color w:val="auto"/>
        </w:rPr>
      </w:pPr>
      <w:r w:rsidRPr="00F1777A">
        <w:rPr>
          <w:rFonts w:eastAsia="Times New Roman"/>
          <w:color w:val="auto"/>
        </w:rPr>
        <w:t>ПРОТОКОЛ № R021824-1</w:t>
      </w:r>
      <w:r w:rsidRPr="00F1777A">
        <w:rPr>
          <w:rFonts w:eastAsia="Times New Roman"/>
          <w:color w:val="auto"/>
        </w:rPr>
        <w:br/>
        <w:t xml:space="preserve">открытия доступа </w:t>
      </w:r>
      <w:proofErr w:type="gramStart"/>
      <w:r w:rsidRPr="00F1777A">
        <w:rPr>
          <w:rFonts w:eastAsia="Times New Roman"/>
          <w:color w:val="auto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F1777A">
        <w:rPr>
          <w:rFonts w:eastAsia="Times New Roman"/>
          <w:color w:val="auto"/>
        </w:rPr>
        <w:t xml:space="preserve"> работ по теме: «Разработка цифровой кадастровой карты масштаба 1:10 000 пункта размещения Смоленской АЭС-2».</w:t>
      </w:r>
    </w:p>
    <w:p w:rsidR="00DC43ED" w:rsidRPr="00F1777A" w:rsidRDefault="00DC43ED" w:rsidP="00F1777A"/>
    <w:tbl>
      <w:tblPr>
        <w:tblW w:w="5223" w:type="pct"/>
        <w:tblCellSpacing w:w="15" w:type="dxa"/>
        <w:tblLook w:val="04A0" w:firstRow="1" w:lastRow="0" w:firstColumn="1" w:lastColumn="0" w:noHBand="0" w:noVBand="1"/>
      </w:tblPr>
      <w:tblGrid>
        <w:gridCol w:w="4642"/>
        <w:gridCol w:w="5224"/>
      </w:tblGrid>
      <w:tr w:rsidR="00F1777A" w:rsidRPr="00F1777A" w:rsidTr="00F1777A">
        <w:trPr>
          <w:trHeight w:val="306"/>
          <w:tblCellSpacing w:w="15" w:type="dxa"/>
        </w:trPr>
        <w:tc>
          <w:tcPr>
            <w:tcW w:w="232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43ED" w:rsidRPr="00F1777A" w:rsidRDefault="00DC43ED" w:rsidP="00F1777A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t xml:space="preserve">  № </w:t>
            </w:r>
            <w:r w:rsidRPr="00F1777A">
              <w:t>R021824-1</w:t>
            </w:r>
            <w:r w:rsidRPr="00F1777A">
              <w:br/>
            </w:r>
          </w:p>
        </w:tc>
        <w:tc>
          <w:tcPr>
            <w:tcW w:w="262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43ED" w:rsidRPr="00F1777A" w:rsidRDefault="00DC43ED" w:rsidP="00F1777A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firstLine="720"/>
              <w:jc w:val="right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t>«</w:t>
            </w:r>
            <w:r w:rsidRPr="00F1777A">
              <w:rPr>
                <w:b/>
                <w:bCs/>
                <w:lang w:val="en-US" w:eastAsia="en-US"/>
              </w:rPr>
              <w:t>11</w:t>
            </w:r>
            <w:r w:rsidRPr="00F1777A">
              <w:rPr>
                <w:b/>
                <w:bCs/>
                <w:lang w:eastAsia="en-US"/>
              </w:rPr>
              <w:t xml:space="preserve">» </w:t>
            </w:r>
            <w:r w:rsidRPr="00F1777A">
              <w:rPr>
                <w:b/>
                <w:bCs/>
                <w:lang w:val="en-US" w:eastAsia="en-US"/>
              </w:rPr>
              <w:t xml:space="preserve"> </w:t>
            </w:r>
            <w:r w:rsidRPr="00F1777A">
              <w:rPr>
                <w:b/>
                <w:bCs/>
                <w:lang w:eastAsia="en-US"/>
              </w:rPr>
              <w:t xml:space="preserve">сентября 2013 г. </w:t>
            </w:r>
          </w:p>
          <w:p w:rsidR="00DC43ED" w:rsidRPr="00F1777A" w:rsidRDefault="00DC43ED" w:rsidP="00F1777A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  <w:lang w:eastAsia="en-US"/>
              </w:rPr>
            </w:pPr>
            <w:r w:rsidRPr="00F1777A">
              <w:rPr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C43ED" w:rsidRPr="00F1777A" w:rsidRDefault="00DC43ED" w:rsidP="00F1777A">
      <w:pPr>
        <w:numPr>
          <w:ilvl w:val="0"/>
          <w:numId w:val="1"/>
        </w:numPr>
        <w:ind w:left="0" w:firstLine="709"/>
        <w:jc w:val="both"/>
      </w:pPr>
      <w:r w:rsidRPr="00F1777A">
        <w:t>Оператор электронной торговой площадки: Отраслевая и межрегиональная электронная торговая площадка Аукционный Конкурсный дом.</w:t>
      </w:r>
    </w:p>
    <w:p w:rsidR="00DC43ED" w:rsidRPr="00F1777A" w:rsidRDefault="00DC43ED" w:rsidP="00F1777A">
      <w:pPr>
        <w:ind w:firstLine="709"/>
        <w:jc w:val="both"/>
      </w:pPr>
      <w:r w:rsidRPr="00F1777A">
        <w:t xml:space="preserve">Место проведения процедуры закупки: </w:t>
      </w:r>
      <w:hyperlink r:id="rId6" w:history="1">
        <w:r w:rsidRPr="00F1777A">
          <w:rPr>
            <w:rStyle w:val="a3"/>
            <w:rFonts w:eastAsiaTheme="majorEastAsia"/>
            <w:color w:val="auto"/>
          </w:rPr>
          <w:t>http://www.a-k-d.ru</w:t>
        </w:r>
      </w:hyperlink>
      <w:r w:rsidRPr="00F1777A">
        <w:t>.</w:t>
      </w:r>
    </w:p>
    <w:p w:rsidR="00DC43ED" w:rsidRDefault="00DC43ED" w:rsidP="00F1777A">
      <w:pPr>
        <w:ind w:firstLine="709"/>
        <w:jc w:val="both"/>
        <w:rPr>
          <w:bCs/>
        </w:rPr>
      </w:pPr>
      <w:r w:rsidRPr="00F1777A">
        <w:t>Уникальный номер процедуры закупки на ЭТП:</w:t>
      </w:r>
      <w:r w:rsidRPr="00F1777A">
        <w:rPr>
          <w:bCs/>
        </w:rPr>
        <w:t xml:space="preserve"> </w:t>
      </w:r>
      <w:r w:rsidRPr="00F1777A">
        <w:t>R02182</w:t>
      </w:r>
      <w:r w:rsidR="00FE4817" w:rsidRPr="004F75C7">
        <w:t>4</w:t>
      </w:r>
      <w:r w:rsidRPr="00F1777A">
        <w:rPr>
          <w:bCs/>
        </w:rPr>
        <w:t>.</w:t>
      </w:r>
    </w:p>
    <w:p w:rsidR="00F1777A" w:rsidRPr="00F1777A" w:rsidRDefault="00F1777A" w:rsidP="00F1777A">
      <w:pPr>
        <w:ind w:firstLine="709"/>
        <w:jc w:val="both"/>
      </w:pPr>
    </w:p>
    <w:p w:rsidR="00DC43ED" w:rsidRPr="00F1777A" w:rsidRDefault="00DC43ED" w:rsidP="00F1777A">
      <w:pPr>
        <w:numPr>
          <w:ilvl w:val="0"/>
          <w:numId w:val="1"/>
        </w:numPr>
        <w:ind w:left="0" w:firstLine="709"/>
        <w:jc w:val="both"/>
      </w:pPr>
      <w:r w:rsidRPr="00F1777A">
        <w:t>Заказчик: ОАО «Атомэнергопроект».</w:t>
      </w:r>
    </w:p>
    <w:p w:rsidR="00DC43ED" w:rsidRDefault="00DC43ED" w:rsidP="00F1777A">
      <w:pPr>
        <w:ind w:firstLine="709"/>
        <w:jc w:val="both"/>
      </w:pPr>
      <w:r w:rsidRPr="00F1777A">
        <w:t xml:space="preserve">(105005, Россия, г. Москва, ул. </w:t>
      </w:r>
      <w:proofErr w:type="spellStart"/>
      <w:r w:rsidRPr="00F1777A">
        <w:t>Бакунинская</w:t>
      </w:r>
      <w:proofErr w:type="spellEnd"/>
      <w:r w:rsidRPr="00F1777A">
        <w:t xml:space="preserve">, д. 7, стр. 1). </w:t>
      </w:r>
    </w:p>
    <w:p w:rsidR="00F1777A" w:rsidRPr="00F1777A" w:rsidRDefault="00F1777A" w:rsidP="00F1777A">
      <w:pPr>
        <w:ind w:firstLine="709"/>
        <w:jc w:val="both"/>
      </w:pPr>
    </w:p>
    <w:p w:rsidR="00DC43ED" w:rsidRPr="00F1777A" w:rsidRDefault="00DC43ED" w:rsidP="00F1777A">
      <w:pPr>
        <w:numPr>
          <w:ilvl w:val="0"/>
          <w:numId w:val="1"/>
        </w:numPr>
        <w:ind w:left="0" w:firstLine="709"/>
        <w:jc w:val="both"/>
      </w:pPr>
      <w:r w:rsidRPr="00F1777A">
        <w:t>Наименование процедуры закупки: «Открытый запрос предложений в электронной форме на право заключения договора на выполнение работ по теме: «Разработка цифровой кадастровой карты масштаба 1:10 000 пункта размещения Смоленской АЭС-2»</w:t>
      </w:r>
      <w:r w:rsidRPr="00F1777A">
        <w:rPr>
          <w:bCs/>
        </w:rPr>
        <w:t>.</w:t>
      </w:r>
    </w:p>
    <w:p w:rsidR="00F1777A" w:rsidRPr="00F1777A" w:rsidRDefault="00F1777A" w:rsidP="00F1777A">
      <w:pPr>
        <w:ind w:left="709"/>
        <w:jc w:val="both"/>
      </w:pPr>
    </w:p>
    <w:p w:rsidR="00DC43ED" w:rsidRDefault="00DC43ED" w:rsidP="00F1777A">
      <w:pPr>
        <w:numPr>
          <w:ilvl w:val="0"/>
          <w:numId w:val="1"/>
        </w:numPr>
        <w:ind w:left="0" w:firstLine="709"/>
        <w:jc w:val="both"/>
      </w:pPr>
      <w:r w:rsidRPr="00F1777A">
        <w:t>Начальная (максимальная) цена договора составляет: 2 596 000.00 российский рубль (два миллиона пятьсот девяносто шесть тысяч рублей 00 копеек) включая НДС 18%</w:t>
      </w:r>
    </w:p>
    <w:p w:rsidR="00F1777A" w:rsidRPr="00F1777A" w:rsidRDefault="00F1777A" w:rsidP="00F1777A">
      <w:pPr>
        <w:jc w:val="both"/>
      </w:pPr>
    </w:p>
    <w:p w:rsidR="00DC43ED" w:rsidRDefault="00DC43ED" w:rsidP="00F1777A">
      <w:pPr>
        <w:numPr>
          <w:ilvl w:val="0"/>
          <w:numId w:val="1"/>
        </w:numPr>
        <w:ind w:left="0" w:firstLine="709"/>
        <w:jc w:val="both"/>
      </w:pPr>
      <w:r w:rsidRPr="00F1777A">
        <w:t xml:space="preserve">Объем договора: </w:t>
      </w:r>
      <w:proofErr w:type="gramStart"/>
      <w:r w:rsidRPr="00F1777A">
        <w:t>согласно тома</w:t>
      </w:r>
      <w:proofErr w:type="gramEnd"/>
      <w:r w:rsidRPr="00F1777A">
        <w:t xml:space="preserve"> 2 «Техническая часть» документации запроса предложений.</w:t>
      </w:r>
    </w:p>
    <w:p w:rsidR="00F1777A" w:rsidRPr="00F1777A" w:rsidRDefault="00F1777A" w:rsidP="00F1777A">
      <w:pPr>
        <w:jc w:val="both"/>
      </w:pPr>
    </w:p>
    <w:p w:rsidR="00DC43ED" w:rsidRDefault="00DC43ED" w:rsidP="00F1777A">
      <w:pPr>
        <w:numPr>
          <w:ilvl w:val="0"/>
          <w:numId w:val="1"/>
        </w:numPr>
        <w:ind w:left="0" w:firstLine="709"/>
        <w:jc w:val="both"/>
      </w:pPr>
      <w:r w:rsidRPr="00F1777A">
        <w:t xml:space="preserve">Срок исполнения договора: </w:t>
      </w:r>
      <w:proofErr w:type="gramStart"/>
      <w:r w:rsidRPr="00F1777A">
        <w:t>согласно тома</w:t>
      </w:r>
      <w:proofErr w:type="gramEnd"/>
      <w:r w:rsidRPr="00F1777A">
        <w:t xml:space="preserve"> 2 «Техническая часть» документации запроса предложений.</w:t>
      </w:r>
    </w:p>
    <w:p w:rsidR="00F1777A" w:rsidRPr="00F1777A" w:rsidRDefault="00F1777A" w:rsidP="00F1777A">
      <w:pPr>
        <w:jc w:val="both"/>
      </w:pPr>
    </w:p>
    <w:p w:rsidR="00DC43ED" w:rsidRPr="00F1777A" w:rsidRDefault="00DC43ED" w:rsidP="00F1777A">
      <w:pPr>
        <w:numPr>
          <w:ilvl w:val="0"/>
          <w:numId w:val="1"/>
        </w:numPr>
        <w:ind w:left="0" w:firstLine="709"/>
        <w:jc w:val="both"/>
        <w:rPr>
          <w:b/>
          <w:bCs/>
        </w:rPr>
      </w:pPr>
      <w:r w:rsidRPr="00F1777A">
        <w:t xml:space="preserve">Извещение о проведении запроса предложений было размещено на сайте </w:t>
      </w:r>
      <w:hyperlink r:id="rId7" w:history="1">
        <w:r w:rsidRPr="00F1777A">
          <w:rPr>
            <w:rStyle w:val="a3"/>
            <w:rFonts w:eastAsiaTheme="majorEastAsia"/>
            <w:color w:val="auto"/>
          </w:rPr>
          <w:t>http://www.a-k-d.ru</w:t>
        </w:r>
      </w:hyperlink>
      <w:r w:rsidRPr="00F1777A">
        <w:t xml:space="preserve"> в сети интернет </w:t>
      </w:r>
      <w:r w:rsidRPr="00F1777A">
        <w:rPr>
          <w:bCs/>
        </w:rPr>
        <w:t xml:space="preserve">«30»  августа 2013 г. </w:t>
      </w:r>
    </w:p>
    <w:p w:rsidR="00F1777A" w:rsidRPr="00F1777A" w:rsidRDefault="00F1777A" w:rsidP="00F1777A">
      <w:pPr>
        <w:jc w:val="both"/>
        <w:rPr>
          <w:b/>
          <w:bCs/>
        </w:rPr>
      </w:pPr>
    </w:p>
    <w:p w:rsidR="00DC43ED" w:rsidRDefault="00DC43ED" w:rsidP="00F1777A">
      <w:pPr>
        <w:numPr>
          <w:ilvl w:val="0"/>
          <w:numId w:val="1"/>
        </w:numPr>
        <w:ind w:left="0" w:firstLine="709"/>
        <w:jc w:val="both"/>
      </w:pPr>
      <w:r w:rsidRPr="00F1777A">
        <w:t xml:space="preserve">Открытие доступа к заявкам на участие в запросе предложений осуществляет Комиссия </w:t>
      </w:r>
      <w:r w:rsidRPr="00F1777A">
        <w:rPr>
          <w:bCs/>
        </w:rPr>
        <w:t>по проведению закупок ПИР, НИОКР и технологических работ для нужд ОАО «Атомэнергопроект»</w:t>
      </w:r>
      <w:r w:rsidRPr="00F1777A">
        <w:t xml:space="preserve"> (далее – Единая комиссия).</w:t>
      </w:r>
    </w:p>
    <w:p w:rsidR="00F1777A" w:rsidRPr="00F1777A" w:rsidRDefault="00F1777A" w:rsidP="00F1777A">
      <w:pPr>
        <w:jc w:val="both"/>
      </w:pPr>
    </w:p>
    <w:p w:rsidR="00DC43ED" w:rsidRDefault="00DC43ED" w:rsidP="00F1777A">
      <w:pPr>
        <w:keepLines/>
        <w:numPr>
          <w:ilvl w:val="0"/>
          <w:numId w:val="1"/>
        </w:numPr>
        <w:ind w:left="0" w:firstLine="709"/>
        <w:jc w:val="both"/>
      </w:pPr>
      <w:r w:rsidRPr="00F1777A">
        <w:t xml:space="preserve">До окончания указанного в извещении срока подачи заявок на участие в запросе предложений </w:t>
      </w:r>
      <w:r w:rsidRPr="00F1777A">
        <w:rPr>
          <w:bCs/>
        </w:rPr>
        <w:t>«11» сентября  2013 г</w:t>
      </w:r>
      <w:r w:rsidRPr="00F1777A">
        <w:t xml:space="preserve">, 09-00 часов (время московское) поступило </w:t>
      </w:r>
      <w:r w:rsidR="004F75C7" w:rsidRPr="004F75C7">
        <w:t>2</w:t>
      </w:r>
      <w:r w:rsidRPr="00F1777A">
        <w:t xml:space="preserve"> заявк</w:t>
      </w:r>
      <w:r w:rsidR="004F75C7">
        <w:t>и</w:t>
      </w:r>
      <w:r w:rsidRPr="00F1777A">
        <w:t xml:space="preserve"> на участие в запросе предложений через сайт в сети Интернет </w:t>
      </w:r>
      <w:hyperlink r:id="rId8" w:history="1">
        <w:r w:rsidRPr="00F1777A">
          <w:rPr>
            <w:rStyle w:val="a3"/>
            <w:rFonts w:eastAsiaTheme="majorEastAsia"/>
            <w:color w:val="auto"/>
          </w:rPr>
          <w:t>http://www.a-k-d.ru</w:t>
        </w:r>
      </w:hyperlink>
      <w:r w:rsidRPr="00F1777A">
        <w:t xml:space="preserve">  от следующих участников процедуры закупки:</w:t>
      </w:r>
    </w:p>
    <w:p w:rsidR="00D51590" w:rsidRDefault="00D51590" w:rsidP="00D51590">
      <w:pPr>
        <w:pStyle w:val="a5"/>
      </w:pPr>
    </w:p>
    <w:p w:rsidR="00D51590" w:rsidRDefault="00D51590" w:rsidP="00D51590">
      <w:pPr>
        <w:keepLines/>
        <w:jc w:val="both"/>
      </w:pPr>
    </w:p>
    <w:p w:rsidR="00D51590" w:rsidRPr="00F1777A" w:rsidRDefault="00D51590" w:rsidP="00D51590">
      <w:pPr>
        <w:keepLines/>
        <w:jc w:val="both"/>
      </w:pPr>
    </w:p>
    <w:tbl>
      <w:tblPr>
        <w:tblW w:w="10177" w:type="dxa"/>
        <w:jc w:val="center"/>
        <w:tblCellSpacing w:w="15" w:type="dxa"/>
        <w:tblInd w:w="-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2263"/>
        <w:gridCol w:w="2203"/>
        <w:gridCol w:w="1530"/>
        <w:gridCol w:w="2358"/>
        <w:gridCol w:w="1384"/>
      </w:tblGrid>
      <w:tr w:rsidR="00F1777A" w:rsidRPr="00F1777A" w:rsidTr="00F1777A">
        <w:trPr>
          <w:cantSplit/>
          <w:trHeight w:val="2105"/>
          <w:tblHeader/>
          <w:tblCellSpacing w:w="15" w:type="dxa"/>
          <w:jc w:val="center"/>
        </w:trPr>
        <w:tc>
          <w:tcPr>
            <w:tcW w:w="3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center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lastRenderedPageBreak/>
              <w:t xml:space="preserve">№ </w:t>
            </w:r>
            <w:proofErr w:type="gramStart"/>
            <w:r w:rsidRPr="00F1777A">
              <w:rPr>
                <w:b/>
                <w:bCs/>
                <w:lang w:eastAsia="en-US"/>
              </w:rPr>
              <w:t>п</w:t>
            </w:r>
            <w:proofErr w:type="gramEnd"/>
            <w:r w:rsidRPr="00F1777A">
              <w:rPr>
                <w:b/>
                <w:bCs/>
                <w:lang w:eastAsia="en-US"/>
              </w:rPr>
              <w:t>/п</w:t>
            </w:r>
          </w:p>
        </w:tc>
        <w:tc>
          <w:tcPr>
            <w:tcW w:w="239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center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center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8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center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3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center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t>Предлагаемая цена</w:t>
            </w:r>
          </w:p>
        </w:tc>
        <w:tc>
          <w:tcPr>
            <w:tcW w:w="13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center"/>
              <w:rPr>
                <w:b/>
                <w:bCs/>
                <w:lang w:eastAsia="en-US"/>
              </w:rPr>
            </w:pPr>
            <w:r w:rsidRPr="00F1777A">
              <w:rPr>
                <w:b/>
                <w:bCs/>
                <w:lang w:eastAsia="en-US"/>
              </w:rPr>
              <w:t>Срок исполнения договора</w:t>
            </w:r>
          </w:p>
        </w:tc>
      </w:tr>
      <w:tr w:rsidR="00F1777A" w:rsidRPr="00F1777A" w:rsidTr="00F1777A">
        <w:trPr>
          <w:cantSplit/>
          <w:trHeight w:val="2045"/>
          <w:tblCellSpacing w:w="15" w:type="dxa"/>
          <w:jc w:val="center"/>
        </w:trPr>
        <w:tc>
          <w:tcPr>
            <w:tcW w:w="3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rPr>
                <w:lang w:eastAsia="en-US"/>
              </w:rPr>
            </w:pPr>
            <w:r w:rsidRPr="00F1777A">
              <w:rPr>
                <w:lang w:eastAsia="en-US"/>
              </w:rPr>
              <w:t>1</w:t>
            </w:r>
          </w:p>
        </w:tc>
        <w:tc>
          <w:tcPr>
            <w:tcW w:w="239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r w:rsidRPr="00F1777A">
              <w:t>Общество с ограниченной ответственностью "ГЕОИНФОРМ+"</w:t>
            </w:r>
            <w:r w:rsidRPr="00F1777A">
              <w:br/>
              <w:t>ИНН: 7710531834</w:t>
            </w:r>
            <w:r w:rsidRPr="00F1777A">
              <w:br/>
            </w:r>
          </w:p>
        </w:tc>
        <w:tc>
          <w:tcPr>
            <w:tcW w:w="24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both"/>
              <w:rPr>
                <w:lang w:eastAsia="en-US"/>
              </w:rPr>
            </w:pPr>
            <w:r w:rsidRPr="00F1777A">
              <w:t>123290, Россия, г. Москва, г. Москва, 2-я Магистральная, 14Г</w:t>
            </w:r>
          </w:p>
        </w:tc>
        <w:tc>
          <w:tcPr>
            <w:tcW w:w="8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F1777A" w:rsidP="00F1777A">
            <w:pPr>
              <w:jc w:val="both"/>
              <w:rPr>
                <w:lang w:eastAsia="en-US"/>
              </w:rPr>
            </w:pPr>
            <w:r w:rsidRPr="00F1777A">
              <w:t>11 сентября 2013 г. 08:08</w:t>
            </w:r>
          </w:p>
        </w:tc>
        <w:tc>
          <w:tcPr>
            <w:tcW w:w="253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43ED" w:rsidRPr="00F1777A" w:rsidRDefault="00DC43ED" w:rsidP="00F1777A">
            <w:pPr>
              <w:jc w:val="both"/>
              <w:rPr>
                <w:lang w:eastAsia="en-US"/>
              </w:rPr>
            </w:pPr>
            <w:r w:rsidRPr="00F1777A">
              <w:t>1 446 000.00 (один миллион четыреста сорок шесть тысяч рублей 00 копеек</w:t>
            </w:r>
            <w:proofErr w:type="gramStart"/>
            <w:r w:rsidRPr="00F1777A">
              <w:t>)р</w:t>
            </w:r>
            <w:proofErr w:type="gramEnd"/>
            <w:r w:rsidRPr="00F1777A">
              <w:t>оссийский рубль с НДС</w:t>
            </w:r>
          </w:p>
        </w:tc>
        <w:tc>
          <w:tcPr>
            <w:tcW w:w="133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C43ED" w:rsidRPr="00F1777A" w:rsidRDefault="00DC43ED" w:rsidP="00F1777A">
            <w:pPr>
              <w:jc w:val="both"/>
              <w:rPr>
                <w:lang w:eastAsia="en-US"/>
              </w:rPr>
            </w:pPr>
          </w:p>
          <w:p w:rsidR="00DC43ED" w:rsidRPr="00F1777A" w:rsidRDefault="00DC43ED" w:rsidP="00F1777A">
            <w:pPr>
              <w:jc w:val="both"/>
              <w:rPr>
                <w:lang w:eastAsia="en-US"/>
              </w:rPr>
            </w:pPr>
          </w:p>
          <w:p w:rsidR="00DC43ED" w:rsidRPr="00F1777A" w:rsidRDefault="00DC43ED" w:rsidP="00F1777A">
            <w:pPr>
              <w:jc w:val="both"/>
              <w:rPr>
                <w:lang w:eastAsia="en-US"/>
              </w:rPr>
            </w:pPr>
            <w:r w:rsidRPr="00F1777A">
              <w:rPr>
                <w:lang w:eastAsia="en-US"/>
              </w:rPr>
              <w:t>Согласно заявке участника</w:t>
            </w:r>
          </w:p>
        </w:tc>
      </w:tr>
      <w:tr w:rsidR="00F1777A" w:rsidRPr="00F1777A" w:rsidTr="00F1777A">
        <w:trPr>
          <w:cantSplit/>
          <w:trHeight w:val="3042"/>
          <w:tblCellSpacing w:w="15" w:type="dxa"/>
          <w:jc w:val="center"/>
        </w:trPr>
        <w:tc>
          <w:tcPr>
            <w:tcW w:w="3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43ED" w:rsidRPr="00830120" w:rsidRDefault="00830120" w:rsidP="00F1777A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  <w:bookmarkStart w:id="0" w:name="_GoBack"/>
            <w:bookmarkEnd w:id="0"/>
          </w:p>
        </w:tc>
        <w:tc>
          <w:tcPr>
            <w:tcW w:w="239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43ED" w:rsidRPr="00F1777A" w:rsidRDefault="00DC43ED" w:rsidP="00F1777A">
            <w:pPr>
              <w:jc w:val="center"/>
            </w:pPr>
            <w:r w:rsidRPr="00F1777A">
              <w:t xml:space="preserve">Открытое акционерное общество «Государственный проектно-изыскательский институт земельно-кадастровых съемок имени </w:t>
            </w:r>
            <w:r w:rsidR="00F1777A">
              <w:t>П.Р. Поповича»</w:t>
            </w:r>
            <w:r w:rsidR="00F1777A">
              <w:br/>
              <w:t xml:space="preserve">ИНН: 7722789517 </w:t>
            </w:r>
          </w:p>
        </w:tc>
        <w:tc>
          <w:tcPr>
            <w:tcW w:w="24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43ED" w:rsidRPr="00F1777A" w:rsidRDefault="00F1777A" w:rsidP="00F1777A">
            <w:pPr>
              <w:jc w:val="center"/>
            </w:pPr>
            <w:r w:rsidRPr="00F1777A">
              <w:t>109052, Россия, Москва, г. Москва, Нижегородская, 94, корп. 4</w:t>
            </w:r>
          </w:p>
        </w:tc>
        <w:tc>
          <w:tcPr>
            <w:tcW w:w="8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43ED" w:rsidRPr="00F1777A" w:rsidRDefault="00F1777A" w:rsidP="00F1777A">
            <w:pPr>
              <w:jc w:val="center"/>
            </w:pPr>
            <w:r w:rsidRPr="00F1777A">
              <w:t>11 сентября 2013 г. 08:55</w:t>
            </w:r>
          </w:p>
        </w:tc>
        <w:tc>
          <w:tcPr>
            <w:tcW w:w="253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43ED" w:rsidRPr="00F1777A" w:rsidRDefault="00DC43ED" w:rsidP="00F1777A">
            <w:pPr>
              <w:jc w:val="center"/>
            </w:pPr>
            <w:r w:rsidRPr="00F1777A">
              <w:t>2 560 000.00 (два миллиона пятьсот шестьдесят тысяч рублей 00 копеек</w:t>
            </w:r>
            <w:proofErr w:type="gramStart"/>
            <w:r w:rsidRPr="00F1777A">
              <w:t>)р</w:t>
            </w:r>
            <w:proofErr w:type="gramEnd"/>
            <w:r w:rsidRPr="00F1777A">
              <w:t xml:space="preserve">оссийский рубль с НДС </w:t>
            </w:r>
            <w:r w:rsidRPr="00F1777A">
              <w:br/>
            </w:r>
          </w:p>
        </w:tc>
        <w:tc>
          <w:tcPr>
            <w:tcW w:w="133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77A" w:rsidRPr="00F1777A" w:rsidRDefault="00F1777A" w:rsidP="00F1777A">
            <w:pPr>
              <w:jc w:val="center"/>
            </w:pPr>
          </w:p>
          <w:p w:rsidR="00F1777A" w:rsidRPr="00F1777A" w:rsidRDefault="00F1777A" w:rsidP="00F1777A">
            <w:pPr>
              <w:jc w:val="center"/>
            </w:pPr>
          </w:p>
          <w:p w:rsidR="00DC43ED" w:rsidRPr="00F1777A" w:rsidRDefault="00DC43ED" w:rsidP="00F1777A">
            <w:pPr>
              <w:jc w:val="center"/>
            </w:pPr>
            <w:r w:rsidRPr="00F1777A">
              <w:t>Согласно заявке участника</w:t>
            </w:r>
          </w:p>
        </w:tc>
      </w:tr>
    </w:tbl>
    <w:p w:rsidR="00DC43ED" w:rsidRDefault="00DC43ED" w:rsidP="00F1777A">
      <w:pPr>
        <w:keepLines/>
        <w:numPr>
          <w:ilvl w:val="0"/>
          <w:numId w:val="1"/>
        </w:numPr>
        <w:ind w:left="0"/>
        <w:jc w:val="both"/>
      </w:pPr>
      <w:r w:rsidRPr="00F1777A">
        <w:t xml:space="preserve">Настоящий протокол размещен на Отраслевой и межрегиональной электронной торговой площадке Аукционный Конкурсный дом по адресу http://www.a-k-d.ru. </w:t>
      </w:r>
    </w:p>
    <w:p w:rsidR="00F1777A" w:rsidRPr="00F1777A" w:rsidRDefault="00F1777A" w:rsidP="00F1777A">
      <w:pPr>
        <w:keepLines/>
        <w:jc w:val="both"/>
      </w:pPr>
    </w:p>
    <w:p w:rsidR="00DC43ED" w:rsidRPr="00F1777A" w:rsidRDefault="00DC43ED" w:rsidP="00F1777A">
      <w:pPr>
        <w:keepLines/>
        <w:numPr>
          <w:ilvl w:val="0"/>
          <w:numId w:val="1"/>
        </w:numPr>
        <w:ind w:left="0" w:hanging="567"/>
        <w:jc w:val="both"/>
      </w:pPr>
      <w:r w:rsidRPr="00F1777A">
        <w:t>Подписи:</w:t>
      </w:r>
    </w:p>
    <w:sectPr w:rsidR="00DC43ED" w:rsidRPr="00F1777A" w:rsidSect="00F1777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E0B5A"/>
    <w:multiLevelType w:val="hybridMultilevel"/>
    <w:tmpl w:val="70B2BC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B624D00"/>
    <w:multiLevelType w:val="hybridMultilevel"/>
    <w:tmpl w:val="8C9EEF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88"/>
    <w:rsid w:val="003009AB"/>
    <w:rsid w:val="0030296A"/>
    <w:rsid w:val="004F75C7"/>
    <w:rsid w:val="00743D4F"/>
    <w:rsid w:val="00830120"/>
    <w:rsid w:val="00C72D88"/>
    <w:rsid w:val="00CB4E66"/>
    <w:rsid w:val="00D51590"/>
    <w:rsid w:val="00DC43ED"/>
    <w:rsid w:val="00E60AC3"/>
    <w:rsid w:val="00E81F4D"/>
    <w:rsid w:val="00F1777A"/>
    <w:rsid w:val="00FE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43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DC43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3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C43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semiHidden/>
    <w:unhideWhenUsed/>
    <w:rsid w:val="00DC43ED"/>
    <w:rPr>
      <w:color w:val="0000FF"/>
      <w:u w:val="single"/>
    </w:rPr>
  </w:style>
  <w:style w:type="character" w:styleId="a4">
    <w:name w:val="Strong"/>
    <w:basedOn w:val="a0"/>
    <w:uiPriority w:val="22"/>
    <w:qFormat/>
    <w:rsid w:val="00DC43ED"/>
    <w:rPr>
      <w:b/>
      <w:bCs/>
    </w:rPr>
  </w:style>
  <w:style w:type="paragraph" w:styleId="a5">
    <w:name w:val="List Paragraph"/>
    <w:basedOn w:val="a"/>
    <w:uiPriority w:val="34"/>
    <w:qFormat/>
    <w:rsid w:val="00DC4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43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DC43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3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C43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semiHidden/>
    <w:unhideWhenUsed/>
    <w:rsid w:val="00DC43ED"/>
    <w:rPr>
      <w:color w:val="0000FF"/>
      <w:u w:val="single"/>
    </w:rPr>
  </w:style>
  <w:style w:type="character" w:styleId="a4">
    <w:name w:val="Strong"/>
    <w:basedOn w:val="a0"/>
    <w:uiPriority w:val="22"/>
    <w:qFormat/>
    <w:rsid w:val="00DC43ED"/>
    <w:rPr>
      <w:b/>
      <w:bCs/>
    </w:rPr>
  </w:style>
  <w:style w:type="paragraph" w:styleId="a5">
    <w:name w:val="List Paragraph"/>
    <w:basedOn w:val="a"/>
    <w:uiPriority w:val="34"/>
    <w:qFormat/>
    <w:rsid w:val="00DC4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6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12</cp:revision>
  <dcterms:created xsi:type="dcterms:W3CDTF">2013-09-11T08:00:00Z</dcterms:created>
  <dcterms:modified xsi:type="dcterms:W3CDTF">2013-09-11T09:26:00Z</dcterms:modified>
</cp:coreProperties>
</file>