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6" w:rsidRDefault="005A4616" w:rsidP="005A4616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5A4616" w:rsidRDefault="005A4616" w:rsidP="005A4616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5A4616" w:rsidRDefault="005A4616" w:rsidP="005A4616">
      <w:pPr>
        <w:pStyle w:val="a4"/>
        <w:spacing w:before="0" w:beforeAutospacing="0" w:after="0" w:afterAutospacing="0"/>
        <w:jc w:val="both"/>
      </w:pPr>
      <w:r>
        <w:rPr>
          <w:lang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5A4616" w:rsidTr="005A4616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5A4616" w:rsidRDefault="005A4616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5A4616" w:rsidTr="005A4616">
        <w:trPr>
          <w:trHeight w:val="705"/>
          <w:jc w:val="right"/>
        </w:trPr>
        <w:tc>
          <w:tcPr>
            <w:tcW w:w="4353" w:type="dxa"/>
          </w:tcPr>
          <w:p w:rsidR="005A4616" w:rsidRDefault="005A4616">
            <w:pPr>
              <w:shd w:val="clear" w:color="auto" w:fill="FFFFFF"/>
              <w:spacing w:line="276" w:lineRule="auto"/>
            </w:pP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A4616" w:rsidRDefault="005A4616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 2014 года</w:t>
            </w:r>
          </w:p>
        </w:tc>
      </w:tr>
    </w:tbl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pStyle w:val="a4"/>
        <w:spacing w:before="0" w:beforeAutospacing="0" w:after="0" w:afterAutospacing="0"/>
        <w:jc w:val="center"/>
      </w:pPr>
    </w:p>
    <w:p w:rsidR="005A4616" w:rsidRDefault="005A4616" w:rsidP="005A4616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5A4616" w:rsidRDefault="005A4616" w:rsidP="005A461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5A4616" w:rsidRPr="005A4616" w:rsidRDefault="005A4616" w:rsidP="005A4616">
      <w:pPr>
        <w:jc w:val="center"/>
        <w:rPr>
          <w:b/>
        </w:rPr>
      </w:pPr>
      <w:r>
        <w:rPr>
          <w:b/>
        </w:rPr>
        <w:t xml:space="preserve">на поставку </w:t>
      </w:r>
      <w:proofErr w:type="spellStart"/>
      <w:r w:rsidRPr="005A4616">
        <w:rPr>
          <w:b/>
        </w:rPr>
        <w:t>жидкосцитилляционного</w:t>
      </w:r>
      <w:proofErr w:type="spellEnd"/>
      <w:r w:rsidRPr="005A4616">
        <w:rPr>
          <w:b/>
        </w:rPr>
        <w:t xml:space="preserve"> </w:t>
      </w:r>
      <w:proofErr w:type="spellStart"/>
      <w:proofErr w:type="gramStart"/>
      <w:r w:rsidRPr="005A4616">
        <w:rPr>
          <w:b/>
        </w:rPr>
        <w:t>бета-спектрометрического</w:t>
      </w:r>
      <w:proofErr w:type="spellEnd"/>
      <w:proofErr w:type="gramEnd"/>
      <w:r w:rsidRPr="005A4616">
        <w:rPr>
          <w:b/>
        </w:rPr>
        <w:t xml:space="preserve"> комплекса (номенклатурная группа № 1.39- поставка приборной продукции) для нужд ФГУП «Атомфлот».</w:t>
      </w:r>
    </w:p>
    <w:p w:rsidR="005A4616" w:rsidRDefault="005A4616" w:rsidP="005A461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5A4616" w:rsidRDefault="005A4616" w:rsidP="005A4616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5A4616" w:rsidRDefault="005A4616" w:rsidP="005A4616">
      <w:pPr>
        <w:suppressAutoHyphens/>
        <w:jc w:val="center"/>
        <w:rPr>
          <w:b/>
        </w:rPr>
      </w:pPr>
    </w:p>
    <w:p w:rsidR="005A4616" w:rsidRDefault="005A4616" w:rsidP="005A4616">
      <w:pPr>
        <w:suppressAutoHyphens/>
        <w:jc w:val="center"/>
        <w:rPr>
          <w:b/>
        </w:rPr>
      </w:pPr>
    </w:p>
    <w:p w:rsidR="005A4616" w:rsidRDefault="005A4616" w:rsidP="005A4616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5A4616" w:rsidRDefault="005A4616" w:rsidP="005A4616">
      <w:pPr>
        <w:suppressAutoHyphens/>
        <w:jc w:val="center"/>
        <w:rPr>
          <w:b/>
        </w:rPr>
      </w:pPr>
    </w:p>
    <w:p w:rsidR="005A4616" w:rsidRDefault="005A4616" w:rsidP="005A4616">
      <w:pPr>
        <w:suppressAutoHyphens/>
        <w:jc w:val="center"/>
      </w:pPr>
    </w:p>
    <w:p w:rsidR="005A4616" w:rsidRDefault="005A4616" w:rsidP="005A4616">
      <w:pPr>
        <w:suppressAutoHyphens/>
        <w:ind w:right="-2"/>
        <w:jc w:val="center"/>
      </w:pPr>
      <w:r>
        <w:t>Документация размещена на сайтах</w:t>
      </w:r>
    </w:p>
    <w:p w:rsidR="005A4616" w:rsidRDefault="005A4616" w:rsidP="005A4616">
      <w:pPr>
        <w:suppressAutoHyphens/>
        <w:ind w:right="-2"/>
        <w:jc w:val="center"/>
      </w:pPr>
      <w:hyperlink r:id="rId5" w:history="1">
        <w:r>
          <w:rPr>
            <w:rStyle w:val="a8"/>
            <w:rFonts w:eastAsia="Tahoma"/>
          </w:rPr>
          <w:t>www.zakupki.gov.ru</w:t>
        </w:r>
      </w:hyperlink>
      <w:r>
        <w:t xml:space="preserve">, </w:t>
      </w:r>
      <w:hyperlink r:id="rId6" w:history="1">
        <w:r>
          <w:rPr>
            <w:rStyle w:val="a8"/>
            <w:rFonts w:eastAsia="Tahoma"/>
            <w:lang w:val="en-US"/>
          </w:rPr>
          <w:t>www</w:t>
        </w:r>
        <w:r>
          <w:rPr>
            <w:rStyle w:val="a8"/>
            <w:rFonts w:eastAsia="Tahoma"/>
          </w:rPr>
          <w:t>.</w:t>
        </w:r>
        <w:r>
          <w:rPr>
            <w:rStyle w:val="a8"/>
            <w:rFonts w:eastAsia="Tahoma"/>
            <w:lang w:val="en-US"/>
          </w:rPr>
          <w:t>zakupki</w:t>
        </w:r>
        <w:r>
          <w:rPr>
            <w:rStyle w:val="a8"/>
            <w:rFonts w:eastAsia="Tahoma"/>
          </w:rPr>
          <w:t>.</w:t>
        </w:r>
        <w:r>
          <w:rPr>
            <w:rStyle w:val="a8"/>
            <w:rFonts w:eastAsia="Tahoma"/>
            <w:lang w:val="en-US"/>
          </w:rPr>
          <w:t>rosatom</w:t>
        </w:r>
        <w:r>
          <w:rPr>
            <w:rStyle w:val="a8"/>
            <w:rFonts w:eastAsia="Tahoma"/>
          </w:rPr>
          <w:t>.</w:t>
        </w:r>
        <w:r>
          <w:rPr>
            <w:rStyle w:val="a8"/>
            <w:rFonts w:eastAsia="Tahoma"/>
            <w:lang w:val="en-US"/>
          </w:rPr>
          <w:t>ru</w:t>
        </w:r>
      </w:hyperlink>
      <w:r>
        <w:t xml:space="preserve"> и </w:t>
      </w:r>
      <w:hyperlink r:id="rId7" w:history="1">
        <w:r>
          <w:rPr>
            <w:rStyle w:val="a8"/>
            <w:lang w:val="en-US"/>
          </w:rPr>
          <w:t>www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a</w:t>
        </w:r>
        <w:r>
          <w:rPr>
            <w:rStyle w:val="a8"/>
          </w:rPr>
          <w:t>-</w:t>
        </w:r>
        <w:r>
          <w:rPr>
            <w:rStyle w:val="a8"/>
            <w:lang w:val="en-US"/>
          </w:rPr>
          <w:t>k</w:t>
        </w:r>
        <w:r>
          <w:rPr>
            <w:rStyle w:val="a8"/>
          </w:rPr>
          <w:t>-</w:t>
        </w:r>
        <w:r>
          <w:rPr>
            <w:rStyle w:val="a8"/>
            <w:lang w:val="en-US"/>
          </w:rPr>
          <w:t>d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ru</w:t>
        </w:r>
      </w:hyperlink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ind w:right="-2"/>
        <w:jc w:val="center"/>
      </w:pPr>
    </w:p>
    <w:p w:rsidR="005A4616" w:rsidRDefault="005A4616" w:rsidP="005A4616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tabs>
          <w:tab w:val="left" w:pos="0"/>
        </w:tabs>
        <w:ind w:right="-2"/>
        <w:jc w:val="center"/>
        <w:rPr>
          <w:b/>
        </w:rPr>
      </w:pPr>
    </w:p>
    <w:p w:rsidR="005A4616" w:rsidRDefault="005A4616" w:rsidP="005A4616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5A4616" w:rsidRDefault="005A4616">
      <w:r>
        <w:br w:type="page"/>
      </w:r>
    </w:p>
    <w:tbl>
      <w:tblPr>
        <w:tblW w:w="4035" w:type="dxa"/>
        <w:jc w:val="right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16"/>
        <w:gridCol w:w="1819"/>
      </w:tblGrid>
      <w:tr w:rsidR="00300D39" w:rsidRPr="00510C6B" w:rsidTr="005A4616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00D39" w:rsidRPr="00510C6B" w:rsidRDefault="00300D39" w:rsidP="007577D7">
            <w:pPr>
              <w:pStyle w:val="a4"/>
              <w:widowControl w:val="0"/>
              <w:spacing w:before="120" w:beforeAutospacing="0" w:after="0" w:afterAutospacing="0" w:line="360" w:lineRule="auto"/>
            </w:pPr>
            <w:r w:rsidRPr="00510C6B">
              <w:rPr>
                <w:b/>
              </w:rPr>
              <w:lastRenderedPageBreak/>
              <w:t>УТВЕРЖДАЮ</w:t>
            </w:r>
          </w:p>
        </w:tc>
      </w:tr>
      <w:tr w:rsidR="00300D39" w:rsidRPr="00510C6B" w:rsidTr="005A4616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00D39" w:rsidRPr="00510C6B" w:rsidRDefault="00300D39" w:rsidP="007577D7">
            <w:pPr>
              <w:shd w:val="clear" w:color="auto" w:fill="FFFFFF"/>
            </w:pPr>
            <w:r w:rsidRPr="00510C6B">
              <w:t>Начальник управления промышленной безопасности и надежности</w:t>
            </w:r>
          </w:p>
        </w:tc>
      </w:tr>
      <w:tr w:rsidR="00300D39" w:rsidRPr="00510C6B" w:rsidTr="005A4616">
        <w:trPr>
          <w:jc w:val="right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00D39" w:rsidRPr="00510C6B" w:rsidRDefault="00300D39" w:rsidP="007577D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510C6B">
              <w:t>__________________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00D39" w:rsidRPr="00510C6B" w:rsidRDefault="00300D39" w:rsidP="007577D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510C6B">
              <w:t>О.Х.Халимуллин</w:t>
            </w:r>
          </w:p>
        </w:tc>
      </w:tr>
      <w:tr w:rsidR="00300D39" w:rsidRPr="00510C6B" w:rsidTr="005A4616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00D39" w:rsidRPr="00510C6B" w:rsidRDefault="00300D39" w:rsidP="007577D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510C6B">
              <w:t>«___» января 2014 г.</w:t>
            </w:r>
          </w:p>
        </w:tc>
      </w:tr>
    </w:tbl>
    <w:p w:rsidR="00300D39" w:rsidRPr="00510C6B" w:rsidRDefault="00300D39" w:rsidP="00300D39">
      <w:pPr>
        <w:widowControl w:val="0"/>
        <w:jc w:val="center"/>
        <w:rPr>
          <w:b/>
        </w:rPr>
      </w:pPr>
    </w:p>
    <w:p w:rsidR="00E200F7" w:rsidRDefault="00E200F7" w:rsidP="00300D39">
      <w:pPr>
        <w:widowControl w:val="0"/>
        <w:jc w:val="center"/>
        <w:rPr>
          <w:b/>
        </w:rPr>
      </w:pPr>
    </w:p>
    <w:p w:rsidR="00300D39" w:rsidRPr="00510C6B" w:rsidRDefault="00300D39" w:rsidP="00300D39">
      <w:pPr>
        <w:widowControl w:val="0"/>
        <w:jc w:val="center"/>
        <w:rPr>
          <w:b/>
        </w:rPr>
      </w:pPr>
      <w:r w:rsidRPr="00510C6B">
        <w:rPr>
          <w:b/>
        </w:rPr>
        <w:t>ТЕХНИЧЕСКОЕ ЗАДАНИЕ</w:t>
      </w:r>
    </w:p>
    <w:p w:rsidR="00300D39" w:rsidRPr="00E200F7" w:rsidRDefault="00300D39" w:rsidP="00300D39">
      <w:pPr>
        <w:widowControl w:val="0"/>
        <w:jc w:val="center"/>
        <w:rPr>
          <w:sz w:val="28"/>
          <w:szCs w:val="28"/>
        </w:rPr>
      </w:pPr>
      <w:r w:rsidRPr="00E200F7">
        <w:rPr>
          <w:b/>
          <w:sz w:val="28"/>
          <w:szCs w:val="28"/>
        </w:rPr>
        <w:t>на поставку жидкосци</w:t>
      </w:r>
      <w:r w:rsidR="009A60B0" w:rsidRPr="00E200F7">
        <w:rPr>
          <w:b/>
          <w:sz w:val="28"/>
          <w:szCs w:val="28"/>
        </w:rPr>
        <w:t>н</w:t>
      </w:r>
      <w:r w:rsidRPr="00E200F7">
        <w:rPr>
          <w:b/>
          <w:sz w:val="28"/>
          <w:szCs w:val="28"/>
        </w:rPr>
        <w:t xml:space="preserve">тилляционного </w:t>
      </w:r>
      <w:r w:rsidRPr="00E200F7">
        <w:rPr>
          <w:b/>
          <w:bCs/>
          <w:sz w:val="28"/>
          <w:szCs w:val="28"/>
        </w:rPr>
        <w:t xml:space="preserve">спектрометрического комплекса </w:t>
      </w:r>
      <w:r w:rsidR="00BA2102" w:rsidRPr="00E200F7">
        <w:rPr>
          <w:b/>
          <w:bCs/>
          <w:sz w:val="28"/>
          <w:szCs w:val="28"/>
        </w:rPr>
        <w:t>(</w:t>
      </w:r>
      <w:r w:rsidR="004E15B8" w:rsidRPr="00E200F7">
        <w:rPr>
          <w:b/>
          <w:sz w:val="28"/>
          <w:szCs w:val="28"/>
        </w:rPr>
        <w:t>ЖС</w:t>
      </w:r>
      <w:r w:rsidR="001972C2" w:rsidRPr="00E200F7">
        <w:rPr>
          <w:b/>
          <w:sz w:val="28"/>
          <w:szCs w:val="28"/>
        </w:rPr>
        <w:t>СК</w:t>
      </w:r>
      <w:r w:rsidR="00BA2102" w:rsidRPr="00E200F7">
        <w:rPr>
          <w:b/>
          <w:bCs/>
          <w:sz w:val="28"/>
          <w:szCs w:val="28"/>
        </w:rPr>
        <w:t>)</w:t>
      </w:r>
    </w:p>
    <w:p w:rsidR="00E200F7" w:rsidRDefault="00E200F7" w:rsidP="00300D39">
      <w:pPr>
        <w:widowControl w:val="0"/>
        <w:rPr>
          <w:b/>
          <w:bCs/>
        </w:rPr>
      </w:pPr>
    </w:p>
    <w:p w:rsidR="00300D39" w:rsidRPr="009A60B0" w:rsidRDefault="00300D39" w:rsidP="00300D39">
      <w:pPr>
        <w:widowControl w:val="0"/>
        <w:rPr>
          <w:b/>
        </w:rPr>
      </w:pPr>
      <w:r w:rsidRPr="009A60B0">
        <w:rPr>
          <w:b/>
          <w:bCs/>
        </w:rPr>
        <w:t>Предмет договора</w:t>
      </w:r>
    </w:p>
    <w:p w:rsidR="00300D39" w:rsidRPr="009A60B0" w:rsidRDefault="00300D39" w:rsidP="00300D39">
      <w:r w:rsidRPr="009A60B0">
        <w:t xml:space="preserve">Поставка жидкосцитилляционного </w:t>
      </w:r>
      <w:proofErr w:type="spellStart"/>
      <w:proofErr w:type="gramStart"/>
      <w:r w:rsidR="005A4616">
        <w:t>бета-</w:t>
      </w:r>
      <w:r w:rsidRPr="009A60B0">
        <w:rPr>
          <w:bCs/>
        </w:rPr>
        <w:t>спектрометрического</w:t>
      </w:r>
      <w:proofErr w:type="spellEnd"/>
      <w:proofErr w:type="gramEnd"/>
      <w:r w:rsidRPr="009A60B0">
        <w:rPr>
          <w:bCs/>
        </w:rPr>
        <w:t xml:space="preserve"> комплекса </w:t>
      </w:r>
      <w:r w:rsidRPr="009A60B0">
        <w:t>(номенклатурная группа № 1.39- поставка приборной продукции) для нужд ФГУП «Атомфлот»</w:t>
      </w:r>
    </w:p>
    <w:p w:rsidR="00300D39" w:rsidRPr="00E200F7" w:rsidRDefault="00300D39" w:rsidP="00E01A93">
      <w:pPr>
        <w:widowControl w:val="0"/>
        <w:numPr>
          <w:ilvl w:val="1"/>
          <w:numId w:val="1"/>
        </w:numPr>
        <w:tabs>
          <w:tab w:val="left" w:pos="426"/>
          <w:tab w:val="num" w:pos="851"/>
        </w:tabs>
        <w:ind w:left="0" w:firstLine="142"/>
        <w:jc w:val="both"/>
        <w:rPr>
          <w:b/>
          <w:bCs/>
        </w:rPr>
      </w:pPr>
      <w:r w:rsidRPr="00E200F7">
        <w:rPr>
          <w:b/>
          <w:bCs/>
        </w:rPr>
        <w:t>Требования к количеству, качеству, комплектации продукции, гарантии качества:</w:t>
      </w:r>
    </w:p>
    <w:tbl>
      <w:tblPr>
        <w:tblW w:w="5000" w:type="pct"/>
        <w:jc w:val="center"/>
        <w:tblInd w:w="-5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7926"/>
        <w:gridCol w:w="1086"/>
        <w:gridCol w:w="734"/>
      </w:tblGrid>
      <w:tr w:rsidR="00300D39" w:rsidRPr="00564F33" w:rsidTr="00E01A93">
        <w:trPr>
          <w:jc w:val="center"/>
        </w:trPr>
        <w:tc>
          <w:tcPr>
            <w:tcW w:w="32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widowControl w:val="0"/>
              <w:jc w:val="center"/>
              <w:rPr>
                <w:b/>
              </w:rPr>
            </w:pPr>
            <w:r w:rsidRPr="00E200F7">
              <w:rPr>
                <w:b/>
              </w:rPr>
              <w:t>№</w:t>
            </w:r>
          </w:p>
        </w:tc>
        <w:tc>
          <w:tcPr>
            <w:tcW w:w="38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widowControl w:val="0"/>
              <w:jc w:val="center"/>
              <w:rPr>
                <w:b/>
              </w:rPr>
            </w:pPr>
            <w:r w:rsidRPr="00E200F7">
              <w:rPr>
                <w:b/>
              </w:rPr>
              <w:t xml:space="preserve">Наименование 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widowControl w:val="0"/>
              <w:jc w:val="center"/>
              <w:rPr>
                <w:b/>
              </w:rPr>
            </w:pPr>
            <w:r w:rsidRPr="00E200F7">
              <w:rPr>
                <w:b/>
              </w:rPr>
              <w:t>Ед. изм.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widowControl w:val="0"/>
              <w:jc w:val="center"/>
              <w:rPr>
                <w:b/>
              </w:rPr>
            </w:pPr>
            <w:r w:rsidRPr="00E200F7">
              <w:rPr>
                <w:b/>
              </w:rPr>
              <w:t>Кол-во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300D39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1972C2">
            <w:r w:rsidRPr="00E200F7">
              <w:rPr>
                <w:bCs/>
              </w:rPr>
              <w:t xml:space="preserve">Отградуированный, настроенный и поверенный </w:t>
            </w:r>
            <w:r w:rsidRPr="00E200F7">
              <w:t>жидкосци</w:t>
            </w:r>
            <w:r w:rsidR="009A60B0" w:rsidRPr="00E200F7">
              <w:t>н</w:t>
            </w:r>
            <w:r w:rsidRPr="00E200F7">
              <w:t>тилляционный</w:t>
            </w:r>
            <w:r w:rsidRPr="00E200F7">
              <w:rPr>
                <w:bCs/>
              </w:rPr>
              <w:t xml:space="preserve"> спектрометрический комплекс в составе: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r w:rsidRPr="00E200F7">
              <w:t>компл</w:t>
            </w:r>
            <w:proofErr w:type="spellEnd"/>
          </w:p>
          <w:p w:rsidR="00300D39" w:rsidRPr="00E200F7" w:rsidRDefault="00300D39" w:rsidP="007577D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300D39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300D39">
            <w:pPr>
              <w:rPr>
                <w:bCs/>
              </w:rPr>
            </w:pP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300D39" w:rsidP="00300D39">
            <w:pPr>
              <w:pStyle w:val="a3"/>
              <w:numPr>
                <w:ilvl w:val="1"/>
                <w:numId w:val="6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300D39">
            <w:r w:rsidRPr="00E200F7">
              <w:rPr>
                <w:rFonts w:eastAsia="TimesNewRomanPSMT"/>
              </w:rPr>
              <w:t xml:space="preserve">Процессор импульсных сигналов SBS – 79 </w:t>
            </w:r>
            <w:r w:rsidRPr="00E200F7">
              <w:t>или аналогичный.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1.2.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300D39">
            <w:pPr>
              <w:autoSpaceDE w:val="0"/>
              <w:autoSpaceDN w:val="0"/>
              <w:adjustRightInd w:val="0"/>
            </w:pPr>
            <w:r w:rsidRPr="00E200F7">
              <w:rPr>
                <w:rFonts w:eastAsia="TimesNewRomanPSMT"/>
              </w:rPr>
              <w:t xml:space="preserve">Блок детектирования типа УДБТ - 003 с ФЭУ типа R331-05 и комплектом вольфрамовой защиты </w:t>
            </w:r>
            <w:r w:rsidRPr="00E200F7">
              <w:t>или аналогичный.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1.3.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r w:rsidRPr="00E200F7">
              <w:rPr>
                <w:rFonts w:eastAsia="TimesNewRomanPSMT"/>
              </w:rPr>
              <w:t>Полиэтиленовые флаконы</w:t>
            </w:r>
            <w:r w:rsidR="00571775" w:rsidRPr="00E200F7">
              <w:rPr>
                <w:rFonts w:eastAsia="TimesNewRomanPSMT"/>
              </w:rPr>
              <w:t xml:space="preserve"> (кюветы)</w:t>
            </w:r>
            <w:r w:rsidRPr="00E200F7">
              <w:rPr>
                <w:rFonts w:eastAsia="TimesNewRomanPSMT"/>
              </w:rPr>
              <w:t xml:space="preserve"> с крышкой, емкость - 20см3, 1000 шт.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r w:rsidRPr="00E200F7">
              <w:t>уп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1.4.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A21BAC">
            <w:r w:rsidRPr="00E200F7">
              <w:rPr>
                <w:rFonts w:eastAsia="TimesNewRomanPSMT"/>
              </w:rPr>
              <w:t xml:space="preserve">Эмульгатор </w:t>
            </w:r>
            <w:r w:rsidR="008B3907" w:rsidRPr="00E200F7">
              <w:rPr>
                <w:rFonts w:eastAsia="TimesNewRomanPSMT"/>
              </w:rPr>
              <w:t>«</w:t>
            </w:r>
            <w:r w:rsidR="008B3907" w:rsidRPr="00E200F7">
              <w:rPr>
                <w:rFonts w:eastAsia="TimesNewRomanPSMT"/>
                <w:lang w:val="en-US"/>
              </w:rPr>
              <w:t>Triton</w:t>
            </w:r>
            <w:r w:rsidRPr="00E200F7">
              <w:rPr>
                <w:rFonts w:eastAsia="TimesNewRomanPSMT"/>
              </w:rPr>
              <w:t xml:space="preserve"> X-100</w:t>
            </w:r>
            <w:r w:rsidR="00A21BAC" w:rsidRPr="00E200F7">
              <w:rPr>
                <w:rFonts w:eastAsia="TimesNewRomanPSMT"/>
              </w:rPr>
              <w:t>»</w:t>
            </w:r>
            <w:r w:rsidRPr="00E200F7">
              <w:rPr>
                <w:rFonts w:eastAsia="TimesNewRomanPSMT"/>
              </w:rPr>
              <w:t xml:space="preserve">, </w:t>
            </w:r>
            <w:r w:rsidR="00BE3C49">
              <w:rPr>
                <w:rFonts w:eastAsia="TimesNewRomanPSMT"/>
              </w:rPr>
              <w:t xml:space="preserve">или аналогичный,  </w:t>
            </w:r>
            <w:r w:rsidR="00A21BAC" w:rsidRPr="00E200F7">
              <w:rPr>
                <w:rFonts w:eastAsia="TimesNewRomanPSMT"/>
              </w:rPr>
              <w:t xml:space="preserve">бутыль 1 </w:t>
            </w:r>
            <w:r w:rsidRPr="00E200F7">
              <w:rPr>
                <w:rFonts w:eastAsia="TimesNewRomanPSMT"/>
              </w:rPr>
              <w:t>л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E01A93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1.5.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autoSpaceDE w:val="0"/>
              <w:autoSpaceDN w:val="0"/>
              <w:adjustRightInd w:val="0"/>
            </w:pPr>
            <w:proofErr w:type="spellStart"/>
            <w:r w:rsidRPr="00E200F7">
              <w:rPr>
                <w:rFonts w:eastAsia="TimesNewRomanPSMT"/>
              </w:rPr>
              <w:t>Диспенсор</w:t>
            </w:r>
            <w:proofErr w:type="spellEnd"/>
            <w:r w:rsidRPr="00E200F7">
              <w:rPr>
                <w:rFonts w:eastAsia="TimesNewRomanPSMT"/>
              </w:rPr>
              <w:t xml:space="preserve"> переменного объема типа </w:t>
            </w:r>
            <w:r w:rsidR="008B3907" w:rsidRPr="00E200F7">
              <w:rPr>
                <w:rFonts w:eastAsia="TimesNewRomanPSMT"/>
              </w:rPr>
              <w:t>«</w:t>
            </w:r>
            <w:proofErr w:type="spellStart"/>
            <w:r w:rsidRPr="00E200F7">
              <w:rPr>
                <w:rFonts w:eastAsia="TimesNewRomanPSMT"/>
              </w:rPr>
              <w:t>Dispensette</w:t>
            </w:r>
            <w:proofErr w:type="spellEnd"/>
            <w:r w:rsidRPr="00E200F7">
              <w:rPr>
                <w:rFonts w:eastAsia="TimesNewRomanPSMT"/>
              </w:rPr>
              <w:t xml:space="preserve">® III </w:t>
            </w:r>
            <w:proofErr w:type="spellStart"/>
            <w:r w:rsidRPr="00E200F7">
              <w:rPr>
                <w:rFonts w:eastAsia="TimesNewRomanPSMT"/>
              </w:rPr>
              <w:t>Analog</w:t>
            </w:r>
            <w:proofErr w:type="spellEnd"/>
            <w:r w:rsidRPr="00E200F7">
              <w:rPr>
                <w:rFonts w:eastAsia="TimesNewRomanPSMT"/>
              </w:rPr>
              <w:t xml:space="preserve"> </w:t>
            </w:r>
            <w:proofErr w:type="spellStart"/>
            <w:r w:rsidRPr="00E200F7">
              <w:rPr>
                <w:rFonts w:eastAsia="TimesNewRomanPSMT"/>
              </w:rPr>
              <w:t>adjustable</w:t>
            </w:r>
            <w:proofErr w:type="spellEnd"/>
            <w:r w:rsidR="008B3907" w:rsidRPr="00E200F7">
              <w:rPr>
                <w:rFonts w:eastAsia="TimesNewRomanPSMT"/>
              </w:rPr>
              <w:t>»</w:t>
            </w:r>
            <w:r w:rsidRPr="00E200F7">
              <w:rPr>
                <w:rFonts w:eastAsia="TimesNewRomanPSMT"/>
              </w:rPr>
              <w:t xml:space="preserve"> (от 1 до 10 мл) с поверкой </w:t>
            </w:r>
            <w:r w:rsidRPr="00E200F7">
              <w:t>или аналогичный</w:t>
            </w:r>
            <w:r w:rsidR="008B3907" w:rsidRPr="00E200F7">
              <w:t xml:space="preserve"> (в соответствии с требованиями методики измерения).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1.6.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rPr>
                <w:rFonts w:eastAsia="TimesNewRomanPSMT"/>
              </w:rPr>
            </w:pPr>
            <w:r w:rsidRPr="00E200F7">
              <w:rPr>
                <w:rFonts w:eastAsia="TimesNewRomanPSMT"/>
              </w:rPr>
              <w:t xml:space="preserve">Сцинтилляционный коктейль </w:t>
            </w:r>
            <w:r w:rsidR="008B3907" w:rsidRPr="00E200F7">
              <w:rPr>
                <w:rFonts w:eastAsia="TimesNewRomanPSMT"/>
              </w:rPr>
              <w:t>«</w:t>
            </w:r>
            <w:proofErr w:type="spellStart"/>
            <w:r w:rsidRPr="00E200F7">
              <w:rPr>
                <w:rFonts w:eastAsia="TimesNewRomanPSMT"/>
              </w:rPr>
              <w:t>Ultima</w:t>
            </w:r>
            <w:proofErr w:type="spellEnd"/>
            <w:r w:rsidRPr="00E200F7">
              <w:rPr>
                <w:rFonts w:eastAsia="TimesNewRomanPSMT"/>
              </w:rPr>
              <w:t xml:space="preserve"> </w:t>
            </w:r>
            <w:proofErr w:type="spellStart"/>
            <w:r w:rsidRPr="00E200F7">
              <w:rPr>
                <w:rFonts w:eastAsia="TimesNewRomanPSMT"/>
              </w:rPr>
              <w:t>Gold</w:t>
            </w:r>
            <w:proofErr w:type="spellEnd"/>
            <w:r w:rsidRPr="00E200F7">
              <w:rPr>
                <w:rFonts w:eastAsia="TimesNewRomanPSMT"/>
              </w:rPr>
              <w:t xml:space="preserve"> AB</w:t>
            </w:r>
            <w:r w:rsidR="008B3907" w:rsidRPr="00E200F7">
              <w:rPr>
                <w:rFonts w:eastAsia="TimesNewRomanPSMT"/>
              </w:rPr>
              <w:t>»</w:t>
            </w:r>
            <w:r w:rsidRPr="00E200F7">
              <w:rPr>
                <w:rFonts w:eastAsia="TimesNewRomanPSMT"/>
              </w:rPr>
              <w:t xml:space="preserve"> </w:t>
            </w:r>
            <w:r w:rsidRPr="00E200F7">
              <w:t>или аналогичный</w:t>
            </w:r>
            <w:r w:rsidR="008B3907" w:rsidRPr="00E200F7">
              <w:t xml:space="preserve"> (в соответствии с требованиями методики измерения),</w:t>
            </w:r>
          </w:p>
          <w:p w:rsidR="00300D39" w:rsidRPr="00E200F7" w:rsidRDefault="00300D39" w:rsidP="00300D39">
            <w:r w:rsidRPr="00E200F7">
              <w:rPr>
                <w:rFonts w:eastAsia="TimesNewRomanPSMT"/>
              </w:rPr>
              <w:t xml:space="preserve">канистра 5л 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r w:rsidRPr="00E200F7">
              <w:t>канистра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2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1.7.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r w:rsidRPr="00E200F7">
              <w:rPr>
                <w:rFonts w:eastAsia="TimesNewRomanPSMT"/>
              </w:rPr>
              <w:t>Комплект сигнальных кабелей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r w:rsidRPr="00E200F7">
              <w:t>компл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1.8.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8B3907">
            <w:pPr>
              <w:autoSpaceDE w:val="0"/>
              <w:autoSpaceDN w:val="0"/>
              <w:adjustRightInd w:val="0"/>
            </w:pPr>
            <w:r w:rsidRPr="00E200F7">
              <w:rPr>
                <w:rFonts w:eastAsia="TimesNewRomanPSMT"/>
              </w:rPr>
              <w:t xml:space="preserve">Одноканальные механические дозаторы переменного объема </w:t>
            </w:r>
            <w:r w:rsidR="008B3907" w:rsidRPr="00E200F7">
              <w:rPr>
                <w:rFonts w:eastAsia="TimesNewRomanPSMT"/>
              </w:rPr>
              <w:t>«</w:t>
            </w:r>
            <w:proofErr w:type="spellStart"/>
            <w:r w:rsidRPr="00E200F7">
              <w:t>Transferpette®S</w:t>
            </w:r>
            <w:proofErr w:type="spellEnd"/>
            <w:r w:rsidR="008B3907" w:rsidRPr="00E200F7">
              <w:t>»</w:t>
            </w:r>
            <w:r w:rsidRPr="00E200F7">
              <w:rPr>
                <w:rFonts w:eastAsia="TimesNewRomanPSMT"/>
              </w:rPr>
              <w:t xml:space="preserve">    (0,02÷0,2 </w:t>
            </w:r>
            <w:r w:rsidR="008B3907" w:rsidRPr="00E200F7">
              <w:rPr>
                <w:rFonts w:eastAsia="TimesNewRomanPSMT"/>
              </w:rPr>
              <w:t>мл</w:t>
            </w:r>
            <w:r w:rsidRPr="00E200F7">
              <w:rPr>
                <w:rFonts w:eastAsia="TimesNewRomanPSMT"/>
              </w:rPr>
              <w:t xml:space="preserve">; 0,1÷1,0 </w:t>
            </w:r>
            <w:r w:rsidR="008B3907" w:rsidRPr="00E200F7">
              <w:rPr>
                <w:rFonts w:eastAsia="TimesNewRomanPSMT"/>
              </w:rPr>
              <w:t>мл</w:t>
            </w:r>
            <w:r w:rsidRPr="00E200F7">
              <w:rPr>
                <w:rFonts w:eastAsia="TimesNewRomanPSMT"/>
              </w:rPr>
              <w:t xml:space="preserve">; 1÷10 </w:t>
            </w:r>
            <w:r w:rsidR="008B3907" w:rsidRPr="00E200F7">
              <w:rPr>
                <w:rFonts w:eastAsia="TimesNewRomanPSMT"/>
              </w:rPr>
              <w:t>мл</w:t>
            </w:r>
            <w:r w:rsidRPr="00E200F7">
              <w:rPr>
                <w:rFonts w:eastAsia="TimesNewRomanPSMT"/>
              </w:rPr>
              <w:t>) с поверкой</w:t>
            </w:r>
            <w:r w:rsidR="008B3907" w:rsidRPr="00E200F7">
              <w:rPr>
                <w:rFonts w:eastAsia="TimesNewRomanPSMT"/>
              </w:rPr>
              <w:t xml:space="preserve"> </w:t>
            </w:r>
            <w:r w:rsidR="008B3907" w:rsidRPr="00E200F7">
              <w:t>или аналогичные (в соответствии с требованиями методики измерения)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3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300D39" w:rsidP="00E01A93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</w:t>
            </w:r>
            <w:r w:rsidR="00E01A93" w:rsidRPr="00B57615">
              <w:rPr>
                <w:sz w:val="22"/>
                <w:szCs w:val="22"/>
              </w:rPr>
              <w:t>.9.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autoSpaceDE w:val="0"/>
              <w:autoSpaceDN w:val="0"/>
              <w:adjustRightInd w:val="0"/>
            </w:pPr>
            <w:r w:rsidRPr="00E200F7">
              <w:rPr>
                <w:rFonts w:eastAsia="TimesNewRomanPSMT"/>
              </w:rPr>
              <w:t>Наконечники одноразовые для механического дозатора (2÷200 мкл; 50÷1000 мкл; 1÷10 мл), по 1000 шт.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r w:rsidRPr="00E200F7">
              <w:t>компл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  <w:rPr>
                <w:highlight w:val="yellow"/>
              </w:rPr>
            </w:pPr>
            <w:r w:rsidRPr="00E200F7">
              <w:t>3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1.10.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r w:rsidRPr="00E200F7">
              <w:rPr>
                <w:rFonts w:eastAsia="TimesNewRomanPSMT"/>
              </w:rPr>
              <w:t>Калибровочный источник ОСГИ Cs137 (ниже МЗА)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1.11.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8B3907">
            <w:pPr>
              <w:autoSpaceDE w:val="0"/>
              <w:autoSpaceDN w:val="0"/>
              <w:adjustRightInd w:val="0"/>
            </w:pPr>
            <w:r w:rsidRPr="00E200F7">
              <w:rPr>
                <w:rFonts w:eastAsia="TimesNewRomanPSMT"/>
              </w:rPr>
              <w:t xml:space="preserve">Компьютер типа IBM PC </w:t>
            </w:r>
            <w:r w:rsidR="001972C2" w:rsidRPr="00E200F7">
              <w:rPr>
                <w:rFonts w:eastAsia="TimesNewRomanPSMT"/>
              </w:rPr>
              <w:t xml:space="preserve">с ОС </w:t>
            </w:r>
            <w:r w:rsidR="001972C2" w:rsidRPr="00E200F7">
              <w:rPr>
                <w:rFonts w:eastAsia="TimesNewRomanPSMT"/>
                <w:lang w:val="en-US"/>
              </w:rPr>
              <w:t>Windows</w:t>
            </w:r>
            <w:r w:rsidR="001972C2" w:rsidRPr="00E200F7">
              <w:rPr>
                <w:rFonts w:eastAsia="TimesNewRomanPSMT"/>
              </w:rPr>
              <w:t xml:space="preserve"> 7 </w:t>
            </w:r>
            <w:proofErr w:type="spellStart"/>
            <w:r w:rsidR="001972C2" w:rsidRPr="00E200F7">
              <w:rPr>
                <w:rFonts w:eastAsia="TimesNewRomanPSMT"/>
                <w:lang w:val="en-US"/>
              </w:rPr>
              <w:t>Rus</w:t>
            </w:r>
            <w:proofErr w:type="spellEnd"/>
            <w:r w:rsidR="001972C2" w:rsidRPr="00E200F7">
              <w:rPr>
                <w:rFonts w:eastAsia="TimesNewRomanPSMT"/>
              </w:rPr>
              <w:t xml:space="preserve"> 32</w:t>
            </w:r>
            <w:r w:rsidR="001972C2" w:rsidRPr="00E200F7">
              <w:rPr>
                <w:rFonts w:eastAsia="TimesNewRomanPSMT"/>
                <w:lang w:val="en-US"/>
              </w:rPr>
              <w:t>bit</w:t>
            </w:r>
            <w:r w:rsidR="001972C2" w:rsidRPr="00E200F7">
              <w:rPr>
                <w:rFonts w:eastAsia="TimesNewRomanPSMT"/>
              </w:rPr>
              <w:t xml:space="preserve">, </w:t>
            </w:r>
            <w:r w:rsidRPr="00E200F7">
              <w:rPr>
                <w:rFonts w:eastAsia="TimesNewRomanPSMT"/>
              </w:rPr>
              <w:t xml:space="preserve"> </w:t>
            </w:r>
            <w:proofErr w:type="spellStart"/>
            <w:r w:rsidRPr="00E200F7">
              <w:rPr>
                <w:rFonts w:eastAsia="TimesNewRomanPSMT"/>
              </w:rPr>
              <w:t>руссифицированной</w:t>
            </w:r>
            <w:proofErr w:type="spellEnd"/>
            <w:r w:rsidRPr="00E200F7">
              <w:rPr>
                <w:rFonts w:eastAsia="TimesNewRomanPSMT"/>
              </w:rPr>
              <w:t xml:space="preserve"> клавиатурой, ручным манипулятором </w:t>
            </w:r>
            <w:r w:rsidR="008B3907" w:rsidRPr="00E200F7">
              <w:rPr>
                <w:rFonts w:eastAsia="TimesNewRomanPSMT"/>
              </w:rPr>
              <w:t>«</w:t>
            </w:r>
            <w:r w:rsidRPr="00E200F7">
              <w:rPr>
                <w:rFonts w:eastAsia="TimesNewRomanPSMT"/>
              </w:rPr>
              <w:t>мышь</w:t>
            </w:r>
            <w:r w:rsidR="008B3907" w:rsidRPr="00E200F7">
              <w:rPr>
                <w:rFonts w:eastAsia="TimesNewRomanPSMT"/>
              </w:rPr>
              <w:t>».</w:t>
            </w:r>
            <w:r w:rsidRPr="00E200F7">
              <w:rPr>
                <w:rFonts w:eastAsia="TimesNewRomanPSMT"/>
              </w:rPr>
              <w:t xml:space="preserve"> 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1.12.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8B3907">
            <w:r w:rsidRPr="00E200F7">
              <w:rPr>
                <w:rFonts w:eastAsia="TimesNewRomanPSMT"/>
              </w:rPr>
              <w:t xml:space="preserve">Монитор LCD 20" (1920х1080) </w:t>
            </w:r>
            <w:r w:rsidR="00BE3C49" w:rsidRPr="00E200F7">
              <w:t>или аналогичный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1.13.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8B3907">
            <w:r w:rsidRPr="00E200F7">
              <w:rPr>
                <w:rFonts w:eastAsia="TimesNewRomanPSMT"/>
              </w:rPr>
              <w:t xml:space="preserve">Принтер лазерный </w:t>
            </w:r>
            <w:r w:rsidR="008B3907" w:rsidRPr="00E200F7">
              <w:rPr>
                <w:rFonts w:eastAsia="TimesNewRomanPSMT"/>
              </w:rPr>
              <w:t>А</w:t>
            </w:r>
            <w:proofErr w:type="gramStart"/>
            <w:r w:rsidR="008B3907" w:rsidRPr="00E200F7">
              <w:rPr>
                <w:rFonts w:eastAsia="TimesNewRomanPSMT"/>
              </w:rPr>
              <w:t>4</w:t>
            </w:r>
            <w:proofErr w:type="gramEnd"/>
            <w:r w:rsidR="008B3907" w:rsidRPr="00E200F7">
              <w:rPr>
                <w:rFonts w:eastAsia="TimesNewRomanPSMT"/>
              </w:rPr>
              <w:t xml:space="preserve"> </w:t>
            </w:r>
            <w:r w:rsidRPr="00E200F7">
              <w:rPr>
                <w:rFonts w:eastAsia="TimesNewRomanPSMT"/>
              </w:rPr>
              <w:t xml:space="preserve">типа HP LJ P1102 </w:t>
            </w:r>
            <w:r w:rsidRPr="00E200F7">
              <w:t>или аналогичный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1.14.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r w:rsidRPr="00E200F7">
              <w:rPr>
                <w:rFonts w:eastAsia="TimesNewRomanPSMT"/>
              </w:rPr>
              <w:t xml:space="preserve">Методика выполнения измерений счетных образцов /№ 40090.8В060/ 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1.15.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A21BAC">
            <w:pPr>
              <w:autoSpaceDE w:val="0"/>
              <w:autoSpaceDN w:val="0"/>
              <w:adjustRightInd w:val="0"/>
            </w:pPr>
            <w:r w:rsidRPr="00E200F7">
              <w:rPr>
                <w:rFonts w:eastAsia="TimesNewRomanPSMT"/>
              </w:rPr>
              <w:t xml:space="preserve">Комплект программного обеспечения для обработки спектров альфа и </w:t>
            </w:r>
            <w:proofErr w:type="spellStart"/>
            <w:r w:rsidRPr="00E200F7">
              <w:rPr>
                <w:rFonts w:eastAsia="TimesNewRomanPSMT"/>
              </w:rPr>
              <w:t>бета-излучения</w:t>
            </w:r>
            <w:proofErr w:type="spellEnd"/>
            <w:r w:rsidRPr="00E200F7">
              <w:rPr>
                <w:rFonts w:eastAsia="TimesNewRomanPSMT"/>
              </w:rPr>
              <w:t xml:space="preserve"> </w:t>
            </w:r>
            <w:r w:rsidR="00A21BAC" w:rsidRPr="00E200F7">
              <w:rPr>
                <w:rFonts w:eastAsia="TimesNewRomanPSMT"/>
              </w:rPr>
              <w:t>«</w:t>
            </w:r>
            <w:proofErr w:type="spellStart"/>
            <w:r w:rsidRPr="00E200F7">
              <w:rPr>
                <w:rFonts w:eastAsia="TimesNewRomanPSMT"/>
              </w:rPr>
              <w:t>Liquid</w:t>
            </w:r>
            <w:proofErr w:type="spellEnd"/>
            <w:r w:rsidRPr="00E200F7">
              <w:rPr>
                <w:rFonts w:eastAsia="TimesNewRomanPSMT"/>
              </w:rPr>
              <w:t xml:space="preserve"> </w:t>
            </w:r>
            <w:proofErr w:type="spellStart"/>
            <w:r w:rsidRPr="00E200F7">
              <w:rPr>
                <w:rFonts w:eastAsia="TimesNewRomanPSMT"/>
              </w:rPr>
              <w:t>Master</w:t>
            </w:r>
            <w:proofErr w:type="spellEnd"/>
            <w:r w:rsidR="00A21BAC" w:rsidRPr="00E200F7">
              <w:rPr>
                <w:rFonts w:eastAsia="TimesNewRomanPSMT"/>
              </w:rPr>
              <w:t>»</w:t>
            </w:r>
            <w:r w:rsidRPr="00E200F7">
              <w:rPr>
                <w:rFonts w:eastAsia="TimesNewRomanPSMT"/>
              </w:rPr>
              <w:t xml:space="preserve"> с библиотекой образцовых спектров по 19 изотопам (</w:t>
            </w:r>
            <w:r w:rsidRPr="00E200F7">
              <w:rPr>
                <w:lang w:val="en-US"/>
              </w:rPr>
              <w:t>H</w:t>
            </w:r>
            <w:r w:rsidRPr="00E200F7">
              <w:rPr>
                <w:vertAlign w:val="superscript"/>
              </w:rPr>
              <w:t>3</w:t>
            </w:r>
            <w:r w:rsidRPr="00E200F7">
              <w:t xml:space="preserve">, </w:t>
            </w:r>
            <w:r w:rsidRPr="00E200F7">
              <w:rPr>
                <w:lang w:val="en-US"/>
              </w:rPr>
              <w:t>Cs</w:t>
            </w:r>
            <w:r w:rsidRPr="00E200F7">
              <w:rPr>
                <w:vertAlign w:val="superscript"/>
              </w:rPr>
              <w:t>134</w:t>
            </w:r>
            <w:r w:rsidRPr="00E200F7">
              <w:t>,</w:t>
            </w:r>
            <w:r w:rsidRPr="00E200F7">
              <w:rPr>
                <w:lang w:val="en-US"/>
              </w:rPr>
              <w:t>Cs</w:t>
            </w:r>
            <w:r w:rsidRPr="00E200F7">
              <w:rPr>
                <w:vertAlign w:val="superscript"/>
              </w:rPr>
              <w:t>137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Sr</w:t>
            </w:r>
            <w:proofErr w:type="spellEnd"/>
            <w:r w:rsidRPr="00E200F7">
              <w:rPr>
                <w:vertAlign w:val="superscript"/>
              </w:rPr>
              <w:t>89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Sr</w:t>
            </w:r>
            <w:proofErr w:type="spellEnd"/>
            <w:r w:rsidRPr="00E200F7">
              <w:rPr>
                <w:vertAlign w:val="superscript"/>
              </w:rPr>
              <w:t>90</w:t>
            </w:r>
            <w:r w:rsidRPr="00E200F7">
              <w:t xml:space="preserve">, </w:t>
            </w:r>
            <w:r w:rsidRPr="00E200F7">
              <w:rPr>
                <w:lang w:val="en-US"/>
              </w:rPr>
              <w:t>Y</w:t>
            </w:r>
            <w:r w:rsidRPr="00E200F7">
              <w:rPr>
                <w:vertAlign w:val="superscript"/>
              </w:rPr>
              <w:t>90</w:t>
            </w:r>
            <w:r w:rsidRPr="00E200F7">
              <w:t xml:space="preserve">, </w:t>
            </w:r>
            <w:r w:rsidRPr="00E200F7">
              <w:rPr>
                <w:lang w:val="en-US"/>
              </w:rPr>
              <w:t>Co</w:t>
            </w:r>
            <w:r w:rsidRPr="00E200F7">
              <w:rPr>
                <w:vertAlign w:val="superscript"/>
              </w:rPr>
              <w:t>60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Eu</w:t>
            </w:r>
            <w:proofErr w:type="spellEnd"/>
            <w:r w:rsidRPr="00E200F7">
              <w:rPr>
                <w:vertAlign w:val="superscript"/>
              </w:rPr>
              <w:t>152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Eu</w:t>
            </w:r>
            <w:proofErr w:type="spellEnd"/>
            <w:r w:rsidRPr="00E200F7">
              <w:rPr>
                <w:vertAlign w:val="superscript"/>
              </w:rPr>
              <w:t>154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Pu</w:t>
            </w:r>
            <w:proofErr w:type="spellEnd"/>
            <w:r w:rsidRPr="00E200F7">
              <w:rPr>
                <w:vertAlign w:val="superscript"/>
              </w:rPr>
              <w:t>241</w:t>
            </w:r>
            <w:r w:rsidRPr="00E200F7">
              <w:t xml:space="preserve">; </w:t>
            </w:r>
            <w:r w:rsidRPr="00E200F7">
              <w:rPr>
                <w:lang w:val="en-US"/>
              </w:rPr>
              <w:t>U</w:t>
            </w:r>
            <w:r w:rsidRPr="00E200F7">
              <w:rPr>
                <w:vertAlign w:val="superscript"/>
              </w:rPr>
              <w:t>234</w:t>
            </w:r>
            <w:r w:rsidRPr="00E200F7">
              <w:t xml:space="preserve">, </w:t>
            </w:r>
            <w:r w:rsidRPr="00E200F7">
              <w:rPr>
                <w:lang w:val="en-US"/>
              </w:rPr>
              <w:t>U</w:t>
            </w:r>
            <w:r w:rsidRPr="00E200F7">
              <w:rPr>
                <w:vertAlign w:val="superscript"/>
              </w:rPr>
              <w:t>235</w:t>
            </w:r>
            <w:r w:rsidRPr="00E200F7">
              <w:t xml:space="preserve">, </w:t>
            </w:r>
            <w:r w:rsidRPr="00E200F7">
              <w:rPr>
                <w:lang w:val="en-US"/>
              </w:rPr>
              <w:t>U</w:t>
            </w:r>
            <w:r w:rsidRPr="00E200F7">
              <w:rPr>
                <w:vertAlign w:val="superscript"/>
              </w:rPr>
              <w:t>238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Pu</w:t>
            </w:r>
            <w:proofErr w:type="spellEnd"/>
            <w:r w:rsidRPr="00E200F7">
              <w:rPr>
                <w:vertAlign w:val="superscript"/>
              </w:rPr>
              <w:t>238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Pu</w:t>
            </w:r>
            <w:proofErr w:type="spellEnd"/>
            <w:r w:rsidRPr="00E200F7">
              <w:rPr>
                <w:vertAlign w:val="superscript"/>
              </w:rPr>
              <w:t>239</w:t>
            </w:r>
            <w:r w:rsidRPr="00E200F7">
              <w:t xml:space="preserve">, </w:t>
            </w:r>
            <w:proofErr w:type="spellStart"/>
            <w:r w:rsidRPr="00E200F7">
              <w:rPr>
                <w:lang w:val="en-US"/>
              </w:rPr>
              <w:t>Pu</w:t>
            </w:r>
            <w:proofErr w:type="spellEnd"/>
            <w:r w:rsidRPr="00E200F7">
              <w:rPr>
                <w:vertAlign w:val="superscript"/>
              </w:rPr>
              <w:t>242</w:t>
            </w:r>
            <w:r w:rsidRPr="00E200F7">
              <w:t xml:space="preserve">, </w:t>
            </w:r>
            <w:r w:rsidRPr="00E200F7">
              <w:rPr>
                <w:lang w:val="en-US"/>
              </w:rPr>
              <w:t>Am</w:t>
            </w:r>
            <w:r w:rsidRPr="00E200F7">
              <w:rPr>
                <w:vertAlign w:val="superscript"/>
              </w:rPr>
              <w:t>241</w:t>
            </w:r>
            <w:r w:rsidRPr="00E200F7">
              <w:t xml:space="preserve">, </w:t>
            </w:r>
            <w:r w:rsidRPr="00E200F7">
              <w:rPr>
                <w:lang w:val="en-US"/>
              </w:rPr>
              <w:t>Am</w:t>
            </w:r>
            <w:r w:rsidRPr="00E200F7">
              <w:rPr>
                <w:vertAlign w:val="superscript"/>
              </w:rPr>
              <w:t>243</w:t>
            </w:r>
            <w:r w:rsidRPr="00E200F7">
              <w:t xml:space="preserve">, </w:t>
            </w:r>
            <w:r w:rsidRPr="00E200F7">
              <w:rPr>
                <w:lang w:val="en-US"/>
              </w:rPr>
              <w:t>Cm</w:t>
            </w:r>
            <w:r w:rsidRPr="00E200F7">
              <w:rPr>
                <w:vertAlign w:val="superscript"/>
              </w:rPr>
              <w:t>244</w:t>
            </w:r>
            <w:r w:rsidRPr="00E200F7">
              <w:t>)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r w:rsidRPr="00E200F7">
              <w:t>компл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lastRenderedPageBreak/>
              <w:t>1.16.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A21BAC">
            <w:pPr>
              <w:autoSpaceDE w:val="0"/>
              <w:autoSpaceDN w:val="0"/>
              <w:adjustRightInd w:val="0"/>
              <w:jc w:val="both"/>
            </w:pPr>
            <w:r w:rsidRPr="00E200F7">
              <w:rPr>
                <w:rFonts w:eastAsia="TimesNewRomanPSMT"/>
              </w:rPr>
              <w:t xml:space="preserve">Информационно-справочная система </w:t>
            </w:r>
            <w:r w:rsidR="00A21BAC" w:rsidRPr="00E200F7">
              <w:rPr>
                <w:rFonts w:eastAsia="TimesNewRomanPSMT"/>
              </w:rPr>
              <w:t>«</w:t>
            </w:r>
            <w:r w:rsidRPr="00E200F7">
              <w:rPr>
                <w:rFonts w:eastAsia="TimesNewRomanPSMT"/>
              </w:rPr>
              <w:t>Нуклиотека</w:t>
            </w:r>
            <w:r w:rsidR="00A21BAC" w:rsidRPr="00E200F7">
              <w:rPr>
                <w:rFonts w:eastAsia="TimesNewRomanPSMT"/>
              </w:rPr>
              <w:t>»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E200F7" w:rsidRDefault="00300D39" w:rsidP="007577D7">
            <w:pPr>
              <w:jc w:val="center"/>
            </w:pPr>
            <w:proofErr w:type="spellStart"/>
            <w:proofErr w:type="gramStart"/>
            <w:r w:rsidRPr="00E200F7">
              <w:t>шт</w:t>
            </w:r>
            <w:proofErr w:type="spellEnd"/>
            <w:proofErr w:type="gram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E200F7" w:rsidRDefault="00300D39" w:rsidP="007577D7">
            <w:pPr>
              <w:jc w:val="center"/>
            </w:pPr>
            <w:r w:rsidRPr="00E200F7">
              <w:t>1</w:t>
            </w:r>
          </w:p>
        </w:tc>
      </w:tr>
      <w:tr w:rsidR="00300D39" w:rsidRPr="00564F33" w:rsidTr="00E01A93">
        <w:trPr>
          <w:cantSplit/>
          <w:trHeight w:val="60"/>
          <w:jc w:val="center"/>
        </w:trPr>
        <w:tc>
          <w:tcPr>
            <w:tcW w:w="32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B57615" w:rsidRDefault="00E01A93" w:rsidP="007577D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</w:pPr>
            <w:r w:rsidRPr="00B57615">
              <w:rPr>
                <w:sz w:val="22"/>
                <w:szCs w:val="22"/>
              </w:rPr>
              <w:t>2</w:t>
            </w:r>
          </w:p>
        </w:tc>
        <w:tc>
          <w:tcPr>
            <w:tcW w:w="38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564F33" w:rsidRDefault="00300D39" w:rsidP="007577D7">
            <w:pPr>
              <w:autoSpaceDE w:val="0"/>
              <w:autoSpaceDN w:val="0"/>
              <w:adjustRightInd w:val="0"/>
              <w:jc w:val="both"/>
            </w:pPr>
            <w:r w:rsidRPr="00564F33">
              <w:rPr>
                <w:bCs/>
                <w:sz w:val="22"/>
                <w:szCs w:val="22"/>
              </w:rPr>
              <w:t xml:space="preserve">Работы по калибровке на девятнадцать изотопов, настройке, первичной поверке, упаковке и доставке комплекса Заказчику в </w:t>
            </w:r>
            <w:proofErr w:type="gramStart"/>
            <w:r w:rsidRPr="00564F33">
              <w:rPr>
                <w:bCs/>
                <w:sz w:val="22"/>
                <w:szCs w:val="22"/>
              </w:rPr>
              <w:t>г</w:t>
            </w:r>
            <w:proofErr w:type="gramEnd"/>
            <w:r w:rsidRPr="00564F33">
              <w:rPr>
                <w:bCs/>
                <w:sz w:val="22"/>
                <w:szCs w:val="22"/>
              </w:rPr>
              <w:t xml:space="preserve">. Мурманск </w:t>
            </w:r>
          </w:p>
        </w:tc>
        <w:tc>
          <w:tcPr>
            <w:tcW w:w="5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0D39" w:rsidRPr="00564F33" w:rsidRDefault="00300D39" w:rsidP="007577D7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0D39" w:rsidRPr="00564F33" w:rsidRDefault="00300D39" w:rsidP="007577D7">
            <w:pPr>
              <w:jc w:val="center"/>
            </w:pPr>
            <w:r w:rsidRPr="00564F33">
              <w:rPr>
                <w:sz w:val="22"/>
                <w:szCs w:val="22"/>
              </w:rPr>
              <w:t>1</w:t>
            </w:r>
          </w:p>
        </w:tc>
      </w:tr>
    </w:tbl>
    <w:p w:rsidR="00BA2102" w:rsidRPr="00BA2102" w:rsidRDefault="00BA2102" w:rsidP="00BA2102">
      <w:pPr>
        <w:pStyle w:val="a3"/>
        <w:numPr>
          <w:ilvl w:val="0"/>
          <w:numId w:val="6"/>
        </w:numPr>
        <w:tabs>
          <w:tab w:val="left" w:pos="1260"/>
        </w:tabs>
        <w:rPr>
          <w:b/>
        </w:rPr>
      </w:pPr>
      <w:r w:rsidRPr="00BA2102">
        <w:rPr>
          <w:b/>
        </w:rPr>
        <w:t xml:space="preserve">Требования к функциональным характеристикам </w:t>
      </w:r>
      <w:r w:rsidR="00697C72" w:rsidRPr="004E15B8">
        <w:rPr>
          <w:b/>
        </w:rPr>
        <w:t>ЖС</w:t>
      </w:r>
      <w:r w:rsidR="00697C72">
        <w:rPr>
          <w:b/>
        </w:rPr>
        <w:t>СК</w:t>
      </w:r>
      <w:r w:rsidR="00A80E35">
        <w:rPr>
          <w:b/>
        </w:rPr>
        <w:t>.</w:t>
      </w:r>
    </w:p>
    <w:p w:rsidR="00BA2102" w:rsidRDefault="004E15B8" w:rsidP="00BA2102">
      <w:pPr>
        <w:numPr>
          <w:ilvl w:val="1"/>
          <w:numId w:val="6"/>
        </w:numPr>
        <w:spacing w:before="120"/>
        <w:jc w:val="both"/>
      </w:pPr>
      <w:r>
        <w:t>ЖС</w:t>
      </w:r>
      <w:r w:rsidR="001972C2">
        <w:t>С</w:t>
      </w:r>
      <w:r>
        <w:t>К</w:t>
      </w:r>
      <w:r w:rsidR="00BA2102" w:rsidRPr="00525E01">
        <w:t xml:space="preserve"> предназначен для определения </w:t>
      </w:r>
      <w:r w:rsidR="00BA2102">
        <w:t xml:space="preserve">объемной </w:t>
      </w:r>
      <w:r w:rsidR="00BA2102" w:rsidRPr="00525E01">
        <w:t xml:space="preserve">активности </w:t>
      </w:r>
      <w:r w:rsidR="00BA2102">
        <w:t xml:space="preserve">альфа, </w:t>
      </w:r>
      <w:r w:rsidR="00BA2102" w:rsidRPr="00525E01">
        <w:t xml:space="preserve">бета-излучающих </w:t>
      </w:r>
      <w:r w:rsidR="00BA2102">
        <w:t>техногенных радио</w:t>
      </w:r>
      <w:r w:rsidR="00BA2102" w:rsidRPr="00525E01">
        <w:t xml:space="preserve">нуклидов </w:t>
      </w:r>
      <w:r w:rsidR="00BA2102">
        <w:t xml:space="preserve">и их смесей в </w:t>
      </w:r>
      <w:r w:rsidR="00C15191">
        <w:t xml:space="preserve">технологических средах (экспресс анализ) и </w:t>
      </w:r>
      <w:r w:rsidR="00BA2102">
        <w:t>объектах окружающей среды на фоновых уровнях (с радиохимической подготовкой проб).</w:t>
      </w:r>
    </w:p>
    <w:p w:rsidR="00BA2102" w:rsidRDefault="00BA2102" w:rsidP="00BA2102">
      <w:pPr>
        <w:numPr>
          <w:ilvl w:val="1"/>
          <w:numId w:val="6"/>
        </w:numPr>
        <w:spacing w:before="120"/>
        <w:jc w:val="both"/>
      </w:pPr>
      <w:r>
        <w:t>Счетные о</w:t>
      </w:r>
      <w:r w:rsidRPr="00525E01">
        <w:t xml:space="preserve">бразцы исследуемых препаратов вводятся в жидкий сцинтиллятор. Дозированный объем сцинтиллятора (10-20 мл) помещается в пластмассовую или стеклянную измерительную кювету. Через </w:t>
      </w:r>
      <w:proofErr w:type="spellStart"/>
      <w:r w:rsidRPr="00525E01">
        <w:t>свето</w:t>
      </w:r>
      <w:r>
        <w:t>изолирующи</w:t>
      </w:r>
      <w:r w:rsidRPr="00525E01">
        <w:t>й</w:t>
      </w:r>
      <w:proofErr w:type="spellEnd"/>
      <w:r w:rsidRPr="00525E01">
        <w:t xml:space="preserve"> затвор (тамбур) измерительная кювета помещается внутрь </w:t>
      </w:r>
      <w:r>
        <w:t>устройств</w:t>
      </w:r>
      <w:r w:rsidRPr="00525E01">
        <w:t>а детектирования</w:t>
      </w:r>
      <w:r>
        <w:t xml:space="preserve">, входящего в состав </w:t>
      </w:r>
      <w:r w:rsidR="004E15B8">
        <w:t>ЖС</w:t>
      </w:r>
      <w:r w:rsidR="00A21BAC">
        <w:t>СК</w:t>
      </w:r>
      <w:r w:rsidR="004E15B8">
        <w:t>.</w:t>
      </w:r>
    </w:p>
    <w:p w:rsidR="00BA2102" w:rsidRDefault="00BA2102" w:rsidP="00BA2102">
      <w:pPr>
        <w:numPr>
          <w:ilvl w:val="1"/>
          <w:numId w:val="6"/>
        </w:numPr>
        <w:spacing w:before="120"/>
        <w:jc w:val="both"/>
      </w:pPr>
      <w:r>
        <w:t>Устройство</w:t>
      </w:r>
      <w:r w:rsidRPr="004A3D5B">
        <w:t xml:space="preserve"> детектирования</w:t>
      </w:r>
      <w:r>
        <w:t>, входящее с состав</w:t>
      </w:r>
      <w:r w:rsidRPr="004A3D5B">
        <w:t xml:space="preserve"> комплекса</w:t>
      </w:r>
      <w:r>
        <w:t>,</w:t>
      </w:r>
      <w:r w:rsidRPr="004A3D5B">
        <w:t xml:space="preserve"> </w:t>
      </w:r>
      <w:r>
        <w:t>должно быть изготовлено</w:t>
      </w:r>
      <w:r w:rsidRPr="004A3D5B">
        <w:t xml:space="preserve"> в соответствии с принципом анализа результатов по схеме совпадения, реализованной на основе двух фотоэлектронных умножителей (ФЭУ). </w:t>
      </w:r>
    </w:p>
    <w:p w:rsidR="00BA2102" w:rsidRDefault="004E15B8" w:rsidP="00BA2102">
      <w:pPr>
        <w:numPr>
          <w:ilvl w:val="1"/>
          <w:numId w:val="6"/>
        </w:numPr>
        <w:spacing w:before="120"/>
        <w:jc w:val="both"/>
      </w:pPr>
      <w:r>
        <w:t>ЖС</w:t>
      </w:r>
      <w:r w:rsidR="00A21BAC">
        <w:t>СК</w:t>
      </w:r>
      <w:r w:rsidR="00BA2102">
        <w:t xml:space="preserve"> </w:t>
      </w:r>
      <w:r w:rsidR="0024138C">
        <w:t xml:space="preserve">должен реализовывать </w:t>
      </w:r>
      <w:r w:rsidR="0024138C" w:rsidRPr="001F63CB">
        <w:rPr>
          <w:bCs/>
        </w:rPr>
        <w:t>следующие функции:</w:t>
      </w:r>
    </w:p>
    <w:p w:rsidR="00045D55" w:rsidRDefault="0024138C" w:rsidP="0024138C">
      <w:pPr>
        <w:numPr>
          <w:ilvl w:val="2"/>
          <w:numId w:val="6"/>
        </w:numPr>
        <w:spacing w:before="120"/>
        <w:jc w:val="both"/>
      </w:pPr>
      <w:r>
        <w:t>И</w:t>
      </w:r>
      <w:r w:rsidR="00045D55" w:rsidRPr="001F63CB">
        <w:t xml:space="preserve">змерение состава и оценка содержания </w:t>
      </w:r>
      <w:r w:rsidR="00045D55">
        <w:t>альфа-</w:t>
      </w:r>
      <w:r w:rsidR="00045D55" w:rsidRPr="00BF044E">
        <w:t>бет</w:t>
      </w:r>
      <w:r w:rsidR="00045D55" w:rsidRPr="001F63CB">
        <w:t>а</w:t>
      </w:r>
      <w:r w:rsidR="00045D55">
        <w:t xml:space="preserve"> </w:t>
      </w:r>
      <w:r w:rsidR="00045D55" w:rsidRPr="001F63CB">
        <w:t>излучающих радионуклидов в жидких</w:t>
      </w:r>
      <w:r w:rsidR="00045D55">
        <w:t xml:space="preserve"> пробах</w:t>
      </w:r>
      <w:r>
        <w:t>.</w:t>
      </w:r>
    </w:p>
    <w:p w:rsidR="00045D55" w:rsidRDefault="0024138C" w:rsidP="0024138C">
      <w:pPr>
        <w:numPr>
          <w:ilvl w:val="2"/>
          <w:numId w:val="6"/>
        </w:numPr>
        <w:spacing w:before="120"/>
        <w:jc w:val="both"/>
      </w:pPr>
      <w:r>
        <w:t>Н</w:t>
      </w:r>
      <w:r w:rsidR="00045D55" w:rsidRPr="001F63CB">
        <w:t xml:space="preserve">абор статистики </w:t>
      </w:r>
      <w:r w:rsidR="00045D55">
        <w:t>альфа-бет</w:t>
      </w:r>
      <w:r w:rsidR="00045D55" w:rsidRPr="001F63CB">
        <w:t>а</w:t>
      </w:r>
      <w:r w:rsidR="00045D55">
        <w:t xml:space="preserve"> </w:t>
      </w:r>
      <w:r w:rsidR="00045D55" w:rsidRPr="001F63CB">
        <w:t>излучения (получение спектра излучения)</w:t>
      </w:r>
      <w:r>
        <w:t>.</w:t>
      </w:r>
    </w:p>
    <w:p w:rsidR="00045D55" w:rsidRDefault="0024138C" w:rsidP="0024138C">
      <w:pPr>
        <w:numPr>
          <w:ilvl w:val="2"/>
          <w:numId w:val="6"/>
        </w:numPr>
        <w:spacing w:before="120"/>
        <w:jc w:val="both"/>
      </w:pPr>
      <w:r>
        <w:t>А</w:t>
      </w:r>
      <w:r w:rsidRPr="00920E03">
        <w:t>втоматическ</w:t>
      </w:r>
      <w:r>
        <w:t>ий</w:t>
      </w:r>
      <w:r w:rsidRPr="00920E03">
        <w:t xml:space="preserve"> учет гашения</w:t>
      </w:r>
      <w:r>
        <w:t xml:space="preserve"> пробы.</w:t>
      </w:r>
    </w:p>
    <w:p w:rsidR="0024138C" w:rsidRDefault="0024138C" w:rsidP="0024138C">
      <w:pPr>
        <w:numPr>
          <w:ilvl w:val="2"/>
          <w:numId w:val="6"/>
        </w:numPr>
        <w:spacing w:before="120"/>
        <w:jc w:val="both"/>
      </w:pPr>
      <w:r>
        <w:t>П</w:t>
      </w:r>
      <w:r w:rsidRPr="001F63CB">
        <w:t>олучение итоговой оценки количественного и качественного состава радиоактивного вещества в измеряемо</w:t>
      </w:r>
      <w:r>
        <w:t>й</w:t>
      </w:r>
      <w:r w:rsidRPr="001F63CB">
        <w:t xml:space="preserve"> </w:t>
      </w:r>
      <w:r>
        <w:t>проб</w:t>
      </w:r>
      <w:r w:rsidRPr="001F63CB">
        <w:t>е</w:t>
      </w:r>
      <w:r w:rsidR="00950254">
        <w:t>.</w:t>
      </w:r>
    </w:p>
    <w:p w:rsidR="0024138C" w:rsidRDefault="00950254" w:rsidP="00950254">
      <w:pPr>
        <w:numPr>
          <w:ilvl w:val="2"/>
          <w:numId w:val="6"/>
        </w:numPr>
        <w:spacing w:before="120"/>
        <w:jc w:val="both"/>
      </w:pPr>
      <w:r>
        <w:t>Ф</w:t>
      </w:r>
      <w:r w:rsidR="0024138C" w:rsidRPr="001F63CB">
        <w:t>ормирование и распечатк</w:t>
      </w:r>
      <w:r w:rsidR="0024138C">
        <w:t>а</w:t>
      </w:r>
      <w:r w:rsidR="0024138C" w:rsidRPr="001F63CB">
        <w:t xml:space="preserve"> протокола измерения</w:t>
      </w:r>
      <w:r>
        <w:t>.</w:t>
      </w:r>
    </w:p>
    <w:p w:rsidR="0024138C" w:rsidRDefault="00950254" w:rsidP="00950254">
      <w:pPr>
        <w:numPr>
          <w:ilvl w:val="2"/>
          <w:numId w:val="6"/>
        </w:numPr>
        <w:spacing w:before="120"/>
        <w:jc w:val="both"/>
      </w:pPr>
      <w:r>
        <w:t>В</w:t>
      </w:r>
      <w:r w:rsidR="0024138C">
        <w:t>ыполнение условий статистической погрешности измерения</w:t>
      </w:r>
      <w:r>
        <w:t>.</w:t>
      </w:r>
    </w:p>
    <w:p w:rsidR="0024138C" w:rsidRDefault="00950254" w:rsidP="00950254">
      <w:pPr>
        <w:numPr>
          <w:ilvl w:val="2"/>
          <w:numId w:val="6"/>
        </w:numPr>
        <w:spacing w:before="120"/>
        <w:jc w:val="both"/>
      </w:pPr>
      <w:r>
        <w:t>У</w:t>
      </w:r>
      <w:r w:rsidR="0024138C" w:rsidRPr="001F63CB">
        <w:t>чет и контроль всей собранной информации в базе данных пользователя</w:t>
      </w:r>
      <w:r>
        <w:t>.</w:t>
      </w:r>
    </w:p>
    <w:p w:rsidR="0024138C" w:rsidRDefault="00950254" w:rsidP="00950254">
      <w:pPr>
        <w:numPr>
          <w:ilvl w:val="2"/>
          <w:numId w:val="6"/>
        </w:numPr>
        <w:spacing w:before="120"/>
        <w:jc w:val="both"/>
      </w:pPr>
      <w:r>
        <w:t>И</w:t>
      </w:r>
      <w:r w:rsidR="0024138C" w:rsidRPr="001F63CB">
        <w:t xml:space="preserve">змерение </w:t>
      </w:r>
      <w:r w:rsidR="0024138C">
        <w:t>проб объемом от 10 до 20 мл</w:t>
      </w:r>
      <w:r>
        <w:t>.</w:t>
      </w:r>
    </w:p>
    <w:p w:rsidR="00BA2102" w:rsidRDefault="00BA2102" w:rsidP="00BA2102">
      <w:pPr>
        <w:numPr>
          <w:ilvl w:val="1"/>
          <w:numId w:val="6"/>
        </w:numPr>
        <w:spacing w:before="120"/>
        <w:jc w:val="both"/>
      </w:pPr>
      <w:r>
        <w:t xml:space="preserve"> ЖС</w:t>
      </w:r>
      <w:r w:rsidR="00A21BAC">
        <w:t>СК</w:t>
      </w:r>
      <w:r>
        <w:t xml:space="preserve"> должен иметь свидетельство о первичной поверке</w:t>
      </w:r>
      <w:r w:rsidR="00950254">
        <w:t xml:space="preserve"> и </w:t>
      </w:r>
      <w:r>
        <w:t>должен быть внесён в реестр средств измерений.</w:t>
      </w:r>
    </w:p>
    <w:p w:rsidR="0065295F" w:rsidRPr="0065295F" w:rsidRDefault="0065295F" w:rsidP="0065295F">
      <w:pPr>
        <w:pStyle w:val="a3"/>
        <w:numPr>
          <w:ilvl w:val="0"/>
          <w:numId w:val="6"/>
        </w:numPr>
        <w:tabs>
          <w:tab w:val="left" w:pos="1260"/>
        </w:tabs>
        <w:rPr>
          <w:b/>
        </w:rPr>
      </w:pPr>
      <w:r w:rsidRPr="0065295F">
        <w:rPr>
          <w:b/>
        </w:rPr>
        <w:t>Требования к техническим характеристикам ЖС</w:t>
      </w:r>
      <w:r w:rsidR="00C15191">
        <w:rPr>
          <w:b/>
        </w:rPr>
        <w:t>СК.</w:t>
      </w:r>
      <w:r w:rsidRPr="0065295F">
        <w:rPr>
          <w:b/>
        </w:rPr>
        <w:t xml:space="preserve"> </w:t>
      </w:r>
    </w:p>
    <w:p w:rsidR="0065295F" w:rsidRDefault="0065295F" w:rsidP="0065295F">
      <w:pPr>
        <w:numPr>
          <w:ilvl w:val="1"/>
          <w:numId w:val="6"/>
        </w:numPr>
        <w:tabs>
          <w:tab w:val="num" w:pos="-4680"/>
          <w:tab w:val="left" w:pos="1260"/>
        </w:tabs>
        <w:ind w:left="0" w:firstLine="720"/>
      </w:pPr>
      <w:proofErr w:type="spellStart"/>
      <w:r>
        <w:t>ЖС-</w:t>
      </w:r>
      <w:r w:rsidRPr="00DB6C68">
        <w:t>комплекс</w:t>
      </w:r>
      <w:proofErr w:type="spellEnd"/>
      <w:r w:rsidRPr="00DB6C68">
        <w:t xml:space="preserve"> </w:t>
      </w:r>
      <w:r>
        <w:t>должен обладать следующими техническими характеристиками.</w:t>
      </w:r>
    </w:p>
    <w:tbl>
      <w:tblPr>
        <w:tblW w:w="10260" w:type="dxa"/>
        <w:tblInd w:w="-72" w:type="dxa"/>
        <w:tblLook w:val="01E0"/>
      </w:tblPr>
      <w:tblGrid>
        <w:gridCol w:w="8460"/>
        <w:gridCol w:w="1800"/>
      </w:tblGrid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Энергетический диапазон регистрируемого</w:t>
            </w:r>
            <w:r w:rsidRPr="0041769D">
              <w:t xml:space="preserve"> </w:t>
            </w:r>
            <w:r>
              <w:t>бета излучения, кэВ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 xml:space="preserve">  от 5 до 3500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Э</w:t>
            </w:r>
            <w:r w:rsidRPr="00CC25DF">
              <w:t>нергетический диапазон регистрируемого альфа-излучения, МэВ</w:t>
            </w:r>
            <w:r>
              <w:rPr>
                <w:i/>
                <w:color w:val="000000"/>
              </w:rPr>
              <w:t xml:space="preserve">                          </w:t>
            </w:r>
          </w:p>
        </w:tc>
        <w:tc>
          <w:tcPr>
            <w:tcW w:w="1800" w:type="dxa"/>
            <w:shd w:val="clear" w:color="auto" w:fill="auto"/>
          </w:tcPr>
          <w:p w:rsidR="0065295F" w:rsidRPr="00CC25DF" w:rsidRDefault="0065295F" w:rsidP="007577D7">
            <w:pPr>
              <w:jc w:val="right"/>
            </w:pPr>
            <w:r w:rsidRPr="00CC25DF">
              <w:rPr>
                <w:color w:val="000000"/>
              </w:rPr>
              <w:t>от 2 до 9;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Энергетическое разрешение </w:t>
            </w:r>
            <w:r w:rsidRPr="0041769D">
              <w:rPr>
                <w:sz w:val="22"/>
              </w:rPr>
              <w:t>на энергии 624 кэВ</w:t>
            </w:r>
            <w:r>
              <w:t>, %, не более</w:t>
            </w:r>
          </w:p>
        </w:tc>
        <w:tc>
          <w:tcPr>
            <w:tcW w:w="1800" w:type="dxa"/>
            <w:shd w:val="clear" w:color="auto" w:fill="auto"/>
          </w:tcPr>
          <w:p w:rsidR="0065295F" w:rsidRPr="0041769D" w:rsidRDefault="0065295F" w:rsidP="007577D7">
            <w:pPr>
              <w:jc w:val="right"/>
              <w:rPr>
                <w:vertAlign w:val="superscript"/>
              </w:rPr>
            </w:pPr>
            <w:r>
              <w:t>18,0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И</w:t>
            </w:r>
            <w:r w:rsidRPr="0072142B">
              <w:t>нтегральная нелинейность (предел допускаемой основной погрешности), %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</w:p>
          <w:p w:rsidR="0065295F" w:rsidRDefault="0065295F" w:rsidP="007577D7">
            <w:pPr>
              <w:jc w:val="right"/>
            </w:pPr>
            <w:r>
              <w:t>1,0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Pr="00E35DF5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Эффективность регистрации по Н</w:t>
            </w:r>
            <w:r w:rsidRPr="0041769D">
              <w:rPr>
                <w:vertAlign w:val="superscript"/>
              </w:rPr>
              <w:t>3</w:t>
            </w:r>
            <w:r>
              <w:t>, %, не менее</w:t>
            </w:r>
          </w:p>
        </w:tc>
        <w:tc>
          <w:tcPr>
            <w:tcW w:w="1800" w:type="dxa"/>
            <w:shd w:val="clear" w:color="auto" w:fill="auto"/>
          </w:tcPr>
          <w:p w:rsidR="0065295F" w:rsidRPr="0041769D" w:rsidRDefault="0065295F" w:rsidP="007577D7">
            <w:pPr>
              <w:jc w:val="right"/>
              <w:rPr>
                <w:vertAlign w:val="superscript"/>
              </w:rPr>
            </w:pPr>
            <w:r>
              <w:t>40,0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Pr="00E35DF5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Эффективность регистрации по С</w:t>
            </w:r>
            <w:r w:rsidRPr="0041769D">
              <w:rPr>
                <w:vertAlign w:val="superscript"/>
              </w:rPr>
              <w:t>14</w:t>
            </w:r>
            <w:r>
              <w:t>, %, не менее</w:t>
            </w:r>
          </w:p>
        </w:tc>
        <w:tc>
          <w:tcPr>
            <w:tcW w:w="1800" w:type="dxa"/>
            <w:shd w:val="clear" w:color="auto" w:fill="auto"/>
          </w:tcPr>
          <w:p w:rsidR="0065295F" w:rsidRPr="0041769D" w:rsidRDefault="0065295F" w:rsidP="007577D7">
            <w:pPr>
              <w:jc w:val="right"/>
              <w:rPr>
                <w:vertAlign w:val="superscript"/>
              </w:rPr>
            </w:pPr>
            <w:r>
              <w:t>98,0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Pr="00E35DF5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Эффективность регистрации по </w:t>
            </w:r>
            <w:r w:rsidRPr="00BD06F8">
              <w:t>(</w:t>
            </w:r>
            <w:proofErr w:type="spellStart"/>
            <w:r w:rsidRPr="0041769D">
              <w:rPr>
                <w:lang w:val="en-US"/>
              </w:rPr>
              <w:t>Sr</w:t>
            </w:r>
            <w:proofErr w:type="spellEnd"/>
            <w:r w:rsidRPr="0041769D">
              <w:rPr>
                <w:vertAlign w:val="superscript"/>
              </w:rPr>
              <w:t>90</w:t>
            </w:r>
            <w:r w:rsidRPr="00E35DF5">
              <w:t>+</w:t>
            </w:r>
            <w:r w:rsidRPr="0041769D">
              <w:rPr>
                <w:lang w:val="en-US"/>
              </w:rPr>
              <w:t>Y</w:t>
            </w:r>
            <w:r w:rsidRPr="0041769D">
              <w:rPr>
                <w:vertAlign w:val="superscript"/>
              </w:rPr>
              <w:t>90</w:t>
            </w:r>
            <w:r w:rsidRPr="00BD06F8">
              <w:t xml:space="preserve">) </w:t>
            </w:r>
            <w:r>
              <w:t>%, не менее</w:t>
            </w:r>
          </w:p>
        </w:tc>
        <w:tc>
          <w:tcPr>
            <w:tcW w:w="1800" w:type="dxa"/>
            <w:shd w:val="clear" w:color="auto" w:fill="auto"/>
          </w:tcPr>
          <w:p w:rsidR="0065295F" w:rsidRPr="00BD06F8" w:rsidRDefault="0065295F" w:rsidP="007577D7">
            <w:pPr>
              <w:jc w:val="right"/>
            </w:pPr>
            <w:r w:rsidRPr="00BD06F8">
              <w:t>99</w:t>
            </w:r>
            <w:r>
              <w:t>,</w:t>
            </w:r>
            <w:r w:rsidRPr="00BD06F8">
              <w:t>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Фон в области Н</w:t>
            </w:r>
            <w:r w:rsidRPr="0041769D">
              <w:rPr>
                <w:vertAlign w:val="superscript"/>
              </w:rPr>
              <w:t>3</w:t>
            </w:r>
            <w:r>
              <w:t xml:space="preserve">, </w:t>
            </w:r>
            <w:proofErr w:type="spellStart"/>
            <w:r>
              <w:t>имп</w:t>
            </w:r>
            <w:proofErr w:type="spellEnd"/>
            <w:r>
              <w:t>/сек, не более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0,25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Фон в области С</w:t>
            </w:r>
            <w:r w:rsidRPr="0041769D">
              <w:rPr>
                <w:vertAlign w:val="superscript"/>
              </w:rPr>
              <w:t>14</w:t>
            </w:r>
            <w:r>
              <w:t xml:space="preserve">, </w:t>
            </w:r>
            <w:proofErr w:type="spellStart"/>
            <w:r>
              <w:t>имп</w:t>
            </w:r>
            <w:proofErr w:type="spellEnd"/>
            <w:r>
              <w:t>/сек, не более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0,35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Фон в области </w:t>
            </w:r>
            <w:proofErr w:type="spellStart"/>
            <w:r w:rsidRPr="0041769D">
              <w:rPr>
                <w:lang w:val="en-US"/>
              </w:rPr>
              <w:t>Sr</w:t>
            </w:r>
            <w:proofErr w:type="spellEnd"/>
            <w:r w:rsidRPr="0041769D">
              <w:rPr>
                <w:vertAlign w:val="superscript"/>
              </w:rPr>
              <w:t>90</w:t>
            </w:r>
            <w:r w:rsidRPr="00E35DF5">
              <w:t>+</w:t>
            </w:r>
            <w:r w:rsidRPr="0041769D">
              <w:rPr>
                <w:lang w:val="en-US"/>
              </w:rPr>
              <w:t>Y</w:t>
            </w:r>
            <w:r w:rsidRPr="0041769D">
              <w:rPr>
                <w:vertAlign w:val="superscript"/>
              </w:rPr>
              <w:t>90</w:t>
            </w:r>
            <w:r>
              <w:t xml:space="preserve">, </w:t>
            </w:r>
            <w:proofErr w:type="spellStart"/>
            <w:r>
              <w:t>имп</w:t>
            </w:r>
            <w:proofErr w:type="spellEnd"/>
            <w:r>
              <w:t>/сек, не более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0,60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Долговременная нестабильность, %, не более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1,0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Время непрерывной работы, </w:t>
            </w:r>
            <w:proofErr w:type="gramStart"/>
            <w:r>
              <w:t>ч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24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Время установки рабочего режима, мин</w:t>
            </w:r>
          </w:p>
        </w:tc>
        <w:tc>
          <w:tcPr>
            <w:tcW w:w="1800" w:type="dxa"/>
            <w:shd w:val="clear" w:color="auto" w:fill="auto"/>
          </w:tcPr>
          <w:p w:rsidR="0065295F" w:rsidRPr="00A24358" w:rsidRDefault="0065295F" w:rsidP="007577D7">
            <w:pPr>
              <w:jc w:val="right"/>
            </w:pPr>
            <w:r>
              <w:t>3</w:t>
            </w:r>
            <w:r w:rsidRPr="00A24358">
              <w:t>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Напряжение сети питания, </w:t>
            </w:r>
            <w:proofErr w:type="gramStart"/>
            <w:r>
              <w:t>В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220±20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 xml:space="preserve">Температура воздуха при выполнении измерений, </w:t>
            </w:r>
            <w:r w:rsidRPr="0041769D">
              <w:rPr>
                <w:rFonts w:ascii="Book Antiqua" w:hAnsi="Book Antiqua"/>
              </w:rPr>
              <w:t>º</w:t>
            </w:r>
            <w:proofErr w:type="gramStart"/>
            <w:r>
              <w:t>С</w:t>
            </w:r>
            <w:proofErr w:type="gramEnd"/>
            <w: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65295F" w:rsidRPr="003B2EB2" w:rsidRDefault="0065295F" w:rsidP="007577D7">
            <w:pPr>
              <w:jc w:val="right"/>
            </w:pPr>
            <w:r>
              <w:t>от +15 до +35</w:t>
            </w:r>
          </w:p>
        </w:tc>
      </w:tr>
      <w:tr w:rsidR="0065295F" w:rsidTr="007577D7">
        <w:tc>
          <w:tcPr>
            <w:tcW w:w="846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332"/>
              </w:tabs>
              <w:ind w:left="0" w:firstLine="792"/>
            </w:pPr>
            <w:r>
              <w:t>Относительная влажность воздуха при выполнении измерений, %</w:t>
            </w:r>
          </w:p>
        </w:tc>
        <w:tc>
          <w:tcPr>
            <w:tcW w:w="1800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65±15</w:t>
            </w:r>
          </w:p>
        </w:tc>
      </w:tr>
    </w:tbl>
    <w:p w:rsidR="0065295F" w:rsidRPr="0065295F" w:rsidRDefault="0065295F" w:rsidP="0065295F">
      <w:pPr>
        <w:pStyle w:val="a3"/>
        <w:numPr>
          <w:ilvl w:val="0"/>
          <w:numId w:val="6"/>
        </w:numPr>
        <w:tabs>
          <w:tab w:val="left" w:pos="1260"/>
        </w:tabs>
        <w:rPr>
          <w:b/>
        </w:rPr>
      </w:pPr>
      <w:r w:rsidRPr="0065295F">
        <w:rPr>
          <w:b/>
        </w:rPr>
        <w:lastRenderedPageBreak/>
        <w:t>Технические требования к основным узлам и комплектующим ЖС</w:t>
      </w:r>
      <w:r w:rsidR="00950254">
        <w:rPr>
          <w:b/>
        </w:rPr>
        <w:t>СК.</w:t>
      </w:r>
      <w:r w:rsidRPr="0065295F">
        <w:rPr>
          <w:b/>
        </w:rPr>
        <w:t xml:space="preserve"> </w:t>
      </w:r>
    </w:p>
    <w:p w:rsidR="0065295F" w:rsidRPr="006A397C" w:rsidRDefault="0065295F" w:rsidP="0065295F">
      <w:pPr>
        <w:numPr>
          <w:ilvl w:val="1"/>
          <w:numId w:val="6"/>
        </w:numPr>
        <w:tabs>
          <w:tab w:val="num" w:pos="-4680"/>
          <w:tab w:val="left" w:pos="1260"/>
        </w:tabs>
        <w:ind w:left="0" w:firstLine="720"/>
        <w:rPr>
          <w:b/>
        </w:rPr>
      </w:pPr>
      <w:r w:rsidRPr="006A397C">
        <w:rPr>
          <w:b/>
        </w:rPr>
        <w:t>Требования к спектрометрическому тракту</w:t>
      </w:r>
    </w:p>
    <w:p w:rsidR="0065295F" w:rsidRDefault="0065295F" w:rsidP="0065295F">
      <w:pPr>
        <w:numPr>
          <w:ilvl w:val="2"/>
          <w:numId w:val="6"/>
        </w:numPr>
        <w:tabs>
          <w:tab w:val="num" w:pos="1260"/>
        </w:tabs>
        <w:spacing w:before="120"/>
        <w:ind w:left="0" w:firstLine="720"/>
        <w:jc w:val="both"/>
      </w:pPr>
      <w:r w:rsidRPr="00E01A93">
        <w:t xml:space="preserve">Спектрометрический тракт </w:t>
      </w:r>
      <w:r w:rsidR="00697C72" w:rsidRPr="00E01A93">
        <w:t xml:space="preserve">ЖССК </w:t>
      </w:r>
      <w:r w:rsidRPr="00E01A93">
        <w:t xml:space="preserve">должен быть реализован на базе одноплатного процессора импульсных сигналов </w:t>
      </w:r>
      <w:r w:rsidRPr="00E01A93">
        <w:rPr>
          <w:lang w:val="en-US"/>
        </w:rPr>
        <w:t>SBS</w:t>
      </w:r>
      <w:r w:rsidRPr="00E01A93">
        <w:t xml:space="preserve">-79, включающего в себя </w:t>
      </w:r>
      <w:proofErr w:type="spellStart"/>
      <w:r w:rsidRPr="00E01A93">
        <w:t>предусилитель</w:t>
      </w:r>
      <w:proofErr w:type="spellEnd"/>
      <w:r w:rsidRPr="00E01A93">
        <w:t xml:space="preserve">, АЦП, узлы питания. Одноплатный процессор импульсных сигналов должен иметь интерфейс </w:t>
      </w:r>
      <w:r w:rsidRPr="00E01A93">
        <w:rPr>
          <w:lang w:val="en-US"/>
        </w:rPr>
        <w:t>PCI</w:t>
      </w:r>
      <w:r w:rsidRPr="00E01A93">
        <w:t xml:space="preserve"> для установки его в персональный компьютер типа </w:t>
      </w:r>
      <w:r w:rsidRPr="00E01A93">
        <w:rPr>
          <w:lang w:val="en-US"/>
        </w:rPr>
        <w:t>IBM</w:t>
      </w:r>
      <w:r w:rsidRPr="00E01A93">
        <w:t xml:space="preserve"> </w:t>
      </w:r>
      <w:r w:rsidRPr="00E01A93">
        <w:rPr>
          <w:lang w:val="en-US"/>
        </w:rPr>
        <w:t>PC</w:t>
      </w:r>
      <w:r w:rsidRPr="00E01A93">
        <w:t>. Одноплатный процессор импульсных</w:t>
      </w:r>
      <w:r>
        <w:t xml:space="preserve"> сигналов должен обладать следующими характеристиками:</w:t>
      </w:r>
    </w:p>
    <w:p w:rsidR="0065295F" w:rsidRPr="00E06804" w:rsidRDefault="0065295F" w:rsidP="0065295F">
      <w:pPr>
        <w:spacing w:before="120"/>
        <w:jc w:val="both"/>
      </w:pPr>
    </w:p>
    <w:tbl>
      <w:tblPr>
        <w:tblW w:w="10129" w:type="dxa"/>
        <w:tblInd w:w="108" w:type="dxa"/>
        <w:tblLook w:val="01E0"/>
      </w:tblPr>
      <w:tblGrid>
        <w:gridCol w:w="8280"/>
        <w:gridCol w:w="1849"/>
      </w:tblGrid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Время преобразования, мкс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0,8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Интегральная нелинейность, %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tabs>
                <w:tab w:val="num" w:pos="1152"/>
              </w:tabs>
              <w:jc w:val="right"/>
            </w:pPr>
            <w:r>
              <w:t>0,05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Дифференциальная нелинейность, %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tabs>
                <w:tab w:val="num" w:pos="1152"/>
              </w:tabs>
              <w:jc w:val="right"/>
            </w:pPr>
            <w:r>
              <w:t>1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Коэффициент усиления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tabs>
                <w:tab w:val="num" w:pos="1152"/>
              </w:tabs>
              <w:jc w:val="right"/>
            </w:pPr>
            <w:r>
              <w:t>2 - 512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Число каналов преобразования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tabs>
                <w:tab w:val="num" w:pos="1152"/>
              </w:tabs>
              <w:jc w:val="right"/>
            </w:pPr>
            <w:r>
              <w:t>от 512 до 4096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Pr="00E80CB9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rPr>
                <w:color w:val="000000"/>
              </w:rPr>
              <w:t>Е</w:t>
            </w:r>
            <w:r w:rsidRPr="00E80CB9">
              <w:rPr>
                <w:color w:val="000000"/>
              </w:rPr>
              <w:t>мкость канала преобразования</w:t>
            </w:r>
          </w:p>
        </w:tc>
        <w:tc>
          <w:tcPr>
            <w:tcW w:w="1849" w:type="dxa"/>
            <w:shd w:val="clear" w:color="auto" w:fill="auto"/>
          </w:tcPr>
          <w:p w:rsidR="0065295F" w:rsidRPr="00E80CB9" w:rsidRDefault="0065295F" w:rsidP="007577D7">
            <w:pPr>
              <w:tabs>
                <w:tab w:val="num" w:pos="1152"/>
              </w:tabs>
              <w:jc w:val="right"/>
            </w:pPr>
            <w:r w:rsidRPr="00E80CB9">
              <w:rPr>
                <w:color w:val="000000"/>
              </w:rPr>
              <w:t>224-1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Pr="001758DC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612" w:firstLine="0"/>
            </w:pPr>
            <w:r w:rsidRPr="001758DC">
              <w:t xml:space="preserve">Максимальная входная статическая загрузка </w:t>
            </w:r>
          </w:p>
        </w:tc>
        <w:tc>
          <w:tcPr>
            <w:tcW w:w="1849" w:type="dxa"/>
            <w:shd w:val="clear" w:color="auto" w:fill="auto"/>
          </w:tcPr>
          <w:p w:rsidR="0065295F" w:rsidRPr="00FC696F" w:rsidRDefault="0065295F" w:rsidP="007577D7">
            <w:pPr>
              <w:tabs>
                <w:tab w:val="num" w:pos="1152"/>
              </w:tabs>
              <w:jc w:val="right"/>
            </w:pPr>
            <w:r>
              <w:t>2*10</w:t>
            </w:r>
            <w:r>
              <w:rPr>
                <w:vertAlign w:val="superscript"/>
              </w:rPr>
              <w:t>4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Полярность «высокого» напряжения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отрицательная, положительная</w:t>
            </w:r>
          </w:p>
        </w:tc>
      </w:tr>
      <w:tr w:rsidR="0065295F" w:rsidTr="00F1650A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Диапазон «высокого» напряжения</w:t>
            </w:r>
          </w:p>
          <w:p w:rsidR="0065295F" w:rsidRDefault="0065295F" w:rsidP="007577D7">
            <w:r>
              <w:t xml:space="preserve">                          - диапазон 1</w:t>
            </w:r>
          </w:p>
          <w:p w:rsidR="0065295F" w:rsidRDefault="0065295F" w:rsidP="007577D7">
            <w:r>
              <w:t xml:space="preserve">                          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F1650A">
            <w:pPr>
              <w:jc w:val="center"/>
            </w:pPr>
          </w:p>
          <w:p w:rsidR="0065295F" w:rsidRDefault="0065295F" w:rsidP="00F1650A">
            <w:pPr>
              <w:jc w:val="center"/>
            </w:pPr>
            <w:r>
              <w:t>1,5 кВ (1 мА)</w:t>
            </w:r>
          </w:p>
          <w:p w:rsidR="0065295F" w:rsidRPr="00C73345" w:rsidRDefault="0065295F" w:rsidP="00F1650A">
            <w:pPr>
              <w:jc w:val="center"/>
            </w:pPr>
            <w:r w:rsidRPr="0041769D">
              <w:rPr>
                <w:lang w:val="en-US"/>
              </w:rPr>
              <w:t>R</w:t>
            </w:r>
            <w:proofErr w:type="spellStart"/>
            <w:r w:rsidRPr="0041769D">
              <w:rPr>
                <w:vertAlign w:val="subscript"/>
              </w:rPr>
              <w:t>вых</w:t>
            </w:r>
            <w:r>
              <w:t>=</w:t>
            </w:r>
            <w:proofErr w:type="spellEnd"/>
            <w:r>
              <w:t xml:space="preserve"> 30 Ком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612" w:firstLine="0"/>
            </w:pPr>
            <w:r>
              <w:t xml:space="preserve">Потребляемая мощность (при отсутствии нагрузки источника питания ПУ и высокого напряжения), </w:t>
            </w:r>
            <w:proofErr w:type="gramStart"/>
            <w:r>
              <w:t>Вт</w:t>
            </w:r>
            <w:proofErr w:type="gramEnd"/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2,0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 xml:space="preserve">Вес,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1849" w:type="dxa"/>
            <w:shd w:val="clear" w:color="auto" w:fill="auto"/>
          </w:tcPr>
          <w:p w:rsidR="0065295F" w:rsidRDefault="0065295F" w:rsidP="007577D7">
            <w:pPr>
              <w:jc w:val="right"/>
            </w:pPr>
            <w:r>
              <w:t>не более 300</w:t>
            </w:r>
          </w:p>
        </w:tc>
      </w:tr>
      <w:tr w:rsidR="0065295F" w:rsidTr="007577D7">
        <w:tc>
          <w:tcPr>
            <w:tcW w:w="8280" w:type="dxa"/>
            <w:shd w:val="clear" w:color="auto" w:fill="auto"/>
          </w:tcPr>
          <w:p w:rsidR="0065295F" w:rsidRDefault="0065295F" w:rsidP="0065295F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612" w:firstLine="0"/>
            </w:pPr>
            <w:r>
              <w:t>Интерфейс слота персонального компьютера, необходимый для работы процессора</w:t>
            </w:r>
            <w:r w:rsidRPr="00D048A9">
              <w:t xml:space="preserve"> </w:t>
            </w:r>
            <w:r>
              <w:t>импульсных сигналов</w:t>
            </w:r>
          </w:p>
        </w:tc>
        <w:tc>
          <w:tcPr>
            <w:tcW w:w="1849" w:type="dxa"/>
            <w:shd w:val="clear" w:color="auto" w:fill="auto"/>
          </w:tcPr>
          <w:p w:rsidR="0065295F" w:rsidRPr="003D2A26" w:rsidRDefault="0065295F" w:rsidP="007577D7">
            <w:pPr>
              <w:jc w:val="right"/>
            </w:pPr>
            <w:r w:rsidRPr="0041769D">
              <w:rPr>
                <w:lang w:val="en-US"/>
              </w:rPr>
              <w:t>PCI</w:t>
            </w:r>
          </w:p>
        </w:tc>
      </w:tr>
    </w:tbl>
    <w:p w:rsidR="00F1650A" w:rsidRPr="006A397C" w:rsidRDefault="00F1650A" w:rsidP="00F1650A">
      <w:pPr>
        <w:pStyle w:val="a3"/>
        <w:numPr>
          <w:ilvl w:val="1"/>
          <w:numId w:val="6"/>
        </w:numPr>
        <w:tabs>
          <w:tab w:val="left" w:pos="1260"/>
        </w:tabs>
        <w:rPr>
          <w:b/>
        </w:rPr>
      </w:pPr>
      <w:r w:rsidRPr="006A397C">
        <w:rPr>
          <w:b/>
        </w:rPr>
        <w:t>Требования к устройству детектирования</w:t>
      </w:r>
    </w:p>
    <w:p w:rsidR="00F1650A" w:rsidRDefault="00F1650A" w:rsidP="00F1650A">
      <w:pPr>
        <w:numPr>
          <w:ilvl w:val="2"/>
          <w:numId w:val="6"/>
        </w:numPr>
        <w:tabs>
          <w:tab w:val="num" w:pos="1260"/>
        </w:tabs>
        <w:spacing w:before="120"/>
        <w:ind w:left="0" w:firstLine="720"/>
        <w:jc w:val="both"/>
      </w:pPr>
      <w:r>
        <w:t xml:space="preserve">Устройство детектирования, входящее в состав </w:t>
      </w:r>
      <w:r w:rsidR="00697C72" w:rsidRPr="00697C72">
        <w:t>ЖССК</w:t>
      </w:r>
      <w:r>
        <w:t xml:space="preserve">, должно быть реализовано с использованием электронной схемы совпадения сигналов от двух ФЭУ, с последующей фильтрацией, усилением и </w:t>
      </w:r>
      <w:proofErr w:type="spellStart"/>
      <w:r>
        <w:t>АЦП-преобразованием</w:t>
      </w:r>
      <w:proofErr w:type="spellEnd"/>
      <w:r>
        <w:t xml:space="preserve">. Для уменьшения влияния внешнего излучения на процесс измерения устройство детектирования должно быть укомплектовано комплектом низкофоновой защиты со </w:t>
      </w:r>
      <w:proofErr w:type="spellStart"/>
      <w:r>
        <w:t>светоизолирующим</w:t>
      </w:r>
      <w:proofErr w:type="spellEnd"/>
      <w:r>
        <w:t xml:space="preserve"> затвором. Устройство детектирования должно обладать следующими характеристиками:</w:t>
      </w:r>
    </w:p>
    <w:tbl>
      <w:tblPr>
        <w:tblW w:w="10260" w:type="dxa"/>
        <w:tblInd w:w="108" w:type="dxa"/>
        <w:tblLook w:val="01E0"/>
      </w:tblPr>
      <w:tblGrid>
        <w:gridCol w:w="8280"/>
        <w:gridCol w:w="1980"/>
      </w:tblGrid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</w:tabs>
              <w:ind w:left="0" w:firstLine="612"/>
            </w:pPr>
            <w:r>
              <w:t>Тип детектора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Жидкий сцинтиллятор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</w:tabs>
              <w:ind w:left="0" w:firstLine="612"/>
            </w:pPr>
            <w:r>
              <w:t>Энергетический диапазон регистрируемого</w:t>
            </w:r>
            <w:r w:rsidRPr="0041769D">
              <w:t xml:space="preserve"> </w:t>
            </w:r>
            <w:r>
              <w:t>бета излучения, кэВ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от 5 до 3500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</w:tabs>
              <w:ind w:left="0" w:firstLine="612"/>
            </w:pPr>
            <w:r>
              <w:t>Э</w:t>
            </w:r>
            <w:r w:rsidRPr="00CC25DF">
              <w:t>нергетический диапазон регистрируемого альфа-излучения, МэВ</w:t>
            </w:r>
            <w:r>
              <w:rPr>
                <w:i/>
                <w:color w:val="000000"/>
              </w:rPr>
              <w:t xml:space="preserve">                          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 w:rsidRPr="00CC25DF">
              <w:rPr>
                <w:color w:val="000000"/>
              </w:rPr>
              <w:t>от 2 до 9;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 xml:space="preserve">Энергетическое разрешение </w:t>
            </w:r>
            <w:r w:rsidRPr="0041769D">
              <w:rPr>
                <w:sz w:val="22"/>
              </w:rPr>
              <w:t>на энергии 624 кэВ</w:t>
            </w:r>
            <w:r>
              <w:t>, %, не более</w:t>
            </w:r>
          </w:p>
        </w:tc>
        <w:tc>
          <w:tcPr>
            <w:tcW w:w="1980" w:type="dxa"/>
            <w:shd w:val="clear" w:color="auto" w:fill="auto"/>
          </w:tcPr>
          <w:p w:rsidR="00F1650A" w:rsidRPr="0041769D" w:rsidRDefault="00F1650A" w:rsidP="007577D7">
            <w:pPr>
              <w:jc w:val="right"/>
              <w:rPr>
                <w:vertAlign w:val="superscript"/>
              </w:rPr>
            </w:pPr>
            <w:r>
              <w:t>18,0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>Наличие электронной схемы совпадения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да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 xml:space="preserve">Количество </w:t>
            </w:r>
            <w:proofErr w:type="gramStart"/>
            <w:r>
              <w:t>используемых</w:t>
            </w:r>
            <w:proofErr w:type="gramEnd"/>
            <w:r>
              <w:t xml:space="preserve"> ФЭУ, не менее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2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</w:tabs>
              <w:ind w:left="0" w:firstLine="612"/>
            </w:pPr>
            <w:r>
              <w:t xml:space="preserve">Тип </w:t>
            </w:r>
            <w:proofErr w:type="gramStart"/>
            <w:r>
              <w:t>используемого</w:t>
            </w:r>
            <w:proofErr w:type="gramEnd"/>
            <w:r>
              <w:t xml:space="preserve"> ФЭУ</w:t>
            </w:r>
          </w:p>
        </w:tc>
        <w:tc>
          <w:tcPr>
            <w:tcW w:w="1980" w:type="dxa"/>
            <w:shd w:val="clear" w:color="auto" w:fill="auto"/>
          </w:tcPr>
          <w:p w:rsidR="00F1650A" w:rsidRPr="00D04573" w:rsidRDefault="00F1650A" w:rsidP="007577D7">
            <w:pPr>
              <w:jc w:val="right"/>
            </w:pPr>
            <w:r w:rsidRPr="0041769D">
              <w:rPr>
                <w:lang w:val="en-US"/>
              </w:rPr>
              <w:t xml:space="preserve">R </w:t>
            </w:r>
            <w:r>
              <w:t>331</w:t>
            </w:r>
            <w:r w:rsidRPr="0041769D">
              <w:rPr>
                <w:lang w:val="en-US"/>
              </w:rPr>
              <w:t>-0</w:t>
            </w:r>
            <w:r>
              <w:t>5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 xml:space="preserve">Объем измерительной кюветы, мл, 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20,0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Pr="0041769D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  <w:rPr>
                <w:emboss/>
                <w:color w:val="FFFFFF"/>
              </w:rPr>
            </w:pPr>
            <w:r>
              <w:t>Материал низкофоновой защиты</w:t>
            </w:r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вольфрамовый сплав, свинец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 xml:space="preserve">Рабочий диапазон температур, </w:t>
            </w:r>
            <w:r w:rsidRPr="0041769D">
              <w:rPr>
                <w:rFonts w:ascii="Book Antiqua" w:hAnsi="Book Antiqua"/>
              </w:rPr>
              <w:t>º</w:t>
            </w:r>
            <w:proofErr w:type="gramStart"/>
            <w:r>
              <w:t>С</w:t>
            </w:r>
            <w:proofErr w:type="gramEnd"/>
          </w:p>
        </w:tc>
        <w:tc>
          <w:tcPr>
            <w:tcW w:w="1980" w:type="dxa"/>
            <w:shd w:val="clear" w:color="auto" w:fill="auto"/>
          </w:tcPr>
          <w:p w:rsidR="00F1650A" w:rsidRPr="003B2EB2" w:rsidRDefault="00F1650A" w:rsidP="007577D7">
            <w:pPr>
              <w:jc w:val="right"/>
            </w:pPr>
            <w:r>
              <w:t>от +15 до + 35</w:t>
            </w:r>
          </w:p>
        </w:tc>
      </w:tr>
      <w:tr w:rsidR="00F1650A" w:rsidTr="007577D7">
        <w:tc>
          <w:tcPr>
            <w:tcW w:w="82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972"/>
                <w:tab w:val="num" w:pos="1152"/>
              </w:tabs>
              <w:ind w:left="0" w:firstLine="612"/>
            </w:pPr>
            <w:r>
              <w:t xml:space="preserve">Вес, </w:t>
            </w:r>
            <w:proofErr w:type="gramStart"/>
            <w:r>
              <w:t>кг</w:t>
            </w:r>
            <w:proofErr w:type="gramEnd"/>
          </w:p>
        </w:tc>
        <w:tc>
          <w:tcPr>
            <w:tcW w:w="198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70</w:t>
            </w:r>
          </w:p>
        </w:tc>
      </w:tr>
    </w:tbl>
    <w:p w:rsidR="00F1650A" w:rsidRPr="006A397C" w:rsidRDefault="00F1650A" w:rsidP="00F1650A">
      <w:pPr>
        <w:pStyle w:val="a3"/>
        <w:numPr>
          <w:ilvl w:val="1"/>
          <w:numId w:val="6"/>
        </w:numPr>
        <w:tabs>
          <w:tab w:val="left" w:pos="1260"/>
        </w:tabs>
        <w:rPr>
          <w:b/>
        </w:rPr>
      </w:pPr>
      <w:r w:rsidRPr="006A397C">
        <w:rPr>
          <w:b/>
        </w:rPr>
        <w:t>Требования к персональному компьютеру</w:t>
      </w:r>
    </w:p>
    <w:p w:rsidR="00F1650A" w:rsidRDefault="00F1650A" w:rsidP="00F1650A">
      <w:pPr>
        <w:numPr>
          <w:ilvl w:val="2"/>
          <w:numId w:val="6"/>
        </w:numPr>
        <w:tabs>
          <w:tab w:val="num" w:pos="1260"/>
        </w:tabs>
        <w:spacing w:before="120"/>
        <w:ind w:left="0" w:firstLine="720"/>
        <w:jc w:val="both"/>
      </w:pPr>
      <w:proofErr w:type="gramStart"/>
      <w:r>
        <w:t xml:space="preserve">В качестве устройства обработки, отображения и хранения информации в поставляемом </w:t>
      </w:r>
      <w:r w:rsidR="00697C72" w:rsidRPr="00697C72">
        <w:t>ЖССК</w:t>
      </w:r>
      <w:r>
        <w:t xml:space="preserve"> должен использоваться офисный компьютер </w:t>
      </w:r>
      <w:r w:rsidRPr="00511752">
        <w:t>IBM PC</w:t>
      </w:r>
      <w:r>
        <w:t xml:space="preserve"> в комплекте с </w:t>
      </w:r>
      <w:r>
        <w:lastRenderedPageBreak/>
        <w:t>монитором, русифицированной клавиатурой и ручным манипулятором.</w:t>
      </w:r>
      <w:proofErr w:type="gramEnd"/>
      <w:r>
        <w:t xml:space="preserve"> В комплект поставки компьютера должна входить лицензированная операционная система.</w:t>
      </w:r>
    </w:p>
    <w:p w:rsidR="00F1650A" w:rsidRPr="007C7A83" w:rsidRDefault="00F1650A" w:rsidP="00F1650A">
      <w:pPr>
        <w:jc w:val="both"/>
      </w:pPr>
    </w:p>
    <w:tbl>
      <w:tblPr>
        <w:tblW w:w="10080" w:type="dxa"/>
        <w:tblInd w:w="108" w:type="dxa"/>
        <w:tblLook w:val="01E0"/>
      </w:tblPr>
      <w:tblGrid>
        <w:gridCol w:w="7380"/>
        <w:gridCol w:w="2700"/>
      </w:tblGrid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Тип компьютера</w:t>
            </w:r>
          </w:p>
        </w:tc>
        <w:tc>
          <w:tcPr>
            <w:tcW w:w="2700" w:type="dxa"/>
            <w:shd w:val="clear" w:color="auto" w:fill="auto"/>
          </w:tcPr>
          <w:p w:rsidR="00F1650A" w:rsidRPr="004141DF" w:rsidRDefault="00F1650A" w:rsidP="007577D7">
            <w:pPr>
              <w:jc w:val="right"/>
            </w:pPr>
            <w:r w:rsidRPr="0041769D">
              <w:rPr>
                <w:lang w:val="en-US"/>
              </w:rPr>
              <w:t>IBM PC</w:t>
            </w:r>
          </w:p>
        </w:tc>
      </w:tr>
      <w:tr w:rsidR="00F1650A" w:rsidRP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Процессор, не хуже</w:t>
            </w:r>
          </w:p>
        </w:tc>
        <w:tc>
          <w:tcPr>
            <w:tcW w:w="2700" w:type="dxa"/>
            <w:shd w:val="clear" w:color="auto" w:fill="auto"/>
          </w:tcPr>
          <w:p w:rsidR="00F1650A" w:rsidRPr="00F1650A" w:rsidRDefault="00F1650A" w:rsidP="007577D7">
            <w:pPr>
              <w:jc w:val="right"/>
            </w:pPr>
            <w:r w:rsidRPr="0041769D">
              <w:rPr>
                <w:lang w:val="en-US"/>
              </w:rPr>
              <w:t>Intel</w:t>
            </w:r>
            <w:r w:rsidRPr="00F1650A">
              <w:t xml:space="preserve"> </w:t>
            </w:r>
            <w:r w:rsidRPr="0041769D">
              <w:rPr>
                <w:lang w:val="en-US"/>
              </w:rPr>
              <w:t>Pentium</w:t>
            </w:r>
            <w:r w:rsidRPr="00F1650A">
              <w:t xml:space="preserve"> </w:t>
            </w:r>
            <w:r>
              <w:t>С</w:t>
            </w:r>
            <w:r w:rsidRPr="0041769D">
              <w:rPr>
                <w:lang w:val="en-US"/>
              </w:rPr>
              <w:t>ore</w:t>
            </w:r>
            <w:r w:rsidRPr="00F1650A">
              <w:t xml:space="preserve"> </w:t>
            </w:r>
            <w:r w:rsidRPr="0041769D">
              <w:rPr>
                <w:lang w:val="en-US"/>
              </w:rPr>
              <w:t>Duo</w:t>
            </w:r>
            <w:r w:rsidRPr="00F1650A">
              <w:t xml:space="preserve"> 1,6 </w:t>
            </w:r>
            <w:r w:rsidRPr="0041769D">
              <w:rPr>
                <w:lang w:val="en-US"/>
              </w:rPr>
              <w:t>GHz</w:t>
            </w:r>
            <w:r>
              <w:t xml:space="preserve"> или аналогичный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Pr="00D87837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 xml:space="preserve">Размер оперативной памяти, </w:t>
            </w:r>
            <w:proofErr w:type="spellStart"/>
            <w:r w:rsidRPr="0041769D">
              <w:rPr>
                <w:lang w:val="en-US"/>
              </w:rPr>
              <w:t>Gb</w:t>
            </w:r>
            <w:proofErr w:type="spellEnd"/>
            <w:r>
              <w:t>, не менее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1,0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Pr="00D87837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 xml:space="preserve">Размер «жесткого» диска, </w:t>
            </w:r>
            <w:proofErr w:type="spellStart"/>
            <w:r w:rsidRPr="0041769D">
              <w:rPr>
                <w:lang w:val="en-US"/>
              </w:rPr>
              <w:t>Gb</w:t>
            </w:r>
            <w:proofErr w:type="spellEnd"/>
            <w:r>
              <w:t>, не менее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200,0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Тип устройства для чтения лазерных дисков</w:t>
            </w:r>
          </w:p>
        </w:tc>
        <w:tc>
          <w:tcPr>
            <w:tcW w:w="2700" w:type="dxa"/>
            <w:shd w:val="clear" w:color="auto" w:fill="auto"/>
          </w:tcPr>
          <w:p w:rsidR="00F1650A" w:rsidRPr="004141DF" w:rsidRDefault="00F1650A" w:rsidP="007577D7">
            <w:pPr>
              <w:jc w:val="right"/>
            </w:pPr>
            <w:r w:rsidRPr="0041769D">
              <w:rPr>
                <w:lang w:val="en-US"/>
              </w:rPr>
              <w:t>DVD-CD-RW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Pr="00D87837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 xml:space="preserve">Наличие свободных  </w:t>
            </w:r>
            <w:r w:rsidRPr="0041769D">
              <w:rPr>
                <w:lang w:val="en-US"/>
              </w:rPr>
              <w:t>PCI</w:t>
            </w:r>
            <w:r>
              <w:t xml:space="preserve"> слотов на системной плате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не менее 2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Клавиатура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русифицированная, проводная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Ручной манипулятор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 xml:space="preserve">типа «мышь», проводная 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Питание</w:t>
            </w:r>
          </w:p>
        </w:tc>
        <w:tc>
          <w:tcPr>
            <w:tcW w:w="2700" w:type="dxa"/>
            <w:shd w:val="clear" w:color="auto" w:fill="auto"/>
          </w:tcPr>
          <w:p w:rsidR="00F1650A" w:rsidRPr="00E06804" w:rsidRDefault="00F1650A" w:rsidP="007577D7">
            <w:pPr>
              <w:jc w:val="right"/>
            </w:pPr>
            <w:r>
              <w:t>100-240В; 50-60 Гц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Операционная система</w:t>
            </w:r>
          </w:p>
        </w:tc>
        <w:tc>
          <w:tcPr>
            <w:tcW w:w="2700" w:type="dxa"/>
            <w:shd w:val="clear" w:color="auto" w:fill="auto"/>
          </w:tcPr>
          <w:p w:rsidR="00F1650A" w:rsidRPr="00F1650A" w:rsidRDefault="00F1650A" w:rsidP="007577D7">
            <w:pPr>
              <w:jc w:val="right"/>
            </w:pPr>
            <w:r w:rsidRPr="0041769D">
              <w:rPr>
                <w:lang w:val="en-US"/>
              </w:rPr>
              <w:t>Windows 7</w:t>
            </w:r>
            <w:r>
              <w:t xml:space="preserve"> </w:t>
            </w:r>
            <w:proofErr w:type="spellStart"/>
            <w:r w:rsidRPr="0041769D">
              <w:rPr>
                <w:lang w:val="en-US"/>
              </w:rPr>
              <w:t>Rus</w:t>
            </w:r>
            <w:proofErr w:type="spellEnd"/>
            <w:r>
              <w:t xml:space="preserve"> 32</w:t>
            </w:r>
            <w:r w:rsidRPr="0041769D">
              <w:rPr>
                <w:lang w:val="en-US"/>
              </w:rPr>
              <w:t>bit</w:t>
            </w:r>
            <w:r>
              <w:t xml:space="preserve"> </w:t>
            </w:r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Монитор</w:t>
            </w:r>
          </w:p>
        </w:tc>
        <w:tc>
          <w:tcPr>
            <w:tcW w:w="2700" w:type="dxa"/>
            <w:shd w:val="clear" w:color="auto" w:fill="auto"/>
          </w:tcPr>
          <w:p w:rsidR="00F1650A" w:rsidRPr="00E06804" w:rsidRDefault="00F1650A" w:rsidP="007577D7">
            <w:pPr>
              <w:jc w:val="right"/>
            </w:pPr>
            <w:proofErr w:type="gramStart"/>
            <w:r>
              <w:t>жидкокристаллический</w:t>
            </w:r>
            <w:proofErr w:type="gramEnd"/>
            <w:r>
              <w:t xml:space="preserve"> с диагональю экрана не менее </w:t>
            </w:r>
            <w:smartTag w:uri="urn:schemas-microsoft-com:office:smarttags" w:element="metricconverter">
              <w:smartTagPr>
                <w:attr w:name="ProductID" w:val="20”"/>
              </w:smartTagPr>
              <w:r w:rsidRPr="000E0A61">
                <w:t>20</w:t>
              </w:r>
              <w:r w:rsidRPr="00E06804">
                <w:t>”</w:t>
              </w:r>
            </w:smartTag>
          </w:p>
        </w:tc>
      </w:tr>
      <w:tr w:rsidR="00F1650A" w:rsidTr="007577D7">
        <w:tc>
          <w:tcPr>
            <w:tcW w:w="7380" w:type="dxa"/>
            <w:shd w:val="clear" w:color="auto" w:fill="auto"/>
          </w:tcPr>
          <w:p w:rsidR="00F1650A" w:rsidRDefault="00F1650A" w:rsidP="00F1650A">
            <w:pPr>
              <w:numPr>
                <w:ilvl w:val="0"/>
                <w:numId w:val="10"/>
              </w:numPr>
              <w:tabs>
                <w:tab w:val="clear" w:pos="737"/>
                <w:tab w:val="num" w:pos="1152"/>
              </w:tabs>
              <w:ind w:left="0" w:firstLine="612"/>
            </w:pPr>
            <w:r>
              <w:t>Принтер</w:t>
            </w:r>
          </w:p>
        </w:tc>
        <w:tc>
          <w:tcPr>
            <w:tcW w:w="2700" w:type="dxa"/>
            <w:shd w:val="clear" w:color="auto" w:fill="auto"/>
          </w:tcPr>
          <w:p w:rsidR="00F1650A" w:rsidRDefault="00F1650A" w:rsidP="007577D7">
            <w:pPr>
              <w:jc w:val="right"/>
            </w:pPr>
            <w:r>
              <w:t>лазерный, черно-белый, формат А</w:t>
            </w:r>
            <w:proofErr w:type="gramStart"/>
            <w:r>
              <w:t>4</w:t>
            </w:r>
            <w:proofErr w:type="gramEnd"/>
          </w:p>
        </w:tc>
      </w:tr>
    </w:tbl>
    <w:p w:rsidR="00571775" w:rsidRPr="006A397C" w:rsidRDefault="00571775" w:rsidP="00571775">
      <w:pPr>
        <w:pStyle w:val="a3"/>
        <w:numPr>
          <w:ilvl w:val="1"/>
          <w:numId w:val="6"/>
        </w:numPr>
        <w:tabs>
          <w:tab w:val="left" w:pos="1260"/>
        </w:tabs>
        <w:rPr>
          <w:b/>
        </w:rPr>
      </w:pPr>
      <w:r w:rsidRPr="006A397C">
        <w:rPr>
          <w:b/>
        </w:rPr>
        <w:t>Требования к измерительным кюветам</w:t>
      </w:r>
    </w:p>
    <w:p w:rsidR="00571775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В качестве измерительных кювет для измерения счетных </w:t>
      </w:r>
      <w:proofErr w:type="gramStart"/>
      <w:r>
        <w:t>образцов</w:t>
      </w:r>
      <w:proofErr w:type="gramEnd"/>
      <w:r>
        <w:t xml:space="preserve">  поставляемый </w:t>
      </w:r>
      <w:r w:rsidR="00697C72" w:rsidRPr="00697C72">
        <w:t>ЖССК</w:t>
      </w:r>
      <w:r>
        <w:t xml:space="preserve">  должен быть укомплектован пластиковыми флаконами с завинчивающейся крышкой.</w:t>
      </w:r>
    </w:p>
    <w:p w:rsidR="00571775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Емкость измерительной кюветы, мл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20,0.</w:t>
      </w:r>
    </w:p>
    <w:p w:rsidR="00571775" w:rsidRPr="00C607D2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Количество измерительных кювет в составе </w:t>
      </w:r>
      <w:r w:rsidR="00697C72" w:rsidRPr="00697C72">
        <w:t>ЖССК</w:t>
      </w:r>
      <w:r>
        <w:t xml:space="preserve">, </w:t>
      </w:r>
      <w:proofErr w:type="spellStart"/>
      <w:proofErr w:type="gramStart"/>
      <w:r>
        <w:t>шт</w:t>
      </w:r>
      <w:proofErr w:type="spellEnd"/>
      <w:proofErr w:type="gramEnd"/>
      <w:r>
        <w:tab/>
      </w:r>
      <w:r w:rsidR="00BE3C49">
        <w:t xml:space="preserve">                 </w:t>
      </w:r>
      <w:r>
        <w:tab/>
        <w:t xml:space="preserve">     1000.</w:t>
      </w:r>
    </w:p>
    <w:p w:rsidR="00571775" w:rsidRPr="006A397C" w:rsidRDefault="00571775" w:rsidP="009A60B0">
      <w:pPr>
        <w:numPr>
          <w:ilvl w:val="1"/>
          <w:numId w:val="6"/>
        </w:numPr>
        <w:tabs>
          <w:tab w:val="num" w:pos="-4680"/>
          <w:tab w:val="left" w:pos="284"/>
          <w:tab w:val="left" w:pos="567"/>
          <w:tab w:val="left" w:pos="1260"/>
        </w:tabs>
        <w:ind w:left="0" w:firstLine="0"/>
        <w:rPr>
          <w:b/>
        </w:rPr>
      </w:pPr>
      <w:r w:rsidRPr="006A397C">
        <w:rPr>
          <w:b/>
        </w:rPr>
        <w:t>Требования к калибровочному источнику</w:t>
      </w:r>
    </w:p>
    <w:p w:rsidR="00571775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В состав поставляемого </w:t>
      </w:r>
      <w:r w:rsidR="00697C72" w:rsidRPr="00697C72">
        <w:t>ЖССК</w:t>
      </w:r>
      <w:r>
        <w:t xml:space="preserve"> должен входить калибровочный источник ОСГИ </w:t>
      </w:r>
      <w:r>
        <w:rPr>
          <w:lang w:val="en-US"/>
        </w:rPr>
        <w:t>Cs</w:t>
      </w:r>
      <w:r w:rsidRPr="00083F85">
        <w:rPr>
          <w:vertAlign w:val="superscript"/>
        </w:rPr>
        <w:t>137</w:t>
      </w:r>
      <w:r>
        <w:t>, необходимый для инициализации комптоновского излучения внутри пробы для определения параметра тушения.</w:t>
      </w:r>
    </w:p>
    <w:p w:rsidR="00571775" w:rsidRPr="00D4705F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Абсолютная активность поставляемого источника ОСГИ </w:t>
      </w:r>
      <w:r>
        <w:rPr>
          <w:lang w:val="en-US"/>
        </w:rPr>
        <w:t>Cs</w:t>
      </w:r>
      <w:r w:rsidRPr="00083F85">
        <w:rPr>
          <w:vertAlign w:val="superscript"/>
        </w:rPr>
        <w:t>137</w:t>
      </w:r>
      <w:r>
        <w:rPr>
          <w:vertAlign w:val="superscript"/>
        </w:rPr>
        <w:t xml:space="preserve"> </w:t>
      </w:r>
      <w:r>
        <w:t>должна быть от 5*10</w:t>
      </w:r>
      <w:r>
        <w:rPr>
          <w:rFonts w:ascii="Book Antiqua" w:hAnsi="Book Antiqua"/>
        </w:rPr>
        <w:t>³</w:t>
      </w:r>
      <w:r>
        <w:t xml:space="preserve"> до 9*10</w:t>
      </w:r>
      <w:r>
        <w:rPr>
          <w:rFonts w:ascii="Book Antiqua" w:hAnsi="Book Antiqua"/>
        </w:rPr>
        <w:t>³ Бк.</w:t>
      </w:r>
    </w:p>
    <w:p w:rsidR="00571775" w:rsidRPr="006A397C" w:rsidRDefault="00571775" w:rsidP="009A60B0">
      <w:pPr>
        <w:numPr>
          <w:ilvl w:val="1"/>
          <w:numId w:val="6"/>
        </w:numPr>
        <w:tabs>
          <w:tab w:val="num" w:pos="-4680"/>
          <w:tab w:val="left" w:pos="567"/>
          <w:tab w:val="left" w:pos="1260"/>
        </w:tabs>
        <w:ind w:left="0" w:firstLine="0"/>
        <w:rPr>
          <w:b/>
        </w:rPr>
      </w:pPr>
      <w:r w:rsidRPr="006A397C">
        <w:rPr>
          <w:b/>
        </w:rPr>
        <w:t>Требования к жидкому сцинтилляционному коктейлю</w:t>
      </w:r>
    </w:p>
    <w:p w:rsidR="00571775" w:rsidRPr="006412F7" w:rsidRDefault="00571775" w:rsidP="0057177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В качестве жидкого сцинтилляционного коктейля, необходимого для проведения измерений проб, в составе </w:t>
      </w:r>
      <w:r w:rsidR="00697C72" w:rsidRPr="00697C72">
        <w:t>ЖССК</w:t>
      </w:r>
      <w:r>
        <w:t xml:space="preserve"> должны быть включены две канистры емкостью по 5л сцинтилляционной смеси для измерения низких уровней активности </w:t>
      </w:r>
      <w:proofErr w:type="spellStart"/>
      <w:r w:rsidRPr="00DF1257">
        <w:t>Ultima</w:t>
      </w:r>
      <w:proofErr w:type="spellEnd"/>
      <w:r w:rsidRPr="00DF1257">
        <w:t xml:space="preserve"> </w:t>
      </w:r>
      <w:proofErr w:type="spellStart"/>
      <w:r w:rsidRPr="00DF1257">
        <w:t>Gold</w:t>
      </w:r>
      <w:proofErr w:type="spellEnd"/>
      <w:r w:rsidRPr="00DF1257">
        <w:t xml:space="preserve"> AB</w:t>
      </w:r>
      <w:r>
        <w:t xml:space="preserve"> производства фирмы </w:t>
      </w:r>
      <w:proofErr w:type="spellStart"/>
      <w:r w:rsidRPr="00DF1257">
        <w:t>Perkin</w:t>
      </w:r>
      <w:proofErr w:type="spellEnd"/>
      <w:r w:rsidRPr="00DF1257">
        <w:t xml:space="preserve"> </w:t>
      </w:r>
      <w:proofErr w:type="spellStart"/>
      <w:r w:rsidRPr="00DF1257">
        <w:t>Elmer</w:t>
      </w:r>
      <w:proofErr w:type="spellEnd"/>
      <w:r w:rsidR="006A397C">
        <w:t xml:space="preserve"> или аналогичные.</w:t>
      </w:r>
    </w:p>
    <w:p w:rsidR="00240795" w:rsidRPr="00240795" w:rsidRDefault="00240795" w:rsidP="009A60B0">
      <w:pPr>
        <w:pStyle w:val="a3"/>
        <w:numPr>
          <w:ilvl w:val="1"/>
          <w:numId w:val="6"/>
        </w:numPr>
        <w:tabs>
          <w:tab w:val="left" w:pos="1260"/>
        </w:tabs>
        <w:rPr>
          <w:b/>
        </w:rPr>
      </w:pPr>
      <w:r>
        <w:t xml:space="preserve"> </w:t>
      </w:r>
      <w:r w:rsidRPr="00240795">
        <w:rPr>
          <w:b/>
        </w:rPr>
        <w:t>Требования к эмульгатору</w:t>
      </w:r>
    </w:p>
    <w:p w:rsidR="00240795" w:rsidRPr="004C0D8C" w:rsidRDefault="00240795" w:rsidP="0024079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 w:rsidRPr="004C0D8C">
        <w:t xml:space="preserve">Для повышения </w:t>
      </w:r>
      <w:proofErr w:type="spellStart"/>
      <w:r w:rsidRPr="004C0D8C">
        <w:t>эмульгирующей</w:t>
      </w:r>
      <w:proofErr w:type="spellEnd"/>
      <w:r w:rsidRPr="004C0D8C">
        <w:t xml:space="preserve"> способности </w:t>
      </w:r>
      <w:r>
        <w:t xml:space="preserve">жидкого сцинтилляционного коктейля и растворимости в нем солей в составе </w:t>
      </w:r>
      <w:r w:rsidR="00697C72" w:rsidRPr="00697C72">
        <w:t>ЖССК</w:t>
      </w:r>
      <w:r>
        <w:t xml:space="preserve"> должна быть включена канистра емкостью 1л эмульгатора «</w:t>
      </w:r>
      <w:r>
        <w:rPr>
          <w:lang w:val="en-US"/>
        </w:rPr>
        <w:t>TRITON</w:t>
      </w:r>
      <w:r w:rsidRPr="004C0D8C">
        <w:t xml:space="preserve"> </w:t>
      </w:r>
      <w:r>
        <w:rPr>
          <w:lang w:val="en-US"/>
        </w:rPr>
        <w:t>X</w:t>
      </w:r>
      <w:r w:rsidRPr="004C0D8C">
        <w:t>-100</w:t>
      </w:r>
      <w:r>
        <w:t>» или аналогичная.</w:t>
      </w:r>
    </w:p>
    <w:p w:rsidR="00240795" w:rsidRPr="00240795" w:rsidRDefault="00240795" w:rsidP="009A60B0">
      <w:pPr>
        <w:numPr>
          <w:ilvl w:val="1"/>
          <w:numId w:val="6"/>
        </w:numPr>
        <w:tabs>
          <w:tab w:val="num" w:pos="-4680"/>
          <w:tab w:val="left" w:pos="567"/>
          <w:tab w:val="left" w:pos="1260"/>
        </w:tabs>
        <w:ind w:left="0" w:firstLine="0"/>
        <w:rPr>
          <w:b/>
        </w:rPr>
      </w:pPr>
      <w:r w:rsidRPr="00240795">
        <w:rPr>
          <w:b/>
        </w:rPr>
        <w:t xml:space="preserve">Требования к </w:t>
      </w:r>
      <w:proofErr w:type="spellStart"/>
      <w:r w:rsidRPr="00240795">
        <w:rPr>
          <w:b/>
        </w:rPr>
        <w:t>диспенсеру</w:t>
      </w:r>
      <w:proofErr w:type="spellEnd"/>
    </w:p>
    <w:p w:rsidR="00240795" w:rsidRDefault="00240795" w:rsidP="0024079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proofErr w:type="gramStart"/>
      <w:r w:rsidRPr="00D36300">
        <w:t>В</w:t>
      </w:r>
      <w:r>
        <w:t xml:space="preserve"> качестве дозатора для точного разлива сцинтилляционного коктейля, эмульгатора в измерительную кювету поставляемый </w:t>
      </w:r>
      <w:r w:rsidR="00697C72" w:rsidRPr="00697C72">
        <w:t>ЖССК</w:t>
      </w:r>
      <w:r>
        <w:t xml:space="preserve"> должен быть укомплектован </w:t>
      </w:r>
      <w:proofErr w:type="spellStart"/>
      <w:r>
        <w:t>флакон-диспенсером</w:t>
      </w:r>
      <w:proofErr w:type="spellEnd"/>
      <w:r>
        <w:t xml:space="preserve"> переменного объема </w:t>
      </w:r>
      <w:proofErr w:type="spellStart"/>
      <w:r w:rsidRPr="00060008">
        <w:t>Dispensette</w:t>
      </w:r>
      <w:proofErr w:type="spellEnd"/>
      <w:r w:rsidRPr="00060008">
        <w:t xml:space="preserve">® III </w:t>
      </w:r>
      <w:proofErr w:type="spellStart"/>
      <w:r w:rsidRPr="00060008">
        <w:t>Analog</w:t>
      </w:r>
      <w:proofErr w:type="spellEnd"/>
      <w:r w:rsidRPr="00060008">
        <w:t xml:space="preserve"> </w:t>
      </w:r>
      <w:proofErr w:type="spellStart"/>
      <w:r w:rsidRPr="00060008">
        <w:t>adjustable</w:t>
      </w:r>
      <w:proofErr w:type="spellEnd"/>
      <w:r>
        <w:t xml:space="preserve"> или аналогичным.</w:t>
      </w:r>
      <w:proofErr w:type="gramEnd"/>
    </w:p>
    <w:p w:rsidR="00240795" w:rsidRDefault="00240795" w:rsidP="0024079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Технические требования на </w:t>
      </w:r>
      <w:proofErr w:type="spellStart"/>
      <w:r>
        <w:t>флакон-диспенсер</w:t>
      </w:r>
      <w:proofErr w:type="spellEnd"/>
      <w:r>
        <w:t xml:space="preserve"> </w:t>
      </w:r>
      <w:proofErr w:type="spellStart"/>
      <w:r w:rsidRPr="00060008">
        <w:t>Dispensette</w:t>
      </w:r>
      <w:proofErr w:type="spellEnd"/>
      <w:r w:rsidRPr="00060008">
        <w:t xml:space="preserve">® III </w:t>
      </w:r>
      <w:proofErr w:type="spellStart"/>
      <w:r w:rsidRPr="00060008">
        <w:t>Analog</w:t>
      </w:r>
      <w:proofErr w:type="spellEnd"/>
      <w:r w:rsidRPr="00060008">
        <w:t xml:space="preserve"> </w:t>
      </w:r>
      <w:proofErr w:type="spellStart"/>
      <w:r w:rsidRPr="00060008">
        <w:t>adjustable</w:t>
      </w:r>
      <w:proofErr w:type="spellEnd"/>
      <w:r w:rsidR="008A1878">
        <w:t xml:space="preserve"> или аналог</w:t>
      </w:r>
      <w:r>
        <w:t>:</w:t>
      </w:r>
    </w:p>
    <w:p w:rsidR="00240795" w:rsidRDefault="00240795" w:rsidP="00240795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</w:pPr>
      <w:r>
        <w:lastRenderedPageBreak/>
        <w:t>объем, 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от 1,0 до 10,0;</w:t>
      </w:r>
    </w:p>
    <w:p w:rsidR="00240795" w:rsidRDefault="00240795" w:rsidP="00240795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</w:pPr>
      <w:r>
        <w:t>градуировка деления шкалы, 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0,2;</w:t>
      </w:r>
    </w:p>
    <w:p w:rsidR="00240795" w:rsidRDefault="00240795" w:rsidP="00240795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</w:pPr>
      <w:r>
        <w:t>точность, мкл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ab/>
        <w:t xml:space="preserve">      50,0.</w:t>
      </w:r>
    </w:p>
    <w:p w:rsidR="00240795" w:rsidRPr="00D36300" w:rsidRDefault="00240795" w:rsidP="00240795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>Флакон-диспенсер переменного объема должен поставляться в комплекте со свидетельством о поверке.</w:t>
      </w:r>
    </w:p>
    <w:p w:rsidR="00272407" w:rsidRPr="00272407" w:rsidRDefault="00272407" w:rsidP="009A60B0">
      <w:pPr>
        <w:pStyle w:val="a3"/>
        <w:numPr>
          <w:ilvl w:val="1"/>
          <w:numId w:val="6"/>
        </w:numPr>
        <w:tabs>
          <w:tab w:val="left" w:pos="1260"/>
        </w:tabs>
        <w:rPr>
          <w:b/>
        </w:rPr>
      </w:pPr>
      <w:r w:rsidRPr="00272407">
        <w:rPr>
          <w:b/>
        </w:rPr>
        <w:t>Требования к одноканальным механическим дозаторам</w:t>
      </w:r>
    </w:p>
    <w:p w:rsidR="00272407" w:rsidRPr="006F67C1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  <w:rPr>
          <w:b/>
        </w:rPr>
      </w:pPr>
      <w:r w:rsidRPr="00D36300">
        <w:t>В</w:t>
      </w:r>
      <w:r>
        <w:t xml:space="preserve"> качестве дозатора для точного розлива исследуемого образца в измерительную кювету поставляемый </w:t>
      </w:r>
      <w:r w:rsidR="00697C72" w:rsidRPr="00697C72">
        <w:t>ЖССК</w:t>
      </w:r>
      <w:r>
        <w:t xml:space="preserve"> должен быть укомплектован тремя о</w:t>
      </w:r>
      <w:r w:rsidRPr="006F67C1">
        <w:t>дноканальны</w:t>
      </w:r>
      <w:r>
        <w:t>ми</w:t>
      </w:r>
      <w:r w:rsidRPr="006F67C1">
        <w:t xml:space="preserve"> механически</w:t>
      </w:r>
      <w:r>
        <w:t>ми</w:t>
      </w:r>
      <w:r w:rsidRPr="006F67C1">
        <w:t xml:space="preserve"> дозатор</w:t>
      </w:r>
      <w:r>
        <w:t xml:space="preserve">ами переменного объема </w:t>
      </w:r>
      <w:proofErr w:type="spellStart"/>
      <w:r w:rsidRPr="006F67C1">
        <w:rPr>
          <w:bCs/>
        </w:rPr>
        <w:t>Transferpette</w:t>
      </w:r>
      <w:proofErr w:type="spellEnd"/>
      <w:r w:rsidRPr="006F67C1">
        <w:rPr>
          <w:bCs/>
        </w:rPr>
        <w:t>®</w:t>
      </w:r>
      <w:r>
        <w:rPr>
          <w:bCs/>
        </w:rPr>
        <w:t xml:space="preserve"> </w:t>
      </w:r>
      <w:r w:rsidRPr="006F67C1">
        <w:rPr>
          <w:bCs/>
        </w:rPr>
        <w:t>S</w:t>
      </w:r>
      <w:r>
        <w:rPr>
          <w:b/>
          <w:bCs/>
        </w:rPr>
        <w:t xml:space="preserve"> </w:t>
      </w:r>
      <w:r w:rsidRPr="006F67C1">
        <w:rPr>
          <w:bCs/>
        </w:rPr>
        <w:t>или аналог</w:t>
      </w:r>
      <w:r w:rsidR="00CB36EB">
        <w:rPr>
          <w:bCs/>
        </w:rPr>
        <w:t>ичными</w:t>
      </w:r>
      <w:r>
        <w:rPr>
          <w:bCs/>
        </w:rPr>
        <w:t>.</w:t>
      </w:r>
    </w:p>
    <w:p w:rsidR="00272407" w:rsidRPr="006F67C1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Технические требования на механические дозаторы переменного объема </w:t>
      </w:r>
      <w:proofErr w:type="spellStart"/>
      <w:r w:rsidRPr="00815ED7">
        <w:t>Transferpette</w:t>
      </w:r>
      <w:proofErr w:type="spellEnd"/>
      <w:r w:rsidRPr="00815ED7">
        <w:t>® S (или аналог)</w:t>
      </w:r>
      <w:proofErr w:type="gramStart"/>
      <w:r w:rsidRPr="00815ED7">
        <w:t xml:space="preserve"> </w:t>
      </w:r>
      <w:r>
        <w:rPr>
          <w:bCs/>
        </w:rPr>
        <w:t>:</w:t>
      </w:r>
      <w:proofErr w:type="gramEnd"/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 xml:space="preserve">объем дозатора 1,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1,0 до 10,0;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 xml:space="preserve">объем дозатора 2,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от </w:t>
      </w:r>
      <w:r w:rsidRPr="00C74F0D">
        <w:rPr>
          <w:rFonts w:ascii="Times New Roman CYR" w:hAnsi="Times New Roman CYR" w:cs="Times New Roman CYR"/>
        </w:rPr>
        <w:t>0,1</w:t>
      </w:r>
      <w:r>
        <w:rPr>
          <w:rFonts w:ascii="Times New Roman CYR" w:hAnsi="Times New Roman CYR" w:cs="Times New Roman CYR"/>
        </w:rPr>
        <w:t xml:space="preserve"> до </w:t>
      </w:r>
      <w:r w:rsidRPr="00C74F0D">
        <w:rPr>
          <w:rFonts w:ascii="Times New Roman CYR" w:hAnsi="Times New Roman CYR" w:cs="Times New Roman CYR"/>
        </w:rPr>
        <w:t>1,0</w:t>
      </w:r>
      <w:r>
        <w:rPr>
          <w:rFonts w:ascii="Times New Roman CYR" w:hAnsi="Times New Roman CYR" w:cs="Times New Roman CYR"/>
        </w:rPr>
        <w:t>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 xml:space="preserve">объем дозатора 3,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Pr="00C74F0D">
        <w:rPr>
          <w:rFonts w:ascii="Times New Roman CYR" w:hAnsi="Times New Roman CYR" w:cs="Times New Roman CYR"/>
        </w:rPr>
        <w:t>0,02</w:t>
      </w:r>
      <w:r>
        <w:rPr>
          <w:rFonts w:ascii="Times New Roman CYR" w:hAnsi="Times New Roman CYR" w:cs="Times New Roman CYR"/>
        </w:rPr>
        <w:t xml:space="preserve"> до </w:t>
      </w:r>
      <w:r w:rsidRPr="00C74F0D">
        <w:rPr>
          <w:rFonts w:ascii="Times New Roman CYR" w:hAnsi="Times New Roman CYR" w:cs="Times New Roman CYR"/>
        </w:rPr>
        <w:t>0,2</w:t>
      </w:r>
      <w:r>
        <w:t>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>точность, %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0,6;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 xml:space="preserve">возможность </w:t>
      </w:r>
      <w:proofErr w:type="spellStart"/>
      <w:r>
        <w:t>автоклавирования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наличие.</w:t>
      </w:r>
    </w:p>
    <w:p w:rsidR="00272407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>Каждый о</w:t>
      </w:r>
      <w:r w:rsidRPr="006F67C1">
        <w:t>дноканальны</w:t>
      </w:r>
      <w:r>
        <w:t>й</w:t>
      </w:r>
      <w:r w:rsidRPr="006F67C1">
        <w:t xml:space="preserve"> механически</w:t>
      </w:r>
      <w:r>
        <w:t>й</w:t>
      </w:r>
      <w:r w:rsidRPr="006F67C1">
        <w:t xml:space="preserve"> дозатор</w:t>
      </w:r>
      <w:r>
        <w:t xml:space="preserve"> переменного объема </w:t>
      </w:r>
      <w:proofErr w:type="spellStart"/>
      <w:r w:rsidRPr="006F67C1">
        <w:rPr>
          <w:bCs/>
        </w:rPr>
        <w:t>Transferpette</w:t>
      </w:r>
      <w:proofErr w:type="spellEnd"/>
      <w:r w:rsidRPr="006F67C1">
        <w:rPr>
          <w:bCs/>
        </w:rPr>
        <w:t>®</w:t>
      </w:r>
      <w:r>
        <w:rPr>
          <w:bCs/>
        </w:rPr>
        <w:t xml:space="preserve"> </w:t>
      </w:r>
      <w:r w:rsidRPr="006F67C1">
        <w:rPr>
          <w:bCs/>
        </w:rPr>
        <w:t>S</w:t>
      </w:r>
      <w:r>
        <w:rPr>
          <w:b/>
          <w:bCs/>
        </w:rPr>
        <w:t xml:space="preserve"> </w:t>
      </w:r>
      <w:r w:rsidRPr="006F67C1">
        <w:rPr>
          <w:bCs/>
        </w:rPr>
        <w:t>(или аналог)</w:t>
      </w:r>
      <w:r>
        <w:rPr>
          <w:bCs/>
        </w:rPr>
        <w:t xml:space="preserve"> </w:t>
      </w:r>
      <w:r>
        <w:t>должен поставляться в комплекте со свидетельством о поверке.</w:t>
      </w:r>
    </w:p>
    <w:p w:rsidR="00272407" w:rsidRPr="00CB36EB" w:rsidRDefault="00272407" w:rsidP="009A60B0">
      <w:pPr>
        <w:numPr>
          <w:ilvl w:val="1"/>
          <w:numId w:val="6"/>
        </w:numPr>
        <w:tabs>
          <w:tab w:val="num" w:pos="-4680"/>
          <w:tab w:val="left" w:pos="567"/>
          <w:tab w:val="left" w:pos="1260"/>
        </w:tabs>
        <w:ind w:left="0" w:firstLine="0"/>
        <w:jc w:val="both"/>
        <w:rPr>
          <w:b/>
        </w:rPr>
      </w:pPr>
      <w:r w:rsidRPr="00CB36EB">
        <w:rPr>
          <w:b/>
        </w:rPr>
        <w:t xml:space="preserve">Требования на комплекты сменных пластиковых наконечников </w:t>
      </w:r>
      <w:proofErr w:type="spellStart"/>
      <w:r w:rsidRPr="00CB36EB">
        <w:rPr>
          <w:b/>
        </w:rPr>
        <w:t>Plastibrand</w:t>
      </w:r>
      <w:proofErr w:type="spellEnd"/>
      <w:r w:rsidRPr="00CB36EB">
        <w:rPr>
          <w:b/>
        </w:rPr>
        <w:t xml:space="preserve"> или аналог</w:t>
      </w:r>
      <w:r w:rsidR="00CB36EB">
        <w:rPr>
          <w:b/>
        </w:rPr>
        <w:t>ичные</w:t>
      </w:r>
      <w:r w:rsidRPr="00CB36EB">
        <w:rPr>
          <w:b/>
        </w:rPr>
        <w:t xml:space="preserve"> для механических дозаторов переменного объема.</w:t>
      </w:r>
    </w:p>
    <w:p w:rsidR="00272407" w:rsidRPr="00E0752A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proofErr w:type="gramStart"/>
      <w:r>
        <w:t xml:space="preserve">Для использования вместе с одноканальными </w:t>
      </w:r>
      <w:r w:rsidRPr="006F67C1">
        <w:t>механически</w:t>
      </w:r>
      <w:r>
        <w:t>ми</w:t>
      </w:r>
      <w:r w:rsidRPr="006F67C1">
        <w:t xml:space="preserve"> дозатор</w:t>
      </w:r>
      <w:r>
        <w:t xml:space="preserve">ами переменного объема поставляемый </w:t>
      </w:r>
      <w:r w:rsidR="00697C72" w:rsidRPr="00697C72">
        <w:t>ЖССК</w:t>
      </w:r>
      <w:r>
        <w:t xml:space="preserve"> должен быть укомплектован тремя видами сменных </w:t>
      </w:r>
      <w:r>
        <w:rPr>
          <w:bCs/>
        </w:rPr>
        <w:t xml:space="preserve">пластиковых наконечников </w:t>
      </w:r>
      <w:proofErr w:type="spellStart"/>
      <w:r>
        <w:rPr>
          <w:bCs/>
          <w:lang w:val="en-US"/>
        </w:rPr>
        <w:t>Plastibrand</w:t>
      </w:r>
      <w:proofErr w:type="spellEnd"/>
      <w:r>
        <w:rPr>
          <w:bCs/>
        </w:rPr>
        <w:t xml:space="preserve"> или аналог</w:t>
      </w:r>
      <w:r w:rsidR="00CB36EB">
        <w:rPr>
          <w:bCs/>
        </w:rPr>
        <w:t>ичные</w:t>
      </w:r>
      <w:r>
        <w:rPr>
          <w:bCs/>
        </w:rPr>
        <w:t>.</w:t>
      </w:r>
      <w:proofErr w:type="gramEnd"/>
    </w:p>
    <w:p w:rsidR="00272407" w:rsidRPr="00E0752A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rPr>
          <w:bCs/>
        </w:rPr>
        <w:t xml:space="preserve">В комплект поставки </w:t>
      </w:r>
      <w:r w:rsidR="00697C72" w:rsidRPr="00697C72">
        <w:t>ЖССК</w:t>
      </w:r>
      <w:r>
        <w:rPr>
          <w:bCs/>
        </w:rPr>
        <w:t xml:space="preserve"> должна входить по тысяче штук каждого вида </w:t>
      </w:r>
      <w:r>
        <w:t xml:space="preserve">сменных </w:t>
      </w:r>
      <w:r>
        <w:rPr>
          <w:bCs/>
        </w:rPr>
        <w:t xml:space="preserve">пластиковых наконечников </w:t>
      </w:r>
      <w:proofErr w:type="spellStart"/>
      <w:r>
        <w:rPr>
          <w:bCs/>
          <w:lang w:val="en-US"/>
        </w:rPr>
        <w:t>Plastibrand</w:t>
      </w:r>
      <w:proofErr w:type="spellEnd"/>
      <w:r>
        <w:rPr>
          <w:bCs/>
        </w:rPr>
        <w:t xml:space="preserve"> или аналог</w:t>
      </w:r>
      <w:r w:rsidR="00CB36EB">
        <w:rPr>
          <w:bCs/>
        </w:rPr>
        <w:t>ичные</w:t>
      </w:r>
      <w:r>
        <w:rPr>
          <w:bCs/>
        </w:rPr>
        <w:t>.</w:t>
      </w:r>
    </w:p>
    <w:p w:rsidR="00272407" w:rsidRDefault="00272407" w:rsidP="00272407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Технические требования на </w:t>
      </w:r>
      <w:r w:rsidRPr="00E0752A">
        <w:t>пластиковы</w:t>
      </w:r>
      <w:r>
        <w:t>е</w:t>
      </w:r>
      <w:r w:rsidRPr="00E0752A">
        <w:t xml:space="preserve"> наконечник</w:t>
      </w:r>
      <w:r>
        <w:t>и</w:t>
      </w:r>
      <w:r w:rsidR="00CB36EB">
        <w:t xml:space="preserve"> </w:t>
      </w:r>
      <w:proofErr w:type="spellStart"/>
      <w:r w:rsidR="00CB36EB">
        <w:t>Plastibrand</w:t>
      </w:r>
      <w:proofErr w:type="spellEnd"/>
      <w:r w:rsidR="00CB36EB">
        <w:t xml:space="preserve"> </w:t>
      </w:r>
      <w:r w:rsidRPr="00E0752A">
        <w:t>или аналог</w:t>
      </w:r>
      <w:r w:rsidR="00CB36EB">
        <w:t>ичные</w:t>
      </w:r>
      <w:proofErr w:type="gramStart"/>
      <w:r>
        <w:t xml:space="preserve"> :</w:t>
      </w:r>
      <w:proofErr w:type="gramEnd"/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</w:tabs>
        <w:ind w:left="720" w:firstLine="0"/>
        <w:jc w:val="both"/>
      </w:pPr>
      <w:r>
        <w:t xml:space="preserve">объем наконечника 1,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1,0 до 10,0;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</w:tabs>
        <w:ind w:left="720" w:firstLine="0"/>
        <w:jc w:val="both"/>
      </w:pPr>
      <w:r>
        <w:t xml:space="preserve">объем наконечника 2,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от </w:t>
      </w:r>
      <w:r w:rsidRPr="00C74F0D">
        <w:rPr>
          <w:rFonts w:ascii="Times New Roman CYR" w:hAnsi="Times New Roman CYR" w:cs="Times New Roman CYR"/>
        </w:rPr>
        <w:t>0,1</w:t>
      </w:r>
      <w:r>
        <w:rPr>
          <w:rFonts w:ascii="Times New Roman CYR" w:hAnsi="Times New Roman CYR" w:cs="Times New Roman CYR"/>
        </w:rPr>
        <w:t xml:space="preserve"> до </w:t>
      </w:r>
      <w:r w:rsidRPr="00C74F0D">
        <w:rPr>
          <w:rFonts w:ascii="Times New Roman CYR" w:hAnsi="Times New Roman CYR" w:cs="Times New Roman CYR"/>
        </w:rPr>
        <w:t>1,0</w:t>
      </w:r>
      <w:r>
        <w:rPr>
          <w:rFonts w:ascii="Times New Roman CYR" w:hAnsi="Times New Roman CYR" w:cs="Times New Roman CYR"/>
        </w:rPr>
        <w:t>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</w:tabs>
        <w:ind w:left="720" w:firstLine="0"/>
        <w:jc w:val="both"/>
      </w:pPr>
      <w:r>
        <w:t xml:space="preserve">объем наконечника 3, </w:t>
      </w:r>
      <w:r>
        <w:rPr>
          <w:rFonts w:ascii="Times New Roman CYR" w:hAnsi="Times New Roman CYR" w:cs="Times New Roman CYR"/>
        </w:rPr>
        <w:t>мл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Pr="00C74F0D">
        <w:rPr>
          <w:rFonts w:ascii="Times New Roman CYR" w:hAnsi="Times New Roman CYR" w:cs="Times New Roman CYR"/>
        </w:rPr>
        <w:t>0,02</w:t>
      </w:r>
      <w:r>
        <w:rPr>
          <w:rFonts w:ascii="Times New Roman CYR" w:hAnsi="Times New Roman CYR" w:cs="Times New Roman CYR"/>
        </w:rPr>
        <w:t xml:space="preserve"> до </w:t>
      </w:r>
      <w:r w:rsidRPr="00C74F0D">
        <w:rPr>
          <w:rFonts w:ascii="Times New Roman CYR" w:hAnsi="Times New Roman CYR" w:cs="Times New Roman CYR"/>
        </w:rPr>
        <w:t>0,2</w:t>
      </w:r>
      <w:r>
        <w:t>;</w:t>
      </w:r>
    </w:p>
    <w:p w:rsidR="00272407" w:rsidRDefault="00272407" w:rsidP="00272407">
      <w:pPr>
        <w:numPr>
          <w:ilvl w:val="0"/>
          <w:numId w:val="9"/>
        </w:numPr>
        <w:tabs>
          <w:tab w:val="clear" w:pos="2098"/>
          <w:tab w:val="num" w:pos="1260"/>
          <w:tab w:val="num" w:pos="1440"/>
        </w:tabs>
        <w:ind w:left="720" w:firstLine="0"/>
        <w:jc w:val="both"/>
      </w:pPr>
      <w:r>
        <w:t xml:space="preserve">возможность </w:t>
      </w:r>
      <w:proofErr w:type="spellStart"/>
      <w:r>
        <w:t>автоклавирования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наличие.</w:t>
      </w:r>
    </w:p>
    <w:p w:rsidR="00DC4599" w:rsidRPr="00DC4599" w:rsidRDefault="00DC4599" w:rsidP="009A60B0">
      <w:pPr>
        <w:pStyle w:val="a3"/>
        <w:numPr>
          <w:ilvl w:val="1"/>
          <w:numId w:val="6"/>
        </w:numPr>
        <w:tabs>
          <w:tab w:val="left" w:pos="567"/>
          <w:tab w:val="left" w:pos="709"/>
          <w:tab w:val="left" w:pos="1260"/>
        </w:tabs>
        <w:ind w:hanging="218"/>
        <w:rPr>
          <w:b/>
        </w:rPr>
      </w:pPr>
      <w:r w:rsidRPr="00DC4599">
        <w:rPr>
          <w:b/>
        </w:rPr>
        <w:t>Требования к программно-методическому обеспечению</w:t>
      </w:r>
    </w:p>
    <w:p w:rsid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Программное обеспечение </w:t>
      </w:r>
      <w:r w:rsidR="00E01A93" w:rsidRPr="00697C72">
        <w:t>ЖССК</w:t>
      </w:r>
      <w:r>
        <w:t xml:space="preserve"> предназначено для радиоизотопного анализа и математической обработки спектров бет</w:t>
      </w:r>
      <w:proofErr w:type="gramStart"/>
      <w:r>
        <w:t>а-</w:t>
      </w:r>
      <w:proofErr w:type="gramEnd"/>
      <w:r>
        <w:t xml:space="preserve"> и альфа- излучения и определения активности проб спектрометрическим методом. </w:t>
      </w:r>
    </w:p>
    <w:p w:rsid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Программное обеспечение </w:t>
      </w:r>
      <w:r w:rsidR="00E01A93" w:rsidRPr="00697C72">
        <w:t>ЖССК</w:t>
      </w:r>
      <w:r>
        <w:t xml:space="preserve"> должно работать в среде </w:t>
      </w:r>
      <w:r w:rsidRPr="009A60B0">
        <w:rPr>
          <w:lang w:val="en-US"/>
        </w:rPr>
        <w:t>Windows</w:t>
      </w:r>
      <w:r w:rsidRPr="009A60B0">
        <w:t xml:space="preserve"> 7 </w:t>
      </w:r>
      <w:proofErr w:type="spellStart"/>
      <w:r w:rsidRPr="009A60B0">
        <w:rPr>
          <w:lang w:val="en-US"/>
        </w:rPr>
        <w:t>Rus</w:t>
      </w:r>
      <w:proofErr w:type="spellEnd"/>
      <w:r>
        <w:t xml:space="preserve"> 32</w:t>
      </w:r>
      <w:r>
        <w:rPr>
          <w:lang w:val="en-US"/>
        </w:rPr>
        <w:t>bit</w:t>
      </w:r>
      <w:r>
        <w:t>.</w:t>
      </w:r>
    </w:p>
    <w:p w:rsid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Все управление работой </w:t>
      </w:r>
      <w:r w:rsidR="00E01A93" w:rsidRPr="00697C72">
        <w:t>ЖССК</w:t>
      </w:r>
      <w:r>
        <w:t xml:space="preserve">, анализ и обработка информации должно осуществляться программно в интерактивном режиме. Программное обеспечение должно позволять пользователю вводить необходимые данные, выбирать режим измерений в соответствии с особенностями решаемой задачи, а также осуществлять управление настройкой параметров </w:t>
      </w:r>
      <w:r w:rsidR="00E01A93" w:rsidRPr="00697C72">
        <w:t>ЖССК</w:t>
      </w:r>
      <w:r>
        <w:t>.</w:t>
      </w:r>
    </w:p>
    <w:p w:rsid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Программное обеспечение </w:t>
      </w:r>
      <w:r w:rsidR="00E01A93" w:rsidRPr="00697C72">
        <w:t>ЖССК</w:t>
      </w:r>
      <w:r>
        <w:t xml:space="preserve"> должно включать в себя пополняемую библиотеку спектров образцовых природных и техногенных радионуклидов для математической обработки измеренного спектра методом моделирования.</w:t>
      </w:r>
    </w:p>
    <w:p w:rsid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t xml:space="preserve">В состав программного обеспечения поставляемого с </w:t>
      </w:r>
      <w:r w:rsidR="00E01A93" w:rsidRPr="00697C72">
        <w:t>ЖССК</w:t>
      </w:r>
      <w:r>
        <w:t xml:space="preserve"> должна входить информационн</w:t>
      </w:r>
      <w:proofErr w:type="gramStart"/>
      <w:r>
        <w:t>о-</w:t>
      </w:r>
      <w:proofErr w:type="gramEnd"/>
      <w:r>
        <w:t xml:space="preserve"> справочная система «Нуклиотека», включающая в себя библиотеку спектров излучающих изотопов с учетом цепочек распада дочерних нуклидов.</w:t>
      </w:r>
    </w:p>
    <w:p w:rsidR="00DC4599" w:rsidRPr="00DC4599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</w:pPr>
      <w:r>
        <w:lastRenderedPageBreak/>
        <w:t xml:space="preserve">В состав программного обеспечения </w:t>
      </w:r>
      <w:r w:rsidR="00E01A93" w:rsidRPr="00697C72">
        <w:t>ЖССК</w:t>
      </w:r>
      <w:r>
        <w:t xml:space="preserve"> должна входить программа обработки спектрометрической информации «</w:t>
      </w:r>
      <w:r>
        <w:rPr>
          <w:lang w:val="en-US"/>
        </w:rPr>
        <w:t>Liquid</w:t>
      </w:r>
      <w:r w:rsidRPr="00A1796B">
        <w:t xml:space="preserve"> </w:t>
      </w:r>
      <w:r>
        <w:rPr>
          <w:lang w:val="en-US"/>
        </w:rPr>
        <w:t>Master</w:t>
      </w:r>
      <w:r>
        <w:t>» или эквивалент, имеющая следующие возможности: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  <w:tab w:val="num" w:pos="1440"/>
        </w:tabs>
        <w:ind w:left="0" w:firstLine="720"/>
      </w:pPr>
      <w:r>
        <w:t>качественная и количественная обработка бет</w:t>
      </w:r>
      <w:proofErr w:type="gramStart"/>
      <w:r>
        <w:t>а-</w:t>
      </w:r>
      <w:proofErr w:type="gramEnd"/>
      <w:r>
        <w:t xml:space="preserve"> альфа- спектров;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</w:pPr>
      <w:r>
        <w:t>обработка энергетических спектров с малой статистикой;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обработка спектров с плохим разрешением и значительным перекрытием энергетических спектров составляющих изотопов,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определение малых активностей высокоэнергетических радионуклидов на фоне высокой активности низкоэнергетических,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использование для обработки спектров библиотеки, предварительно созданной путём непосредственных измерений спектров отдельных радионуклидов с различными (не менее 8 для каждого радионуклида) уровнями гашения,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автоматическая корректировка гашения пробы,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автоматический учёт изменения эффективности регистрации в зависимости от гашения пробы,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 xml:space="preserve">работа с неполной </w:t>
      </w:r>
      <w:proofErr w:type="spellStart"/>
      <w:r>
        <w:t>радионуклидной</w:t>
      </w:r>
      <w:proofErr w:type="spellEnd"/>
      <w:r>
        <w:t xml:space="preserve"> библиотекой (определение наличия в измеряемой пробе радионуклидов, не представленных во встроенной библиотеке),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использование при обработке данные других анализов по содержанию радионуклидов,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 xml:space="preserve">возможность ручного моделирования спектров с задаваемым пользователем </w:t>
      </w:r>
      <w:proofErr w:type="spellStart"/>
      <w:r>
        <w:t>радионуклидным</w:t>
      </w:r>
      <w:proofErr w:type="spellEnd"/>
      <w:r>
        <w:t xml:space="preserve"> составом</w:t>
      </w:r>
      <w:proofErr w:type="gramStart"/>
      <w:r>
        <w:t>,,</w:t>
      </w:r>
      <w:proofErr w:type="gramEnd"/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 xml:space="preserve">определение абсолютной и удельной активностей </w:t>
      </w:r>
      <w:proofErr w:type="spellStart"/>
      <w:r>
        <w:t>радионуклидов</w:t>
      </w:r>
      <w:proofErr w:type="gramStart"/>
      <w:r>
        <w:t>,о</w:t>
      </w:r>
      <w:proofErr w:type="gramEnd"/>
      <w:r>
        <w:t>бработка</w:t>
      </w:r>
      <w:proofErr w:type="spellEnd"/>
      <w:r>
        <w:t xml:space="preserve"> результатов радиохимических процедур с расчётом химического выхода,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графический вывод результатов обработки с отображением вклада каждого радионуклида,</w:t>
      </w:r>
    </w:p>
    <w:p w:rsidR="00DC4599" w:rsidRDefault="00DC4599" w:rsidP="00DC4599">
      <w:pPr>
        <w:numPr>
          <w:ilvl w:val="0"/>
          <w:numId w:val="10"/>
        </w:numPr>
        <w:tabs>
          <w:tab w:val="clear" w:pos="737"/>
          <w:tab w:val="num" w:pos="1260"/>
        </w:tabs>
        <w:ind w:left="0" w:firstLine="720"/>
        <w:jc w:val="both"/>
      </w:pPr>
      <w:r>
        <w:t>сохранение графической информации в компактном формате векторной графики.</w:t>
      </w:r>
    </w:p>
    <w:p w:rsidR="00DC4599" w:rsidRPr="0020038C" w:rsidRDefault="00DC4599" w:rsidP="00DC4599">
      <w:pPr>
        <w:numPr>
          <w:ilvl w:val="2"/>
          <w:numId w:val="6"/>
        </w:numPr>
        <w:tabs>
          <w:tab w:val="num" w:pos="1440"/>
        </w:tabs>
        <w:spacing w:before="120"/>
        <w:ind w:left="0" w:firstLine="720"/>
        <w:jc w:val="both"/>
        <w:rPr>
          <w:b/>
        </w:rPr>
      </w:pPr>
      <w:r>
        <w:t xml:space="preserve">В состав </w:t>
      </w:r>
      <w:r w:rsidR="00E01A93" w:rsidRPr="00697C72">
        <w:t>ЖССК</w:t>
      </w:r>
      <w:r>
        <w:t xml:space="preserve"> должна входить аттестованная методика выполнения измерений активности бет</w:t>
      </w:r>
      <w:proofErr w:type="gramStart"/>
      <w:r>
        <w:t>а-</w:t>
      </w:r>
      <w:proofErr w:type="gramEnd"/>
      <w:r>
        <w:t xml:space="preserve"> альфа- излучающих радионуклидов с использованием жидкосцинтилляционного спектрометрического комплекса.</w:t>
      </w:r>
    </w:p>
    <w:p w:rsidR="00B83C3C" w:rsidRPr="000E0A61" w:rsidRDefault="00B83C3C" w:rsidP="00B83C3C">
      <w:pPr>
        <w:numPr>
          <w:ilvl w:val="0"/>
          <w:numId w:val="6"/>
        </w:numPr>
        <w:tabs>
          <w:tab w:val="left" w:pos="1260"/>
        </w:tabs>
        <w:rPr>
          <w:b/>
        </w:rPr>
      </w:pPr>
      <w:r>
        <w:rPr>
          <w:b/>
        </w:rPr>
        <w:t>Работы, выполняемые при поставке</w:t>
      </w:r>
    </w:p>
    <w:p w:rsidR="00B83C3C" w:rsidRDefault="00B83C3C" w:rsidP="00B83C3C">
      <w:pPr>
        <w:numPr>
          <w:ilvl w:val="1"/>
          <w:numId w:val="6"/>
        </w:numPr>
        <w:tabs>
          <w:tab w:val="left" w:pos="1260"/>
        </w:tabs>
        <w:spacing w:before="60"/>
        <w:jc w:val="both"/>
      </w:pPr>
      <w:r>
        <w:t xml:space="preserve">Исполнитель обязан выполнить настройку и калибровку </w:t>
      </w:r>
      <w:r w:rsidR="00E01A93" w:rsidRPr="00697C72">
        <w:t>ЖССК</w:t>
      </w:r>
      <w:r>
        <w:t xml:space="preserve">, а также измерить и занести в библиотеку образцовые спектры </w:t>
      </w:r>
      <w:r w:rsidR="008A1878">
        <w:t>девятнадцати</w:t>
      </w:r>
      <w:r w:rsidRPr="002308AF">
        <w:t xml:space="preserve"> </w:t>
      </w:r>
      <w:r>
        <w:t xml:space="preserve">следующих  изотопов, заявленных Заказчиком: </w:t>
      </w:r>
      <w:r w:rsidR="005B5FF0" w:rsidRPr="00564F33">
        <w:rPr>
          <w:sz w:val="22"/>
          <w:szCs w:val="22"/>
          <w:lang w:val="en-US"/>
        </w:rPr>
        <w:t>H</w:t>
      </w:r>
      <w:r w:rsidR="005B5FF0" w:rsidRPr="00564F33">
        <w:rPr>
          <w:sz w:val="22"/>
          <w:szCs w:val="22"/>
          <w:vertAlign w:val="superscript"/>
        </w:rPr>
        <w:t>3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Cs</w:t>
      </w:r>
      <w:r w:rsidR="005B5FF0" w:rsidRPr="00564F33">
        <w:rPr>
          <w:sz w:val="22"/>
          <w:szCs w:val="22"/>
          <w:vertAlign w:val="superscript"/>
        </w:rPr>
        <w:t>134</w:t>
      </w:r>
      <w:proofErr w:type="gramStart"/>
      <w:r w:rsidR="005B5FF0" w:rsidRPr="00564F33">
        <w:rPr>
          <w:sz w:val="22"/>
          <w:szCs w:val="22"/>
        </w:rPr>
        <w:t>,</w:t>
      </w:r>
      <w:r w:rsidR="005B5FF0" w:rsidRPr="00564F33">
        <w:rPr>
          <w:sz w:val="22"/>
          <w:szCs w:val="22"/>
          <w:lang w:val="en-US"/>
        </w:rPr>
        <w:t>Cs</w:t>
      </w:r>
      <w:r w:rsidR="005B5FF0" w:rsidRPr="00564F33">
        <w:rPr>
          <w:sz w:val="22"/>
          <w:szCs w:val="22"/>
          <w:vertAlign w:val="superscript"/>
        </w:rPr>
        <w:t>137</w:t>
      </w:r>
      <w:proofErr w:type="gramEnd"/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Sr</w:t>
      </w:r>
      <w:proofErr w:type="spellEnd"/>
      <w:r w:rsidR="005B5FF0" w:rsidRPr="00564F33">
        <w:rPr>
          <w:sz w:val="22"/>
          <w:szCs w:val="22"/>
          <w:vertAlign w:val="superscript"/>
        </w:rPr>
        <w:t>89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Sr</w:t>
      </w:r>
      <w:proofErr w:type="spellEnd"/>
      <w:r w:rsidR="005B5FF0" w:rsidRPr="00564F33">
        <w:rPr>
          <w:sz w:val="22"/>
          <w:szCs w:val="22"/>
          <w:vertAlign w:val="superscript"/>
        </w:rPr>
        <w:t>90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Y</w:t>
      </w:r>
      <w:r w:rsidR="005B5FF0" w:rsidRPr="00564F33">
        <w:rPr>
          <w:sz w:val="22"/>
          <w:szCs w:val="22"/>
          <w:vertAlign w:val="superscript"/>
        </w:rPr>
        <w:t>90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Co</w:t>
      </w:r>
      <w:r w:rsidR="005B5FF0" w:rsidRPr="00564F33">
        <w:rPr>
          <w:sz w:val="22"/>
          <w:szCs w:val="22"/>
          <w:vertAlign w:val="superscript"/>
        </w:rPr>
        <w:t>60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Eu</w:t>
      </w:r>
      <w:proofErr w:type="spellEnd"/>
      <w:r w:rsidR="005B5FF0" w:rsidRPr="00564F33">
        <w:rPr>
          <w:sz w:val="22"/>
          <w:szCs w:val="22"/>
          <w:vertAlign w:val="superscript"/>
        </w:rPr>
        <w:t>152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Eu</w:t>
      </w:r>
      <w:proofErr w:type="spellEnd"/>
      <w:r w:rsidR="005B5FF0" w:rsidRPr="00564F33">
        <w:rPr>
          <w:sz w:val="22"/>
          <w:szCs w:val="22"/>
          <w:vertAlign w:val="superscript"/>
        </w:rPr>
        <w:t>154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Pu</w:t>
      </w:r>
      <w:proofErr w:type="spellEnd"/>
      <w:r w:rsidR="005B5FF0" w:rsidRPr="00564F33">
        <w:rPr>
          <w:sz w:val="22"/>
          <w:szCs w:val="22"/>
          <w:vertAlign w:val="superscript"/>
        </w:rPr>
        <w:t>241</w:t>
      </w:r>
      <w:r w:rsidR="005B5FF0" w:rsidRPr="00564F33">
        <w:rPr>
          <w:sz w:val="22"/>
          <w:szCs w:val="22"/>
        </w:rPr>
        <w:t xml:space="preserve">; </w:t>
      </w:r>
      <w:r w:rsidR="005B5FF0" w:rsidRPr="00564F33">
        <w:rPr>
          <w:sz w:val="22"/>
          <w:szCs w:val="22"/>
          <w:lang w:val="en-US"/>
        </w:rPr>
        <w:t>U</w:t>
      </w:r>
      <w:r w:rsidR="005B5FF0" w:rsidRPr="00564F33">
        <w:rPr>
          <w:sz w:val="22"/>
          <w:szCs w:val="22"/>
          <w:vertAlign w:val="superscript"/>
        </w:rPr>
        <w:t>234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U</w:t>
      </w:r>
      <w:r w:rsidR="005B5FF0" w:rsidRPr="00564F33">
        <w:rPr>
          <w:sz w:val="22"/>
          <w:szCs w:val="22"/>
          <w:vertAlign w:val="superscript"/>
        </w:rPr>
        <w:t>235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U</w:t>
      </w:r>
      <w:r w:rsidR="005B5FF0" w:rsidRPr="00564F33">
        <w:rPr>
          <w:sz w:val="22"/>
          <w:szCs w:val="22"/>
          <w:vertAlign w:val="superscript"/>
        </w:rPr>
        <w:t>238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Pu</w:t>
      </w:r>
      <w:proofErr w:type="spellEnd"/>
      <w:r w:rsidR="005B5FF0" w:rsidRPr="00564F33">
        <w:rPr>
          <w:sz w:val="22"/>
          <w:szCs w:val="22"/>
          <w:vertAlign w:val="superscript"/>
        </w:rPr>
        <w:t>238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Pu</w:t>
      </w:r>
      <w:proofErr w:type="spellEnd"/>
      <w:r w:rsidR="005B5FF0" w:rsidRPr="00564F33">
        <w:rPr>
          <w:sz w:val="22"/>
          <w:szCs w:val="22"/>
          <w:vertAlign w:val="superscript"/>
        </w:rPr>
        <w:t>239</w:t>
      </w:r>
      <w:r w:rsidR="005B5FF0" w:rsidRPr="00564F33">
        <w:rPr>
          <w:sz w:val="22"/>
          <w:szCs w:val="22"/>
        </w:rPr>
        <w:t xml:space="preserve">, </w:t>
      </w:r>
      <w:proofErr w:type="spellStart"/>
      <w:r w:rsidR="005B5FF0" w:rsidRPr="00564F33">
        <w:rPr>
          <w:sz w:val="22"/>
          <w:szCs w:val="22"/>
          <w:lang w:val="en-US"/>
        </w:rPr>
        <w:t>Pu</w:t>
      </w:r>
      <w:proofErr w:type="spellEnd"/>
      <w:r w:rsidR="005B5FF0" w:rsidRPr="00564F33">
        <w:rPr>
          <w:sz w:val="22"/>
          <w:szCs w:val="22"/>
          <w:vertAlign w:val="superscript"/>
        </w:rPr>
        <w:t>242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Am</w:t>
      </w:r>
      <w:r w:rsidR="005B5FF0" w:rsidRPr="00564F33">
        <w:rPr>
          <w:sz w:val="22"/>
          <w:szCs w:val="22"/>
          <w:vertAlign w:val="superscript"/>
        </w:rPr>
        <w:t>241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Am</w:t>
      </w:r>
      <w:r w:rsidR="005B5FF0" w:rsidRPr="00564F33">
        <w:rPr>
          <w:sz w:val="22"/>
          <w:szCs w:val="22"/>
          <w:vertAlign w:val="superscript"/>
        </w:rPr>
        <w:t>243</w:t>
      </w:r>
      <w:r w:rsidR="005B5FF0" w:rsidRPr="00564F33">
        <w:rPr>
          <w:sz w:val="22"/>
          <w:szCs w:val="22"/>
        </w:rPr>
        <w:t xml:space="preserve">, </w:t>
      </w:r>
      <w:r w:rsidR="005B5FF0" w:rsidRPr="00564F33">
        <w:rPr>
          <w:sz w:val="22"/>
          <w:szCs w:val="22"/>
          <w:lang w:val="en-US"/>
        </w:rPr>
        <w:t>Cm</w:t>
      </w:r>
      <w:r w:rsidR="005B5FF0" w:rsidRPr="00564F33">
        <w:rPr>
          <w:sz w:val="22"/>
          <w:szCs w:val="22"/>
          <w:vertAlign w:val="superscript"/>
        </w:rPr>
        <w:t>244</w:t>
      </w:r>
      <w:r w:rsidRPr="008A7747">
        <w:t>.</w:t>
      </w:r>
    </w:p>
    <w:p w:rsidR="00300D39" w:rsidRPr="00BE3C49" w:rsidRDefault="009A60B0" w:rsidP="009A60B0">
      <w:pPr>
        <w:widowControl w:val="0"/>
        <w:tabs>
          <w:tab w:val="num" w:pos="1468"/>
        </w:tabs>
        <w:jc w:val="both"/>
        <w:rPr>
          <w:b/>
          <w:bCs/>
        </w:rPr>
      </w:pPr>
      <w:r w:rsidRPr="00BE3C49">
        <w:rPr>
          <w:b/>
          <w:bCs/>
        </w:rPr>
        <w:t>6.</w:t>
      </w:r>
      <w:r w:rsidR="00300D39" w:rsidRPr="00BE3C49">
        <w:rPr>
          <w:b/>
          <w:bCs/>
        </w:rPr>
        <w:t>Порядок формирования цены</w:t>
      </w:r>
    </w:p>
    <w:p w:rsidR="00300D39" w:rsidRPr="00BE3C49" w:rsidRDefault="00300D39" w:rsidP="00300D39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snapToGrid w:val="0"/>
        </w:rPr>
      </w:pPr>
      <w:r w:rsidRPr="00BE3C49">
        <w:t>В стоимость продукции включена стоимость упаковки, транспортные расходы и иные расходы</w:t>
      </w:r>
      <w:r w:rsidRPr="00BE3C49">
        <w:rPr>
          <w:snapToGrid w:val="0"/>
        </w:rPr>
        <w:t>.</w:t>
      </w:r>
    </w:p>
    <w:p w:rsidR="00300D39" w:rsidRPr="00BE3C49" w:rsidRDefault="00300D39" w:rsidP="009A60B0">
      <w:pPr>
        <w:pStyle w:val="a3"/>
        <w:widowControl w:val="0"/>
        <w:numPr>
          <w:ilvl w:val="0"/>
          <w:numId w:val="11"/>
        </w:numPr>
        <w:tabs>
          <w:tab w:val="left" w:pos="567"/>
          <w:tab w:val="left" w:pos="851"/>
          <w:tab w:val="num" w:pos="1468"/>
        </w:tabs>
        <w:ind w:left="0" w:firstLine="0"/>
        <w:jc w:val="both"/>
        <w:rPr>
          <w:b/>
          <w:bCs/>
        </w:rPr>
      </w:pPr>
      <w:r w:rsidRPr="00BE3C49">
        <w:rPr>
          <w:b/>
          <w:bCs/>
        </w:rPr>
        <w:t>Форма, сроки и порядок оплаты товаров, работ, услуг</w:t>
      </w:r>
    </w:p>
    <w:p w:rsidR="00300D39" w:rsidRPr="00BE3C49" w:rsidRDefault="00300D39" w:rsidP="00300D39">
      <w:pPr>
        <w:shd w:val="clear" w:color="auto" w:fill="FFFFFF"/>
        <w:tabs>
          <w:tab w:val="left" w:pos="567"/>
        </w:tabs>
        <w:suppressAutoHyphens/>
        <w:jc w:val="both"/>
        <w:rPr>
          <w:rFonts w:eastAsia="Calibri"/>
        </w:rPr>
      </w:pPr>
      <w:r w:rsidRPr="00BE3C49">
        <w:rPr>
          <w:rFonts w:eastAsia="Calibri"/>
        </w:rPr>
        <w:t>Безналичный расчет.</w:t>
      </w:r>
    </w:p>
    <w:p w:rsidR="00300D39" w:rsidRPr="00BE3C49" w:rsidRDefault="00300D39" w:rsidP="00300D3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eastAsia="Calibri"/>
        </w:rPr>
      </w:pPr>
      <w:r w:rsidRPr="00BE3C49">
        <w:rPr>
          <w:rFonts w:eastAsia="Calibri"/>
        </w:rPr>
        <w:t xml:space="preserve">Аванс в размере </w:t>
      </w:r>
      <w:r w:rsidRPr="00BE3C49">
        <w:t>30</w:t>
      </w:r>
      <w:r w:rsidRPr="00BE3C49">
        <w:rPr>
          <w:rFonts w:eastAsia="Calibri"/>
        </w:rPr>
        <w:t>% от стоимости договора - в течение 10 (десяти) банковских дней со дня получения Покупателем счета Поставщика, при соблюдении следующих условий:</w:t>
      </w:r>
    </w:p>
    <w:p w:rsidR="00300D39" w:rsidRPr="00BE3C49" w:rsidRDefault="00300D39" w:rsidP="00300D3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eastAsia="Calibri"/>
        </w:rPr>
      </w:pPr>
      <w:r w:rsidRPr="00BE3C49">
        <w:rPr>
          <w:rFonts w:eastAsia="Calibri"/>
        </w:rPr>
        <w:t>предоставление Поставщиком обеспечения возврата аванса.</w:t>
      </w:r>
    </w:p>
    <w:p w:rsidR="00300D39" w:rsidRPr="00BE3C49" w:rsidRDefault="00300D39" w:rsidP="00300D39">
      <w:pPr>
        <w:shd w:val="clear" w:color="auto" w:fill="FFFFFF"/>
        <w:tabs>
          <w:tab w:val="left" w:pos="709"/>
        </w:tabs>
        <w:suppressAutoHyphens/>
        <w:jc w:val="both"/>
      </w:pPr>
      <w:r w:rsidRPr="00BE3C49">
        <w:t>Окончательный расчет -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Поставщика, за вычетом ранее перечисленного аванса.</w:t>
      </w:r>
    </w:p>
    <w:p w:rsidR="00300D39" w:rsidRPr="00BE3C49" w:rsidRDefault="00300D39" w:rsidP="009A60B0">
      <w:pPr>
        <w:pStyle w:val="a3"/>
        <w:widowControl w:val="0"/>
        <w:numPr>
          <w:ilvl w:val="0"/>
          <w:numId w:val="11"/>
        </w:numPr>
        <w:tabs>
          <w:tab w:val="left" w:pos="426"/>
        </w:tabs>
        <w:ind w:hanging="720"/>
        <w:jc w:val="both"/>
        <w:rPr>
          <w:b/>
          <w:bCs/>
        </w:rPr>
      </w:pPr>
      <w:r w:rsidRPr="00BE3C49">
        <w:rPr>
          <w:b/>
          <w:bCs/>
        </w:rPr>
        <w:t>Требования к упаковке оборудования</w:t>
      </w:r>
    </w:p>
    <w:p w:rsidR="00300D39" w:rsidRPr="00BE3C49" w:rsidRDefault="00300D39" w:rsidP="00300D39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</w:pPr>
      <w:r w:rsidRPr="00BE3C49"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300D39" w:rsidRPr="00BE3C49" w:rsidRDefault="00300D39" w:rsidP="009A60B0">
      <w:pPr>
        <w:pStyle w:val="a3"/>
        <w:widowControl w:val="0"/>
        <w:numPr>
          <w:ilvl w:val="0"/>
          <w:numId w:val="11"/>
        </w:numPr>
        <w:tabs>
          <w:tab w:val="left" w:pos="426"/>
        </w:tabs>
        <w:ind w:hanging="720"/>
        <w:jc w:val="both"/>
        <w:rPr>
          <w:b/>
          <w:bCs/>
        </w:rPr>
      </w:pPr>
      <w:r w:rsidRPr="00BE3C49">
        <w:rPr>
          <w:b/>
          <w:bCs/>
        </w:rPr>
        <w:t>Требования к технической документации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lastRenderedPageBreak/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</w:t>
      </w:r>
    </w:p>
    <w:p w:rsidR="00300D39" w:rsidRPr="00BE3C49" w:rsidRDefault="00300D39" w:rsidP="00300D39">
      <w:pPr>
        <w:pStyle w:val="1"/>
        <w:tabs>
          <w:tab w:val="left" w:pos="709"/>
          <w:tab w:val="left" w:pos="851"/>
          <w:tab w:val="left" w:pos="12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В комплект документов, подтверждающих качество поставляемой продукции, входят: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сертификат соответствия в системе ГОСТ </w:t>
      </w:r>
      <w:proofErr w:type="gramStart"/>
      <w:r w:rsidRPr="00BE3C49">
        <w:rPr>
          <w:rFonts w:ascii="Times New Roman" w:hAnsi="Times New Roman"/>
          <w:sz w:val="24"/>
          <w:szCs w:val="24"/>
        </w:rPr>
        <w:t>Р</w:t>
      </w:r>
      <w:proofErr w:type="gramEnd"/>
      <w:r w:rsidRPr="00BE3C49">
        <w:rPr>
          <w:rFonts w:ascii="Times New Roman" w:hAnsi="Times New Roman"/>
          <w:sz w:val="24"/>
          <w:szCs w:val="24"/>
        </w:rPr>
        <w:t xml:space="preserve"> (копия);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свидетельство (сертификат) об утверждении типа средств измерений </w:t>
      </w:r>
      <w:r w:rsidRPr="00BE3C49">
        <w:rPr>
          <w:rFonts w:ascii="Times New Roman" w:hAnsi="Times New Roman"/>
          <w:bCs/>
          <w:sz w:val="24"/>
          <w:szCs w:val="24"/>
        </w:rPr>
        <w:t xml:space="preserve">на Продукцию </w:t>
      </w:r>
      <w:r w:rsidRPr="00BE3C49">
        <w:rPr>
          <w:rFonts w:ascii="Times New Roman" w:hAnsi="Times New Roman"/>
          <w:sz w:val="24"/>
          <w:szCs w:val="24"/>
        </w:rPr>
        <w:t>и внесении ее в Госреестр средств измерений РФ (копия);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свидетельство о первичной поверке Продукции;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свидетельство об аттестации методики измерения (копия);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свидетельство о поверке д</w:t>
      </w:r>
      <w:r w:rsidRPr="00BE3C49">
        <w:rPr>
          <w:rFonts w:ascii="Times New Roman" w:eastAsia="TimesNewRomanPSMT" w:hAnsi="Times New Roman"/>
          <w:sz w:val="24"/>
          <w:szCs w:val="24"/>
        </w:rPr>
        <w:t>испенсора переменного объема;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свидетельства о поверке о</w:t>
      </w:r>
      <w:r w:rsidRPr="00BE3C49">
        <w:rPr>
          <w:rFonts w:ascii="Times New Roman" w:eastAsia="TimesNewRomanPSMT" w:hAnsi="Times New Roman"/>
          <w:sz w:val="24"/>
          <w:szCs w:val="24"/>
        </w:rPr>
        <w:t>дноканальных механических дозаторов;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eastAsia="TimesNewRomanPSMT" w:hAnsi="Times New Roman"/>
          <w:sz w:val="24"/>
          <w:szCs w:val="24"/>
        </w:rPr>
        <w:t>паспорт на калибровочный источник ОСГИ;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свидетельство о поверке </w:t>
      </w:r>
      <w:r w:rsidRPr="00BE3C49">
        <w:rPr>
          <w:rFonts w:ascii="Times New Roman" w:eastAsia="TimesNewRomanPSMT" w:hAnsi="Times New Roman"/>
          <w:sz w:val="24"/>
          <w:szCs w:val="24"/>
        </w:rPr>
        <w:t>калибровочного источника ОСГИ;</w:t>
      </w:r>
    </w:p>
    <w:p w:rsidR="00300D39" w:rsidRPr="00BE3C49" w:rsidRDefault="00300D39" w:rsidP="00300D39">
      <w:pPr>
        <w:pStyle w:val="1"/>
        <w:numPr>
          <w:ilvl w:val="1"/>
          <w:numId w:val="5"/>
        </w:numPr>
        <w:tabs>
          <w:tab w:val="num" w:pos="126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руководство по эксплуатации, совмещенное с паспортом на </w:t>
      </w:r>
      <w:r w:rsidRPr="00BE3C49">
        <w:rPr>
          <w:rFonts w:ascii="Times New Roman" w:hAnsi="Times New Roman"/>
          <w:bCs/>
          <w:sz w:val="24"/>
          <w:szCs w:val="24"/>
        </w:rPr>
        <w:t>Продукцию, оформленное предприятием-изготовителем;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>-         документы, подтверждающие гарантийные обязательства;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NewRomanPSMT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-         руководство оператора на программное обеспечение  </w:t>
      </w:r>
      <w:r w:rsidRPr="00BE3C49">
        <w:rPr>
          <w:rFonts w:ascii="Times New Roman" w:eastAsia="TimesNewRomanPSMT" w:hAnsi="Times New Roman"/>
          <w:sz w:val="24"/>
          <w:szCs w:val="24"/>
        </w:rPr>
        <w:t>"</w:t>
      </w:r>
      <w:proofErr w:type="spellStart"/>
      <w:r w:rsidRPr="00BE3C49">
        <w:rPr>
          <w:rFonts w:ascii="Times New Roman" w:eastAsia="TimesNewRomanPSMT" w:hAnsi="Times New Roman"/>
          <w:sz w:val="24"/>
          <w:szCs w:val="24"/>
        </w:rPr>
        <w:t>Liquid</w:t>
      </w:r>
      <w:proofErr w:type="spellEnd"/>
      <w:r w:rsidRPr="00BE3C49">
        <w:rPr>
          <w:rFonts w:ascii="Times New Roman" w:eastAsia="TimesNewRomanPSMT" w:hAnsi="Times New Roman"/>
          <w:sz w:val="24"/>
          <w:szCs w:val="24"/>
        </w:rPr>
        <w:t xml:space="preserve"> </w:t>
      </w:r>
      <w:proofErr w:type="spellStart"/>
      <w:r w:rsidRPr="00BE3C49">
        <w:rPr>
          <w:rFonts w:ascii="Times New Roman" w:eastAsia="TimesNewRomanPSMT" w:hAnsi="Times New Roman"/>
          <w:sz w:val="24"/>
          <w:szCs w:val="24"/>
        </w:rPr>
        <w:t>Master</w:t>
      </w:r>
      <w:proofErr w:type="spellEnd"/>
      <w:r w:rsidRPr="00BE3C49">
        <w:rPr>
          <w:rFonts w:ascii="Times New Roman" w:eastAsia="TimesNewRomanPSMT" w:hAnsi="Times New Roman"/>
          <w:sz w:val="24"/>
          <w:szCs w:val="24"/>
        </w:rPr>
        <w:t>"</w:t>
      </w:r>
      <w:r w:rsidR="005B5FF0" w:rsidRPr="00BE3C49">
        <w:rPr>
          <w:rFonts w:ascii="Times New Roman" w:eastAsia="TimesNewRomanPSMT" w:hAnsi="Times New Roman"/>
          <w:sz w:val="24"/>
          <w:szCs w:val="24"/>
        </w:rPr>
        <w:t>или аналогичное</w:t>
      </w:r>
      <w:r w:rsidRPr="00BE3C49">
        <w:rPr>
          <w:rFonts w:ascii="Times New Roman" w:eastAsia="TimesNewRomanPSMT" w:hAnsi="Times New Roman"/>
          <w:sz w:val="24"/>
          <w:szCs w:val="24"/>
        </w:rPr>
        <w:t>;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BE3C49">
        <w:rPr>
          <w:rFonts w:ascii="Times New Roman" w:eastAsia="TimesNewRomanPSMT" w:hAnsi="Times New Roman"/>
          <w:sz w:val="24"/>
          <w:szCs w:val="24"/>
        </w:rPr>
        <w:t xml:space="preserve">-       </w:t>
      </w:r>
      <w:r w:rsidRPr="00BE3C49">
        <w:rPr>
          <w:rFonts w:ascii="Times New Roman" w:hAnsi="Times New Roman"/>
          <w:sz w:val="24"/>
          <w:szCs w:val="24"/>
        </w:rPr>
        <w:t xml:space="preserve">извещение о государственной регистрации в «Национальном информационном фонде неопубликованных документов» на </w:t>
      </w:r>
      <w:proofErr w:type="gramStart"/>
      <w:r w:rsidRPr="00BE3C49">
        <w:rPr>
          <w:rFonts w:ascii="Times New Roman" w:hAnsi="Times New Roman"/>
          <w:sz w:val="24"/>
          <w:szCs w:val="24"/>
        </w:rPr>
        <w:t>и</w:t>
      </w:r>
      <w:r w:rsidRPr="00BE3C49">
        <w:rPr>
          <w:rFonts w:ascii="Times New Roman" w:eastAsia="TimesNewRomanPSMT" w:hAnsi="Times New Roman"/>
          <w:sz w:val="24"/>
          <w:szCs w:val="24"/>
        </w:rPr>
        <w:t>нформационно-справочную</w:t>
      </w:r>
      <w:proofErr w:type="gramEnd"/>
      <w:r w:rsidRPr="00BE3C49">
        <w:rPr>
          <w:rFonts w:ascii="Times New Roman" w:eastAsia="TimesNewRomanPSMT" w:hAnsi="Times New Roman"/>
          <w:sz w:val="24"/>
          <w:szCs w:val="24"/>
        </w:rPr>
        <w:t xml:space="preserve"> система "Нуклиотека";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BE3C49">
        <w:rPr>
          <w:rFonts w:ascii="Times New Roman" w:eastAsia="TimesNewRomanPSMT" w:hAnsi="Times New Roman"/>
          <w:sz w:val="24"/>
          <w:szCs w:val="24"/>
        </w:rPr>
        <w:t>-   свидетельство об отраслевой регистрации разработки информационно-справочной системы "Нуклиотека".</w:t>
      </w:r>
    </w:p>
    <w:p w:rsidR="00300D39" w:rsidRPr="00BE3C49" w:rsidRDefault="00300D39" w:rsidP="00300D39">
      <w:pPr>
        <w:pStyle w:val="1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NewRomanPSMT" w:hAnsi="Times New Roman"/>
          <w:sz w:val="24"/>
          <w:szCs w:val="24"/>
        </w:rPr>
      </w:pPr>
      <w:r w:rsidRPr="00BE3C49">
        <w:rPr>
          <w:rFonts w:ascii="Times New Roman" w:eastAsia="TimesNewRomanPSMT" w:hAnsi="Times New Roman"/>
          <w:sz w:val="24"/>
          <w:szCs w:val="24"/>
        </w:rPr>
        <w:t>Комплект д</w:t>
      </w:r>
      <w:r w:rsidRPr="00BE3C49">
        <w:rPr>
          <w:rFonts w:ascii="Times New Roman" w:hAnsi="Times New Roman"/>
          <w:sz w:val="24"/>
          <w:szCs w:val="24"/>
        </w:rPr>
        <w:t>окументов, подтверждающий качество поставляемой продукции, передается Покупателю с продукцией, и прилагаются к отгрузочным документам Поставщика. Покупатель вправе запросить документы, подтверждающие качество продукции заранее.</w:t>
      </w:r>
    </w:p>
    <w:p w:rsidR="00300D39" w:rsidRPr="00BE3C49" w:rsidRDefault="00300D39" w:rsidP="009A60B0">
      <w:pPr>
        <w:pStyle w:val="a3"/>
        <w:numPr>
          <w:ilvl w:val="0"/>
          <w:numId w:val="11"/>
        </w:numPr>
        <w:tabs>
          <w:tab w:val="left" w:pos="426"/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ind w:hanging="720"/>
        <w:rPr>
          <w:b/>
        </w:rPr>
      </w:pPr>
      <w:r w:rsidRPr="00BE3C49">
        <w:rPr>
          <w:b/>
        </w:rPr>
        <w:t>Требования к качеству продукции</w:t>
      </w:r>
    </w:p>
    <w:p w:rsidR="00300D39" w:rsidRPr="00BE3C49" w:rsidRDefault="00300D39" w:rsidP="00300D39">
      <w:pPr>
        <w:shd w:val="clear" w:color="auto" w:fill="FFFFFF"/>
        <w:tabs>
          <w:tab w:val="left" w:pos="567"/>
        </w:tabs>
        <w:suppressAutoHyphens/>
        <w:jc w:val="both"/>
        <w:rPr>
          <w:rFonts w:eastAsia="Calibri"/>
        </w:rPr>
      </w:pPr>
      <w:r w:rsidRPr="00BE3C49">
        <w:rPr>
          <w:rFonts w:eastAsia="Calibri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BE3C49">
        <w:rPr>
          <w:rFonts w:eastAsia="Calibri"/>
        </w:rPr>
        <w:t>качественную</w:t>
      </w:r>
      <w:proofErr w:type="gramEnd"/>
      <w:r w:rsidRPr="00BE3C49">
        <w:rPr>
          <w:rFonts w:eastAsia="Calibri"/>
        </w:rPr>
        <w:t xml:space="preserve"> (комплектную) за счет средств и силами Поставщика в срок, согласованный Сторонами, но не более </w:t>
      </w:r>
      <w:r w:rsidRPr="00BE3C49">
        <w:t>30 (тридцати) календарных дней, после получения  соответствующего уведомления Покупателя.</w:t>
      </w:r>
      <w:r w:rsidRPr="00BE3C49">
        <w:rPr>
          <w:rFonts w:eastAsia="Calibri"/>
        </w:rPr>
        <w:t xml:space="preserve">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300D39" w:rsidRPr="00BE3C49" w:rsidRDefault="00300D39" w:rsidP="00300D39">
      <w:pPr>
        <w:pStyle w:val="a3"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left="0"/>
        <w:jc w:val="both"/>
        <w:rPr>
          <w:rFonts w:eastAsia="Calibri"/>
        </w:rPr>
      </w:pPr>
      <w:r w:rsidRPr="00BE3C49">
        <w:rPr>
          <w:bCs/>
        </w:rPr>
        <w:t>Гарантийное обслуживание продукции</w:t>
      </w:r>
      <w:r w:rsidRPr="00BE3C49">
        <w:rPr>
          <w:b/>
          <w:bCs/>
        </w:rPr>
        <w:t xml:space="preserve"> </w:t>
      </w:r>
      <w:r w:rsidRPr="00BE3C49">
        <w:rPr>
          <w:rFonts w:eastAsia="TimesNewRomanPSMT"/>
        </w:rPr>
        <w:t xml:space="preserve">осуществляется Поставщиком в течение 12 месяцев с момента оформления сторонами </w:t>
      </w:r>
      <w:r w:rsidRPr="00BE3C49">
        <w:rPr>
          <w:rFonts w:eastAsia="Calibri"/>
        </w:rPr>
        <w:t>товарной накладной</w:t>
      </w:r>
      <w:r w:rsidRPr="00BE3C49">
        <w:rPr>
          <w:rFonts w:eastAsia="TimesNewRomanPSMT"/>
        </w:rPr>
        <w:t xml:space="preserve"> по форме ТОРГ-12 на отгруженную продукцию, за счет Поставщика и по месту его расположения.</w:t>
      </w:r>
    </w:p>
    <w:p w:rsidR="00300D39" w:rsidRPr="00BE3C49" w:rsidRDefault="00300D39" w:rsidP="00300D39">
      <w:pPr>
        <w:pStyle w:val="a3"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left="0"/>
        <w:jc w:val="both"/>
        <w:rPr>
          <w:rFonts w:eastAsia="Calibri"/>
        </w:rPr>
      </w:pPr>
      <w:r w:rsidRPr="00BE3C49">
        <w:rPr>
          <w:color w:val="000000"/>
        </w:rPr>
        <w:t>В период действия гарантийных обязательств Покупатель в течение 7 (семи) дней с момента выявления скрытых заводских дефектов поставленной продукции предъявляет Поставщику рекламации. Рекламация предъявляется заказным письмом вместе с протоколом об установленных качественных несоответствиях.</w:t>
      </w:r>
    </w:p>
    <w:p w:rsidR="00300D39" w:rsidRPr="00BE3C49" w:rsidRDefault="00300D39" w:rsidP="00300D39">
      <w:pPr>
        <w:pStyle w:val="a3"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left="0"/>
        <w:jc w:val="both"/>
        <w:rPr>
          <w:rFonts w:eastAsia="Calibri"/>
        </w:rPr>
      </w:pPr>
      <w:r w:rsidRPr="00BE3C49">
        <w:t>Поставщик в течение 7 (семи) дней с момента получения письменной рекламации Покупателя обязан рассмотреть ее и направить Покупателю письменный ответ о том, признается ли им выявленный дефект гарантийным случаем.</w:t>
      </w:r>
    </w:p>
    <w:p w:rsidR="00300D39" w:rsidRPr="00BE3C49" w:rsidRDefault="00300D39" w:rsidP="00300D39">
      <w:pPr>
        <w:pStyle w:val="a3"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left="0"/>
        <w:jc w:val="both"/>
        <w:rPr>
          <w:rFonts w:eastAsia="Calibri"/>
        </w:rPr>
      </w:pPr>
      <w:r w:rsidRPr="00BE3C49">
        <w:t>Поставщик за свой счет производит ремонт и замену дефектных частей в течение 15 (пятнадцати) рабочих дней от даты направления им ответа на соответствующую рекламацию Покупателя.</w:t>
      </w:r>
    </w:p>
    <w:p w:rsidR="00300D39" w:rsidRPr="00BE3C49" w:rsidRDefault="00300D39" w:rsidP="00300D39">
      <w:pPr>
        <w:pStyle w:val="a6"/>
        <w:shd w:val="clear" w:color="auto" w:fill="FFFFFF"/>
        <w:tabs>
          <w:tab w:val="left" w:pos="567"/>
          <w:tab w:val="left" w:pos="993"/>
        </w:tabs>
        <w:suppressAutoHyphens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BE3C49">
        <w:rPr>
          <w:color w:val="000000"/>
          <w:sz w:val="24"/>
          <w:szCs w:val="24"/>
        </w:rPr>
        <w:t>При проведении гарантийных ремонтных работ продукции и/или его части, гарантийный срок продлевается на период, в течение которого производился данный ремонт.</w:t>
      </w:r>
    </w:p>
    <w:p w:rsidR="00300D39" w:rsidRPr="00BE3C49" w:rsidRDefault="00300D39" w:rsidP="00300D39">
      <w:pPr>
        <w:pStyle w:val="a6"/>
        <w:shd w:val="clear" w:color="auto" w:fill="FFFFFF"/>
        <w:tabs>
          <w:tab w:val="left" w:pos="567"/>
          <w:tab w:val="left" w:pos="993"/>
        </w:tabs>
        <w:suppressAutoHyphens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300D39" w:rsidRPr="00BE3C49" w:rsidRDefault="00300D39" w:rsidP="009A60B0">
      <w:pPr>
        <w:pStyle w:val="a3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spacing w:line="276" w:lineRule="auto"/>
        <w:ind w:hanging="720"/>
        <w:jc w:val="both"/>
        <w:rPr>
          <w:b/>
          <w:bCs/>
        </w:rPr>
      </w:pPr>
      <w:r w:rsidRPr="00BE3C49">
        <w:rPr>
          <w:b/>
          <w:bCs/>
        </w:rPr>
        <w:t>Прочие условия</w:t>
      </w:r>
    </w:p>
    <w:p w:rsidR="00300D39" w:rsidRPr="00BE3C49" w:rsidRDefault="00300D39" w:rsidP="00300D39">
      <w:pPr>
        <w:pStyle w:val="a3"/>
        <w:numPr>
          <w:ilvl w:val="0"/>
          <w:numId w:val="2"/>
        </w:numPr>
        <w:spacing w:line="276" w:lineRule="auto"/>
        <w:ind w:left="0" w:firstLine="0"/>
        <w:jc w:val="both"/>
      </w:pPr>
      <w:proofErr w:type="gramStart"/>
      <w:r w:rsidRPr="00BE3C49">
        <w:lastRenderedPageBreak/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300D39" w:rsidRPr="00BE3C49" w:rsidRDefault="00300D39" w:rsidP="00300D39">
      <w:pPr>
        <w:pStyle w:val="a3"/>
        <w:widowControl w:val="0"/>
        <w:numPr>
          <w:ilvl w:val="0"/>
          <w:numId w:val="2"/>
        </w:numPr>
        <w:tabs>
          <w:tab w:val="left" w:pos="993"/>
        </w:tabs>
        <w:spacing w:line="276" w:lineRule="auto"/>
        <w:ind w:left="0" w:firstLine="0"/>
        <w:jc w:val="both"/>
        <w:rPr>
          <w:bCs/>
        </w:rPr>
      </w:pPr>
      <w:r w:rsidRPr="00BE3C49">
        <w:rPr>
          <w:bCs/>
        </w:rPr>
        <w:t>Товар должен быть поставлен комплектно и обеспечивать конструктивную и функциональную совместимость.</w:t>
      </w:r>
    </w:p>
    <w:p w:rsidR="00300D39" w:rsidRPr="00BE3C49" w:rsidRDefault="00300D39" w:rsidP="00300D39">
      <w:pPr>
        <w:widowControl w:val="0"/>
        <w:tabs>
          <w:tab w:val="left" w:pos="993"/>
        </w:tabs>
        <w:jc w:val="both"/>
        <w:rPr>
          <w:bCs/>
        </w:rPr>
      </w:pPr>
      <w:r w:rsidRPr="00BE3C49">
        <w:rPr>
          <w:bCs/>
        </w:rPr>
        <w:t>Поставщик должен:</w:t>
      </w:r>
    </w:p>
    <w:p w:rsidR="00300D39" w:rsidRPr="00BE3C49" w:rsidRDefault="00300D39" w:rsidP="00300D39">
      <w:pPr>
        <w:pStyle w:val="a3"/>
        <w:widowControl w:val="0"/>
        <w:tabs>
          <w:tab w:val="left" w:pos="1134"/>
        </w:tabs>
        <w:spacing w:line="276" w:lineRule="auto"/>
        <w:ind w:left="0" w:firstLine="567"/>
        <w:jc w:val="both"/>
        <w:rPr>
          <w:bCs/>
        </w:rPr>
      </w:pPr>
      <w:r w:rsidRPr="00BE3C49">
        <w:rPr>
          <w:bCs/>
        </w:rPr>
        <w:t>Обеспечить доставку продукции с комплектом отгрузочных документов (</w:t>
      </w:r>
      <w:r w:rsidRPr="00BE3C49">
        <w:t>товарная (товарно-транспортная) накладная</w:t>
      </w:r>
      <w:r w:rsidRPr="00BE3C49">
        <w:rPr>
          <w:bCs/>
        </w:rPr>
        <w:t>, счет-фактура, д</w:t>
      </w:r>
      <w:r w:rsidRPr="00BE3C49">
        <w:t>окументами, подтверждающими качество продукции</w:t>
      </w:r>
      <w:r w:rsidRPr="00BE3C49">
        <w:rPr>
          <w:bCs/>
        </w:rPr>
        <w:t xml:space="preserve">) </w:t>
      </w:r>
      <w:r w:rsidRPr="00BE3C49">
        <w:t>на склад ФГУП «Атомфлот» своими силами и за счет собственных средств.</w:t>
      </w:r>
    </w:p>
    <w:p w:rsidR="00300D39" w:rsidRPr="00BE3C49" w:rsidRDefault="00300D39" w:rsidP="009A60B0">
      <w:pPr>
        <w:pStyle w:val="a3"/>
        <w:widowControl w:val="0"/>
        <w:numPr>
          <w:ilvl w:val="0"/>
          <w:numId w:val="11"/>
        </w:numPr>
        <w:tabs>
          <w:tab w:val="left" w:pos="1134"/>
        </w:tabs>
        <w:spacing w:line="276" w:lineRule="auto"/>
        <w:ind w:hanging="720"/>
        <w:jc w:val="both"/>
        <w:rPr>
          <w:b/>
          <w:bCs/>
        </w:rPr>
      </w:pPr>
      <w:r w:rsidRPr="00BE3C49">
        <w:rPr>
          <w:rStyle w:val="rvts8"/>
        </w:rPr>
        <w:t>Место поставки продукции и условия допуска</w:t>
      </w:r>
      <w:r w:rsidRPr="00BE3C49">
        <w:rPr>
          <w:rStyle w:val="rvts11"/>
          <w:sz w:val="24"/>
          <w:szCs w:val="24"/>
        </w:rPr>
        <w:t>:</w:t>
      </w:r>
    </w:p>
    <w:p w:rsidR="00300D39" w:rsidRPr="00BE3C49" w:rsidRDefault="00300D39" w:rsidP="00300D39">
      <w:pPr>
        <w:widowControl w:val="0"/>
        <w:tabs>
          <w:tab w:val="num" w:pos="0"/>
          <w:tab w:val="num" w:pos="851"/>
        </w:tabs>
        <w:spacing w:line="276" w:lineRule="auto"/>
        <w:ind w:firstLine="567"/>
      </w:pPr>
      <w:r w:rsidRPr="00BE3C49">
        <w:t>183017, г. Мурманск-17, ФГУП «Атомфлот»</w:t>
      </w:r>
    </w:p>
    <w:p w:rsidR="00300D39" w:rsidRPr="00BE3C49" w:rsidRDefault="00300D39" w:rsidP="00300D39">
      <w:pPr>
        <w:widowControl w:val="0"/>
        <w:tabs>
          <w:tab w:val="num" w:pos="0"/>
          <w:tab w:val="num" w:pos="851"/>
        </w:tabs>
        <w:spacing w:line="276" w:lineRule="auto"/>
        <w:ind w:firstLine="567"/>
      </w:pPr>
      <w:r w:rsidRPr="00BE3C49">
        <w:t>Для проезда на территорию предприятия необходимо за 1 (один) рабочий день до даты завоза материалов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300D39" w:rsidRPr="00BE3C49" w:rsidRDefault="00300D39" w:rsidP="009A60B0">
      <w:pPr>
        <w:pStyle w:val="a3"/>
        <w:widowControl w:val="0"/>
        <w:numPr>
          <w:ilvl w:val="0"/>
          <w:numId w:val="11"/>
        </w:numPr>
        <w:spacing w:line="276" w:lineRule="auto"/>
        <w:ind w:hanging="720"/>
        <w:jc w:val="both"/>
        <w:rPr>
          <w:b/>
          <w:bCs/>
        </w:rPr>
      </w:pPr>
      <w:r w:rsidRPr="00BE3C49">
        <w:rPr>
          <w:b/>
          <w:bCs/>
        </w:rPr>
        <w:t xml:space="preserve">Сроки поставки продукции: </w:t>
      </w:r>
    </w:p>
    <w:p w:rsidR="00300D39" w:rsidRPr="00BE3C49" w:rsidRDefault="00300D39" w:rsidP="00300D39">
      <w:pPr>
        <w:pStyle w:val="1"/>
        <w:tabs>
          <w:tab w:val="left" w:pos="567"/>
          <w:tab w:val="left" w:pos="709"/>
          <w:tab w:val="left" w:pos="126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3C49">
        <w:rPr>
          <w:rFonts w:ascii="Times New Roman" w:hAnsi="Times New Roman"/>
          <w:sz w:val="24"/>
          <w:szCs w:val="24"/>
        </w:rPr>
        <w:t xml:space="preserve">Вся продукция по настоящему Договору должна быть поставлена в течение 150 календарных  дней от даты поступления суммы аванса на расчетный счет Поставщика. </w:t>
      </w:r>
    </w:p>
    <w:p w:rsidR="00300D39" w:rsidRPr="00BE3C49" w:rsidRDefault="00300D39" w:rsidP="00300D39">
      <w:pPr>
        <w:widowControl w:val="0"/>
        <w:spacing w:line="276" w:lineRule="auto"/>
        <w:ind w:firstLine="567"/>
        <w:jc w:val="both"/>
      </w:pPr>
    </w:p>
    <w:p w:rsidR="00300D39" w:rsidRPr="00BE3C49" w:rsidRDefault="00300D39" w:rsidP="00300D39">
      <w:pPr>
        <w:widowControl w:val="0"/>
        <w:ind w:firstLine="567"/>
        <w:jc w:val="both"/>
      </w:pPr>
    </w:p>
    <w:p w:rsidR="00300D39" w:rsidRPr="00BE3C49" w:rsidRDefault="00300D39" w:rsidP="00300D39">
      <w:pPr>
        <w:widowControl w:val="0"/>
        <w:ind w:firstLine="567"/>
        <w:jc w:val="both"/>
      </w:pPr>
    </w:p>
    <w:p w:rsidR="00300D39" w:rsidRPr="00BE3C49" w:rsidRDefault="00300D39" w:rsidP="00300D39">
      <w:pPr>
        <w:widowControl w:val="0"/>
        <w:jc w:val="both"/>
      </w:pPr>
      <w:r w:rsidRPr="00BE3C49">
        <w:t>Начальник лаборатории</w:t>
      </w:r>
    </w:p>
    <w:p w:rsidR="00300D39" w:rsidRPr="00BE3C49" w:rsidRDefault="00300D39" w:rsidP="00300D39">
      <w:pPr>
        <w:widowControl w:val="0"/>
        <w:jc w:val="both"/>
      </w:pPr>
      <w:r w:rsidRPr="00BE3C49">
        <w:t>радиационного технологического</w:t>
      </w:r>
    </w:p>
    <w:p w:rsidR="00300D39" w:rsidRPr="00BE3C49" w:rsidRDefault="00300D39" w:rsidP="00300D39">
      <w:pPr>
        <w:widowControl w:val="0"/>
        <w:jc w:val="both"/>
      </w:pPr>
      <w:r w:rsidRPr="00BE3C49">
        <w:t xml:space="preserve">контроля  СРБ и </w:t>
      </w:r>
      <w:proofErr w:type="gramStart"/>
      <w:r w:rsidRPr="00BE3C49">
        <w:t>ЭК</w:t>
      </w:r>
      <w:proofErr w:type="gramEnd"/>
      <w:r w:rsidRPr="00BE3C49">
        <w:t xml:space="preserve">                 </w:t>
      </w:r>
      <w:r w:rsidR="00B57615" w:rsidRPr="00BE3C49">
        <w:t xml:space="preserve">        </w:t>
      </w:r>
      <w:r w:rsidRPr="00BE3C49">
        <w:t xml:space="preserve">                                                                                   О.Н.Собакин                        </w:t>
      </w:r>
    </w:p>
    <w:p w:rsidR="00300D39" w:rsidRPr="00BE3C49" w:rsidRDefault="00300D39" w:rsidP="00300D39">
      <w:pPr>
        <w:widowControl w:val="0"/>
        <w:ind w:firstLine="567"/>
        <w:jc w:val="both"/>
      </w:pPr>
      <w:r w:rsidRPr="00BE3C49">
        <w:t xml:space="preserve">            </w:t>
      </w:r>
    </w:p>
    <w:p w:rsidR="00300D39" w:rsidRPr="00BE3C49" w:rsidRDefault="00300D39" w:rsidP="00300D39">
      <w:pPr>
        <w:widowControl w:val="0"/>
        <w:ind w:firstLine="567"/>
        <w:jc w:val="both"/>
      </w:pPr>
    </w:p>
    <w:p w:rsidR="00300D39" w:rsidRDefault="00300D39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Default="008A1878" w:rsidP="00300D39"/>
    <w:p w:rsidR="008A1878" w:rsidRPr="00BE3C49" w:rsidRDefault="008A1878" w:rsidP="00300D39"/>
    <w:p w:rsidR="00300D39" w:rsidRPr="00BE3C49" w:rsidRDefault="00300D39" w:rsidP="00300D39"/>
    <w:p w:rsidR="00300D39" w:rsidRPr="00BE3C49" w:rsidRDefault="00300D39" w:rsidP="00300D39">
      <w:r w:rsidRPr="00BE3C49">
        <w:t xml:space="preserve">специалист 1к. СРБ и </w:t>
      </w:r>
      <w:proofErr w:type="gramStart"/>
      <w:r w:rsidRPr="00BE3C49">
        <w:t>ЭК</w:t>
      </w:r>
      <w:proofErr w:type="gramEnd"/>
    </w:p>
    <w:p w:rsidR="00300D39" w:rsidRPr="00BE3C49" w:rsidRDefault="00300D39" w:rsidP="00300D39">
      <w:r w:rsidRPr="00BE3C49">
        <w:t>М.Ф.Воробьева т.7464</w:t>
      </w:r>
    </w:p>
    <w:p w:rsidR="00CC379B" w:rsidRPr="00BE3C49" w:rsidRDefault="00CC379B"/>
    <w:sectPr w:rsidR="00CC379B" w:rsidRPr="00BE3C49" w:rsidSect="005606D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7840C43"/>
    <w:multiLevelType w:val="hybridMultilevel"/>
    <w:tmpl w:val="0E1A6AD2"/>
    <w:lvl w:ilvl="0" w:tplc="AF70D9BC">
      <w:start w:val="1"/>
      <w:numFmt w:val="bullet"/>
      <w:lvlText w:val=""/>
      <w:lvlJc w:val="left"/>
      <w:pPr>
        <w:tabs>
          <w:tab w:val="num" w:pos="2098"/>
        </w:tabs>
        <w:ind w:left="2099" w:hanging="738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811354"/>
    <w:multiLevelType w:val="multilevel"/>
    <w:tmpl w:val="7E2010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3">
    <w:nsid w:val="3F211692"/>
    <w:multiLevelType w:val="multilevel"/>
    <w:tmpl w:val="27486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4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956C4"/>
    <w:multiLevelType w:val="hybridMultilevel"/>
    <w:tmpl w:val="B248FDA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6226D"/>
    <w:multiLevelType w:val="hybridMultilevel"/>
    <w:tmpl w:val="D3E8F13E"/>
    <w:lvl w:ilvl="0" w:tplc="828E1FCE">
      <w:start w:val="1"/>
      <w:numFmt w:val="bullet"/>
      <w:lvlText w:val=""/>
      <w:lvlJc w:val="left"/>
      <w:pPr>
        <w:tabs>
          <w:tab w:val="num" w:pos="737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1B1FB9"/>
    <w:multiLevelType w:val="hybridMultilevel"/>
    <w:tmpl w:val="540A9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064FF8"/>
    <w:multiLevelType w:val="multilevel"/>
    <w:tmpl w:val="C4EE6DA4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97"/>
        </w:tabs>
        <w:ind w:left="1062" w:hanging="7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57" w:hanging="1800"/>
      </w:pPr>
      <w:rPr>
        <w:rFonts w:hint="default"/>
      </w:rPr>
    </w:lvl>
  </w:abstractNum>
  <w:abstractNum w:abstractNumId="9">
    <w:nsid w:val="7B320D97"/>
    <w:multiLevelType w:val="hybridMultilevel"/>
    <w:tmpl w:val="5652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1649AF"/>
    <w:multiLevelType w:val="multilevel"/>
    <w:tmpl w:val="70C0122C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9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9"/>
  </w:num>
  <w:num w:numId="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D39"/>
    <w:rsid w:val="00000683"/>
    <w:rsid w:val="00000693"/>
    <w:rsid w:val="00000E07"/>
    <w:rsid w:val="00001158"/>
    <w:rsid w:val="00001B98"/>
    <w:rsid w:val="00001BD1"/>
    <w:rsid w:val="0000203C"/>
    <w:rsid w:val="0000254B"/>
    <w:rsid w:val="00002982"/>
    <w:rsid w:val="00003426"/>
    <w:rsid w:val="00003554"/>
    <w:rsid w:val="00003A5A"/>
    <w:rsid w:val="00003ADF"/>
    <w:rsid w:val="00003E36"/>
    <w:rsid w:val="00004359"/>
    <w:rsid w:val="0000480E"/>
    <w:rsid w:val="00005071"/>
    <w:rsid w:val="000052FD"/>
    <w:rsid w:val="000062BD"/>
    <w:rsid w:val="00007ABD"/>
    <w:rsid w:val="00007ED1"/>
    <w:rsid w:val="000102CA"/>
    <w:rsid w:val="00010321"/>
    <w:rsid w:val="000109BD"/>
    <w:rsid w:val="000109CA"/>
    <w:rsid w:val="00010A32"/>
    <w:rsid w:val="00010B41"/>
    <w:rsid w:val="0001106B"/>
    <w:rsid w:val="000115E0"/>
    <w:rsid w:val="00012219"/>
    <w:rsid w:val="0001276D"/>
    <w:rsid w:val="00013654"/>
    <w:rsid w:val="00013755"/>
    <w:rsid w:val="0001384C"/>
    <w:rsid w:val="000142BF"/>
    <w:rsid w:val="000144C8"/>
    <w:rsid w:val="0001465E"/>
    <w:rsid w:val="000146C7"/>
    <w:rsid w:val="00015D19"/>
    <w:rsid w:val="000162A4"/>
    <w:rsid w:val="000166B2"/>
    <w:rsid w:val="00016823"/>
    <w:rsid w:val="00016882"/>
    <w:rsid w:val="0001798A"/>
    <w:rsid w:val="00020001"/>
    <w:rsid w:val="000201C2"/>
    <w:rsid w:val="0002073A"/>
    <w:rsid w:val="00021A31"/>
    <w:rsid w:val="00021D01"/>
    <w:rsid w:val="00021FD5"/>
    <w:rsid w:val="0002256D"/>
    <w:rsid w:val="00022D3B"/>
    <w:rsid w:val="00022FEB"/>
    <w:rsid w:val="0002340F"/>
    <w:rsid w:val="00023545"/>
    <w:rsid w:val="00023D34"/>
    <w:rsid w:val="00025839"/>
    <w:rsid w:val="00026037"/>
    <w:rsid w:val="0002622D"/>
    <w:rsid w:val="000265FD"/>
    <w:rsid w:val="0002675F"/>
    <w:rsid w:val="00026DA7"/>
    <w:rsid w:val="00027694"/>
    <w:rsid w:val="00027D50"/>
    <w:rsid w:val="00027EE9"/>
    <w:rsid w:val="00030682"/>
    <w:rsid w:val="000311D7"/>
    <w:rsid w:val="00031FE8"/>
    <w:rsid w:val="0003314F"/>
    <w:rsid w:val="00033578"/>
    <w:rsid w:val="0003365E"/>
    <w:rsid w:val="00033A92"/>
    <w:rsid w:val="00033EB9"/>
    <w:rsid w:val="00034125"/>
    <w:rsid w:val="000341A3"/>
    <w:rsid w:val="000357CE"/>
    <w:rsid w:val="00035A41"/>
    <w:rsid w:val="000367A4"/>
    <w:rsid w:val="00036EA9"/>
    <w:rsid w:val="000373C7"/>
    <w:rsid w:val="00040372"/>
    <w:rsid w:val="00040DBF"/>
    <w:rsid w:val="00040F31"/>
    <w:rsid w:val="0004165F"/>
    <w:rsid w:val="00041B43"/>
    <w:rsid w:val="0004205C"/>
    <w:rsid w:val="00042A87"/>
    <w:rsid w:val="000444FA"/>
    <w:rsid w:val="00044762"/>
    <w:rsid w:val="000447D5"/>
    <w:rsid w:val="00044B3D"/>
    <w:rsid w:val="00045205"/>
    <w:rsid w:val="00045ABB"/>
    <w:rsid w:val="00045D55"/>
    <w:rsid w:val="00045E54"/>
    <w:rsid w:val="000469B2"/>
    <w:rsid w:val="00046C77"/>
    <w:rsid w:val="00046EB3"/>
    <w:rsid w:val="00047B33"/>
    <w:rsid w:val="00047C97"/>
    <w:rsid w:val="00047E3E"/>
    <w:rsid w:val="00050824"/>
    <w:rsid w:val="00051ABE"/>
    <w:rsid w:val="000528E6"/>
    <w:rsid w:val="0005298B"/>
    <w:rsid w:val="00052D17"/>
    <w:rsid w:val="00052E47"/>
    <w:rsid w:val="00053D94"/>
    <w:rsid w:val="00054271"/>
    <w:rsid w:val="00054592"/>
    <w:rsid w:val="00054713"/>
    <w:rsid w:val="00056FB4"/>
    <w:rsid w:val="0006088C"/>
    <w:rsid w:val="00061316"/>
    <w:rsid w:val="0006134F"/>
    <w:rsid w:val="000613C9"/>
    <w:rsid w:val="00061AC6"/>
    <w:rsid w:val="00061B5C"/>
    <w:rsid w:val="0006252D"/>
    <w:rsid w:val="00063065"/>
    <w:rsid w:val="00063151"/>
    <w:rsid w:val="000633ED"/>
    <w:rsid w:val="00063A20"/>
    <w:rsid w:val="000647DF"/>
    <w:rsid w:val="00064A62"/>
    <w:rsid w:val="0006510B"/>
    <w:rsid w:val="00066603"/>
    <w:rsid w:val="000667B0"/>
    <w:rsid w:val="0006695F"/>
    <w:rsid w:val="00066960"/>
    <w:rsid w:val="000671A6"/>
    <w:rsid w:val="00067643"/>
    <w:rsid w:val="00070952"/>
    <w:rsid w:val="00071196"/>
    <w:rsid w:val="00071584"/>
    <w:rsid w:val="00072263"/>
    <w:rsid w:val="00072BA4"/>
    <w:rsid w:val="00072F0B"/>
    <w:rsid w:val="00073206"/>
    <w:rsid w:val="00073F3D"/>
    <w:rsid w:val="00074954"/>
    <w:rsid w:val="00074C9E"/>
    <w:rsid w:val="00074E60"/>
    <w:rsid w:val="00074F17"/>
    <w:rsid w:val="00074F2A"/>
    <w:rsid w:val="00075E19"/>
    <w:rsid w:val="0007628E"/>
    <w:rsid w:val="00076FDC"/>
    <w:rsid w:val="000801FC"/>
    <w:rsid w:val="00080B81"/>
    <w:rsid w:val="00080CC7"/>
    <w:rsid w:val="00080FF4"/>
    <w:rsid w:val="0008130F"/>
    <w:rsid w:val="0008256B"/>
    <w:rsid w:val="000826C2"/>
    <w:rsid w:val="00082DC2"/>
    <w:rsid w:val="00082FCC"/>
    <w:rsid w:val="00083623"/>
    <w:rsid w:val="00083626"/>
    <w:rsid w:val="000845AA"/>
    <w:rsid w:val="0008501C"/>
    <w:rsid w:val="0008503A"/>
    <w:rsid w:val="000855E3"/>
    <w:rsid w:val="000864E3"/>
    <w:rsid w:val="00087208"/>
    <w:rsid w:val="00087381"/>
    <w:rsid w:val="00087C0A"/>
    <w:rsid w:val="0009017A"/>
    <w:rsid w:val="000905AA"/>
    <w:rsid w:val="00090C9F"/>
    <w:rsid w:val="000910B0"/>
    <w:rsid w:val="000915CF"/>
    <w:rsid w:val="0009183B"/>
    <w:rsid w:val="00091A69"/>
    <w:rsid w:val="00091AC9"/>
    <w:rsid w:val="00092E6F"/>
    <w:rsid w:val="000931D4"/>
    <w:rsid w:val="0009324E"/>
    <w:rsid w:val="00093FA2"/>
    <w:rsid w:val="00094BC3"/>
    <w:rsid w:val="0009537C"/>
    <w:rsid w:val="00095A81"/>
    <w:rsid w:val="00095EED"/>
    <w:rsid w:val="000969DE"/>
    <w:rsid w:val="000970EB"/>
    <w:rsid w:val="00097950"/>
    <w:rsid w:val="000A085A"/>
    <w:rsid w:val="000A0A1E"/>
    <w:rsid w:val="000A1E02"/>
    <w:rsid w:val="000A2ABA"/>
    <w:rsid w:val="000A2C08"/>
    <w:rsid w:val="000A34F1"/>
    <w:rsid w:val="000A362D"/>
    <w:rsid w:val="000A3B24"/>
    <w:rsid w:val="000A4289"/>
    <w:rsid w:val="000A4A94"/>
    <w:rsid w:val="000A5041"/>
    <w:rsid w:val="000A5100"/>
    <w:rsid w:val="000A56E6"/>
    <w:rsid w:val="000A588D"/>
    <w:rsid w:val="000A5902"/>
    <w:rsid w:val="000A6443"/>
    <w:rsid w:val="000A68B1"/>
    <w:rsid w:val="000A6EBC"/>
    <w:rsid w:val="000A74B4"/>
    <w:rsid w:val="000A7B4D"/>
    <w:rsid w:val="000A7EEE"/>
    <w:rsid w:val="000B011D"/>
    <w:rsid w:val="000B093F"/>
    <w:rsid w:val="000B1178"/>
    <w:rsid w:val="000B156D"/>
    <w:rsid w:val="000B244F"/>
    <w:rsid w:val="000B2645"/>
    <w:rsid w:val="000B3254"/>
    <w:rsid w:val="000B36FD"/>
    <w:rsid w:val="000B47F5"/>
    <w:rsid w:val="000B5087"/>
    <w:rsid w:val="000B5201"/>
    <w:rsid w:val="000B5314"/>
    <w:rsid w:val="000B5667"/>
    <w:rsid w:val="000B618B"/>
    <w:rsid w:val="000B65F6"/>
    <w:rsid w:val="000B6AC7"/>
    <w:rsid w:val="000B6C0C"/>
    <w:rsid w:val="000B6D2E"/>
    <w:rsid w:val="000B7579"/>
    <w:rsid w:val="000B7625"/>
    <w:rsid w:val="000C006A"/>
    <w:rsid w:val="000C1190"/>
    <w:rsid w:val="000C2352"/>
    <w:rsid w:val="000C2665"/>
    <w:rsid w:val="000C2A28"/>
    <w:rsid w:val="000C366B"/>
    <w:rsid w:val="000C3C30"/>
    <w:rsid w:val="000C4A44"/>
    <w:rsid w:val="000C4B8B"/>
    <w:rsid w:val="000C4F07"/>
    <w:rsid w:val="000C5891"/>
    <w:rsid w:val="000C71A3"/>
    <w:rsid w:val="000C75BD"/>
    <w:rsid w:val="000C7CA5"/>
    <w:rsid w:val="000C7D37"/>
    <w:rsid w:val="000D060C"/>
    <w:rsid w:val="000D06DA"/>
    <w:rsid w:val="000D0A52"/>
    <w:rsid w:val="000D10A6"/>
    <w:rsid w:val="000D157D"/>
    <w:rsid w:val="000D16F9"/>
    <w:rsid w:val="000D17DD"/>
    <w:rsid w:val="000D1A5B"/>
    <w:rsid w:val="000D1C19"/>
    <w:rsid w:val="000D1C93"/>
    <w:rsid w:val="000D1E47"/>
    <w:rsid w:val="000D2A5D"/>
    <w:rsid w:val="000D2E98"/>
    <w:rsid w:val="000D3DD3"/>
    <w:rsid w:val="000D44EC"/>
    <w:rsid w:val="000D47DA"/>
    <w:rsid w:val="000D5048"/>
    <w:rsid w:val="000D634A"/>
    <w:rsid w:val="000D63A2"/>
    <w:rsid w:val="000D63B5"/>
    <w:rsid w:val="000D6621"/>
    <w:rsid w:val="000D708C"/>
    <w:rsid w:val="000D732F"/>
    <w:rsid w:val="000E0099"/>
    <w:rsid w:val="000E0759"/>
    <w:rsid w:val="000E0DD9"/>
    <w:rsid w:val="000E1087"/>
    <w:rsid w:val="000E1714"/>
    <w:rsid w:val="000E225B"/>
    <w:rsid w:val="000E242A"/>
    <w:rsid w:val="000E24EB"/>
    <w:rsid w:val="000E2FB3"/>
    <w:rsid w:val="000E3000"/>
    <w:rsid w:val="000E31BF"/>
    <w:rsid w:val="000E362A"/>
    <w:rsid w:val="000E3673"/>
    <w:rsid w:val="000E381A"/>
    <w:rsid w:val="000E38A2"/>
    <w:rsid w:val="000E3C37"/>
    <w:rsid w:val="000E3C93"/>
    <w:rsid w:val="000E3EFB"/>
    <w:rsid w:val="000E444A"/>
    <w:rsid w:val="000E44B7"/>
    <w:rsid w:val="000E458F"/>
    <w:rsid w:val="000E4BD1"/>
    <w:rsid w:val="000E537E"/>
    <w:rsid w:val="000E5D45"/>
    <w:rsid w:val="000E61EC"/>
    <w:rsid w:val="000E7C1F"/>
    <w:rsid w:val="000F005F"/>
    <w:rsid w:val="000F0FB7"/>
    <w:rsid w:val="000F1724"/>
    <w:rsid w:val="000F1FC2"/>
    <w:rsid w:val="000F20C9"/>
    <w:rsid w:val="000F2790"/>
    <w:rsid w:val="000F2B0E"/>
    <w:rsid w:val="000F2E36"/>
    <w:rsid w:val="000F3582"/>
    <w:rsid w:val="000F36FA"/>
    <w:rsid w:val="000F3C63"/>
    <w:rsid w:val="000F4757"/>
    <w:rsid w:val="000F50BC"/>
    <w:rsid w:val="000F53F3"/>
    <w:rsid w:val="000F56FE"/>
    <w:rsid w:val="000F5AF0"/>
    <w:rsid w:val="000F5B9E"/>
    <w:rsid w:val="000F6D78"/>
    <w:rsid w:val="000F78B3"/>
    <w:rsid w:val="000F7CE9"/>
    <w:rsid w:val="000F7F48"/>
    <w:rsid w:val="00101304"/>
    <w:rsid w:val="00101BE2"/>
    <w:rsid w:val="001023E7"/>
    <w:rsid w:val="0010351E"/>
    <w:rsid w:val="0010384B"/>
    <w:rsid w:val="001039A1"/>
    <w:rsid w:val="0010404D"/>
    <w:rsid w:val="00104BE2"/>
    <w:rsid w:val="00104C8D"/>
    <w:rsid w:val="00104E47"/>
    <w:rsid w:val="00104EE0"/>
    <w:rsid w:val="00104F06"/>
    <w:rsid w:val="001050A4"/>
    <w:rsid w:val="00105E20"/>
    <w:rsid w:val="00107B99"/>
    <w:rsid w:val="001128F0"/>
    <w:rsid w:val="00112987"/>
    <w:rsid w:val="00112A91"/>
    <w:rsid w:val="00112E52"/>
    <w:rsid w:val="0011313B"/>
    <w:rsid w:val="001132BA"/>
    <w:rsid w:val="00113390"/>
    <w:rsid w:val="001133B0"/>
    <w:rsid w:val="00113ABD"/>
    <w:rsid w:val="00113E9C"/>
    <w:rsid w:val="00114410"/>
    <w:rsid w:val="00114C16"/>
    <w:rsid w:val="001150A7"/>
    <w:rsid w:val="001151D6"/>
    <w:rsid w:val="001153BD"/>
    <w:rsid w:val="0011590D"/>
    <w:rsid w:val="001166D6"/>
    <w:rsid w:val="00116DEF"/>
    <w:rsid w:val="0011730D"/>
    <w:rsid w:val="001179A5"/>
    <w:rsid w:val="00121A7F"/>
    <w:rsid w:val="00121CD5"/>
    <w:rsid w:val="00122008"/>
    <w:rsid w:val="001221BF"/>
    <w:rsid w:val="00123677"/>
    <w:rsid w:val="001236C8"/>
    <w:rsid w:val="0012485C"/>
    <w:rsid w:val="0012528E"/>
    <w:rsid w:val="00126762"/>
    <w:rsid w:val="00126B60"/>
    <w:rsid w:val="00126D10"/>
    <w:rsid w:val="00126EF5"/>
    <w:rsid w:val="00127570"/>
    <w:rsid w:val="00127879"/>
    <w:rsid w:val="00127980"/>
    <w:rsid w:val="00127A37"/>
    <w:rsid w:val="0013073D"/>
    <w:rsid w:val="00131604"/>
    <w:rsid w:val="001316D5"/>
    <w:rsid w:val="00131A00"/>
    <w:rsid w:val="00131BD7"/>
    <w:rsid w:val="00131E7F"/>
    <w:rsid w:val="00131EF2"/>
    <w:rsid w:val="001324FF"/>
    <w:rsid w:val="00132ACB"/>
    <w:rsid w:val="0013346E"/>
    <w:rsid w:val="0013428B"/>
    <w:rsid w:val="001345BB"/>
    <w:rsid w:val="00134A9E"/>
    <w:rsid w:val="00135154"/>
    <w:rsid w:val="00135C1B"/>
    <w:rsid w:val="00135CA7"/>
    <w:rsid w:val="00135CD5"/>
    <w:rsid w:val="001367E6"/>
    <w:rsid w:val="00136BED"/>
    <w:rsid w:val="00136FAB"/>
    <w:rsid w:val="0013737A"/>
    <w:rsid w:val="001375AD"/>
    <w:rsid w:val="00140F02"/>
    <w:rsid w:val="00141B83"/>
    <w:rsid w:val="00143A45"/>
    <w:rsid w:val="00143EB6"/>
    <w:rsid w:val="00143EE2"/>
    <w:rsid w:val="00144448"/>
    <w:rsid w:val="001451A6"/>
    <w:rsid w:val="001452EC"/>
    <w:rsid w:val="00145BD3"/>
    <w:rsid w:val="001461ED"/>
    <w:rsid w:val="00147102"/>
    <w:rsid w:val="0014735A"/>
    <w:rsid w:val="001505EE"/>
    <w:rsid w:val="0015142A"/>
    <w:rsid w:val="00151A77"/>
    <w:rsid w:val="00151F8E"/>
    <w:rsid w:val="00152366"/>
    <w:rsid w:val="001523F7"/>
    <w:rsid w:val="00152676"/>
    <w:rsid w:val="00153810"/>
    <w:rsid w:val="00153DCE"/>
    <w:rsid w:val="001544B8"/>
    <w:rsid w:val="00154C37"/>
    <w:rsid w:val="00155075"/>
    <w:rsid w:val="0015517D"/>
    <w:rsid w:val="0015576A"/>
    <w:rsid w:val="00156086"/>
    <w:rsid w:val="001566EB"/>
    <w:rsid w:val="001567D7"/>
    <w:rsid w:val="00156BF8"/>
    <w:rsid w:val="00156C4A"/>
    <w:rsid w:val="00156E90"/>
    <w:rsid w:val="0016002E"/>
    <w:rsid w:val="0016008C"/>
    <w:rsid w:val="00160C32"/>
    <w:rsid w:val="00161FAA"/>
    <w:rsid w:val="00162072"/>
    <w:rsid w:val="001621A3"/>
    <w:rsid w:val="0016376A"/>
    <w:rsid w:val="001642B4"/>
    <w:rsid w:val="001644A1"/>
    <w:rsid w:val="00164BE6"/>
    <w:rsid w:val="00165CC9"/>
    <w:rsid w:val="001663AE"/>
    <w:rsid w:val="00166E26"/>
    <w:rsid w:val="0016709F"/>
    <w:rsid w:val="0016723B"/>
    <w:rsid w:val="00167483"/>
    <w:rsid w:val="001677BD"/>
    <w:rsid w:val="00167D20"/>
    <w:rsid w:val="00167E23"/>
    <w:rsid w:val="00167EFE"/>
    <w:rsid w:val="0017099D"/>
    <w:rsid w:val="00170E0A"/>
    <w:rsid w:val="0017118B"/>
    <w:rsid w:val="00171253"/>
    <w:rsid w:val="001712AD"/>
    <w:rsid w:val="00171974"/>
    <w:rsid w:val="001723F0"/>
    <w:rsid w:val="001725CA"/>
    <w:rsid w:val="00172DED"/>
    <w:rsid w:val="0017356F"/>
    <w:rsid w:val="0017392C"/>
    <w:rsid w:val="00173E2B"/>
    <w:rsid w:val="00175BB9"/>
    <w:rsid w:val="00176254"/>
    <w:rsid w:val="00176D85"/>
    <w:rsid w:val="0017762E"/>
    <w:rsid w:val="00180503"/>
    <w:rsid w:val="0018059E"/>
    <w:rsid w:val="00181283"/>
    <w:rsid w:val="00181842"/>
    <w:rsid w:val="00181B23"/>
    <w:rsid w:val="0018264E"/>
    <w:rsid w:val="0018280B"/>
    <w:rsid w:val="00182AFD"/>
    <w:rsid w:val="00182E42"/>
    <w:rsid w:val="0018371F"/>
    <w:rsid w:val="00183969"/>
    <w:rsid w:val="00184251"/>
    <w:rsid w:val="001846E3"/>
    <w:rsid w:val="00184C11"/>
    <w:rsid w:val="00185098"/>
    <w:rsid w:val="00185325"/>
    <w:rsid w:val="00185393"/>
    <w:rsid w:val="001859F5"/>
    <w:rsid w:val="0019139F"/>
    <w:rsid w:val="00191AA3"/>
    <w:rsid w:val="00191C1B"/>
    <w:rsid w:val="00192B6E"/>
    <w:rsid w:val="00194362"/>
    <w:rsid w:val="0019461E"/>
    <w:rsid w:val="00194BCE"/>
    <w:rsid w:val="001957A0"/>
    <w:rsid w:val="001959AC"/>
    <w:rsid w:val="00195E25"/>
    <w:rsid w:val="00196477"/>
    <w:rsid w:val="001968E8"/>
    <w:rsid w:val="001972C2"/>
    <w:rsid w:val="001972E2"/>
    <w:rsid w:val="00197346"/>
    <w:rsid w:val="001977BA"/>
    <w:rsid w:val="00197967"/>
    <w:rsid w:val="00197B6A"/>
    <w:rsid w:val="00197BFE"/>
    <w:rsid w:val="00197C0C"/>
    <w:rsid w:val="001A0571"/>
    <w:rsid w:val="001A0907"/>
    <w:rsid w:val="001A0B22"/>
    <w:rsid w:val="001A0F65"/>
    <w:rsid w:val="001A1B45"/>
    <w:rsid w:val="001A2118"/>
    <w:rsid w:val="001A2518"/>
    <w:rsid w:val="001A258C"/>
    <w:rsid w:val="001A2944"/>
    <w:rsid w:val="001A2D35"/>
    <w:rsid w:val="001A2E8E"/>
    <w:rsid w:val="001A2F1A"/>
    <w:rsid w:val="001A4F08"/>
    <w:rsid w:val="001A5D00"/>
    <w:rsid w:val="001A69F8"/>
    <w:rsid w:val="001A6F14"/>
    <w:rsid w:val="001A7C5D"/>
    <w:rsid w:val="001A7DB3"/>
    <w:rsid w:val="001B11EB"/>
    <w:rsid w:val="001B159B"/>
    <w:rsid w:val="001B1FCB"/>
    <w:rsid w:val="001B27D4"/>
    <w:rsid w:val="001B2EC1"/>
    <w:rsid w:val="001B36B8"/>
    <w:rsid w:val="001B3949"/>
    <w:rsid w:val="001B3B20"/>
    <w:rsid w:val="001B3FB6"/>
    <w:rsid w:val="001B51AF"/>
    <w:rsid w:val="001B5503"/>
    <w:rsid w:val="001B5690"/>
    <w:rsid w:val="001B5796"/>
    <w:rsid w:val="001B676F"/>
    <w:rsid w:val="001B6AFE"/>
    <w:rsid w:val="001B6DBE"/>
    <w:rsid w:val="001B7888"/>
    <w:rsid w:val="001C0237"/>
    <w:rsid w:val="001C0527"/>
    <w:rsid w:val="001C09C4"/>
    <w:rsid w:val="001C0E64"/>
    <w:rsid w:val="001C1202"/>
    <w:rsid w:val="001C1EBF"/>
    <w:rsid w:val="001C2211"/>
    <w:rsid w:val="001C25F7"/>
    <w:rsid w:val="001C2737"/>
    <w:rsid w:val="001C2930"/>
    <w:rsid w:val="001C2A39"/>
    <w:rsid w:val="001C2A6C"/>
    <w:rsid w:val="001C2E37"/>
    <w:rsid w:val="001C3007"/>
    <w:rsid w:val="001C38B7"/>
    <w:rsid w:val="001C3B89"/>
    <w:rsid w:val="001C3BB6"/>
    <w:rsid w:val="001C444B"/>
    <w:rsid w:val="001C51D7"/>
    <w:rsid w:val="001C599F"/>
    <w:rsid w:val="001C59F0"/>
    <w:rsid w:val="001C5CF6"/>
    <w:rsid w:val="001C5D78"/>
    <w:rsid w:val="001C5EA7"/>
    <w:rsid w:val="001C66DE"/>
    <w:rsid w:val="001C6B02"/>
    <w:rsid w:val="001C7526"/>
    <w:rsid w:val="001C7AC7"/>
    <w:rsid w:val="001C7AF0"/>
    <w:rsid w:val="001C7E10"/>
    <w:rsid w:val="001D0670"/>
    <w:rsid w:val="001D20E6"/>
    <w:rsid w:val="001D2336"/>
    <w:rsid w:val="001D2592"/>
    <w:rsid w:val="001D2A3C"/>
    <w:rsid w:val="001D389C"/>
    <w:rsid w:val="001D4273"/>
    <w:rsid w:val="001D46AA"/>
    <w:rsid w:val="001D4F1C"/>
    <w:rsid w:val="001D50DC"/>
    <w:rsid w:val="001D59D3"/>
    <w:rsid w:val="001D5AF0"/>
    <w:rsid w:val="001D612F"/>
    <w:rsid w:val="001D63B5"/>
    <w:rsid w:val="001D6E52"/>
    <w:rsid w:val="001D7ABA"/>
    <w:rsid w:val="001E02DC"/>
    <w:rsid w:val="001E035A"/>
    <w:rsid w:val="001E0478"/>
    <w:rsid w:val="001E0A42"/>
    <w:rsid w:val="001E2666"/>
    <w:rsid w:val="001E2825"/>
    <w:rsid w:val="001E2BB8"/>
    <w:rsid w:val="001E2D4E"/>
    <w:rsid w:val="001E3089"/>
    <w:rsid w:val="001E37C0"/>
    <w:rsid w:val="001E513F"/>
    <w:rsid w:val="001E52A8"/>
    <w:rsid w:val="001E54B6"/>
    <w:rsid w:val="001E5B89"/>
    <w:rsid w:val="001E5CD1"/>
    <w:rsid w:val="001E5EAF"/>
    <w:rsid w:val="001E60F2"/>
    <w:rsid w:val="001E64BE"/>
    <w:rsid w:val="001E7406"/>
    <w:rsid w:val="001F05CD"/>
    <w:rsid w:val="001F09E6"/>
    <w:rsid w:val="001F107A"/>
    <w:rsid w:val="001F2EC9"/>
    <w:rsid w:val="001F3A05"/>
    <w:rsid w:val="001F4226"/>
    <w:rsid w:val="001F42F2"/>
    <w:rsid w:val="001F6C69"/>
    <w:rsid w:val="002001CF"/>
    <w:rsid w:val="00200800"/>
    <w:rsid w:val="0020088C"/>
    <w:rsid w:val="00200FDA"/>
    <w:rsid w:val="00201B0A"/>
    <w:rsid w:val="0020206A"/>
    <w:rsid w:val="00202874"/>
    <w:rsid w:val="00202929"/>
    <w:rsid w:val="00203CA6"/>
    <w:rsid w:val="00203E65"/>
    <w:rsid w:val="002045E5"/>
    <w:rsid w:val="002046E9"/>
    <w:rsid w:val="00204B0B"/>
    <w:rsid w:val="00204BD8"/>
    <w:rsid w:val="00204C56"/>
    <w:rsid w:val="00205673"/>
    <w:rsid w:val="00206860"/>
    <w:rsid w:val="00206E9F"/>
    <w:rsid w:val="00206ECB"/>
    <w:rsid w:val="00210F19"/>
    <w:rsid w:val="002112C3"/>
    <w:rsid w:val="002119D4"/>
    <w:rsid w:val="00211AD4"/>
    <w:rsid w:val="00211B57"/>
    <w:rsid w:val="00212123"/>
    <w:rsid w:val="00212608"/>
    <w:rsid w:val="00213353"/>
    <w:rsid w:val="002135C1"/>
    <w:rsid w:val="00213CB0"/>
    <w:rsid w:val="0021425C"/>
    <w:rsid w:val="002143FC"/>
    <w:rsid w:val="002147CE"/>
    <w:rsid w:val="00214B26"/>
    <w:rsid w:val="00215AE4"/>
    <w:rsid w:val="00215FD9"/>
    <w:rsid w:val="002164A6"/>
    <w:rsid w:val="00217986"/>
    <w:rsid w:val="00217C60"/>
    <w:rsid w:val="002209F8"/>
    <w:rsid w:val="00220BBA"/>
    <w:rsid w:val="00220D69"/>
    <w:rsid w:val="00221D60"/>
    <w:rsid w:val="002222CB"/>
    <w:rsid w:val="00222362"/>
    <w:rsid w:val="00222514"/>
    <w:rsid w:val="00224087"/>
    <w:rsid w:val="0022496D"/>
    <w:rsid w:val="002253C9"/>
    <w:rsid w:val="00225776"/>
    <w:rsid w:val="002257BB"/>
    <w:rsid w:val="0022585D"/>
    <w:rsid w:val="0022669C"/>
    <w:rsid w:val="002300F6"/>
    <w:rsid w:val="002311A0"/>
    <w:rsid w:val="00231D0F"/>
    <w:rsid w:val="0023205D"/>
    <w:rsid w:val="00232D99"/>
    <w:rsid w:val="00233AA0"/>
    <w:rsid w:val="00233ED2"/>
    <w:rsid w:val="00234001"/>
    <w:rsid w:val="002340A0"/>
    <w:rsid w:val="00234BEF"/>
    <w:rsid w:val="00234C1F"/>
    <w:rsid w:val="00234F26"/>
    <w:rsid w:val="00235954"/>
    <w:rsid w:val="00235A8F"/>
    <w:rsid w:val="002365AD"/>
    <w:rsid w:val="002366B9"/>
    <w:rsid w:val="0023683F"/>
    <w:rsid w:val="00236C68"/>
    <w:rsid w:val="00240143"/>
    <w:rsid w:val="002404C6"/>
    <w:rsid w:val="00240795"/>
    <w:rsid w:val="0024138C"/>
    <w:rsid w:val="002417EB"/>
    <w:rsid w:val="0024291D"/>
    <w:rsid w:val="00243146"/>
    <w:rsid w:val="00244F83"/>
    <w:rsid w:val="00245955"/>
    <w:rsid w:val="00246142"/>
    <w:rsid w:val="00246463"/>
    <w:rsid w:val="00246E4D"/>
    <w:rsid w:val="002471B9"/>
    <w:rsid w:val="0024749F"/>
    <w:rsid w:val="002477FB"/>
    <w:rsid w:val="00247884"/>
    <w:rsid w:val="002478D8"/>
    <w:rsid w:val="00250D15"/>
    <w:rsid w:val="00250EC6"/>
    <w:rsid w:val="00251034"/>
    <w:rsid w:val="00251A3C"/>
    <w:rsid w:val="00251C8C"/>
    <w:rsid w:val="0025258D"/>
    <w:rsid w:val="00253DA6"/>
    <w:rsid w:val="0025561E"/>
    <w:rsid w:val="00255846"/>
    <w:rsid w:val="00255A13"/>
    <w:rsid w:val="0025634D"/>
    <w:rsid w:val="00256707"/>
    <w:rsid w:val="002571F9"/>
    <w:rsid w:val="00257892"/>
    <w:rsid w:val="00257D2F"/>
    <w:rsid w:val="00257E1C"/>
    <w:rsid w:val="002604E7"/>
    <w:rsid w:val="0026070E"/>
    <w:rsid w:val="002607FC"/>
    <w:rsid w:val="00260AC7"/>
    <w:rsid w:val="00260DB6"/>
    <w:rsid w:val="00261590"/>
    <w:rsid w:val="0026225A"/>
    <w:rsid w:val="0026336A"/>
    <w:rsid w:val="0026342E"/>
    <w:rsid w:val="00264165"/>
    <w:rsid w:val="002645E0"/>
    <w:rsid w:val="00265029"/>
    <w:rsid w:val="00265276"/>
    <w:rsid w:val="002657E0"/>
    <w:rsid w:val="00266B76"/>
    <w:rsid w:val="002674FF"/>
    <w:rsid w:val="00267919"/>
    <w:rsid w:val="00267C8C"/>
    <w:rsid w:val="0027067D"/>
    <w:rsid w:val="00270AB3"/>
    <w:rsid w:val="0027177F"/>
    <w:rsid w:val="00271CE4"/>
    <w:rsid w:val="0027204B"/>
    <w:rsid w:val="00272407"/>
    <w:rsid w:val="00272A64"/>
    <w:rsid w:val="00272E9D"/>
    <w:rsid w:val="00274B42"/>
    <w:rsid w:val="00274F7C"/>
    <w:rsid w:val="0027558A"/>
    <w:rsid w:val="0027566E"/>
    <w:rsid w:val="002758D2"/>
    <w:rsid w:val="00276159"/>
    <w:rsid w:val="00276C36"/>
    <w:rsid w:val="00276C45"/>
    <w:rsid w:val="00276D16"/>
    <w:rsid w:val="00277833"/>
    <w:rsid w:val="00277B97"/>
    <w:rsid w:val="00277CE2"/>
    <w:rsid w:val="00277E41"/>
    <w:rsid w:val="002800E3"/>
    <w:rsid w:val="00280BD1"/>
    <w:rsid w:val="00280C86"/>
    <w:rsid w:val="00280F38"/>
    <w:rsid w:val="002813F4"/>
    <w:rsid w:val="002814BF"/>
    <w:rsid w:val="002841AB"/>
    <w:rsid w:val="002845A3"/>
    <w:rsid w:val="00284A3B"/>
    <w:rsid w:val="0028568F"/>
    <w:rsid w:val="00285C37"/>
    <w:rsid w:val="00285D02"/>
    <w:rsid w:val="002862DA"/>
    <w:rsid w:val="00286EFD"/>
    <w:rsid w:val="002906C2"/>
    <w:rsid w:val="0029093B"/>
    <w:rsid w:val="0029196B"/>
    <w:rsid w:val="00291AF5"/>
    <w:rsid w:val="00291B8A"/>
    <w:rsid w:val="00291C64"/>
    <w:rsid w:val="0029229C"/>
    <w:rsid w:val="002933BE"/>
    <w:rsid w:val="00293CF6"/>
    <w:rsid w:val="0029531F"/>
    <w:rsid w:val="0029565A"/>
    <w:rsid w:val="002960AA"/>
    <w:rsid w:val="00296420"/>
    <w:rsid w:val="0029670F"/>
    <w:rsid w:val="00297EF6"/>
    <w:rsid w:val="002A0A3D"/>
    <w:rsid w:val="002A0F94"/>
    <w:rsid w:val="002A155A"/>
    <w:rsid w:val="002A16EE"/>
    <w:rsid w:val="002A19D8"/>
    <w:rsid w:val="002A1A61"/>
    <w:rsid w:val="002A1B9E"/>
    <w:rsid w:val="002A1FDE"/>
    <w:rsid w:val="002A2678"/>
    <w:rsid w:val="002A2D9C"/>
    <w:rsid w:val="002A316F"/>
    <w:rsid w:val="002A32D9"/>
    <w:rsid w:val="002A33D8"/>
    <w:rsid w:val="002A4527"/>
    <w:rsid w:val="002A4D4B"/>
    <w:rsid w:val="002A4DDB"/>
    <w:rsid w:val="002A50D6"/>
    <w:rsid w:val="002A59ED"/>
    <w:rsid w:val="002A6624"/>
    <w:rsid w:val="002B048F"/>
    <w:rsid w:val="002B04AC"/>
    <w:rsid w:val="002B0C7B"/>
    <w:rsid w:val="002B1722"/>
    <w:rsid w:val="002B227F"/>
    <w:rsid w:val="002B2620"/>
    <w:rsid w:val="002B2B30"/>
    <w:rsid w:val="002B2B3E"/>
    <w:rsid w:val="002B2F6A"/>
    <w:rsid w:val="002B3D63"/>
    <w:rsid w:val="002B4210"/>
    <w:rsid w:val="002B4F5D"/>
    <w:rsid w:val="002B68A8"/>
    <w:rsid w:val="002B702B"/>
    <w:rsid w:val="002B751F"/>
    <w:rsid w:val="002B7790"/>
    <w:rsid w:val="002B79C5"/>
    <w:rsid w:val="002B7B33"/>
    <w:rsid w:val="002C0C9A"/>
    <w:rsid w:val="002C1595"/>
    <w:rsid w:val="002C2307"/>
    <w:rsid w:val="002C27A0"/>
    <w:rsid w:val="002C33A9"/>
    <w:rsid w:val="002C3556"/>
    <w:rsid w:val="002C3C6D"/>
    <w:rsid w:val="002C472E"/>
    <w:rsid w:val="002C500C"/>
    <w:rsid w:val="002C51F2"/>
    <w:rsid w:val="002C5A7D"/>
    <w:rsid w:val="002C6B79"/>
    <w:rsid w:val="002C6C74"/>
    <w:rsid w:val="002C7664"/>
    <w:rsid w:val="002D078F"/>
    <w:rsid w:val="002D0996"/>
    <w:rsid w:val="002D0E5C"/>
    <w:rsid w:val="002D0FF4"/>
    <w:rsid w:val="002D1348"/>
    <w:rsid w:val="002D36E9"/>
    <w:rsid w:val="002D3EF9"/>
    <w:rsid w:val="002D44E5"/>
    <w:rsid w:val="002D4911"/>
    <w:rsid w:val="002D4966"/>
    <w:rsid w:val="002D4ED3"/>
    <w:rsid w:val="002D527B"/>
    <w:rsid w:val="002D57D3"/>
    <w:rsid w:val="002D5AA8"/>
    <w:rsid w:val="002D604F"/>
    <w:rsid w:val="002D6726"/>
    <w:rsid w:val="002D6C44"/>
    <w:rsid w:val="002D78D7"/>
    <w:rsid w:val="002E033C"/>
    <w:rsid w:val="002E03CC"/>
    <w:rsid w:val="002E256B"/>
    <w:rsid w:val="002E2D61"/>
    <w:rsid w:val="002E2D77"/>
    <w:rsid w:val="002E3831"/>
    <w:rsid w:val="002E4A39"/>
    <w:rsid w:val="002E4CCF"/>
    <w:rsid w:val="002E4F7C"/>
    <w:rsid w:val="002E5CF2"/>
    <w:rsid w:val="002E5EF3"/>
    <w:rsid w:val="002E5F3D"/>
    <w:rsid w:val="002E6236"/>
    <w:rsid w:val="002E669A"/>
    <w:rsid w:val="002E7B79"/>
    <w:rsid w:val="002E7C70"/>
    <w:rsid w:val="002F14FE"/>
    <w:rsid w:val="002F1A9B"/>
    <w:rsid w:val="002F25D0"/>
    <w:rsid w:val="002F2CF4"/>
    <w:rsid w:val="002F344C"/>
    <w:rsid w:val="002F41A9"/>
    <w:rsid w:val="002F4E6F"/>
    <w:rsid w:val="002F583D"/>
    <w:rsid w:val="002F5DAD"/>
    <w:rsid w:val="002F795C"/>
    <w:rsid w:val="002F7C8F"/>
    <w:rsid w:val="002F7CF3"/>
    <w:rsid w:val="003003D3"/>
    <w:rsid w:val="00300D39"/>
    <w:rsid w:val="00300E9F"/>
    <w:rsid w:val="003013E6"/>
    <w:rsid w:val="00301958"/>
    <w:rsid w:val="00302801"/>
    <w:rsid w:val="00302EFD"/>
    <w:rsid w:val="00303040"/>
    <w:rsid w:val="00304450"/>
    <w:rsid w:val="003045CF"/>
    <w:rsid w:val="003046A9"/>
    <w:rsid w:val="00304A21"/>
    <w:rsid w:val="00304E0A"/>
    <w:rsid w:val="00306708"/>
    <w:rsid w:val="003073FB"/>
    <w:rsid w:val="00307D0C"/>
    <w:rsid w:val="00307D11"/>
    <w:rsid w:val="00307D4E"/>
    <w:rsid w:val="003106E0"/>
    <w:rsid w:val="0031183D"/>
    <w:rsid w:val="00311F20"/>
    <w:rsid w:val="00312055"/>
    <w:rsid w:val="00313D3F"/>
    <w:rsid w:val="00314307"/>
    <w:rsid w:val="00314DAB"/>
    <w:rsid w:val="00314F02"/>
    <w:rsid w:val="003154FC"/>
    <w:rsid w:val="00315D2D"/>
    <w:rsid w:val="00315DD4"/>
    <w:rsid w:val="0031611C"/>
    <w:rsid w:val="00317539"/>
    <w:rsid w:val="00317731"/>
    <w:rsid w:val="00317CF3"/>
    <w:rsid w:val="00317D57"/>
    <w:rsid w:val="00320170"/>
    <w:rsid w:val="00320BA5"/>
    <w:rsid w:val="00320D6D"/>
    <w:rsid w:val="003210E2"/>
    <w:rsid w:val="003218BF"/>
    <w:rsid w:val="0032235C"/>
    <w:rsid w:val="003244C7"/>
    <w:rsid w:val="003245F2"/>
    <w:rsid w:val="00325057"/>
    <w:rsid w:val="003262D5"/>
    <w:rsid w:val="00326582"/>
    <w:rsid w:val="0032687E"/>
    <w:rsid w:val="00326F4A"/>
    <w:rsid w:val="0032769F"/>
    <w:rsid w:val="003277E2"/>
    <w:rsid w:val="00327BE2"/>
    <w:rsid w:val="003307D9"/>
    <w:rsid w:val="00330A8A"/>
    <w:rsid w:val="00330B4B"/>
    <w:rsid w:val="00331ACF"/>
    <w:rsid w:val="00331D43"/>
    <w:rsid w:val="00331DF8"/>
    <w:rsid w:val="00332002"/>
    <w:rsid w:val="003339EE"/>
    <w:rsid w:val="00333BA4"/>
    <w:rsid w:val="00334CB0"/>
    <w:rsid w:val="00334F3C"/>
    <w:rsid w:val="00334F9E"/>
    <w:rsid w:val="003354E5"/>
    <w:rsid w:val="003354EE"/>
    <w:rsid w:val="00336F93"/>
    <w:rsid w:val="00337180"/>
    <w:rsid w:val="003377B4"/>
    <w:rsid w:val="00337F83"/>
    <w:rsid w:val="003403C4"/>
    <w:rsid w:val="003424C5"/>
    <w:rsid w:val="00342577"/>
    <w:rsid w:val="00342857"/>
    <w:rsid w:val="00342C46"/>
    <w:rsid w:val="00343229"/>
    <w:rsid w:val="00343C16"/>
    <w:rsid w:val="0034441F"/>
    <w:rsid w:val="00344B78"/>
    <w:rsid w:val="0034584F"/>
    <w:rsid w:val="00346016"/>
    <w:rsid w:val="003464E8"/>
    <w:rsid w:val="003469C0"/>
    <w:rsid w:val="00347081"/>
    <w:rsid w:val="0034709B"/>
    <w:rsid w:val="00347AD1"/>
    <w:rsid w:val="00347B12"/>
    <w:rsid w:val="00350586"/>
    <w:rsid w:val="00350790"/>
    <w:rsid w:val="003519CD"/>
    <w:rsid w:val="00352537"/>
    <w:rsid w:val="003525D2"/>
    <w:rsid w:val="00352727"/>
    <w:rsid w:val="00352DDD"/>
    <w:rsid w:val="0035453B"/>
    <w:rsid w:val="0035578A"/>
    <w:rsid w:val="00355B79"/>
    <w:rsid w:val="003569E0"/>
    <w:rsid w:val="003570B0"/>
    <w:rsid w:val="00357BDA"/>
    <w:rsid w:val="00357E00"/>
    <w:rsid w:val="003602C6"/>
    <w:rsid w:val="003602E0"/>
    <w:rsid w:val="003610C8"/>
    <w:rsid w:val="00361A8A"/>
    <w:rsid w:val="00362EE7"/>
    <w:rsid w:val="00363439"/>
    <w:rsid w:val="003659FE"/>
    <w:rsid w:val="0036608C"/>
    <w:rsid w:val="00366216"/>
    <w:rsid w:val="0036660D"/>
    <w:rsid w:val="003666C3"/>
    <w:rsid w:val="00366786"/>
    <w:rsid w:val="00366A01"/>
    <w:rsid w:val="003670F3"/>
    <w:rsid w:val="003673FF"/>
    <w:rsid w:val="00367736"/>
    <w:rsid w:val="00367B9C"/>
    <w:rsid w:val="0037122C"/>
    <w:rsid w:val="003714C2"/>
    <w:rsid w:val="00372BC3"/>
    <w:rsid w:val="00372CDB"/>
    <w:rsid w:val="00373436"/>
    <w:rsid w:val="003736F2"/>
    <w:rsid w:val="00373E30"/>
    <w:rsid w:val="003757B2"/>
    <w:rsid w:val="0037616F"/>
    <w:rsid w:val="00376BA6"/>
    <w:rsid w:val="00376FD5"/>
    <w:rsid w:val="00377035"/>
    <w:rsid w:val="00377198"/>
    <w:rsid w:val="0037782E"/>
    <w:rsid w:val="00377D74"/>
    <w:rsid w:val="00380914"/>
    <w:rsid w:val="00380AA5"/>
    <w:rsid w:val="00381332"/>
    <w:rsid w:val="00381F7A"/>
    <w:rsid w:val="0038413C"/>
    <w:rsid w:val="00384409"/>
    <w:rsid w:val="00384D44"/>
    <w:rsid w:val="00385142"/>
    <w:rsid w:val="003871AD"/>
    <w:rsid w:val="00387589"/>
    <w:rsid w:val="00387B4D"/>
    <w:rsid w:val="00387D48"/>
    <w:rsid w:val="00387FA2"/>
    <w:rsid w:val="003903F2"/>
    <w:rsid w:val="00391A32"/>
    <w:rsid w:val="003922B5"/>
    <w:rsid w:val="003928EE"/>
    <w:rsid w:val="0039292E"/>
    <w:rsid w:val="00394545"/>
    <w:rsid w:val="0039457F"/>
    <w:rsid w:val="003949FC"/>
    <w:rsid w:val="003951AE"/>
    <w:rsid w:val="00395343"/>
    <w:rsid w:val="00395915"/>
    <w:rsid w:val="003966CC"/>
    <w:rsid w:val="00396ADB"/>
    <w:rsid w:val="00396DF5"/>
    <w:rsid w:val="00397241"/>
    <w:rsid w:val="00397396"/>
    <w:rsid w:val="003979E7"/>
    <w:rsid w:val="003A0DAE"/>
    <w:rsid w:val="003A1DB0"/>
    <w:rsid w:val="003A2665"/>
    <w:rsid w:val="003A26A4"/>
    <w:rsid w:val="003A2BB7"/>
    <w:rsid w:val="003A355F"/>
    <w:rsid w:val="003A3571"/>
    <w:rsid w:val="003A3ABC"/>
    <w:rsid w:val="003A4217"/>
    <w:rsid w:val="003A4779"/>
    <w:rsid w:val="003A4C7C"/>
    <w:rsid w:val="003A5139"/>
    <w:rsid w:val="003A51BF"/>
    <w:rsid w:val="003A5624"/>
    <w:rsid w:val="003A567B"/>
    <w:rsid w:val="003A57A6"/>
    <w:rsid w:val="003A5CA7"/>
    <w:rsid w:val="003A5FC2"/>
    <w:rsid w:val="003A631D"/>
    <w:rsid w:val="003A686F"/>
    <w:rsid w:val="003A6F32"/>
    <w:rsid w:val="003A797F"/>
    <w:rsid w:val="003A7C26"/>
    <w:rsid w:val="003B03F4"/>
    <w:rsid w:val="003B1979"/>
    <w:rsid w:val="003B258E"/>
    <w:rsid w:val="003B2795"/>
    <w:rsid w:val="003B2AFF"/>
    <w:rsid w:val="003B2C5C"/>
    <w:rsid w:val="003B2E8E"/>
    <w:rsid w:val="003B2EF9"/>
    <w:rsid w:val="003B3927"/>
    <w:rsid w:val="003B3D61"/>
    <w:rsid w:val="003B5274"/>
    <w:rsid w:val="003B545E"/>
    <w:rsid w:val="003B6279"/>
    <w:rsid w:val="003B6356"/>
    <w:rsid w:val="003B6641"/>
    <w:rsid w:val="003B6DD2"/>
    <w:rsid w:val="003B701F"/>
    <w:rsid w:val="003B73FB"/>
    <w:rsid w:val="003B78C1"/>
    <w:rsid w:val="003C1EA0"/>
    <w:rsid w:val="003C296A"/>
    <w:rsid w:val="003C2BA8"/>
    <w:rsid w:val="003C2C55"/>
    <w:rsid w:val="003C31EE"/>
    <w:rsid w:val="003C31FB"/>
    <w:rsid w:val="003C3268"/>
    <w:rsid w:val="003C44ED"/>
    <w:rsid w:val="003C4D73"/>
    <w:rsid w:val="003C517E"/>
    <w:rsid w:val="003C5241"/>
    <w:rsid w:val="003C5FA6"/>
    <w:rsid w:val="003C60B7"/>
    <w:rsid w:val="003C69E9"/>
    <w:rsid w:val="003C6BFF"/>
    <w:rsid w:val="003C71CC"/>
    <w:rsid w:val="003C7982"/>
    <w:rsid w:val="003D0633"/>
    <w:rsid w:val="003D0F4A"/>
    <w:rsid w:val="003D2173"/>
    <w:rsid w:val="003D23E4"/>
    <w:rsid w:val="003D2950"/>
    <w:rsid w:val="003D2AAC"/>
    <w:rsid w:val="003D2AFD"/>
    <w:rsid w:val="003D2B53"/>
    <w:rsid w:val="003D3E6D"/>
    <w:rsid w:val="003D40CF"/>
    <w:rsid w:val="003D4E9F"/>
    <w:rsid w:val="003D51A3"/>
    <w:rsid w:val="003D562F"/>
    <w:rsid w:val="003D6099"/>
    <w:rsid w:val="003D60C3"/>
    <w:rsid w:val="003D62D0"/>
    <w:rsid w:val="003D65CD"/>
    <w:rsid w:val="003D738E"/>
    <w:rsid w:val="003D74BC"/>
    <w:rsid w:val="003D78A0"/>
    <w:rsid w:val="003D7E6D"/>
    <w:rsid w:val="003E002E"/>
    <w:rsid w:val="003E0FE6"/>
    <w:rsid w:val="003E1D00"/>
    <w:rsid w:val="003E1FB5"/>
    <w:rsid w:val="003E24E9"/>
    <w:rsid w:val="003E2994"/>
    <w:rsid w:val="003E2F4E"/>
    <w:rsid w:val="003E3022"/>
    <w:rsid w:val="003E30D7"/>
    <w:rsid w:val="003E3922"/>
    <w:rsid w:val="003E3E62"/>
    <w:rsid w:val="003E43B0"/>
    <w:rsid w:val="003E4561"/>
    <w:rsid w:val="003E5510"/>
    <w:rsid w:val="003E5921"/>
    <w:rsid w:val="003E5A46"/>
    <w:rsid w:val="003E5D53"/>
    <w:rsid w:val="003E627E"/>
    <w:rsid w:val="003E6363"/>
    <w:rsid w:val="003E6653"/>
    <w:rsid w:val="003E6CA3"/>
    <w:rsid w:val="003E7089"/>
    <w:rsid w:val="003E7144"/>
    <w:rsid w:val="003E7C36"/>
    <w:rsid w:val="003F059A"/>
    <w:rsid w:val="003F0814"/>
    <w:rsid w:val="003F08FC"/>
    <w:rsid w:val="003F0E2D"/>
    <w:rsid w:val="003F23DD"/>
    <w:rsid w:val="003F2758"/>
    <w:rsid w:val="003F2BED"/>
    <w:rsid w:val="003F383D"/>
    <w:rsid w:val="003F3C3E"/>
    <w:rsid w:val="003F3FC0"/>
    <w:rsid w:val="003F4326"/>
    <w:rsid w:val="003F4865"/>
    <w:rsid w:val="003F4BD3"/>
    <w:rsid w:val="003F5C0E"/>
    <w:rsid w:val="003F711E"/>
    <w:rsid w:val="003F7311"/>
    <w:rsid w:val="003F7925"/>
    <w:rsid w:val="004005B4"/>
    <w:rsid w:val="0040066D"/>
    <w:rsid w:val="00400EA0"/>
    <w:rsid w:val="00401575"/>
    <w:rsid w:val="004015DC"/>
    <w:rsid w:val="00401702"/>
    <w:rsid w:val="00402240"/>
    <w:rsid w:val="004034D3"/>
    <w:rsid w:val="00403795"/>
    <w:rsid w:val="00403F6C"/>
    <w:rsid w:val="00403F77"/>
    <w:rsid w:val="00404184"/>
    <w:rsid w:val="0040454C"/>
    <w:rsid w:val="00404E3F"/>
    <w:rsid w:val="00405428"/>
    <w:rsid w:val="0040567D"/>
    <w:rsid w:val="00406BE6"/>
    <w:rsid w:val="00407076"/>
    <w:rsid w:val="00407C6A"/>
    <w:rsid w:val="00410795"/>
    <w:rsid w:val="00410DD6"/>
    <w:rsid w:val="004125BB"/>
    <w:rsid w:val="00412AB0"/>
    <w:rsid w:val="00412EBB"/>
    <w:rsid w:val="0041359D"/>
    <w:rsid w:val="00414D65"/>
    <w:rsid w:val="00414DDA"/>
    <w:rsid w:val="00414FDA"/>
    <w:rsid w:val="00415474"/>
    <w:rsid w:val="004154EA"/>
    <w:rsid w:val="00415679"/>
    <w:rsid w:val="004162FE"/>
    <w:rsid w:val="00416314"/>
    <w:rsid w:val="00416C1C"/>
    <w:rsid w:val="004178D8"/>
    <w:rsid w:val="004201A0"/>
    <w:rsid w:val="00420BD0"/>
    <w:rsid w:val="00420F44"/>
    <w:rsid w:val="0042119C"/>
    <w:rsid w:val="004218C9"/>
    <w:rsid w:val="00421F3C"/>
    <w:rsid w:val="004231EC"/>
    <w:rsid w:val="00423A33"/>
    <w:rsid w:val="00423F14"/>
    <w:rsid w:val="004244FB"/>
    <w:rsid w:val="00424739"/>
    <w:rsid w:val="00424A9F"/>
    <w:rsid w:val="00424F81"/>
    <w:rsid w:val="00426708"/>
    <w:rsid w:val="0042713A"/>
    <w:rsid w:val="00432128"/>
    <w:rsid w:val="004329EA"/>
    <w:rsid w:val="00432B02"/>
    <w:rsid w:val="00432CEE"/>
    <w:rsid w:val="00434410"/>
    <w:rsid w:val="00434DC9"/>
    <w:rsid w:val="00435AEB"/>
    <w:rsid w:val="0043644E"/>
    <w:rsid w:val="00436527"/>
    <w:rsid w:val="00436736"/>
    <w:rsid w:val="00436D15"/>
    <w:rsid w:val="00437094"/>
    <w:rsid w:val="00437441"/>
    <w:rsid w:val="00437AF0"/>
    <w:rsid w:val="00437CD7"/>
    <w:rsid w:val="0044064F"/>
    <w:rsid w:val="0044096C"/>
    <w:rsid w:val="00440BC6"/>
    <w:rsid w:val="00440E38"/>
    <w:rsid w:val="00441D8C"/>
    <w:rsid w:val="004430E7"/>
    <w:rsid w:val="00443CF1"/>
    <w:rsid w:val="00443DEB"/>
    <w:rsid w:val="00444066"/>
    <w:rsid w:val="00444093"/>
    <w:rsid w:val="00444950"/>
    <w:rsid w:val="0044641E"/>
    <w:rsid w:val="004469D6"/>
    <w:rsid w:val="00446F21"/>
    <w:rsid w:val="00447D54"/>
    <w:rsid w:val="00450198"/>
    <w:rsid w:val="00450FE2"/>
    <w:rsid w:val="00451C9F"/>
    <w:rsid w:val="004522C1"/>
    <w:rsid w:val="00452752"/>
    <w:rsid w:val="0045278C"/>
    <w:rsid w:val="0045314E"/>
    <w:rsid w:val="00453379"/>
    <w:rsid w:val="004542B9"/>
    <w:rsid w:val="00454C6A"/>
    <w:rsid w:val="00454C79"/>
    <w:rsid w:val="00454CBE"/>
    <w:rsid w:val="004559D8"/>
    <w:rsid w:val="00456CFF"/>
    <w:rsid w:val="004571E2"/>
    <w:rsid w:val="00457B51"/>
    <w:rsid w:val="00457F4B"/>
    <w:rsid w:val="0046004C"/>
    <w:rsid w:val="0046090F"/>
    <w:rsid w:val="004609E8"/>
    <w:rsid w:val="004613E2"/>
    <w:rsid w:val="0046178D"/>
    <w:rsid w:val="00461808"/>
    <w:rsid w:val="00461AE7"/>
    <w:rsid w:val="0046210D"/>
    <w:rsid w:val="004622A5"/>
    <w:rsid w:val="00462C46"/>
    <w:rsid w:val="00462DDD"/>
    <w:rsid w:val="00462F14"/>
    <w:rsid w:val="0046305B"/>
    <w:rsid w:val="00464411"/>
    <w:rsid w:val="004648CC"/>
    <w:rsid w:val="004654EB"/>
    <w:rsid w:val="00465F4A"/>
    <w:rsid w:val="0046738D"/>
    <w:rsid w:val="00470187"/>
    <w:rsid w:val="00470CA0"/>
    <w:rsid w:val="00470EE6"/>
    <w:rsid w:val="00471A19"/>
    <w:rsid w:val="00471D1E"/>
    <w:rsid w:val="004727B7"/>
    <w:rsid w:val="00472802"/>
    <w:rsid w:val="0047304F"/>
    <w:rsid w:val="0047553F"/>
    <w:rsid w:val="004758CE"/>
    <w:rsid w:val="00475935"/>
    <w:rsid w:val="00475D3F"/>
    <w:rsid w:val="0047686E"/>
    <w:rsid w:val="00476ED9"/>
    <w:rsid w:val="00477E30"/>
    <w:rsid w:val="00481270"/>
    <w:rsid w:val="00481337"/>
    <w:rsid w:val="00481571"/>
    <w:rsid w:val="00481608"/>
    <w:rsid w:val="00481CA1"/>
    <w:rsid w:val="00482065"/>
    <w:rsid w:val="00482C2C"/>
    <w:rsid w:val="00482CB5"/>
    <w:rsid w:val="00482E14"/>
    <w:rsid w:val="00483383"/>
    <w:rsid w:val="00484062"/>
    <w:rsid w:val="0048450D"/>
    <w:rsid w:val="004854C2"/>
    <w:rsid w:val="00485C25"/>
    <w:rsid w:val="00486036"/>
    <w:rsid w:val="0048645E"/>
    <w:rsid w:val="004870E2"/>
    <w:rsid w:val="00487492"/>
    <w:rsid w:val="0048767F"/>
    <w:rsid w:val="0049019C"/>
    <w:rsid w:val="00490367"/>
    <w:rsid w:val="004905D9"/>
    <w:rsid w:val="00491200"/>
    <w:rsid w:val="00491588"/>
    <w:rsid w:val="004924FD"/>
    <w:rsid w:val="00492F71"/>
    <w:rsid w:val="004937F1"/>
    <w:rsid w:val="00493B77"/>
    <w:rsid w:val="00493CB3"/>
    <w:rsid w:val="00493D75"/>
    <w:rsid w:val="00495807"/>
    <w:rsid w:val="00496BD7"/>
    <w:rsid w:val="00496E69"/>
    <w:rsid w:val="00496E70"/>
    <w:rsid w:val="004971B4"/>
    <w:rsid w:val="00497461"/>
    <w:rsid w:val="004974D7"/>
    <w:rsid w:val="004976DD"/>
    <w:rsid w:val="0049798C"/>
    <w:rsid w:val="00497E28"/>
    <w:rsid w:val="004A092B"/>
    <w:rsid w:val="004A19A0"/>
    <w:rsid w:val="004A1B6E"/>
    <w:rsid w:val="004A1FC5"/>
    <w:rsid w:val="004A204B"/>
    <w:rsid w:val="004A2399"/>
    <w:rsid w:val="004A2BD6"/>
    <w:rsid w:val="004A480F"/>
    <w:rsid w:val="004A5036"/>
    <w:rsid w:val="004A52F7"/>
    <w:rsid w:val="004A584B"/>
    <w:rsid w:val="004A5A62"/>
    <w:rsid w:val="004A5BDC"/>
    <w:rsid w:val="004A6934"/>
    <w:rsid w:val="004A6DA2"/>
    <w:rsid w:val="004A6F65"/>
    <w:rsid w:val="004A712B"/>
    <w:rsid w:val="004A769E"/>
    <w:rsid w:val="004A7C6F"/>
    <w:rsid w:val="004B012F"/>
    <w:rsid w:val="004B07D9"/>
    <w:rsid w:val="004B1881"/>
    <w:rsid w:val="004B1AA7"/>
    <w:rsid w:val="004B1FF4"/>
    <w:rsid w:val="004B3026"/>
    <w:rsid w:val="004B32EB"/>
    <w:rsid w:val="004B39F8"/>
    <w:rsid w:val="004B3B0F"/>
    <w:rsid w:val="004B4A66"/>
    <w:rsid w:val="004B4B91"/>
    <w:rsid w:val="004B4EBF"/>
    <w:rsid w:val="004B5DFC"/>
    <w:rsid w:val="004B62CD"/>
    <w:rsid w:val="004B6846"/>
    <w:rsid w:val="004B6F14"/>
    <w:rsid w:val="004B78CA"/>
    <w:rsid w:val="004C024D"/>
    <w:rsid w:val="004C04C4"/>
    <w:rsid w:val="004C21F2"/>
    <w:rsid w:val="004C24C4"/>
    <w:rsid w:val="004C24C5"/>
    <w:rsid w:val="004C30CD"/>
    <w:rsid w:val="004C335E"/>
    <w:rsid w:val="004C3A12"/>
    <w:rsid w:val="004C41F4"/>
    <w:rsid w:val="004C442D"/>
    <w:rsid w:val="004C492B"/>
    <w:rsid w:val="004C498F"/>
    <w:rsid w:val="004C52A2"/>
    <w:rsid w:val="004C5612"/>
    <w:rsid w:val="004C5C61"/>
    <w:rsid w:val="004C6181"/>
    <w:rsid w:val="004C629F"/>
    <w:rsid w:val="004C64DA"/>
    <w:rsid w:val="004C6FE0"/>
    <w:rsid w:val="004D0CE6"/>
    <w:rsid w:val="004D19AE"/>
    <w:rsid w:val="004D1A51"/>
    <w:rsid w:val="004D252D"/>
    <w:rsid w:val="004D2AFE"/>
    <w:rsid w:val="004D2EB5"/>
    <w:rsid w:val="004D31A4"/>
    <w:rsid w:val="004D329E"/>
    <w:rsid w:val="004D3436"/>
    <w:rsid w:val="004D4287"/>
    <w:rsid w:val="004D5125"/>
    <w:rsid w:val="004D5287"/>
    <w:rsid w:val="004D5542"/>
    <w:rsid w:val="004D5890"/>
    <w:rsid w:val="004D6B2D"/>
    <w:rsid w:val="004D6B56"/>
    <w:rsid w:val="004D6BB4"/>
    <w:rsid w:val="004D6D31"/>
    <w:rsid w:val="004D7089"/>
    <w:rsid w:val="004E00E0"/>
    <w:rsid w:val="004E01C4"/>
    <w:rsid w:val="004E04E4"/>
    <w:rsid w:val="004E058A"/>
    <w:rsid w:val="004E0637"/>
    <w:rsid w:val="004E15B8"/>
    <w:rsid w:val="004E15C8"/>
    <w:rsid w:val="004E23F0"/>
    <w:rsid w:val="004E243B"/>
    <w:rsid w:val="004E24A7"/>
    <w:rsid w:val="004E298A"/>
    <w:rsid w:val="004E2A24"/>
    <w:rsid w:val="004E2E70"/>
    <w:rsid w:val="004E3281"/>
    <w:rsid w:val="004E328E"/>
    <w:rsid w:val="004E3686"/>
    <w:rsid w:val="004E3E7F"/>
    <w:rsid w:val="004E3FFD"/>
    <w:rsid w:val="004E407C"/>
    <w:rsid w:val="004E427C"/>
    <w:rsid w:val="004E46A6"/>
    <w:rsid w:val="004E483C"/>
    <w:rsid w:val="004E4A0F"/>
    <w:rsid w:val="004E4ED9"/>
    <w:rsid w:val="004E5491"/>
    <w:rsid w:val="004E65AA"/>
    <w:rsid w:val="004E66CC"/>
    <w:rsid w:val="004E735E"/>
    <w:rsid w:val="004E7452"/>
    <w:rsid w:val="004E76D7"/>
    <w:rsid w:val="004E7C46"/>
    <w:rsid w:val="004F072B"/>
    <w:rsid w:val="004F095A"/>
    <w:rsid w:val="004F0E6F"/>
    <w:rsid w:val="004F15B4"/>
    <w:rsid w:val="004F1872"/>
    <w:rsid w:val="004F1CDF"/>
    <w:rsid w:val="004F2B43"/>
    <w:rsid w:val="004F2BA7"/>
    <w:rsid w:val="004F3151"/>
    <w:rsid w:val="004F32E9"/>
    <w:rsid w:val="004F38B3"/>
    <w:rsid w:val="004F4ED7"/>
    <w:rsid w:val="004F4F40"/>
    <w:rsid w:val="004F50F7"/>
    <w:rsid w:val="004F5604"/>
    <w:rsid w:val="004F583F"/>
    <w:rsid w:val="004F6103"/>
    <w:rsid w:val="004F643D"/>
    <w:rsid w:val="004F66ED"/>
    <w:rsid w:val="004F6AEE"/>
    <w:rsid w:val="004F6EE3"/>
    <w:rsid w:val="00500AFB"/>
    <w:rsid w:val="005015D7"/>
    <w:rsid w:val="005016BA"/>
    <w:rsid w:val="005022CF"/>
    <w:rsid w:val="00502D69"/>
    <w:rsid w:val="00502DDB"/>
    <w:rsid w:val="00503553"/>
    <w:rsid w:val="00503D48"/>
    <w:rsid w:val="00503DFE"/>
    <w:rsid w:val="00504577"/>
    <w:rsid w:val="005046F8"/>
    <w:rsid w:val="005050AD"/>
    <w:rsid w:val="005054EA"/>
    <w:rsid w:val="0050641B"/>
    <w:rsid w:val="00507050"/>
    <w:rsid w:val="0050755C"/>
    <w:rsid w:val="0050776C"/>
    <w:rsid w:val="00507CB1"/>
    <w:rsid w:val="00507CBA"/>
    <w:rsid w:val="005108B3"/>
    <w:rsid w:val="0051192C"/>
    <w:rsid w:val="00511AE2"/>
    <w:rsid w:val="00511E31"/>
    <w:rsid w:val="0051220D"/>
    <w:rsid w:val="005123D4"/>
    <w:rsid w:val="0051273C"/>
    <w:rsid w:val="00512D03"/>
    <w:rsid w:val="005132E2"/>
    <w:rsid w:val="005133D7"/>
    <w:rsid w:val="00513517"/>
    <w:rsid w:val="00513A0A"/>
    <w:rsid w:val="00515E2F"/>
    <w:rsid w:val="00515F54"/>
    <w:rsid w:val="00517050"/>
    <w:rsid w:val="005179A3"/>
    <w:rsid w:val="00517BDF"/>
    <w:rsid w:val="005200B5"/>
    <w:rsid w:val="005214D6"/>
    <w:rsid w:val="0052193D"/>
    <w:rsid w:val="00521E17"/>
    <w:rsid w:val="0052362E"/>
    <w:rsid w:val="0052369D"/>
    <w:rsid w:val="00523909"/>
    <w:rsid w:val="00524566"/>
    <w:rsid w:val="00524735"/>
    <w:rsid w:val="00524BC4"/>
    <w:rsid w:val="0052500E"/>
    <w:rsid w:val="005253E3"/>
    <w:rsid w:val="00525C31"/>
    <w:rsid w:val="00525FBD"/>
    <w:rsid w:val="00526194"/>
    <w:rsid w:val="00527678"/>
    <w:rsid w:val="005279D9"/>
    <w:rsid w:val="005302EA"/>
    <w:rsid w:val="00530930"/>
    <w:rsid w:val="0053115A"/>
    <w:rsid w:val="005313FA"/>
    <w:rsid w:val="005319EC"/>
    <w:rsid w:val="00532739"/>
    <w:rsid w:val="00532E98"/>
    <w:rsid w:val="005332CB"/>
    <w:rsid w:val="0053397A"/>
    <w:rsid w:val="005339A8"/>
    <w:rsid w:val="00533CB2"/>
    <w:rsid w:val="00534063"/>
    <w:rsid w:val="00534505"/>
    <w:rsid w:val="0053545F"/>
    <w:rsid w:val="00535C94"/>
    <w:rsid w:val="00536F50"/>
    <w:rsid w:val="00537802"/>
    <w:rsid w:val="00541515"/>
    <w:rsid w:val="00541F13"/>
    <w:rsid w:val="0054315D"/>
    <w:rsid w:val="00544093"/>
    <w:rsid w:val="00544341"/>
    <w:rsid w:val="0054481E"/>
    <w:rsid w:val="00544DAB"/>
    <w:rsid w:val="0054519A"/>
    <w:rsid w:val="00546840"/>
    <w:rsid w:val="005469BA"/>
    <w:rsid w:val="00546ADD"/>
    <w:rsid w:val="00546BA1"/>
    <w:rsid w:val="00546C20"/>
    <w:rsid w:val="00546DCA"/>
    <w:rsid w:val="00547117"/>
    <w:rsid w:val="00547347"/>
    <w:rsid w:val="005476C6"/>
    <w:rsid w:val="00547EF1"/>
    <w:rsid w:val="005504B3"/>
    <w:rsid w:val="00550779"/>
    <w:rsid w:val="00550926"/>
    <w:rsid w:val="00550D61"/>
    <w:rsid w:val="0055192E"/>
    <w:rsid w:val="00551A5B"/>
    <w:rsid w:val="00552144"/>
    <w:rsid w:val="0055282C"/>
    <w:rsid w:val="00552892"/>
    <w:rsid w:val="00552CC9"/>
    <w:rsid w:val="00553971"/>
    <w:rsid w:val="00554252"/>
    <w:rsid w:val="00554F8A"/>
    <w:rsid w:val="00555342"/>
    <w:rsid w:val="005557C8"/>
    <w:rsid w:val="00557054"/>
    <w:rsid w:val="005572E3"/>
    <w:rsid w:val="005577AA"/>
    <w:rsid w:val="005577AE"/>
    <w:rsid w:val="00557D70"/>
    <w:rsid w:val="00560238"/>
    <w:rsid w:val="005603CD"/>
    <w:rsid w:val="005608E9"/>
    <w:rsid w:val="005615CA"/>
    <w:rsid w:val="00561AAA"/>
    <w:rsid w:val="00561E99"/>
    <w:rsid w:val="0056209A"/>
    <w:rsid w:val="00564A56"/>
    <w:rsid w:val="00564CEB"/>
    <w:rsid w:val="00564E6B"/>
    <w:rsid w:val="005658CB"/>
    <w:rsid w:val="00565A9B"/>
    <w:rsid w:val="00565E27"/>
    <w:rsid w:val="00565E31"/>
    <w:rsid w:val="005667CA"/>
    <w:rsid w:val="005670FC"/>
    <w:rsid w:val="0056755E"/>
    <w:rsid w:val="00567A13"/>
    <w:rsid w:val="00567EAF"/>
    <w:rsid w:val="005701CE"/>
    <w:rsid w:val="005711DB"/>
    <w:rsid w:val="00571775"/>
    <w:rsid w:val="00571872"/>
    <w:rsid w:val="00572A73"/>
    <w:rsid w:val="00573F46"/>
    <w:rsid w:val="0057475A"/>
    <w:rsid w:val="0057545E"/>
    <w:rsid w:val="00577A72"/>
    <w:rsid w:val="00580202"/>
    <w:rsid w:val="005814A8"/>
    <w:rsid w:val="0058195B"/>
    <w:rsid w:val="00581FFA"/>
    <w:rsid w:val="005824A5"/>
    <w:rsid w:val="00582E0A"/>
    <w:rsid w:val="0058334A"/>
    <w:rsid w:val="0058382A"/>
    <w:rsid w:val="00583FA1"/>
    <w:rsid w:val="005870C5"/>
    <w:rsid w:val="00587214"/>
    <w:rsid w:val="005872E2"/>
    <w:rsid w:val="00587E02"/>
    <w:rsid w:val="00590134"/>
    <w:rsid w:val="00590CFE"/>
    <w:rsid w:val="00591252"/>
    <w:rsid w:val="00591FAF"/>
    <w:rsid w:val="00592814"/>
    <w:rsid w:val="00593FFF"/>
    <w:rsid w:val="00594358"/>
    <w:rsid w:val="0059540B"/>
    <w:rsid w:val="0059576D"/>
    <w:rsid w:val="00595AC6"/>
    <w:rsid w:val="00595DA3"/>
    <w:rsid w:val="005960F4"/>
    <w:rsid w:val="005965D6"/>
    <w:rsid w:val="00596E36"/>
    <w:rsid w:val="005971CD"/>
    <w:rsid w:val="00597E89"/>
    <w:rsid w:val="005A00E9"/>
    <w:rsid w:val="005A07A1"/>
    <w:rsid w:val="005A0C7E"/>
    <w:rsid w:val="005A18E0"/>
    <w:rsid w:val="005A1EF8"/>
    <w:rsid w:val="005A20D9"/>
    <w:rsid w:val="005A20E4"/>
    <w:rsid w:val="005A239C"/>
    <w:rsid w:val="005A241E"/>
    <w:rsid w:val="005A3664"/>
    <w:rsid w:val="005A39F1"/>
    <w:rsid w:val="005A4033"/>
    <w:rsid w:val="005A405A"/>
    <w:rsid w:val="005A42D8"/>
    <w:rsid w:val="005A4616"/>
    <w:rsid w:val="005A46B1"/>
    <w:rsid w:val="005A54A9"/>
    <w:rsid w:val="005A5C7D"/>
    <w:rsid w:val="005A6088"/>
    <w:rsid w:val="005A6377"/>
    <w:rsid w:val="005A6A1B"/>
    <w:rsid w:val="005A6D58"/>
    <w:rsid w:val="005A6ED5"/>
    <w:rsid w:val="005A6FBC"/>
    <w:rsid w:val="005A708D"/>
    <w:rsid w:val="005A75C7"/>
    <w:rsid w:val="005A7801"/>
    <w:rsid w:val="005A7B35"/>
    <w:rsid w:val="005B0004"/>
    <w:rsid w:val="005B048D"/>
    <w:rsid w:val="005B0E13"/>
    <w:rsid w:val="005B10A0"/>
    <w:rsid w:val="005B1546"/>
    <w:rsid w:val="005B1AB3"/>
    <w:rsid w:val="005B1DD2"/>
    <w:rsid w:val="005B2686"/>
    <w:rsid w:val="005B2E8C"/>
    <w:rsid w:val="005B55D1"/>
    <w:rsid w:val="005B5BD1"/>
    <w:rsid w:val="005B5FF0"/>
    <w:rsid w:val="005B6151"/>
    <w:rsid w:val="005B6236"/>
    <w:rsid w:val="005B6B45"/>
    <w:rsid w:val="005B6E92"/>
    <w:rsid w:val="005B6F64"/>
    <w:rsid w:val="005B78D2"/>
    <w:rsid w:val="005B7D9C"/>
    <w:rsid w:val="005C0104"/>
    <w:rsid w:val="005C011B"/>
    <w:rsid w:val="005C0126"/>
    <w:rsid w:val="005C0C3A"/>
    <w:rsid w:val="005C2562"/>
    <w:rsid w:val="005C267D"/>
    <w:rsid w:val="005C2DDD"/>
    <w:rsid w:val="005C3E36"/>
    <w:rsid w:val="005C3E3B"/>
    <w:rsid w:val="005C497B"/>
    <w:rsid w:val="005C4B46"/>
    <w:rsid w:val="005C701C"/>
    <w:rsid w:val="005C748A"/>
    <w:rsid w:val="005C7942"/>
    <w:rsid w:val="005D01B5"/>
    <w:rsid w:val="005D096F"/>
    <w:rsid w:val="005D0B35"/>
    <w:rsid w:val="005D0BAB"/>
    <w:rsid w:val="005D2964"/>
    <w:rsid w:val="005D456D"/>
    <w:rsid w:val="005D574A"/>
    <w:rsid w:val="005D5765"/>
    <w:rsid w:val="005D5853"/>
    <w:rsid w:val="005D6BDF"/>
    <w:rsid w:val="005D6CBA"/>
    <w:rsid w:val="005D7670"/>
    <w:rsid w:val="005D7A4D"/>
    <w:rsid w:val="005D7CD0"/>
    <w:rsid w:val="005D7D3F"/>
    <w:rsid w:val="005E0491"/>
    <w:rsid w:val="005E10E6"/>
    <w:rsid w:val="005E11AD"/>
    <w:rsid w:val="005E1C1B"/>
    <w:rsid w:val="005E3A14"/>
    <w:rsid w:val="005E52D7"/>
    <w:rsid w:val="005E5C8D"/>
    <w:rsid w:val="005E612D"/>
    <w:rsid w:val="005E76F3"/>
    <w:rsid w:val="005E7906"/>
    <w:rsid w:val="005E7F03"/>
    <w:rsid w:val="005F0AB2"/>
    <w:rsid w:val="005F1365"/>
    <w:rsid w:val="005F17D2"/>
    <w:rsid w:val="005F1EB1"/>
    <w:rsid w:val="005F1F84"/>
    <w:rsid w:val="005F2354"/>
    <w:rsid w:val="005F27A7"/>
    <w:rsid w:val="005F27D7"/>
    <w:rsid w:val="005F2855"/>
    <w:rsid w:val="005F3D56"/>
    <w:rsid w:val="005F412D"/>
    <w:rsid w:val="005F4CE8"/>
    <w:rsid w:val="005F7087"/>
    <w:rsid w:val="005F7C20"/>
    <w:rsid w:val="006003ED"/>
    <w:rsid w:val="006012A0"/>
    <w:rsid w:val="006012C4"/>
    <w:rsid w:val="00602137"/>
    <w:rsid w:val="006025EC"/>
    <w:rsid w:val="006029B5"/>
    <w:rsid w:val="00602D13"/>
    <w:rsid w:val="0060353E"/>
    <w:rsid w:val="00603D11"/>
    <w:rsid w:val="00604EA7"/>
    <w:rsid w:val="00605090"/>
    <w:rsid w:val="00605461"/>
    <w:rsid w:val="0060582D"/>
    <w:rsid w:val="00605A63"/>
    <w:rsid w:val="006068D7"/>
    <w:rsid w:val="00606D83"/>
    <w:rsid w:val="006072AC"/>
    <w:rsid w:val="006075E5"/>
    <w:rsid w:val="00610A05"/>
    <w:rsid w:val="00610C81"/>
    <w:rsid w:val="00610DD0"/>
    <w:rsid w:val="0061100E"/>
    <w:rsid w:val="006112AC"/>
    <w:rsid w:val="00611FED"/>
    <w:rsid w:val="006121B5"/>
    <w:rsid w:val="00612896"/>
    <w:rsid w:val="00612D9C"/>
    <w:rsid w:val="00613E1A"/>
    <w:rsid w:val="0061415F"/>
    <w:rsid w:val="00614F40"/>
    <w:rsid w:val="00615061"/>
    <w:rsid w:val="006155C1"/>
    <w:rsid w:val="00615692"/>
    <w:rsid w:val="0061579F"/>
    <w:rsid w:val="006173C7"/>
    <w:rsid w:val="00617B38"/>
    <w:rsid w:val="00617D04"/>
    <w:rsid w:val="0062039F"/>
    <w:rsid w:val="00620DD1"/>
    <w:rsid w:val="006212D6"/>
    <w:rsid w:val="00621AC1"/>
    <w:rsid w:val="006225FB"/>
    <w:rsid w:val="006233C6"/>
    <w:rsid w:val="006233C9"/>
    <w:rsid w:val="00624110"/>
    <w:rsid w:val="00624F88"/>
    <w:rsid w:val="00625357"/>
    <w:rsid w:val="006267AA"/>
    <w:rsid w:val="00626B0F"/>
    <w:rsid w:val="00627977"/>
    <w:rsid w:val="006303A5"/>
    <w:rsid w:val="0063096D"/>
    <w:rsid w:val="006309E2"/>
    <w:rsid w:val="0063122D"/>
    <w:rsid w:val="006314BA"/>
    <w:rsid w:val="00632D8D"/>
    <w:rsid w:val="006340B6"/>
    <w:rsid w:val="00634548"/>
    <w:rsid w:val="00634FC5"/>
    <w:rsid w:val="00635654"/>
    <w:rsid w:val="006358DD"/>
    <w:rsid w:val="00637773"/>
    <w:rsid w:val="00640087"/>
    <w:rsid w:val="00640DD9"/>
    <w:rsid w:val="0064142F"/>
    <w:rsid w:val="006415CE"/>
    <w:rsid w:val="00641701"/>
    <w:rsid w:val="006428EF"/>
    <w:rsid w:val="00643265"/>
    <w:rsid w:val="006449B2"/>
    <w:rsid w:val="00644FF5"/>
    <w:rsid w:val="00645000"/>
    <w:rsid w:val="00646E68"/>
    <w:rsid w:val="0065030E"/>
    <w:rsid w:val="00650922"/>
    <w:rsid w:val="00650ECD"/>
    <w:rsid w:val="00650EEF"/>
    <w:rsid w:val="0065182C"/>
    <w:rsid w:val="00652249"/>
    <w:rsid w:val="0065295F"/>
    <w:rsid w:val="00653139"/>
    <w:rsid w:val="006533EA"/>
    <w:rsid w:val="0065360C"/>
    <w:rsid w:val="00653FD8"/>
    <w:rsid w:val="0065524E"/>
    <w:rsid w:val="00656196"/>
    <w:rsid w:val="006564C1"/>
    <w:rsid w:val="006568D0"/>
    <w:rsid w:val="00656C4A"/>
    <w:rsid w:val="006579AB"/>
    <w:rsid w:val="00657BC0"/>
    <w:rsid w:val="006600D2"/>
    <w:rsid w:val="006602BC"/>
    <w:rsid w:val="00660B2E"/>
    <w:rsid w:val="00661B0D"/>
    <w:rsid w:val="00662C0E"/>
    <w:rsid w:val="0066349B"/>
    <w:rsid w:val="0066631C"/>
    <w:rsid w:val="00666B1C"/>
    <w:rsid w:val="00666E05"/>
    <w:rsid w:val="00666E7B"/>
    <w:rsid w:val="00666FAE"/>
    <w:rsid w:val="006670C0"/>
    <w:rsid w:val="00667403"/>
    <w:rsid w:val="00667ED9"/>
    <w:rsid w:val="00670351"/>
    <w:rsid w:val="00670547"/>
    <w:rsid w:val="006705C7"/>
    <w:rsid w:val="00670B17"/>
    <w:rsid w:val="00670CC0"/>
    <w:rsid w:val="00670D5E"/>
    <w:rsid w:val="00672078"/>
    <w:rsid w:val="00672B4B"/>
    <w:rsid w:val="00672EDA"/>
    <w:rsid w:val="00672F5F"/>
    <w:rsid w:val="00672F9B"/>
    <w:rsid w:val="00672FB0"/>
    <w:rsid w:val="006731EA"/>
    <w:rsid w:val="00673F56"/>
    <w:rsid w:val="00674689"/>
    <w:rsid w:val="0067488A"/>
    <w:rsid w:val="006748FD"/>
    <w:rsid w:val="00677E7D"/>
    <w:rsid w:val="006800D5"/>
    <w:rsid w:val="0068036E"/>
    <w:rsid w:val="0068181D"/>
    <w:rsid w:val="00682078"/>
    <w:rsid w:val="00682C06"/>
    <w:rsid w:val="00682CA1"/>
    <w:rsid w:val="00682DB2"/>
    <w:rsid w:val="00682E90"/>
    <w:rsid w:val="00683EA0"/>
    <w:rsid w:val="00684053"/>
    <w:rsid w:val="00684512"/>
    <w:rsid w:val="006849A9"/>
    <w:rsid w:val="00685EA4"/>
    <w:rsid w:val="00685F53"/>
    <w:rsid w:val="00686071"/>
    <w:rsid w:val="00686DF2"/>
    <w:rsid w:val="0068777E"/>
    <w:rsid w:val="006879F5"/>
    <w:rsid w:val="00690275"/>
    <w:rsid w:val="00690839"/>
    <w:rsid w:val="0069098F"/>
    <w:rsid w:val="00690A91"/>
    <w:rsid w:val="00690CEE"/>
    <w:rsid w:val="00691186"/>
    <w:rsid w:val="00691E5E"/>
    <w:rsid w:val="0069265D"/>
    <w:rsid w:val="00692D4E"/>
    <w:rsid w:val="00693DA5"/>
    <w:rsid w:val="00694B26"/>
    <w:rsid w:val="00695513"/>
    <w:rsid w:val="00695801"/>
    <w:rsid w:val="00695F66"/>
    <w:rsid w:val="00696013"/>
    <w:rsid w:val="00696D24"/>
    <w:rsid w:val="006970A5"/>
    <w:rsid w:val="00697C72"/>
    <w:rsid w:val="006A0210"/>
    <w:rsid w:val="006A0882"/>
    <w:rsid w:val="006A0E3A"/>
    <w:rsid w:val="006A0E4F"/>
    <w:rsid w:val="006A2363"/>
    <w:rsid w:val="006A2BCF"/>
    <w:rsid w:val="006A36F1"/>
    <w:rsid w:val="006A397C"/>
    <w:rsid w:val="006A3C02"/>
    <w:rsid w:val="006A3E24"/>
    <w:rsid w:val="006A4EE5"/>
    <w:rsid w:val="006A51D2"/>
    <w:rsid w:val="006A55BE"/>
    <w:rsid w:val="006A56A6"/>
    <w:rsid w:val="006A59BA"/>
    <w:rsid w:val="006A5F90"/>
    <w:rsid w:val="006A6798"/>
    <w:rsid w:val="006A6C4C"/>
    <w:rsid w:val="006A7955"/>
    <w:rsid w:val="006A7E57"/>
    <w:rsid w:val="006A7F8C"/>
    <w:rsid w:val="006B10B2"/>
    <w:rsid w:val="006B11F9"/>
    <w:rsid w:val="006B150F"/>
    <w:rsid w:val="006B17E7"/>
    <w:rsid w:val="006B23E9"/>
    <w:rsid w:val="006B25AC"/>
    <w:rsid w:val="006B531F"/>
    <w:rsid w:val="006B552B"/>
    <w:rsid w:val="006B5B10"/>
    <w:rsid w:val="006B60AB"/>
    <w:rsid w:val="006B6F4D"/>
    <w:rsid w:val="006B713C"/>
    <w:rsid w:val="006B76EC"/>
    <w:rsid w:val="006C05EE"/>
    <w:rsid w:val="006C101A"/>
    <w:rsid w:val="006C1B70"/>
    <w:rsid w:val="006C2003"/>
    <w:rsid w:val="006C2DD1"/>
    <w:rsid w:val="006C31D3"/>
    <w:rsid w:val="006C352D"/>
    <w:rsid w:val="006C37D4"/>
    <w:rsid w:val="006C41E0"/>
    <w:rsid w:val="006C471F"/>
    <w:rsid w:val="006C477F"/>
    <w:rsid w:val="006C4BC5"/>
    <w:rsid w:val="006C5971"/>
    <w:rsid w:val="006C5B8F"/>
    <w:rsid w:val="006C623F"/>
    <w:rsid w:val="006C6B67"/>
    <w:rsid w:val="006C6EE2"/>
    <w:rsid w:val="006C70EC"/>
    <w:rsid w:val="006C7C17"/>
    <w:rsid w:val="006C7F04"/>
    <w:rsid w:val="006D0613"/>
    <w:rsid w:val="006D0DD7"/>
    <w:rsid w:val="006D119E"/>
    <w:rsid w:val="006D1756"/>
    <w:rsid w:val="006D1FCE"/>
    <w:rsid w:val="006D2E3B"/>
    <w:rsid w:val="006D350F"/>
    <w:rsid w:val="006D3AF7"/>
    <w:rsid w:val="006D3CD3"/>
    <w:rsid w:val="006D3D33"/>
    <w:rsid w:val="006D48E9"/>
    <w:rsid w:val="006D4A63"/>
    <w:rsid w:val="006D4B82"/>
    <w:rsid w:val="006D501C"/>
    <w:rsid w:val="006D588C"/>
    <w:rsid w:val="006D5D43"/>
    <w:rsid w:val="006D6245"/>
    <w:rsid w:val="006D6658"/>
    <w:rsid w:val="006D68A2"/>
    <w:rsid w:val="006E1176"/>
    <w:rsid w:val="006E1474"/>
    <w:rsid w:val="006E27E1"/>
    <w:rsid w:val="006E2E5C"/>
    <w:rsid w:val="006E4260"/>
    <w:rsid w:val="006E4C73"/>
    <w:rsid w:val="006E55F5"/>
    <w:rsid w:val="006E5A30"/>
    <w:rsid w:val="006E6644"/>
    <w:rsid w:val="006E76AE"/>
    <w:rsid w:val="006F0284"/>
    <w:rsid w:val="006F0CEA"/>
    <w:rsid w:val="006F0D92"/>
    <w:rsid w:val="006F12E8"/>
    <w:rsid w:val="006F1303"/>
    <w:rsid w:val="006F19EB"/>
    <w:rsid w:val="006F1DF0"/>
    <w:rsid w:val="006F2BC6"/>
    <w:rsid w:val="006F36B7"/>
    <w:rsid w:val="006F3AC7"/>
    <w:rsid w:val="006F3AF6"/>
    <w:rsid w:val="006F3F4F"/>
    <w:rsid w:val="006F424E"/>
    <w:rsid w:val="006F56EE"/>
    <w:rsid w:val="006F5772"/>
    <w:rsid w:val="006F6590"/>
    <w:rsid w:val="006F763E"/>
    <w:rsid w:val="007005C6"/>
    <w:rsid w:val="007010C5"/>
    <w:rsid w:val="00701ECF"/>
    <w:rsid w:val="00702136"/>
    <w:rsid w:val="007039ED"/>
    <w:rsid w:val="00703F44"/>
    <w:rsid w:val="00705E11"/>
    <w:rsid w:val="007062BE"/>
    <w:rsid w:val="00706A83"/>
    <w:rsid w:val="00706DE3"/>
    <w:rsid w:val="00707738"/>
    <w:rsid w:val="00707F4D"/>
    <w:rsid w:val="00711453"/>
    <w:rsid w:val="00711459"/>
    <w:rsid w:val="00711B88"/>
    <w:rsid w:val="00711CEE"/>
    <w:rsid w:val="0071207A"/>
    <w:rsid w:val="00712911"/>
    <w:rsid w:val="00712B46"/>
    <w:rsid w:val="007148AF"/>
    <w:rsid w:val="00714CC2"/>
    <w:rsid w:val="007150D6"/>
    <w:rsid w:val="0071534D"/>
    <w:rsid w:val="00715930"/>
    <w:rsid w:val="00715EB2"/>
    <w:rsid w:val="00715FBB"/>
    <w:rsid w:val="0071693A"/>
    <w:rsid w:val="007169DA"/>
    <w:rsid w:val="00716C15"/>
    <w:rsid w:val="00716E60"/>
    <w:rsid w:val="0071738D"/>
    <w:rsid w:val="0071769D"/>
    <w:rsid w:val="00720452"/>
    <w:rsid w:val="00720A38"/>
    <w:rsid w:val="00720E47"/>
    <w:rsid w:val="00721CA1"/>
    <w:rsid w:val="0072354D"/>
    <w:rsid w:val="007247D9"/>
    <w:rsid w:val="00725CB6"/>
    <w:rsid w:val="00725F75"/>
    <w:rsid w:val="00726932"/>
    <w:rsid w:val="0072703C"/>
    <w:rsid w:val="0072738F"/>
    <w:rsid w:val="00727D19"/>
    <w:rsid w:val="00727D31"/>
    <w:rsid w:val="00727DEE"/>
    <w:rsid w:val="00730197"/>
    <w:rsid w:val="00731B82"/>
    <w:rsid w:val="00731E19"/>
    <w:rsid w:val="007322AD"/>
    <w:rsid w:val="00732639"/>
    <w:rsid w:val="00732CCF"/>
    <w:rsid w:val="00733538"/>
    <w:rsid w:val="00733871"/>
    <w:rsid w:val="007342B7"/>
    <w:rsid w:val="00734986"/>
    <w:rsid w:val="0073511F"/>
    <w:rsid w:val="00735222"/>
    <w:rsid w:val="007357C3"/>
    <w:rsid w:val="0073631B"/>
    <w:rsid w:val="0073680D"/>
    <w:rsid w:val="00737577"/>
    <w:rsid w:val="007377E7"/>
    <w:rsid w:val="007400B4"/>
    <w:rsid w:val="007409F9"/>
    <w:rsid w:val="00741550"/>
    <w:rsid w:val="00741885"/>
    <w:rsid w:val="00741C1C"/>
    <w:rsid w:val="00741F69"/>
    <w:rsid w:val="007424AA"/>
    <w:rsid w:val="007434F1"/>
    <w:rsid w:val="0074428F"/>
    <w:rsid w:val="0074438F"/>
    <w:rsid w:val="0074486A"/>
    <w:rsid w:val="007450CE"/>
    <w:rsid w:val="00745345"/>
    <w:rsid w:val="00745D7E"/>
    <w:rsid w:val="0074641D"/>
    <w:rsid w:val="007464A8"/>
    <w:rsid w:val="00746D62"/>
    <w:rsid w:val="00747D7A"/>
    <w:rsid w:val="00750E51"/>
    <w:rsid w:val="00750E62"/>
    <w:rsid w:val="00750ECA"/>
    <w:rsid w:val="0075210F"/>
    <w:rsid w:val="00752555"/>
    <w:rsid w:val="00752890"/>
    <w:rsid w:val="00753278"/>
    <w:rsid w:val="00754172"/>
    <w:rsid w:val="007551C7"/>
    <w:rsid w:val="00756D0D"/>
    <w:rsid w:val="00757849"/>
    <w:rsid w:val="00757D1E"/>
    <w:rsid w:val="00757D77"/>
    <w:rsid w:val="00760AD3"/>
    <w:rsid w:val="00760ADC"/>
    <w:rsid w:val="00760C26"/>
    <w:rsid w:val="00761026"/>
    <w:rsid w:val="007613CD"/>
    <w:rsid w:val="00762909"/>
    <w:rsid w:val="00762C72"/>
    <w:rsid w:val="00763076"/>
    <w:rsid w:val="007635D7"/>
    <w:rsid w:val="00763F5E"/>
    <w:rsid w:val="00764351"/>
    <w:rsid w:val="0076445B"/>
    <w:rsid w:val="00765233"/>
    <w:rsid w:val="00765649"/>
    <w:rsid w:val="0076722A"/>
    <w:rsid w:val="00767632"/>
    <w:rsid w:val="00767A7C"/>
    <w:rsid w:val="007710E6"/>
    <w:rsid w:val="00771F16"/>
    <w:rsid w:val="00772019"/>
    <w:rsid w:val="0077253E"/>
    <w:rsid w:val="00772887"/>
    <w:rsid w:val="0077328F"/>
    <w:rsid w:val="007740C3"/>
    <w:rsid w:val="007745B2"/>
    <w:rsid w:val="00775132"/>
    <w:rsid w:val="007751CC"/>
    <w:rsid w:val="00775756"/>
    <w:rsid w:val="00775E2D"/>
    <w:rsid w:val="00776034"/>
    <w:rsid w:val="00776434"/>
    <w:rsid w:val="007767B2"/>
    <w:rsid w:val="00776C52"/>
    <w:rsid w:val="00776D12"/>
    <w:rsid w:val="007804B4"/>
    <w:rsid w:val="00780503"/>
    <w:rsid w:val="00781AD4"/>
    <w:rsid w:val="00781DAF"/>
    <w:rsid w:val="00782033"/>
    <w:rsid w:val="0078276A"/>
    <w:rsid w:val="007836B1"/>
    <w:rsid w:val="00783FE7"/>
    <w:rsid w:val="007840E2"/>
    <w:rsid w:val="00784D13"/>
    <w:rsid w:val="00785781"/>
    <w:rsid w:val="00786808"/>
    <w:rsid w:val="00786C3F"/>
    <w:rsid w:val="00786E50"/>
    <w:rsid w:val="00787C76"/>
    <w:rsid w:val="00787F0E"/>
    <w:rsid w:val="0079021A"/>
    <w:rsid w:val="007902C1"/>
    <w:rsid w:val="007908D9"/>
    <w:rsid w:val="00790E0E"/>
    <w:rsid w:val="00792424"/>
    <w:rsid w:val="00792E17"/>
    <w:rsid w:val="007932A0"/>
    <w:rsid w:val="00793C90"/>
    <w:rsid w:val="00793E1B"/>
    <w:rsid w:val="0079635F"/>
    <w:rsid w:val="007964AB"/>
    <w:rsid w:val="007965F5"/>
    <w:rsid w:val="00796BCB"/>
    <w:rsid w:val="00797178"/>
    <w:rsid w:val="00797800"/>
    <w:rsid w:val="007A1C55"/>
    <w:rsid w:val="007A1D2E"/>
    <w:rsid w:val="007A20D0"/>
    <w:rsid w:val="007A262E"/>
    <w:rsid w:val="007A27BE"/>
    <w:rsid w:val="007A2885"/>
    <w:rsid w:val="007A288F"/>
    <w:rsid w:val="007A2ABB"/>
    <w:rsid w:val="007A2CA1"/>
    <w:rsid w:val="007A2CB9"/>
    <w:rsid w:val="007A349C"/>
    <w:rsid w:val="007A35AB"/>
    <w:rsid w:val="007A377E"/>
    <w:rsid w:val="007A4D13"/>
    <w:rsid w:val="007A6946"/>
    <w:rsid w:val="007A69F8"/>
    <w:rsid w:val="007A7970"/>
    <w:rsid w:val="007B07CC"/>
    <w:rsid w:val="007B1D24"/>
    <w:rsid w:val="007B233A"/>
    <w:rsid w:val="007B26F9"/>
    <w:rsid w:val="007B2EC8"/>
    <w:rsid w:val="007B2F1F"/>
    <w:rsid w:val="007B30D4"/>
    <w:rsid w:val="007B386E"/>
    <w:rsid w:val="007B4285"/>
    <w:rsid w:val="007B4610"/>
    <w:rsid w:val="007B4684"/>
    <w:rsid w:val="007B4872"/>
    <w:rsid w:val="007B512F"/>
    <w:rsid w:val="007B52C3"/>
    <w:rsid w:val="007B5418"/>
    <w:rsid w:val="007B5712"/>
    <w:rsid w:val="007B5FD9"/>
    <w:rsid w:val="007B6513"/>
    <w:rsid w:val="007B7257"/>
    <w:rsid w:val="007B7292"/>
    <w:rsid w:val="007C0000"/>
    <w:rsid w:val="007C10BE"/>
    <w:rsid w:val="007C1B00"/>
    <w:rsid w:val="007C2030"/>
    <w:rsid w:val="007C2C8B"/>
    <w:rsid w:val="007C2D2E"/>
    <w:rsid w:val="007C31A8"/>
    <w:rsid w:val="007C41BF"/>
    <w:rsid w:val="007C5377"/>
    <w:rsid w:val="007C5EAF"/>
    <w:rsid w:val="007C7246"/>
    <w:rsid w:val="007C74AF"/>
    <w:rsid w:val="007D0603"/>
    <w:rsid w:val="007D0701"/>
    <w:rsid w:val="007D07C5"/>
    <w:rsid w:val="007D0807"/>
    <w:rsid w:val="007D1907"/>
    <w:rsid w:val="007D2D74"/>
    <w:rsid w:val="007D2FCA"/>
    <w:rsid w:val="007D31D8"/>
    <w:rsid w:val="007D32D8"/>
    <w:rsid w:val="007D3C84"/>
    <w:rsid w:val="007D4CAE"/>
    <w:rsid w:val="007D7264"/>
    <w:rsid w:val="007D7390"/>
    <w:rsid w:val="007D7633"/>
    <w:rsid w:val="007E1406"/>
    <w:rsid w:val="007E2524"/>
    <w:rsid w:val="007E2BEC"/>
    <w:rsid w:val="007E3818"/>
    <w:rsid w:val="007E3C0D"/>
    <w:rsid w:val="007E4F00"/>
    <w:rsid w:val="007E4FCF"/>
    <w:rsid w:val="007E680F"/>
    <w:rsid w:val="007F031E"/>
    <w:rsid w:val="007F03E0"/>
    <w:rsid w:val="007F0FC4"/>
    <w:rsid w:val="007F1895"/>
    <w:rsid w:val="007F1C63"/>
    <w:rsid w:val="007F2AD0"/>
    <w:rsid w:val="007F2B85"/>
    <w:rsid w:val="007F4052"/>
    <w:rsid w:val="007F46B3"/>
    <w:rsid w:val="007F4C35"/>
    <w:rsid w:val="007F4C5E"/>
    <w:rsid w:val="007F4E79"/>
    <w:rsid w:val="007F51ED"/>
    <w:rsid w:val="007F54E1"/>
    <w:rsid w:val="007F60B3"/>
    <w:rsid w:val="007F652B"/>
    <w:rsid w:val="007F6F44"/>
    <w:rsid w:val="007F73EA"/>
    <w:rsid w:val="007F76F5"/>
    <w:rsid w:val="007F7813"/>
    <w:rsid w:val="007F7B50"/>
    <w:rsid w:val="00802215"/>
    <w:rsid w:val="00802351"/>
    <w:rsid w:val="00802970"/>
    <w:rsid w:val="00802DD1"/>
    <w:rsid w:val="00802F06"/>
    <w:rsid w:val="00802F3A"/>
    <w:rsid w:val="008035D2"/>
    <w:rsid w:val="00803D77"/>
    <w:rsid w:val="008041D3"/>
    <w:rsid w:val="0080461F"/>
    <w:rsid w:val="0080524A"/>
    <w:rsid w:val="00805D2A"/>
    <w:rsid w:val="00806A09"/>
    <w:rsid w:val="0080702B"/>
    <w:rsid w:val="008075AA"/>
    <w:rsid w:val="008077C6"/>
    <w:rsid w:val="00807B50"/>
    <w:rsid w:val="00810109"/>
    <w:rsid w:val="0081020A"/>
    <w:rsid w:val="008112CD"/>
    <w:rsid w:val="0081169B"/>
    <w:rsid w:val="00811A33"/>
    <w:rsid w:val="00811CD8"/>
    <w:rsid w:val="008122D5"/>
    <w:rsid w:val="008122E2"/>
    <w:rsid w:val="008123D8"/>
    <w:rsid w:val="0081265E"/>
    <w:rsid w:val="00812E2F"/>
    <w:rsid w:val="00813A50"/>
    <w:rsid w:val="00815B8D"/>
    <w:rsid w:val="00815E90"/>
    <w:rsid w:val="0081604C"/>
    <w:rsid w:val="008165B5"/>
    <w:rsid w:val="008167D1"/>
    <w:rsid w:val="00816B02"/>
    <w:rsid w:val="00816BB8"/>
    <w:rsid w:val="00817E95"/>
    <w:rsid w:val="00820658"/>
    <w:rsid w:val="00820686"/>
    <w:rsid w:val="00821704"/>
    <w:rsid w:val="00821E28"/>
    <w:rsid w:val="0082210A"/>
    <w:rsid w:val="00822EA3"/>
    <w:rsid w:val="00824079"/>
    <w:rsid w:val="00824275"/>
    <w:rsid w:val="008248D9"/>
    <w:rsid w:val="00824B2B"/>
    <w:rsid w:val="00824D9F"/>
    <w:rsid w:val="00824E2D"/>
    <w:rsid w:val="008267BB"/>
    <w:rsid w:val="008271D5"/>
    <w:rsid w:val="008272E9"/>
    <w:rsid w:val="0082748A"/>
    <w:rsid w:val="008279E8"/>
    <w:rsid w:val="00827FB9"/>
    <w:rsid w:val="00830C9A"/>
    <w:rsid w:val="00830D62"/>
    <w:rsid w:val="00830EE7"/>
    <w:rsid w:val="008311A3"/>
    <w:rsid w:val="00831824"/>
    <w:rsid w:val="00832022"/>
    <w:rsid w:val="008322D5"/>
    <w:rsid w:val="008338C2"/>
    <w:rsid w:val="00833C04"/>
    <w:rsid w:val="008341DF"/>
    <w:rsid w:val="008346F3"/>
    <w:rsid w:val="008347E3"/>
    <w:rsid w:val="00834A42"/>
    <w:rsid w:val="00834A95"/>
    <w:rsid w:val="00834F42"/>
    <w:rsid w:val="008355B5"/>
    <w:rsid w:val="008355E3"/>
    <w:rsid w:val="00836CA8"/>
    <w:rsid w:val="00836EB0"/>
    <w:rsid w:val="00837C88"/>
    <w:rsid w:val="00840A73"/>
    <w:rsid w:val="008421BC"/>
    <w:rsid w:val="00842414"/>
    <w:rsid w:val="0084273A"/>
    <w:rsid w:val="00842B36"/>
    <w:rsid w:val="008432C8"/>
    <w:rsid w:val="008438DB"/>
    <w:rsid w:val="008438F3"/>
    <w:rsid w:val="00844032"/>
    <w:rsid w:val="00844BBA"/>
    <w:rsid w:val="0084525E"/>
    <w:rsid w:val="00845AC2"/>
    <w:rsid w:val="00845CCB"/>
    <w:rsid w:val="00845DB3"/>
    <w:rsid w:val="00845DD4"/>
    <w:rsid w:val="008462C3"/>
    <w:rsid w:val="008464E1"/>
    <w:rsid w:val="00846767"/>
    <w:rsid w:val="0084678A"/>
    <w:rsid w:val="0084770C"/>
    <w:rsid w:val="00847981"/>
    <w:rsid w:val="00847BCB"/>
    <w:rsid w:val="008507BC"/>
    <w:rsid w:val="008507FA"/>
    <w:rsid w:val="0085092D"/>
    <w:rsid w:val="00850F4B"/>
    <w:rsid w:val="00850F61"/>
    <w:rsid w:val="00851984"/>
    <w:rsid w:val="008522D0"/>
    <w:rsid w:val="008522F9"/>
    <w:rsid w:val="00852568"/>
    <w:rsid w:val="008529A3"/>
    <w:rsid w:val="008529AD"/>
    <w:rsid w:val="00852B85"/>
    <w:rsid w:val="00853919"/>
    <w:rsid w:val="00853C2D"/>
    <w:rsid w:val="00854012"/>
    <w:rsid w:val="008542FB"/>
    <w:rsid w:val="00854435"/>
    <w:rsid w:val="008544F3"/>
    <w:rsid w:val="0085596D"/>
    <w:rsid w:val="0085599C"/>
    <w:rsid w:val="00856053"/>
    <w:rsid w:val="00856331"/>
    <w:rsid w:val="008565D0"/>
    <w:rsid w:val="00856889"/>
    <w:rsid w:val="00856F14"/>
    <w:rsid w:val="00857D4B"/>
    <w:rsid w:val="008607D4"/>
    <w:rsid w:val="00860E38"/>
    <w:rsid w:val="00860E9F"/>
    <w:rsid w:val="00861006"/>
    <w:rsid w:val="0086106B"/>
    <w:rsid w:val="008629F1"/>
    <w:rsid w:val="00862EC3"/>
    <w:rsid w:val="00862F35"/>
    <w:rsid w:val="008633E7"/>
    <w:rsid w:val="0086386D"/>
    <w:rsid w:val="008642FE"/>
    <w:rsid w:val="00864415"/>
    <w:rsid w:val="00865751"/>
    <w:rsid w:val="00865D90"/>
    <w:rsid w:val="00865E8D"/>
    <w:rsid w:val="0086689E"/>
    <w:rsid w:val="008668BE"/>
    <w:rsid w:val="00866B3A"/>
    <w:rsid w:val="00866CAA"/>
    <w:rsid w:val="00867B9A"/>
    <w:rsid w:val="00870368"/>
    <w:rsid w:val="008704FE"/>
    <w:rsid w:val="00872AC6"/>
    <w:rsid w:val="00872D6F"/>
    <w:rsid w:val="00872F21"/>
    <w:rsid w:val="00873C81"/>
    <w:rsid w:val="00873E25"/>
    <w:rsid w:val="00874838"/>
    <w:rsid w:val="00874A32"/>
    <w:rsid w:val="00875846"/>
    <w:rsid w:val="00875B9E"/>
    <w:rsid w:val="0087659A"/>
    <w:rsid w:val="0087711C"/>
    <w:rsid w:val="0088006E"/>
    <w:rsid w:val="00881543"/>
    <w:rsid w:val="00881A2D"/>
    <w:rsid w:val="0088227E"/>
    <w:rsid w:val="008829BA"/>
    <w:rsid w:val="008860F4"/>
    <w:rsid w:val="0088655F"/>
    <w:rsid w:val="0088657B"/>
    <w:rsid w:val="0088661C"/>
    <w:rsid w:val="00886BED"/>
    <w:rsid w:val="00886C1E"/>
    <w:rsid w:val="008872BC"/>
    <w:rsid w:val="008877FE"/>
    <w:rsid w:val="008879D1"/>
    <w:rsid w:val="00890199"/>
    <w:rsid w:val="00890FF5"/>
    <w:rsid w:val="00891814"/>
    <w:rsid w:val="00891C2B"/>
    <w:rsid w:val="00892291"/>
    <w:rsid w:val="00892466"/>
    <w:rsid w:val="00892C6D"/>
    <w:rsid w:val="00893D5F"/>
    <w:rsid w:val="00893FF5"/>
    <w:rsid w:val="008947C1"/>
    <w:rsid w:val="0089510D"/>
    <w:rsid w:val="00895D39"/>
    <w:rsid w:val="00895EA5"/>
    <w:rsid w:val="00895EF8"/>
    <w:rsid w:val="0089656E"/>
    <w:rsid w:val="008967C1"/>
    <w:rsid w:val="00897874"/>
    <w:rsid w:val="00897891"/>
    <w:rsid w:val="00897A06"/>
    <w:rsid w:val="00897AD1"/>
    <w:rsid w:val="00897BF3"/>
    <w:rsid w:val="00897F27"/>
    <w:rsid w:val="008A0AD8"/>
    <w:rsid w:val="008A116A"/>
    <w:rsid w:val="008A1878"/>
    <w:rsid w:val="008A201C"/>
    <w:rsid w:val="008A23E3"/>
    <w:rsid w:val="008A246B"/>
    <w:rsid w:val="008A24BF"/>
    <w:rsid w:val="008A2799"/>
    <w:rsid w:val="008A3324"/>
    <w:rsid w:val="008A342E"/>
    <w:rsid w:val="008A3943"/>
    <w:rsid w:val="008A432E"/>
    <w:rsid w:val="008A4E02"/>
    <w:rsid w:val="008A4E43"/>
    <w:rsid w:val="008A6524"/>
    <w:rsid w:val="008A6813"/>
    <w:rsid w:val="008A6E85"/>
    <w:rsid w:val="008A7AB1"/>
    <w:rsid w:val="008A7B39"/>
    <w:rsid w:val="008B0609"/>
    <w:rsid w:val="008B0929"/>
    <w:rsid w:val="008B0DA9"/>
    <w:rsid w:val="008B1583"/>
    <w:rsid w:val="008B1C5A"/>
    <w:rsid w:val="008B2EA8"/>
    <w:rsid w:val="008B3221"/>
    <w:rsid w:val="008B32FF"/>
    <w:rsid w:val="008B3907"/>
    <w:rsid w:val="008B399F"/>
    <w:rsid w:val="008B3C9C"/>
    <w:rsid w:val="008B41FE"/>
    <w:rsid w:val="008B4634"/>
    <w:rsid w:val="008B5310"/>
    <w:rsid w:val="008B61F9"/>
    <w:rsid w:val="008B694B"/>
    <w:rsid w:val="008B6AA1"/>
    <w:rsid w:val="008B6E98"/>
    <w:rsid w:val="008B710D"/>
    <w:rsid w:val="008B712F"/>
    <w:rsid w:val="008B7361"/>
    <w:rsid w:val="008B7AB2"/>
    <w:rsid w:val="008B7C09"/>
    <w:rsid w:val="008C00C0"/>
    <w:rsid w:val="008C11C5"/>
    <w:rsid w:val="008C17F0"/>
    <w:rsid w:val="008C17FE"/>
    <w:rsid w:val="008C18BB"/>
    <w:rsid w:val="008C1BCD"/>
    <w:rsid w:val="008C2885"/>
    <w:rsid w:val="008C317E"/>
    <w:rsid w:val="008C3315"/>
    <w:rsid w:val="008C3B69"/>
    <w:rsid w:val="008C4B5C"/>
    <w:rsid w:val="008C53E4"/>
    <w:rsid w:val="008C56F2"/>
    <w:rsid w:val="008C5FE3"/>
    <w:rsid w:val="008C6197"/>
    <w:rsid w:val="008C63F9"/>
    <w:rsid w:val="008C6A0D"/>
    <w:rsid w:val="008C6F83"/>
    <w:rsid w:val="008C7991"/>
    <w:rsid w:val="008C7C77"/>
    <w:rsid w:val="008D0444"/>
    <w:rsid w:val="008D0465"/>
    <w:rsid w:val="008D0AD8"/>
    <w:rsid w:val="008D0D4E"/>
    <w:rsid w:val="008D0DC2"/>
    <w:rsid w:val="008D187C"/>
    <w:rsid w:val="008D187E"/>
    <w:rsid w:val="008D20BA"/>
    <w:rsid w:val="008D41A2"/>
    <w:rsid w:val="008D4351"/>
    <w:rsid w:val="008D5170"/>
    <w:rsid w:val="008D5B80"/>
    <w:rsid w:val="008D6D1D"/>
    <w:rsid w:val="008E0560"/>
    <w:rsid w:val="008E101B"/>
    <w:rsid w:val="008E1CE2"/>
    <w:rsid w:val="008E28F9"/>
    <w:rsid w:val="008E2D64"/>
    <w:rsid w:val="008E33B7"/>
    <w:rsid w:val="008E448C"/>
    <w:rsid w:val="008E4AD2"/>
    <w:rsid w:val="008E5006"/>
    <w:rsid w:val="008E54D1"/>
    <w:rsid w:val="008E7765"/>
    <w:rsid w:val="008E7DE6"/>
    <w:rsid w:val="008F04D6"/>
    <w:rsid w:val="008F0EA5"/>
    <w:rsid w:val="008F0FB9"/>
    <w:rsid w:val="008F278F"/>
    <w:rsid w:val="008F27DE"/>
    <w:rsid w:val="008F285B"/>
    <w:rsid w:val="008F3219"/>
    <w:rsid w:val="008F3D5F"/>
    <w:rsid w:val="008F4552"/>
    <w:rsid w:val="008F54D3"/>
    <w:rsid w:val="008F5C22"/>
    <w:rsid w:val="008F5F5F"/>
    <w:rsid w:val="008F5F6D"/>
    <w:rsid w:val="008F601C"/>
    <w:rsid w:val="008F6E75"/>
    <w:rsid w:val="0090000F"/>
    <w:rsid w:val="00902675"/>
    <w:rsid w:val="00902813"/>
    <w:rsid w:val="0090310E"/>
    <w:rsid w:val="009034C9"/>
    <w:rsid w:val="00903AA4"/>
    <w:rsid w:val="00904113"/>
    <w:rsid w:val="00904297"/>
    <w:rsid w:val="00904781"/>
    <w:rsid w:val="00904E8A"/>
    <w:rsid w:val="0090545E"/>
    <w:rsid w:val="009055D8"/>
    <w:rsid w:val="00905F11"/>
    <w:rsid w:val="00906196"/>
    <w:rsid w:val="00906767"/>
    <w:rsid w:val="009069C0"/>
    <w:rsid w:val="009070A9"/>
    <w:rsid w:val="00907BB7"/>
    <w:rsid w:val="00907F01"/>
    <w:rsid w:val="009100B1"/>
    <w:rsid w:val="00910885"/>
    <w:rsid w:val="00910E6D"/>
    <w:rsid w:val="00911897"/>
    <w:rsid w:val="00912707"/>
    <w:rsid w:val="009128AD"/>
    <w:rsid w:val="00913611"/>
    <w:rsid w:val="00914129"/>
    <w:rsid w:val="0091458E"/>
    <w:rsid w:val="009152F7"/>
    <w:rsid w:val="009154B8"/>
    <w:rsid w:val="0091609E"/>
    <w:rsid w:val="00917663"/>
    <w:rsid w:val="00917C06"/>
    <w:rsid w:val="009208A6"/>
    <w:rsid w:val="00921C92"/>
    <w:rsid w:val="00922005"/>
    <w:rsid w:val="009220C3"/>
    <w:rsid w:val="0092223E"/>
    <w:rsid w:val="00922ED3"/>
    <w:rsid w:val="0092300D"/>
    <w:rsid w:val="00923D4C"/>
    <w:rsid w:val="00923D53"/>
    <w:rsid w:val="009243F8"/>
    <w:rsid w:val="009246F4"/>
    <w:rsid w:val="00926AFA"/>
    <w:rsid w:val="00927CFD"/>
    <w:rsid w:val="00927D90"/>
    <w:rsid w:val="00930577"/>
    <w:rsid w:val="00930F20"/>
    <w:rsid w:val="00931DA1"/>
    <w:rsid w:val="00931FFF"/>
    <w:rsid w:val="00932A4E"/>
    <w:rsid w:val="009333B9"/>
    <w:rsid w:val="00933911"/>
    <w:rsid w:val="009345A0"/>
    <w:rsid w:val="009345B0"/>
    <w:rsid w:val="009347B2"/>
    <w:rsid w:val="00934A38"/>
    <w:rsid w:val="00934B7B"/>
    <w:rsid w:val="00934C34"/>
    <w:rsid w:val="00935DDD"/>
    <w:rsid w:val="009360E6"/>
    <w:rsid w:val="009371DE"/>
    <w:rsid w:val="0093768D"/>
    <w:rsid w:val="009400A3"/>
    <w:rsid w:val="00940DFC"/>
    <w:rsid w:val="00941548"/>
    <w:rsid w:val="0094164F"/>
    <w:rsid w:val="00942695"/>
    <w:rsid w:val="00942712"/>
    <w:rsid w:val="00943677"/>
    <w:rsid w:val="00943BFF"/>
    <w:rsid w:val="00943E9E"/>
    <w:rsid w:val="009441DF"/>
    <w:rsid w:val="00944320"/>
    <w:rsid w:val="00944B6F"/>
    <w:rsid w:val="00944DD3"/>
    <w:rsid w:val="00945A1C"/>
    <w:rsid w:val="00945C8C"/>
    <w:rsid w:val="00946230"/>
    <w:rsid w:val="009464F6"/>
    <w:rsid w:val="009469AB"/>
    <w:rsid w:val="009474B2"/>
    <w:rsid w:val="00947E6C"/>
    <w:rsid w:val="00950254"/>
    <w:rsid w:val="0095040E"/>
    <w:rsid w:val="009509C9"/>
    <w:rsid w:val="00951ECE"/>
    <w:rsid w:val="00952680"/>
    <w:rsid w:val="009527D4"/>
    <w:rsid w:val="0095395A"/>
    <w:rsid w:val="00953ACF"/>
    <w:rsid w:val="00954956"/>
    <w:rsid w:val="00954E2E"/>
    <w:rsid w:val="00956342"/>
    <w:rsid w:val="009563FE"/>
    <w:rsid w:val="00956792"/>
    <w:rsid w:val="009567E3"/>
    <w:rsid w:val="00956A9B"/>
    <w:rsid w:val="00956D3C"/>
    <w:rsid w:val="009572B6"/>
    <w:rsid w:val="009578BE"/>
    <w:rsid w:val="0095799F"/>
    <w:rsid w:val="00961018"/>
    <w:rsid w:val="00962CA7"/>
    <w:rsid w:val="00962E68"/>
    <w:rsid w:val="00963129"/>
    <w:rsid w:val="00963647"/>
    <w:rsid w:val="00963A6B"/>
    <w:rsid w:val="009641A0"/>
    <w:rsid w:val="00964AA5"/>
    <w:rsid w:val="00964B5F"/>
    <w:rsid w:val="00964D7E"/>
    <w:rsid w:val="009660C2"/>
    <w:rsid w:val="009663DB"/>
    <w:rsid w:val="0096644C"/>
    <w:rsid w:val="00966AA9"/>
    <w:rsid w:val="00967314"/>
    <w:rsid w:val="00967573"/>
    <w:rsid w:val="00967B8C"/>
    <w:rsid w:val="009700EC"/>
    <w:rsid w:val="00970B4F"/>
    <w:rsid w:val="00971B27"/>
    <w:rsid w:val="00971B69"/>
    <w:rsid w:val="00971E99"/>
    <w:rsid w:val="0097285C"/>
    <w:rsid w:val="00972DF0"/>
    <w:rsid w:val="00973681"/>
    <w:rsid w:val="00974540"/>
    <w:rsid w:val="00974BCB"/>
    <w:rsid w:val="00975E16"/>
    <w:rsid w:val="00977BA5"/>
    <w:rsid w:val="00977E9A"/>
    <w:rsid w:val="00980010"/>
    <w:rsid w:val="00980096"/>
    <w:rsid w:val="009801E0"/>
    <w:rsid w:val="009805B4"/>
    <w:rsid w:val="00980B9A"/>
    <w:rsid w:val="00980DCB"/>
    <w:rsid w:val="00981138"/>
    <w:rsid w:val="009815AF"/>
    <w:rsid w:val="0098164B"/>
    <w:rsid w:val="00981C64"/>
    <w:rsid w:val="00981F7D"/>
    <w:rsid w:val="0098279B"/>
    <w:rsid w:val="0098290E"/>
    <w:rsid w:val="009834DD"/>
    <w:rsid w:val="00983907"/>
    <w:rsid w:val="009844C8"/>
    <w:rsid w:val="0098459B"/>
    <w:rsid w:val="009850C5"/>
    <w:rsid w:val="00985511"/>
    <w:rsid w:val="00985D6F"/>
    <w:rsid w:val="009862EE"/>
    <w:rsid w:val="00990D6A"/>
    <w:rsid w:val="0099137F"/>
    <w:rsid w:val="00991F3C"/>
    <w:rsid w:val="0099204C"/>
    <w:rsid w:val="009929E3"/>
    <w:rsid w:val="00993261"/>
    <w:rsid w:val="009935C8"/>
    <w:rsid w:val="0099432D"/>
    <w:rsid w:val="00994CD6"/>
    <w:rsid w:val="0099505E"/>
    <w:rsid w:val="009953F8"/>
    <w:rsid w:val="00995568"/>
    <w:rsid w:val="00996064"/>
    <w:rsid w:val="009969F1"/>
    <w:rsid w:val="00996BF3"/>
    <w:rsid w:val="00996C7F"/>
    <w:rsid w:val="00996F57"/>
    <w:rsid w:val="009975D0"/>
    <w:rsid w:val="009A0157"/>
    <w:rsid w:val="009A063A"/>
    <w:rsid w:val="009A16F4"/>
    <w:rsid w:val="009A2AE3"/>
    <w:rsid w:val="009A2BE1"/>
    <w:rsid w:val="009A30FB"/>
    <w:rsid w:val="009A337D"/>
    <w:rsid w:val="009A33BC"/>
    <w:rsid w:val="009A3A27"/>
    <w:rsid w:val="009A4DBA"/>
    <w:rsid w:val="009A60B0"/>
    <w:rsid w:val="009A7367"/>
    <w:rsid w:val="009A798B"/>
    <w:rsid w:val="009B03E0"/>
    <w:rsid w:val="009B04E0"/>
    <w:rsid w:val="009B13AB"/>
    <w:rsid w:val="009B145A"/>
    <w:rsid w:val="009B1E45"/>
    <w:rsid w:val="009B2C32"/>
    <w:rsid w:val="009B33F4"/>
    <w:rsid w:val="009B3880"/>
    <w:rsid w:val="009B3DB5"/>
    <w:rsid w:val="009B3E88"/>
    <w:rsid w:val="009B473D"/>
    <w:rsid w:val="009B5078"/>
    <w:rsid w:val="009B54D5"/>
    <w:rsid w:val="009B5550"/>
    <w:rsid w:val="009B5A5E"/>
    <w:rsid w:val="009B5CF4"/>
    <w:rsid w:val="009B64B3"/>
    <w:rsid w:val="009B6D8E"/>
    <w:rsid w:val="009B7216"/>
    <w:rsid w:val="009C13E6"/>
    <w:rsid w:val="009C2250"/>
    <w:rsid w:val="009C3390"/>
    <w:rsid w:val="009C35C7"/>
    <w:rsid w:val="009C3AE7"/>
    <w:rsid w:val="009C3B94"/>
    <w:rsid w:val="009C3C0D"/>
    <w:rsid w:val="009C3E88"/>
    <w:rsid w:val="009C4468"/>
    <w:rsid w:val="009C494B"/>
    <w:rsid w:val="009C4B8C"/>
    <w:rsid w:val="009C4BF1"/>
    <w:rsid w:val="009C4FCF"/>
    <w:rsid w:val="009C5817"/>
    <w:rsid w:val="009C6498"/>
    <w:rsid w:val="009C6505"/>
    <w:rsid w:val="009C75BD"/>
    <w:rsid w:val="009D0C1D"/>
    <w:rsid w:val="009D1F69"/>
    <w:rsid w:val="009D25D9"/>
    <w:rsid w:val="009D2FE4"/>
    <w:rsid w:val="009D3E8B"/>
    <w:rsid w:val="009D4448"/>
    <w:rsid w:val="009D45B1"/>
    <w:rsid w:val="009D52DF"/>
    <w:rsid w:val="009D6445"/>
    <w:rsid w:val="009D6E0D"/>
    <w:rsid w:val="009D7CD0"/>
    <w:rsid w:val="009D7F09"/>
    <w:rsid w:val="009E01D3"/>
    <w:rsid w:val="009E0CAE"/>
    <w:rsid w:val="009E1BE8"/>
    <w:rsid w:val="009E221A"/>
    <w:rsid w:val="009E24A4"/>
    <w:rsid w:val="009E25D8"/>
    <w:rsid w:val="009E2BFF"/>
    <w:rsid w:val="009E2CBD"/>
    <w:rsid w:val="009E3049"/>
    <w:rsid w:val="009E31C7"/>
    <w:rsid w:val="009E3DC0"/>
    <w:rsid w:val="009E4342"/>
    <w:rsid w:val="009E59A3"/>
    <w:rsid w:val="009E5D97"/>
    <w:rsid w:val="009E6346"/>
    <w:rsid w:val="009E6633"/>
    <w:rsid w:val="009E6894"/>
    <w:rsid w:val="009E6DE4"/>
    <w:rsid w:val="009E6EA2"/>
    <w:rsid w:val="009E7043"/>
    <w:rsid w:val="009E7452"/>
    <w:rsid w:val="009E7812"/>
    <w:rsid w:val="009E7907"/>
    <w:rsid w:val="009E7BD2"/>
    <w:rsid w:val="009F0065"/>
    <w:rsid w:val="009F01EB"/>
    <w:rsid w:val="009F030C"/>
    <w:rsid w:val="009F1651"/>
    <w:rsid w:val="009F17AF"/>
    <w:rsid w:val="009F19C4"/>
    <w:rsid w:val="009F20A5"/>
    <w:rsid w:val="009F2336"/>
    <w:rsid w:val="009F27C1"/>
    <w:rsid w:val="009F2A33"/>
    <w:rsid w:val="009F3994"/>
    <w:rsid w:val="009F39BF"/>
    <w:rsid w:val="009F430E"/>
    <w:rsid w:val="009F4938"/>
    <w:rsid w:val="009F49CC"/>
    <w:rsid w:val="009F5456"/>
    <w:rsid w:val="009F5A30"/>
    <w:rsid w:val="009F71A0"/>
    <w:rsid w:val="00A00120"/>
    <w:rsid w:val="00A00E83"/>
    <w:rsid w:val="00A01054"/>
    <w:rsid w:val="00A016CA"/>
    <w:rsid w:val="00A01D88"/>
    <w:rsid w:val="00A01E76"/>
    <w:rsid w:val="00A02ED4"/>
    <w:rsid w:val="00A031AE"/>
    <w:rsid w:val="00A04223"/>
    <w:rsid w:val="00A057E8"/>
    <w:rsid w:val="00A05926"/>
    <w:rsid w:val="00A06FEC"/>
    <w:rsid w:val="00A07074"/>
    <w:rsid w:val="00A0758D"/>
    <w:rsid w:val="00A1005E"/>
    <w:rsid w:val="00A108BD"/>
    <w:rsid w:val="00A114DE"/>
    <w:rsid w:val="00A11955"/>
    <w:rsid w:val="00A11BEE"/>
    <w:rsid w:val="00A11CBB"/>
    <w:rsid w:val="00A11F5E"/>
    <w:rsid w:val="00A1228D"/>
    <w:rsid w:val="00A1353A"/>
    <w:rsid w:val="00A14E0B"/>
    <w:rsid w:val="00A14E95"/>
    <w:rsid w:val="00A152F1"/>
    <w:rsid w:val="00A1583B"/>
    <w:rsid w:val="00A15F59"/>
    <w:rsid w:val="00A163FA"/>
    <w:rsid w:val="00A17020"/>
    <w:rsid w:val="00A17503"/>
    <w:rsid w:val="00A178B1"/>
    <w:rsid w:val="00A17C44"/>
    <w:rsid w:val="00A17D72"/>
    <w:rsid w:val="00A17ECA"/>
    <w:rsid w:val="00A20041"/>
    <w:rsid w:val="00A211B4"/>
    <w:rsid w:val="00A21338"/>
    <w:rsid w:val="00A2185D"/>
    <w:rsid w:val="00A21BAC"/>
    <w:rsid w:val="00A22017"/>
    <w:rsid w:val="00A22484"/>
    <w:rsid w:val="00A225E2"/>
    <w:rsid w:val="00A2269E"/>
    <w:rsid w:val="00A22824"/>
    <w:rsid w:val="00A230DC"/>
    <w:rsid w:val="00A23E5A"/>
    <w:rsid w:val="00A24CBC"/>
    <w:rsid w:val="00A24ECE"/>
    <w:rsid w:val="00A2504C"/>
    <w:rsid w:val="00A25106"/>
    <w:rsid w:val="00A25158"/>
    <w:rsid w:val="00A257B0"/>
    <w:rsid w:val="00A258C9"/>
    <w:rsid w:val="00A26FD0"/>
    <w:rsid w:val="00A27149"/>
    <w:rsid w:val="00A2793F"/>
    <w:rsid w:val="00A30446"/>
    <w:rsid w:val="00A30536"/>
    <w:rsid w:val="00A30A32"/>
    <w:rsid w:val="00A30F81"/>
    <w:rsid w:val="00A31297"/>
    <w:rsid w:val="00A31789"/>
    <w:rsid w:val="00A31E5D"/>
    <w:rsid w:val="00A320D9"/>
    <w:rsid w:val="00A321B6"/>
    <w:rsid w:val="00A32296"/>
    <w:rsid w:val="00A32652"/>
    <w:rsid w:val="00A329D3"/>
    <w:rsid w:val="00A337BD"/>
    <w:rsid w:val="00A33E17"/>
    <w:rsid w:val="00A357FC"/>
    <w:rsid w:val="00A35828"/>
    <w:rsid w:val="00A35D14"/>
    <w:rsid w:val="00A35D21"/>
    <w:rsid w:val="00A364C7"/>
    <w:rsid w:val="00A3657F"/>
    <w:rsid w:val="00A3683A"/>
    <w:rsid w:val="00A36CCF"/>
    <w:rsid w:val="00A370E1"/>
    <w:rsid w:val="00A3740B"/>
    <w:rsid w:val="00A40587"/>
    <w:rsid w:val="00A4135D"/>
    <w:rsid w:val="00A41C02"/>
    <w:rsid w:val="00A41DC9"/>
    <w:rsid w:val="00A41E35"/>
    <w:rsid w:val="00A42163"/>
    <w:rsid w:val="00A42589"/>
    <w:rsid w:val="00A42F3E"/>
    <w:rsid w:val="00A4308E"/>
    <w:rsid w:val="00A4362E"/>
    <w:rsid w:val="00A43B37"/>
    <w:rsid w:val="00A43F63"/>
    <w:rsid w:val="00A43FE7"/>
    <w:rsid w:val="00A44649"/>
    <w:rsid w:val="00A44AA1"/>
    <w:rsid w:val="00A44FC8"/>
    <w:rsid w:val="00A452F4"/>
    <w:rsid w:val="00A45897"/>
    <w:rsid w:val="00A45968"/>
    <w:rsid w:val="00A45C8C"/>
    <w:rsid w:val="00A465E0"/>
    <w:rsid w:val="00A46AC9"/>
    <w:rsid w:val="00A46D55"/>
    <w:rsid w:val="00A4707C"/>
    <w:rsid w:val="00A47590"/>
    <w:rsid w:val="00A5004F"/>
    <w:rsid w:val="00A50806"/>
    <w:rsid w:val="00A51510"/>
    <w:rsid w:val="00A51674"/>
    <w:rsid w:val="00A5246A"/>
    <w:rsid w:val="00A5253D"/>
    <w:rsid w:val="00A529D0"/>
    <w:rsid w:val="00A533D7"/>
    <w:rsid w:val="00A53684"/>
    <w:rsid w:val="00A5396B"/>
    <w:rsid w:val="00A53FD4"/>
    <w:rsid w:val="00A5589E"/>
    <w:rsid w:val="00A5595E"/>
    <w:rsid w:val="00A561ED"/>
    <w:rsid w:val="00A57A98"/>
    <w:rsid w:val="00A604A1"/>
    <w:rsid w:val="00A605BF"/>
    <w:rsid w:val="00A60644"/>
    <w:rsid w:val="00A606EE"/>
    <w:rsid w:val="00A60811"/>
    <w:rsid w:val="00A61150"/>
    <w:rsid w:val="00A612EA"/>
    <w:rsid w:val="00A61492"/>
    <w:rsid w:val="00A62834"/>
    <w:rsid w:val="00A62E6D"/>
    <w:rsid w:val="00A6364F"/>
    <w:rsid w:val="00A63801"/>
    <w:rsid w:val="00A63F4E"/>
    <w:rsid w:val="00A64292"/>
    <w:rsid w:val="00A643B5"/>
    <w:rsid w:val="00A655E5"/>
    <w:rsid w:val="00A6664E"/>
    <w:rsid w:val="00A66F37"/>
    <w:rsid w:val="00A6789A"/>
    <w:rsid w:val="00A67AC7"/>
    <w:rsid w:val="00A705FB"/>
    <w:rsid w:val="00A70A26"/>
    <w:rsid w:val="00A7111F"/>
    <w:rsid w:val="00A714DC"/>
    <w:rsid w:val="00A71D53"/>
    <w:rsid w:val="00A71F77"/>
    <w:rsid w:val="00A72517"/>
    <w:rsid w:val="00A7291D"/>
    <w:rsid w:val="00A7307C"/>
    <w:rsid w:val="00A748D1"/>
    <w:rsid w:val="00A751C1"/>
    <w:rsid w:val="00A755EA"/>
    <w:rsid w:val="00A758A3"/>
    <w:rsid w:val="00A75955"/>
    <w:rsid w:val="00A76471"/>
    <w:rsid w:val="00A76E2D"/>
    <w:rsid w:val="00A77051"/>
    <w:rsid w:val="00A778B1"/>
    <w:rsid w:val="00A77C2E"/>
    <w:rsid w:val="00A80520"/>
    <w:rsid w:val="00A80879"/>
    <w:rsid w:val="00A80A51"/>
    <w:rsid w:val="00A80E35"/>
    <w:rsid w:val="00A82657"/>
    <w:rsid w:val="00A82673"/>
    <w:rsid w:val="00A82688"/>
    <w:rsid w:val="00A835D9"/>
    <w:rsid w:val="00A836F4"/>
    <w:rsid w:val="00A84987"/>
    <w:rsid w:val="00A85167"/>
    <w:rsid w:val="00A85C3A"/>
    <w:rsid w:val="00A85E51"/>
    <w:rsid w:val="00A8626A"/>
    <w:rsid w:val="00A86736"/>
    <w:rsid w:val="00A87548"/>
    <w:rsid w:val="00A87943"/>
    <w:rsid w:val="00A87DE4"/>
    <w:rsid w:val="00A901DE"/>
    <w:rsid w:val="00A90DAA"/>
    <w:rsid w:val="00A91DD1"/>
    <w:rsid w:val="00A920B9"/>
    <w:rsid w:val="00A92318"/>
    <w:rsid w:val="00A923F7"/>
    <w:rsid w:val="00A928F7"/>
    <w:rsid w:val="00A92D36"/>
    <w:rsid w:val="00A9389D"/>
    <w:rsid w:val="00A93CE9"/>
    <w:rsid w:val="00A93F10"/>
    <w:rsid w:val="00A9462B"/>
    <w:rsid w:val="00A94C29"/>
    <w:rsid w:val="00A952B8"/>
    <w:rsid w:val="00A953CB"/>
    <w:rsid w:val="00A95E95"/>
    <w:rsid w:val="00A9625F"/>
    <w:rsid w:val="00A96276"/>
    <w:rsid w:val="00A96F8D"/>
    <w:rsid w:val="00A96FE4"/>
    <w:rsid w:val="00A971D2"/>
    <w:rsid w:val="00A979CF"/>
    <w:rsid w:val="00A97C26"/>
    <w:rsid w:val="00A97E8A"/>
    <w:rsid w:val="00AA0A65"/>
    <w:rsid w:val="00AA1AC7"/>
    <w:rsid w:val="00AA1D94"/>
    <w:rsid w:val="00AA2B25"/>
    <w:rsid w:val="00AA2B82"/>
    <w:rsid w:val="00AA2EC4"/>
    <w:rsid w:val="00AA32AE"/>
    <w:rsid w:val="00AA3395"/>
    <w:rsid w:val="00AA343F"/>
    <w:rsid w:val="00AA35C9"/>
    <w:rsid w:val="00AA3A3F"/>
    <w:rsid w:val="00AA3F84"/>
    <w:rsid w:val="00AA3FCA"/>
    <w:rsid w:val="00AA49D1"/>
    <w:rsid w:val="00AA4BE8"/>
    <w:rsid w:val="00AA4C1C"/>
    <w:rsid w:val="00AA58EA"/>
    <w:rsid w:val="00AA59D0"/>
    <w:rsid w:val="00AA65CE"/>
    <w:rsid w:val="00AA6F9E"/>
    <w:rsid w:val="00AA7AAB"/>
    <w:rsid w:val="00AA7ADA"/>
    <w:rsid w:val="00AB0E7C"/>
    <w:rsid w:val="00AB0F86"/>
    <w:rsid w:val="00AB1723"/>
    <w:rsid w:val="00AB1A03"/>
    <w:rsid w:val="00AB1CE7"/>
    <w:rsid w:val="00AB291C"/>
    <w:rsid w:val="00AB2A9B"/>
    <w:rsid w:val="00AB3C52"/>
    <w:rsid w:val="00AB3D98"/>
    <w:rsid w:val="00AB4B7E"/>
    <w:rsid w:val="00AB4C99"/>
    <w:rsid w:val="00AB4DA1"/>
    <w:rsid w:val="00AB524A"/>
    <w:rsid w:val="00AB56DE"/>
    <w:rsid w:val="00AB5995"/>
    <w:rsid w:val="00AB5D9D"/>
    <w:rsid w:val="00AB6387"/>
    <w:rsid w:val="00AB6837"/>
    <w:rsid w:val="00AB7180"/>
    <w:rsid w:val="00AB7358"/>
    <w:rsid w:val="00AB7676"/>
    <w:rsid w:val="00AC001F"/>
    <w:rsid w:val="00AC0032"/>
    <w:rsid w:val="00AC0E25"/>
    <w:rsid w:val="00AC114D"/>
    <w:rsid w:val="00AC1512"/>
    <w:rsid w:val="00AC16B2"/>
    <w:rsid w:val="00AC210A"/>
    <w:rsid w:val="00AC26B4"/>
    <w:rsid w:val="00AC271E"/>
    <w:rsid w:val="00AC2840"/>
    <w:rsid w:val="00AC3304"/>
    <w:rsid w:val="00AC3AD9"/>
    <w:rsid w:val="00AC3CE7"/>
    <w:rsid w:val="00AC4E39"/>
    <w:rsid w:val="00AC575F"/>
    <w:rsid w:val="00AC57A6"/>
    <w:rsid w:val="00AC5824"/>
    <w:rsid w:val="00AC5AA3"/>
    <w:rsid w:val="00AC609F"/>
    <w:rsid w:val="00AC671A"/>
    <w:rsid w:val="00AC6BC2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4975"/>
    <w:rsid w:val="00AD58F6"/>
    <w:rsid w:val="00AD5D9E"/>
    <w:rsid w:val="00AD6349"/>
    <w:rsid w:val="00AD66D7"/>
    <w:rsid w:val="00AD69EB"/>
    <w:rsid w:val="00AD7DC8"/>
    <w:rsid w:val="00AE029D"/>
    <w:rsid w:val="00AE08F0"/>
    <w:rsid w:val="00AE0C07"/>
    <w:rsid w:val="00AE1B60"/>
    <w:rsid w:val="00AE24B6"/>
    <w:rsid w:val="00AE2754"/>
    <w:rsid w:val="00AE28E7"/>
    <w:rsid w:val="00AE3D6C"/>
    <w:rsid w:val="00AE3D8C"/>
    <w:rsid w:val="00AE50D0"/>
    <w:rsid w:val="00AE61B5"/>
    <w:rsid w:val="00AE68AB"/>
    <w:rsid w:val="00AE6BFD"/>
    <w:rsid w:val="00AE6DA9"/>
    <w:rsid w:val="00AE6F18"/>
    <w:rsid w:val="00AE72B0"/>
    <w:rsid w:val="00AE72C7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56FF"/>
    <w:rsid w:val="00AF6033"/>
    <w:rsid w:val="00AF6951"/>
    <w:rsid w:val="00AF7437"/>
    <w:rsid w:val="00AF76A4"/>
    <w:rsid w:val="00AF7964"/>
    <w:rsid w:val="00AF7C1F"/>
    <w:rsid w:val="00B001B8"/>
    <w:rsid w:val="00B006BD"/>
    <w:rsid w:val="00B00823"/>
    <w:rsid w:val="00B019A2"/>
    <w:rsid w:val="00B02686"/>
    <w:rsid w:val="00B02B39"/>
    <w:rsid w:val="00B02D7F"/>
    <w:rsid w:val="00B039FC"/>
    <w:rsid w:val="00B03F1C"/>
    <w:rsid w:val="00B047DE"/>
    <w:rsid w:val="00B0481D"/>
    <w:rsid w:val="00B04860"/>
    <w:rsid w:val="00B04ADA"/>
    <w:rsid w:val="00B0690C"/>
    <w:rsid w:val="00B073FE"/>
    <w:rsid w:val="00B07C20"/>
    <w:rsid w:val="00B104F8"/>
    <w:rsid w:val="00B108A4"/>
    <w:rsid w:val="00B10AFB"/>
    <w:rsid w:val="00B10C2A"/>
    <w:rsid w:val="00B114E9"/>
    <w:rsid w:val="00B11910"/>
    <w:rsid w:val="00B11D9A"/>
    <w:rsid w:val="00B122C6"/>
    <w:rsid w:val="00B12FB4"/>
    <w:rsid w:val="00B1371A"/>
    <w:rsid w:val="00B13DBE"/>
    <w:rsid w:val="00B13EBB"/>
    <w:rsid w:val="00B14004"/>
    <w:rsid w:val="00B14745"/>
    <w:rsid w:val="00B1495A"/>
    <w:rsid w:val="00B150C5"/>
    <w:rsid w:val="00B15126"/>
    <w:rsid w:val="00B1551C"/>
    <w:rsid w:val="00B15717"/>
    <w:rsid w:val="00B157EE"/>
    <w:rsid w:val="00B15A31"/>
    <w:rsid w:val="00B15C8D"/>
    <w:rsid w:val="00B15C9B"/>
    <w:rsid w:val="00B165A1"/>
    <w:rsid w:val="00B17A84"/>
    <w:rsid w:val="00B17DBA"/>
    <w:rsid w:val="00B20883"/>
    <w:rsid w:val="00B21856"/>
    <w:rsid w:val="00B21D75"/>
    <w:rsid w:val="00B222D7"/>
    <w:rsid w:val="00B2267A"/>
    <w:rsid w:val="00B2338C"/>
    <w:rsid w:val="00B23683"/>
    <w:rsid w:val="00B23AC9"/>
    <w:rsid w:val="00B240CB"/>
    <w:rsid w:val="00B240FF"/>
    <w:rsid w:val="00B244FF"/>
    <w:rsid w:val="00B257D7"/>
    <w:rsid w:val="00B25912"/>
    <w:rsid w:val="00B26BF1"/>
    <w:rsid w:val="00B26F59"/>
    <w:rsid w:val="00B26F6F"/>
    <w:rsid w:val="00B2725F"/>
    <w:rsid w:val="00B275DC"/>
    <w:rsid w:val="00B27665"/>
    <w:rsid w:val="00B27F82"/>
    <w:rsid w:val="00B303B4"/>
    <w:rsid w:val="00B3075E"/>
    <w:rsid w:val="00B3099B"/>
    <w:rsid w:val="00B30EAB"/>
    <w:rsid w:val="00B31095"/>
    <w:rsid w:val="00B31887"/>
    <w:rsid w:val="00B31A80"/>
    <w:rsid w:val="00B328F9"/>
    <w:rsid w:val="00B32E30"/>
    <w:rsid w:val="00B334F7"/>
    <w:rsid w:val="00B33908"/>
    <w:rsid w:val="00B3402D"/>
    <w:rsid w:val="00B34061"/>
    <w:rsid w:val="00B3494A"/>
    <w:rsid w:val="00B35277"/>
    <w:rsid w:val="00B35A4C"/>
    <w:rsid w:val="00B3742D"/>
    <w:rsid w:val="00B3771F"/>
    <w:rsid w:val="00B40D9D"/>
    <w:rsid w:val="00B4235E"/>
    <w:rsid w:val="00B42F91"/>
    <w:rsid w:val="00B431E9"/>
    <w:rsid w:val="00B44349"/>
    <w:rsid w:val="00B44837"/>
    <w:rsid w:val="00B44FF0"/>
    <w:rsid w:val="00B45A4D"/>
    <w:rsid w:val="00B4601A"/>
    <w:rsid w:val="00B4692B"/>
    <w:rsid w:val="00B46C8D"/>
    <w:rsid w:val="00B477D2"/>
    <w:rsid w:val="00B505CD"/>
    <w:rsid w:val="00B50BF4"/>
    <w:rsid w:val="00B50E8E"/>
    <w:rsid w:val="00B51BF7"/>
    <w:rsid w:val="00B52A5C"/>
    <w:rsid w:val="00B5302B"/>
    <w:rsid w:val="00B531D1"/>
    <w:rsid w:val="00B536F9"/>
    <w:rsid w:val="00B55348"/>
    <w:rsid w:val="00B5565D"/>
    <w:rsid w:val="00B5593A"/>
    <w:rsid w:val="00B55FBF"/>
    <w:rsid w:val="00B567EE"/>
    <w:rsid w:val="00B569EB"/>
    <w:rsid w:val="00B57615"/>
    <w:rsid w:val="00B61C57"/>
    <w:rsid w:val="00B61EDD"/>
    <w:rsid w:val="00B62417"/>
    <w:rsid w:val="00B626C4"/>
    <w:rsid w:val="00B629DA"/>
    <w:rsid w:val="00B63720"/>
    <w:rsid w:val="00B63E01"/>
    <w:rsid w:val="00B640E1"/>
    <w:rsid w:val="00B6476A"/>
    <w:rsid w:val="00B64A3C"/>
    <w:rsid w:val="00B64B0B"/>
    <w:rsid w:val="00B64D0B"/>
    <w:rsid w:val="00B65FF9"/>
    <w:rsid w:val="00B6625D"/>
    <w:rsid w:val="00B7071C"/>
    <w:rsid w:val="00B7078E"/>
    <w:rsid w:val="00B70BA1"/>
    <w:rsid w:val="00B7146B"/>
    <w:rsid w:val="00B723C5"/>
    <w:rsid w:val="00B733E7"/>
    <w:rsid w:val="00B7369E"/>
    <w:rsid w:val="00B739DE"/>
    <w:rsid w:val="00B749FC"/>
    <w:rsid w:val="00B75C16"/>
    <w:rsid w:val="00B768EA"/>
    <w:rsid w:val="00B76C65"/>
    <w:rsid w:val="00B774C9"/>
    <w:rsid w:val="00B77C19"/>
    <w:rsid w:val="00B77CD9"/>
    <w:rsid w:val="00B800C2"/>
    <w:rsid w:val="00B8074C"/>
    <w:rsid w:val="00B80E7E"/>
    <w:rsid w:val="00B81417"/>
    <w:rsid w:val="00B81663"/>
    <w:rsid w:val="00B81853"/>
    <w:rsid w:val="00B8188C"/>
    <w:rsid w:val="00B82064"/>
    <w:rsid w:val="00B822EF"/>
    <w:rsid w:val="00B829E6"/>
    <w:rsid w:val="00B83099"/>
    <w:rsid w:val="00B83C3C"/>
    <w:rsid w:val="00B83C41"/>
    <w:rsid w:val="00B84466"/>
    <w:rsid w:val="00B844B8"/>
    <w:rsid w:val="00B84B02"/>
    <w:rsid w:val="00B8528F"/>
    <w:rsid w:val="00B85295"/>
    <w:rsid w:val="00B861A5"/>
    <w:rsid w:val="00B867B4"/>
    <w:rsid w:val="00B86DF1"/>
    <w:rsid w:val="00B8707D"/>
    <w:rsid w:val="00B9023F"/>
    <w:rsid w:val="00B903E1"/>
    <w:rsid w:val="00B90DA6"/>
    <w:rsid w:val="00B923CE"/>
    <w:rsid w:val="00B9287E"/>
    <w:rsid w:val="00B937B9"/>
    <w:rsid w:val="00B93EA6"/>
    <w:rsid w:val="00B945AB"/>
    <w:rsid w:val="00B959D5"/>
    <w:rsid w:val="00B95A4C"/>
    <w:rsid w:val="00B961C9"/>
    <w:rsid w:val="00B96B74"/>
    <w:rsid w:val="00B96E5B"/>
    <w:rsid w:val="00B96FE6"/>
    <w:rsid w:val="00B97668"/>
    <w:rsid w:val="00B97737"/>
    <w:rsid w:val="00B97DC7"/>
    <w:rsid w:val="00BA0EA8"/>
    <w:rsid w:val="00BA2102"/>
    <w:rsid w:val="00BA2785"/>
    <w:rsid w:val="00BA36C0"/>
    <w:rsid w:val="00BA4624"/>
    <w:rsid w:val="00BA51BB"/>
    <w:rsid w:val="00BA52FA"/>
    <w:rsid w:val="00BA52FF"/>
    <w:rsid w:val="00BA5687"/>
    <w:rsid w:val="00BA597C"/>
    <w:rsid w:val="00BA628B"/>
    <w:rsid w:val="00BA6A8B"/>
    <w:rsid w:val="00BA7E62"/>
    <w:rsid w:val="00BB00E3"/>
    <w:rsid w:val="00BB06F1"/>
    <w:rsid w:val="00BB0C0C"/>
    <w:rsid w:val="00BB0DBE"/>
    <w:rsid w:val="00BB1979"/>
    <w:rsid w:val="00BB1D5E"/>
    <w:rsid w:val="00BB28C4"/>
    <w:rsid w:val="00BB2EDC"/>
    <w:rsid w:val="00BB344E"/>
    <w:rsid w:val="00BB379F"/>
    <w:rsid w:val="00BB4165"/>
    <w:rsid w:val="00BB57AA"/>
    <w:rsid w:val="00BB5B68"/>
    <w:rsid w:val="00BB5F0E"/>
    <w:rsid w:val="00BB60FF"/>
    <w:rsid w:val="00BB6830"/>
    <w:rsid w:val="00BB6CE8"/>
    <w:rsid w:val="00BB7466"/>
    <w:rsid w:val="00BC00AA"/>
    <w:rsid w:val="00BC0538"/>
    <w:rsid w:val="00BC0A47"/>
    <w:rsid w:val="00BC0DC8"/>
    <w:rsid w:val="00BC19ED"/>
    <w:rsid w:val="00BC2421"/>
    <w:rsid w:val="00BC26C8"/>
    <w:rsid w:val="00BC3ADD"/>
    <w:rsid w:val="00BC3D70"/>
    <w:rsid w:val="00BC41FE"/>
    <w:rsid w:val="00BC5962"/>
    <w:rsid w:val="00BC6155"/>
    <w:rsid w:val="00BC6FF8"/>
    <w:rsid w:val="00BD09BD"/>
    <w:rsid w:val="00BD0EFC"/>
    <w:rsid w:val="00BD1227"/>
    <w:rsid w:val="00BD1944"/>
    <w:rsid w:val="00BD20C2"/>
    <w:rsid w:val="00BD22A1"/>
    <w:rsid w:val="00BD2CC7"/>
    <w:rsid w:val="00BD3E33"/>
    <w:rsid w:val="00BD419B"/>
    <w:rsid w:val="00BD4287"/>
    <w:rsid w:val="00BD466E"/>
    <w:rsid w:val="00BD4A8F"/>
    <w:rsid w:val="00BD4E88"/>
    <w:rsid w:val="00BD5327"/>
    <w:rsid w:val="00BD5428"/>
    <w:rsid w:val="00BD5879"/>
    <w:rsid w:val="00BD5971"/>
    <w:rsid w:val="00BD62E6"/>
    <w:rsid w:val="00BD66CA"/>
    <w:rsid w:val="00BD7455"/>
    <w:rsid w:val="00BE0358"/>
    <w:rsid w:val="00BE09D5"/>
    <w:rsid w:val="00BE0D61"/>
    <w:rsid w:val="00BE1587"/>
    <w:rsid w:val="00BE179C"/>
    <w:rsid w:val="00BE1F95"/>
    <w:rsid w:val="00BE2175"/>
    <w:rsid w:val="00BE2686"/>
    <w:rsid w:val="00BE2B45"/>
    <w:rsid w:val="00BE3C49"/>
    <w:rsid w:val="00BE3C6B"/>
    <w:rsid w:val="00BE4C50"/>
    <w:rsid w:val="00BE4F5D"/>
    <w:rsid w:val="00BE5B0E"/>
    <w:rsid w:val="00BE6FCD"/>
    <w:rsid w:val="00BE7B06"/>
    <w:rsid w:val="00BE7CD7"/>
    <w:rsid w:val="00BF079E"/>
    <w:rsid w:val="00BF0B91"/>
    <w:rsid w:val="00BF0C4A"/>
    <w:rsid w:val="00BF15A1"/>
    <w:rsid w:val="00BF2438"/>
    <w:rsid w:val="00BF2CA7"/>
    <w:rsid w:val="00BF2EF3"/>
    <w:rsid w:val="00BF31C4"/>
    <w:rsid w:val="00BF32B6"/>
    <w:rsid w:val="00BF3C9F"/>
    <w:rsid w:val="00BF47AA"/>
    <w:rsid w:val="00BF4ECE"/>
    <w:rsid w:val="00BF54D2"/>
    <w:rsid w:val="00BF55BD"/>
    <w:rsid w:val="00BF699B"/>
    <w:rsid w:val="00BF69A3"/>
    <w:rsid w:val="00BF70F8"/>
    <w:rsid w:val="00BF7799"/>
    <w:rsid w:val="00BF7B50"/>
    <w:rsid w:val="00C00635"/>
    <w:rsid w:val="00C019DF"/>
    <w:rsid w:val="00C01D5B"/>
    <w:rsid w:val="00C01F7A"/>
    <w:rsid w:val="00C03A0A"/>
    <w:rsid w:val="00C03C44"/>
    <w:rsid w:val="00C03E55"/>
    <w:rsid w:val="00C0446E"/>
    <w:rsid w:val="00C047E9"/>
    <w:rsid w:val="00C04B82"/>
    <w:rsid w:val="00C051F9"/>
    <w:rsid w:val="00C05BBC"/>
    <w:rsid w:val="00C05E4D"/>
    <w:rsid w:val="00C060EF"/>
    <w:rsid w:val="00C06F26"/>
    <w:rsid w:val="00C07017"/>
    <w:rsid w:val="00C07060"/>
    <w:rsid w:val="00C073A5"/>
    <w:rsid w:val="00C07511"/>
    <w:rsid w:val="00C07514"/>
    <w:rsid w:val="00C07A28"/>
    <w:rsid w:val="00C10305"/>
    <w:rsid w:val="00C113FC"/>
    <w:rsid w:val="00C11DAE"/>
    <w:rsid w:val="00C13104"/>
    <w:rsid w:val="00C13198"/>
    <w:rsid w:val="00C13412"/>
    <w:rsid w:val="00C1369E"/>
    <w:rsid w:val="00C13B2F"/>
    <w:rsid w:val="00C13D57"/>
    <w:rsid w:val="00C1459B"/>
    <w:rsid w:val="00C14848"/>
    <w:rsid w:val="00C1490B"/>
    <w:rsid w:val="00C15191"/>
    <w:rsid w:val="00C1534C"/>
    <w:rsid w:val="00C15C21"/>
    <w:rsid w:val="00C169EA"/>
    <w:rsid w:val="00C16BBF"/>
    <w:rsid w:val="00C16D69"/>
    <w:rsid w:val="00C16E0A"/>
    <w:rsid w:val="00C16E8C"/>
    <w:rsid w:val="00C1707C"/>
    <w:rsid w:val="00C214A6"/>
    <w:rsid w:val="00C21C87"/>
    <w:rsid w:val="00C22185"/>
    <w:rsid w:val="00C22370"/>
    <w:rsid w:val="00C22610"/>
    <w:rsid w:val="00C2272B"/>
    <w:rsid w:val="00C22E77"/>
    <w:rsid w:val="00C22F5A"/>
    <w:rsid w:val="00C23303"/>
    <w:rsid w:val="00C236ED"/>
    <w:rsid w:val="00C23955"/>
    <w:rsid w:val="00C23CFD"/>
    <w:rsid w:val="00C250AF"/>
    <w:rsid w:val="00C253DD"/>
    <w:rsid w:val="00C2578B"/>
    <w:rsid w:val="00C25AFC"/>
    <w:rsid w:val="00C25F43"/>
    <w:rsid w:val="00C265FB"/>
    <w:rsid w:val="00C27E9D"/>
    <w:rsid w:val="00C30CA6"/>
    <w:rsid w:val="00C30CE9"/>
    <w:rsid w:val="00C31414"/>
    <w:rsid w:val="00C316F2"/>
    <w:rsid w:val="00C3211C"/>
    <w:rsid w:val="00C32638"/>
    <w:rsid w:val="00C32A28"/>
    <w:rsid w:val="00C33167"/>
    <w:rsid w:val="00C331F3"/>
    <w:rsid w:val="00C33380"/>
    <w:rsid w:val="00C3367C"/>
    <w:rsid w:val="00C33E32"/>
    <w:rsid w:val="00C34CAA"/>
    <w:rsid w:val="00C35CFE"/>
    <w:rsid w:val="00C35E9C"/>
    <w:rsid w:val="00C3638C"/>
    <w:rsid w:val="00C373D3"/>
    <w:rsid w:val="00C3788C"/>
    <w:rsid w:val="00C403B8"/>
    <w:rsid w:val="00C406B4"/>
    <w:rsid w:val="00C4111E"/>
    <w:rsid w:val="00C4154F"/>
    <w:rsid w:val="00C41AD7"/>
    <w:rsid w:val="00C41D33"/>
    <w:rsid w:val="00C422A1"/>
    <w:rsid w:val="00C427BD"/>
    <w:rsid w:val="00C42B0A"/>
    <w:rsid w:val="00C42C89"/>
    <w:rsid w:val="00C43E96"/>
    <w:rsid w:val="00C43FEC"/>
    <w:rsid w:val="00C44CF9"/>
    <w:rsid w:val="00C4574C"/>
    <w:rsid w:val="00C462FF"/>
    <w:rsid w:val="00C46476"/>
    <w:rsid w:val="00C50690"/>
    <w:rsid w:val="00C511D5"/>
    <w:rsid w:val="00C516AD"/>
    <w:rsid w:val="00C51AD1"/>
    <w:rsid w:val="00C51C07"/>
    <w:rsid w:val="00C52672"/>
    <w:rsid w:val="00C54014"/>
    <w:rsid w:val="00C5470E"/>
    <w:rsid w:val="00C54B50"/>
    <w:rsid w:val="00C54B6D"/>
    <w:rsid w:val="00C54D5F"/>
    <w:rsid w:val="00C55611"/>
    <w:rsid w:val="00C5599C"/>
    <w:rsid w:val="00C55B83"/>
    <w:rsid w:val="00C56EC4"/>
    <w:rsid w:val="00C61124"/>
    <w:rsid w:val="00C61C9D"/>
    <w:rsid w:val="00C61EFF"/>
    <w:rsid w:val="00C620D9"/>
    <w:rsid w:val="00C626CD"/>
    <w:rsid w:val="00C639C6"/>
    <w:rsid w:val="00C63FF8"/>
    <w:rsid w:val="00C65166"/>
    <w:rsid w:val="00C65177"/>
    <w:rsid w:val="00C65393"/>
    <w:rsid w:val="00C65703"/>
    <w:rsid w:val="00C65C94"/>
    <w:rsid w:val="00C65F28"/>
    <w:rsid w:val="00C66280"/>
    <w:rsid w:val="00C664EE"/>
    <w:rsid w:val="00C667B7"/>
    <w:rsid w:val="00C67481"/>
    <w:rsid w:val="00C677FB"/>
    <w:rsid w:val="00C70C5C"/>
    <w:rsid w:val="00C70C60"/>
    <w:rsid w:val="00C70D19"/>
    <w:rsid w:val="00C70E2D"/>
    <w:rsid w:val="00C716FF"/>
    <w:rsid w:val="00C71B1E"/>
    <w:rsid w:val="00C71F47"/>
    <w:rsid w:val="00C720FC"/>
    <w:rsid w:val="00C72584"/>
    <w:rsid w:val="00C726C3"/>
    <w:rsid w:val="00C7334D"/>
    <w:rsid w:val="00C73AB8"/>
    <w:rsid w:val="00C73C07"/>
    <w:rsid w:val="00C741CC"/>
    <w:rsid w:val="00C74DF3"/>
    <w:rsid w:val="00C75703"/>
    <w:rsid w:val="00C75A0C"/>
    <w:rsid w:val="00C75FBB"/>
    <w:rsid w:val="00C76E41"/>
    <w:rsid w:val="00C7700A"/>
    <w:rsid w:val="00C7700E"/>
    <w:rsid w:val="00C77540"/>
    <w:rsid w:val="00C775BF"/>
    <w:rsid w:val="00C8090C"/>
    <w:rsid w:val="00C80EC1"/>
    <w:rsid w:val="00C817EB"/>
    <w:rsid w:val="00C8198D"/>
    <w:rsid w:val="00C8201F"/>
    <w:rsid w:val="00C82260"/>
    <w:rsid w:val="00C82C14"/>
    <w:rsid w:val="00C8322F"/>
    <w:rsid w:val="00C832DB"/>
    <w:rsid w:val="00C83605"/>
    <w:rsid w:val="00C8371A"/>
    <w:rsid w:val="00C84BDA"/>
    <w:rsid w:val="00C86CAC"/>
    <w:rsid w:val="00C86E3A"/>
    <w:rsid w:val="00C870AB"/>
    <w:rsid w:val="00C878F2"/>
    <w:rsid w:val="00C87CCC"/>
    <w:rsid w:val="00C87E13"/>
    <w:rsid w:val="00C90726"/>
    <w:rsid w:val="00C90E25"/>
    <w:rsid w:val="00C91184"/>
    <w:rsid w:val="00C91996"/>
    <w:rsid w:val="00C9292A"/>
    <w:rsid w:val="00C931E3"/>
    <w:rsid w:val="00C93694"/>
    <w:rsid w:val="00C93710"/>
    <w:rsid w:val="00C93D18"/>
    <w:rsid w:val="00C948FB"/>
    <w:rsid w:val="00C949CD"/>
    <w:rsid w:val="00C94B32"/>
    <w:rsid w:val="00C94B66"/>
    <w:rsid w:val="00C94C15"/>
    <w:rsid w:val="00C94FC7"/>
    <w:rsid w:val="00C95043"/>
    <w:rsid w:val="00C9518A"/>
    <w:rsid w:val="00C95309"/>
    <w:rsid w:val="00C956B1"/>
    <w:rsid w:val="00C95915"/>
    <w:rsid w:val="00C9592A"/>
    <w:rsid w:val="00C95A9F"/>
    <w:rsid w:val="00C96C42"/>
    <w:rsid w:val="00C96C62"/>
    <w:rsid w:val="00C97132"/>
    <w:rsid w:val="00C9748B"/>
    <w:rsid w:val="00C979FE"/>
    <w:rsid w:val="00CA037B"/>
    <w:rsid w:val="00CA1819"/>
    <w:rsid w:val="00CA20A6"/>
    <w:rsid w:val="00CA2847"/>
    <w:rsid w:val="00CA31C9"/>
    <w:rsid w:val="00CA330B"/>
    <w:rsid w:val="00CA38AE"/>
    <w:rsid w:val="00CA50FC"/>
    <w:rsid w:val="00CA590A"/>
    <w:rsid w:val="00CA6084"/>
    <w:rsid w:val="00CA66A0"/>
    <w:rsid w:val="00CA6A0B"/>
    <w:rsid w:val="00CA6F9E"/>
    <w:rsid w:val="00CA72E3"/>
    <w:rsid w:val="00CA796C"/>
    <w:rsid w:val="00CA7C4E"/>
    <w:rsid w:val="00CB0423"/>
    <w:rsid w:val="00CB09CE"/>
    <w:rsid w:val="00CB0A27"/>
    <w:rsid w:val="00CB0DAA"/>
    <w:rsid w:val="00CB14FF"/>
    <w:rsid w:val="00CB16C8"/>
    <w:rsid w:val="00CB1AFB"/>
    <w:rsid w:val="00CB2D54"/>
    <w:rsid w:val="00CB3356"/>
    <w:rsid w:val="00CB34F3"/>
    <w:rsid w:val="00CB36EB"/>
    <w:rsid w:val="00CB4DFD"/>
    <w:rsid w:val="00CB4E0A"/>
    <w:rsid w:val="00CB4F8B"/>
    <w:rsid w:val="00CB5664"/>
    <w:rsid w:val="00CB5717"/>
    <w:rsid w:val="00CB5914"/>
    <w:rsid w:val="00CB6371"/>
    <w:rsid w:val="00CB7165"/>
    <w:rsid w:val="00CB761F"/>
    <w:rsid w:val="00CC0639"/>
    <w:rsid w:val="00CC0C46"/>
    <w:rsid w:val="00CC0E08"/>
    <w:rsid w:val="00CC1619"/>
    <w:rsid w:val="00CC28DB"/>
    <w:rsid w:val="00CC2BCB"/>
    <w:rsid w:val="00CC2E7B"/>
    <w:rsid w:val="00CC2F01"/>
    <w:rsid w:val="00CC379B"/>
    <w:rsid w:val="00CC48D6"/>
    <w:rsid w:val="00CC4D73"/>
    <w:rsid w:val="00CC5207"/>
    <w:rsid w:val="00CC563C"/>
    <w:rsid w:val="00CC5D4C"/>
    <w:rsid w:val="00CC611C"/>
    <w:rsid w:val="00CC618F"/>
    <w:rsid w:val="00CC61A0"/>
    <w:rsid w:val="00CC623D"/>
    <w:rsid w:val="00CC65EC"/>
    <w:rsid w:val="00CC665A"/>
    <w:rsid w:val="00CC719F"/>
    <w:rsid w:val="00CC7379"/>
    <w:rsid w:val="00CC78F7"/>
    <w:rsid w:val="00CC7AFE"/>
    <w:rsid w:val="00CC7FF9"/>
    <w:rsid w:val="00CD0134"/>
    <w:rsid w:val="00CD0497"/>
    <w:rsid w:val="00CD055C"/>
    <w:rsid w:val="00CD0FFE"/>
    <w:rsid w:val="00CD115F"/>
    <w:rsid w:val="00CD17A5"/>
    <w:rsid w:val="00CD1C4C"/>
    <w:rsid w:val="00CD302E"/>
    <w:rsid w:val="00CD3652"/>
    <w:rsid w:val="00CD38B6"/>
    <w:rsid w:val="00CD467F"/>
    <w:rsid w:val="00CD46D8"/>
    <w:rsid w:val="00CD4B40"/>
    <w:rsid w:val="00CD4C57"/>
    <w:rsid w:val="00CD5EFF"/>
    <w:rsid w:val="00CD6CF4"/>
    <w:rsid w:val="00CD7758"/>
    <w:rsid w:val="00CE20B2"/>
    <w:rsid w:val="00CE246B"/>
    <w:rsid w:val="00CE5142"/>
    <w:rsid w:val="00CE62A2"/>
    <w:rsid w:val="00CE6C19"/>
    <w:rsid w:val="00CE750A"/>
    <w:rsid w:val="00CE7605"/>
    <w:rsid w:val="00CE7DA6"/>
    <w:rsid w:val="00CE7E12"/>
    <w:rsid w:val="00CF02FB"/>
    <w:rsid w:val="00CF0B23"/>
    <w:rsid w:val="00CF0BC8"/>
    <w:rsid w:val="00CF0C6C"/>
    <w:rsid w:val="00CF0F37"/>
    <w:rsid w:val="00CF1277"/>
    <w:rsid w:val="00CF1DF2"/>
    <w:rsid w:val="00CF1DF9"/>
    <w:rsid w:val="00CF2111"/>
    <w:rsid w:val="00CF23E6"/>
    <w:rsid w:val="00CF27F6"/>
    <w:rsid w:val="00CF2FDF"/>
    <w:rsid w:val="00CF38E4"/>
    <w:rsid w:val="00CF4865"/>
    <w:rsid w:val="00CF4AE5"/>
    <w:rsid w:val="00CF613F"/>
    <w:rsid w:val="00CF62D4"/>
    <w:rsid w:val="00CF635F"/>
    <w:rsid w:val="00CF64E5"/>
    <w:rsid w:val="00CF690C"/>
    <w:rsid w:val="00CF77E7"/>
    <w:rsid w:val="00CF780C"/>
    <w:rsid w:val="00CF7EA7"/>
    <w:rsid w:val="00CF7F30"/>
    <w:rsid w:val="00D02194"/>
    <w:rsid w:val="00D0257A"/>
    <w:rsid w:val="00D0295F"/>
    <w:rsid w:val="00D02CF7"/>
    <w:rsid w:val="00D031EF"/>
    <w:rsid w:val="00D035A9"/>
    <w:rsid w:val="00D03856"/>
    <w:rsid w:val="00D039C7"/>
    <w:rsid w:val="00D03E56"/>
    <w:rsid w:val="00D04462"/>
    <w:rsid w:val="00D04B33"/>
    <w:rsid w:val="00D050F9"/>
    <w:rsid w:val="00D0567C"/>
    <w:rsid w:val="00D05FBC"/>
    <w:rsid w:val="00D06480"/>
    <w:rsid w:val="00D064A5"/>
    <w:rsid w:val="00D069DD"/>
    <w:rsid w:val="00D06D01"/>
    <w:rsid w:val="00D070F3"/>
    <w:rsid w:val="00D07408"/>
    <w:rsid w:val="00D07A9C"/>
    <w:rsid w:val="00D07C7D"/>
    <w:rsid w:val="00D07F0A"/>
    <w:rsid w:val="00D105E9"/>
    <w:rsid w:val="00D1154B"/>
    <w:rsid w:val="00D11CBA"/>
    <w:rsid w:val="00D123C9"/>
    <w:rsid w:val="00D12A73"/>
    <w:rsid w:val="00D12FD9"/>
    <w:rsid w:val="00D13A79"/>
    <w:rsid w:val="00D13B63"/>
    <w:rsid w:val="00D13F9E"/>
    <w:rsid w:val="00D1419E"/>
    <w:rsid w:val="00D142A1"/>
    <w:rsid w:val="00D150FB"/>
    <w:rsid w:val="00D1594D"/>
    <w:rsid w:val="00D15E88"/>
    <w:rsid w:val="00D1639C"/>
    <w:rsid w:val="00D16A41"/>
    <w:rsid w:val="00D16D70"/>
    <w:rsid w:val="00D1796C"/>
    <w:rsid w:val="00D20681"/>
    <w:rsid w:val="00D2077C"/>
    <w:rsid w:val="00D21275"/>
    <w:rsid w:val="00D22045"/>
    <w:rsid w:val="00D2269C"/>
    <w:rsid w:val="00D2271B"/>
    <w:rsid w:val="00D22BA6"/>
    <w:rsid w:val="00D23493"/>
    <w:rsid w:val="00D23B0A"/>
    <w:rsid w:val="00D23CB2"/>
    <w:rsid w:val="00D241A2"/>
    <w:rsid w:val="00D24D9E"/>
    <w:rsid w:val="00D25C02"/>
    <w:rsid w:val="00D26E44"/>
    <w:rsid w:val="00D303D3"/>
    <w:rsid w:val="00D30713"/>
    <w:rsid w:val="00D31F62"/>
    <w:rsid w:val="00D326B0"/>
    <w:rsid w:val="00D32D46"/>
    <w:rsid w:val="00D3300F"/>
    <w:rsid w:val="00D33260"/>
    <w:rsid w:val="00D33F80"/>
    <w:rsid w:val="00D340D3"/>
    <w:rsid w:val="00D3488E"/>
    <w:rsid w:val="00D35E43"/>
    <w:rsid w:val="00D367DC"/>
    <w:rsid w:val="00D3688B"/>
    <w:rsid w:val="00D368D5"/>
    <w:rsid w:val="00D36BA9"/>
    <w:rsid w:val="00D3730E"/>
    <w:rsid w:val="00D37440"/>
    <w:rsid w:val="00D3784D"/>
    <w:rsid w:val="00D405B2"/>
    <w:rsid w:val="00D40A62"/>
    <w:rsid w:val="00D40D7B"/>
    <w:rsid w:val="00D4118D"/>
    <w:rsid w:val="00D4162B"/>
    <w:rsid w:val="00D4185B"/>
    <w:rsid w:val="00D41CC3"/>
    <w:rsid w:val="00D41D75"/>
    <w:rsid w:val="00D42788"/>
    <w:rsid w:val="00D437CD"/>
    <w:rsid w:val="00D43873"/>
    <w:rsid w:val="00D43C59"/>
    <w:rsid w:val="00D444A0"/>
    <w:rsid w:val="00D44512"/>
    <w:rsid w:val="00D44753"/>
    <w:rsid w:val="00D44C4C"/>
    <w:rsid w:val="00D44D40"/>
    <w:rsid w:val="00D450BA"/>
    <w:rsid w:val="00D462F1"/>
    <w:rsid w:val="00D4745B"/>
    <w:rsid w:val="00D47A21"/>
    <w:rsid w:val="00D508CA"/>
    <w:rsid w:val="00D513E0"/>
    <w:rsid w:val="00D5162A"/>
    <w:rsid w:val="00D52FCF"/>
    <w:rsid w:val="00D5325B"/>
    <w:rsid w:val="00D5532F"/>
    <w:rsid w:val="00D554B8"/>
    <w:rsid w:val="00D55648"/>
    <w:rsid w:val="00D558E2"/>
    <w:rsid w:val="00D56A86"/>
    <w:rsid w:val="00D576CE"/>
    <w:rsid w:val="00D576F7"/>
    <w:rsid w:val="00D577E4"/>
    <w:rsid w:val="00D579B9"/>
    <w:rsid w:val="00D57ABA"/>
    <w:rsid w:val="00D600AC"/>
    <w:rsid w:val="00D60208"/>
    <w:rsid w:val="00D60A7B"/>
    <w:rsid w:val="00D60F1A"/>
    <w:rsid w:val="00D61120"/>
    <w:rsid w:val="00D61501"/>
    <w:rsid w:val="00D617F4"/>
    <w:rsid w:val="00D6209C"/>
    <w:rsid w:val="00D62E4E"/>
    <w:rsid w:val="00D63DAF"/>
    <w:rsid w:val="00D6691D"/>
    <w:rsid w:val="00D670FC"/>
    <w:rsid w:val="00D671B3"/>
    <w:rsid w:val="00D67829"/>
    <w:rsid w:val="00D67FE1"/>
    <w:rsid w:val="00D7065A"/>
    <w:rsid w:val="00D70B25"/>
    <w:rsid w:val="00D70F28"/>
    <w:rsid w:val="00D71005"/>
    <w:rsid w:val="00D713FD"/>
    <w:rsid w:val="00D714E9"/>
    <w:rsid w:val="00D71A61"/>
    <w:rsid w:val="00D72619"/>
    <w:rsid w:val="00D726FA"/>
    <w:rsid w:val="00D72C09"/>
    <w:rsid w:val="00D7331C"/>
    <w:rsid w:val="00D73E0A"/>
    <w:rsid w:val="00D7432C"/>
    <w:rsid w:val="00D75008"/>
    <w:rsid w:val="00D75801"/>
    <w:rsid w:val="00D76456"/>
    <w:rsid w:val="00D765B3"/>
    <w:rsid w:val="00D76A63"/>
    <w:rsid w:val="00D76BBF"/>
    <w:rsid w:val="00D76DBE"/>
    <w:rsid w:val="00D77601"/>
    <w:rsid w:val="00D811E2"/>
    <w:rsid w:val="00D824F5"/>
    <w:rsid w:val="00D82EC7"/>
    <w:rsid w:val="00D83366"/>
    <w:rsid w:val="00D838F9"/>
    <w:rsid w:val="00D83D98"/>
    <w:rsid w:val="00D8404A"/>
    <w:rsid w:val="00D8463A"/>
    <w:rsid w:val="00D85E02"/>
    <w:rsid w:val="00D86372"/>
    <w:rsid w:val="00D864AC"/>
    <w:rsid w:val="00D869C8"/>
    <w:rsid w:val="00D86BE6"/>
    <w:rsid w:val="00D87243"/>
    <w:rsid w:val="00D87429"/>
    <w:rsid w:val="00D878C9"/>
    <w:rsid w:val="00D87955"/>
    <w:rsid w:val="00D90AAA"/>
    <w:rsid w:val="00D91A98"/>
    <w:rsid w:val="00D91BDD"/>
    <w:rsid w:val="00D9255D"/>
    <w:rsid w:val="00D925E3"/>
    <w:rsid w:val="00D936CC"/>
    <w:rsid w:val="00D93A92"/>
    <w:rsid w:val="00D93D74"/>
    <w:rsid w:val="00D93FA6"/>
    <w:rsid w:val="00D944B9"/>
    <w:rsid w:val="00D944C7"/>
    <w:rsid w:val="00D94814"/>
    <w:rsid w:val="00D952E4"/>
    <w:rsid w:val="00D95452"/>
    <w:rsid w:val="00D961D9"/>
    <w:rsid w:val="00D96436"/>
    <w:rsid w:val="00D97056"/>
    <w:rsid w:val="00D97C5E"/>
    <w:rsid w:val="00DA0197"/>
    <w:rsid w:val="00DA0A5F"/>
    <w:rsid w:val="00DA0A91"/>
    <w:rsid w:val="00DA1255"/>
    <w:rsid w:val="00DA1350"/>
    <w:rsid w:val="00DA163F"/>
    <w:rsid w:val="00DA17E9"/>
    <w:rsid w:val="00DA1AD5"/>
    <w:rsid w:val="00DA25FE"/>
    <w:rsid w:val="00DA2685"/>
    <w:rsid w:val="00DA2B0E"/>
    <w:rsid w:val="00DA3776"/>
    <w:rsid w:val="00DA3CF3"/>
    <w:rsid w:val="00DA4320"/>
    <w:rsid w:val="00DA456C"/>
    <w:rsid w:val="00DA4693"/>
    <w:rsid w:val="00DA4817"/>
    <w:rsid w:val="00DA49DC"/>
    <w:rsid w:val="00DA5296"/>
    <w:rsid w:val="00DA57AC"/>
    <w:rsid w:val="00DA5930"/>
    <w:rsid w:val="00DA5A39"/>
    <w:rsid w:val="00DA6C1A"/>
    <w:rsid w:val="00DA774D"/>
    <w:rsid w:val="00DA77C2"/>
    <w:rsid w:val="00DB12C0"/>
    <w:rsid w:val="00DB279A"/>
    <w:rsid w:val="00DB296D"/>
    <w:rsid w:val="00DB2B6C"/>
    <w:rsid w:val="00DB2C2B"/>
    <w:rsid w:val="00DB34A0"/>
    <w:rsid w:val="00DB5149"/>
    <w:rsid w:val="00DB5256"/>
    <w:rsid w:val="00DB5A4C"/>
    <w:rsid w:val="00DB6045"/>
    <w:rsid w:val="00DB71AB"/>
    <w:rsid w:val="00DB751E"/>
    <w:rsid w:val="00DB7A0B"/>
    <w:rsid w:val="00DB7F6E"/>
    <w:rsid w:val="00DB7F7D"/>
    <w:rsid w:val="00DC103F"/>
    <w:rsid w:val="00DC1137"/>
    <w:rsid w:val="00DC1144"/>
    <w:rsid w:val="00DC1873"/>
    <w:rsid w:val="00DC1A49"/>
    <w:rsid w:val="00DC1FA0"/>
    <w:rsid w:val="00DC264D"/>
    <w:rsid w:val="00DC2864"/>
    <w:rsid w:val="00DC2BCD"/>
    <w:rsid w:val="00DC2DEE"/>
    <w:rsid w:val="00DC3854"/>
    <w:rsid w:val="00DC4599"/>
    <w:rsid w:val="00DC47AB"/>
    <w:rsid w:val="00DC5334"/>
    <w:rsid w:val="00DC5F9C"/>
    <w:rsid w:val="00DC6231"/>
    <w:rsid w:val="00DC6804"/>
    <w:rsid w:val="00DC6854"/>
    <w:rsid w:val="00DC6914"/>
    <w:rsid w:val="00DC6A70"/>
    <w:rsid w:val="00DC6FAE"/>
    <w:rsid w:val="00DD0163"/>
    <w:rsid w:val="00DD4206"/>
    <w:rsid w:val="00DD4422"/>
    <w:rsid w:val="00DD44A7"/>
    <w:rsid w:val="00DD4601"/>
    <w:rsid w:val="00DD50DA"/>
    <w:rsid w:val="00DD5162"/>
    <w:rsid w:val="00DD5572"/>
    <w:rsid w:val="00DD5574"/>
    <w:rsid w:val="00DD56B7"/>
    <w:rsid w:val="00DD5A92"/>
    <w:rsid w:val="00DD5FDE"/>
    <w:rsid w:val="00DD688E"/>
    <w:rsid w:val="00DD70A0"/>
    <w:rsid w:val="00DD79F2"/>
    <w:rsid w:val="00DE02E5"/>
    <w:rsid w:val="00DE068F"/>
    <w:rsid w:val="00DE0EBD"/>
    <w:rsid w:val="00DE113A"/>
    <w:rsid w:val="00DE30C3"/>
    <w:rsid w:val="00DE399F"/>
    <w:rsid w:val="00DE427D"/>
    <w:rsid w:val="00DE446C"/>
    <w:rsid w:val="00DE4550"/>
    <w:rsid w:val="00DE480C"/>
    <w:rsid w:val="00DE5067"/>
    <w:rsid w:val="00DE5304"/>
    <w:rsid w:val="00DE5852"/>
    <w:rsid w:val="00DE58AD"/>
    <w:rsid w:val="00DE5EFE"/>
    <w:rsid w:val="00DE647D"/>
    <w:rsid w:val="00DE7290"/>
    <w:rsid w:val="00DE7C8E"/>
    <w:rsid w:val="00DF0150"/>
    <w:rsid w:val="00DF0E9B"/>
    <w:rsid w:val="00DF1343"/>
    <w:rsid w:val="00DF1845"/>
    <w:rsid w:val="00DF1D06"/>
    <w:rsid w:val="00DF258E"/>
    <w:rsid w:val="00DF3732"/>
    <w:rsid w:val="00DF37A2"/>
    <w:rsid w:val="00DF5182"/>
    <w:rsid w:val="00DF56D7"/>
    <w:rsid w:val="00DF587C"/>
    <w:rsid w:val="00DF674C"/>
    <w:rsid w:val="00DF6779"/>
    <w:rsid w:val="00DF6CA4"/>
    <w:rsid w:val="00DF7802"/>
    <w:rsid w:val="00DF7FD5"/>
    <w:rsid w:val="00E0069E"/>
    <w:rsid w:val="00E00BEE"/>
    <w:rsid w:val="00E00D27"/>
    <w:rsid w:val="00E01135"/>
    <w:rsid w:val="00E01A93"/>
    <w:rsid w:val="00E022DB"/>
    <w:rsid w:val="00E025CA"/>
    <w:rsid w:val="00E03002"/>
    <w:rsid w:val="00E03081"/>
    <w:rsid w:val="00E03C6E"/>
    <w:rsid w:val="00E03F83"/>
    <w:rsid w:val="00E044CD"/>
    <w:rsid w:val="00E04770"/>
    <w:rsid w:val="00E04AAF"/>
    <w:rsid w:val="00E060D8"/>
    <w:rsid w:val="00E06EE7"/>
    <w:rsid w:val="00E07428"/>
    <w:rsid w:val="00E075B6"/>
    <w:rsid w:val="00E10BED"/>
    <w:rsid w:val="00E1144E"/>
    <w:rsid w:val="00E1174D"/>
    <w:rsid w:val="00E11E08"/>
    <w:rsid w:val="00E120BB"/>
    <w:rsid w:val="00E12524"/>
    <w:rsid w:val="00E1261E"/>
    <w:rsid w:val="00E126B1"/>
    <w:rsid w:val="00E12862"/>
    <w:rsid w:val="00E12C8C"/>
    <w:rsid w:val="00E12D45"/>
    <w:rsid w:val="00E13269"/>
    <w:rsid w:val="00E13737"/>
    <w:rsid w:val="00E13AED"/>
    <w:rsid w:val="00E13FAE"/>
    <w:rsid w:val="00E14B46"/>
    <w:rsid w:val="00E14BED"/>
    <w:rsid w:val="00E15987"/>
    <w:rsid w:val="00E15BAA"/>
    <w:rsid w:val="00E15BB9"/>
    <w:rsid w:val="00E15FE9"/>
    <w:rsid w:val="00E179CD"/>
    <w:rsid w:val="00E17F34"/>
    <w:rsid w:val="00E200F7"/>
    <w:rsid w:val="00E20367"/>
    <w:rsid w:val="00E20A5D"/>
    <w:rsid w:val="00E20F9A"/>
    <w:rsid w:val="00E21542"/>
    <w:rsid w:val="00E21FBD"/>
    <w:rsid w:val="00E22A68"/>
    <w:rsid w:val="00E23560"/>
    <w:rsid w:val="00E237CB"/>
    <w:rsid w:val="00E23C40"/>
    <w:rsid w:val="00E2411C"/>
    <w:rsid w:val="00E244AF"/>
    <w:rsid w:val="00E249DC"/>
    <w:rsid w:val="00E24B53"/>
    <w:rsid w:val="00E2528D"/>
    <w:rsid w:val="00E255DE"/>
    <w:rsid w:val="00E26494"/>
    <w:rsid w:val="00E2662C"/>
    <w:rsid w:val="00E26962"/>
    <w:rsid w:val="00E27540"/>
    <w:rsid w:val="00E275E5"/>
    <w:rsid w:val="00E27692"/>
    <w:rsid w:val="00E279F8"/>
    <w:rsid w:val="00E27BA1"/>
    <w:rsid w:val="00E30F3A"/>
    <w:rsid w:val="00E3132E"/>
    <w:rsid w:val="00E315F3"/>
    <w:rsid w:val="00E318D0"/>
    <w:rsid w:val="00E31FEF"/>
    <w:rsid w:val="00E324D1"/>
    <w:rsid w:val="00E32C5D"/>
    <w:rsid w:val="00E33099"/>
    <w:rsid w:val="00E33955"/>
    <w:rsid w:val="00E33E84"/>
    <w:rsid w:val="00E340A0"/>
    <w:rsid w:val="00E34631"/>
    <w:rsid w:val="00E34B6A"/>
    <w:rsid w:val="00E35579"/>
    <w:rsid w:val="00E3608E"/>
    <w:rsid w:val="00E36395"/>
    <w:rsid w:val="00E36451"/>
    <w:rsid w:val="00E364C2"/>
    <w:rsid w:val="00E364D0"/>
    <w:rsid w:val="00E36633"/>
    <w:rsid w:val="00E36BE6"/>
    <w:rsid w:val="00E36CE3"/>
    <w:rsid w:val="00E3761F"/>
    <w:rsid w:val="00E3772C"/>
    <w:rsid w:val="00E37798"/>
    <w:rsid w:val="00E401CF"/>
    <w:rsid w:val="00E40989"/>
    <w:rsid w:val="00E4116B"/>
    <w:rsid w:val="00E423CC"/>
    <w:rsid w:val="00E42E1C"/>
    <w:rsid w:val="00E43249"/>
    <w:rsid w:val="00E43300"/>
    <w:rsid w:val="00E45128"/>
    <w:rsid w:val="00E461AA"/>
    <w:rsid w:val="00E462F8"/>
    <w:rsid w:val="00E46472"/>
    <w:rsid w:val="00E46F0B"/>
    <w:rsid w:val="00E47765"/>
    <w:rsid w:val="00E4799C"/>
    <w:rsid w:val="00E500EE"/>
    <w:rsid w:val="00E50E1B"/>
    <w:rsid w:val="00E50F2A"/>
    <w:rsid w:val="00E519B8"/>
    <w:rsid w:val="00E51A63"/>
    <w:rsid w:val="00E51C34"/>
    <w:rsid w:val="00E51DCC"/>
    <w:rsid w:val="00E52621"/>
    <w:rsid w:val="00E539E0"/>
    <w:rsid w:val="00E53CA5"/>
    <w:rsid w:val="00E55686"/>
    <w:rsid w:val="00E55B6C"/>
    <w:rsid w:val="00E55C68"/>
    <w:rsid w:val="00E55DA5"/>
    <w:rsid w:val="00E56894"/>
    <w:rsid w:val="00E56DD9"/>
    <w:rsid w:val="00E574B7"/>
    <w:rsid w:val="00E60475"/>
    <w:rsid w:val="00E608DC"/>
    <w:rsid w:val="00E60FD9"/>
    <w:rsid w:val="00E619CC"/>
    <w:rsid w:val="00E61F9B"/>
    <w:rsid w:val="00E63142"/>
    <w:rsid w:val="00E637D8"/>
    <w:rsid w:val="00E63C3B"/>
    <w:rsid w:val="00E63F33"/>
    <w:rsid w:val="00E6422E"/>
    <w:rsid w:val="00E65165"/>
    <w:rsid w:val="00E65DA6"/>
    <w:rsid w:val="00E6662D"/>
    <w:rsid w:val="00E66914"/>
    <w:rsid w:val="00E673CD"/>
    <w:rsid w:val="00E70538"/>
    <w:rsid w:val="00E70E8C"/>
    <w:rsid w:val="00E71A59"/>
    <w:rsid w:val="00E722E2"/>
    <w:rsid w:val="00E731D5"/>
    <w:rsid w:val="00E737DF"/>
    <w:rsid w:val="00E739B3"/>
    <w:rsid w:val="00E73DB6"/>
    <w:rsid w:val="00E73DD8"/>
    <w:rsid w:val="00E759EA"/>
    <w:rsid w:val="00E75B57"/>
    <w:rsid w:val="00E75D3E"/>
    <w:rsid w:val="00E75E5C"/>
    <w:rsid w:val="00E764D6"/>
    <w:rsid w:val="00E76544"/>
    <w:rsid w:val="00E769DE"/>
    <w:rsid w:val="00E77645"/>
    <w:rsid w:val="00E80A29"/>
    <w:rsid w:val="00E80CFA"/>
    <w:rsid w:val="00E8143C"/>
    <w:rsid w:val="00E818B3"/>
    <w:rsid w:val="00E82B29"/>
    <w:rsid w:val="00E83150"/>
    <w:rsid w:val="00E8381D"/>
    <w:rsid w:val="00E83B98"/>
    <w:rsid w:val="00E83CCD"/>
    <w:rsid w:val="00E8406D"/>
    <w:rsid w:val="00E845DE"/>
    <w:rsid w:val="00E84745"/>
    <w:rsid w:val="00E84E1A"/>
    <w:rsid w:val="00E84E7C"/>
    <w:rsid w:val="00E853B6"/>
    <w:rsid w:val="00E8544C"/>
    <w:rsid w:val="00E85C3C"/>
    <w:rsid w:val="00E86B92"/>
    <w:rsid w:val="00E873B1"/>
    <w:rsid w:val="00E87AC0"/>
    <w:rsid w:val="00E90135"/>
    <w:rsid w:val="00E90898"/>
    <w:rsid w:val="00E9100A"/>
    <w:rsid w:val="00E911E4"/>
    <w:rsid w:val="00E925B4"/>
    <w:rsid w:val="00E92B73"/>
    <w:rsid w:val="00E92FC0"/>
    <w:rsid w:val="00E93082"/>
    <w:rsid w:val="00E930C2"/>
    <w:rsid w:val="00E95E3C"/>
    <w:rsid w:val="00E96095"/>
    <w:rsid w:val="00E977C2"/>
    <w:rsid w:val="00EA0F47"/>
    <w:rsid w:val="00EA12DC"/>
    <w:rsid w:val="00EA1AF4"/>
    <w:rsid w:val="00EA1D3F"/>
    <w:rsid w:val="00EA2F2F"/>
    <w:rsid w:val="00EA32D4"/>
    <w:rsid w:val="00EA331C"/>
    <w:rsid w:val="00EA351C"/>
    <w:rsid w:val="00EA353E"/>
    <w:rsid w:val="00EA395C"/>
    <w:rsid w:val="00EA3A1B"/>
    <w:rsid w:val="00EA3A7D"/>
    <w:rsid w:val="00EA3EC3"/>
    <w:rsid w:val="00EA41F0"/>
    <w:rsid w:val="00EA4D76"/>
    <w:rsid w:val="00EA4F68"/>
    <w:rsid w:val="00EA52A3"/>
    <w:rsid w:val="00EA54D5"/>
    <w:rsid w:val="00EA55F5"/>
    <w:rsid w:val="00EA56FA"/>
    <w:rsid w:val="00EA58E9"/>
    <w:rsid w:val="00EA6781"/>
    <w:rsid w:val="00EA6795"/>
    <w:rsid w:val="00EA6EF4"/>
    <w:rsid w:val="00EA74C5"/>
    <w:rsid w:val="00EA7834"/>
    <w:rsid w:val="00EB04FF"/>
    <w:rsid w:val="00EB0544"/>
    <w:rsid w:val="00EB06D6"/>
    <w:rsid w:val="00EB08FF"/>
    <w:rsid w:val="00EB0A5E"/>
    <w:rsid w:val="00EB12A4"/>
    <w:rsid w:val="00EB16C6"/>
    <w:rsid w:val="00EB1BC7"/>
    <w:rsid w:val="00EB2263"/>
    <w:rsid w:val="00EB324C"/>
    <w:rsid w:val="00EB41FD"/>
    <w:rsid w:val="00EB4562"/>
    <w:rsid w:val="00EB466A"/>
    <w:rsid w:val="00EB4987"/>
    <w:rsid w:val="00EB49B9"/>
    <w:rsid w:val="00EB4B70"/>
    <w:rsid w:val="00EB4C11"/>
    <w:rsid w:val="00EB6661"/>
    <w:rsid w:val="00EB6C40"/>
    <w:rsid w:val="00EB76FB"/>
    <w:rsid w:val="00EB7D0F"/>
    <w:rsid w:val="00EC0292"/>
    <w:rsid w:val="00EC0750"/>
    <w:rsid w:val="00EC0793"/>
    <w:rsid w:val="00EC0E5F"/>
    <w:rsid w:val="00EC119B"/>
    <w:rsid w:val="00EC13F5"/>
    <w:rsid w:val="00EC13FB"/>
    <w:rsid w:val="00EC1C49"/>
    <w:rsid w:val="00EC1D8D"/>
    <w:rsid w:val="00EC22DD"/>
    <w:rsid w:val="00EC2FBF"/>
    <w:rsid w:val="00EC3C25"/>
    <w:rsid w:val="00EC426D"/>
    <w:rsid w:val="00EC49E9"/>
    <w:rsid w:val="00EC4F43"/>
    <w:rsid w:val="00EC5B05"/>
    <w:rsid w:val="00EC66C6"/>
    <w:rsid w:val="00EC7446"/>
    <w:rsid w:val="00EC7A07"/>
    <w:rsid w:val="00ED087A"/>
    <w:rsid w:val="00ED1643"/>
    <w:rsid w:val="00ED1F92"/>
    <w:rsid w:val="00ED277F"/>
    <w:rsid w:val="00ED31ED"/>
    <w:rsid w:val="00ED3B98"/>
    <w:rsid w:val="00ED43FC"/>
    <w:rsid w:val="00ED473D"/>
    <w:rsid w:val="00ED494D"/>
    <w:rsid w:val="00ED4E33"/>
    <w:rsid w:val="00ED5E12"/>
    <w:rsid w:val="00ED63C0"/>
    <w:rsid w:val="00ED63FF"/>
    <w:rsid w:val="00ED69C3"/>
    <w:rsid w:val="00ED6CCA"/>
    <w:rsid w:val="00ED7094"/>
    <w:rsid w:val="00ED744F"/>
    <w:rsid w:val="00ED7FAC"/>
    <w:rsid w:val="00EE020F"/>
    <w:rsid w:val="00EE0750"/>
    <w:rsid w:val="00EE10CE"/>
    <w:rsid w:val="00EE16EB"/>
    <w:rsid w:val="00EE1810"/>
    <w:rsid w:val="00EE18F9"/>
    <w:rsid w:val="00EE1CF5"/>
    <w:rsid w:val="00EE203D"/>
    <w:rsid w:val="00EE2608"/>
    <w:rsid w:val="00EE281D"/>
    <w:rsid w:val="00EE3AA0"/>
    <w:rsid w:val="00EE3D62"/>
    <w:rsid w:val="00EE3EFB"/>
    <w:rsid w:val="00EE4A76"/>
    <w:rsid w:val="00EE527B"/>
    <w:rsid w:val="00EE6720"/>
    <w:rsid w:val="00EE6E56"/>
    <w:rsid w:val="00EE78E3"/>
    <w:rsid w:val="00EE7B38"/>
    <w:rsid w:val="00EF11FA"/>
    <w:rsid w:val="00EF1A21"/>
    <w:rsid w:val="00EF1ACA"/>
    <w:rsid w:val="00EF1BBB"/>
    <w:rsid w:val="00EF1DA9"/>
    <w:rsid w:val="00EF1E07"/>
    <w:rsid w:val="00EF225F"/>
    <w:rsid w:val="00EF27A6"/>
    <w:rsid w:val="00EF2851"/>
    <w:rsid w:val="00EF2976"/>
    <w:rsid w:val="00EF34BD"/>
    <w:rsid w:val="00EF377F"/>
    <w:rsid w:val="00EF38F0"/>
    <w:rsid w:val="00EF3B34"/>
    <w:rsid w:val="00EF47A9"/>
    <w:rsid w:val="00EF51F0"/>
    <w:rsid w:val="00EF55FC"/>
    <w:rsid w:val="00EF5604"/>
    <w:rsid w:val="00EF5A24"/>
    <w:rsid w:val="00EF5F1D"/>
    <w:rsid w:val="00EF6C0A"/>
    <w:rsid w:val="00EF6EA3"/>
    <w:rsid w:val="00EF6EA8"/>
    <w:rsid w:val="00EF71EE"/>
    <w:rsid w:val="00EF7B47"/>
    <w:rsid w:val="00F00B99"/>
    <w:rsid w:val="00F00BC8"/>
    <w:rsid w:val="00F00C8B"/>
    <w:rsid w:val="00F01A64"/>
    <w:rsid w:val="00F024F2"/>
    <w:rsid w:val="00F03086"/>
    <w:rsid w:val="00F034F1"/>
    <w:rsid w:val="00F04D17"/>
    <w:rsid w:val="00F04D90"/>
    <w:rsid w:val="00F05509"/>
    <w:rsid w:val="00F06FB8"/>
    <w:rsid w:val="00F07D7F"/>
    <w:rsid w:val="00F101DF"/>
    <w:rsid w:val="00F11BB9"/>
    <w:rsid w:val="00F1274E"/>
    <w:rsid w:val="00F128AA"/>
    <w:rsid w:val="00F130C2"/>
    <w:rsid w:val="00F13F2E"/>
    <w:rsid w:val="00F149D7"/>
    <w:rsid w:val="00F14C1E"/>
    <w:rsid w:val="00F14CAD"/>
    <w:rsid w:val="00F15F12"/>
    <w:rsid w:val="00F1650A"/>
    <w:rsid w:val="00F167BB"/>
    <w:rsid w:val="00F16A85"/>
    <w:rsid w:val="00F16DA0"/>
    <w:rsid w:val="00F17A9A"/>
    <w:rsid w:val="00F17C7D"/>
    <w:rsid w:val="00F17EC5"/>
    <w:rsid w:val="00F20555"/>
    <w:rsid w:val="00F20A90"/>
    <w:rsid w:val="00F21531"/>
    <w:rsid w:val="00F21B92"/>
    <w:rsid w:val="00F22047"/>
    <w:rsid w:val="00F22341"/>
    <w:rsid w:val="00F227ED"/>
    <w:rsid w:val="00F229A3"/>
    <w:rsid w:val="00F22E2A"/>
    <w:rsid w:val="00F230B0"/>
    <w:rsid w:val="00F23BBC"/>
    <w:rsid w:val="00F23FF3"/>
    <w:rsid w:val="00F2416F"/>
    <w:rsid w:val="00F24433"/>
    <w:rsid w:val="00F248E2"/>
    <w:rsid w:val="00F24BD4"/>
    <w:rsid w:val="00F24F33"/>
    <w:rsid w:val="00F2532B"/>
    <w:rsid w:val="00F2590F"/>
    <w:rsid w:val="00F267CB"/>
    <w:rsid w:val="00F26CAC"/>
    <w:rsid w:val="00F27996"/>
    <w:rsid w:val="00F30183"/>
    <w:rsid w:val="00F3040F"/>
    <w:rsid w:val="00F306C9"/>
    <w:rsid w:val="00F30EF2"/>
    <w:rsid w:val="00F3195A"/>
    <w:rsid w:val="00F319CC"/>
    <w:rsid w:val="00F32363"/>
    <w:rsid w:val="00F32FC0"/>
    <w:rsid w:val="00F332AD"/>
    <w:rsid w:val="00F33503"/>
    <w:rsid w:val="00F3543A"/>
    <w:rsid w:val="00F36300"/>
    <w:rsid w:val="00F37DF5"/>
    <w:rsid w:val="00F4058F"/>
    <w:rsid w:val="00F408EF"/>
    <w:rsid w:val="00F411B8"/>
    <w:rsid w:val="00F413EC"/>
    <w:rsid w:val="00F41632"/>
    <w:rsid w:val="00F41A4F"/>
    <w:rsid w:val="00F41C0C"/>
    <w:rsid w:val="00F4240F"/>
    <w:rsid w:val="00F42729"/>
    <w:rsid w:val="00F42DFC"/>
    <w:rsid w:val="00F4327D"/>
    <w:rsid w:val="00F435DB"/>
    <w:rsid w:val="00F437FB"/>
    <w:rsid w:val="00F44128"/>
    <w:rsid w:val="00F44264"/>
    <w:rsid w:val="00F447CC"/>
    <w:rsid w:val="00F44E23"/>
    <w:rsid w:val="00F46660"/>
    <w:rsid w:val="00F47DF0"/>
    <w:rsid w:val="00F502D5"/>
    <w:rsid w:val="00F52288"/>
    <w:rsid w:val="00F525FA"/>
    <w:rsid w:val="00F530B7"/>
    <w:rsid w:val="00F537F5"/>
    <w:rsid w:val="00F5410C"/>
    <w:rsid w:val="00F54526"/>
    <w:rsid w:val="00F57219"/>
    <w:rsid w:val="00F57E01"/>
    <w:rsid w:val="00F601F6"/>
    <w:rsid w:val="00F606E0"/>
    <w:rsid w:val="00F608AF"/>
    <w:rsid w:val="00F60943"/>
    <w:rsid w:val="00F60DE4"/>
    <w:rsid w:val="00F63063"/>
    <w:rsid w:val="00F6307A"/>
    <w:rsid w:val="00F631E2"/>
    <w:rsid w:val="00F6349B"/>
    <w:rsid w:val="00F642D7"/>
    <w:rsid w:val="00F6449A"/>
    <w:rsid w:val="00F64628"/>
    <w:rsid w:val="00F64DB6"/>
    <w:rsid w:val="00F65472"/>
    <w:rsid w:val="00F6558D"/>
    <w:rsid w:val="00F6667B"/>
    <w:rsid w:val="00F66909"/>
    <w:rsid w:val="00F703BD"/>
    <w:rsid w:val="00F70411"/>
    <w:rsid w:val="00F7196D"/>
    <w:rsid w:val="00F71EE7"/>
    <w:rsid w:val="00F7233F"/>
    <w:rsid w:val="00F72F2C"/>
    <w:rsid w:val="00F7301B"/>
    <w:rsid w:val="00F73469"/>
    <w:rsid w:val="00F73B6F"/>
    <w:rsid w:val="00F74CA4"/>
    <w:rsid w:val="00F74E1A"/>
    <w:rsid w:val="00F74F4A"/>
    <w:rsid w:val="00F7503A"/>
    <w:rsid w:val="00F751F7"/>
    <w:rsid w:val="00F75750"/>
    <w:rsid w:val="00F75D78"/>
    <w:rsid w:val="00F76C0B"/>
    <w:rsid w:val="00F77CF2"/>
    <w:rsid w:val="00F80673"/>
    <w:rsid w:val="00F818E8"/>
    <w:rsid w:val="00F81F0A"/>
    <w:rsid w:val="00F81F13"/>
    <w:rsid w:val="00F8264B"/>
    <w:rsid w:val="00F82874"/>
    <w:rsid w:val="00F82D92"/>
    <w:rsid w:val="00F83E89"/>
    <w:rsid w:val="00F84116"/>
    <w:rsid w:val="00F84315"/>
    <w:rsid w:val="00F8446E"/>
    <w:rsid w:val="00F84DC5"/>
    <w:rsid w:val="00F85569"/>
    <w:rsid w:val="00F86052"/>
    <w:rsid w:val="00F86177"/>
    <w:rsid w:val="00F862FB"/>
    <w:rsid w:val="00F86EE3"/>
    <w:rsid w:val="00F86F52"/>
    <w:rsid w:val="00F8714D"/>
    <w:rsid w:val="00F87C3D"/>
    <w:rsid w:val="00F90DA9"/>
    <w:rsid w:val="00F90F8B"/>
    <w:rsid w:val="00F91AA0"/>
    <w:rsid w:val="00F91E08"/>
    <w:rsid w:val="00F91E9C"/>
    <w:rsid w:val="00F92730"/>
    <w:rsid w:val="00F93541"/>
    <w:rsid w:val="00F937DE"/>
    <w:rsid w:val="00F93817"/>
    <w:rsid w:val="00F94CE1"/>
    <w:rsid w:val="00F95448"/>
    <w:rsid w:val="00F960D7"/>
    <w:rsid w:val="00F96711"/>
    <w:rsid w:val="00F96896"/>
    <w:rsid w:val="00F96D42"/>
    <w:rsid w:val="00FA03B6"/>
    <w:rsid w:val="00FA08D4"/>
    <w:rsid w:val="00FA1C64"/>
    <w:rsid w:val="00FA1D1B"/>
    <w:rsid w:val="00FA3233"/>
    <w:rsid w:val="00FA3489"/>
    <w:rsid w:val="00FA36C5"/>
    <w:rsid w:val="00FA3B92"/>
    <w:rsid w:val="00FA4A9B"/>
    <w:rsid w:val="00FA4FA5"/>
    <w:rsid w:val="00FA6132"/>
    <w:rsid w:val="00FA618A"/>
    <w:rsid w:val="00FA6263"/>
    <w:rsid w:val="00FA6E8E"/>
    <w:rsid w:val="00FA6FDD"/>
    <w:rsid w:val="00FA757C"/>
    <w:rsid w:val="00FA7768"/>
    <w:rsid w:val="00FB02AA"/>
    <w:rsid w:val="00FB11B3"/>
    <w:rsid w:val="00FB25E8"/>
    <w:rsid w:val="00FB310C"/>
    <w:rsid w:val="00FB3977"/>
    <w:rsid w:val="00FB3D6A"/>
    <w:rsid w:val="00FB3EEA"/>
    <w:rsid w:val="00FB4A4B"/>
    <w:rsid w:val="00FB5021"/>
    <w:rsid w:val="00FB53E5"/>
    <w:rsid w:val="00FB7DFB"/>
    <w:rsid w:val="00FB7EC4"/>
    <w:rsid w:val="00FC0D88"/>
    <w:rsid w:val="00FC0E66"/>
    <w:rsid w:val="00FC0F00"/>
    <w:rsid w:val="00FC123A"/>
    <w:rsid w:val="00FC16EC"/>
    <w:rsid w:val="00FC1AC0"/>
    <w:rsid w:val="00FC1FF2"/>
    <w:rsid w:val="00FC2143"/>
    <w:rsid w:val="00FC250C"/>
    <w:rsid w:val="00FC2C60"/>
    <w:rsid w:val="00FC2ED3"/>
    <w:rsid w:val="00FC36EB"/>
    <w:rsid w:val="00FC3983"/>
    <w:rsid w:val="00FC490C"/>
    <w:rsid w:val="00FC4BF8"/>
    <w:rsid w:val="00FC5519"/>
    <w:rsid w:val="00FC5889"/>
    <w:rsid w:val="00FC5C22"/>
    <w:rsid w:val="00FC5FC0"/>
    <w:rsid w:val="00FC63BD"/>
    <w:rsid w:val="00FC6636"/>
    <w:rsid w:val="00FC687F"/>
    <w:rsid w:val="00FC6DE4"/>
    <w:rsid w:val="00FC70F9"/>
    <w:rsid w:val="00FD0254"/>
    <w:rsid w:val="00FD1830"/>
    <w:rsid w:val="00FD1856"/>
    <w:rsid w:val="00FD19B8"/>
    <w:rsid w:val="00FD2AA8"/>
    <w:rsid w:val="00FD4480"/>
    <w:rsid w:val="00FD44A6"/>
    <w:rsid w:val="00FD4609"/>
    <w:rsid w:val="00FD48DE"/>
    <w:rsid w:val="00FD5545"/>
    <w:rsid w:val="00FD5740"/>
    <w:rsid w:val="00FD5D18"/>
    <w:rsid w:val="00FD6C7F"/>
    <w:rsid w:val="00FD7569"/>
    <w:rsid w:val="00FE0AAA"/>
    <w:rsid w:val="00FE0FF2"/>
    <w:rsid w:val="00FE1292"/>
    <w:rsid w:val="00FE1AF0"/>
    <w:rsid w:val="00FE1E73"/>
    <w:rsid w:val="00FE20AB"/>
    <w:rsid w:val="00FE24CD"/>
    <w:rsid w:val="00FE24D7"/>
    <w:rsid w:val="00FE2CC4"/>
    <w:rsid w:val="00FE2DC8"/>
    <w:rsid w:val="00FE30D5"/>
    <w:rsid w:val="00FE364F"/>
    <w:rsid w:val="00FE3971"/>
    <w:rsid w:val="00FE3B92"/>
    <w:rsid w:val="00FE46B7"/>
    <w:rsid w:val="00FE5D5A"/>
    <w:rsid w:val="00FE609E"/>
    <w:rsid w:val="00FE65A0"/>
    <w:rsid w:val="00FE6E44"/>
    <w:rsid w:val="00FE718A"/>
    <w:rsid w:val="00FE79CB"/>
    <w:rsid w:val="00FE7BCA"/>
    <w:rsid w:val="00FE7C82"/>
    <w:rsid w:val="00FE7F71"/>
    <w:rsid w:val="00FF024D"/>
    <w:rsid w:val="00FF0607"/>
    <w:rsid w:val="00FF1540"/>
    <w:rsid w:val="00FF2479"/>
    <w:rsid w:val="00FF283F"/>
    <w:rsid w:val="00FF285D"/>
    <w:rsid w:val="00FF28AC"/>
    <w:rsid w:val="00FF2B58"/>
    <w:rsid w:val="00FF2C8F"/>
    <w:rsid w:val="00FF2CFA"/>
    <w:rsid w:val="00FF3AB8"/>
    <w:rsid w:val="00FF4CF1"/>
    <w:rsid w:val="00FF512E"/>
    <w:rsid w:val="00FF5C75"/>
    <w:rsid w:val="00FF6684"/>
    <w:rsid w:val="00FF6C1F"/>
    <w:rsid w:val="00FF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D39"/>
    <w:pPr>
      <w:ind w:left="720"/>
      <w:contextualSpacing/>
    </w:pPr>
  </w:style>
  <w:style w:type="character" w:customStyle="1" w:styleId="rvts8">
    <w:name w:val="rvts8"/>
    <w:rsid w:val="00300D3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300D39"/>
    <w:rPr>
      <w:rFonts w:ascii="Times New Roman" w:hAnsi="Times New Roman" w:cs="Times New Roman" w:hint="default"/>
      <w:b/>
      <w:bCs/>
      <w:sz w:val="22"/>
      <w:szCs w:val="22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300D3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300D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300D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semiHidden/>
    <w:unhideWhenUsed/>
    <w:rsid w:val="00300D39"/>
    <w:pPr>
      <w:jc w:val="both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300D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uiPriority w:val="99"/>
    <w:semiHidden/>
    <w:unhideWhenUsed/>
    <w:rsid w:val="005A46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8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3135</Words>
  <Characters>17875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</dc:creator>
  <cp:lastModifiedBy>samotaev-yum</cp:lastModifiedBy>
  <cp:revision>8</cp:revision>
  <cp:lastPrinted>2014-02-20T07:13:00Z</cp:lastPrinted>
  <dcterms:created xsi:type="dcterms:W3CDTF">2014-02-19T12:09:00Z</dcterms:created>
  <dcterms:modified xsi:type="dcterms:W3CDTF">2014-03-03T10:57:00Z</dcterms:modified>
</cp:coreProperties>
</file>