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D0A" w:rsidRPr="00FC009D" w:rsidRDefault="007D7D0A" w:rsidP="007D7D0A">
      <w:pPr>
        <w:pStyle w:val="1"/>
        <w:numPr>
          <w:ilvl w:val="0"/>
          <w:numId w:val="0"/>
        </w:numPr>
        <w:tabs>
          <w:tab w:val="left" w:pos="426"/>
        </w:tabs>
        <w:ind w:left="360"/>
        <w:jc w:val="center"/>
        <w:rPr>
          <w:sz w:val="28"/>
          <w:szCs w:val="28"/>
        </w:rPr>
      </w:pPr>
      <w:bookmarkStart w:id="0" w:name="_Toc398564572"/>
      <w:bookmarkStart w:id="1" w:name="_Toc399408082"/>
      <w:bookmarkStart w:id="2" w:name="_Toc425513421"/>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D7D0A" w:rsidRPr="00347B82" w:rsidRDefault="007D7D0A" w:rsidP="007D7D0A">
      <w:pPr>
        <w:rPr>
          <w:sz w:val="28"/>
          <w:szCs w:val="28"/>
        </w:rPr>
      </w:pPr>
    </w:p>
    <w:p w:rsidR="007D7D0A" w:rsidRPr="00E61263"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7D7D0A" w:rsidRPr="00DB0FDD" w:rsidRDefault="007D7D0A" w:rsidP="007D7D0A">
      <w:pPr>
        <w:tabs>
          <w:tab w:val="left" w:pos="1134"/>
        </w:tabs>
        <w:ind w:left="709"/>
        <w:contextualSpacing/>
        <w:jc w:val="both"/>
        <w:rPr>
          <w:rFonts w:eastAsia="Calibri"/>
          <w:bCs/>
          <w:sz w:val="28"/>
          <w:szCs w:val="28"/>
          <w:lang w:eastAsia="en-US"/>
        </w:rPr>
      </w:pPr>
    </w:p>
    <w:p w:rsidR="007D7D0A" w:rsidRPr="005C0EFF"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7D7D0A" w:rsidRDefault="007D7D0A" w:rsidP="007D7D0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D7D0A" w:rsidRPr="00B34CAB" w:rsidRDefault="007D7D0A" w:rsidP="007D7D0A">
      <w:pPr>
        <w:tabs>
          <w:tab w:val="left" w:pos="1134"/>
        </w:tabs>
        <w:ind w:left="709"/>
        <w:contextualSpacing/>
        <w:jc w:val="both"/>
        <w:rPr>
          <w:rFonts w:eastAsia="Calibri"/>
          <w:bCs/>
          <w:sz w:val="28"/>
          <w:szCs w:val="28"/>
          <w:lang w:eastAsia="en-US"/>
        </w:rPr>
      </w:pPr>
    </w:p>
    <w:p w:rsidR="007D7D0A"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784650">
        <w:rPr>
          <w:rFonts w:ascii="Times New Roman" w:hAnsi="Times New Roman"/>
          <w:spacing w:val="-6"/>
          <w:sz w:val="28"/>
          <w:szCs w:val="28"/>
        </w:rPr>
        <w:t xml:space="preserve">поставку </w:t>
      </w:r>
      <w:r w:rsidRPr="005C6266">
        <w:rPr>
          <w:rFonts w:ascii="Times New Roman" w:hAnsi="Times New Roman"/>
          <w:spacing w:val="-6"/>
          <w:sz w:val="28"/>
          <w:szCs w:val="28"/>
        </w:rPr>
        <w:t xml:space="preserve">CCD камеры для анализа профиля лазерного пучка (CCD-2301,CINOGY) с программным обеспечением </w:t>
      </w:r>
      <w:proofErr w:type="spellStart"/>
      <w:r w:rsidRPr="005C6266">
        <w:rPr>
          <w:rFonts w:ascii="Times New Roman" w:hAnsi="Times New Roman"/>
          <w:spacing w:val="-6"/>
          <w:sz w:val="28"/>
          <w:szCs w:val="28"/>
        </w:rPr>
        <w:t>RayCi-Standard</w:t>
      </w:r>
      <w:proofErr w:type="spellEnd"/>
      <w:r w:rsidRPr="00784650">
        <w:rPr>
          <w:rFonts w:ascii="Times New Roman" w:hAnsi="Times New Roman"/>
          <w:spacing w:val="-6"/>
          <w:sz w:val="28"/>
          <w:szCs w:val="28"/>
        </w:rPr>
        <w:t>.</w:t>
      </w:r>
    </w:p>
    <w:p w:rsidR="007D7D0A" w:rsidRPr="008269F1" w:rsidRDefault="007D7D0A" w:rsidP="007D7D0A">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7510/269</w:t>
      </w:r>
    </w:p>
    <w:p w:rsidR="007D7D0A" w:rsidRPr="005C0EFF" w:rsidRDefault="007D7D0A" w:rsidP="007D7D0A">
      <w:pPr>
        <w:tabs>
          <w:tab w:val="left" w:pos="1134"/>
        </w:tabs>
        <w:ind w:left="709"/>
        <w:contextualSpacing/>
        <w:jc w:val="both"/>
        <w:rPr>
          <w:b/>
          <w:spacing w:val="-6"/>
          <w:sz w:val="28"/>
          <w:szCs w:val="28"/>
        </w:rPr>
      </w:pPr>
    </w:p>
    <w:p w:rsidR="007D7D0A" w:rsidRPr="005C0EFF"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7D7D0A" w:rsidRPr="00751DD7" w:rsidRDefault="007D7D0A" w:rsidP="007D7D0A">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D7D0A" w:rsidRPr="00751DD7" w:rsidRDefault="007D7D0A" w:rsidP="007D7D0A">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7D7D0A" w:rsidRPr="00751DD7" w:rsidRDefault="007D7D0A" w:rsidP="007D7D0A">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7D7D0A" w:rsidRPr="005C0EFF" w:rsidRDefault="007D7D0A" w:rsidP="007D7D0A">
      <w:pPr>
        <w:tabs>
          <w:tab w:val="left" w:pos="1134"/>
        </w:tabs>
        <w:ind w:firstLine="709"/>
        <w:contextualSpacing/>
        <w:jc w:val="both"/>
        <w:rPr>
          <w:sz w:val="28"/>
          <w:szCs w:val="28"/>
        </w:rPr>
      </w:pPr>
    </w:p>
    <w:p w:rsidR="007D7D0A" w:rsidRPr="005C0EFF"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7D7D0A" w:rsidRPr="00751DD7" w:rsidRDefault="007D7D0A" w:rsidP="007D7D0A">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D7D0A" w:rsidRPr="00751DD7" w:rsidRDefault="007D7D0A" w:rsidP="007D7D0A">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7D7D0A" w:rsidRPr="00751DD7" w:rsidRDefault="007D7D0A" w:rsidP="007D7D0A">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7D7D0A" w:rsidRDefault="007D7D0A" w:rsidP="007D7D0A">
      <w:pPr>
        <w:tabs>
          <w:tab w:val="left" w:pos="1134"/>
        </w:tabs>
        <w:ind w:firstLine="709"/>
        <w:contextualSpacing/>
        <w:rPr>
          <w:sz w:val="28"/>
          <w:szCs w:val="28"/>
        </w:rPr>
      </w:pPr>
    </w:p>
    <w:p w:rsidR="007D7D0A" w:rsidRPr="00EC5CDB" w:rsidRDefault="007D7D0A" w:rsidP="007D7D0A">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7D7D0A" w:rsidRPr="005C0EFF" w:rsidRDefault="007D7D0A" w:rsidP="007D7D0A">
      <w:pPr>
        <w:tabs>
          <w:tab w:val="left" w:pos="1134"/>
        </w:tabs>
        <w:ind w:firstLine="709"/>
        <w:contextualSpacing/>
        <w:rPr>
          <w:sz w:val="28"/>
          <w:szCs w:val="28"/>
        </w:rPr>
      </w:pPr>
    </w:p>
    <w:p w:rsidR="007D7D0A" w:rsidRPr="005C0EFF"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5C6266">
        <w:rPr>
          <w:rFonts w:ascii="Times New Roman" w:eastAsia="Times New Roman" w:hAnsi="Times New Roman"/>
          <w:sz w:val="28"/>
          <w:szCs w:val="28"/>
          <w:lang w:eastAsia="ru-RU"/>
        </w:rPr>
        <w:t>CCD камер</w:t>
      </w:r>
      <w:r>
        <w:rPr>
          <w:rFonts w:ascii="Times New Roman" w:eastAsia="Times New Roman" w:hAnsi="Times New Roman"/>
          <w:sz w:val="28"/>
          <w:szCs w:val="28"/>
          <w:lang w:eastAsia="ru-RU"/>
        </w:rPr>
        <w:t>а</w:t>
      </w:r>
      <w:r w:rsidRPr="005C6266">
        <w:rPr>
          <w:rFonts w:ascii="Times New Roman" w:eastAsia="Times New Roman" w:hAnsi="Times New Roman"/>
          <w:sz w:val="28"/>
          <w:szCs w:val="28"/>
          <w:lang w:eastAsia="ru-RU"/>
        </w:rPr>
        <w:t xml:space="preserve"> для анализа профиля лазерного пучка (CCD-2301,CINOGY) с программным обеспечением </w:t>
      </w:r>
      <w:proofErr w:type="spellStart"/>
      <w:r w:rsidRPr="005C6266">
        <w:rPr>
          <w:rFonts w:ascii="Times New Roman" w:eastAsia="Times New Roman" w:hAnsi="Times New Roman"/>
          <w:sz w:val="28"/>
          <w:szCs w:val="28"/>
          <w:lang w:eastAsia="ru-RU"/>
        </w:rPr>
        <w:t>RayCi-Standard</w:t>
      </w:r>
      <w:proofErr w:type="spellEnd"/>
      <w:r w:rsidRPr="00297CB7">
        <w:rPr>
          <w:rFonts w:ascii="Times New Roman" w:eastAsia="Times New Roman" w:hAnsi="Times New Roman"/>
          <w:sz w:val="28"/>
          <w:szCs w:val="28"/>
          <w:lang w:eastAsia="ru-RU"/>
        </w:rPr>
        <w:t>.</w:t>
      </w:r>
    </w:p>
    <w:p w:rsidR="007D7D0A" w:rsidRPr="00297CB7" w:rsidRDefault="007D7D0A" w:rsidP="007D7D0A">
      <w:pPr>
        <w:tabs>
          <w:tab w:val="left" w:pos="1134"/>
        </w:tabs>
        <w:ind w:firstLine="709"/>
        <w:contextualSpacing/>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BC037A">
        <w:rPr>
          <w:sz w:val="28"/>
          <w:szCs w:val="28"/>
        </w:rPr>
        <w:t>:</w:t>
      </w:r>
      <w:r w:rsidRPr="00061EFE">
        <w:t xml:space="preserve"> </w:t>
      </w:r>
      <w:r w:rsidRPr="00AD378B">
        <w:rPr>
          <w:sz w:val="28"/>
          <w:szCs w:val="28"/>
        </w:rPr>
        <w:t>в течение 8 недель от даты вступления договора в силу</w:t>
      </w:r>
      <w:r w:rsidRPr="00297CB7">
        <w:rPr>
          <w:sz w:val="28"/>
          <w:szCs w:val="28"/>
        </w:rPr>
        <w:t>.</w:t>
      </w:r>
    </w:p>
    <w:p w:rsidR="007D7D0A" w:rsidRDefault="007D7D0A" w:rsidP="007D7D0A">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7D7D0A" w:rsidRPr="005C0EFF" w:rsidRDefault="007D7D0A" w:rsidP="007D7D0A">
      <w:pPr>
        <w:tabs>
          <w:tab w:val="left" w:pos="1134"/>
        </w:tabs>
        <w:ind w:firstLine="709"/>
        <w:contextualSpacing/>
        <w:jc w:val="both"/>
        <w:rPr>
          <w:sz w:val="28"/>
          <w:szCs w:val="28"/>
        </w:rPr>
      </w:pPr>
      <w:r w:rsidRPr="00751DD7">
        <w:rPr>
          <w:b/>
          <w:sz w:val="28"/>
          <w:szCs w:val="28"/>
        </w:rPr>
        <w:lastRenderedPageBreak/>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061EFE">
        <w:rPr>
          <w:sz w:val="28"/>
          <w:szCs w:val="28"/>
        </w:rPr>
        <w:t>все необходимые сведения приведены в части 3 закупочной документации.</w:t>
      </w:r>
    </w:p>
    <w:p w:rsidR="007D7D0A" w:rsidRPr="00C36048" w:rsidRDefault="007D7D0A" w:rsidP="007D7D0A">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7D7D0A" w:rsidRPr="005C0EFF" w:rsidRDefault="007D7D0A" w:rsidP="007D7D0A">
      <w:pPr>
        <w:tabs>
          <w:tab w:val="left" w:pos="1134"/>
        </w:tabs>
        <w:ind w:firstLine="709"/>
        <w:contextualSpacing/>
        <w:jc w:val="both"/>
        <w:rPr>
          <w:b/>
          <w:i/>
        </w:rPr>
      </w:pPr>
    </w:p>
    <w:p w:rsidR="007D7D0A" w:rsidRPr="00297CB7"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sidRPr="00AD378B">
        <w:rPr>
          <w:rFonts w:ascii="Times New Roman" w:eastAsia="Times New Roman" w:hAnsi="Times New Roman"/>
          <w:sz w:val="28"/>
          <w:szCs w:val="28"/>
          <w:lang w:eastAsia="ru-RU"/>
        </w:rPr>
        <w:t>100% стоимости Договора в течение 10 (десяти) банковских дней после подписания Покупателем накладной ТОРГ-12.</w:t>
      </w:r>
    </w:p>
    <w:p w:rsidR="007D7D0A" w:rsidRPr="00061EFE" w:rsidRDefault="007D7D0A" w:rsidP="007D7D0A">
      <w:pPr>
        <w:ind w:right="153"/>
        <w:jc w:val="both"/>
        <w:rPr>
          <w:sz w:val="28"/>
          <w:szCs w:val="28"/>
        </w:rPr>
      </w:pPr>
    </w:p>
    <w:p w:rsidR="007D7D0A" w:rsidRDefault="007D7D0A" w:rsidP="007D7D0A">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7D7D0A" w:rsidRPr="005C0EFF" w:rsidRDefault="007D7D0A" w:rsidP="007D7D0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7D7D0A" w:rsidRPr="005C0EFF" w:rsidRDefault="007D7D0A" w:rsidP="007D7D0A">
      <w:pPr>
        <w:tabs>
          <w:tab w:val="left" w:pos="1134"/>
        </w:tabs>
        <w:ind w:firstLine="709"/>
        <w:contextualSpacing/>
        <w:jc w:val="both"/>
        <w:rPr>
          <w:sz w:val="28"/>
          <w:szCs w:val="28"/>
        </w:rPr>
      </w:pPr>
    </w:p>
    <w:p w:rsidR="007D7D0A" w:rsidRPr="005C0EFF"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417 675,86</w:t>
      </w:r>
      <w:r w:rsidRPr="00061EFE">
        <w:rPr>
          <w:rFonts w:ascii="Times New Roman" w:hAnsi="Times New Roman"/>
          <w:sz w:val="28"/>
          <w:szCs w:val="28"/>
        </w:rPr>
        <w:t xml:space="preserve"> руб. (</w:t>
      </w:r>
      <w:r>
        <w:rPr>
          <w:rFonts w:ascii="Times New Roman" w:hAnsi="Times New Roman"/>
          <w:sz w:val="28"/>
          <w:szCs w:val="28"/>
        </w:rPr>
        <w:t>Четыреста семнадцать тысяч шестьсот семьдесят пять рублей</w:t>
      </w:r>
      <w:r w:rsidRPr="00061EFE">
        <w:rPr>
          <w:rFonts w:ascii="Times New Roman" w:hAnsi="Times New Roman"/>
          <w:sz w:val="28"/>
          <w:szCs w:val="28"/>
        </w:rPr>
        <w:t xml:space="preserve"> </w:t>
      </w:r>
      <w:r>
        <w:rPr>
          <w:rFonts w:ascii="Times New Roman" w:hAnsi="Times New Roman"/>
          <w:sz w:val="28"/>
          <w:szCs w:val="28"/>
        </w:rPr>
        <w:t>86</w:t>
      </w:r>
      <w:r w:rsidRPr="00061EFE">
        <w:rPr>
          <w:rFonts w:ascii="Times New Roman" w:hAnsi="Times New Roman"/>
          <w:sz w:val="28"/>
          <w:szCs w:val="28"/>
        </w:rPr>
        <w:t xml:space="preserve"> копе</w:t>
      </w:r>
      <w:r>
        <w:rPr>
          <w:rFonts w:ascii="Times New Roman" w:hAnsi="Times New Roman"/>
          <w:sz w:val="28"/>
          <w:szCs w:val="28"/>
        </w:rPr>
        <w:t>ек</w:t>
      </w:r>
      <w:r w:rsidRPr="00061EFE">
        <w:rPr>
          <w:rFonts w:ascii="Times New Roman" w:hAnsi="Times New Roman"/>
          <w:sz w:val="28"/>
          <w:szCs w:val="28"/>
        </w:rPr>
        <w:t>),</w:t>
      </w:r>
      <w:r w:rsidRPr="004456D3">
        <w:rPr>
          <w:rFonts w:ascii="Times New Roman" w:hAnsi="Times New Roman"/>
          <w:sz w:val="28"/>
          <w:szCs w:val="28"/>
        </w:rPr>
        <w:t xml:space="preserve"> включая НДС</w:t>
      </w:r>
      <w:r>
        <w:rPr>
          <w:rFonts w:ascii="Times New Roman" w:hAnsi="Times New Roman"/>
          <w:sz w:val="28"/>
          <w:szCs w:val="28"/>
        </w:rPr>
        <w:t>.</w:t>
      </w:r>
    </w:p>
    <w:p w:rsidR="007D7D0A" w:rsidRPr="005C0EFF" w:rsidRDefault="007D7D0A" w:rsidP="007D7D0A">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7D7D0A" w:rsidRPr="005C0EFF" w:rsidRDefault="007D7D0A" w:rsidP="007D7D0A">
      <w:pPr>
        <w:tabs>
          <w:tab w:val="left" w:pos="1134"/>
        </w:tabs>
        <w:ind w:firstLine="709"/>
        <w:contextualSpacing/>
        <w:jc w:val="both"/>
        <w:rPr>
          <w:b/>
          <w:i/>
        </w:rPr>
      </w:pPr>
    </w:p>
    <w:p w:rsidR="007D7D0A" w:rsidRPr="00297CB7" w:rsidRDefault="007D7D0A" w:rsidP="007D7D0A">
      <w:pPr>
        <w:tabs>
          <w:tab w:val="left" w:pos="1134"/>
        </w:tabs>
        <w:ind w:firstLine="709"/>
        <w:contextualSpacing/>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r w:rsidRPr="00AD378B">
        <w:rPr>
          <w:rFonts w:eastAsia="Calibri"/>
          <w:sz w:val="28"/>
          <w:szCs w:val="28"/>
          <w:lang w:eastAsia="en-US"/>
        </w:rPr>
        <w:t>стоимость Продукции, НДС 18%, доставка до склада Покупателя: 196641, г. Санкт-Петербург, пос. Металлострой, дорога на Металлострой, д.3,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Pr="00AE0D4D">
        <w:rPr>
          <w:rFonts w:eastAsia="Calibri"/>
          <w:sz w:val="28"/>
          <w:szCs w:val="28"/>
          <w:lang w:eastAsia="en-US"/>
        </w:rPr>
        <w:t>.</w:t>
      </w:r>
    </w:p>
    <w:p w:rsidR="007D7D0A" w:rsidRDefault="007D7D0A" w:rsidP="007D7D0A">
      <w:pPr>
        <w:tabs>
          <w:tab w:val="left" w:pos="1134"/>
        </w:tabs>
        <w:ind w:firstLine="709"/>
        <w:contextualSpacing/>
        <w:jc w:val="both"/>
        <w:rPr>
          <w:b/>
          <w:i/>
        </w:rPr>
      </w:pPr>
    </w:p>
    <w:p w:rsidR="007D7D0A" w:rsidRPr="00594882"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D7D0A" w:rsidRPr="00AE0D4D" w:rsidRDefault="007D7D0A" w:rsidP="007D7D0A">
      <w:pPr>
        <w:tabs>
          <w:tab w:val="left" w:pos="1134"/>
        </w:tabs>
        <w:ind w:firstLine="709"/>
        <w:contextualSpacing/>
        <w:jc w:val="both"/>
        <w:rPr>
          <w:rFonts w:eastAsia="Calibri"/>
          <w:bCs/>
          <w:i/>
          <w:szCs w:val="22"/>
          <w:lang w:eastAsia="en-US"/>
        </w:rPr>
      </w:pPr>
      <w:bookmarkStart w:id="4" w:name="_Ref317253353"/>
      <w:r w:rsidRPr="00AE0D4D">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E0D4D">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D7D0A" w:rsidRDefault="007D7D0A" w:rsidP="007D7D0A">
      <w:pPr>
        <w:tabs>
          <w:tab w:val="left" w:pos="1134"/>
        </w:tabs>
        <w:ind w:firstLine="709"/>
        <w:contextualSpacing/>
        <w:jc w:val="both"/>
        <w:rPr>
          <w:b/>
          <w:i/>
        </w:rPr>
      </w:pPr>
    </w:p>
    <w:p w:rsidR="007D7D0A" w:rsidRPr="00BB3056"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7D7D0A" w:rsidRPr="00AE0D4D" w:rsidRDefault="007D7D0A" w:rsidP="007D7D0A">
      <w:pPr>
        <w:tabs>
          <w:tab w:val="left" w:pos="1134"/>
        </w:tabs>
        <w:ind w:firstLine="709"/>
        <w:contextualSpacing/>
        <w:jc w:val="both"/>
        <w:rPr>
          <w:rFonts w:eastAsia="Calibri"/>
          <w:i/>
          <w:szCs w:val="22"/>
          <w:lang w:eastAsia="en-US"/>
        </w:rPr>
      </w:pPr>
      <w:r w:rsidRPr="00AE0D4D">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D7D0A" w:rsidRDefault="007D7D0A" w:rsidP="007D7D0A">
      <w:pPr>
        <w:tabs>
          <w:tab w:val="left" w:pos="1134"/>
        </w:tabs>
        <w:ind w:firstLine="709"/>
        <w:contextualSpacing/>
        <w:jc w:val="both"/>
        <w:rPr>
          <w:b/>
          <w:i/>
        </w:rPr>
      </w:pPr>
    </w:p>
    <w:p w:rsidR="007D7D0A" w:rsidRPr="00D66493"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7D7D0A" w:rsidRPr="005C0EFF" w:rsidRDefault="007D7D0A" w:rsidP="007D7D0A">
      <w:pPr>
        <w:tabs>
          <w:tab w:val="left" w:pos="1134"/>
        </w:tabs>
        <w:ind w:firstLine="709"/>
        <w:contextualSpacing/>
        <w:jc w:val="both"/>
        <w:rPr>
          <w:rFonts w:eastAsia="Calibri"/>
          <w:b/>
          <w:i/>
          <w:lang w:eastAsia="en-US"/>
        </w:rPr>
      </w:pPr>
    </w:p>
    <w:p w:rsidR="007D7D0A" w:rsidRPr="00D66493"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7D7D0A" w:rsidRPr="005C0EFF" w:rsidRDefault="007D7D0A" w:rsidP="007D7D0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D7D0A" w:rsidRPr="005C0EFF" w:rsidRDefault="007D7D0A" w:rsidP="007D7D0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7D0A" w:rsidRPr="005C0EFF" w:rsidRDefault="007D7D0A" w:rsidP="007D7D0A">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D7D0A" w:rsidRDefault="007D7D0A" w:rsidP="007D7D0A">
      <w:pPr>
        <w:tabs>
          <w:tab w:val="left" w:pos="1134"/>
        </w:tabs>
        <w:contextualSpacing/>
        <w:jc w:val="both"/>
        <w:rPr>
          <w:spacing w:val="-6"/>
          <w:sz w:val="28"/>
          <w:szCs w:val="28"/>
        </w:rPr>
      </w:pPr>
    </w:p>
    <w:p w:rsidR="007D7D0A" w:rsidRPr="00D66493"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7D7D0A" w:rsidRDefault="007D7D0A" w:rsidP="007D7D0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D7D0A" w:rsidRPr="005C0EFF" w:rsidRDefault="007D7D0A" w:rsidP="007D7D0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7D7D0A" w:rsidRPr="005C0EFF" w:rsidRDefault="007D7D0A" w:rsidP="007D7D0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D7D0A" w:rsidRPr="005C0EFF" w:rsidRDefault="007D7D0A" w:rsidP="007D7D0A">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D7D0A" w:rsidRPr="005C0EFF" w:rsidRDefault="007D7D0A" w:rsidP="007D7D0A">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7D7D0A" w:rsidRPr="005C0EFF" w:rsidRDefault="007D7D0A" w:rsidP="007D7D0A">
      <w:pPr>
        <w:tabs>
          <w:tab w:val="left" w:pos="386"/>
        </w:tabs>
        <w:contextualSpacing/>
        <w:jc w:val="both"/>
        <w:rPr>
          <w:spacing w:val="-6"/>
        </w:rPr>
      </w:pPr>
    </w:p>
    <w:p w:rsidR="007D7D0A"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934502">
        <w:rPr>
          <w:rFonts w:ascii="Times New Roman" w:hAnsi="Times New Roman"/>
          <w:spacing w:val="-6"/>
          <w:sz w:val="28"/>
          <w:szCs w:val="28"/>
        </w:rPr>
        <w:t>«24» августа</w:t>
      </w:r>
      <w:r w:rsidRPr="00F14DDF">
        <w:rPr>
          <w:rFonts w:ascii="Times New Roman" w:hAnsi="Times New Roman"/>
          <w:spacing w:val="-6"/>
          <w:sz w:val="28"/>
          <w:szCs w:val="28"/>
        </w:rPr>
        <w:t xml:space="preserve">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7D7D0A" w:rsidRDefault="007D7D0A" w:rsidP="007D7D0A">
      <w:pPr>
        <w:tabs>
          <w:tab w:val="left" w:pos="1134"/>
        </w:tabs>
        <w:ind w:firstLine="709"/>
        <w:contextualSpacing/>
        <w:jc w:val="both"/>
        <w:rPr>
          <w:spacing w:val="-6"/>
          <w:sz w:val="28"/>
          <w:szCs w:val="28"/>
        </w:rPr>
      </w:pPr>
    </w:p>
    <w:p w:rsidR="007D7D0A" w:rsidRPr="00D66493" w:rsidRDefault="007D7D0A" w:rsidP="007D7D0A">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7D7D0A" w:rsidRPr="00AE0D4D" w:rsidRDefault="007D7D0A" w:rsidP="007D7D0A">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00 (время московское</w:t>
      </w:r>
      <w:r w:rsidRPr="00F14DDF">
        <w:rPr>
          <w:spacing w:val="-6"/>
          <w:sz w:val="28"/>
          <w:szCs w:val="28"/>
        </w:rPr>
        <w:t xml:space="preserve">) </w:t>
      </w:r>
      <w:r w:rsidRPr="00934502">
        <w:rPr>
          <w:spacing w:val="-6"/>
          <w:sz w:val="28"/>
          <w:szCs w:val="28"/>
        </w:rPr>
        <w:t>«24» августа</w:t>
      </w:r>
      <w:r w:rsidRPr="005C0EFF">
        <w:rPr>
          <w:spacing w:val="-6"/>
          <w:sz w:val="28"/>
          <w:szCs w:val="28"/>
        </w:rPr>
        <w:t xml:space="preserve"> 20</w:t>
      </w:r>
      <w:r>
        <w:rPr>
          <w:spacing w:val="-6"/>
          <w:sz w:val="28"/>
          <w:szCs w:val="28"/>
        </w:rPr>
        <w:t>15</w:t>
      </w:r>
      <w:r w:rsidRPr="005C0EFF">
        <w:rPr>
          <w:spacing w:val="-6"/>
          <w:sz w:val="28"/>
          <w:szCs w:val="28"/>
        </w:rPr>
        <w:t xml:space="preserve"> года</w:t>
      </w:r>
      <w:r>
        <w:rPr>
          <w:spacing w:val="-6"/>
          <w:sz w:val="28"/>
          <w:szCs w:val="28"/>
        </w:rPr>
        <w:t>.</w:t>
      </w:r>
    </w:p>
    <w:p w:rsidR="007D7D0A" w:rsidRPr="005C0EFF" w:rsidRDefault="007D7D0A" w:rsidP="007D7D0A">
      <w:pPr>
        <w:tabs>
          <w:tab w:val="left" w:pos="1134"/>
        </w:tabs>
        <w:ind w:left="709"/>
        <w:contextualSpacing/>
        <w:jc w:val="both"/>
        <w:rPr>
          <w:spacing w:val="-6"/>
          <w:sz w:val="28"/>
          <w:szCs w:val="28"/>
        </w:rPr>
      </w:pPr>
    </w:p>
    <w:p w:rsidR="007D7D0A"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7D7D0A" w:rsidRPr="00124E39" w:rsidRDefault="007D7D0A" w:rsidP="007D7D0A">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7D7D0A" w:rsidRPr="005C0EFF" w:rsidRDefault="007D7D0A" w:rsidP="007D7D0A">
      <w:pPr>
        <w:tabs>
          <w:tab w:val="left" w:pos="1134"/>
        </w:tabs>
        <w:ind w:firstLine="709"/>
        <w:contextualSpacing/>
        <w:jc w:val="both"/>
        <w:rPr>
          <w:spacing w:val="-6"/>
          <w:sz w:val="28"/>
          <w:szCs w:val="28"/>
        </w:rPr>
      </w:pPr>
    </w:p>
    <w:p w:rsidR="007D7D0A"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D7D0A" w:rsidRDefault="007D7D0A" w:rsidP="007D7D0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D7D0A" w:rsidRDefault="007D7D0A" w:rsidP="007D7D0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D7D0A" w:rsidRDefault="007D7D0A" w:rsidP="007D7D0A">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D7D0A" w:rsidRDefault="007D7D0A" w:rsidP="007D7D0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D7D0A" w:rsidRDefault="007D7D0A" w:rsidP="007D7D0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D7D0A" w:rsidRPr="000674A9" w:rsidRDefault="007D7D0A" w:rsidP="007D7D0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D7D0A" w:rsidRDefault="007D7D0A" w:rsidP="007D7D0A">
      <w:pPr>
        <w:tabs>
          <w:tab w:val="left" w:pos="1134"/>
        </w:tabs>
        <w:ind w:left="709"/>
        <w:contextualSpacing/>
        <w:jc w:val="both"/>
        <w:rPr>
          <w:spacing w:val="-6"/>
          <w:sz w:val="32"/>
          <w:szCs w:val="28"/>
        </w:rPr>
      </w:pPr>
    </w:p>
    <w:p w:rsidR="007D7D0A" w:rsidRPr="00297CB7" w:rsidRDefault="007D7D0A" w:rsidP="007D7D0A">
      <w:pPr>
        <w:pStyle w:val="a8"/>
        <w:numPr>
          <w:ilvl w:val="0"/>
          <w:numId w:val="4"/>
        </w:numPr>
        <w:tabs>
          <w:tab w:val="left" w:pos="0"/>
          <w:tab w:val="left" w:pos="1134"/>
        </w:tabs>
        <w:spacing w:after="0" w:line="240" w:lineRule="auto"/>
        <w:ind w:left="0" w:firstLine="709"/>
        <w:jc w:val="both"/>
        <w:rPr>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297CB7">
        <w:rPr>
          <w:rFonts w:ascii="Times New Roman" w:hAnsi="Times New Roman"/>
          <w:b/>
          <w:i/>
          <w:sz w:val="24"/>
          <w:szCs w:val="24"/>
        </w:rPr>
        <w:t xml:space="preserve"> </w:t>
      </w:r>
      <w:r>
        <w:rPr>
          <w:rFonts w:ascii="Times New Roman" w:hAnsi="Times New Roman"/>
          <w:sz w:val="28"/>
          <w:szCs w:val="28"/>
        </w:rPr>
        <w:t>не требуется</w:t>
      </w:r>
      <w:r w:rsidRPr="00297CB7">
        <w:rPr>
          <w:rFonts w:ascii="Times New Roman" w:hAnsi="Times New Roman"/>
          <w:sz w:val="28"/>
          <w:szCs w:val="28"/>
        </w:rPr>
        <w:t xml:space="preserve">. </w:t>
      </w:r>
    </w:p>
    <w:p w:rsidR="007D7D0A" w:rsidRDefault="007D7D0A" w:rsidP="007D7D0A">
      <w:pPr>
        <w:pStyle w:val="a8"/>
        <w:tabs>
          <w:tab w:val="left" w:pos="1134"/>
        </w:tabs>
        <w:spacing w:after="0" w:line="240" w:lineRule="auto"/>
        <w:ind w:left="0" w:right="153" w:firstLine="709"/>
        <w:contextualSpacing w:val="0"/>
        <w:jc w:val="both"/>
        <w:rPr>
          <w:rFonts w:ascii="Times New Roman" w:hAnsi="Times New Roman"/>
          <w:spacing w:val="-6"/>
          <w:sz w:val="28"/>
          <w:szCs w:val="28"/>
        </w:rPr>
      </w:pPr>
    </w:p>
    <w:p w:rsidR="007D7D0A" w:rsidRPr="000674A9" w:rsidRDefault="007D7D0A" w:rsidP="007D7D0A">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7D7D0A" w:rsidRDefault="007D7D0A" w:rsidP="007D7D0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7D7D0A" w:rsidRDefault="007D7D0A" w:rsidP="007D7D0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7D7D0A" w:rsidRPr="003651B9" w:rsidRDefault="007D7D0A" w:rsidP="007D7D0A">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7D7D0A" w:rsidRPr="000674A9" w:rsidRDefault="007D7D0A" w:rsidP="007D7D0A">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7D7D0A" w:rsidRPr="000674A9" w:rsidRDefault="007D7D0A" w:rsidP="007D7D0A">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7D7D0A" w:rsidRPr="000674A9" w:rsidRDefault="007D7D0A" w:rsidP="007D7D0A">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7D7D0A" w:rsidRPr="000674A9" w:rsidRDefault="007D7D0A" w:rsidP="007D7D0A">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7D7D0A" w:rsidRPr="000674A9" w:rsidRDefault="007D7D0A" w:rsidP="007D7D0A">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7D7D0A" w:rsidRPr="000674A9" w:rsidRDefault="007D7D0A" w:rsidP="007D7D0A">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7D7D0A" w:rsidRPr="003651B9" w:rsidRDefault="007D7D0A" w:rsidP="007D7D0A">
      <w:pPr>
        <w:tabs>
          <w:tab w:val="left" w:pos="1134"/>
        </w:tabs>
        <w:ind w:left="709"/>
        <w:contextualSpacing/>
        <w:jc w:val="both"/>
        <w:rPr>
          <w:rFonts w:eastAsia="Calibri"/>
          <w:spacing w:val="-6"/>
          <w:sz w:val="28"/>
          <w:szCs w:val="28"/>
          <w:lang w:eastAsia="en-US"/>
        </w:rPr>
      </w:pPr>
    </w:p>
    <w:p w:rsidR="007D7D0A" w:rsidRDefault="007D7D0A" w:rsidP="007D7D0A">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D7D0A" w:rsidRPr="004A7987" w:rsidRDefault="007D7D0A" w:rsidP="007D7D0A">
      <w:pPr>
        <w:tabs>
          <w:tab w:val="left" w:pos="0"/>
          <w:tab w:val="left" w:pos="1134"/>
        </w:tabs>
        <w:ind w:left="709"/>
        <w:contextualSpacing/>
        <w:jc w:val="both"/>
        <w:rPr>
          <w:sz w:val="28"/>
          <w:szCs w:val="28"/>
        </w:rPr>
      </w:pPr>
    </w:p>
    <w:p w:rsidR="007D7D0A" w:rsidRPr="000674A9"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7D7D0A" w:rsidRPr="005C0EFF" w:rsidRDefault="007D7D0A" w:rsidP="007D7D0A">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7D7D0A" w:rsidRPr="005C0EFF" w:rsidRDefault="007D7D0A" w:rsidP="007D7D0A">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7D0A" w:rsidRPr="005C0EFF" w:rsidRDefault="007D7D0A" w:rsidP="007D7D0A">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D7D0A" w:rsidRDefault="007D7D0A" w:rsidP="007D7D0A">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D7D0A" w:rsidRDefault="007D7D0A" w:rsidP="007D7D0A">
      <w:pPr>
        <w:tabs>
          <w:tab w:val="left" w:pos="1134"/>
        </w:tabs>
        <w:ind w:left="142" w:firstLine="567"/>
        <w:contextualSpacing/>
        <w:jc w:val="both"/>
        <w:rPr>
          <w:sz w:val="28"/>
          <w:szCs w:val="28"/>
        </w:rPr>
      </w:pPr>
    </w:p>
    <w:p w:rsidR="007D7D0A" w:rsidRDefault="007D7D0A" w:rsidP="007D7D0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D7D0A" w:rsidRDefault="007D7D0A" w:rsidP="007D7D0A">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7D7D0A" w:rsidRDefault="007D7D0A" w:rsidP="007D7D0A">
      <w:pPr>
        <w:pStyle w:val="a4"/>
        <w:spacing w:before="0" w:beforeAutospacing="0" w:after="0" w:afterAutospacing="0"/>
        <w:ind w:right="153"/>
        <w:jc w:val="both"/>
      </w:pPr>
    </w:p>
    <w:p w:rsidR="00823209" w:rsidRDefault="007D7D0A"/>
    <w:sectPr w:rsidR="00823209" w:rsidSect="007D7D0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02C"/>
    <w:rsid w:val="004C3BCA"/>
    <w:rsid w:val="007D7D0A"/>
    <w:rsid w:val="008329D8"/>
    <w:rsid w:val="00C52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7D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7D0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7D0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7D0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D7D0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D7D0A"/>
    <w:pPr>
      <w:spacing w:before="100" w:beforeAutospacing="1" w:after="100" w:afterAutospacing="1"/>
    </w:pPr>
  </w:style>
  <w:style w:type="paragraph" w:customStyle="1" w:styleId="a">
    <w:name w:val="Пункт"/>
    <w:basedOn w:val="a0"/>
    <w:rsid w:val="007D7D0A"/>
    <w:pPr>
      <w:numPr>
        <w:ilvl w:val="2"/>
        <w:numId w:val="1"/>
      </w:numPr>
      <w:spacing w:line="360" w:lineRule="auto"/>
      <w:jc w:val="both"/>
    </w:pPr>
    <w:rPr>
      <w:snapToGrid w:val="0"/>
      <w:sz w:val="28"/>
      <w:szCs w:val="28"/>
    </w:rPr>
  </w:style>
  <w:style w:type="character" w:styleId="a6">
    <w:name w:val="Hyperlink"/>
    <w:uiPriority w:val="99"/>
    <w:rsid w:val="007D7D0A"/>
    <w:rPr>
      <w:color w:val="0000FF"/>
      <w:u w:val="single"/>
    </w:rPr>
  </w:style>
  <w:style w:type="paragraph" w:styleId="a7">
    <w:name w:val="List Continue"/>
    <w:basedOn w:val="a0"/>
    <w:rsid w:val="007D7D0A"/>
    <w:pPr>
      <w:spacing w:after="120"/>
      <w:ind w:left="283"/>
    </w:pPr>
  </w:style>
  <w:style w:type="paragraph" w:styleId="a8">
    <w:name w:val="List Paragraph"/>
    <w:basedOn w:val="a0"/>
    <w:link w:val="a9"/>
    <w:qFormat/>
    <w:rsid w:val="007D7D0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D7D0A"/>
    <w:rPr>
      <w:rFonts w:ascii="Times New Roman" w:eastAsia="Times New Roman" w:hAnsi="Times New Roman" w:cs="Times New Roman"/>
      <w:sz w:val="24"/>
      <w:szCs w:val="24"/>
      <w:lang w:eastAsia="ru-RU"/>
    </w:rPr>
  </w:style>
  <w:style w:type="character" w:customStyle="1" w:styleId="a9">
    <w:name w:val="Абзац списка Знак"/>
    <w:link w:val="a8"/>
    <w:rsid w:val="007D7D0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7D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7D0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7D0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7D0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D7D0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D7D0A"/>
    <w:pPr>
      <w:spacing w:before="100" w:beforeAutospacing="1" w:after="100" w:afterAutospacing="1"/>
    </w:pPr>
  </w:style>
  <w:style w:type="paragraph" w:customStyle="1" w:styleId="a">
    <w:name w:val="Пункт"/>
    <w:basedOn w:val="a0"/>
    <w:rsid w:val="007D7D0A"/>
    <w:pPr>
      <w:numPr>
        <w:ilvl w:val="2"/>
        <w:numId w:val="1"/>
      </w:numPr>
      <w:spacing w:line="360" w:lineRule="auto"/>
      <w:jc w:val="both"/>
    </w:pPr>
    <w:rPr>
      <w:snapToGrid w:val="0"/>
      <w:sz w:val="28"/>
      <w:szCs w:val="28"/>
    </w:rPr>
  </w:style>
  <w:style w:type="character" w:styleId="a6">
    <w:name w:val="Hyperlink"/>
    <w:uiPriority w:val="99"/>
    <w:rsid w:val="007D7D0A"/>
    <w:rPr>
      <w:color w:val="0000FF"/>
      <w:u w:val="single"/>
    </w:rPr>
  </w:style>
  <w:style w:type="paragraph" w:styleId="a7">
    <w:name w:val="List Continue"/>
    <w:basedOn w:val="a0"/>
    <w:rsid w:val="007D7D0A"/>
    <w:pPr>
      <w:spacing w:after="120"/>
      <w:ind w:left="283"/>
    </w:pPr>
  </w:style>
  <w:style w:type="paragraph" w:styleId="a8">
    <w:name w:val="List Paragraph"/>
    <w:basedOn w:val="a0"/>
    <w:link w:val="a9"/>
    <w:qFormat/>
    <w:rsid w:val="007D7D0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D7D0A"/>
    <w:rPr>
      <w:rFonts w:ascii="Times New Roman" w:eastAsia="Times New Roman" w:hAnsi="Times New Roman" w:cs="Times New Roman"/>
      <w:sz w:val="24"/>
      <w:szCs w:val="24"/>
      <w:lang w:eastAsia="ru-RU"/>
    </w:rPr>
  </w:style>
  <w:style w:type="character" w:customStyle="1" w:styleId="a9">
    <w:name w:val="Абзац списка Знак"/>
    <w:link w:val="a8"/>
    <w:rsid w:val="007D7D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1538</Words>
  <Characters>8773</Characters>
  <Application>Microsoft Office Word</Application>
  <DocSecurity>0</DocSecurity>
  <Lines>73</Lines>
  <Paragraphs>20</Paragraphs>
  <ScaleCrop>false</ScaleCrop>
  <Company/>
  <LinksUpToDate>false</LinksUpToDate>
  <CharactersWithSpaces>10291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2015-08-12T07:15:00Z</dcterms:created>
  <dcterms:modified xsi:type="dcterms:W3CDTF">2015-08-12T07:15:00Z</dcterms:modified>
</cp:coreProperties>
</file>