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5887"/>
        <w:gridCol w:w="4250"/>
      </w:tblGrid>
      <w:tr w:rsidR="00F1355E" w:rsidRPr="009904DB" w:rsidTr="00F1355E">
        <w:tc>
          <w:tcPr>
            <w:tcW w:w="5887" w:type="dxa"/>
          </w:tcPr>
          <w:p w:rsidR="00F1355E" w:rsidRPr="009904DB" w:rsidRDefault="00F1355E" w:rsidP="00F1355E">
            <w:pPr>
              <w:jc w:val="center"/>
            </w:pPr>
          </w:p>
        </w:tc>
        <w:tc>
          <w:tcPr>
            <w:tcW w:w="4250" w:type="dxa"/>
          </w:tcPr>
          <w:p w:rsidR="00F1355E" w:rsidRPr="009904DB" w:rsidRDefault="00F1355E" w:rsidP="00F1355E">
            <w:pPr>
              <w:jc w:val="left"/>
            </w:pPr>
            <w:r w:rsidRPr="009904DB">
              <w:t xml:space="preserve">УТВЕРЖДАЮ </w:t>
            </w:r>
          </w:p>
          <w:p w:rsidR="00F1355E" w:rsidRPr="009904DB" w:rsidRDefault="00F1355E" w:rsidP="00F1355E">
            <w:pPr>
              <w:jc w:val="left"/>
            </w:pPr>
            <w:r>
              <w:t>Заместитель д</w:t>
            </w:r>
            <w:r w:rsidRPr="009904DB">
              <w:t>иректор</w:t>
            </w:r>
            <w:r>
              <w:t>а</w:t>
            </w:r>
            <w:r w:rsidRPr="009904DB">
              <w:t xml:space="preserve"> </w:t>
            </w:r>
            <w:proofErr w:type="gramStart"/>
            <w:r w:rsidRPr="009904DB">
              <w:t>Воронежской</w:t>
            </w:r>
            <w:proofErr w:type="gramEnd"/>
            <w:r w:rsidRPr="009904DB">
              <w:t xml:space="preserve"> АСТ</w:t>
            </w:r>
          </w:p>
          <w:p w:rsidR="00F1355E" w:rsidRPr="009904DB" w:rsidRDefault="00F1355E" w:rsidP="00F1355E">
            <w:pPr>
              <w:jc w:val="left"/>
            </w:pPr>
          </w:p>
          <w:p w:rsidR="00F1355E" w:rsidRPr="0062011A" w:rsidRDefault="00F1355E" w:rsidP="00F1355E">
            <w:pPr>
              <w:rPr>
                <w:bCs/>
                <w:spacing w:val="-3"/>
              </w:rPr>
            </w:pPr>
            <w:r>
              <w:t>_____________</w:t>
            </w:r>
            <w:r w:rsidRPr="0062011A">
              <w:rPr>
                <w:bCs/>
                <w:spacing w:val="-3"/>
              </w:rPr>
              <w:t>А.П. Сачков</w:t>
            </w:r>
          </w:p>
          <w:p w:rsidR="00F1355E" w:rsidRPr="009904DB" w:rsidRDefault="00F1355E" w:rsidP="00F1355E">
            <w:pPr>
              <w:jc w:val="left"/>
            </w:pPr>
          </w:p>
          <w:p w:rsidR="00F1355E" w:rsidRPr="009904DB" w:rsidRDefault="00F1355E" w:rsidP="00F1355E"/>
        </w:tc>
      </w:tr>
    </w:tbl>
    <w:p w:rsidR="00F1355E" w:rsidRPr="009904DB" w:rsidRDefault="00F1355E" w:rsidP="00F1355E">
      <w:pPr>
        <w:jc w:val="center"/>
      </w:pPr>
    </w:p>
    <w:p w:rsidR="00F1355E" w:rsidRDefault="00F1355E" w:rsidP="00F1355E">
      <w:pPr>
        <w:jc w:val="center"/>
        <w:rPr>
          <w:caps/>
        </w:rPr>
      </w:pPr>
      <w:r w:rsidRPr="009904DB">
        <w:rPr>
          <w:caps/>
        </w:rPr>
        <w:t>ИЗВЕЩЕНИЕ И Документация ОБ аукционЕ</w:t>
      </w:r>
    </w:p>
    <w:p w:rsidR="00F1355E" w:rsidRPr="009904DB" w:rsidRDefault="00F1355E" w:rsidP="00F1355E">
      <w:pPr>
        <w:jc w:val="center"/>
        <w:rPr>
          <w:caps/>
        </w:rPr>
      </w:pPr>
      <w:r>
        <w:rPr>
          <w:caps/>
        </w:rPr>
        <w:t>на повышение цены</w:t>
      </w:r>
      <w:r w:rsidRPr="009904DB">
        <w:rPr>
          <w:caps/>
        </w:rPr>
        <w:t xml:space="preserve"> </w:t>
      </w:r>
    </w:p>
    <w:p w:rsidR="00F1355E" w:rsidRPr="009904DB" w:rsidRDefault="00F1355E" w:rsidP="00F1355E">
      <w:pPr>
        <w:jc w:val="center"/>
      </w:pPr>
      <w:r w:rsidRPr="009904DB">
        <w:t>в электронной форме на право заключения договора купли-продажи</w:t>
      </w:r>
      <w:r>
        <w:t xml:space="preserve"> имуществ</w:t>
      </w:r>
      <w:r w:rsidR="000729B0">
        <w:t>енного комплекса</w:t>
      </w:r>
      <w:r w:rsidRPr="009904DB">
        <w:t>:</w:t>
      </w:r>
    </w:p>
    <w:p w:rsidR="00F1355E" w:rsidRPr="009904DB" w:rsidRDefault="00F1355E" w:rsidP="00F1355E">
      <w:pPr>
        <w:ind w:firstLine="709"/>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05"/>
        <w:gridCol w:w="1984"/>
      </w:tblGrid>
      <w:tr w:rsidR="00CC2548" w:rsidRPr="00EB568A" w:rsidTr="00CC2548">
        <w:trPr>
          <w:trHeight w:val="473"/>
        </w:trPr>
        <w:tc>
          <w:tcPr>
            <w:tcW w:w="7905" w:type="dxa"/>
            <w:tcBorders>
              <w:top w:val="single" w:sz="4" w:space="0" w:color="auto"/>
              <w:left w:val="single" w:sz="4" w:space="0" w:color="auto"/>
              <w:bottom w:val="single" w:sz="4" w:space="0" w:color="auto"/>
              <w:right w:val="single" w:sz="4" w:space="0" w:color="auto"/>
            </w:tcBorders>
            <w:noWrap/>
          </w:tcPr>
          <w:p w:rsidR="00CC2548" w:rsidRPr="00EB568A" w:rsidRDefault="00CC2548" w:rsidP="008A0C9C">
            <w:pPr>
              <w:pStyle w:val="ad"/>
              <w:rPr>
                <w:b/>
                <w:snapToGrid w:val="0"/>
                <w:sz w:val="22"/>
                <w:szCs w:val="22"/>
              </w:rPr>
            </w:pPr>
            <w:r w:rsidRPr="00EB568A">
              <w:rPr>
                <w:b/>
                <w:snapToGrid w:val="0"/>
                <w:sz w:val="22"/>
                <w:szCs w:val="22"/>
              </w:rPr>
              <w:t>Наименование</w:t>
            </w:r>
          </w:p>
        </w:tc>
        <w:tc>
          <w:tcPr>
            <w:tcW w:w="1984" w:type="dxa"/>
            <w:tcBorders>
              <w:top w:val="single" w:sz="4" w:space="0" w:color="auto"/>
              <w:left w:val="single" w:sz="4" w:space="0" w:color="auto"/>
              <w:bottom w:val="single" w:sz="4" w:space="0" w:color="auto"/>
              <w:right w:val="single" w:sz="4" w:space="0" w:color="auto"/>
            </w:tcBorders>
            <w:noWrap/>
          </w:tcPr>
          <w:p w:rsidR="00CC2548" w:rsidRPr="00EB568A" w:rsidRDefault="00CC2548" w:rsidP="008A0C9C">
            <w:pPr>
              <w:spacing w:line="276" w:lineRule="auto"/>
              <w:rPr>
                <w:b/>
                <w:color w:val="000000"/>
                <w:sz w:val="22"/>
                <w:szCs w:val="22"/>
                <w:lang w:eastAsia="en-US"/>
              </w:rPr>
            </w:pPr>
            <w:r>
              <w:rPr>
                <w:b/>
                <w:color w:val="000000"/>
                <w:sz w:val="22"/>
                <w:szCs w:val="22"/>
                <w:lang w:eastAsia="en-US"/>
              </w:rPr>
              <w:t xml:space="preserve"> </w:t>
            </w:r>
            <w:r w:rsidRPr="00EB568A">
              <w:rPr>
                <w:b/>
                <w:color w:val="000000"/>
                <w:sz w:val="22"/>
                <w:szCs w:val="22"/>
                <w:lang w:eastAsia="en-US"/>
              </w:rPr>
              <w:t>Количество (</w:t>
            </w:r>
            <w:proofErr w:type="spellStart"/>
            <w:proofErr w:type="gramStart"/>
            <w:r w:rsidRPr="00EB568A">
              <w:rPr>
                <w:b/>
                <w:color w:val="000000"/>
                <w:sz w:val="22"/>
                <w:szCs w:val="22"/>
                <w:lang w:eastAsia="en-US"/>
              </w:rPr>
              <w:t>шт</w:t>
            </w:r>
            <w:proofErr w:type="spellEnd"/>
            <w:proofErr w:type="gramEnd"/>
            <w:r w:rsidRPr="00EB568A">
              <w:rPr>
                <w:b/>
                <w:color w:val="000000"/>
                <w:sz w:val="22"/>
                <w:szCs w:val="22"/>
                <w:lang w:eastAsia="en-US"/>
              </w:rPr>
              <w:t>)</w:t>
            </w:r>
          </w:p>
        </w:tc>
      </w:tr>
      <w:tr w:rsidR="00CC2548" w:rsidRPr="00EB568A" w:rsidTr="00CC2548">
        <w:trPr>
          <w:trHeight w:val="849"/>
        </w:trPr>
        <w:tc>
          <w:tcPr>
            <w:tcW w:w="7905" w:type="dxa"/>
            <w:tcBorders>
              <w:top w:val="single" w:sz="4" w:space="0" w:color="auto"/>
              <w:left w:val="single" w:sz="4" w:space="0" w:color="auto"/>
              <w:bottom w:val="single" w:sz="4" w:space="0" w:color="auto"/>
              <w:right w:val="single" w:sz="4" w:space="0" w:color="auto"/>
            </w:tcBorders>
            <w:noWrap/>
          </w:tcPr>
          <w:p w:rsidR="00CC2548" w:rsidRPr="00EB568A" w:rsidRDefault="00CC2548" w:rsidP="00CC2548">
            <w:pPr>
              <w:pStyle w:val="ad"/>
              <w:ind w:left="0" w:firstLine="0"/>
              <w:rPr>
                <w:color w:val="000000"/>
                <w:sz w:val="22"/>
                <w:szCs w:val="22"/>
              </w:rPr>
            </w:pPr>
            <w:proofErr w:type="spellStart"/>
            <w:r w:rsidRPr="00EB568A">
              <w:rPr>
                <w:snapToGrid w:val="0"/>
                <w:sz w:val="22"/>
                <w:szCs w:val="22"/>
              </w:rPr>
              <w:t>Теплохолодный</w:t>
            </w:r>
            <w:proofErr w:type="spellEnd"/>
            <w:r w:rsidRPr="00EB568A">
              <w:rPr>
                <w:snapToGrid w:val="0"/>
                <w:sz w:val="22"/>
                <w:szCs w:val="22"/>
              </w:rPr>
              <w:t xml:space="preserve"> склад отдела комплектации оборудования Площадь: 2412,5 </w:t>
            </w:r>
            <w:proofErr w:type="spellStart"/>
            <w:r w:rsidRPr="00EB568A">
              <w:rPr>
                <w:snapToGrid w:val="0"/>
                <w:sz w:val="22"/>
                <w:szCs w:val="22"/>
              </w:rPr>
              <w:t>кв.м</w:t>
            </w:r>
            <w:proofErr w:type="spellEnd"/>
            <w:r w:rsidRPr="00EB568A">
              <w:rPr>
                <w:snapToGrid w:val="0"/>
                <w:sz w:val="22"/>
                <w:szCs w:val="22"/>
              </w:rPr>
              <w:t>. Инвентарный номер: 7462. Литер: Е, кадастровый (условный) номер: 36-36-01/030/2006-083, инв. № по БУ - 7;</w:t>
            </w:r>
          </w:p>
        </w:tc>
        <w:tc>
          <w:tcPr>
            <w:tcW w:w="1984" w:type="dxa"/>
            <w:tcBorders>
              <w:top w:val="single" w:sz="4" w:space="0" w:color="auto"/>
              <w:left w:val="single" w:sz="4" w:space="0" w:color="auto"/>
              <w:bottom w:val="single" w:sz="4" w:space="0" w:color="auto"/>
              <w:right w:val="single" w:sz="4" w:space="0" w:color="auto"/>
            </w:tcBorders>
            <w:noWrap/>
          </w:tcPr>
          <w:p w:rsidR="00CC2548" w:rsidRPr="00EB568A" w:rsidRDefault="00CC2548" w:rsidP="008A0C9C">
            <w:pPr>
              <w:spacing w:line="276" w:lineRule="auto"/>
              <w:jc w:val="right"/>
              <w:rPr>
                <w:color w:val="000000"/>
                <w:sz w:val="22"/>
                <w:szCs w:val="22"/>
                <w:lang w:eastAsia="en-US"/>
              </w:rPr>
            </w:pPr>
            <w:r w:rsidRPr="00EB568A">
              <w:rPr>
                <w:color w:val="000000"/>
                <w:sz w:val="22"/>
                <w:szCs w:val="22"/>
                <w:lang w:eastAsia="en-US"/>
              </w:rPr>
              <w:t>1</w:t>
            </w:r>
          </w:p>
        </w:tc>
      </w:tr>
      <w:tr w:rsidR="00CC2548" w:rsidRPr="00EB568A" w:rsidTr="00CC2548">
        <w:trPr>
          <w:trHeight w:val="300"/>
        </w:trPr>
        <w:tc>
          <w:tcPr>
            <w:tcW w:w="7905" w:type="dxa"/>
            <w:tcBorders>
              <w:top w:val="single" w:sz="4" w:space="0" w:color="auto"/>
              <w:left w:val="single" w:sz="4" w:space="0" w:color="auto"/>
              <w:bottom w:val="single" w:sz="4" w:space="0" w:color="auto"/>
              <w:right w:val="single" w:sz="4" w:space="0" w:color="auto"/>
            </w:tcBorders>
            <w:noWrap/>
          </w:tcPr>
          <w:p w:rsidR="00CC2548" w:rsidRPr="00EB568A" w:rsidRDefault="00CC2548" w:rsidP="008A0C9C">
            <w:pPr>
              <w:spacing w:line="276" w:lineRule="auto"/>
              <w:rPr>
                <w:color w:val="000000"/>
                <w:sz w:val="22"/>
                <w:szCs w:val="22"/>
                <w:lang w:eastAsia="en-US"/>
              </w:rPr>
            </w:pPr>
            <w:r w:rsidRPr="00EB568A">
              <w:rPr>
                <w:snapToGrid w:val="0"/>
                <w:sz w:val="22"/>
                <w:szCs w:val="22"/>
              </w:rPr>
              <w:t>Кран-балка</w:t>
            </w:r>
            <w:r>
              <w:rPr>
                <w:snapToGrid w:val="0"/>
                <w:sz w:val="22"/>
                <w:szCs w:val="22"/>
              </w:rPr>
              <w:t xml:space="preserve">, инв. № </w:t>
            </w:r>
            <w:r w:rsidRPr="00EB568A">
              <w:rPr>
                <w:snapToGrid w:val="0"/>
                <w:sz w:val="22"/>
                <w:szCs w:val="22"/>
              </w:rPr>
              <w:t>30194</w:t>
            </w:r>
          </w:p>
        </w:tc>
        <w:tc>
          <w:tcPr>
            <w:tcW w:w="1984" w:type="dxa"/>
            <w:tcBorders>
              <w:top w:val="single" w:sz="4" w:space="0" w:color="auto"/>
              <w:left w:val="single" w:sz="4" w:space="0" w:color="auto"/>
              <w:bottom w:val="single" w:sz="4" w:space="0" w:color="auto"/>
              <w:right w:val="single" w:sz="4" w:space="0" w:color="auto"/>
            </w:tcBorders>
            <w:noWrap/>
          </w:tcPr>
          <w:p w:rsidR="00CC2548" w:rsidRPr="00EB568A" w:rsidRDefault="00CC2548" w:rsidP="008A0C9C">
            <w:pPr>
              <w:spacing w:line="276" w:lineRule="auto"/>
              <w:jc w:val="right"/>
              <w:rPr>
                <w:color w:val="000000"/>
                <w:sz w:val="22"/>
                <w:szCs w:val="22"/>
                <w:lang w:eastAsia="en-US"/>
              </w:rPr>
            </w:pPr>
            <w:r w:rsidRPr="00EB568A">
              <w:rPr>
                <w:color w:val="000000"/>
                <w:sz w:val="22"/>
                <w:szCs w:val="22"/>
                <w:lang w:eastAsia="en-US"/>
              </w:rPr>
              <w:t>1</w:t>
            </w:r>
          </w:p>
        </w:tc>
      </w:tr>
      <w:tr w:rsidR="00CC2548" w:rsidRPr="00EB568A" w:rsidTr="00CC2548">
        <w:trPr>
          <w:trHeight w:val="300"/>
        </w:trPr>
        <w:tc>
          <w:tcPr>
            <w:tcW w:w="7905" w:type="dxa"/>
            <w:tcBorders>
              <w:top w:val="single" w:sz="4" w:space="0" w:color="auto"/>
              <w:left w:val="single" w:sz="4" w:space="0" w:color="auto"/>
              <w:bottom w:val="single" w:sz="4" w:space="0" w:color="auto"/>
              <w:right w:val="single" w:sz="4" w:space="0" w:color="auto"/>
            </w:tcBorders>
            <w:noWrap/>
          </w:tcPr>
          <w:p w:rsidR="00CC2548" w:rsidRPr="00EB568A" w:rsidRDefault="00CC2548" w:rsidP="00CC2548">
            <w:pPr>
              <w:pStyle w:val="ad"/>
              <w:ind w:left="0" w:firstLine="0"/>
              <w:rPr>
                <w:snapToGrid w:val="0"/>
                <w:sz w:val="22"/>
                <w:szCs w:val="22"/>
              </w:rPr>
            </w:pPr>
            <w:r w:rsidRPr="00EB568A">
              <w:rPr>
                <w:snapToGrid w:val="0"/>
                <w:sz w:val="22"/>
                <w:szCs w:val="22"/>
              </w:rPr>
              <w:t>Охранно-пожарная сигнализация (Склады 1А,1Б,2)</w:t>
            </w:r>
            <w:r>
              <w:rPr>
                <w:snapToGrid w:val="0"/>
                <w:sz w:val="22"/>
                <w:szCs w:val="22"/>
              </w:rPr>
              <w:t xml:space="preserve"> , инв. № </w:t>
            </w:r>
            <w:r w:rsidRPr="00EB568A">
              <w:rPr>
                <w:snapToGrid w:val="0"/>
                <w:sz w:val="22"/>
                <w:szCs w:val="22"/>
              </w:rPr>
              <w:t>54056</w:t>
            </w:r>
          </w:p>
          <w:p w:rsidR="00CC2548" w:rsidRPr="00EB568A" w:rsidRDefault="00CC2548" w:rsidP="008A0C9C">
            <w:pPr>
              <w:spacing w:line="276" w:lineRule="auto"/>
              <w:rPr>
                <w:color w:val="000000"/>
                <w:sz w:val="22"/>
                <w:szCs w:val="22"/>
                <w:lang w:eastAsia="en-US"/>
              </w:rPr>
            </w:pPr>
          </w:p>
        </w:tc>
        <w:tc>
          <w:tcPr>
            <w:tcW w:w="1984" w:type="dxa"/>
            <w:tcBorders>
              <w:top w:val="single" w:sz="4" w:space="0" w:color="auto"/>
              <w:left w:val="single" w:sz="4" w:space="0" w:color="auto"/>
              <w:bottom w:val="single" w:sz="4" w:space="0" w:color="auto"/>
              <w:right w:val="single" w:sz="4" w:space="0" w:color="auto"/>
            </w:tcBorders>
            <w:noWrap/>
          </w:tcPr>
          <w:p w:rsidR="00CC2548" w:rsidRPr="00EB568A" w:rsidRDefault="00CC2548" w:rsidP="008A0C9C">
            <w:pPr>
              <w:spacing w:line="276" w:lineRule="auto"/>
              <w:jc w:val="right"/>
              <w:rPr>
                <w:color w:val="000000"/>
                <w:sz w:val="22"/>
                <w:szCs w:val="22"/>
                <w:lang w:eastAsia="en-US"/>
              </w:rPr>
            </w:pPr>
            <w:r w:rsidRPr="00EB568A">
              <w:rPr>
                <w:color w:val="000000"/>
                <w:sz w:val="22"/>
                <w:szCs w:val="22"/>
                <w:lang w:eastAsia="en-US"/>
              </w:rPr>
              <w:t>1</w:t>
            </w:r>
          </w:p>
        </w:tc>
      </w:tr>
      <w:tr w:rsidR="00CC2548" w:rsidRPr="00EB568A" w:rsidTr="00CC2548">
        <w:trPr>
          <w:trHeight w:val="300"/>
        </w:trPr>
        <w:tc>
          <w:tcPr>
            <w:tcW w:w="7905" w:type="dxa"/>
            <w:tcBorders>
              <w:top w:val="single" w:sz="4" w:space="0" w:color="auto"/>
              <w:left w:val="single" w:sz="4" w:space="0" w:color="auto"/>
              <w:bottom w:val="single" w:sz="4" w:space="0" w:color="auto"/>
              <w:right w:val="single" w:sz="4" w:space="0" w:color="auto"/>
            </w:tcBorders>
            <w:noWrap/>
            <w:hideMark/>
          </w:tcPr>
          <w:p w:rsidR="00CC2548" w:rsidRPr="00EB568A" w:rsidRDefault="00CC2548" w:rsidP="008A0C9C">
            <w:pPr>
              <w:spacing w:line="276" w:lineRule="auto"/>
              <w:rPr>
                <w:rFonts w:eastAsia="Times New Roman"/>
                <w:color w:val="000000"/>
                <w:sz w:val="22"/>
                <w:szCs w:val="22"/>
                <w:lang w:eastAsia="en-US"/>
              </w:rPr>
            </w:pPr>
            <w:r w:rsidRPr="00EB568A">
              <w:rPr>
                <w:color w:val="000000"/>
                <w:sz w:val="22"/>
                <w:szCs w:val="22"/>
                <w:lang w:eastAsia="en-US"/>
              </w:rPr>
              <w:t>Ворота б/у (</w:t>
            </w:r>
            <w:proofErr w:type="spellStart"/>
            <w:r w:rsidRPr="00EB568A">
              <w:rPr>
                <w:color w:val="000000"/>
                <w:sz w:val="22"/>
                <w:szCs w:val="22"/>
                <w:lang w:eastAsia="en-US"/>
              </w:rPr>
              <w:t>метал</w:t>
            </w:r>
            <w:proofErr w:type="gramStart"/>
            <w:r w:rsidRPr="00EB568A">
              <w:rPr>
                <w:color w:val="000000"/>
                <w:sz w:val="22"/>
                <w:szCs w:val="22"/>
                <w:lang w:eastAsia="en-US"/>
              </w:rPr>
              <w:t>.т</w:t>
            </w:r>
            <w:proofErr w:type="gramEnd"/>
            <w:r w:rsidRPr="00EB568A">
              <w:rPr>
                <w:color w:val="000000"/>
                <w:sz w:val="22"/>
                <w:szCs w:val="22"/>
                <w:lang w:eastAsia="en-US"/>
              </w:rPr>
              <w:t>руба</w:t>
            </w:r>
            <w:proofErr w:type="spellEnd"/>
            <w:r w:rsidRPr="00EB568A">
              <w:rPr>
                <w:color w:val="000000"/>
                <w:sz w:val="22"/>
                <w:szCs w:val="22"/>
                <w:lang w:eastAsia="en-US"/>
              </w:rPr>
              <w:t>) L-6,85м, h-2,5м</w:t>
            </w:r>
            <w:r>
              <w:rPr>
                <w:snapToGrid w:val="0"/>
                <w:sz w:val="22"/>
                <w:szCs w:val="22"/>
              </w:rPr>
              <w:t xml:space="preserve">, инв. № </w:t>
            </w:r>
            <w:r w:rsidRPr="00EB568A">
              <w:rPr>
                <w:color w:val="000000"/>
                <w:sz w:val="22"/>
                <w:szCs w:val="22"/>
                <w:lang w:eastAsia="en-US"/>
              </w:rPr>
              <w:t>9100227850</w:t>
            </w:r>
          </w:p>
        </w:tc>
        <w:tc>
          <w:tcPr>
            <w:tcW w:w="1984" w:type="dxa"/>
            <w:tcBorders>
              <w:top w:val="single" w:sz="4" w:space="0" w:color="auto"/>
              <w:left w:val="single" w:sz="4" w:space="0" w:color="auto"/>
              <w:bottom w:val="single" w:sz="4" w:space="0" w:color="auto"/>
              <w:right w:val="single" w:sz="4" w:space="0" w:color="auto"/>
            </w:tcBorders>
            <w:noWrap/>
            <w:hideMark/>
          </w:tcPr>
          <w:p w:rsidR="00CC2548" w:rsidRPr="00EB568A" w:rsidRDefault="00CC2548" w:rsidP="008A0C9C">
            <w:pPr>
              <w:spacing w:line="276" w:lineRule="auto"/>
              <w:jc w:val="right"/>
              <w:rPr>
                <w:rFonts w:eastAsia="Times New Roman"/>
                <w:color w:val="000000"/>
                <w:sz w:val="22"/>
                <w:szCs w:val="22"/>
                <w:lang w:eastAsia="en-US"/>
              </w:rPr>
            </w:pPr>
            <w:r w:rsidRPr="00EB568A">
              <w:rPr>
                <w:color w:val="000000"/>
                <w:sz w:val="22"/>
                <w:szCs w:val="22"/>
                <w:lang w:eastAsia="en-US"/>
              </w:rPr>
              <w:t>1</w:t>
            </w:r>
          </w:p>
        </w:tc>
      </w:tr>
      <w:tr w:rsidR="00CC2548" w:rsidRPr="00EB568A" w:rsidTr="00CC2548">
        <w:trPr>
          <w:trHeight w:val="300"/>
        </w:trPr>
        <w:tc>
          <w:tcPr>
            <w:tcW w:w="7905" w:type="dxa"/>
            <w:tcBorders>
              <w:top w:val="single" w:sz="4" w:space="0" w:color="auto"/>
              <w:left w:val="single" w:sz="4" w:space="0" w:color="auto"/>
              <w:bottom w:val="single" w:sz="4" w:space="0" w:color="auto"/>
              <w:right w:val="single" w:sz="4" w:space="0" w:color="auto"/>
            </w:tcBorders>
            <w:noWrap/>
            <w:hideMark/>
          </w:tcPr>
          <w:p w:rsidR="00CC2548" w:rsidRPr="00EB568A" w:rsidRDefault="00CC2548" w:rsidP="008A0C9C">
            <w:pPr>
              <w:spacing w:line="276" w:lineRule="auto"/>
              <w:rPr>
                <w:rFonts w:eastAsia="Times New Roman"/>
                <w:color w:val="000000"/>
                <w:sz w:val="22"/>
                <w:szCs w:val="22"/>
                <w:lang w:eastAsia="en-US"/>
              </w:rPr>
            </w:pPr>
            <w:r w:rsidRPr="00EB568A">
              <w:rPr>
                <w:color w:val="000000"/>
                <w:sz w:val="22"/>
                <w:szCs w:val="22"/>
                <w:lang w:eastAsia="en-US"/>
              </w:rPr>
              <w:t>Ворота б/у (</w:t>
            </w:r>
            <w:proofErr w:type="spellStart"/>
            <w:r w:rsidRPr="00EB568A">
              <w:rPr>
                <w:color w:val="000000"/>
                <w:sz w:val="22"/>
                <w:szCs w:val="22"/>
                <w:lang w:eastAsia="en-US"/>
              </w:rPr>
              <w:t>метал</w:t>
            </w:r>
            <w:proofErr w:type="gramStart"/>
            <w:r w:rsidRPr="00EB568A">
              <w:rPr>
                <w:color w:val="000000"/>
                <w:sz w:val="22"/>
                <w:szCs w:val="22"/>
                <w:lang w:eastAsia="en-US"/>
              </w:rPr>
              <w:t>.т</w:t>
            </w:r>
            <w:proofErr w:type="gramEnd"/>
            <w:r w:rsidRPr="00EB568A">
              <w:rPr>
                <w:color w:val="000000"/>
                <w:sz w:val="22"/>
                <w:szCs w:val="22"/>
                <w:lang w:eastAsia="en-US"/>
              </w:rPr>
              <w:t>руба</w:t>
            </w:r>
            <w:proofErr w:type="spellEnd"/>
            <w:r w:rsidRPr="00EB568A">
              <w:rPr>
                <w:color w:val="000000"/>
                <w:sz w:val="22"/>
                <w:szCs w:val="22"/>
                <w:lang w:eastAsia="en-US"/>
              </w:rPr>
              <w:t>) L 7,65m, h-2,5м</w:t>
            </w:r>
            <w:r>
              <w:rPr>
                <w:snapToGrid w:val="0"/>
                <w:sz w:val="22"/>
                <w:szCs w:val="22"/>
              </w:rPr>
              <w:t xml:space="preserve">, инв. № </w:t>
            </w:r>
            <w:r w:rsidRPr="00EB568A">
              <w:rPr>
                <w:color w:val="000000"/>
                <w:sz w:val="22"/>
                <w:szCs w:val="22"/>
                <w:lang w:eastAsia="en-US"/>
              </w:rPr>
              <w:t>9100227851</w:t>
            </w:r>
          </w:p>
        </w:tc>
        <w:tc>
          <w:tcPr>
            <w:tcW w:w="1984" w:type="dxa"/>
            <w:tcBorders>
              <w:top w:val="single" w:sz="4" w:space="0" w:color="auto"/>
              <w:left w:val="single" w:sz="4" w:space="0" w:color="auto"/>
              <w:bottom w:val="single" w:sz="4" w:space="0" w:color="auto"/>
              <w:right w:val="single" w:sz="4" w:space="0" w:color="auto"/>
            </w:tcBorders>
            <w:noWrap/>
            <w:hideMark/>
          </w:tcPr>
          <w:p w:rsidR="00CC2548" w:rsidRPr="00EB568A" w:rsidRDefault="00CC2548" w:rsidP="008A0C9C">
            <w:pPr>
              <w:spacing w:line="276" w:lineRule="auto"/>
              <w:jc w:val="right"/>
              <w:rPr>
                <w:rFonts w:eastAsia="Times New Roman"/>
                <w:color w:val="000000"/>
                <w:sz w:val="22"/>
                <w:szCs w:val="22"/>
                <w:lang w:eastAsia="en-US"/>
              </w:rPr>
            </w:pPr>
            <w:r w:rsidRPr="00EB568A">
              <w:rPr>
                <w:color w:val="000000"/>
                <w:sz w:val="22"/>
                <w:szCs w:val="22"/>
                <w:lang w:eastAsia="en-US"/>
              </w:rPr>
              <w:t>1</w:t>
            </w:r>
          </w:p>
        </w:tc>
      </w:tr>
      <w:tr w:rsidR="00CC2548" w:rsidRPr="00EB568A" w:rsidTr="00CC2548">
        <w:trPr>
          <w:trHeight w:val="300"/>
        </w:trPr>
        <w:tc>
          <w:tcPr>
            <w:tcW w:w="7905" w:type="dxa"/>
            <w:tcBorders>
              <w:top w:val="single" w:sz="4" w:space="0" w:color="auto"/>
              <w:left w:val="single" w:sz="4" w:space="0" w:color="auto"/>
              <w:bottom w:val="single" w:sz="4" w:space="0" w:color="auto"/>
              <w:right w:val="single" w:sz="4" w:space="0" w:color="auto"/>
            </w:tcBorders>
            <w:noWrap/>
            <w:hideMark/>
          </w:tcPr>
          <w:p w:rsidR="00CC2548" w:rsidRPr="00EB568A" w:rsidRDefault="00CC2548" w:rsidP="008A0C9C">
            <w:pPr>
              <w:spacing w:line="276" w:lineRule="auto"/>
              <w:rPr>
                <w:rFonts w:eastAsia="Times New Roman"/>
                <w:color w:val="000000"/>
                <w:sz w:val="22"/>
                <w:szCs w:val="22"/>
                <w:lang w:eastAsia="en-US"/>
              </w:rPr>
            </w:pPr>
            <w:r w:rsidRPr="00EB568A">
              <w:rPr>
                <w:color w:val="000000"/>
                <w:sz w:val="22"/>
                <w:szCs w:val="22"/>
                <w:lang w:eastAsia="en-US"/>
              </w:rPr>
              <w:t>Ворота б/у (</w:t>
            </w:r>
            <w:proofErr w:type="spellStart"/>
            <w:r w:rsidRPr="00EB568A">
              <w:rPr>
                <w:color w:val="000000"/>
                <w:sz w:val="22"/>
                <w:szCs w:val="22"/>
                <w:lang w:eastAsia="en-US"/>
              </w:rPr>
              <w:t>метал</w:t>
            </w:r>
            <w:proofErr w:type="gramStart"/>
            <w:r w:rsidRPr="00EB568A">
              <w:rPr>
                <w:color w:val="000000"/>
                <w:sz w:val="22"/>
                <w:szCs w:val="22"/>
                <w:lang w:eastAsia="en-US"/>
              </w:rPr>
              <w:t>.т</w:t>
            </w:r>
            <w:proofErr w:type="gramEnd"/>
            <w:r w:rsidRPr="00EB568A">
              <w:rPr>
                <w:color w:val="000000"/>
                <w:sz w:val="22"/>
                <w:szCs w:val="22"/>
                <w:lang w:eastAsia="en-US"/>
              </w:rPr>
              <w:t>руба</w:t>
            </w:r>
            <w:proofErr w:type="spellEnd"/>
            <w:r w:rsidRPr="00EB568A">
              <w:rPr>
                <w:color w:val="000000"/>
                <w:sz w:val="22"/>
                <w:szCs w:val="22"/>
                <w:lang w:eastAsia="en-US"/>
              </w:rPr>
              <w:t>) L-9,25м, h-2,5м</w:t>
            </w:r>
            <w:r>
              <w:rPr>
                <w:snapToGrid w:val="0"/>
                <w:sz w:val="22"/>
                <w:szCs w:val="22"/>
              </w:rPr>
              <w:t>, инв. №</w:t>
            </w:r>
            <w:r w:rsidRPr="00EB568A">
              <w:rPr>
                <w:color w:val="000000"/>
                <w:sz w:val="22"/>
                <w:szCs w:val="22"/>
                <w:lang w:eastAsia="en-US"/>
              </w:rPr>
              <w:t>9100227852</w:t>
            </w:r>
          </w:p>
        </w:tc>
        <w:tc>
          <w:tcPr>
            <w:tcW w:w="1984" w:type="dxa"/>
            <w:tcBorders>
              <w:top w:val="single" w:sz="4" w:space="0" w:color="auto"/>
              <w:left w:val="single" w:sz="4" w:space="0" w:color="auto"/>
              <w:bottom w:val="single" w:sz="4" w:space="0" w:color="auto"/>
              <w:right w:val="single" w:sz="4" w:space="0" w:color="auto"/>
            </w:tcBorders>
            <w:noWrap/>
            <w:hideMark/>
          </w:tcPr>
          <w:p w:rsidR="00CC2548" w:rsidRPr="00EB568A" w:rsidRDefault="00CC2548" w:rsidP="008A0C9C">
            <w:pPr>
              <w:spacing w:line="276" w:lineRule="auto"/>
              <w:jc w:val="right"/>
              <w:rPr>
                <w:rFonts w:eastAsia="Times New Roman"/>
                <w:color w:val="000000"/>
                <w:sz w:val="22"/>
                <w:szCs w:val="22"/>
                <w:lang w:eastAsia="en-US"/>
              </w:rPr>
            </w:pPr>
            <w:r w:rsidRPr="00EB568A">
              <w:rPr>
                <w:color w:val="000000"/>
                <w:sz w:val="22"/>
                <w:szCs w:val="22"/>
                <w:lang w:eastAsia="en-US"/>
              </w:rPr>
              <w:t>1</w:t>
            </w:r>
          </w:p>
        </w:tc>
      </w:tr>
      <w:tr w:rsidR="00CC2548" w:rsidRPr="00EB568A" w:rsidTr="00CC2548">
        <w:trPr>
          <w:trHeight w:val="300"/>
        </w:trPr>
        <w:tc>
          <w:tcPr>
            <w:tcW w:w="7905" w:type="dxa"/>
            <w:tcBorders>
              <w:top w:val="single" w:sz="4" w:space="0" w:color="auto"/>
              <w:left w:val="single" w:sz="4" w:space="0" w:color="auto"/>
              <w:bottom w:val="single" w:sz="4" w:space="0" w:color="auto"/>
              <w:right w:val="single" w:sz="4" w:space="0" w:color="auto"/>
            </w:tcBorders>
            <w:noWrap/>
            <w:hideMark/>
          </w:tcPr>
          <w:p w:rsidR="00CC2548" w:rsidRPr="00EB568A" w:rsidRDefault="00CC2548" w:rsidP="008A0C9C">
            <w:pPr>
              <w:spacing w:line="276" w:lineRule="auto"/>
              <w:rPr>
                <w:rFonts w:eastAsia="Times New Roman"/>
                <w:color w:val="000000"/>
                <w:sz w:val="22"/>
                <w:szCs w:val="22"/>
                <w:lang w:eastAsia="en-US"/>
              </w:rPr>
            </w:pPr>
            <w:r w:rsidRPr="00EB568A">
              <w:rPr>
                <w:color w:val="000000"/>
                <w:sz w:val="22"/>
                <w:szCs w:val="22"/>
                <w:lang w:eastAsia="en-US"/>
              </w:rPr>
              <w:t>Ограждение б/у (</w:t>
            </w:r>
            <w:proofErr w:type="gramStart"/>
            <w:r w:rsidRPr="00EB568A">
              <w:rPr>
                <w:color w:val="000000"/>
                <w:sz w:val="22"/>
                <w:szCs w:val="22"/>
                <w:lang w:eastAsia="en-US"/>
              </w:rPr>
              <w:t>ж/б</w:t>
            </w:r>
            <w:proofErr w:type="gramEnd"/>
            <w:r w:rsidRPr="00EB568A">
              <w:rPr>
                <w:color w:val="000000"/>
                <w:sz w:val="22"/>
                <w:szCs w:val="22"/>
                <w:lang w:eastAsia="en-US"/>
              </w:rPr>
              <w:t xml:space="preserve"> панели) L-181,8 м,h-2</w:t>
            </w:r>
            <w:r>
              <w:rPr>
                <w:snapToGrid w:val="0"/>
                <w:sz w:val="22"/>
                <w:szCs w:val="22"/>
              </w:rPr>
              <w:t>, инв. №</w:t>
            </w:r>
            <w:r w:rsidRPr="00EB568A">
              <w:rPr>
                <w:color w:val="000000"/>
                <w:sz w:val="22"/>
                <w:szCs w:val="22"/>
                <w:lang w:eastAsia="en-US"/>
              </w:rPr>
              <w:t>9100227853</w:t>
            </w:r>
          </w:p>
        </w:tc>
        <w:tc>
          <w:tcPr>
            <w:tcW w:w="1984" w:type="dxa"/>
            <w:tcBorders>
              <w:top w:val="single" w:sz="4" w:space="0" w:color="auto"/>
              <w:left w:val="single" w:sz="4" w:space="0" w:color="auto"/>
              <w:bottom w:val="single" w:sz="4" w:space="0" w:color="auto"/>
              <w:right w:val="single" w:sz="4" w:space="0" w:color="auto"/>
            </w:tcBorders>
            <w:noWrap/>
            <w:hideMark/>
          </w:tcPr>
          <w:p w:rsidR="00CC2548" w:rsidRPr="00EB568A" w:rsidRDefault="00CC2548" w:rsidP="008A0C9C">
            <w:pPr>
              <w:spacing w:line="276" w:lineRule="auto"/>
              <w:jc w:val="right"/>
              <w:rPr>
                <w:rFonts w:eastAsia="Times New Roman"/>
                <w:color w:val="000000"/>
                <w:sz w:val="22"/>
                <w:szCs w:val="22"/>
                <w:lang w:eastAsia="en-US"/>
              </w:rPr>
            </w:pPr>
            <w:r w:rsidRPr="00EB568A">
              <w:rPr>
                <w:color w:val="000000"/>
                <w:sz w:val="22"/>
                <w:szCs w:val="22"/>
                <w:lang w:eastAsia="en-US"/>
              </w:rPr>
              <w:t>1</w:t>
            </w:r>
          </w:p>
        </w:tc>
      </w:tr>
      <w:tr w:rsidR="00CC2548" w:rsidRPr="00EB568A" w:rsidTr="00CC2548">
        <w:trPr>
          <w:trHeight w:val="300"/>
        </w:trPr>
        <w:tc>
          <w:tcPr>
            <w:tcW w:w="7905" w:type="dxa"/>
            <w:tcBorders>
              <w:top w:val="single" w:sz="4" w:space="0" w:color="auto"/>
              <w:left w:val="single" w:sz="4" w:space="0" w:color="auto"/>
              <w:bottom w:val="single" w:sz="4" w:space="0" w:color="auto"/>
              <w:right w:val="single" w:sz="4" w:space="0" w:color="auto"/>
            </w:tcBorders>
            <w:noWrap/>
            <w:hideMark/>
          </w:tcPr>
          <w:p w:rsidR="00CC2548" w:rsidRPr="00EB568A" w:rsidRDefault="00CC2548" w:rsidP="008A0C9C">
            <w:pPr>
              <w:spacing w:line="276" w:lineRule="auto"/>
              <w:rPr>
                <w:rFonts w:eastAsia="Times New Roman"/>
                <w:color w:val="000000"/>
                <w:sz w:val="22"/>
                <w:szCs w:val="22"/>
                <w:lang w:eastAsia="en-US"/>
              </w:rPr>
            </w:pPr>
            <w:r w:rsidRPr="00EB568A">
              <w:rPr>
                <w:color w:val="000000"/>
                <w:sz w:val="22"/>
                <w:szCs w:val="22"/>
                <w:lang w:eastAsia="en-US"/>
              </w:rPr>
              <w:t>Ворота б/у (</w:t>
            </w:r>
            <w:proofErr w:type="spellStart"/>
            <w:r w:rsidRPr="00EB568A">
              <w:rPr>
                <w:color w:val="000000"/>
                <w:sz w:val="22"/>
                <w:szCs w:val="22"/>
                <w:lang w:eastAsia="en-US"/>
              </w:rPr>
              <w:t>метал</w:t>
            </w:r>
            <w:proofErr w:type="gramStart"/>
            <w:r w:rsidRPr="00EB568A">
              <w:rPr>
                <w:color w:val="000000"/>
                <w:sz w:val="22"/>
                <w:szCs w:val="22"/>
                <w:lang w:eastAsia="en-US"/>
              </w:rPr>
              <w:t>.т</w:t>
            </w:r>
            <w:proofErr w:type="gramEnd"/>
            <w:r w:rsidRPr="00EB568A">
              <w:rPr>
                <w:color w:val="000000"/>
                <w:sz w:val="22"/>
                <w:szCs w:val="22"/>
                <w:lang w:eastAsia="en-US"/>
              </w:rPr>
              <w:t>руба</w:t>
            </w:r>
            <w:proofErr w:type="spellEnd"/>
            <w:r w:rsidRPr="00EB568A">
              <w:rPr>
                <w:color w:val="000000"/>
                <w:sz w:val="22"/>
                <w:szCs w:val="22"/>
                <w:lang w:eastAsia="en-US"/>
              </w:rPr>
              <w:t>) L-6,75м, h-2,5м</w:t>
            </w:r>
            <w:r>
              <w:rPr>
                <w:snapToGrid w:val="0"/>
                <w:sz w:val="22"/>
                <w:szCs w:val="22"/>
              </w:rPr>
              <w:t>, инв. №</w:t>
            </w:r>
            <w:r w:rsidRPr="00EB568A">
              <w:rPr>
                <w:color w:val="000000"/>
                <w:sz w:val="22"/>
                <w:szCs w:val="22"/>
                <w:lang w:eastAsia="en-US"/>
              </w:rPr>
              <w:t>9100227849</w:t>
            </w:r>
          </w:p>
        </w:tc>
        <w:tc>
          <w:tcPr>
            <w:tcW w:w="1984" w:type="dxa"/>
            <w:tcBorders>
              <w:top w:val="single" w:sz="4" w:space="0" w:color="auto"/>
              <w:left w:val="single" w:sz="4" w:space="0" w:color="auto"/>
              <w:bottom w:val="single" w:sz="4" w:space="0" w:color="auto"/>
              <w:right w:val="single" w:sz="4" w:space="0" w:color="auto"/>
            </w:tcBorders>
            <w:noWrap/>
            <w:hideMark/>
          </w:tcPr>
          <w:p w:rsidR="00CC2548" w:rsidRPr="00EB568A" w:rsidRDefault="00CC2548" w:rsidP="008A0C9C">
            <w:pPr>
              <w:spacing w:line="276" w:lineRule="auto"/>
              <w:jc w:val="right"/>
              <w:rPr>
                <w:rFonts w:eastAsia="Times New Roman"/>
                <w:color w:val="000000"/>
                <w:sz w:val="22"/>
                <w:szCs w:val="22"/>
                <w:lang w:eastAsia="en-US"/>
              </w:rPr>
            </w:pPr>
            <w:r w:rsidRPr="00EB568A">
              <w:rPr>
                <w:color w:val="000000"/>
                <w:sz w:val="22"/>
                <w:szCs w:val="22"/>
                <w:lang w:eastAsia="en-US"/>
              </w:rPr>
              <w:t>1</w:t>
            </w:r>
          </w:p>
        </w:tc>
      </w:tr>
      <w:tr w:rsidR="00CC2548" w:rsidRPr="00EB568A" w:rsidTr="00CC2548">
        <w:trPr>
          <w:trHeight w:val="300"/>
        </w:trPr>
        <w:tc>
          <w:tcPr>
            <w:tcW w:w="7905" w:type="dxa"/>
            <w:tcBorders>
              <w:top w:val="single" w:sz="4" w:space="0" w:color="auto"/>
              <w:left w:val="single" w:sz="4" w:space="0" w:color="auto"/>
              <w:bottom w:val="single" w:sz="4" w:space="0" w:color="auto"/>
              <w:right w:val="single" w:sz="4" w:space="0" w:color="auto"/>
            </w:tcBorders>
            <w:noWrap/>
            <w:hideMark/>
          </w:tcPr>
          <w:p w:rsidR="00CC2548" w:rsidRPr="00EB568A" w:rsidRDefault="00CC2548" w:rsidP="008A0C9C">
            <w:pPr>
              <w:spacing w:line="276" w:lineRule="auto"/>
              <w:rPr>
                <w:rFonts w:eastAsia="Times New Roman"/>
                <w:color w:val="000000"/>
                <w:sz w:val="22"/>
                <w:szCs w:val="22"/>
                <w:lang w:eastAsia="en-US"/>
              </w:rPr>
            </w:pPr>
            <w:r w:rsidRPr="00EB568A">
              <w:rPr>
                <w:color w:val="000000"/>
                <w:sz w:val="22"/>
                <w:szCs w:val="22"/>
                <w:lang w:eastAsia="en-US"/>
              </w:rPr>
              <w:t>Ствол пожарный  РС-50</w:t>
            </w:r>
            <w:proofErr w:type="gramStart"/>
            <w:r w:rsidRPr="00EB568A">
              <w:rPr>
                <w:color w:val="000000"/>
                <w:sz w:val="22"/>
                <w:szCs w:val="22"/>
                <w:lang w:eastAsia="en-US"/>
              </w:rPr>
              <w:t xml:space="preserve"> А</w:t>
            </w:r>
            <w:proofErr w:type="gramEnd"/>
            <w:r>
              <w:rPr>
                <w:snapToGrid w:val="0"/>
                <w:sz w:val="22"/>
                <w:szCs w:val="22"/>
              </w:rPr>
              <w:t>, инв. №</w:t>
            </w:r>
            <w:r w:rsidRPr="00EB568A">
              <w:rPr>
                <w:color w:val="000000"/>
                <w:sz w:val="22"/>
                <w:szCs w:val="22"/>
                <w:lang w:eastAsia="en-US"/>
              </w:rPr>
              <w:t>9100213131</w:t>
            </w:r>
          </w:p>
        </w:tc>
        <w:tc>
          <w:tcPr>
            <w:tcW w:w="1984" w:type="dxa"/>
            <w:tcBorders>
              <w:top w:val="single" w:sz="4" w:space="0" w:color="auto"/>
              <w:left w:val="single" w:sz="4" w:space="0" w:color="auto"/>
              <w:bottom w:val="single" w:sz="4" w:space="0" w:color="auto"/>
              <w:right w:val="single" w:sz="4" w:space="0" w:color="auto"/>
            </w:tcBorders>
            <w:noWrap/>
            <w:hideMark/>
          </w:tcPr>
          <w:p w:rsidR="00CC2548" w:rsidRPr="00EB568A" w:rsidRDefault="00CC2548" w:rsidP="008A0C9C">
            <w:pPr>
              <w:spacing w:line="276" w:lineRule="auto"/>
              <w:jc w:val="right"/>
              <w:rPr>
                <w:rFonts w:eastAsia="Times New Roman"/>
                <w:color w:val="000000"/>
                <w:sz w:val="22"/>
                <w:szCs w:val="22"/>
                <w:lang w:eastAsia="en-US"/>
              </w:rPr>
            </w:pPr>
            <w:r w:rsidRPr="00EB568A">
              <w:rPr>
                <w:rFonts w:eastAsia="Times New Roman"/>
                <w:color w:val="000000"/>
                <w:sz w:val="22"/>
                <w:szCs w:val="22"/>
                <w:lang w:eastAsia="en-US"/>
              </w:rPr>
              <w:t>2</w:t>
            </w:r>
          </w:p>
        </w:tc>
      </w:tr>
      <w:tr w:rsidR="00CC2548" w:rsidRPr="00EB568A" w:rsidTr="00CC2548">
        <w:trPr>
          <w:trHeight w:val="300"/>
        </w:trPr>
        <w:tc>
          <w:tcPr>
            <w:tcW w:w="7905" w:type="dxa"/>
            <w:tcBorders>
              <w:top w:val="single" w:sz="4" w:space="0" w:color="auto"/>
              <w:left w:val="single" w:sz="4" w:space="0" w:color="auto"/>
              <w:bottom w:val="single" w:sz="4" w:space="0" w:color="auto"/>
              <w:right w:val="single" w:sz="4" w:space="0" w:color="auto"/>
            </w:tcBorders>
            <w:noWrap/>
            <w:hideMark/>
          </w:tcPr>
          <w:p w:rsidR="00CC2548" w:rsidRPr="00EB568A" w:rsidRDefault="00CC2548" w:rsidP="008A0C9C">
            <w:pPr>
              <w:spacing w:line="276" w:lineRule="auto"/>
              <w:rPr>
                <w:rFonts w:eastAsia="Times New Roman"/>
                <w:color w:val="000000"/>
                <w:sz w:val="22"/>
                <w:szCs w:val="22"/>
                <w:lang w:eastAsia="en-US"/>
              </w:rPr>
            </w:pPr>
            <w:r w:rsidRPr="00EB568A">
              <w:rPr>
                <w:color w:val="000000"/>
                <w:sz w:val="22"/>
                <w:szCs w:val="22"/>
                <w:lang w:eastAsia="en-US"/>
              </w:rPr>
              <w:t>Рукав пожарный 5 ELEM-д 80-1,6</w:t>
            </w:r>
            <w:r>
              <w:rPr>
                <w:snapToGrid w:val="0"/>
                <w:sz w:val="22"/>
                <w:szCs w:val="22"/>
              </w:rPr>
              <w:t>, инв. №</w:t>
            </w:r>
            <w:r w:rsidRPr="00EB568A">
              <w:rPr>
                <w:color w:val="000000"/>
                <w:sz w:val="22"/>
                <w:szCs w:val="22"/>
                <w:lang w:eastAsia="en-US"/>
              </w:rPr>
              <w:t>9100213126</w:t>
            </w:r>
          </w:p>
        </w:tc>
        <w:tc>
          <w:tcPr>
            <w:tcW w:w="1984" w:type="dxa"/>
            <w:tcBorders>
              <w:top w:val="single" w:sz="4" w:space="0" w:color="auto"/>
              <w:left w:val="single" w:sz="4" w:space="0" w:color="auto"/>
              <w:bottom w:val="single" w:sz="4" w:space="0" w:color="auto"/>
              <w:right w:val="single" w:sz="4" w:space="0" w:color="auto"/>
            </w:tcBorders>
            <w:noWrap/>
            <w:hideMark/>
          </w:tcPr>
          <w:p w:rsidR="00CC2548" w:rsidRPr="00EB568A" w:rsidRDefault="00CC2548" w:rsidP="008A0C9C">
            <w:pPr>
              <w:spacing w:line="276" w:lineRule="auto"/>
              <w:jc w:val="right"/>
              <w:rPr>
                <w:rFonts w:eastAsia="Times New Roman"/>
                <w:color w:val="000000"/>
                <w:sz w:val="22"/>
                <w:szCs w:val="22"/>
                <w:lang w:eastAsia="en-US"/>
              </w:rPr>
            </w:pPr>
            <w:r w:rsidRPr="00EB568A">
              <w:rPr>
                <w:color w:val="000000"/>
                <w:sz w:val="22"/>
                <w:szCs w:val="22"/>
                <w:lang w:eastAsia="en-US"/>
              </w:rPr>
              <w:t>2</w:t>
            </w:r>
          </w:p>
        </w:tc>
      </w:tr>
      <w:tr w:rsidR="00CC2548" w:rsidRPr="00EB568A" w:rsidTr="00CC2548">
        <w:trPr>
          <w:trHeight w:val="300"/>
        </w:trPr>
        <w:tc>
          <w:tcPr>
            <w:tcW w:w="7905" w:type="dxa"/>
            <w:tcBorders>
              <w:top w:val="single" w:sz="4" w:space="0" w:color="auto"/>
              <w:left w:val="single" w:sz="4" w:space="0" w:color="auto"/>
              <w:bottom w:val="single" w:sz="4" w:space="0" w:color="auto"/>
              <w:right w:val="single" w:sz="4" w:space="0" w:color="auto"/>
            </w:tcBorders>
            <w:noWrap/>
            <w:hideMark/>
          </w:tcPr>
          <w:p w:rsidR="00CC2548" w:rsidRPr="00EB568A" w:rsidRDefault="00CC2548" w:rsidP="008A0C9C">
            <w:pPr>
              <w:spacing w:line="276" w:lineRule="auto"/>
              <w:rPr>
                <w:rFonts w:eastAsia="Times New Roman"/>
                <w:color w:val="000000"/>
                <w:sz w:val="22"/>
                <w:szCs w:val="22"/>
                <w:lang w:eastAsia="en-US"/>
              </w:rPr>
            </w:pPr>
            <w:r w:rsidRPr="00EB568A">
              <w:rPr>
                <w:color w:val="000000"/>
                <w:sz w:val="22"/>
                <w:szCs w:val="22"/>
                <w:lang w:eastAsia="en-US"/>
              </w:rPr>
              <w:t>Рукав пожарный 5 ELEM-д 50-1,6</w:t>
            </w:r>
            <w:r>
              <w:rPr>
                <w:snapToGrid w:val="0"/>
                <w:sz w:val="22"/>
                <w:szCs w:val="22"/>
              </w:rPr>
              <w:t>, инв. №</w:t>
            </w:r>
            <w:r w:rsidRPr="00EB568A">
              <w:rPr>
                <w:color w:val="000000"/>
                <w:sz w:val="22"/>
                <w:szCs w:val="22"/>
                <w:lang w:eastAsia="en-US"/>
              </w:rPr>
              <w:t>9100213125</w:t>
            </w:r>
          </w:p>
        </w:tc>
        <w:tc>
          <w:tcPr>
            <w:tcW w:w="1984" w:type="dxa"/>
            <w:tcBorders>
              <w:top w:val="single" w:sz="4" w:space="0" w:color="auto"/>
              <w:left w:val="single" w:sz="4" w:space="0" w:color="auto"/>
              <w:bottom w:val="single" w:sz="4" w:space="0" w:color="auto"/>
              <w:right w:val="single" w:sz="4" w:space="0" w:color="auto"/>
            </w:tcBorders>
            <w:noWrap/>
            <w:hideMark/>
          </w:tcPr>
          <w:p w:rsidR="00CC2548" w:rsidRPr="00EB568A" w:rsidRDefault="00CC2548" w:rsidP="008A0C9C">
            <w:pPr>
              <w:spacing w:line="276" w:lineRule="auto"/>
              <w:jc w:val="right"/>
              <w:rPr>
                <w:rFonts w:eastAsia="Times New Roman"/>
                <w:color w:val="000000"/>
                <w:sz w:val="22"/>
                <w:szCs w:val="22"/>
                <w:lang w:eastAsia="en-US"/>
              </w:rPr>
            </w:pPr>
            <w:r w:rsidRPr="00EB568A">
              <w:rPr>
                <w:color w:val="000000"/>
                <w:sz w:val="22"/>
                <w:szCs w:val="22"/>
                <w:lang w:eastAsia="en-US"/>
              </w:rPr>
              <w:t>2</w:t>
            </w:r>
          </w:p>
        </w:tc>
      </w:tr>
      <w:tr w:rsidR="00CC2548" w:rsidRPr="00EB568A" w:rsidTr="00CC2548">
        <w:trPr>
          <w:trHeight w:val="300"/>
        </w:trPr>
        <w:tc>
          <w:tcPr>
            <w:tcW w:w="7905" w:type="dxa"/>
            <w:tcBorders>
              <w:top w:val="single" w:sz="4" w:space="0" w:color="auto"/>
              <w:left w:val="single" w:sz="4" w:space="0" w:color="auto"/>
              <w:bottom w:val="single" w:sz="4" w:space="0" w:color="auto"/>
              <w:right w:val="single" w:sz="4" w:space="0" w:color="auto"/>
            </w:tcBorders>
            <w:noWrap/>
            <w:hideMark/>
          </w:tcPr>
          <w:p w:rsidR="00CC2548" w:rsidRPr="00EB568A" w:rsidRDefault="00CC2548" w:rsidP="008A0C9C">
            <w:pPr>
              <w:spacing w:line="276" w:lineRule="auto"/>
              <w:rPr>
                <w:rFonts w:eastAsia="Times New Roman"/>
                <w:color w:val="000000"/>
                <w:sz w:val="22"/>
                <w:szCs w:val="22"/>
                <w:lang w:eastAsia="en-US"/>
              </w:rPr>
            </w:pPr>
            <w:r w:rsidRPr="00EB568A">
              <w:rPr>
                <w:color w:val="000000"/>
                <w:sz w:val="22"/>
                <w:szCs w:val="22"/>
                <w:lang w:eastAsia="en-US"/>
              </w:rPr>
              <w:t>Полог 3,50*5,00/брезентовый</w:t>
            </w:r>
            <w:r>
              <w:rPr>
                <w:snapToGrid w:val="0"/>
                <w:sz w:val="22"/>
                <w:szCs w:val="22"/>
              </w:rPr>
              <w:t>, инв. №</w:t>
            </w:r>
            <w:r w:rsidRPr="00EB568A">
              <w:rPr>
                <w:color w:val="000000"/>
                <w:sz w:val="22"/>
                <w:szCs w:val="22"/>
                <w:lang w:eastAsia="en-US"/>
              </w:rPr>
              <w:t>9100213122</w:t>
            </w:r>
          </w:p>
        </w:tc>
        <w:tc>
          <w:tcPr>
            <w:tcW w:w="1984" w:type="dxa"/>
            <w:tcBorders>
              <w:top w:val="single" w:sz="4" w:space="0" w:color="auto"/>
              <w:left w:val="single" w:sz="4" w:space="0" w:color="auto"/>
              <w:bottom w:val="single" w:sz="4" w:space="0" w:color="auto"/>
              <w:right w:val="single" w:sz="4" w:space="0" w:color="auto"/>
            </w:tcBorders>
            <w:noWrap/>
            <w:hideMark/>
          </w:tcPr>
          <w:p w:rsidR="00CC2548" w:rsidRPr="00EB568A" w:rsidRDefault="00CC2548" w:rsidP="008A0C9C">
            <w:pPr>
              <w:spacing w:line="276" w:lineRule="auto"/>
              <w:jc w:val="right"/>
              <w:rPr>
                <w:rFonts w:eastAsia="Times New Roman"/>
                <w:color w:val="000000"/>
                <w:sz w:val="22"/>
                <w:szCs w:val="22"/>
                <w:lang w:eastAsia="en-US"/>
              </w:rPr>
            </w:pPr>
            <w:r w:rsidRPr="00EB568A">
              <w:rPr>
                <w:color w:val="000000"/>
                <w:sz w:val="22"/>
                <w:szCs w:val="22"/>
                <w:lang w:eastAsia="en-US"/>
              </w:rPr>
              <w:t>3</w:t>
            </w:r>
          </w:p>
        </w:tc>
      </w:tr>
      <w:tr w:rsidR="00CC2548" w:rsidRPr="00EB568A" w:rsidTr="00CC2548">
        <w:trPr>
          <w:trHeight w:val="300"/>
        </w:trPr>
        <w:tc>
          <w:tcPr>
            <w:tcW w:w="7905" w:type="dxa"/>
            <w:tcBorders>
              <w:top w:val="single" w:sz="4" w:space="0" w:color="auto"/>
              <w:left w:val="single" w:sz="4" w:space="0" w:color="auto"/>
              <w:bottom w:val="single" w:sz="4" w:space="0" w:color="auto"/>
              <w:right w:val="single" w:sz="4" w:space="0" w:color="auto"/>
            </w:tcBorders>
            <w:noWrap/>
            <w:hideMark/>
          </w:tcPr>
          <w:p w:rsidR="00CC2548" w:rsidRPr="00EB568A" w:rsidRDefault="00CC2548" w:rsidP="008A0C9C">
            <w:pPr>
              <w:spacing w:line="276" w:lineRule="auto"/>
              <w:rPr>
                <w:rFonts w:eastAsia="Times New Roman"/>
                <w:color w:val="000000"/>
                <w:sz w:val="22"/>
                <w:szCs w:val="22"/>
                <w:lang w:eastAsia="en-US"/>
              </w:rPr>
            </w:pPr>
            <w:r w:rsidRPr="00EB568A">
              <w:rPr>
                <w:color w:val="000000"/>
                <w:sz w:val="22"/>
                <w:szCs w:val="22"/>
                <w:lang w:eastAsia="en-US"/>
              </w:rPr>
              <w:t>Пожарный щит</w:t>
            </w:r>
            <w:r>
              <w:rPr>
                <w:snapToGrid w:val="0"/>
                <w:sz w:val="22"/>
                <w:szCs w:val="22"/>
              </w:rPr>
              <w:t xml:space="preserve">, инв. № </w:t>
            </w:r>
            <w:r w:rsidRPr="00EB568A">
              <w:rPr>
                <w:color w:val="000000"/>
                <w:sz w:val="22"/>
                <w:szCs w:val="22"/>
                <w:lang w:eastAsia="en-US"/>
              </w:rPr>
              <w:t>9100213121</w:t>
            </w:r>
          </w:p>
        </w:tc>
        <w:tc>
          <w:tcPr>
            <w:tcW w:w="1984" w:type="dxa"/>
            <w:tcBorders>
              <w:top w:val="single" w:sz="4" w:space="0" w:color="auto"/>
              <w:left w:val="single" w:sz="4" w:space="0" w:color="auto"/>
              <w:bottom w:val="single" w:sz="4" w:space="0" w:color="auto"/>
              <w:right w:val="single" w:sz="4" w:space="0" w:color="auto"/>
            </w:tcBorders>
            <w:noWrap/>
            <w:hideMark/>
          </w:tcPr>
          <w:p w:rsidR="00CC2548" w:rsidRPr="00EB568A" w:rsidRDefault="00CC2548" w:rsidP="008A0C9C">
            <w:pPr>
              <w:spacing w:line="276" w:lineRule="auto"/>
              <w:jc w:val="right"/>
              <w:rPr>
                <w:rFonts w:eastAsia="Times New Roman"/>
                <w:color w:val="000000"/>
                <w:sz w:val="22"/>
                <w:szCs w:val="22"/>
                <w:lang w:eastAsia="en-US"/>
              </w:rPr>
            </w:pPr>
            <w:r w:rsidRPr="00EB568A">
              <w:rPr>
                <w:color w:val="000000"/>
                <w:sz w:val="22"/>
                <w:szCs w:val="22"/>
                <w:lang w:eastAsia="en-US"/>
              </w:rPr>
              <w:t>3</w:t>
            </w:r>
          </w:p>
        </w:tc>
      </w:tr>
      <w:tr w:rsidR="00CC2548" w:rsidRPr="00EB568A" w:rsidTr="00CC2548">
        <w:trPr>
          <w:trHeight w:val="300"/>
        </w:trPr>
        <w:tc>
          <w:tcPr>
            <w:tcW w:w="7905" w:type="dxa"/>
            <w:tcBorders>
              <w:top w:val="single" w:sz="4" w:space="0" w:color="auto"/>
              <w:left w:val="single" w:sz="4" w:space="0" w:color="auto"/>
              <w:bottom w:val="single" w:sz="4" w:space="0" w:color="auto"/>
              <w:right w:val="single" w:sz="4" w:space="0" w:color="auto"/>
            </w:tcBorders>
            <w:noWrap/>
            <w:hideMark/>
          </w:tcPr>
          <w:p w:rsidR="00CC2548" w:rsidRPr="00EB568A" w:rsidRDefault="00CC2548" w:rsidP="008A0C9C">
            <w:pPr>
              <w:spacing w:line="276" w:lineRule="auto"/>
              <w:rPr>
                <w:rFonts w:eastAsia="Times New Roman"/>
                <w:color w:val="000000"/>
                <w:sz w:val="22"/>
                <w:szCs w:val="22"/>
                <w:lang w:eastAsia="en-US"/>
              </w:rPr>
            </w:pPr>
            <w:r w:rsidRPr="00EB568A">
              <w:rPr>
                <w:color w:val="000000"/>
                <w:sz w:val="22"/>
                <w:szCs w:val="22"/>
                <w:lang w:eastAsia="en-US"/>
              </w:rPr>
              <w:t>Огнетушитель ОП-Ю</w:t>
            </w:r>
            <w:r>
              <w:rPr>
                <w:snapToGrid w:val="0"/>
                <w:sz w:val="22"/>
                <w:szCs w:val="22"/>
              </w:rPr>
              <w:t xml:space="preserve">, инв. № </w:t>
            </w:r>
            <w:r w:rsidRPr="00EB568A">
              <w:rPr>
                <w:color w:val="000000"/>
                <w:sz w:val="22"/>
                <w:szCs w:val="22"/>
                <w:lang w:eastAsia="en-US"/>
              </w:rPr>
              <w:t>9100213118</w:t>
            </w:r>
          </w:p>
        </w:tc>
        <w:tc>
          <w:tcPr>
            <w:tcW w:w="1984" w:type="dxa"/>
            <w:tcBorders>
              <w:top w:val="single" w:sz="4" w:space="0" w:color="auto"/>
              <w:left w:val="single" w:sz="4" w:space="0" w:color="auto"/>
              <w:bottom w:val="single" w:sz="4" w:space="0" w:color="auto"/>
              <w:right w:val="single" w:sz="4" w:space="0" w:color="auto"/>
            </w:tcBorders>
            <w:noWrap/>
            <w:hideMark/>
          </w:tcPr>
          <w:p w:rsidR="00CC2548" w:rsidRPr="00EB568A" w:rsidRDefault="00CC2548" w:rsidP="008A0C9C">
            <w:pPr>
              <w:spacing w:line="276" w:lineRule="auto"/>
              <w:jc w:val="right"/>
              <w:rPr>
                <w:rFonts w:eastAsia="Times New Roman"/>
                <w:color w:val="000000"/>
                <w:sz w:val="22"/>
                <w:szCs w:val="22"/>
                <w:lang w:eastAsia="en-US"/>
              </w:rPr>
            </w:pPr>
            <w:r w:rsidRPr="00EB568A">
              <w:rPr>
                <w:color w:val="000000"/>
                <w:sz w:val="22"/>
                <w:szCs w:val="22"/>
                <w:lang w:eastAsia="en-US"/>
              </w:rPr>
              <w:t>3</w:t>
            </w:r>
          </w:p>
        </w:tc>
      </w:tr>
    </w:tbl>
    <w:p w:rsidR="00F1355E" w:rsidRPr="006D354B" w:rsidRDefault="00F1355E" w:rsidP="00F1355E">
      <w:pPr>
        <w:tabs>
          <w:tab w:val="left" w:pos="993"/>
        </w:tabs>
        <w:ind w:firstLine="709"/>
      </w:pPr>
    </w:p>
    <w:p w:rsidR="00F1355E" w:rsidRPr="006D354B" w:rsidRDefault="00F1355E" w:rsidP="00F1355E">
      <w:pPr>
        <w:tabs>
          <w:tab w:val="left" w:pos="993"/>
        </w:tabs>
        <w:ind w:firstLine="709"/>
      </w:pPr>
      <w:r w:rsidRPr="006D354B">
        <w:t>Имущество прин</w:t>
      </w:r>
      <w:r>
        <w:t xml:space="preserve">адлежит на праве собственности </w:t>
      </w:r>
      <w:r w:rsidRPr="006D354B">
        <w:t>АО «Концерн Росэнергоатом»</w:t>
      </w:r>
      <w:r w:rsidR="00CC2548">
        <w:t xml:space="preserve"> и расположено по адресу: г. Воронеж, ул. </w:t>
      </w:r>
      <w:proofErr w:type="spellStart"/>
      <w:r w:rsidR="00CC2548">
        <w:t>Острогожская</w:t>
      </w:r>
      <w:proofErr w:type="spellEnd"/>
      <w:r w:rsidR="00CC2548">
        <w:t>, 151</w:t>
      </w:r>
      <w:r w:rsidRPr="006D354B">
        <w:t>.</w:t>
      </w:r>
    </w:p>
    <w:p w:rsidR="00F1355E" w:rsidRPr="0062011A" w:rsidRDefault="00F1355E" w:rsidP="00F1355E">
      <w:pPr>
        <w:tabs>
          <w:tab w:val="left" w:pos="426"/>
          <w:tab w:val="left" w:pos="993"/>
        </w:tabs>
      </w:pPr>
    </w:p>
    <w:p w:rsidR="00F1355E" w:rsidRPr="0062011A" w:rsidRDefault="00F1355E" w:rsidP="00F1355E">
      <w:pPr>
        <w:tabs>
          <w:tab w:val="left" w:pos="426"/>
          <w:tab w:val="left" w:pos="993"/>
        </w:tabs>
      </w:pPr>
    </w:p>
    <w:p w:rsidR="00F1355E" w:rsidRPr="0062011A" w:rsidRDefault="00F1355E" w:rsidP="00F1355E">
      <w:pPr>
        <w:tabs>
          <w:tab w:val="left" w:pos="426"/>
          <w:tab w:val="left" w:pos="993"/>
        </w:tabs>
      </w:pPr>
      <w:r w:rsidRPr="0062011A">
        <w:t xml:space="preserve"> </w:t>
      </w:r>
    </w:p>
    <w:tbl>
      <w:tblPr>
        <w:tblW w:w="0" w:type="auto"/>
        <w:tblLook w:val="00A0" w:firstRow="1" w:lastRow="0" w:firstColumn="1" w:lastColumn="0" w:noHBand="0" w:noVBand="0"/>
      </w:tblPr>
      <w:tblGrid>
        <w:gridCol w:w="5068"/>
        <w:gridCol w:w="5069"/>
      </w:tblGrid>
      <w:tr w:rsidR="00F1355E" w:rsidRPr="0062011A" w:rsidTr="00F1355E">
        <w:tc>
          <w:tcPr>
            <w:tcW w:w="5068" w:type="dxa"/>
          </w:tcPr>
          <w:p w:rsidR="00F1355E" w:rsidRPr="0062011A" w:rsidRDefault="00F1355E" w:rsidP="00F1355E">
            <w:pPr>
              <w:ind w:firstLine="709"/>
              <w:rPr>
                <w:bCs/>
                <w:spacing w:val="-3"/>
              </w:rPr>
            </w:pPr>
          </w:p>
        </w:tc>
        <w:tc>
          <w:tcPr>
            <w:tcW w:w="5069" w:type="dxa"/>
          </w:tcPr>
          <w:p w:rsidR="00F1355E" w:rsidRPr="0062011A" w:rsidRDefault="00F1355E" w:rsidP="00F1355E">
            <w:pPr>
              <w:ind w:firstLine="709"/>
              <w:rPr>
                <w:bCs/>
                <w:spacing w:val="-3"/>
              </w:rPr>
            </w:pPr>
          </w:p>
        </w:tc>
      </w:tr>
      <w:tr w:rsidR="00F1355E" w:rsidRPr="0062011A" w:rsidTr="00F1355E">
        <w:tc>
          <w:tcPr>
            <w:tcW w:w="5068" w:type="dxa"/>
          </w:tcPr>
          <w:p w:rsidR="00F1355E" w:rsidRPr="0062011A" w:rsidRDefault="00F1355E" w:rsidP="00F1355E">
            <w:pPr>
              <w:ind w:firstLine="709"/>
              <w:rPr>
                <w:bCs/>
                <w:spacing w:val="-3"/>
              </w:rPr>
            </w:pPr>
          </w:p>
        </w:tc>
        <w:tc>
          <w:tcPr>
            <w:tcW w:w="5069" w:type="dxa"/>
          </w:tcPr>
          <w:p w:rsidR="00F1355E" w:rsidRPr="0062011A" w:rsidRDefault="00F1355E" w:rsidP="00F1355E">
            <w:pPr>
              <w:ind w:firstLine="709"/>
              <w:rPr>
                <w:bCs/>
                <w:spacing w:val="-3"/>
              </w:rPr>
            </w:pPr>
          </w:p>
        </w:tc>
      </w:tr>
      <w:tr w:rsidR="00F1355E" w:rsidRPr="0062011A" w:rsidTr="00F1355E">
        <w:tc>
          <w:tcPr>
            <w:tcW w:w="5068" w:type="dxa"/>
          </w:tcPr>
          <w:p w:rsidR="00F1355E" w:rsidRPr="0062011A" w:rsidRDefault="00F1355E" w:rsidP="000729B0">
            <w:pPr>
              <w:rPr>
                <w:bCs/>
                <w:spacing w:val="-3"/>
              </w:rPr>
            </w:pPr>
            <w:r w:rsidRPr="0062011A">
              <w:rPr>
                <w:bCs/>
                <w:spacing w:val="-3"/>
              </w:rPr>
              <w:t xml:space="preserve">Начальник </w:t>
            </w:r>
            <w:proofErr w:type="spellStart"/>
            <w:r w:rsidRPr="0062011A">
              <w:rPr>
                <w:bCs/>
                <w:spacing w:val="-3"/>
              </w:rPr>
              <w:t>ОПиИО</w:t>
            </w:r>
            <w:proofErr w:type="spellEnd"/>
          </w:p>
        </w:tc>
        <w:tc>
          <w:tcPr>
            <w:tcW w:w="5069" w:type="dxa"/>
          </w:tcPr>
          <w:p w:rsidR="00F1355E" w:rsidRPr="0062011A" w:rsidRDefault="00F1355E" w:rsidP="00F1355E">
            <w:pPr>
              <w:ind w:firstLine="709"/>
              <w:rPr>
                <w:bCs/>
                <w:spacing w:val="-3"/>
              </w:rPr>
            </w:pPr>
          </w:p>
        </w:tc>
      </w:tr>
      <w:tr w:rsidR="00F1355E" w:rsidRPr="0062011A" w:rsidTr="00F1355E">
        <w:tc>
          <w:tcPr>
            <w:tcW w:w="5068" w:type="dxa"/>
          </w:tcPr>
          <w:p w:rsidR="00F1355E" w:rsidRPr="0062011A" w:rsidRDefault="00CC2548" w:rsidP="000729B0">
            <w:pPr>
              <w:rPr>
                <w:bCs/>
                <w:spacing w:val="-3"/>
              </w:rPr>
            </w:pPr>
            <w:r>
              <w:t>«___» _____________2018</w:t>
            </w:r>
          </w:p>
        </w:tc>
        <w:tc>
          <w:tcPr>
            <w:tcW w:w="5069" w:type="dxa"/>
          </w:tcPr>
          <w:p w:rsidR="00F1355E" w:rsidRPr="0062011A" w:rsidRDefault="00F1355E" w:rsidP="00F1355E">
            <w:pPr>
              <w:ind w:firstLine="709"/>
              <w:rPr>
                <w:bCs/>
                <w:spacing w:val="-3"/>
              </w:rPr>
            </w:pPr>
            <w:r w:rsidRPr="0062011A">
              <w:rPr>
                <w:bCs/>
                <w:spacing w:val="-3"/>
              </w:rPr>
              <w:t>_____________ М.В.</w:t>
            </w:r>
            <w:r>
              <w:rPr>
                <w:bCs/>
                <w:spacing w:val="-3"/>
              </w:rPr>
              <w:t xml:space="preserve"> </w:t>
            </w:r>
            <w:r w:rsidRPr="0062011A">
              <w:rPr>
                <w:bCs/>
                <w:spacing w:val="-3"/>
              </w:rPr>
              <w:t>Корчагин</w:t>
            </w:r>
          </w:p>
        </w:tc>
      </w:tr>
    </w:tbl>
    <w:p w:rsidR="00F1355E" w:rsidRDefault="00F1355E" w:rsidP="00F1355E">
      <w:pPr>
        <w:jc w:val="center"/>
        <w:rPr>
          <w:caps/>
        </w:rPr>
      </w:pPr>
    </w:p>
    <w:p w:rsidR="00F1355E" w:rsidRDefault="00F1355E" w:rsidP="00F1355E">
      <w:pPr>
        <w:jc w:val="center"/>
        <w:rPr>
          <w:caps/>
        </w:rPr>
      </w:pPr>
    </w:p>
    <w:p w:rsidR="00F1355E" w:rsidRDefault="00F1355E" w:rsidP="00F1355E">
      <w:pPr>
        <w:jc w:val="center"/>
        <w:rPr>
          <w:caps/>
        </w:rPr>
      </w:pPr>
    </w:p>
    <w:p w:rsidR="00F1355E" w:rsidRDefault="00F1355E" w:rsidP="00F1355E">
      <w:pPr>
        <w:jc w:val="center"/>
        <w:rPr>
          <w:caps/>
        </w:rPr>
      </w:pPr>
    </w:p>
    <w:p w:rsidR="00F1355E" w:rsidRDefault="00F1355E" w:rsidP="00F1355E">
      <w:pPr>
        <w:jc w:val="center"/>
        <w:rPr>
          <w:caps/>
        </w:rPr>
      </w:pPr>
    </w:p>
    <w:p w:rsidR="00F1355E" w:rsidRDefault="00F1355E" w:rsidP="00F1355E">
      <w:pPr>
        <w:jc w:val="center"/>
        <w:rPr>
          <w:caps/>
        </w:rPr>
      </w:pPr>
    </w:p>
    <w:p w:rsidR="00F1355E" w:rsidRPr="003D0AE7" w:rsidRDefault="00F1355E" w:rsidP="00F1355E">
      <w:pPr>
        <w:jc w:val="center"/>
        <w:rPr>
          <w:caps/>
        </w:rPr>
      </w:pPr>
      <w:r w:rsidRPr="003D0AE7">
        <w:rPr>
          <w:caps/>
        </w:rPr>
        <w:t>Содержание</w:t>
      </w:r>
    </w:p>
    <w:p w:rsidR="00F1355E" w:rsidRPr="003D0AE7" w:rsidRDefault="00F1355E" w:rsidP="00F1355E">
      <w:pPr>
        <w:jc w:val="center"/>
        <w:rPr>
          <w:caps/>
        </w:rPr>
      </w:pPr>
    </w:p>
    <w:p w:rsidR="00F1355E" w:rsidRPr="003D0AE7" w:rsidRDefault="00F1355E" w:rsidP="00F1355E">
      <w:pPr>
        <w:pStyle w:val="11"/>
        <w:jc w:val="both"/>
        <w:rPr>
          <w:rFonts w:ascii="Times New Roman" w:hAnsi="Times New Roman" w:cs="Times New Roman"/>
          <w:b w:val="0"/>
          <w:bCs w:val="0"/>
          <w:noProof/>
          <w:sz w:val="28"/>
          <w:szCs w:val="28"/>
        </w:rPr>
      </w:pPr>
      <w:r w:rsidRPr="003D0AE7">
        <w:rPr>
          <w:rFonts w:ascii="Times New Roman" w:hAnsi="Times New Roman" w:cs="Times New Roman"/>
          <w:b w:val="0"/>
          <w:bCs w:val="0"/>
          <w:sz w:val="28"/>
          <w:szCs w:val="28"/>
        </w:rPr>
        <w:fldChar w:fldCharType="begin"/>
      </w:r>
      <w:r w:rsidRPr="003D0AE7">
        <w:rPr>
          <w:rFonts w:ascii="Times New Roman" w:hAnsi="Times New Roman" w:cs="Times New Roman"/>
          <w:b w:val="0"/>
          <w:bCs w:val="0"/>
          <w:sz w:val="28"/>
          <w:szCs w:val="28"/>
        </w:rPr>
        <w:instrText xml:space="preserve"> TOC \o "1-1" \h \z \t "Заголовок 2;2;Основной текст;2" </w:instrText>
      </w:r>
      <w:r w:rsidRPr="003D0AE7">
        <w:rPr>
          <w:rFonts w:ascii="Times New Roman" w:hAnsi="Times New Roman" w:cs="Times New Roman"/>
          <w:b w:val="0"/>
          <w:bCs w:val="0"/>
          <w:sz w:val="28"/>
          <w:szCs w:val="28"/>
        </w:rPr>
        <w:fldChar w:fldCharType="separate"/>
      </w:r>
      <w:hyperlink w:anchor="_Toc351114750" w:history="1">
        <w:r w:rsidRPr="003D0AE7">
          <w:rPr>
            <w:rStyle w:val="aa"/>
            <w:rFonts w:ascii="Times New Roman" w:hAnsi="Times New Roman"/>
            <w:caps/>
            <w:noProof/>
            <w:color w:val="auto"/>
            <w:sz w:val="28"/>
            <w:szCs w:val="28"/>
          </w:rPr>
          <w:t>Извещениео проведении аукциона</w:t>
        </w:r>
        <w:r w:rsidRPr="003D0AE7">
          <w:rPr>
            <w:rFonts w:ascii="Times New Roman" w:hAnsi="Times New Roman" w:cs="Times New Roman"/>
            <w:noProof/>
            <w:webHidden/>
            <w:sz w:val="28"/>
            <w:szCs w:val="28"/>
          </w:rPr>
          <w:tab/>
        </w:r>
        <w:r w:rsidRPr="003D0AE7">
          <w:rPr>
            <w:rFonts w:ascii="Times New Roman" w:hAnsi="Times New Roman" w:cs="Times New Roman"/>
            <w:noProof/>
            <w:webHidden/>
            <w:sz w:val="28"/>
            <w:szCs w:val="28"/>
          </w:rPr>
          <w:fldChar w:fldCharType="begin"/>
        </w:r>
        <w:r w:rsidRPr="003D0AE7">
          <w:rPr>
            <w:rFonts w:ascii="Times New Roman" w:hAnsi="Times New Roman" w:cs="Times New Roman"/>
            <w:noProof/>
            <w:webHidden/>
            <w:sz w:val="28"/>
            <w:szCs w:val="28"/>
          </w:rPr>
          <w:instrText xml:space="preserve"> PAGEREF _Toc351114750 \h </w:instrText>
        </w:r>
        <w:r w:rsidRPr="003D0AE7">
          <w:rPr>
            <w:rFonts w:ascii="Times New Roman" w:hAnsi="Times New Roman" w:cs="Times New Roman"/>
            <w:noProof/>
            <w:webHidden/>
            <w:sz w:val="28"/>
            <w:szCs w:val="28"/>
          </w:rPr>
        </w:r>
        <w:r w:rsidRPr="003D0AE7">
          <w:rPr>
            <w:rFonts w:ascii="Times New Roman" w:hAnsi="Times New Roman" w:cs="Times New Roman"/>
            <w:noProof/>
            <w:webHidden/>
            <w:sz w:val="28"/>
            <w:szCs w:val="28"/>
          </w:rPr>
          <w:fldChar w:fldCharType="separate"/>
        </w:r>
        <w:r w:rsidR="0094248E">
          <w:rPr>
            <w:rFonts w:ascii="Times New Roman" w:hAnsi="Times New Roman" w:cs="Times New Roman"/>
            <w:noProof/>
            <w:webHidden/>
            <w:sz w:val="28"/>
            <w:szCs w:val="28"/>
          </w:rPr>
          <w:t>2</w:t>
        </w:r>
        <w:r w:rsidRPr="003D0AE7">
          <w:rPr>
            <w:rFonts w:ascii="Times New Roman" w:hAnsi="Times New Roman" w:cs="Times New Roman"/>
            <w:noProof/>
            <w:webHidden/>
            <w:sz w:val="28"/>
            <w:szCs w:val="28"/>
          </w:rPr>
          <w:fldChar w:fldCharType="end"/>
        </w:r>
      </w:hyperlink>
    </w:p>
    <w:p w:rsidR="00F1355E" w:rsidRPr="003D0AE7" w:rsidRDefault="005D6CA4" w:rsidP="00F1355E">
      <w:pPr>
        <w:pStyle w:val="11"/>
        <w:jc w:val="both"/>
        <w:rPr>
          <w:rFonts w:ascii="Times New Roman" w:hAnsi="Times New Roman" w:cs="Times New Roman"/>
          <w:b w:val="0"/>
          <w:bCs w:val="0"/>
          <w:noProof/>
          <w:sz w:val="28"/>
          <w:szCs w:val="28"/>
        </w:rPr>
      </w:pPr>
      <w:hyperlink w:anchor="_Toc351114751" w:history="1">
        <w:r w:rsidR="00F1355E" w:rsidRPr="003D0AE7">
          <w:rPr>
            <w:rStyle w:val="aa"/>
            <w:rFonts w:ascii="Times New Roman" w:hAnsi="Times New Roman"/>
            <w:caps/>
            <w:noProof/>
            <w:color w:val="auto"/>
            <w:sz w:val="28"/>
            <w:szCs w:val="28"/>
          </w:rPr>
          <w:t>1.</w:t>
        </w:r>
        <w:r w:rsidR="00F1355E" w:rsidRPr="003D0AE7">
          <w:rPr>
            <w:rFonts w:ascii="Times New Roman" w:hAnsi="Times New Roman" w:cs="Times New Roman"/>
            <w:b w:val="0"/>
            <w:bCs w:val="0"/>
            <w:noProof/>
            <w:sz w:val="28"/>
            <w:szCs w:val="28"/>
          </w:rPr>
          <w:tab/>
        </w:r>
        <w:r w:rsidR="00F1355E" w:rsidRPr="003D0AE7">
          <w:rPr>
            <w:rStyle w:val="aa"/>
            <w:rFonts w:ascii="Times New Roman" w:hAnsi="Times New Roman"/>
            <w:caps/>
            <w:noProof/>
            <w:color w:val="auto"/>
            <w:sz w:val="28"/>
            <w:szCs w:val="28"/>
          </w:rPr>
          <w:t>Общие положения</w:t>
        </w:r>
        <w:r w:rsidR="00F1355E" w:rsidRPr="003D0AE7">
          <w:rPr>
            <w:rFonts w:ascii="Times New Roman" w:hAnsi="Times New Roman" w:cs="Times New Roman"/>
            <w:noProof/>
            <w:webHidden/>
            <w:sz w:val="28"/>
            <w:szCs w:val="28"/>
          </w:rPr>
          <w:tab/>
        </w:r>
      </w:hyperlink>
      <w:r w:rsidR="00F1355E">
        <w:rPr>
          <w:rFonts w:ascii="Times New Roman" w:hAnsi="Times New Roman" w:cs="Times New Roman"/>
          <w:noProof/>
          <w:sz w:val="28"/>
          <w:szCs w:val="28"/>
        </w:rPr>
        <w:t>7</w:t>
      </w:r>
    </w:p>
    <w:p w:rsidR="00F1355E" w:rsidRPr="003D0AE7" w:rsidRDefault="005D6CA4" w:rsidP="00F1355E">
      <w:pPr>
        <w:pStyle w:val="21"/>
        <w:jc w:val="both"/>
        <w:rPr>
          <w:rFonts w:ascii="Times New Roman" w:hAnsi="Times New Roman" w:cs="Times New Roman"/>
          <w:i w:val="0"/>
          <w:iCs w:val="0"/>
          <w:noProof/>
          <w:sz w:val="28"/>
          <w:szCs w:val="28"/>
        </w:rPr>
      </w:pPr>
      <w:hyperlink w:anchor="_Toc351114752" w:history="1">
        <w:r w:rsidR="00F1355E" w:rsidRPr="003D0AE7">
          <w:rPr>
            <w:rStyle w:val="aa"/>
            <w:rFonts w:ascii="Times New Roman" w:hAnsi="Times New Roman"/>
            <w:noProof/>
            <w:color w:val="auto"/>
            <w:sz w:val="28"/>
            <w:szCs w:val="28"/>
          </w:rPr>
          <w:t>1.1.</w:t>
        </w:r>
        <w:r w:rsidR="00F1355E" w:rsidRPr="003D0AE7">
          <w:rPr>
            <w:rFonts w:ascii="Times New Roman" w:hAnsi="Times New Roman" w:cs="Times New Roman"/>
            <w:i w:val="0"/>
            <w:iCs w:val="0"/>
            <w:noProof/>
            <w:sz w:val="28"/>
            <w:szCs w:val="28"/>
          </w:rPr>
          <w:tab/>
        </w:r>
        <w:r w:rsidR="00F1355E" w:rsidRPr="003D0AE7">
          <w:rPr>
            <w:rStyle w:val="aa"/>
            <w:rFonts w:ascii="Times New Roman" w:hAnsi="Times New Roman"/>
            <w:noProof/>
            <w:color w:val="auto"/>
            <w:sz w:val="28"/>
            <w:szCs w:val="28"/>
          </w:rPr>
          <w:t>Форма и вид аукциона, источники информации об аукционе, сведения о собственнике (представителе) имущества, организаторе аукциона.</w:t>
        </w:r>
        <w:r w:rsidR="00F1355E" w:rsidRPr="003D0AE7">
          <w:rPr>
            <w:rFonts w:ascii="Times New Roman" w:hAnsi="Times New Roman" w:cs="Times New Roman"/>
            <w:noProof/>
            <w:webHidden/>
            <w:sz w:val="28"/>
            <w:szCs w:val="28"/>
          </w:rPr>
          <w:tab/>
        </w:r>
        <w:r w:rsidR="00F1355E">
          <w:rPr>
            <w:rFonts w:ascii="Times New Roman" w:hAnsi="Times New Roman" w:cs="Times New Roman"/>
            <w:noProof/>
            <w:webHidden/>
            <w:sz w:val="28"/>
            <w:szCs w:val="28"/>
          </w:rPr>
          <w:t>7</w:t>
        </w:r>
      </w:hyperlink>
    </w:p>
    <w:p w:rsidR="00F1355E" w:rsidRPr="003D0AE7" w:rsidRDefault="005D6CA4" w:rsidP="00F1355E">
      <w:pPr>
        <w:pStyle w:val="21"/>
        <w:jc w:val="both"/>
        <w:rPr>
          <w:rFonts w:ascii="Times New Roman" w:hAnsi="Times New Roman" w:cs="Times New Roman"/>
          <w:i w:val="0"/>
          <w:iCs w:val="0"/>
          <w:noProof/>
          <w:sz w:val="28"/>
          <w:szCs w:val="28"/>
        </w:rPr>
      </w:pPr>
      <w:hyperlink w:anchor="_Toc351114753" w:history="1">
        <w:r w:rsidR="00F1355E" w:rsidRPr="003D0AE7">
          <w:rPr>
            <w:rStyle w:val="aa"/>
            <w:rFonts w:ascii="Times New Roman" w:hAnsi="Times New Roman"/>
            <w:noProof/>
            <w:color w:val="auto"/>
            <w:sz w:val="28"/>
            <w:szCs w:val="28"/>
          </w:rPr>
          <w:t>1.2.</w:t>
        </w:r>
        <w:r w:rsidR="00F1355E" w:rsidRPr="003D0AE7">
          <w:rPr>
            <w:rFonts w:ascii="Times New Roman" w:hAnsi="Times New Roman" w:cs="Times New Roman"/>
            <w:i w:val="0"/>
            <w:iCs w:val="0"/>
            <w:noProof/>
            <w:sz w:val="28"/>
            <w:szCs w:val="28"/>
          </w:rPr>
          <w:tab/>
        </w:r>
      </w:hyperlink>
      <w:hyperlink w:anchor="_Toc351114754" w:history="1">
        <w:r w:rsidR="00F1355E" w:rsidRPr="003D0AE7">
          <w:rPr>
            <w:rStyle w:val="aa"/>
            <w:rFonts w:ascii="Times New Roman" w:hAnsi="Times New Roman"/>
            <w:noProof/>
            <w:color w:val="auto"/>
            <w:sz w:val="28"/>
            <w:szCs w:val="28"/>
          </w:rPr>
          <w:t>Документы для ознакомления.</w:t>
        </w:r>
        <w:r w:rsidR="00F1355E" w:rsidRPr="003D0AE7">
          <w:rPr>
            <w:rFonts w:ascii="Times New Roman" w:hAnsi="Times New Roman" w:cs="Times New Roman"/>
            <w:noProof/>
            <w:webHidden/>
            <w:sz w:val="28"/>
            <w:szCs w:val="28"/>
          </w:rPr>
          <w:tab/>
        </w:r>
      </w:hyperlink>
      <w:r w:rsidR="00F1355E">
        <w:rPr>
          <w:rFonts w:ascii="Times New Roman" w:hAnsi="Times New Roman" w:cs="Times New Roman"/>
          <w:noProof/>
          <w:sz w:val="28"/>
          <w:szCs w:val="28"/>
        </w:rPr>
        <w:t>7</w:t>
      </w:r>
    </w:p>
    <w:p w:rsidR="00F1355E" w:rsidRPr="003D0AE7" w:rsidRDefault="005D6CA4" w:rsidP="00F1355E">
      <w:pPr>
        <w:pStyle w:val="21"/>
        <w:jc w:val="both"/>
        <w:rPr>
          <w:rFonts w:ascii="Times New Roman" w:hAnsi="Times New Roman" w:cs="Times New Roman"/>
          <w:i w:val="0"/>
          <w:iCs w:val="0"/>
          <w:noProof/>
          <w:sz w:val="28"/>
          <w:szCs w:val="28"/>
        </w:rPr>
      </w:pPr>
      <w:hyperlink w:anchor="_Toc351114755" w:history="1">
        <w:r w:rsidR="00F1355E" w:rsidRPr="003D0AE7">
          <w:rPr>
            <w:rStyle w:val="aa"/>
            <w:rFonts w:ascii="Times New Roman" w:hAnsi="Times New Roman"/>
            <w:noProof/>
            <w:color w:val="auto"/>
            <w:sz w:val="28"/>
            <w:szCs w:val="28"/>
          </w:rPr>
          <w:t>1.</w:t>
        </w:r>
        <w:r w:rsidR="00F1355E">
          <w:rPr>
            <w:rStyle w:val="aa"/>
            <w:rFonts w:ascii="Times New Roman" w:hAnsi="Times New Roman"/>
            <w:noProof/>
            <w:color w:val="auto"/>
            <w:sz w:val="28"/>
            <w:szCs w:val="28"/>
          </w:rPr>
          <w:t>3</w:t>
        </w:r>
        <w:r w:rsidR="00F1355E" w:rsidRPr="003D0AE7">
          <w:rPr>
            <w:rStyle w:val="aa"/>
            <w:rFonts w:ascii="Times New Roman" w:hAnsi="Times New Roman"/>
            <w:noProof/>
            <w:color w:val="auto"/>
            <w:sz w:val="28"/>
            <w:szCs w:val="28"/>
          </w:rPr>
          <w:t>.</w:t>
        </w:r>
        <w:r w:rsidR="00F1355E" w:rsidRPr="003D0AE7">
          <w:rPr>
            <w:rFonts w:ascii="Times New Roman" w:hAnsi="Times New Roman" w:cs="Times New Roman"/>
            <w:i w:val="0"/>
            <w:iCs w:val="0"/>
            <w:noProof/>
            <w:sz w:val="28"/>
            <w:szCs w:val="28"/>
          </w:rPr>
          <w:tab/>
        </w:r>
        <w:r w:rsidR="00F1355E" w:rsidRPr="003D0AE7">
          <w:rPr>
            <w:rStyle w:val="aa"/>
            <w:rFonts w:ascii="Times New Roman" w:hAnsi="Times New Roman"/>
            <w:noProof/>
            <w:color w:val="auto"/>
            <w:sz w:val="28"/>
            <w:szCs w:val="28"/>
          </w:rPr>
          <w:t xml:space="preserve">Разъяснение положений аукционной документации/извещения о проведении аукциона, </w:t>
        </w:r>
        <w:r w:rsidR="00F1355E">
          <w:rPr>
            <w:rStyle w:val="aa"/>
            <w:rFonts w:ascii="Times New Roman" w:hAnsi="Times New Roman"/>
            <w:noProof/>
            <w:color w:val="auto"/>
            <w:sz w:val="28"/>
            <w:szCs w:val="28"/>
          </w:rPr>
          <w:t xml:space="preserve">внесение изменений в аукционную </w:t>
        </w:r>
        <w:r w:rsidR="00F1355E" w:rsidRPr="003D0AE7">
          <w:rPr>
            <w:rStyle w:val="aa"/>
            <w:rFonts w:ascii="Times New Roman" w:hAnsi="Times New Roman"/>
            <w:noProof/>
            <w:color w:val="auto"/>
            <w:sz w:val="28"/>
            <w:szCs w:val="28"/>
          </w:rPr>
          <w:t>документацию/извещение о проведении аукциона.</w:t>
        </w:r>
        <w:r w:rsidR="00F1355E" w:rsidRPr="003D0AE7">
          <w:rPr>
            <w:rFonts w:ascii="Times New Roman" w:hAnsi="Times New Roman" w:cs="Times New Roman"/>
            <w:noProof/>
            <w:webHidden/>
            <w:sz w:val="28"/>
            <w:szCs w:val="28"/>
          </w:rPr>
          <w:tab/>
        </w:r>
      </w:hyperlink>
      <w:r w:rsidR="00F1355E">
        <w:rPr>
          <w:rFonts w:ascii="Times New Roman" w:hAnsi="Times New Roman" w:cs="Times New Roman"/>
          <w:noProof/>
          <w:sz w:val="28"/>
          <w:szCs w:val="28"/>
        </w:rPr>
        <w:t>8</w:t>
      </w:r>
    </w:p>
    <w:p w:rsidR="00F1355E" w:rsidRPr="003D0AE7" w:rsidRDefault="005D6CA4" w:rsidP="00F1355E">
      <w:pPr>
        <w:pStyle w:val="21"/>
        <w:jc w:val="both"/>
        <w:rPr>
          <w:rFonts w:ascii="Times New Roman" w:hAnsi="Times New Roman" w:cs="Times New Roman"/>
          <w:i w:val="0"/>
          <w:iCs w:val="0"/>
          <w:noProof/>
          <w:sz w:val="28"/>
          <w:szCs w:val="28"/>
        </w:rPr>
      </w:pPr>
      <w:hyperlink w:anchor="_Toc351114756" w:history="1">
        <w:r w:rsidR="00F1355E" w:rsidRPr="003D0AE7">
          <w:rPr>
            <w:rStyle w:val="aa"/>
            <w:rFonts w:ascii="Times New Roman" w:hAnsi="Times New Roman"/>
            <w:noProof/>
            <w:color w:val="auto"/>
            <w:sz w:val="28"/>
            <w:szCs w:val="28"/>
          </w:rPr>
          <w:t>1.</w:t>
        </w:r>
        <w:r w:rsidR="00F1355E">
          <w:rPr>
            <w:rStyle w:val="aa"/>
            <w:rFonts w:ascii="Times New Roman" w:hAnsi="Times New Roman"/>
            <w:noProof/>
            <w:color w:val="auto"/>
            <w:sz w:val="28"/>
            <w:szCs w:val="28"/>
          </w:rPr>
          <w:t>4</w:t>
        </w:r>
        <w:r w:rsidR="00F1355E" w:rsidRPr="003D0AE7">
          <w:rPr>
            <w:rStyle w:val="aa"/>
            <w:rFonts w:ascii="Times New Roman" w:hAnsi="Times New Roman"/>
            <w:noProof/>
            <w:color w:val="auto"/>
            <w:sz w:val="28"/>
            <w:szCs w:val="28"/>
          </w:rPr>
          <w:t>.</w:t>
        </w:r>
        <w:r w:rsidR="00F1355E" w:rsidRPr="003D0AE7">
          <w:rPr>
            <w:rFonts w:ascii="Times New Roman" w:hAnsi="Times New Roman" w:cs="Times New Roman"/>
            <w:i w:val="0"/>
            <w:iCs w:val="0"/>
            <w:noProof/>
            <w:sz w:val="28"/>
            <w:szCs w:val="28"/>
          </w:rPr>
          <w:tab/>
        </w:r>
        <w:r w:rsidR="00F1355E" w:rsidRPr="003D0AE7">
          <w:rPr>
            <w:rStyle w:val="aa"/>
            <w:rFonts w:ascii="Times New Roman" w:hAnsi="Times New Roman"/>
            <w:noProof/>
            <w:color w:val="auto"/>
            <w:sz w:val="28"/>
            <w:szCs w:val="28"/>
          </w:rPr>
          <w:t>Затраты на участие в аукционе:</w:t>
        </w:r>
        <w:r w:rsidR="00F1355E" w:rsidRPr="003D0AE7">
          <w:rPr>
            <w:rFonts w:ascii="Times New Roman" w:hAnsi="Times New Roman" w:cs="Times New Roman"/>
            <w:noProof/>
            <w:webHidden/>
            <w:sz w:val="28"/>
            <w:szCs w:val="28"/>
          </w:rPr>
          <w:tab/>
        </w:r>
      </w:hyperlink>
      <w:r w:rsidR="00F1355E">
        <w:rPr>
          <w:rFonts w:ascii="Times New Roman" w:hAnsi="Times New Roman" w:cs="Times New Roman"/>
          <w:noProof/>
          <w:sz w:val="28"/>
          <w:szCs w:val="28"/>
        </w:rPr>
        <w:t>8</w:t>
      </w:r>
    </w:p>
    <w:p w:rsidR="00F1355E" w:rsidRPr="003D0AE7" w:rsidRDefault="005D6CA4" w:rsidP="00F1355E">
      <w:pPr>
        <w:pStyle w:val="21"/>
        <w:jc w:val="both"/>
        <w:rPr>
          <w:rFonts w:ascii="Times New Roman" w:hAnsi="Times New Roman" w:cs="Times New Roman"/>
          <w:i w:val="0"/>
          <w:iCs w:val="0"/>
          <w:noProof/>
          <w:sz w:val="28"/>
          <w:szCs w:val="28"/>
        </w:rPr>
      </w:pPr>
      <w:hyperlink w:anchor="_Toc351114757" w:history="1">
        <w:r w:rsidR="00F1355E" w:rsidRPr="003D0AE7">
          <w:rPr>
            <w:rStyle w:val="aa"/>
            <w:rFonts w:ascii="Times New Roman" w:hAnsi="Times New Roman"/>
            <w:noProof/>
            <w:color w:val="auto"/>
            <w:sz w:val="28"/>
            <w:szCs w:val="28"/>
          </w:rPr>
          <w:t>1.</w:t>
        </w:r>
        <w:r w:rsidR="00F1355E">
          <w:rPr>
            <w:rStyle w:val="aa"/>
            <w:rFonts w:ascii="Times New Roman" w:hAnsi="Times New Roman"/>
            <w:noProof/>
            <w:color w:val="auto"/>
            <w:sz w:val="28"/>
            <w:szCs w:val="28"/>
          </w:rPr>
          <w:t>5</w:t>
        </w:r>
        <w:r w:rsidR="00F1355E" w:rsidRPr="003D0AE7">
          <w:rPr>
            <w:rStyle w:val="aa"/>
            <w:rFonts w:ascii="Times New Roman" w:hAnsi="Times New Roman"/>
            <w:noProof/>
            <w:color w:val="auto"/>
            <w:sz w:val="28"/>
            <w:szCs w:val="28"/>
          </w:rPr>
          <w:t>.</w:t>
        </w:r>
        <w:r w:rsidR="00F1355E" w:rsidRPr="003D0AE7">
          <w:rPr>
            <w:rFonts w:ascii="Times New Roman" w:hAnsi="Times New Roman" w:cs="Times New Roman"/>
            <w:i w:val="0"/>
            <w:iCs w:val="0"/>
            <w:noProof/>
            <w:sz w:val="28"/>
            <w:szCs w:val="28"/>
          </w:rPr>
          <w:tab/>
        </w:r>
        <w:r w:rsidR="00F1355E" w:rsidRPr="003D0AE7">
          <w:rPr>
            <w:rStyle w:val="aa"/>
            <w:rFonts w:ascii="Times New Roman" w:hAnsi="Times New Roman"/>
            <w:noProof/>
            <w:color w:val="auto"/>
            <w:sz w:val="28"/>
            <w:szCs w:val="28"/>
          </w:rPr>
          <w:t>Отказ от проведения аукциона.</w:t>
        </w:r>
        <w:r w:rsidR="00F1355E" w:rsidRPr="003D0AE7">
          <w:rPr>
            <w:rFonts w:ascii="Times New Roman" w:hAnsi="Times New Roman" w:cs="Times New Roman"/>
            <w:noProof/>
            <w:webHidden/>
            <w:sz w:val="28"/>
            <w:szCs w:val="28"/>
          </w:rPr>
          <w:tab/>
        </w:r>
      </w:hyperlink>
      <w:r w:rsidR="00F1355E">
        <w:rPr>
          <w:rFonts w:ascii="Times New Roman" w:hAnsi="Times New Roman" w:cs="Times New Roman"/>
          <w:noProof/>
          <w:sz w:val="28"/>
          <w:szCs w:val="28"/>
        </w:rPr>
        <w:t>8</w:t>
      </w:r>
    </w:p>
    <w:p w:rsidR="00F1355E" w:rsidRPr="003D0AE7" w:rsidRDefault="005D6CA4" w:rsidP="00F1355E">
      <w:pPr>
        <w:pStyle w:val="11"/>
        <w:jc w:val="both"/>
        <w:rPr>
          <w:rFonts w:ascii="Times New Roman" w:hAnsi="Times New Roman" w:cs="Times New Roman"/>
          <w:b w:val="0"/>
          <w:bCs w:val="0"/>
          <w:noProof/>
          <w:sz w:val="28"/>
          <w:szCs w:val="28"/>
        </w:rPr>
      </w:pPr>
      <w:hyperlink w:anchor="_Toc351114758" w:history="1">
        <w:r w:rsidR="00F1355E" w:rsidRPr="003D0AE7">
          <w:rPr>
            <w:rStyle w:val="aa"/>
            <w:rFonts w:ascii="Times New Roman" w:hAnsi="Times New Roman"/>
            <w:caps/>
            <w:noProof/>
            <w:color w:val="auto"/>
            <w:sz w:val="28"/>
            <w:szCs w:val="28"/>
          </w:rPr>
          <w:t>2.</w:t>
        </w:r>
        <w:r w:rsidR="00F1355E" w:rsidRPr="003D0AE7">
          <w:rPr>
            <w:rFonts w:ascii="Times New Roman" w:hAnsi="Times New Roman" w:cs="Times New Roman"/>
            <w:b w:val="0"/>
            <w:bCs w:val="0"/>
            <w:noProof/>
            <w:sz w:val="28"/>
            <w:szCs w:val="28"/>
          </w:rPr>
          <w:tab/>
        </w:r>
        <w:r w:rsidR="00F1355E" w:rsidRPr="003D0AE7">
          <w:rPr>
            <w:rStyle w:val="aa"/>
            <w:rFonts w:ascii="Times New Roman" w:hAnsi="Times New Roman"/>
            <w:caps/>
            <w:noProof/>
            <w:color w:val="auto"/>
            <w:sz w:val="28"/>
            <w:szCs w:val="28"/>
          </w:rPr>
          <w:t>Порядок подачи заявок на участие в аукционе</w:t>
        </w:r>
        <w:r w:rsidR="00F1355E" w:rsidRPr="003D0AE7">
          <w:rPr>
            <w:rFonts w:ascii="Times New Roman" w:hAnsi="Times New Roman" w:cs="Times New Roman"/>
            <w:noProof/>
            <w:webHidden/>
            <w:sz w:val="28"/>
            <w:szCs w:val="28"/>
          </w:rPr>
          <w:tab/>
        </w:r>
        <w:r w:rsidR="00F1355E">
          <w:rPr>
            <w:rFonts w:ascii="Times New Roman" w:hAnsi="Times New Roman" w:cs="Times New Roman"/>
            <w:noProof/>
            <w:webHidden/>
            <w:sz w:val="28"/>
            <w:szCs w:val="28"/>
          </w:rPr>
          <w:t>8</w:t>
        </w:r>
      </w:hyperlink>
    </w:p>
    <w:p w:rsidR="00F1355E" w:rsidRPr="003D0AE7" w:rsidRDefault="005D6CA4" w:rsidP="00F1355E">
      <w:pPr>
        <w:pStyle w:val="21"/>
        <w:jc w:val="both"/>
        <w:rPr>
          <w:rFonts w:ascii="Times New Roman" w:hAnsi="Times New Roman" w:cs="Times New Roman"/>
          <w:i w:val="0"/>
          <w:iCs w:val="0"/>
          <w:noProof/>
          <w:sz w:val="28"/>
          <w:szCs w:val="28"/>
        </w:rPr>
      </w:pPr>
      <w:hyperlink w:anchor="_Toc351114759" w:history="1">
        <w:r w:rsidR="00F1355E" w:rsidRPr="003D0AE7">
          <w:rPr>
            <w:rStyle w:val="aa"/>
            <w:rFonts w:ascii="Times New Roman" w:hAnsi="Times New Roman"/>
            <w:noProof/>
            <w:color w:val="auto"/>
            <w:sz w:val="28"/>
            <w:szCs w:val="28"/>
          </w:rPr>
          <w:t>2.1.</w:t>
        </w:r>
        <w:r w:rsidR="00F1355E" w:rsidRPr="003D0AE7">
          <w:rPr>
            <w:rFonts w:ascii="Times New Roman" w:hAnsi="Times New Roman" w:cs="Times New Roman"/>
            <w:i w:val="0"/>
            <w:iCs w:val="0"/>
            <w:noProof/>
            <w:sz w:val="28"/>
            <w:szCs w:val="28"/>
          </w:rPr>
          <w:tab/>
        </w:r>
        <w:r w:rsidR="00F1355E" w:rsidRPr="003D0AE7">
          <w:rPr>
            <w:rStyle w:val="aa"/>
            <w:rFonts w:ascii="Times New Roman" w:hAnsi="Times New Roman"/>
            <w:noProof/>
            <w:color w:val="auto"/>
            <w:sz w:val="28"/>
            <w:szCs w:val="28"/>
          </w:rPr>
          <w:t>Требования к участнику аукциона.</w:t>
        </w:r>
        <w:r w:rsidR="00F1355E" w:rsidRPr="003D0AE7">
          <w:rPr>
            <w:rFonts w:ascii="Times New Roman" w:hAnsi="Times New Roman" w:cs="Times New Roman"/>
            <w:noProof/>
            <w:webHidden/>
            <w:sz w:val="28"/>
            <w:szCs w:val="28"/>
          </w:rPr>
          <w:tab/>
        </w:r>
        <w:r w:rsidR="00F1355E">
          <w:rPr>
            <w:rFonts w:ascii="Times New Roman" w:hAnsi="Times New Roman" w:cs="Times New Roman"/>
            <w:noProof/>
            <w:webHidden/>
            <w:sz w:val="28"/>
            <w:szCs w:val="28"/>
          </w:rPr>
          <w:t>8</w:t>
        </w:r>
      </w:hyperlink>
    </w:p>
    <w:p w:rsidR="00F1355E" w:rsidRPr="003D0AE7" w:rsidRDefault="005D6CA4" w:rsidP="00F1355E">
      <w:pPr>
        <w:pStyle w:val="21"/>
        <w:jc w:val="both"/>
        <w:rPr>
          <w:rFonts w:ascii="Times New Roman" w:hAnsi="Times New Roman" w:cs="Times New Roman"/>
          <w:i w:val="0"/>
          <w:iCs w:val="0"/>
          <w:noProof/>
          <w:sz w:val="28"/>
          <w:szCs w:val="28"/>
        </w:rPr>
      </w:pPr>
      <w:hyperlink w:anchor="_Toc351114760" w:history="1">
        <w:r w:rsidR="00F1355E" w:rsidRPr="003D0AE7">
          <w:rPr>
            <w:rStyle w:val="aa"/>
            <w:rFonts w:ascii="Times New Roman" w:hAnsi="Times New Roman"/>
            <w:noProof/>
            <w:color w:val="auto"/>
            <w:sz w:val="28"/>
            <w:szCs w:val="28"/>
          </w:rPr>
          <w:t>2.2.</w:t>
        </w:r>
        <w:r w:rsidR="00F1355E" w:rsidRPr="003D0AE7">
          <w:rPr>
            <w:rFonts w:ascii="Times New Roman" w:hAnsi="Times New Roman" w:cs="Times New Roman"/>
            <w:i w:val="0"/>
            <w:iCs w:val="0"/>
            <w:noProof/>
            <w:sz w:val="28"/>
            <w:szCs w:val="28"/>
          </w:rPr>
          <w:tab/>
        </w:r>
        <w:r w:rsidR="00F1355E" w:rsidRPr="003D0AE7">
          <w:rPr>
            <w:rStyle w:val="aa"/>
            <w:rFonts w:ascii="Times New Roman" w:hAnsi="Times New Roman"/>
            <w:noProof/>
            <w:color w:val="auto"/>
            <w:sz w:val="28"/>
            <w:szCs w:val="28"/>
          </w:rPr>
          <w:t>Документы, составляющие заявку на участие в аукционе:</w:t>
        </w:r>
        <w:r w:rsidR="00F1355E" w:rsidRPr="003D0AE7">
          <w:rPr>
            <w:rFonts w:ascii="Times New Roman" w:hAnsi="Times New Roman" w:cs="Times New Roman"/>
            <w:noProof/>
            <w:webHidden/>
            <w:sz w:val="28"/>
            <w:szCs w:val="28"/>
          </w:rPr>
          <w:tab/>
        </w:r>
        <w:r w:rsidR="00F1355E">
          <w:rPr>
            <w:rFonts w:ascii="Times New Roman" w:hAnsi="Times New Roman" w:cs="Times New Roman"/>
            <w:noProof/>
            <w:webHidden/>
            <w:sz w:val="28"/>
            <w:szCs w:val="28"/>
          </w:rPr>
          <w:t>8</w:t>
        </w:r>
      </w:hyperlink>
    </w:p>
    <w:p w:rsidR="00F1355E" w:rsidRPr="003D0AE7" w:rsidRDefault="005D6CA4" w:rsidP="00F1355E">
      <w:pPr>
        <w:pStyle w:val="21"/>
        <w:jc w:val="both"/>
        <w:rPr>
          <w:rFonts w:ascii="Times New Roman" w:hAnsi="Times New Roman" w:cs="Times New Roman"/>
          <w:i w:val="0"/>
          <w:iCs w:val="0"/>
          <w:noProof/>
          <w:sz w:val="28"/>
          <w:szCs w:val="28"/>
        </w:rPr>
      </w:pPr>
      <w:hyperlink w:anchor="_Toc351114761" w:history="1">
        <w:r w:rsidR="00F1355E" w:rsidRPr="003D0AE7">
          <w:rPr>
            <w:rStyle w:val="aa"/>
            <w:rFonts w:ascii="Times New Roman" w:hAnsi="Times New Roman"/>
            <w:noProof/>
            <w:color w:val="auto"/>
            <w:sz w:val="28"/>
            <w:szCs w:val="28"/>
          </w:rPr>
          <w:t>2.3.</w:t>
        </w:r>
        <w:r w:rsidR="00F1355E" w:rsidRPr="003D0AE7">
          <w:rPr>
            <w:rFonts w:ascii="Times New Roman" w:hAnsi="Times New Roman" w:cs="Times New Roman"/>
            <w:i w:val="0"/>
            <w:iCs w:val="0"/>
            <w:noProof/>
            <w:sz w:val="28"/>
            <w:szCs w:val="28"/>
          </w:rPr>
          <w:tab/>
        </w:r>
        <w:r w:rsidR="00F1355E" w:rsidRPr="003D0AE7">
          <w:rPr>
            <w:rStyle w:val="aa"/>
            <w:rFonts w:ascii="Times New Roman" w:hAnsi="Times New Roman"/>
            <w:noProof/>
            <w:color w:val="auto"/>
            <w:sz w:val="28"/>
            <w:szCs w:val="28"/>
          </w:rPr>
          <w:t>Подача заявок на участие в аукционе</w:t>
        </w:r>
        <w:r w:rsidR="00F1355E" w:rsidRPr="003D0AE7">
          <w:rPr>
            <w:rFonts w:ascii="Times New Roman" w:hAnsi="Times New Roman" w:cs="Times New Roman"/>
            <w:noProof/>
            <w:webHidden/>
            <w:sz w:val="28"/>
            <w:szCs w:val="28"/>
          </w:rPr>
          <w:tab/>
        </w:r>
        <w:r w:rsidR="00F1355E">
          <w:rPr>
            <w:rFonts w:ascii="Times New Roman" w:hAnsi="Times New Roman" w:cs="Times New Roman"/>
            <w:noProof/>
            <w:webHidden/>
            <w:sz w:val="28"/>
            <w:szCs w:val="28"/>
          </w:rPr>
          <w:t>11</w:t>
        </w:r>
      </w:hyperlink>
    </w:p>
    <w:p w:rsidR="00F1355E" w:rsidRPr="003D0AE7" w:rsidRDefault="005D6CA4" w:rsidP="00F1355E">
      <w:pPr>
        <w:pStyle w:val="21"/>
        <w:jc w:val="both"/>
        <w:rPr>
          <w:rFonts w:ascii="Times New Roman" w:hAnsi="Times New Roman" w:cs="Times New Roman"/>
          <w:i w:val="0"/>
          <w:iCs w:val="0"/>
          <w:noProof/>
          <w:sz w:val="28"/>
          <w:szCs w:val="28"/>
        </w:rPr>
      </w:pPr>
      <w:hyperlink w:anchor="_Toc351114762" w:history="1">
        <w:r w:rsidR="00F1355E" w:rsidRPr="003D0AE7">
          <w:rPr>
            <w:rStyle w:val="aa"/>
            <w:rFonts w:ascii="Times New Roman" w:hAnsi="Times New Roman"/>
            <w:noProof/>
            <w:color w:val="auto"/>
            <w:sz w:val="28"/>
            <w:szCs w:val="28"/>
          </w:rPr>
          <w:t>2.4.</w:t>
        </w:r>
        <w:r w:rsidR="00F1355E" w:rsidRPr="003D0AE7">
          <w:rPr>
            <w:rFonts w:ascii="Times New Roman" w:hAnsi="Times New Roman" w:cs="Times New Roman"/>
            <w:i w:val="0"/>
            <w:iCs w:val="0"/>
            <w:noProof/>
            <w:sz w:val="28"/>
            <w:szCs w:val="28"/>
          </w:rPr>
          <w:tab/>
        </w:r>
        <w:r w:rsidR="00F1355E" w:rsidRPr="003D0AE7">
          <w:rPr>
            <w:rStyle w:val="aa"/>
            <w:rFonts w:ascii="Times New Roman" w:hAnsi="Times New Roman"/>
            <w:noProof/>
            <w:color w:val="auto"/>
            <w:sz w:val="28"/>
            <w:szCs w:val="28"/>
          </w:rPr>
          <w:t>Изменение и отзыв заявки на участие в аукционе.</w:t>
        </w:r>
        <w:r w:rsidR="00F1355E" w:rsidRPr="003D0AE7">
          <w:rPr>
            <w:rFonts w:ascii="Times New Roman" w:hAnsi="Times New Roman" w:cs="Times New Roman"/>
            <w:noProof/>
            <w:webHidden/>
            <w:sz w:val="28"/>
            <w:szCs w:val="28"/>
          </w:rPr>
          <w:tab/>
        </w:r>
        <w:r w:rsidR="00F1355E">
          <w:rPr>
            <w:rFonts w:ascii="Times New Roman" w:hAnsi="Times New Roman" w:cs="Times New Roman"/>
            <w:noProof/>
            <w:webHidden/>
            <w:sz w:val="28"/>
            <w:szCs w:val="28"/>
          </w:rPr>
          <w:t>12</w:t>
        </w:r>
      </w:hyperlink>
    </w:p>
    <w:p w:rsidR="00F1355E" w:rsidRPr="003D0AE7" w:rsidRDefault="005D6CA4" w:rsidP="00F1355E">
      <w:pPr>
        <w:pStyle w:val="21"/>
        <w:jc w:val="both"/>
        <w:rPr>
          <w:rFonts w:ascii="Times New Roman" w:hAnsi="Times New Roman" w:cs="Times New Roman"/>
          <w:i w:val="0"/>
          <w:iCs w:val="0"/>
          <w:noProof/>
          <w:sz w:val="28"/>
          <w:szCs w:val="28"/>
        </w:rPr>
      </w:pPr>
      <w:hyperlink w:anchor="_Toc351114763" w:history="1">
        <w:r w:rsidR="00F1355E" w:rsidRPr="003D0AE7">
          <w:rPr>
            <w:rStyle w:val="aa"/>
            <w:rFonts w:ascii="Times New Roman" w:hAnsi="Times New Roman"/>
            <w:noProof/>
            <w:color w:val="auto"/>
            <w:sz w:val="28"/>
            <w:szCs w:val="28"/>
          </w:rPr>
          <w:t>2.5.</w:t>
        </w:r>
        <w:r w:rsidR="00F1355E" w:rsidRPr="003D0AE7">
          <w:rPr>
            <w:rFonts w:ascii="Times New Roman" w:hAnsi="Times New Roman" w:cs="Times New Roman"/>
            <w:i w:val="0"/>
            <w:iCs w:val="0"/>
            <w:noProof/>
            <w:sz w:val="28"/>
            <w:szCs w:val="28"/>
          </w:rPr>
          <w:tab/>
        </w:r>
        <w:r w:rsidR="00F1355E" w:rsidRPr="003D0AE7">
          <w:rPr>
            <w:rStyle w:val="aa"/>
            <w:rFonts w:ascii="Times New Roman" w:hAnsi="Times New Roman"/>
            <w:noProof/>
            <w:color w:val="auto"/>
            <w:sz w:val="28"/>
            <w:szCs w:val="28"/>
          </w:rPr>
          <w:t>Опоздавшие заявки на участие в аукционе</w:t>
        </w:r>
        <w:r w:rsidR="00F1355E" w:rsidRPr="003D0AE7">
          <w:rPr>
            <w:rFonts w:ascii="Times New Roman" w:hAnsi="Times New Roman" w:cs="Times New Roman"/>
            <w:noProof/>
            <w:webHidden/>
            <w:sz w:val="28"/>
            <w:szCs w:val="28"/>
          </w:rPr>
          <w:tab/>
        </w:r>
        <w:r w:rsidR="00F1355E">
          <w:rPr>
            <w:rFonts w:ascii="Times New Roman" w:hAnsi="Times New Roman" w:cs="Times New Roman"/>
            <w:noProof/>
            <w:webHidden/>
            <w:sz w:val="28"/>
            <w:szCs w:val="28"/>
          </w:rPr>
          <w:t xml:space="preserve"> 12</w:t>
        </w:r>
      </w:hyperlink>
    </w:p>
    <w:p w:rsidR="00F1355E" w:rsidRPr="003D0AE7" w:rsidRDefault="005D6CA4" w:rsidP="00F1355E">
      <w:pPr>
        <w:pStyle w:val="21"/>
        <w:jc w:val="both"/>
        <w:rPr>
          <w:rFonts w:ascii="Times New Roman" w:hAnsi="Times New Roman" w:cs="Times New Roman"/>
          <w:i w:val="0"/>
          <w:iCs w:val="0"/>
          <w:noProof/>
          <w:sz w:val="28"/>
          <w:szCs w:val="28"/>
        </w:rPr>
      </w:pPr>
      <w:hyperlink w:anchor="_Toc351114764" w:history="1">
        <w:r w:rsidR="00F1355E" w:rsidRPr="003D0AE7">
          <w:rPr>
            <w:rStyle w:val="aa"/>
            <w:rFonts w:ascii="Times New Roman" w:hAnsi="Times New Roman"/>
            <w:noProof/>
            <w:color w:val="auto"/>
            <w:sz w:val="28"/>
            <w:szCs w:val="28"/>
          </w:rPr>
          <w:t>2.6.</w:t>
        </w:r>
        <w:r w:rsidR="00F1355E" w:rsidRPr="003D0AE7">
          <w:rPr>
            <w:rFonts w:ascii="Times New Roman" w:hAnsi="Times New Roman" w:cs="Times New Roman"/>
            <w:i w:val="0"/>
            <w:iCs w:val="0"/>
            <w:noProof/>
            <w:sz w:val="28"/>
            <w:szCs w:val="28"/>
          </w:rPr>
          <w:tab/>
        </w:r>
        <w:r w:rsidR="00F1355E" w:rsidRPr="003D0AE7">
          <w:rPr>
            <w:rStyle w:val="aa"/>
            <w:rFonts w:ascii="Times New Roman" w:hAnsi="Times New Roman"/>
            <w:noProof/>
            <w:color w:val="auto"/>
            <w:sz w:val="28"/>
            <w:szCs w:val="28"/>
          </w:rPr>
          <w:t>Требование о предоставлении задатка</w:t>
        </w:r>
        <w:r w:rsidR="00F1355E" w:rsidRPr="003D0AE7">
          <w:rPr>
            <w:rFonts w:ascii="Times New Roman" w:hAnsi="Times New Roman" w:cs="Times New Roman"/>
            <w:noProof/>
            <w:webHidden/>
            <w:sz w:val="28"/>
            <w:szCs w:val="28"/>
          </w:rPr>
          <w:tab/>
        </w:r>
      </w:hyperlink>
      <w:r w:rsidR="00F1355E">
        <w:rPr>
          <w:rFonts w:ascii="Times New Roman" w:hAnsi="Times New Roman" w:cs="Times New Roman"/>
          <w:noProof/>
          <w:sz w:val="28"/>
          <w:szCs w:val="28"/>
        </w:rPr>
        <w:t>12</w:t>
      </w:r>
    </w:p>
    <w:p w:rsidR="00F1355E" w:rsidRPr="003D0AE7" w:rsidRDefault="005D6CA4" w:rsidP="00F1355E">
      <w:pPr>
        <w:pStyle w:val="11"/>
        <w:jc w:val="both"/>
        <w:rPr>
          <w:rFonts w:ascii="Times New Roman" w:hAnsi="Times New Roman" w:cs="Times New Roman"/>
          <w:b w:val="0"/>
          <w:bCs w:val="0"/>
          <w:noProof/>
          <w:sz w:val="28"/>
          <w:szCs w:val="28"/>
        </w:rPr>
      </w:pPr>
      <w:hyperlink w:anchor="_Toc351114765" w:history="1">
        <w:r w:rsidR="00F1355E" w:rsidRPr="003D0AE7">
          <w:rPr>
            <w:rStyle w:val="aa"/>
            <w:rFonts w:ascii="Times New Roman" w:hAnsi="Times New Roman"/>
            <w:caps/>
            <w:noProof/>
            <w:color w:val="auto"/>
            <w:sz w:val="28"/>
            <w:szCs w:val="28"/>
          </w:rPr>
          <w:t>3.</w:t>
        </w:r>
        <w:r w:rsidR="00F1355E" w:rsidRPr="003D0AE7">
          <w:rPr>
            <w:rFonts w:ascii="Times New Roman" w:hAnsi="Times New Roman" w:cs="Times New Roman"/>
            <w:b w:val="0"/>
            <w:bCs w:val="0"/>
            <w:noProof/>
            <w:sz w:val="28"/>
            <w:szCs w:val="28"/>
          </w:rPr>
          <w:tab/>
        </w:r>
        <w:r w:rsidR="00F1355E" w:rsidRPr="003D0AE7">
          <w:rPr>
            <w:rStyle w:val="aa"/>
            <w:rFonts w:ascii="Times New Roman" w:hAnsi="Times New Roman"/>
            <w:caps/>
            <w:noProof/>
            <w:color w:val="auto"/>
            <w:sz w:val="28"/>
            <w:szCs w:val="28"/>
          </w:rPr>
          <w:t>Процедура аукциона</w:t>
        </w:r>
        <w:r w:rsidR="00F1355E" w:rsidRPr="003D0AE7">
          <w:rPr>
            <w:rFonts w:ascii="Times New Roman" w:hAnsi="Times New Roman" w:cs="Times New Roman"/>
            <w:noProof/>
            <w:webHidden/>
            <w:sz w:val="28"/>
            <w:szCs w:val="28"/>
          </w:rPr>
          <w:tab/>
        </w:r>
        <w:r w:rsidR="00F1355E">
          <w:rPr>
            <w:rFonts w:ascii="Times New Roman" w:hAnsi="Times New Roman" w:cs="Times New Roman"/>
            <w:noProof/>
            <w:webHidden/>
            <w:sz w:val="28"/>
            <w:szCs w:val="28"/>
          </w:rPr>
          <w:t>13</w:t>
        </w:r>
      </w:hyperlink>
    </w:p>
    <w:p w:rsidR="00F1355E" w:rsidRPr="003D0AE7" w:rsidRDefault="005D6CA4" w:rsidP="00F1355E">
      <w:pPr>
        <w:pStyle w:val="21"/>
        <w:jc w:val="both"/>
        <w:rPr>
          <w:rFonts w:ascii="Times New Roman" w:hAnsi="Times New Roman" w:cs="Times New Roman"/>
          <w:i w:val="0"/>
          <w:iCs w:val="0"/>
          <w:noProof/>
          <w:sz w:val="28"/>
          <w:szCs w:val="28"/>
        </w:rPr>
      </w:pPr>
      <w:hyperlink w:anchor="_Toc351114766" w:history="1">
        <w:r w:rsidR="00F1355E" w:rsidRPr="003D0AE7">
          <w:rPr>
            <w:rStyle w:val="aa"/>
            <w:rFonts w:ascii="Times New Roman" w:hAnsi="Times New Roman"/>
            <w:noProof/>
            <w:color w:val="auto"/>
            <w:sz w:val="28"/>
            <w:szCs w:val="28"/>
          </w:rPr>
          <w:t>3.1.</w:t>
        </w:r>
        <w:r w:rsidR="00F1355E" w:rsidRPr="003D0AE7">
          <w:rPr>
            <w:rFonts w:ascii="Times New Roman" w:hAnsi="Times New Roman" w:cs="Times New Roman"/>
            <w:i w:val="0"/>
            <w:iCs w:val="0"/>
            <w:noProof/>
            <w:sz w:val="28"/>
            <w:szCs w:val="28"/>
          </w:rPr>
          <w:tab/>
        </w:r>
        <w:r w:rsidR="00F1355E" w:rsidRPr="003D0AE7">
          <w:rPr>
            <w:rStyle w:val="aa"/>
            <w:rFonts w:ascii="Times New Roman" w:hAnsi="Times New Roman"/>
            <w:noProof/>
            <w:color w:val="auto"/>
            <w:sz w:val="28"/>
            <w:szCs w:val="28"/>
          </w:rPr>
          <w:t>Рассмотрение заявок</w:t>
        </w:r>
        <w:r w:rsidR="00F1355E" w:rsidRPr="003D0AE7">
          <w:rPr>
            <w:rFonts w:ascii="Times New Roman" w:hAnsi="Times New Roman" w:cs="Times New Roman"/>
            <w:noProof/>
            <w:webHidden/>
            <w:sz w:val="28"/>
            <w:szCs w:val="28"/>
          </w:rPr>
          <w:tab/>
        </w:r>
      </w:hyperlink>
      <w:r w:rsidR="00F1355E">
        <w:rPr>
          <w:rFonts w:ascii="Times New Roman" w:hAnsi="Times New Roman" w:cs="Times New Roman"/>
          <w:noProof/>
          <w:sz w:val="28"/>
          <w:szCs w:val="28"/>
        </w:rPr>
        <w:t>13</w:t>
      </w:r>
    </w:p>
    <w:p w:rsidR="00F1355E" w:rsidRPr="003D0AE7" w:rsidRDefault="005D6CA4" w:rsidP="00F1355E">
      <w:pPr>
        <w:pStyle w:val="21"/>
        <w:jc w:val="both"/>
        <w:rPr>
          <w:rFonts w:ascii="Times New Roman" w:hAnsi="Times New Roman" w:cs="Times New Roman"/>
          <w:i w:val="0"/>
          <w:iCs w:val="0"/>
          <w:noProof/>
          <w:sz w:val="28"/>
          <w:szCs w:val="28"/>
        </w:rPr>
      </w:pPr>
      <w:hyperlink w:anchor="_Toc351114767" w:history="1">
        <w:r w:rsidR="00F1355E" w:rsidRPr="003D0AE7">
          <w:rPr>
            <w:rStyle w:val="aa"/>
            <w:rFonts w:ascii="Times New Roman" w:hAnsi="Times New Roman"/>
            <w:noProof/>
            <w:color w:val="auto"/>
            <w:sz w:val="28"/>
            <w:szCs w:val="28"/>
          </w:rPr>
          <w:t>3.2.</w:t>
        </w:r>
        <w:r w:rsidR="00F1355E" w:rsidRPr="003D0AE7">
          <w:rPr>
            <w:rFonts w:ascii="Times New Roman" w:hAnsi="Times New Roman" w:cs="Times New Roman"/>
            <w:i w:val="0"/>
            <w:iCs w:val="0"/>
            <w:noProof/>
            <w:sz w:val="28"/>
            <w:szCs w:val="28"/>
          </w:rPr>
          <w:tab/>
        </w:r>
        <w:r w:rsidR="00F1355E" w:rsidRPr="003D0AE7">
          <w:rPr>
            <w:rStyle w:val="aa"/>
            <w:rFonts w:ascii="Times New Roman" w:hAnsi="Times New Roman"/>
            <w:noProof/>
            <w:color w:val="auto"/>
            <w:sz w:val="28"/>
            <w:szCs w:val="28"/>
          </w:rPr>
          <w:t>Проведение аукциона</w:t>
        </w:r>
        <w:r w:rsidR="00F1355E" w:rsidRPr="003D0AE7">
          <w:rPr>
            <w:rFonts w:ascii="Times New Roman" w:hAnsi="Times New Roman" w:cs="Times New Roman"/>
            <w:noProof/>
            <w:webHidden/>
            <w:sz w:val="28"/>
            <w:szCs w:val="28"/>
          </w:rPr>
          <w:tab/>
        </w:r>
      </w:hyperlink>
      <w:r w:rsidR="00F1355E">
        <w:rPr>
          <w:rFonts w:ascii="Times New Roman" w:hAnsi="Times New Roman" w:cs="Times New Roman"/>
          <w:noProof/>
          <w:sz w:val="28"/>
          <w:szCs w:val="28"/>
        </w:rPr>
        <w:t>15</w:t>
      </w:r>
    </w:p>
    <w:p w:rsidR="00F1355E" w:rsidRPr="003D0AE7" w:rsidRDefault="005D6CA4" w:rsidP="00F1355E">
      <w:pPr>
        <w:pStyle w:val="11"/>
        <w:jc w:val="both"/>
        <w:rPr>
          <w:rFonts w:ascii="Times New Roman" w:hAnsi="Times New Roman" w:cs="Times New Roman"/>
          <w:b w:val="0"/>
          <w:bCs w:val="0"/>
          <w:noProof/>
          <w:sz w:val="28"/>
          <w:szCs w:val="28"/>
        </w:rPr>
      </w:pPr>
      <w:hyperlink w:anchor="_Toc351114768" w:history="1">
        <w:r w:rsidR="00F1355E" w:rsidRPr="003D0AE7">
          <w:rPr>
            <w:rStyle w:val="aa"/>
            <w:rFonts w:ascii="Times New Roman" w:hAnsi="Times New Roman"/>
            <w:caps/>
            <w:noProof/>
            <w:color w:val="auto"/>
            <w:sz w:val="28"/>
            <w:szCs w:val="28"/>
          </w:rPr>
          <w:t>4.</w:t>
        </w:r>
        <w:r w:rsidR="00F1355E" w:rsidRPr="003D0AE7">
          <w:rPr>
            <w:rFonts w:ascii="Times New Roman" w:hAnsi="Times New Roman" w:cs="Times New Roman"/>
            <w:b w:val="0"/>
            <w:bCs w:val="0"/>
            <w:noProof/>
            <w:sz w:val="28"/>
            <w:szCs w:val="28"/>
          </w:rPr>
          <w:tab/>
        </w:r>
        <w:r w:rsidR="00F1355E" w:rsidRPr="003D0AE7">
          <w:rPr>
            <w:rStyle w:val="aa"/>
            <w:rFonts w:ascii="Times New Roman" w:hAnsi="Times New Roman"/>
            <w:caps/>
            <w:noProof/>
            <w:color w:val="auto"/>
            <w:sz w:val="28"/>
            <w:szCs w:val="28"/>
          </w:rPr>
          <w:t>Заключение договора по итогам аукциона.</w:t>
        </w:r>
        <w:r w:rsidR="00F1355E" w:rsidRPr="003D0AE7">
          <w:rPr>
            <w:rFonts w:ascii="Times New Roman" w:hAnsi="Times New Roman" w:cs="Times New Roman"/>
            <w:noProof/>
            <w:webHidden/>
            <w:sz w:val="28"/>
            <w:szCs w:val="28"/>
          </w:rPr>
          <w:tab/>
        </w:r>
        <w:r w:rsidR="00F1355E">
          <w:rPr>
            <w:rFonts w:ascii="Times New Roman" w:hAnsi="Times New Roman" w:cs="Times New Roman"/>
            <w:noProof/>
            <w:webHidden/>
            <w:sz w:val="28"/>
            <w:szCs w:val="28"/>
          </w:rPr>
          <w:t xml:space="preserve"> 17</w:t>
        </w:r>
      </w:hyperlink>
    </w:p>
    <w:p w:rsidR="00F1355E" w:rsidRPr="003D0AE7" w:rsidRDefault="005D6CA4" w:rsidP="00F1355E">
      <w:pPr>
        <w:pStyle w:val="21"/>
        <w:jc w:val="both"/>
        <w:rPr>
          <w:rFonts w:ascii="Times New Roman" w:hAnsi="Times New Roman" w:cs="Times New Roman"/>
          <w:i w:val="0"/>
          <w:iCs w:val="0"/>
          <w:noProof/>
          <w:sz w:val="28"/>
          <w:szCs w:val="28"/>
        </w:rPr>
      </w:pPr>
      <w:hyperlink w:anchor="_Toc351114769" w:history="1">
        <w:r w:rsidR="00F1355E" w:rsidRPr="003D0AE7">
          <w:rPr>
            <w:rStyle w:val="aa"/>
            <w:rFonts w:ascii="Times New Roman" w:hAnsi="Times New Roman"/>
            <w:noProof/>
            <w:color w:val="auto"/>
            <w:sz w:val="28"/>
            <w:szCs w:val="28"/>
          </w:rPr>
          <w:t>4.1.</w:t>
        </w:r>
        <w:r w:rsidR="00F1355E" w:rsidRPr="003D0AE7">
          <w:rPr>
            <w:rFonts w:ascii="Times New Roman" w:hAnsi="Times New Roman" w:cs="Times New Roman"/>
            <w:i w:val="0"/>
            <w:iCs w:val="0"/>
            <w:noProof/>
            <w:sz w:val="28"/>
            <w:szCs w:val="28"/>
          </w:rPr>
          <w:tab/>
        </w:r>
        <w:r w:rsidR="00F1355E" w:rsidRPr="003D0AE7">
          <w:rPr>
            <w:rStyle w:val="aa"/>
            <w:rFonts w:ascii="Times New Roman" w:hAnsi="Times New Roman"/>
            <w:noProof/>
            <w:color w:val="auto"/>
            <w:sz w:val="28"/>
            <w:szCs w:val="28"/>
          </w:rPr>
          <w:t>Условия заключения договора</w:t>
        </w:r>
        <w:r w:rsidR="00F1355E" w:rsidRPr="003D0AE7">
          <w:rPr>
            <w:rFonts w:ascii="Times New Roman" w:hAnsi="Times New Roman" w:cs="Times New Roman"/>
            <w:noProof/>
            <w:webHidden/>
            <w:sz w:val="28"/>
            <w:szCs w:val="28"/>
          </w:rPr>
          <w:tab/>
        </w:r>
      </w:hyperlink>
      <w:r w:rsidR="00F1355E">
        <w:rPr>
          <w:rFonts w:ascii="Times New Roman" w:hAnsi="Times New Roman" w:cs="Times New Roman"/>
          <w:noProof/>
          <w:sz w:val="28"/>
          <w:szCs w:val="28"/>
        </w:rPr>
        <w:t>17</w:t>
      </w:r>
    </w:p>
    <w:p w:rsidR="00F1355E" w:rsidRPr="003D0AE7" w:rsidRDefault="005D6CA4" w:rsidP="00F1355E">
      <w:pPr>
        <w:pStyle w:val="11"/>
        <w:jc w:val="both"/>
        <w:rPr>
          <w:rFonts w:ascii="Times New Roman" w:hAnsi="Times New Roman" w:cs="Times New Roman"/>
          <w:b w:val="0"/>
          <w:bCs w:val="0"/>
          <w:noProof/>
          <w:sz w:val="28"/>
          <w:szCs w:val="28"/>
        </w:rPr>
      </w:pPr>
      <w:hyperlink w:anchor="_Toc351114770" w:history="1">
        <w:r w:rsidR="00F1355E" w:rsidRPr="003D0AE7">
          <w:rPr>
            <w:rStyle w:val="aa"/>
            <w:rFonts w:ascii="Times New Roman" w:hAnsi="Times New Roman"/>
            <w:caps/>
            <w:noProof/>
            <w:color w:val="auto"/>
            <w:sz w:val="28"/>
            <w:szCs w:val="28"/>
          </w:rPr>
          <w:t>5.</w:t>
        </w:r>
        <w:r w:rsidR="00F1355E" w:rsidRPr="003D0AE7">
          <w:rPr>
            <w:rFonts w:ascii="Times New Roman" w:hAnsi="Times New Roman" w:cs="Times New Roman"/>
            <w:b w:val="0"/>
            <w:bCs w:val="0"/>
            <w:noProof/>
            <w:sz w:val="28"/>
            <w:szCs w:val="28"/>
          </w:rPr>
          <w:tab/>
        </w:r>
        <w:r w:rsidR="00F1355E" w:rsidRPr="003D0AE7">
          <w:rPr>
            <w:rStyle w:val="aa"/>
            <w:rFonts w:ascii="Times New Roman" w:hAnsi="Times New Roman"/>
            <w:caps/>
            <w:noProof/>
            <w:color w:val="auto"/>
            <w:sz w:val="28"/>
            <w:szCs w:val="28"/>
          </w:rPr>
          <w:t>Обжалование действий (бездействий) организатора аукциона, продавца, комиссии.</w:t>
        </w:r>
        <w:r w:rsidR="00F1355E" w:rsidRPr="003D0AE7">
          <w:rPr>
            <w:rFonts w:ascii="Times New Roman" w:hAnsi="Times New Roman" w:cs="Times New Roman"/>
            <w:noProof/>
            <w:webHidden/>
            <w:sz w:val="28"/>
            <w:szCs w:val="28"/>
          </w:rPr>
          <w:tab/>
        </w:r>
      </w:hyperlink>
      <w:r w:rsidR="00F1355E">
        <w:rPr>
          <w:rFonts w:ascii="Times New Roman" w:hAnsi="Times New Roman" w:cs="Times New Roman"/>
          <w:noProof/>
          <w:sz w:val="28"/>
          <w:szCs w:val="28"/>
        </w:rPr>
        <w:t>19</w:t>
      </w:r>
    </w:p>
    <w:p w:rsidR="00F1355E" w:rsidRPr="003D0AE7" w:rsidRDefault="005D6CA4" w:rsidP="00F1355E">
      <w:pPr>
        <w:pStyle w:val="21"/>
        <w:jc w:val="both"/>
        <w:rPr>
          <w:rFonts w:ascii="Times New Roman" w:hAnsi="Times New Roman" w:cs="Times New Roman"/>
          <w:i w:val="0"/>
          <w:iCs w:val="0"/>
          <w:noProof/>
          <w:sz w:val="28"/>
          <w:szCs w:val="28"/>
        </w:rPr>
      </w:pPr>
      <w:hyperlink w:anchor="_Toc351114771" w:history="1">
        <w:r w:rsidR="00F1355E" w:rsidRPr="003D0AE7">
          <w:rPr>
            <w:rStyle w:val="aa"/>
            <w:rFonts w:ascii="Times New Roman" w:hAnsi="Times New Roman"/>
            <w:noProof/>
            <w:color w:val="auto"/>
            <w:sz w:val="28"/>
            <w:szCs w:val="28"/>
          </w:rPr>
          <w:t>5.1.</w:t>
        </w:r>
        <w:r w:rsidR="00F1355E" w:rsidRPr="003D0AE7">
          <w:rPr>
            <w:rFonts w:ascii="Times New Roman" w:hAnsi="Times New Roman" w:cs="Times New Roman"/>
            <w:i w:val="0"/>
            <w:iCs w:val="0"/>
            <w:noProof/>
            <w:sz w:val="28"/>
            <w:szCs w:val="28"/>
          </w:rPr>
          <w:tab/>
        </w:r>
        <w:r w:rsidR="00F1355E" w:rsidRPr="003D0AE7">
          <w:rPr>
            <w:rStyle w:val="aa"/>
            <w:rFonts w:ascii="Times New Roman" w:hAnsi="Times New Roman"/>
            <w:noProof/>
            <w:color w:val="auto"/>
            <w:sz w:val="28"/>
            <w:szCs w:val="28"/>
          </w:rPr>
          <w:t>Порядок обжалования</w:t>
        </w:r>
        <w:r w:rsidR="00F1355E" w:rsidRPr="003D0AE7">
          <w:rPr>
            <w:rFonts w:ascii="Times New Roman" w:hAnsi="Times New Roman" w:cs="Times New Roman"/>
            <w:noProof/>
            <w:webHidden/>
            <w:sz w:val="28"/>
            <w:szCs w:val="28"/>
          </w:rPr>
          <w:tab/>
        </w:r>
      </w:hyperlink>
      <w:r w:rsidR="00F1355E">
        <w:rPr>
          <w:rFonts w:ascii="Times New Roman" w:hAnsi="Times New Roman" w:cs="Times New Roman"/>
          <w:noProof/>
          <w:sz w:val="28"/>
          <w:szCs w:val="28"/>
        </w:rPr>
        <w:t>19</w:t>
      </w:r>
    </w:p>
    <w:p w:rsidR="00F1355E" w:rsidRPr="003D0AE7" w:rsidRDefault="005D6CA4" w:rsidP="00F1355E">
      <w:pPr>
        <w:pStyle w:val="21"/>
        <w:jc w:val="both"/>
        <w:rPr>
          <w:rFonts w:ascii="Times New Roman" w:hAnsi="Times New Roman" w:cs="Times New Roman"/>
          <w:i w:val="0"/>
          <w:iCs w:val="0"/>
          <w:noProof/>
          <w:sz w:val="28"/>
          <w:szCs w:val="28"/>
        </w:rPr>
      </w:pPr>
      <w:hyperlink w:anchor="_Toc351114772" w:history="1">
        <w:r w:rsidR="00F1355E" w:rsidRPr="003D0AE7">
          <w:rPr>
            <w:rStyle w:val="aa"/>
            <w:rFonts w:ascii="Times New Roman" w:hAnsi="Times New Roman"/>
            <w:noProof/>
            <w:color w:val="auto"/>
            <w:sz w:val="28"/>
            <w:szCs w:val="28"/>
          </w:rPr>
          <w:t>5.2.</w:t>
        </w:r>
        <w:r w:rsidR="00F1355E" w:rsidRPr="003D0AE7">
          <w:rPr>
            <w:rFonts w:ascii="Times New Roman" w:hAnsi="Times New Roman" w:cs="Times New Roman"/>
            <w:i w:val="0"/>
            <w:iCs w:val="0"/>
            <w:noProof/>
            <w:sz w:val="28"/>
            <w:szCs w:val="28"/>
          </w:rPr>
          <w:tab/>
        </w:r>
        <w:r w:rsidR="00F1355E" w:rsidRPr="003D0AE7">
          <w:rPr>
            <w:rStyle w:val="aa"/>
            <w:rFonts w:ascii="Times New Roman" w:hAnsi="Times New Roman"/>
            <w:noProof/>
            <w:color w:val="auto"/>
            <w:sz w:val="28"/>
            <w:szCs w:val="28"/>
          </w:rPr>
          <w:t>Срок обжалования</w:t>
        </w:r>
        <w:r w:rsidR="00F1355E" w:rsidRPr="003D0AE7">
          <w:rPr>
            <w:rFonts w:ascii="Times New Roman" w:hAnsi="Times New Roman" w:cs="Times New Roman"/>
            <w:noProof/>
            <w:webHidden/>
            <w:sz w:val="28"/>
            <w:szCs w:val="28"/>
          </w:rPr>
          <w:tab/>
        </w:r>
      </w:hyperlink>
      <w:r w:rsidR="00F1355E">
        <w:rPr>
          <w:rFonts w:ascii="Times New Roman" w:hAnsi="Times New Roman" w:cs="Times New Roman"/>
          <w:noProof/>
          <w:sz w:val="28"/>
          <w:szCs w:val="28"/>
        </w:rPr>
        <w:t>19</w:t>
      </w:r>
    </w:p>
    <w:p w:rsidR="00F1355E" w:rsidRPr="003D0AE7" w:rsidRDefault="005D6CA4" w:rsidP="00F1355E">
      <w:pPr>
        <w:pStyle w:val="11"/>
        <w:jc w:val="both"/>
        <w:rPr>
          <w:rFonts w:ascii="Times New Roman" w:hAnsi="Times New Roman" w:cs="Times New Roman"/>
          <w:b w:val="0"/>
          <w:bCs w:val="0"/>
          <w:noProof/>
          <w:sz w:val="28"/>
          <w:szCs w:val="28"/>
        </w:rPr>
      </w:pPr>
      <w:hyperlink w:anchor="_Toc351114773" w:history="1">
        <w:r w:rsidR="00F1355E" w:rsidRPr="003D0AE7">
          <w:rPr>
            <w:rStyle w:val="aa"/>
            <w:rFonts w:ascii="Times New Roman" w:hAnsi="Times New Roman"/>
            <w:noProof/>
            <w:color w:val="auto"/>
            <w:sz w:val="28"/>
            <w:szCs w:val="28"/>
          </w:rPr>
          <w:t>Форма №1</w:t>
        </w:r>
        <w:r w:rsidR="00F1355E" w:rsidRPr="003D0AE7">
          <w:rPr>
            <w:rFonts w:ascii="Times New Roman" w:hAnsi="Times New Roman" w:cs="Times New Roman"/>
            <w:noProof/>
            <w:webHidden/>
            <w:sz w:val="28"/>
            <w:szCs w:val="28"/>
          </w:rPr>
          <w:tab/>
        </w:r>
      </w:hyperlink>
      <w:r w:rsidR="00F1355E">
        <w:rPr>
          <w:rFonts w:ascii="Times New Roman" w:hAnsi="Times New Roman" w:cs="Times New Roman"/>
          <w:noProof/>
          <w:sz w:val="28"/>
          <w:szCs w:val="28"/>
        </w:rPr>
        <w:t>20</w:t>
      </w:r>
    </w:p>
    <w:p w:rsidR="00F1355E" w:rsidRPr="003D0AE7" w:rsidRDefault="005D6CA4" w:rsidP="00F1355E">
      <w:pPr>
        <w:pStyle w:val="11"/>
        <w:jc w:val="both"/>
        <w:rPr>
          <w:rFonts w:ascii="Times New Roman" w:hAnsi="Times New Roman" w:cs="Times New Roman"/>
          <w:b w:val="0"/>
          <w:bCs w:val="0"/>
          <w:noProof/>
          <w:sz w:val="28"/>
          <w:szCs w:val="28"/>
        </w:rPr>
      </w:pPr>
      <w:hyperlink w:anchor="_Toc351114774" w:history="1">
        <w:r w:rsidR="00F1355E" w:rsidRPr="003D0AE7">
          <w:rPr>
            <w:rStyle w:val="aa"/>
            <w:rFonts w:ascii="Times New Roman" w:hAnsi="Times New Roman"/>
            <w:noProof/>
            <w:color w:val="auto"/>
            <w:sz w:val="28"/>
            <w:szCs w:val="28"/>
          </w:rPr>
          <w:t>Форма №2</w:t>
        </w:r>
        <w:r w:rsidR="00F1355E" w:rsidRPr="003D0AE7">
          <w:rPr>
            <w:rFonts w:ascii="Times New Roman" w:hAnsi="Times New Roman" w:cs="Times New Roman"/>
            <w:noProof/>
            <w:webHidden/>
            <w:sz w:val="28"/>
            <w:szCs w:val="28"/>
          </w:rPr>
          <w:tab/>
        </w:r>
      </w:hyperlink>
      <w:r w:rsidR="00F1355E" w:rsidRPr="003D0AE7">
        <w:rPr>
          <w:rFonts w:ascii="Times New Roman" w:hAnsi="Times New Roman" w:cs="Times New Roman"/>
          <w:noProof/>
          <w:sz w:val="28"/>
          <w:szCs w:val="28"/>
        </w:rPr>
        <w:t>2</w:t>
      </w:r>
      <w:r w:rsidR="00F1355E">
        <w:rPr>
          <w:rFonts w:ascii="Times New Roman" w:hAnsi="Times New Roman" w:cs="Times New Roman"/>
          <w:noProof/>
          <w:sz w:val="28"/>
          <w:szCs w:val="28"/>
        </w:rPr>
        <w:t>3</w:t>
      </w:r>
    </w:p>
    <w:p w:rsidR="00F1355E" w:rsidRPr="003D0AE7" w:rsidRDefault="005D6CA4" w:rsidP="00F1355E">
      <w:pPr>
        <w:pStyle w:val="11"/>
        <w:jc w:val="both"/>
        <w:rPr>
          <w:rFonts w:ascii="Times New Roman" w:hAnsi="Times New Roman" w:cs="Times New Roman"/>
          <w:b w:val="0"/>
          <w:bCs w:val="0"/>
          <w:noProof/>
          <w:sz w:val="28"/>
          <w:szCs w:val="28"/>
        </w:rPr>
      </w:pPr>
      <w:hyperlink w:anchor="_Toc351114775" w:history="1">
        <w:r w:rsidR="00F1355E" w:rsidRPr="003D0AE7">
          <w:rPr>
            <w:rStyle w:val="aa"/>
            <w:rFonts w:ascii="Times New Roman" w:hAnsi="Times New Roman"/>
            <w:noProof/>
            <w:color w:val="auto"/>
            <w:sz w:val="28"/>
            <w:szCs w:val="28"/>
          </w:rPr>
          <w:t>Форма №3</w:t>
        </w:r>
        <w:r w:rsidR="00F1355E" w:rsidRPr="003D0AE7">
          <w:rPr>
            <w:rFonts w:ascii="Times New Roman" w:hAnsi="Times New Roman" w:cs="Times New Roman"/>
            <w:noProof/>
            <w:webHidden/>
            <w:sz w:val="28"/>
            <w:szCs w:val="28"/>
          </w:rPr>
          <w:tab/>
        </w:r>
      </w:hyperlink>
      <w:r w:rsidR="00F1355E">
        <w:rPr>
          <w:rFonts w:ascii="Times New Roman" w:hAnsi="Times New Roman" w:cs="Times New Roman"/>
          <w:noProof/>
          <w:sz w:val="28"/>
          <w:szCs w:val="28"/>
        </w:rPr>
        <w:t>24</w:t>
      </w:r>
    </w:p>
    <w:p w:rsidR="00F1355E" w:rsidRPr="003D0AE7" w:rsidRDefault="005D6CA4" w:rsidP="00F1355E">
      <w:pPr>
        <w:pStyle w:val="11"/>
        <w:jc w:val="both"/>
        <w:rPr>
          <w:rFonts w:cs="Times New Roman"/>
          <w:b w:val="0"/>
          <w:bCs w:val="0"/>
          <w:noProof/>
          <w:sz w:val="22"/>
          <w:szCs w:val="22"/>
        </w:rPr>
      </w:pPr>
      <w:hyperlink w:anchor="_Toc351114776" w:history="1">
        <w:r w:rsidR="00F1355E" w:rsidRPr="003D0AE7">
          <w:rPr>
            <w:rStyle w:val="aa"/>
            <w:rFonts w:ascii="Times New Roman" w:hAnsi="Times New Roman"/>
            <w:noProof/>
            <w:color w:val="auto"/>
            <w:sz w:val="28"/>
            <w:szCs w:val="28"/>
          </w:rPr>
          <w:t>Форма договора</w:t>
        </w:r>
        <w:r w:rsidR="00F1355E" w:rsidRPr="003D0AE7">
          <w:rPr>
            <w:rFonts w:ascii="Times New Roman" w:hAnsi="Times New Roman" w:cs="Times New Roman"/>
            <w:noProof/>
            <w:webHidden/>
            <w:sz w:val="28"/>
            <w:szCs w:val="28"/>
          </w:rPr>
          <w:tab/>
        </w:r>
      </w:hyperlink>
      <w:r w:rsidR="00F1355E">
        <w:rPr>
          <w:rFonts w:ascii="Times New Roman" w:hAnsi="Times New Roman" w:cs="Times New Roman"/>
          <w:noProof/>
          <w:sz w:val="28"/>
          <w:szCs w:val="28"/>
        </w:rPr>
        <w:t>26</w:t>
      </w:r>
    </w:p>
    <w:p w:rsidR="00F1355E" w:rsidRPr="003D0AE7" w:rsidRDefault="00F1355E" w:rsidP="00F1355E">
      <w:r w:rsidRPr="003D0AE7">
        <w:rPr>
          <w:b/>
          <w:bCs/>
        </w:rPr>
        <w:fldChar w:fldCharType="end"/>
      </w:r>
    </w:p>
    <w:p w:rsidR="00F1355E" w:rsidRPr="003D0AE7" w:rsidRDefault="00F1355E" w:rsidP="00F1355E"/>
    <w:p w:rsidR="00F1355E" w:rsidRPr="003D0AE7" w:rsidRDefault="00F1355E" w:rsidP="00F1355E">
      <w:pPr>
        <w:jc w:val="left"/>
        <w:rPr>
          <w:b/>
          <w:bCs/>
        </w:rPr>
      </w:pPr>
    </w:p>
    <w:p w:rsidR="00F1355E" w:rsidRPr="009904DB" w:rsidRDefault="00F1355E" w:rsidP="00F1355E">
      <w:pPr>
        <w:pStyle w:val="1"/>
        <w:numPr>
          <w:ilvl w:val="0"/>
          <w:numId w:val="0"/>
        </w:numPr>
        <w:rPr>
          <w:b w:val="0"/>
          <w:caps/>
        </w:rPr>
      </w:pPr>
      <w:bookmarkStart w:id="0" w:name="_Toc351114750"/>
      <w:r w:rsidRPr="003D0AE7">
        <w:rPr>
          <w:b w:val="0"/>
          <w:caps/>
        </w:rPr>
        <w:br w:type="page"/>
      </w:r>
      <w:bookmarkStart w:id="1" w:name="_Toc412648119"/>
      <w:bookmarkEnd w:id="0"/>
      <w:r w:rsidRPr="009904DB">
        <w:rPr>
          <w:b w:val="0"/>
          <w:caps/>
        </w:rPr>
        <w:lastRenderedPageBreak/>
        <w:t>Извещение о проведен</w:t>
      </w:r>
      <w:proofErr w:type="gramStart"/>
      <w:r w:rsidRPr="009904DB">
        <w:rPr>
          <w:b w:val="0"/>
          <w:caps/>
        </w:rPr>
        <w:t>ии ау</w:t>
      </w:r>
      <w:proofErr w:type="gramEnd"/>
      <w:r w:rsidRPr="009904DB">
        <w:rPr>
          <w:b w:val="0"/>
          <w:caps/>
        </w:rPr>
        <w:t>кциона</w:t>
      </w:r>
      <w:bookmarkEnd w:id="1"/>
      <w:r w:rsidRPr="009904DB">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6060"/>
      </w:tblGrid>
      <w:tr w:rsidR="00F1355E" w:rsidRPr="009904DB" w:rsidTr="00F1355E">
        <w:tc>
          <w:tcPr>
            <w:tcW w:w="10137" w:type="dxa"/>
            <w:gridSpan w:val="3"/>
            <w:shd w:val="clear" w:color="auto" w:fill="D9D9D9"/>
          </w:tcPr>
          <w:p w:rsidR="00F1355E" w:rsidRPr="009904DB" w:rsidRDefault="00F1355E" w:rsidP="00F1355E">
            <w:pPr>
              <w:pStyle w:val="aff7"/>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Форма проведения торгов</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pPr>
              <w:jc w:val="left"/>
            </w:pPr>
            <w:r w:rsidRPr="009904DB">
              <w:t>Тип и способ проведения торгов:</w:t>
            </w:r>
          </w:p>
        </w:tc>
        <w:tc>
          <w:tcPr>
            <w:tcW w:w="6060" w:type="dxa"/>
          </w:tcPr>
          <w:p w:rsidR="00F1355E" w:rsidRPr="009904DB" w:rsidRDefault="00F1355E" w:rsidP="00F1355E">
            <w:r w:rsidRPr="009904DB">
              <w:t xml:space="preserve">Аукцион на повышение </w:t>
            </w:r>
            <w:r w:rsidR="005D6CA4">
              <w:t xml:space="preserve">цены </w:t>
            </w:r>
            <w:r w:rsidRPr="009904DB">
              <w:t xml:space="preserve">в электронной форме </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pPr>
              <w:jc w:val="left"/>
            </w:pPr>
            <w:r w:rsidRPr="009904DB">
              <w:rPr>
                <w:lang w:eastAsia="en-US"/>
              </w:rPr>
              <w:t>Форма (состав участников):</w:t>
            </w:r>
          </w:p>
        </w:tc>
        <w:tc>
          <w:tcPr>
            <w:tcW w:w="6060" w:type="dxa"/>
          </w:tcPr>
          <w:p w:rsidR="00F1355E" w:rsidRPr="009904DB" w:rsidRDefault="00F1355E" w:rsidP="00F1355E">
            <w:pPr>
              <w:rPr>
                <w:lang w:eastAsia="en-US"/>
              </w:rPr>
            </w:pPr>
            <w:r w:rsidRPr="009904DB">
              <w:rPr>
                <w:lang w:eastAsia="en-US"/>
              </w:rPr>
              <w:t>Открытый</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pPr>
              <w:jc w:val="left"/>
              <w:rPr>
                <w:lang w:eastAsia="en-US"/>
              </w:rPr>
            </w:pPr>
            <w:r w:rsidRPr="009904DB">
              <w:rPr>
                <w:lang w:eastAsia="en-US"/>
              </w:rPr>
              <w:t>Способ подачи предложений о цене:</w:t>
            </w:r>
          </w:p>
        </w:tc>
        <w:tc>
          <w:tcPr>
            <w:tcW w:w="6060" w:type="dxa"/>
          </w:tcPr>
          <w:p w:rsidR="00F1355E" w:rsidRPr="009904DB" w:rsidRDefault="00F1355E" w:rsidP="00F1355E">
            <w:pPr>
              <w:rPr>
                <w:lang w:eastAsia="en-US"/>
              </w:rPr>
            </w:pPr>
            <w:r w:rsidRPr="009904DB">
              <w:rPr>
                <w:lang w:eastAsia="en-US"/>
              </w:rPr>
              <w:t>Открытый</w:t>
            </w:r>
          </w:p>
        </w:tc>
      </w:tr>
      <w:tr w:rsidR="00F1355E" w:rsidRPr="009904DB" w:rsidTr="00F1355E">
        <w:tc>
          <w:tcPr>
            <w:tcW w:w="10137" w:type="dxa"/>
            <w:gridSpan w:val="3"/>
            <w:shd w:val="clear" w:color="auto" w:fill="D9D9D9"/>
          </w:tcPr>
          <w:p w:rsidR="00F1355E" w:rsidRPr="009904DB" w:rsidRDefault="00F1355E" w:rsidP="00F1355E">
            <w:pPr>
              <w:pStyle w:val="aff7"/>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Предмет торгов</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pPr>
              <w:rPr>
                <w:lang w:eastAsia="en-US"/>
              </w:rPr>
            </w:pPr>
            <w:r w:rsidRPr="009904DB">
              <w:rPr>
                <w:lang w:eastAsia="en-US"/>
              </w:rPr>
              <w:t>Предмет:</w:t>
            </w:r>
          </w:p>
        </w:tc>
        <w:tc>
          <w:tcPr>
            <w:tcW w:w="6060" w:type="dxa"/>
          </w:tcPr>
          <w:p w:rsidR="00F1355E" w:rsidRPr="009904DB" w:rsidRDefault="00F1355E" w:rsidP="00537F57">
            <w:pPr>
              <w:rPr>
                <w:lang w:eastAsia="en-US"/>
              </w:rPr>
            </w:pPr>
            <w:r w:rsidRPr="009904DB">
              <w:t>Право на заключение договора купли-продажи</w:t>
            </w:r>
            <w:r>
              <w:t xml:space="preserve"> </w:t>
            </w:r>
            <w:r w:rsidR="00537F57">
              <w:t>имущественного комплекса объектов недвижимого, движимого имущества и товарно-материальных ценностей</w:t>
            </w:r>
            <w:r w:rsidRPr="009904DB">
              <w:t>, (далее – «Имущество»)</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pPr>
              <w:rPr>
                <w:lang w:eastAsia="en-US"/>
              </w:rPr>
            </w:pPr>
            <w:r w:rsidRPr="009904DB">
              <w:rPr>
                <w:lang w:eastAsia="en-US"/>
              </w:rPr>
              <w:t>Адрес расположения Имущества:</w:t>
            </w:r>
          </w:p>
        </w:tc>
        <w:tc>
          <w:tcPr>
            <w:tcW w:w="6060" w:type="dxa"/>
          </w:tcPr>
          <w:p w:rsidR="00F1355E" w:rsidRPr="009904DB" w:rsidRDefault="00F1355E" w:rsidP="00F1355E">
            <w:r w:rsidRPr="009904DB">
              <w:t>394048, г. Воронеж, ул. Острогожская,151</w:t>
            </w:r>
          </w:p>
        </w:tc>
      </w:tr>
      <w:tr w:rsidR="00F1355E" w:rsidRPr="009904DB" w:rsidTr="00EF6D9C">
        <w:trPr>
          <w:trHeight w:val="5885"/>
        </w:trPr>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pPr>
              <w:rPr>
                <w:lang w:eastAsia="en-US"/>
              </w:rPr>
            </w:pPr>
            <w:r w:rsidRPr="009904DB">
              <w:rPr>
                <w:lang w:eastAsia="en-US"/>
              </w:rPr>
              <w:t>Состав Имущества:</w:t>
            </w:r>
          </w:p>
        </w:tc>
        <w:tc>
          <w:tcPr>
            <w:tcW w:w="6060" w:type="dxa"/>
          </w:tcPr>
          <w:p w:rsidR="007A577B" w:rsidRPr="00EB568A" w:rsidRDefault="007A577B" w:rsidP="007A577B">
            <w:pPr>
              <w:pStyle w:val="ad"/>
              <w:ind w:left="0" w:firstLine="0"/>
              <w:rPr>
                <w:color w:val="000000"/>
                <w:sz w:val="22"/>
                <w:szCs w:val="22"/>
              </w:rPr>
            </w:pPr>
            <w:proofErr w:type="spellStart"/>
            <w:r w:rsidRPr="00EB568A">
              <w:rPr>
                <w:snapToGrid w:val="0"/>
                <w:sz w:val="22"/>
                <w:szCs w:val="22"/>
              </w:rPr>
              <w:t>Теплохолодный</w:t>
            </w:r>
            <w:proofErr w:type="spellEnd"/>
            <w:r w:rsidRPr="00EB568A">
              <w:rPr>
                <w:snapToGrid w:val="0"/>
                <w:sz w:val="22"/>
                <w:szCs w:val="22"/>
              </w:rPr>
              <w:t xml:space="preserve"> склад отдела комплектации оборудования Площадь: 2412,5 </w:t>
            </w:r>
            <w:proofErr w:type="spellStart"/>
            <w:r w:rsidRPr="00EB568A">
              <w:rPr>
                <w:snapToGrid w:val="0"/>
                <w:sz w:val="22"/>
                <w:szCs w:val="22"/>
              </w:rPr>
              <w:t>кв.м</w:t>
            </w:r>
            <w:proofErr w:type="spellEnd"/>
            <w:r w:rsidRPr="00EB568A">
              <w:rPr>
                <w:snapToGrid w:val="0"/>
                <w:sz w:val="22"/>
                <w:szCs w:val="22"/>
              </w:rPr>
              <w:t xml:space="preserve">. Инвентарный номер: 7462. Литер: Е, кадастровый (условный) номер: 36-36-01/030/2006-083, инв. № по БУ </w:t>
            </w:r>
            <w:r>
              <w:rPr>
                <w:snapToGrid w:val="0"/>
                <w:sz w:val="22"/>
                <w:szCs w:val="22"/>
              </w:rPr>
              <w:t>–</w:t>
            </w:r>
            <w:r w:rsidRPr="00EB568A">
              <w:rPr>
                <w:snapToGrid w:val="0"/>
                <w:sz w:val="22"/>
                <w:szCs w:val="22"/>
              </w:rPr>
              <w:t xml:space="preserve"> 7</w:t>
            </w:r>
            <w:r>
              <w:rPr>
                <w:snapToGrid w:val="0"/>
                <w:sz w:val="22"/>
                <w:szCs w:val="22"/>
              </w:rPr>
              <w:t xml:space="preserve"> – 1 шт.</w:t>
            </w:r>
            <w:r w:rsidRPr="00EB568A">
              <w:rPr>
                <w:snapToGrid w:val="0"/>
                <w:sz w:val="22"/>
                <w:szCs w:val="22"/>
              </w:rPr>
              <w:t>;</w:t>
            </w:r>
          </w:p>
          <w:p w:rsidR="007A577B" w:rsidRPr="00EB568A" w:rsidRDefault="007A577B" w:rsidP="007A577B">
            <w:pPr>
              <w:spacing w:line="276" w:lineRule="auto"/>
              <w:rPr>
                <w:color w:val="000000"/>
                <w:sz w:val="22"/>
                <w:szCs w:val="22"/>
                <w:lang w:eastAsia="en-US"/>
              </w:rPr>
            </w:pPr>
            <w:r w:rsidRPr="00EB568A">
              <w:rPr>
                <w:snapToGrid w:val="0"/>
                <w:sz w:val="22"/>
                <w:szCs w:val="22"/>
              </w:rPr>
              <w:t>Кран-балка</w:t>
            </w:r>
            <w:r>
              <w:rPr>
                <w:snapToGrid w:val="0"/>
                <w:sz w:val="22"/>
                <w:szCs w:val="22"/>
              </w:rPr>
              <w:t xml:space="preserve">, инв. № </w:t>
            </w:r>
            <w:r w:rsidRPr="00EB568A">
              <w:rPr>
                <w:snapToGrid w:val="0"/>
                <w:sz w:val="22"/>
                <w:szCs w:val="22"/>
              </w:rPr>
              <w:t>30194</w:t>
            </w:r>
            <w:r>
              <w:rPr>
                <w:snapToGrid w:val="0"/>
                <w:sz w:val="22"/>
                <w:szCs w:val="22"/>
              </w:rPr>
              <w:t>– 1 шт.</w:t>
            </w:r>
            <w:r w:rsidRPr="00EB568A">
              <w:rPr>
                <w:snapToGrid w:val="0"/>
                <w:sz w:val="22"/>
                <w:szCs w:val="22"/>
              </w:rPr>
              <w:t>;</w:t>
            </w:r>
          </w:p>
          <w:p w:rsidR="007A577B" w:rsidRPr="00EB568A" w:rsidRDefault="007A577B" w:rsidP="007A577B">
            <w:pPr>
              <w:pStyle w:val="ad"/>
              <w:ind w:left="0" w:firstLine="0"/>
              <w:rPr>
                <w:snapToGrid w:val="0"/>
                <w:sz w:val="22"/>
                <w:szCs w:val="22"/>
              </w:rPr>
            </w:pPr>
            <w:r w:rsidRPr="00EB568A">
              <w:rPr>
                <w:snapToGrid w:val="0"/>
                <w:sz w:val="22"/>
                <w:szCs w:val="22"/>
              </w:rPr>
              <w:t>Охранно-пожарная сигнализация (Склады 1А,1Б,2)</w:t>
            </w:r>
            <w:r>
              <w:rPr>
                <w:snapToGrid w:val="0"/>
                <w:sz w:val="22"/>
                <w:szCs w:val="22"/>
              </w:rPr>
              <w:t xml:space="preserve"> , инв. № </w:t>
            </w:r>
            <w:r w:rsidRPr="00EB568A">
              <w:rPr>
                <w:snapToGrid w:val="0"/>
                <w:sz w:val="22"/>
                <w:szCs w:val="22"/>
              </w:rPr>
              <w:t>54056</w:t>
            </w:r>
            <w:r>
              <w:rPr>
                <w:snapToGrid w:val="0"/>
                <w:sz w:val="22"/>
                <w:szCs w:val="22"/>
              </w:rPr>
              <w:t>– 1 шт.</w:t>
            </w:r>
            <w:r w:rsidRPr="00EB568A">
              <w:rPr>
                <w:snapToGrid w:val="0"/>
                <w:sz w:val="22"/>
                <w:szCs w:val="22"/>
              </w:rPr>
              <w:t>;</w:t>
            </w:r>
          </w:p>
          <w:p w:rsidR="007A577B" w:rsidRPr="00EB568A" w:rsidRDefault="007A577B" w:rsidP="007A577B">
            <w:pPr>
              <w:spacing w:line="276" w:lineRule="auto"/>
              <w:rPr>
                <w:rFonts w:eastAsia="Times New Roman"/>
                <w:color w:val="000000"/>
                <w:sz w:val="22"/>
                <w:szCs w:val="22"/>
                <w:lang w:eastAsia="en-US"/>
              </w:rPr>
            </w:pPr>
            <w:r w:rsidRPr="00EB568A">
              <w:rPr>
                <w:color w:val="000000"/>
                <w:sz w:val="22"/>
                <w:szCs w:val="22"/>
                <w:lang w:eastAsia="en-US"/>
              </w:rPr>
              <w:t>Ворота б/у (</w:t>
            </w:r>
            <w:proofErr w:type="spellStart"/>
            <w:r w:rsidRPr="00EB568A">
              <w:rPr>
                <w:color w:val="000000"/>
                <w:sz w:val="22"/>
                <w:szCs w:val="22"/>
                <w:lang w:eastAsia="en-US"/>
              </w:rPr>
              <w:t>метал</w:t>
            </w:r>
            <w:proofErr w:type="gramStart"/>
            <w:r w:rsidRPr="00EB568A">
              <w:rPr>
                <w:color w:val="000000"/>
                <w:sz w:val="22"/>
                <w:szCs w:val="22"/>
                <w:lang w:eastAsia="en-US"/>
              </w:rPr>
              <w:t>.т</w:t>
            </w:r>
            <w:proofErr w:type="gramEnd"/>
            <w:r w:rsidRPr="00EB568A">
              <w:rPr>
                <w:color w:val="000000"/>
                <w:sz w:val="22"/>
                <w:szCs w:val="22"/>
                <w:lang w:eastAsia="en-US"/>
              </w:rPr>
              <w:t>руба</w:t>
            </w:r>
            <w:proofErr w:type="spellEnd"/>
            <w:r w:rsidRPr="00EB568A">
              <w:rPr>
                <w:color w:val="000000"/>
                <w:sz w:val="22"/>
                <w:szCs w:val="22"/>
                <w:lang w:eastAsia="en-US"/>
              </w:rPr>
              <w:t>) L-6,85м, h-2,5м</w:t>
            </w:r>
            <w:r>
              <w:rPr>
                <w:snapToGrid w:val="0"/>
                <w:sz w:val="22"/>
                <w:szCs w:val="22"/>
              </w:rPr>
              <w:t xml:space="preserve">, инв. № </w:t>
            </w:r>
            <w:r w:rsidRPr="00EB568A">
              <w:rPr>
                <w:color w:val="000000"/>
                <w:sz w:val="22"/>
                <w:szCs w:val="22"/>
                <w:lang w:eastAsia="en-US"/>
              </w:rPr>
              <w:t>9100227850</w:t>
            </w:r>
            <w:r>
              <w:rPr>
                <w:snapToGrid w:val="0"/>
                <w:sz w:val="22"/>
                <w:szCs w:val="22"/>
              </w:rPr>
              <w:t>– 1 шт.</w:t>
            </w:r>
            <w:r w:rsidRPr="00EB568A">
              <w:rPr>
                <w:snapToGrid w:val="0"/>
                <w:sz w:val="22"/>
                <w:szCs w:val="22"/>
              </w:rPr>
              <w:t>;</w:t>
            </w:r>
          </w:p>
          <w:p w:rsidR="007A577B" w:rsidRPr="00EB568A" w:rsidRDefault="007A577B" w:rsidP="007A577B">
            <w:pPr>
              <w:spacing w:line="276" w:lineRule="auto"/>
              <w:rPr>
                <w:rFonts w:eastAsia="Times New Roman"/>
                <w:color w:val="000000"/>
                <w:sz w:val="22"/>
                <w:szCs w:val="22"/>
                <w:lang w:eastAsia="en-US"/>
              </w:rPr>
            </w:pPr>
            <w:r w:rsidRPr="00EB568A">
              <w:rPr>
                <w:color w:val="000000"/>
                <w:sz w:val="22"/>
                <w:szCs w:val="22"/>
                <w:lang w:eastAsia="en-US"/>
              </w:rPr>
              <w:t>Ворота б/у (</w:t>
            </w:r>
            <w:proofErr w:type="spellStart"/>
            <w:r w:rsidRPr="00EB568A">
              <w:rPr>
                <w:color w:val="000000"/>
                <w:sz w:val="22"/>
                <w:szCs w:val="22"/>
                <w:lang w:eastAsia="en-US"/>
              </w:rPr>
              <w:t>метал</w:t>
            </w:r>
            <w:proofErr w:type="gramStart"/>
            <w:r w:rsidRPr="00EB568A">
              <w:rPr>
                <w:color w:val="000000"/>
                <w:sz w:val="22"/>
                <w:szCs w:val="22"/>
                <w:lang w:eastAsia="en-US"/>
              </w:rPr>
              <w:t>.т</w:t>
            </w:r>
            <w:proofErr w:type="gramEnd"/>
            <w:r w:rsidRPr="00EB568A">
              <w:rPr>
                <w:color w:val="000000"/>
                <w:sz w:val="22"/>
                <w:szCs w:val="22"/>
                <w:lang w:eastAsia="en-US"/>
              </w:rPr>
              <w:t>руба</w:t>
            </w:r>
            <w:proofErr w:type="spellEnd"/>
            <w:r w:rsidRPr="00EB568A">
              <w:rPr>
                <w:color w:val="000000"/>
                <w:sz w:val="22"/>
                <w:szCs w:val="22"/>
                <w:lang w:eastAsia="en-US"/>
              </w:rPr>
              <w:t>) L 7,65m, h-2,5м</w:t>
            </w:r>
            <w:r>
              <w:rPr>
                <w:snapToGrid w:val="0"/>
                <w:sz w:val="22"/>
                <w:szCs w:val="22"/>
              </w:rPr>
              <w:t xml:space="preserve">, инв. № </w:t>
            </w:r>
            <w:r w:rsidRPr="00EB568A">
              <w:rPr>
                <w:color w:val="000000"/>
                <w:sz w:val="22"/>
                <w:szCs w:val="22"/>
                <w:lang w:eastAsia="en-US"/>
              </w:rPr>
              <w:t>9100227851</w:t>
            </w:r>
            <w:r>
              <w:rPr>
                <w:snapToGrid w:val="0"/>
                <w:sz w:val="22"/>
                <w:szCs w:val="22"/>
              </w:rPr>
              <w:t>– 1 шт.</w:t>
            </w:r>
            <w:r w:rsidRPr="00EB568A">
              <w:rPr>
                <w:snapToGrid w:val="0"/>
                <w:sz w:val="22"/>
                <w:szCs w:val="22"/>
              </w:rPr>
              <w:t>;</w:t>
            </w:r>
          </w:p>
          <w:p w:rsidR="007A577B" w:rsidRPr="00EB568A" w:rsidRDefault="007A577B" w:rsidP="007A577B">
            <w:pPr>
              <w:spacing w:line="276" w:lineRule="auto"/>
              <w:rPr>
                <w:rFonts w:eastAsia="Times New Roman"/>
                <w:color w:val="000000"/>
                <w:sz w:val="22"/>
                <w:szCs w:val="22"/>
                <w:lang w:eastAsia="en-US"/>
              </w:rPr>
            </w:pPr>
            <w:r w:rsidRPr="00EB568A">
              <w:rPr>
                <w:color w:val="000000"/>
                <w:sz w:val="22"/>
                <w:szCs w:val="22"/>
                <w:lang w:eastAsia="en-US"/>
              </w:rPr>
              <w:t>Ворота б/у (</w:t>
            </w:r>
            <w:proofErr w:type="spellStart"/>
            <w:r w:rsidRPr="00EB568A">
              <w:rPr>
                <w:color w:val="000000"/>
                <w:sz w:val="22"/>
                <w:szCs w:val="22"/>
                <w:lang w:eastAsia="en-US"/>
              </w:rPr>
              <w:t>метал</w:t>
            </w:r>
            <w:proofErr w:type="gramStart"/>
            <w:r w:rsidRPr="00EB568A">
              <w:rPr>
                <w:color w:val="000000"/>
                <w:sz w:val="22"/>
                <w:szCs w:val="22"/>
                <w:lang w:eastAsia="en-US"/>
              </w:rPr>
              <w:t>.т</w:t>
            </w:r>
            <w:proofErr w:type="gramEnd"/>
            <w:r w:rsidRPr="00EB568A">
              <w:rPr>
                <w:color w:val="000000"/>
                <w:sz w:val="22"/>
                <w:szCs w:val="22"/>
                <w:lang w:eastAsia="en-US"/>
              </w:rPr>
              <w:t>руба</w:t>
            </w:r>
            <w:proofErr w:type="spellEnd"/>
            <w:r w:rsidRPr="00EB568A">
              <w:rPr>
                <w:color w:val="000000"/>
                <w:sz w:val="22"/>
                <w:szCs w:val="22"/>
                <w:lang w:eastAsia="en-US"/>
              </w:rPr>
              <w:t>) L-9,25м, h-2,5м</w:t>
            </w:r>
            <w:r>
              <w:rPr>
                <w:snapToGrid w:val="0"/>
                <w:sz w:val="22"/>
                <w:szCs w:val="22"/>
              </w:rPr>
              <w:t>, инв. №</w:t>
            </w:r>
            <w:r w:rsidRPr="00EB568A">
              <w:rPr>
                <w:color w:val="000000"/>
                <w:sz w:val="22"/>
                <w:szCs w:val="22"/>
                <w:lang w:eastAsia="en-US"/>
              </w:rPr>
              <w:t>9100227852</w:t>
            </w:r>
            <w:r>
              <w:rPr>
                <w:snapToGrid w:val="0"/>
                <w:sz w:val="22"/>
                <w:szCs w:val="22"/>
              </w:rPr>
              <w:t>– 1 шт.</w:t>
            </w:r>
            <w:r w:rsidRPr="00EB568A">
              <w:rPr>
                <w:snapToGrid w:val="0"/>
                <w:sz w:val="22"/>
                <w:szCs w:val="22"/>
              </w:rPr>
              <w:t>;</w:t>
            </w:r>
          </w:p>
          <w:p w:rsidR="007A577B" w:rsidRPr="00EB568A" w:rsidRDefault="007A577B" w:rsidP="007A577B">
            <w:pPr>
              <w:spacing w:line="276" w:lineRule="auto"/>
              <w:rPr>
                <w:rFonts w:eastAsia="Times New Roman"/>
                <w:color w:val="000000"/>
                <w:sz w:val="22"/>
                <w:szCs w:val="22"/>
                <w:lang w:eastAsia="en-US"/>
              </w:rPr>
            </w:pPr>
            <w:r w:rsidRPr="00EB568A">
              <w:rPr>
                <w:color w:val="000000"/>
                <w:sz w:val="22"/>
                <w:szCs w:val="22"/>
                <w:lang w:eastAsia="en-US"/>
              </w:rPr>
              <w:t>Ограждение б/у (</w:t>
            </w:r>
            <w:proofErr w:type="gramStart"/>
            <w:r w:rsidRPr="00EB568A">
              <w:rPr>
                <w:color w:val="000000"/>
                <w:sz w:val="22"/>
                <w:szCs w:val="22"/>
                <w:lang w:eastAsia="en-US"/>
              </w:rPr>
              <w:t>ж/б</w:t>
            </w:r>
            <w:proofErr w:type="gramEnd"/>
            <w:r w:rsidRPr="00EB568A">
              <w:rPr>
                <w:color w:val="000000"/>
                <w:sz w:val="22"/>
                <w:szCs w:val="22"/>
                <w:lang w:eastAsia="en-US"/>
              </w:rPr>
              <w:t xml:space="preserve"> панели) L-181,8 м,h-2</w:t>
            </w:r>
            <w:r>
              <w:rPr>
                <w:snapToGrid w:val="0"/>
                <w:sz w:val="22"/>
                <w:szCs w:val="22"/>
              </w:rPr>
              <w:t>, инв. №</w:t>
            </w:r>
            <w:r w:rsidRPr="00EB568A">
              <w:rPr>
                <w:color w:val="000000"/>
                <w:sz w:val="22"/>
                <w:szCs w:val="22"/>
                <w:lang w:eastAsia="en-US"/>
              </w:rPr>
              <w:t>9100227853</w:t>
            </w:r>
            <w:r>
              <w:rPr>
                <w:snapToGrid w:val="0"/>
                <w:sz w:val="22"/>
                <w:szCs w:val="22"/>
              </w:rPr>
              <w:t>– 1 шт.</w:t>
            </w:r>
            <w:r w:rsidRPr="00EB568A">
              <w:rPr>
                <w:snapToGrid w:val="0"/>
                <w:sz w:val="22"/>
                <w:szCs w:val="22"/>
              </w:rPr>
              <w:t>;</w:t>
            </w:r>
          </w:p>
          <w:p w:rsidR="007A577B" w:rsidRPr="00EB568A" w:rsidRDefault="007A577B" w:rsidP="007A577B">
            <w:pPr>
              <w:spacing w:line="276" w:lineRule="auto"/>
              <w:rPr>
                <w:rFonts w:eastAsia="Times New Roman"/>
                <w:color w:val="000000"/>
                <w:sz w:val="22"/>
                <w:szCs w:val="22"/>
                <w:lang w:eastAsia="en-US"/>
              </w:rPr>
            </w:pPr>
            <w:r w:rsidRPr="00EB568A">
              <w:rPr>
                <w:color w:val="000000"/>
                <w:sz w:val="22"/>
                <w:szCs w:val="22"/>
                <w:lang w:eastAsia="en-US"/>
              </w:rPr>
              <w:t>Ворота б/у (</w:t>
            </w:r>
            <w:proofErr w:type="spellStart"/>
            <w:r w:rsidRPr="00EB568A">
              <w:rPr>
                <w:color w:val="000000"/>
                <w:sz w:val="22"/>
                <w:szCs w:val="22"/>
                <w:lang w:eastAsia="en-US"/>
              </w:rPr>
              <w:t>метал</w:t>
            </w:r>
            <w:proofErr w:type="gramStart"/>
            <w:r w:rsidRPr="00EB568A">
              <w:rPr>
                <w:color w:val="000000"/>
                <w:sz w:val="22"/>
                <w:szCs w:val="22"/>
                <w:lang w:eastAsia="en-US"/>
              </w:rPr>
              <w:t>.т</w:t>
            </w:r>
            <w:proofErr w:type="gramEnd"/>
            <w:r w:rsidRPr="00EB568A">
              <w:rPr>
                <w:color w:val="000000"/>
                <w:sz w:val="22"/>
                <w:szCs w:val="22"/>
                <w:lang w:eastAsia="en-US"/>
              </w:rPr>
              <w:t>руба</w:t>
            </w:r>
            <w:proofErr w:type="spellEnd"/>
            <w:r w:rsidRPr="00EB568A">
              <w:rPr>
                <w:color w:val="000000"/>
                <w:sz w:val="22"/>
                <w:szCs w:val="22"/>
                <w:lang w:eastAsia="en-US"/>
              </w:rPr>
              <w:t>) L-6,75м, h-2,5м</w:t>
            </w:r>
            <w:r>
              <w:rPr>
                <w:snapToGrid w:val="0"/>
                <w:sz w:val="22"/>
                <w:szCs w:val="22"/>
              </w:rPr>
              <w:t>, инв. №</w:t>
            </w:r>
            <w:r w:rsidRPr="00EB568A">
              <w:rPr>
                <w:color w:val="000000"/>
                <w:sz w:val="22"/>
                <w:szCs w:val="22"/>
                <w:lang w:eastAsia="en-US"/>
              </w:rPr>
              <w:t>9100227849</w:t>
            </w:r>
            <w:r>
              <w:rPr>
                <w:snapToGrid w:val="0"/>
                <w:sz w:val="22"/>
                <w:szCs w:val="22"/>
              </w:rPr>
              <w:t>– 1 шт.</w:t>
            </w:r>
            <w:r w:rsidRPr="00EB568A">
              <w:rPr>
                <w:snapToGrid w:val="0"/>
                <w:sz w:val="22"/>
                <w:szCs w:val="22"/>
              </w:rPr>
              <w:t>;</w:t>
            </w:r>
          </w:p>
          <w:p w:rsidR="007A577B" w:rsidRPr="00EB568A" w:rsidRDefault="007A577B" w:rsidP="007A577B">
            <w:pPr>
              <w:spacing w:line="276" w:lineRule="auto"/>
              <w:rPr>
                <w:rFonts w:eastAsia="Times New Roman"/>
                <w:color w:val="000000"/>
                <w:sz w:val="22"/>
                <w:szCs w:val="22"/>
                <w:lang w:eastAsia="en-US"/>
              </w:rPr>
            </w:pPr>
            <w:r w:rsidRPr="00EB568A">
              <w:rPr>
                <w:color w:val="000000"/>
                <w:sz w:val="22"/>
                <w:szCs w:val="22"/>
                <w:lang w:eastAsia="en-US"/>
              </w:rPr>
              <w:t>Ствол пожарный  РС-50</w:t>
            </w:r>
            <w:proofErr w:type="gramStart"/>
            <w:r w:rsidRPr="00EB568A">
              <w:rPr>
                <w:color w:val="000000"/>
                <w:sz w:val="22"/>
                <w:szCs w:val="22"/>
                <w:lang w:eastAsia="en-US"/>
              </w:rPr>
              <w:t xml:space="preserve"> А</w:t>
            </w:r>
            <w:proofErr w:type="gramEnd"/>
            <w:r>
              <w:rPr>
                <w:snapToGrid w:val="0"/>
                <w:sz w:val="22"/>
                <w:szCs w:val="22"/>
              </w:rPr>
              <w:t>, инв. №</w:t>
            </w:r>
            <w:r w:rsidRPr="00EB568A">
              <w:rPr>
                <w:color w:val="000000"/>
                <w:sz w:val="22"/>
                <w:szCs w:val="22"/>
                <w:lang w:eastAsia="en-US"/>
              </w:rPr>
              <w:t>9100213131</w:t>
            </w:r>
            <w:r>
              <w:rPr>
                <w:snapToGrid w:val="0"/>
                <w:sz w:val="22"/>
                <w:szCs w:val="22"/>
              </w:rPr>
              <w:t>– 2 шт.</w:t>
            </w:r>
            <w:r w:rsidRPr="00EB568A">
              <w:rPr>
                <w:snapToGrid w:val="0"/>
                <w:sz w:val="22"/>
                <w:szCs w:val="22"/>
              </w:rPr>
              <w:t>;</w:t>
            </w:r>
          </w:p>
          <w:p w:rsidR="007A577B" w:rsidRPr="00EB568A" w:rsidRDefault="007A577B" w:rsidP="007A577B">
            <w:pPr>
              <w:spacing w:line="276" w:lineRule="auto"/>
              <w:rPr>
                <w:rFonts w:eastAsia="Times New Roman"/>
                <w:color w:val="000000"/>
                <w:sz w:val="22"/>
                <w:szCs w:val="22"/>
                <w:lang w:eastAsia="en-US"/>
              </w:rPr>
            </w:pPr>
            <w:r w:rsidRPr="00EB568A">
              <w:rPr>
                <w:color w:val="000000"/>
                <w:sz w:val="22"/>
                <w:szCs w:val="22"/>
                <w:lang w:eastAsia="en-US"/>
              </w:rPr>
              <w:t>Рукав пожарный 5 ELEM-д 80-1,6</w:t>
            </w:r>
            <w:r>
              <w:rPr>
                <w:snapToGrid w:val="0"/>
                <w:sz w:val="22"/>
                <w:szCs w:val="22"/>
              </w:rPr>
              <w:t>, инв. №</w:t>
            </w:r>
            <w:r w:rsidRPr="00EB568A">
              <w:rPr>
                <w:color w:val="000000"/>
                <w:sz w:val="22"/>
                <w:szCs w:val="22"/>
                <w:lang w:eastAsia="en-US"/>
              </w:rPr>
              <w:t>9100213126</w:t>
            </w:r>
            <w:r>
              <w:rPr>
                <w:snapToGrid w:val="0"/>
                <w:sz w:val="22"/>
                <w:szCs w:val="22"/>
              </w:rPr>
              <w:t>– 2 шт.</w:t>
            </w:r>
            <w:r w:rsidRPr="00EB568A">
              <w:rPr>
                <w:snapToGrid w:val="0"/>
                <w:sz w:val="22"/>
                <w:szCs w:val="22"/>
              </w:rPr>
              <w:t>;</w:t>
            </w:r>
          </w:p>
          <w:p w:rsidR="007A577B" w:rsidRPr="00EB568A" w:rsidRDefault="007A577B" w:rsidP="007A577B">
            <w:pPr>
              <w:spacing w:line="276" w:lineRule="auto"/>
              <w:rPr>
                <w:rFonts w:eastAsia="Times New Roman"/>
                <w:color w:val="000000"/>
                <w:sz w:val="22"/>
                <w:szCs w:val="22"/>
                <w:lang w:eastAsia="en-US"/>
              </w:rPr>
            </w:pPr>
            <w:r w:rsidRPr="00EB568A">
              <w:rPr>
                <w:color w:val="000000"/>
                <w:sz w:val="22"/>
                <w:szCs w:val="22"/>
                <w:lang w:eastAsia="en-US"/>
              </w:rPr>
              <w:t>Рукав пожарный 5 ELEM-д 50-1,6</w:t>
            </w:r>
            <w:r>
              <w:rPr>
                <w:snapToGrid w:val="0"/>
                <w:sz w:val="22"/>
                <w:szCs w:val="22"/>
              </w:rPr>
              <w:t>, инв. №</w:t>
            </w:r>
            <w:r w:rsidRPr="00EB568A">
              <w:rPr>
                <w:color w:val="000000"/>
                <w:sz w:val="22"/>
                <w:szCs w:val="22"/>
                <w:lang w:eastAsia="en-US"/>
              </w:rPr>
              <w:t>9100213125</w:t>
            </w:r>
            <w:r>
              <w:rPr>
                <w:snapToGrid w:val="0"/>
                <w:sz w:val="22"/>
                <w:szCs w:val="22"/>
              </w:rPr>
              <w:t>– 2 шт.</w:t>
            </w:r>
            <w:r w:rsidRPr="00EB568A">
              <w:rPr>
                <w:snapToGrid w:val="0"/>
                <w:sz w:val="22"/>
                <w:szCs w:val="22"/>
              </w:rPr>
              <w:t>;</w:t>
            </w:r>
          </w:p>
          <w:p w:rsidR="007A577B" w:rsidRPr="00EB568A" w:rsidRDefault="007A577B" w:rsidP="007A577B">
            <w:pPr>
              <w:spacing w:line="276" w:lineRule="auto"/>
              <w:rPr>
                <w:rFonts w:eastAsia="Times New Roman"/>
                <w:color w:val="000000"/>
                <w:sz w:val="22"/>
                <w:szCs w:val="22"/>
                <w:lang w:eastAsia="en-US"/>
              </w:rPr>
            </w:pPr>
            <w:r w:rsidRPr="00EB568A">
              <w:rPr>
                <w:color w:val="000000"/>
                <w:sz w:val="22"/>
                <w:szCs w:val="22"/>
                <w:lang w:eastAsia="en-US"/>
              </w:rPr>
              <w:t>Полог 3,50*5,00/брезентовый</w:t>
            </w:r>
            <w:r>
              <w:rPr>
                <w:snapToGrid w:val="0"/>
                <w:sz w:val="22"/>
                <w:szCs w:val="22"/>
              </w:rPr>
              <w:t>, инв. №</w:t>
            </w:r>
            <w:r w:rsidRPr="00EB568A">
              <w:rPr>
                <w:color w:val="000000"/>
                <w:sz w:val="22"/>
                <w:szCs w:val="22"/>
                <w:lang w:eastAsia="en-US"/>
              </w:rPr>
              <w:t>9100213122</w:t>
            </w:r>
            <w:r>
              <w:rPr>
                <w:snapToGrid w:val="0"/>
                <w:sz w:val="22"/>
                <w:szCs w:val="22"/>
              </w:rPr>
              <w:t>– 3 шт.</w:t>
            </w:r>
            <w:r w:rsidRPr="00EB568A">
              <w:rPr>
                <w:snapToGrid w:val="0"/>
                <w:sz w:val="22"/>
                <w:szCs w:val="22"/>
              </w:rPr>
              <w:t>;</w:t>
            </w:r>
          </w:p>
          <w:p w:rsidR="007A577B" w:rsidRPr="00EB568A" w:rsidRDefault="007A577B" w:rsidP="007A577B">
            <w:pPr>
              <w:spacing w:line="276" w:lineRule="auto"/>
              <w:rPr>
                <w:rFonts w:eastAsia="Times New Roman"/>
                <w:color w:val="000000"/>
                <w:sz w:val="22"/>
                <w:szCs w:val="22"/>
                <w:lang w:eastAsia="en-US"/>
              </w:rPr>
            </w:pPr>
            <w:r w:rsidRPr="00EB568A">
              <w:rPr>
                <w:color w:val="000000"/>
                <w:sz w:val="22"/>
                <w:szCs w:val="22"/>
                <w:lang w:eastAsia="en-US"/>
              </w:rPr>
              <w:t>Пожарный щит</w:t>
            </w:r>
            <w:r>
              <w:rPr>
                <w:snapToGrid w:val="0"/>
                <w:sz w:val="22"/>
                <w:szCs w:val="22"/>
              </w:rPr>
              <w:t xml:space="preserve">, инв. № </w:t>
            </w:r>
            <w:r w:rsidRPr="00EB568A">
              <w:rPr>
                <w:color w:val="000000"/>
                <w:sz w:val="22"/>
                <w:szCs w:val="22"/>
                <w:lang w:eastAsia="en-US"/>
              </w:rPr>
              <w:t>9100213121</w:t>
            </w:r>
            <w:r>
              <w:rPr>
                <w:snapToGrid w:val="0"/>
                <w:sz w:val="22"/>
                <w:szCs w:val="22"/>
              </w:rPr>
              <w:t>– 3 шт.</w:t>
            </w:r>
            <w:r w:rsidRPr="00EB568A">
              <w:rPr>
                <w:snapToGrid w:val="0"/>
                <w:sz w:val="22"/>
                <w:szCs w:val="22"/>
              </w:rPr>
              <w:t>;</w:t>
            </w:r>
          </w:p>
          <w:p w:rsidR="00F1355E" w:rsidRPr="009904DB" w:rsidRDefault="007A577B" w:rsidP="007A577B">
            <w:pPr>
              <w:tabs>
                <w:tab w:val="left" w:pos="993"/>
              </w:tabs>
              <w:ind w:firstLine="34"/>
              <w:rPr>
                <w:lang w:eastAsia="en-US"/>
              </w:rPr>
            </w:pPr>
            <w:r w:rsidRPr="00EB568A">
              <w:rPr>
                <w:color w:val="000000"/>
                <w:sz w:val="22"/>
                <w:szCs w:val="22"/>
                <w:lang w:eastAsia="en-US"/>
              </w:rPr>
              <w:t>Огнетушитель ОП-Ю</w:t>
            </w:r>
            <w:r>
              <w:rPr>
                <w:snapToGrid w:val="0"/>
                <w:sz w:val="22"/>
                <w:szCs w:val="22"/>
              </w:rPr>
              <w:t xml:space="preserve">, инв. № </w:t>
            </w:r>
            <w:r w:rsidRPr="00EB568A">
              <w:rPr>
                <w:color w:val="000000"/>
                <w:sz w:val="22"/>
                <w:szCs w:val="22"/>
                <w:lang w:eastAsia="en-US"/>
              </w:rPr>
              <w:t>9100213118</w:t>
            </w:r>
            <w:r>
              <w:rPr>
                <w:snapToGrid w:val="0"/>
                <w:sz w:val="22"/>
                <w:szCs w:val="22"/>
              </w:rPr>
              <w:t>– 3 шт.</w:t>
            </w:r>
            <w:r w:rsidRPr="00EB568A">
              <w:rPr>
                <w:snapToGrid w:val="0"/>
                <w:sz w:val="22"/>
                <w:szCs w:val="22"/>
              </w:rPr>
              <w:t>;</w:t>
            </w:r>
          </w:p>
        </w:tc>
      </w:tr>
      <w:tr w:rsidR="00F1355E" w:rsidRPr="009904DB" w:rsidTr="00F1355E">
        <w:tc>
          <w:tcPr>
            <w:tcW w:w="10137" w:type="dxa"/>
            <w:gridSpan w:val="3"/>
            <w:shd w:val="clear" w:color="auto" w:fill="D9D9D9"/>
          </w:tcPr>
          <w:p w:rsidR="00F1355E" w:rsidRPr="009904DB" w:rsidRDefault="00F1355E" w:rsidP="00F1355E">
            <w:pPr>
              <w:pStyle w:val="aff7"/>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Информация о собственнике</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pPr>
              <w:rPr>
                <w:lang w:eastAsia="en-US"/>
              </w:rPr>
            </w:pPr>
            <w:r w:rsidRPr="009904DB">
              <w:rPr>
                <w:lang w:eastAsia="en-US"/>
              </w:rPr>
              <w:t>Наименование</w:t>
            </w:r>
          </w:p>
        </w:tc>
        <w:tc>
          <w:tcPr>
            <w:tcW w:w="6060" w:type="dxa"/>
          </w:tcPr>
          <w:p w:rsidR="00F1355E" w:rsidRPr="009904DB" w:rsidRDefault="00F1355E" w:rsidP="00F1355E">
            <w:pPr>
              <w:rPr>
                <w:lang w:eastAsia="en-US"/>
              </w:rPr>
            </w:pPr>
            <w:r w:rsidRPr="009904DB">
              <w:t>АО «Концерн Росэнергоатом»</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pPr>
              <w:rPr>
                <w:lang w:eastAsia="en-US"/>
              </w:rPr>
            </w:pPr>
            <w:r w:rsidRPr="009904DB">
              <w:rPr>
                <w:lang w:eastAsia="en-US"/>
              </w:rPr>
              <w:t>Место нахождения:</w:t>
            </w:r>
          </w:p>
        </w:tc>
        <w:tc>
          <w:tcPr>
            <w:tcW w:w="6060" w:type="dxa"/>
          </w:tcPr>
          <w:p w:rsidR="00F1355E" w:rsidRPr="009904DB" w:rsidRDefault="00F1355E" w:rsidP="00F1355E">
            <w:r w:rsidRPr="009904DB">
              <w:t>109507, г. Москва, ул. Ферганская,25</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pPr>
              <w:rPr>
                <w:lang w:eastAsia="en-US"/>
              </w:rPr>
            </w:pPr>
            <w:r w:rsidRPr="009904DB">
              <w:t>Почтовый адрес:</w:t>
            </w:r>
          </w:p>
        </w:tc>
        <w:tc>
          <w:tcPr>
            <w:tcW w:w="6060" w:type="dxa"/>
          </w:tcPr>
          <w:p w:rsidR="00F1355E" w:rsidRPr="009904DB" w:rsidRDefault="00F1355E" w:rsidP="00F1355E">
            <w:r w:rsidRPr="009904DB">
              <w:t>109507, г. Москва, ул. Ферганская,25</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r w:rsidRPr="009904DB">
              <w:rPr>
                <w:spacing w:val="-1"/>
              </w:rPr>
              <w:t>Адрес электронной почты:</w:t>
            </w:r>
          </w:p>
        </w:tc>
        <w:tc>
          <w:tcPr>
            <w:tcW w:w="6060" w:type="dxa"/>
          </w:tcPr>
          <w:p w:rsidR="00F1355E" w:rsidRPr="009904DB" w:rsidRDefault="00F1355E" w:rsidP="00F1355E">
            <w:r w:rsidRPr="009904DB">
              <w:rPr>
                <w:lang w:val="en-US"/>
              </w:rPr>
              <w:t>info@rosenergoatom.ru</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pPr>
              <w:rPr>
                <w:spacing w:val="-1"/>
              </w:rPr>
            </w:pPr>
            <w:r w:rsidRPr="009904DB">
              <w:t>Контактные лица:</w:t>
            </w:r>
          </w:p>
        </w:tc>
        <w:tc>
          <w:tcPr>
            <w:tcW w:w="6060" w:type="dxa"/>
          </w:tcPr>
          <w:p w:rsidR="00F1355E" w:rsidRPr="009904DB" w:rsidRDefault="00F1355E" w:rsidP="00F1355E">
            <w:r w:rsidRPr="009904DB">
              <w:rPr>
                <w:spacing w:val="-1"/>
              </w:rPr>
              <w:t xml:space="preserve">Корчагин Максим Васильевич, тел./факс </w:t>
            </w:r>
            <w:r w:rsidRPr="009904DB">
              <w:rPr>
                <w:spacing w:val="-1"/>
              </w:rPr>
              <w:lastRenderedPageBreak/>
              <w:t xml:space="preserve">(473)200-41-14, </w:t>
            </w:r>
            <w:r w:rsidRPr="009904DB">
              <w:rPr>
                <w:spacing w:val="-1"/>
                <w:lang w:val="en-US"/>
              </w:rPr>
              <w:t>e</w:t>
            </w:r>
            <w:r w:rsidRPr="009904DB">
              <w:rPr>
                <w:spacing w:val="-1"/>
              </w:rPr>
              <w:t>-</w:t>
            </w:r>
            <w:r w:rsidRPr="009904DB">
              <w:rPr>
                <w:spacing w:val="-1"/>
                <w:lang w:val="en-US"/>
              </w:rPr>
              <w:t>mail</w:t>
            </w:r>
            <w:r w:rsidRPr="009904DB">
              <w:rPr>
                <w:spacing w:val="-1"/>
              </w:rPr>
              <w:t xml:space="preserve">: </w:t>
            </w:r>
            <w:r w:rsidRPr="009904DB">
              <w:t>lawyer@vast.vrn.ru</w:t>
            </w:r>
          </w:p>
        </w:tc>
      </w:tr>
      <w:tr w:rsidR="00F1355E" w:rsidRPr="009904DB" w:rsidTr="00F1355E">
        <w:tc>
          <w:tcPr>
            <w:tcW w:w="10137" w:type="dxa"/>
            <w:gridSpan w:val="3"/>
            <w:shd w:val="clear" w:color="auto" w:fill="D9D9D9"/>
          </w:tcPr>
          <w:p w:rsidR="00F1355E" w:rsidRPr="009904DB" w:rsidRDefault="00F1355E" w:rsidP="00F1355E">
            <w:pPr>
              <w:pStyle w:val="aff7"/>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lastRenderedPageBreak/>
              <w:t>Организатор торгов</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r w:rsidRPr="009904DB">
              <w:rPr>
                <w:bCs/>
                <w:spacing w:val="-1"/>
              </w:rPr>
              <w:t>Ответственное лицо за проведение торгов (далее - Организатор):</w:t>
            </w:r>
          </w:p>
        </w:tc>
        <w:tc>
          <w:tcPr>
            <w:tcW w:w="6060" w:type="dxa"/>
          </w:tcPr>
          <w:p w:rsidR="00F1355E" w:rsidRPr="009904DB" w:rsidRDefault="00F1355E" w:rsidP="00F1355E">
            <w:r w:rsidRPr="009904DB">
              <w:rPr>
                <w:bCs/>
                <w:spacing w:val="-1"/>
              </w:rPr>
              <w:t>АО «Концерн Рос</w:t>
            </w:r>
            <w:r>
              <w:rPr>
                <w:bCs/>
                <w:spacing w:val="-1"/>
              </w:rPr>
              <w:t xml:space="preserve">энергоатом» в лице филиала </w:t>
            </w:r>
            <w:r w:rsidRPr="009904DB">
              <w:rPr>
                <w:bCs/>
                <w:spacing w:val="-1"/>
              </w:rPr>
              <w:t>АО «Концерн Росэнергоатом» «Дирекция строящейся Воронежской атомной станции теплоснабжения»</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pPr>
              <w:rPr>
                <w:lang w:eastAsia="en-US"/>
              </w:rPr>
            </w:pPr>
            <w:r w:rsidRPr="009904DB">
              <w:rPr>
                <w:lang w:eastAsia="en-US"/>
              </w:rPr>
              <w:t>Место нахождения:</w:t>
            </w:r>
          </w:p>
        </w:tc>
        <w:tc>
          <w:tcPr>
            <w:tcW w:w="6060" w:type="dxa"/>
          </w:tcPr>
          <w:p w:rsidR="00F1355E" w:rsidRPr="009904DB" w:rsidRDefault="00F1355E" w:rsidP="00F1355E">
            <w:r w:rsidRPr="009904DB">
              <w:t>394048, г. Воронеж, ул. Острогожская,151</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pPr>
              <w:rPr>
                <w:lang w:eastAsia="en-US"/>
              </w:rPr>
            </w:pPr>
            <w:r w:rsidRPr="009904DB">
              <w:t>Почтовый адрес:</w:t>
            </w:r>
          </w:p>
        </w:tc>
        <w:tc>
          <w:tcPr>
            <w:tcW w:w="6060" w:type="dxa"/>
          </w:tcPr>
          <w:p w:rsidR="00F1355E" w:rsidRPr="009904DB" w:rsidRDefault="00F1355E" w:rsidP="00F1355E">
            <w:r w:rsidRPr="009904DB">
              <w:t>394048, г. Воронеж, ул. Острогожская,151</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r w:rsidRPr="009904DB">
              <w:rPr>
                <w:spacing w:val="-1"/>
              </w:rPr>
              <w:t>Адрес электронной почты:</w:t>
            </w:r>
          </w:p>
        </w:tc>
        <w:tc>
          <w:tcPr>
            <w:tcW w:w="6060" w:type="dxa"/>
          </w:tcPr>
          <w:p w:rsidR="00F1355E" w:rsidRPr="009904DB" w:rsidRDefault="00F1355E" w:rsidP="00F1355E">
            <w:r w:rsidRPr="009904DB">
              <w:rPr>
                <w:lang w:val="en-US"/>
              </w:rPr>
              <w:t>act@vast.vrn.ru</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pPr>
              <w:rPr>
                <w:spacing w:val="-1"/>
              </w:rPr>
            </w:pPr>
            <w:r w:rsidRPr="009904DB">
              <w:t>Контактные лица:</w:t>
            </w:r>
          </w:p>
        </w:tc>
        <w:tc>
          <w:tcPr>
            <w:tcW w:w="6060" w:type="dxa"/>
          </w:tcPr>
          <w:p w:rsidR="00F1355E" w:rsidRPr="009904DB" w:rsidRDefault="00F1355E" w:rsidP="00F1355E">
            <w:r w:rsidRPr="003D0AE7">
              <w:rPr>
                <w:spacing w:val="-1"/>
              </w:rPr>
              <w:t>Корчагин Максим Васильевич, тел./факс: 8(473)200-41-14</w:t>
            </w:r>
            <w:r>
              <w:rPr>
                <w:spacing w:val="-1"/>
              </w:rPr>
              <w:t>,</w:t>
            </w:r>
            <w:r w:rsidRPr="003D0AE7">
              <w:rPr>
                <w:spacing w:val="-1"/>
              </w:rPr>
              <w:t xml:space="preserve"> </w:t>
            </w:r>
            <w:hyperlink r:id="rId8" w:history="1">
              <w:r w:rsidRPr="003D0AE7">
                <w:rPr>
                  <w:rStyle w:val="aa"/>
                  <w:color w:val="auto"/>
                </w:rPr>
                <w:t>lawyer@vast.vrn.ru</w:t>
              </w:r>
            </w:hyperlink>
          </w:p>
        </w:tc>
      </w:tr>
      <w:tr w:rsidR="00F1355E" w:rsidRPr="009904DB" w:rsidTr="00F1355E">
        <w:tc>
          <w:tcPr>
            <w:tcW w:w="10137" w:type="dxa"/>
            <w:gridSpan w:val="3"/>
            <w:shd w:val="clear" w:color="auto" w:fill="D9D9D9"/>
          </w:tcPr>
          <w:p w:rsidR="00F1355E" w:rsidRPr="009904DB" w:rsidRDefault="00F1355E" w:rsidP="00F1355E">
            <w:pPr>
              <w:pStyle w:val="aff7"/>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Начальная цена, шаг аукциона и задаток</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r w:rsidRPr="009904DB">
              <w:t>Начальная цена аукциона:</w:t>
            </w:r>
          </w:p>
        </w:tc>
        <w:tc>
          <w:tcPr>
            <w:tcW w:w="6060" w:type="dxa"/>
          </w:tcPr>
          <w:p w:rsidR="00F1355E" w:rsidRPr="00F1355E" w:rsidRDefault="00F62B93" w:rsidP="008A0C9C">
            <w:pPr>
              <w:pStyle w:val="12"/>
              <w:shd w:val="clear" w:color="auto" w:fill="FFFFFF"/>
              <w:tabs>
                <w:tab w:val="left" w:pos="398"/>
                <w:tab w:val="left" w:pos="1276"/>
                <w:tab w:val="left" w:leader="underscore" w:pos="5467"/>
              </w:tabs>
              <w:ind w:left="0"/>
              <w:rPr>
                <w:color w:val="FF0000"/>
                <w:highlight w:val="yellow"/>
              </w:rPr>
            </w:pPr>
            <w:r w:rsidRPr="008A0C9C">
              <w:t>11 873 330,0</w:t>
            </w:r>
            <w:r w:rsidR="00F1355E" w:rsidRPr="008A0C9C">
              <w:t xml:space="preserve"> (</w:t>
            </w:r>
            <w:r w:rsidR="008A0C9C" w:rsidRPr="008A0C9C">
              <w:t>одиннадцать миллионов восемьсот семьдесят три тысячи триста тридцать</w:t>
            </w:r>
            <w:r w:rsidR="00F1355E" w:rsidRPr="008A0C9C">
              <w:t>) руб. 00 коп</w:t>
            </w:r>
            <w:proofErr w:type="gramStart"/>
            <w:r w:rsidR="00F1355E" w:rsidRPr="008A0C9C">
              <w:t>.</w:t>
            </w:r>
            <w:proofErr w:type="gramEnd"/>
            <w:r w:rsidR="005D6CA4">
              <w:t xml:space="preserve"> </w:t>
            </w:r>
            <w:proofErr w:type="gramStart"/>
            <w:r w:rsidR="005D6CA4">
              <w:t>с</w:t>
            </w:r>
            <w:proofErr w:type="gramEnd"/>
            <w:r w:rsidR="005D6CA4">
              <w:t xml:space="preserve"> НДС.</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r w:rsidRPr="009904DB">
              <w:t>Величина повышения начальной цены (шаг аукциона):</w:t>
            </w:r>
          </w:p>
        </w:tc>
        <w:tc>
          <w:tcPr>
            <w:tcW w:w="6060" w:type="dxa"/>
          </w:tcPr>
          <w:p w:rsidR="00F1355E" w:rsidRPr="00F1355E" w:rsidRDefault="00F62B93" w:rsidP="00B92ADB">
            <w:pPr>
              <w:rPr>
                <w:color w:val="FF0000"/>
                <w:highlight w:val="yellow"/>
              </w:rPr>
            </w:pPr>
            <w:r w:rsidRPr="00F62B93">
              <w:t xml:space="preserve">2 </w:t>
            </w:r>
            <w:r w:rsidR="00F1355E" w:rsidRPr="00F62B93">
              <w:t xml:space="preserve">% от начальной цены аукциона, что составляет: </w:t>
            </w:r>
            <w:r w:rsidRPr="00F62B93">
              <w:t>237 466,60</w:t>
            </w:r>
            <w:r w:rsidR="00F1355E" w:rsidRPr="00F62B93">
              <w:t xml:space="preserve"> </w:t>
            </w:r>
            <w:r w:rsidR="00F1355E" w:rsidRPr="00B92ADB">
              <w:t>(</w:t>
            </w:r>
            <w:r w:rsidR="008A0C9C" w:rsidRPr="00B92ADB">
              <w:t>двести тридцать семь т</w:t>
            </w:r>
            <w:r w:rsidR="00B92ADB">
              <w:t>ысяч четыреста шестьдесят шесть</w:t>
            </w:r>
            <w:r w:rsidR="00F1355E" w:rsidRPr="00B92ADB">
              <w:t xml:space="preserve">) руб. </w:t>
            </w:r>
            <w:r w:rsidR="00B92ADB">
              <w:t>60</w:t>
            </w:r>
            <w:r w:rsidR="00F1355E" w:rsidRPr="00B92ADB">
              <w:t xml:space="preserve"> коп</w:t>
            </w:r>
            <w:proofErr w:type="gramStart"/>
            <w:r w:rsidR="00F1355E" w:rsidRPr="00B92ADB">
              <w:t>.</w:t>
            </w:r>
            <w:proofErr w:type="gramEnd"/>
            <w:r w:rsidR="005D6CA4">
              <w:t xml:space="preserve"> </w:t>
            </w:r>
            <w:proofErr w:type="gramStart"/>
            <w:r w:rsidR="005D6CA4">
              <w:t>с</w:t>
            </w:r>
            <w:proofErr w:type="gramEnd"/>
            <w:r w:rsidR="005D6CA4">
              <w:t xml:space="preserve"> НДС.</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r w:rsidRPr="009904DB">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F1355E" w:rsidRPr="009904DB" w:rsidRDefault="00F1355E" w:rsidP="00CC5F27">
            <w:r w:rsidRPr="009904DB">
              <w:t>В Документации и в форме договора купли-продажи, являющейся  неотъемлемой частью аукционной документации: с учетом ранее оплаченного задатка в размере</w:t>
            </w:r>
            <w:proofErr w:type="gramStart"/>
            <w:r w:rsidRPr="009904DB">
              <w:t xml:space="preserve"> _______ (___________) </w:t>
            </w:r>
            <w:proofErr w:type="gramEnd"/>
            <w:r w:rsidRPr="009904DB">
              <w:t xml:space="preserve">рублей ___ копеек Покупатель обязан оплатить _______ (___________) рублей ___ копеек в течение </w:t>
            </w:r>
            <w:r w:rsidR="00CC5F27" w:rsidRPr="003D0AE7">
              <w:t xml:space="preserve">5 (пяти) </w:t>
            </w:r>
            <w:r w:rsidRPr="009904DB">
              <w:t>рабочих дней с даты подписания Договора</w:t>
            </w:r>
            <w:r>
              <w:t>.</w:t>
            </w:r>
            <w:r w:rsidRPr="009904DB">
              <w:t xml:space="preserve"> </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r w:rsidRPr="009904DB">
              <w:t>Условие о задатке:</w:t>
            </w:r>
          </w:p>
        </w:tc>
        <w:tc>
          <w:tcPr>
            <w:tcW w:w="6060" w:type="dxa"/>
          </w:tcPr>
          <w:p w:rsidR="00F1355E" w:rsidRPr="009904DB" w:rsidRDefault="00F1355E" w:rsidP="00F1355E">
            <w:r w:rsidRPr="009904DB">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r w:rsidRPr="009904DB">
              <w:t>Размер задатка:</w:t>
            </w:r>
          </w:p>
        </w:tc>
        <w:tc>
          <w:tcPr>
            <w:tcW w:w="6060" w:type="dxa"/>
          </w:tcPr>
          <w:p w:rsidR="00F1355E" w:rsidRPr="00B92ADB" w:rsidRDefault="00F1355E" w:rsidP="005D6CA4">
            <w:r w:rsidRPr="009904DB">
              <w:t xml:space="preserve">10 % от начальной цены аукциона, что </w:t>
            </w:r>
            <w:r w:rsidRPr="00B92ADB">
              <w:t xml:space="preserve">составляет </w:t>
            </w:r>
            <w:r w:rsidR="00F62B93" w:rsidRPr="00B92ADB">
              <w:t>1 187 333,00</w:t>
            </w:r>
            <w:r w:rsidRPr="00B92ADB">
              <w:t xml:space="preserve"> (</w:t>
            </w:r>
            <w:r w:rsidR="00B92ADB" w:rsidRPr="00B92ADB">
              <w:t>один миллион сто восемьдесят семь тысяч триста тридцать три</w:t>
            </w:r>
            <w:r w:rsidRPr="00B92ADB">
              <w:t>) руб.</w:t>
            </w:r>
            <w:r w:rsidRPr="00B92ADB">
              <w:rPr>
                <w:bCs/>
              </w:rPr>
              <w:t xml:space="preserve"> </w:t>
            </w:r>
            <w:r w:rsidR="00B92ADB" w:rsidRPr="00B92ADB">
              <w:rPr>
                <w:bCs/>
              </w:rPr>
              <w:t>00</w:t>
            </w:r>
            <w:r w:rsidRPr="00B92ADB">
              <w:rPr>
                <w:bCs/>
              </w:rPr>
              <w:t xml:space="preserve"> коп.</w:t>
            </w:r>
            <w:r w:rsidR="005D6CA4">
              <w:rPr>
                <w:bCs/>
              </w:rPr>
              <w:t xml:space="preserve"> </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bookmarkStart w:id="2" w:name="_Ref410999703"/>
          </w:p>
        </w:tc>
        <w:bookmarkEnd w:id="2"/>
        <w:tc>
          <w:tcPr>
            <w:tcW w:w="3260" w:type="dxa"/>
          </w:tcPr>
          <w:p w:rsidR="00F1355E" w:rsidRPr="009904DB" w:rsidRDefault="00F1355E" w:rsidP="00F1355E">
            <w:r w:rsidRPr="009904DB">
              <w:t xml:space="preserve">Реквизиты для </w:t>
            </w:r>
            <w:r w:rsidRPr="009904DB">
              <w:lastRenderedPageBreak/>
              <w:t>перечисления задатка:</w:t>
            </w:r>
          </w:p>
        </w:tc>
        <w:tc>
          <w:tcPr>
            <w:tcW w:w="6060" w:type="dxa"/>
          </w:tcPr>
          <w:p w:rsidR="00F1355E" w:rsidRPr="009904DB" w:rsidRDefault="00F1355E" w:rsidP="00F1355E">
            <w:r w:rsidRPr="009904DB">
              <w:lastRenderedPageBreak/>
              <w:t xml:space="preserve">ИНН 7721632827, КПП 366543001, </w:t>
            </w:r>
            <w:proofErr w:type="gramStart"/>
            <w:r w:rsidRPr="009904DB">
              <w:t>р</w:t>
            </w:r>
            <w:proofErr w:type="gramEnd"/>
            <w:r w:rsidRPr="009904DB">
              <w:t xml:space="preserve">/с </w:t>
            </w:r>
            <w:r w:rsidRPr="009904DB">
              <w:lastRenderedPageBreak/>
              <w:t>№40702810113000024237 в Центрально Черноземный банке СБ РФ г. Воронежа, к/с №30101810600000000681, БИК 042007681.</w:t>
            </w:r>
          </w:p>
          <w:p w:rsidR="00F1355E" w:rsidRPr="009904DB" w:rsidRDefault="00F1355E" w:rsidP="00F1355E">
            <w:r w:rsidRPr="009904DB">
              <w:t xml:space="preserve">В платежном поручении в поле «назначение платежа» необходимо указать: «Задаток для участия в аукционе </w:t>
            </w:r>
            <w:proofErr w:type="gramStart"/>
            <w:r w:rsidRPr="009904DB">
              <w:t>от</w:t>
            </w:r>
            <w:proofErr w:type="gramEnd"/>
            <w:r w:rsidRPr="009904DB">
              <w:t xml:space="preserve"> </w:t>
            </w:r>
            <w:r w:rsidRPr="009904DB">
              <w:rPr>
                <w:rStyle w:val="affe"/>
              </w:rPr>
              <w:t>(</w:t>
            </w:r>
            <w:proofErr w:type="gramStart"/>
            <w:r w:rsidRPr="009904DB">
              <w:rPr>
                <w:rStyle w:val="affe"/>
              </w:rPr>
              <w:t>дата</w:t>
            </w:r>
            <w:proofErr w:type="gramEnd"/>
            <w:r w:rsidRPr="009904DB">
              <w:rPr>
                <w:rStyle w:val="affe"/>
              </w:rPr>
              <w:t xml:space="preserve"> аукциона)</w:t>
            </w:r>
            <w:r w:rsidRPr="009904DB">
              <w:t xml:space="preserve"> по продаже </w:t>
            </w:r>
            <w:r w:rsidRPr="009904DB">
              <w:rPr>
                <w:rStyle w:val="affe"/>
              </w:rPr>
              <w:t>(наименование имущества)</w:t>
            </w:r>
            <w:r w:rsidRPr="009904DB">
              <w:t xml:space="preserve">, расположенного по адресу: </w:t>
            </w:r>
            <w:r w:rsidRPr="009904DB">
              <w:rPr>
                <w:rStyle w:val="affe"/>
              </w:rPr>
              <w:t>(адрес)</w:t>
            </w:r>
            <w:r w:rsidRPr="009904DB">
              <w:t xml:space="preserve">, принадлежащего </w:t>
            </w:r>
            <w:r w:rsidRPr="009904DB">
              <w:rPr>
                <w:rStyle w:val="affe"/>
              </w:rPr>
              <w:t>(наименование собственника)</w:t>
            </w:r>
            <w:r w:rsidRPr="009904DB">
              <w:t>», НДС не облагается».</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r w:rsidRPr="009904DB">
              <w:t>Срок перечисления задатка:</w:t>
            </w:r>
          </w:p>
        </w:tc>
        <w:tc>
          <w:tcPr>
            <w:tcW w:w="6060" w:type="dxa"/>
          </w:tcPr>
          <w:p w:rsidR="00F1355E" w:rsidRPr="009904DB" w:rsidRDefault="00F1355E" w:rsidP="00F1355E">
            <w:r w:rsidRPr="009904DB">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r w:rsidRPr="009904DB">
              <w:t>Возвращение задатка:</w:t>
            </w:r>
          </w:p>
        </w:tc>
        <w:tc>
          <w:tcPr>
            <w:tcW w:w="6060" w:type="dxa"/>
          </w:tcPr>
          <w:p w:rsidR="00F1355E" w:rsidRPr="009904DB" w:rsidRDefault="00F1355E" w:rsidP="00F1355E">
            <w:r w:rsidRPr="009904DB">
              <w:t xml:space="preserve">Осуществляется в порядке, установленном в п. </w:t>
            </w:r>
            <w:r>
              <w:fldChar w:fldCharType="begin"/>
            </w:r>
            <w:r>
              <w:instrText xml:space="preserve"> REF _Ref405988528 \r \h  \* MERGEFORMAT </w:instrText>
            </w:r>
            <w:r>
              <w:fldChar w:fldCharType="separate"/>
            </w:r>
            <w:r w:rsidR="0094248E">
              <w:t>2.6</w:t>
            </w:r>
            <w:r>
              <w:fldChar w:fldCharType="end"/>
            </w:r>
            <w:r w:rsidRPr="009904DB">
              <w:t xml:space="preserve"> Документации</w:t>
            </w:r>
          </w:p>
        </w:tc>
      </w:tr>
      <w:tr w:rsidR="00F1355E" w:rsidRPr="009904DB" w:rsidTr="00F1355E">
        <w:tc>
          <w:tcPr>
            <w:tcW w:w="10137" w:type="dxa"/>
            <w:gridSpan w:val="3"/>
            <w:shd w:val="clear" w:color="auto" w:fill="D9D9D9"/>
          </w:tcPr>
          <w:p w:rsidR="00F1355E" w:rsidRPr="009904DB" w:rsidRDefault="00F1355E" w:rsidP="00F1355E">
            <w:pPr>
              <w:pStyle w:val="aff7"/>
              <w:numPr>
                <w:ilvl w:val="0"/>
                <w:numId w:val="24"/>
              </w:numPr>
              <w:tabs>
                <w:tab w:val="left" w:pos="284"/>
              </w:tabs>
              <w:spacing w:after="0" w:line="240" w:lineRule="auto"/>
              <w:ind w:left="0" w:firstLine="0"/>
              <w:rPr>
                <w:rFonts w:ascii="Times New Roman" w:hAnsi="Times New Roman"/>
                <w:bCs/>
                <w:spacing w:val="-1"/>
                <w:sz w:val="28"/>
                <w:szCs w:val="28"/>
              </w:rPr>
            </w:pPr>
            <w:r w:rsidRPr="009904DB">
              <w:rPr>
                <w:rFonts w:ascii="Times New Roman" w:hAnsi="Times New Roman"/>
                <w:sz w:val="28"/>
                <w:szCs w:val="28"/>
              </w:rPr>
              <w:t>Срок и порядок подачи заявок на участие в торгах</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pPr>
              <w:rPr>
                <w:bCs/>
                <w:spacing w:val="-1"/>
              </w:rPr>
            </w:pPr>
            <w:r w:rsidRPr="009904DB">
              <w:rPr>
                <w:bCs/>
                <w:spacing w:val="-1"/>
              </w:rPr>
              <w:t>Дата и время начала приема заявок:</w:t>
            </w:r>
          </w:p>
        </w:tc>
        <w:tc>
          <w:tcPr>
            <w:tcW w:w="6060" w:type="dxa"/>
          </w:tcPr>
          <w:p w:rsidR="00F1355E" w:rsidRPr="00B92ADB" w:rsidRDefault="002B1EFB" w:rsidP="00F1355E">
            <w:pPr>
              <w:rPr>
                <w:bCs/>
                <w:spacing w:val="-1"/>
              </w:rPr>
            </w:pPr>
            <w:r w:rsidRPr="00B92ADB">
              <w:t xml:space="preserve">06.06.2018 </w:t>
            </w:r>
            <w:r w:rsidR="00F1355E" w:rsidRPr="00B92ADB">
              <w:t>09:00</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pPr>
              <w:rPr>
                <w:bCs/>
                <w:spacing w:val="-1"/>
              </w:rPr>
            </w:pPr>
            <w:r w:rsidRPr="009904DB">
              <w:rPr>
                <w:bCs/>
                <w:spacing w:val="-1"/>
              </w:rPr>
              <w:t>Дата и время завершения приема заявок:</w:t>
            </w:r>
          </w:p>
        </w:tc>
        <w:tc>
          <w:tcPr>
            <w:tcW w:w="6060" w:type="dxa"/>
          </w:tcPr>
          <w:p w:rsidR="00F1355E" w:rsidRPr="00B92ADB" w:rsidRDefault="002B1EFB" w:rsidP="002B1EFB">
            <w:r w:rsidRPr="00B92ADB">
              <w:t>06.07.2018</w:t>
            </w:r>
            <w:r w:rsidR="00F1355E" w:rsidRPr="00B92ADB">
              <w:t xml:space="preserve"> 17:00</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pPr>
              <w:rPr>
                <w:bCs/>
                <w:spacing w:val="-1"/>
              </w:rPr>
            </w:pPr>
            <w:r w:rsidRPr="009904DB">
              <w:rPr>
                <w:bCs/>
                <w:spacing w:val="-1"/>
              </w:rPr>
              <w:t>Порядок подачи:</w:t>
            </w:r>
          </w:p>
        </w:tc>
        <w:tc>
          <w:tcPr>
            <w:tcW w:w="6060" w:type="dxa"/>
          </w:tcPr>
          <w:p w:rsidR="00F1355E" w:rsidRPr="00B92ADB" w:rsidRDefault="00F1355E" w:rsidP="00F1355E">
            <w:pPr>
              <w:pStyle w:val="12"/>
              <w:shd w:val="clear" w:color="auto" w:fill="FFFFFF"/>
              <w:tabs>
                <w:tab w:val="left" w:pos="398"/>
                <w:tab w:val="left" w:pos="1276"/>
                <w:tab w:val="left" w:leader="underscore" w:pos="5467"/>
              </w:tabs>
              <w:ind w:left="0" w:firstLine="33"/>
            </w:pPr>
            <w:r w:rsidRPr="00B92ADB">
              <w:t xml:space="preserve">Заявка на участие в аукционе должна быть подана в электронной форме на электронной торговой площадке </w:t>
            </w:r>
            <w:r w:rsidR="00B23A33" w:rsidRPr="00B92ADB">
              <w:t>/www.a-k-d.ru</w:t>
            </w:r>
            <w:r w:rsidR="006E2EB8" w:rsidRPr="00B92ADB">
              <w:t xml:space="preserve"> (ЭТП «Аукционный конкурсный дом»)</w:t>
            </w:r>
            <w:r w:rsidRPr="00B92ADB">
              <w:t xml:space="preserve">. Перечень документов, которые должны быть приложены к заявке, изложен в п. </w:t>
            </w:r>
            <w:r w:rsidRPr="00B92ADB">
              <w:fldChar w:fldCharType="begin"/>
            </w:r>
            <w:r w:rsidRPr="00B92ADB">
              <w:instrText xml:space="preserve"> REF _Ref350274521 \r \h  \* MERGEFORMAT </w:instrText>
            </w:r>
            <w:r w:rsidRPr="00B92ADB">
              <w:fldChar w:fldCharType="separate"/>
            </w:r>
            <w:r w:rsidR="0094248E">
              <w:t>2.2</w:t>
            </w:r>
            <w:r w:rsidRPr="00B92ADB">
              <w:fldChar w:fldCharType="end"/>
            </w:r>
            <w:r w:rsidRPr="00B92ADB">
              <w:t xml:space="preserve"> Документации.</w:t>
            </w:r>
          </w:p>
        </w:tc>
      </w:tr>
      <w:tr w:rsidR="00F1355E" w:rsidRPr="009904DB" w:rsidTr="00F1355E">
        <w:tc>
          <w:tcPr>
            <w:tcW w:w="10137" w:type="dxa"/>
            <w:gridSpan w:val="3"/>
            <w:shd w:val="clear" w:color="auto" w:fill="D9D9D9"/>
          </w:tcPr>
          <w:p w:rsidR="00F1355E" w:rsidRPr="00B92ADB" w:rsidRDefault="00F1355E" w:rsidP="00F1355E">
            <w:pPr>
              <w:pStyle w:val="aff7"/>
              <w:numPr>
                <w:ilvl w:val="0"/>
                <w:numId w:val="24"/>
              </w:numPr>
              <w:tabs>
                <w:tab w:val="left" w:pos="284"/>
              </w:tabs>
              <w:spacing w:after="0" w:line="240" w:lineRule="auto"/>
              <w:ind w:left="0" w:firstLine="0"/>
              <w:rPr>
                <w:rFonts w:ascii="Times New Roman" w:hAnsi="Times New Roman"/>
                <w:sz w:val="28"/>
                <w:szCs w:val="28"/>
              </w:rPr>
            </w:pPr>
            <w:r w:rsidRPr="00B92ADB">
              <w:rPr>
                <w:rFonts w:ascii="Times New Roman" w:hAnsi="Times New Roman"/>
                <w:sz w:val="28"/>
                <w:szCs w:val="28"/>
              </w:rPr>
              <w:t>Сроки рассмотрения заявок</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pPr>
              <w:rPr>
                <w:bCs/>
                <w:spacing w:val="-1"/>
              </w:rPr>
            </w:pPr>
            <w:r w:rsidRPr="009904DB">
              <w:rPr>
                <w:bCs/>
                <w:spacing w:val="-1"/>
              </w:rPr>
              <w:t>Время и дата рассмотрения заявок:</w:t>
            </w:r>
          </w:p>
        </w:tc>
        <w:tc>
          <w:tcPr>
            <w:tcW w:w="6060" w:type="dxa"/>
          </w:tcPr>
          <w:p w:rsidR="00F1355E" w:rsidRPr="00B92ADB" w:rsidRDefault="00F1355E" w:rsidP="006E2EB8">
            <w:pPr>
              <w:pStyle w:val="12"/>
              <w:shd w:val="clear" w:color="auto" w:fill="FFFFFF"/>
              <w:tabs>
                <w:tab w:val="left" w:pos="398"/>
                <w:tab w:val="left" w:pos="1276"/>
                <w:tab w:val="left" w:leader="underscore" w:pos="5467"/>
              </w:tabs>
              <w:ind w:left="0" w:firstLine="33"/>
            </w:pPr>
            <w:r w:rsidRPr="00B92ADB">
              <w:t xml:space="preserve">не позднее </w:t>
            </w:r>
            <w:r w:rsidR="006E2EB8" w:rsidRPr="00B92ADB">
              <w:t>10</w:t>
            </w:r>
            <w:r w:rsidRPr="00B92ADB">
              <w:t>.0</w:t>
            </w:r>
            <w:r w:rsidR="006E2EB8" w:rsidRPr="00B92ADB">
              <w:t>7</w:t>
            </w:r>
            <w:r w:rsidRPr="00B92ADB">
              <w:t>.201</w:t>
            </w:r>
            <w:r w:rsidR="006E2EB8" w:rsidRPr="00B92ADB">
              <w:t>8</w:t>
            </w:r>
            <w:r w:rsidRPr="00B92ADB">
              <w:t xml:space="preserve"> 17:00</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pPr>
              <w:rPr>
                <w:bCs/>
                <w:spacing w:val="-1"/>
              </w:rPr>
            </w:pPr>
            <w:r w:rsidRPr="009904DB">
              <w:rPr>
                <w:bCs/>
                <w:spacing w:val="-1"/>
              </w:rPr>
              <w:t>Оформление протокола рассмотрения заявок:</w:t>
            </w:r>
          </w:p>
        </w:tc>
        <w:tc>
          <w:tcPr>
            <w:tcW w:w="6060" w:type="dxa"/>
          </w:tcPr>
          <w:p w:rsidR="00F1355E" w:rsidRPr="00B92ADB" w:rsidRDefault="00F1355E" w:rsidP="00F1355E">
            <w:pPr>
              <w:pStyle w:val="12"/>
              <w:shd w:val="clear" w:color="auto" w:fill="FFFFFF"/>
              <w:tabs>
                <w:tab w:val="left" w:pos="398"/>
                <w:tab w:val="left" w:pos="1276"/>
                <w:tab w:val="left" w:leader="underscore" w:pos="5467"/>
              </w:tabs>
              <w:ind w:left="0" w:firstLine="33"/>
            </w:pPr>
            <w:r w:rsidRPr="00B92ADB">
              <w:t xml:space="preserve">Порядок оформления и размещения протокола установлен п. </w:t>
            </w:r>
            <w:r w:rsidRPr="00B92ADB">
              <w:fldChar w:fldCharType="begin"/>
            </w:r>
            <w:r w:rsidRPr="00B92ADB">
              <w:instrText xml:space="preserve"> REF _Ref405989881 \r \h  \* MERGEFORMAT </w:instrText>
            </w:r>
            <w:r w:rsidRPr="00B92ADB">
              <w:fldChar w:fldCharType="separate"/>
            </w:r>
            <w:r w:rsidR="0094248E">
              <w:t>3.1.3</w:t>
            </w:r>
            <w:r w:rsidRPr="00B92ADB">
              <w:fldChar w:fldCharType="end"/>
            </w:r>
            <w:r w:rsidRPr="00B92ADB">
              <w:t xml:space="preserve"> Документации.</w:t>
            </w:r>
          </w:p>
        </w:tc>
      </w:tr>
      <w:tr w:rsidR="00F1355E" w:rsidRPr="009904DB" w:rsidTr="00F1355E">
        <w:tc>
          <w:tcPr>
            <w:tcW w:w="10137" w:type="dxa"/>
            <w:gridSpan w:val="3"/>
            <w:shd w:val="clear" w:color="auto" w:fill="D9D9D9"/>
          </w:tcPr>
          <w:p w:rsidR="00F1355E" w:rsidRPr="00B92ADB" w:rsidRDefault="00F1355E" w:rsidP="00F1355E">
            <w:pPr>
              <w:pStyle w:val="aff7"/>
              <w:numPr>
                <w:ilvl w:val="0"/>
                <w:numId w:val="24"/>
              </w:numPr>
              <w:tabs>
                <w:tab w:val="left" w:pos="284"/>
              </w:tabs>
              <w:spacing w:after="0" w:line="240" w:lineRule="auto"/>
              <w:ind w:left="0" w:firstLine="0"/>
              <w:rPr>
                <w:rFonts w:ascii="Times New Roman" w:hAnsi="Times New Roman"/>
                <w:sz w:val="28"/>
                <w:szCs w:val="28"/>
              </w:rPr>
            </w:pPr>
            <w:r w:rsidRPr="00B92ADB">
              <w:rPr>
                <w:rFonts w:ascii="Times New Roman" w:hAnsi="Times New Roman"/>
                <w:sz w:val="28"/>
                <w:szCs w:val="28"/>
              </w:rPr>
              <w:t>Место, дата и порядок проведения аукциона:</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pPr>
              <w:rPr>
                <w:bCs/>
                <w:spacing w:val="-1"/>
              </w:rPr>
            </w:pPr>
            <w:r w:rsidRPr="009904DB">
              <w:rPr>
                <w:bCs/>
                <w:spacing w:val="-1"/>
              </w:rPr>
              <w:t>Дата и время начала аукциона:</w:t>
            </w:r>
          </w:p>
        </w:tc>
        <w:tc>
          <w:tcPr>
            <w:tcW w:w="6060" w:type="dxa"/>
          </w:tcPr>
          <w:p w:rsidR="00F1355E" w:rsidRPr="00B92ADB" w:rsidRDefault="006E2EB8" w:rsidP="006E2EB8">
            <w:pPr>
              <w:pStyle w:val="12"/>
              <w:shd w:val="clear" w:color="auto" w:fill="FFFFFF"/>
              <w:tabs>
                <w:tab w:val="left" w:pos="398"/>
                <w:tab w:val="left" w:pos="1276"/>
                <w:tab w:val="left" w:leader="underscore" w:pos="5467"/>
              </w:tabs>
              <w:ind w:left="0" w:firstLine="33"/>
            </w:pPr>
            <w:r w:rsidRPr="00B92ADB">
              <w:t>1</w:t>
            </w:r>
            <w:r w:rsidR="00F1355E" w:rsidRPr="00B92ADB">
              <w:t>1.0</w:t>
            </w:r>
            <w:r w:rsidRPr="00B92ADB">
              <w:t>7</w:t>
            </w:r>
            <w:r w:rsidR="00F1355E" w:rsidRPr="00B92ADB">
              <w:t>.201</w:t>
            </w:r>
            <w:r w:rsidRPr="00B92ADB">
              <w:t>8</w:t>
            </w:r>
            <w:r w:rsidR="00F1355E" w:rsidRPr="00B92ADB">
              <w:t xml:space="preserve">  09:00</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pPr>
              <w:rPr>
                <w:bCs/>
                <w:spacing w:val="-1"/>
              </w:rPr>
            </w:pPr>
            <w:r w:rsidRPr="009904DB">
              <w:rPr>
                <w:bCs/>
                <w:spacing w:val="-1"/>
              </w:rPr>
              <w:t>Дата и время завершения аукциона:</w:t>
            </w:r>
          </w:p>
        </w:tc>
        <w:tc>
          <w:tcPr>
            <w:tcW w:w="6060" w:type="dxa"/>
          </w:tcPr>
          <w:p w:rsidR="00F1355E" w:rsidRPr="00B92ADB" w:rsidRDefault="006E2EB8" w:rsidP="00F1355E">
            <w:r w:rsidRPr="00B92ADB">
              <w:t xml:space="preserve">11.07.2018  </w:t>
            </w:r>
            <w:r w:rsidR="00F1355E" w:rsidRPr="00B92ADB">
              <w:t>11:00</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pPr>
              <w:rPr>
                <w:bCs/>
                <w:spacing w:val="-1"/>
              </w:rPr>
            </w:pPr>
            <w:r w:rsidRPr="009904DB">
              <w:rPr>
                <w:bCs/>
                <w:spacing w:val="-1"/>
              </w:rPr>
              <w:t>Место проведения аукциона:</w:t>
            </w:r>
          </w:p>
        </w:tc>
        <w:tc>
          <w:tcPr>
            <w:tcW w:w="6060" w:type="dxa"/>
          </w:tcPr>
          <w:p w:rsidR="00F1355E" w:rsidRPr="009904DB" w:rsidRDefault="00F1355E" w:rsidP="006E2EB8">
            <w:r w:rsidRPr="009904DB">
              <w:t>На электронной торговой площадке</w:t>
            </w:r>
            <w:r w:rsidRPr="009904DB">
              <w:rPr>
                <w:bCs/>
              </w:rPr>
              <w:t xml:space="preserve">: </w:t>
            </w:r>
            <w:proofErr w:type="spellStart"/>
            <w:r w:rsidRPr="009904DB">
              <w:t>www</w:t>
            </w:r>
            <w:proofErr w:type="spellEnd"/>
            <w:r w:rsidRPr="009904DB">
              <w:t>.</w:t>
            </w:r>
            <w:r w:rsidR="006E2EB8">
              <w:rPr>
                <w:lang w:val="en-US"/>
              </w:rPr>
              <w:t>a</w:t>
            </w:r>
            <w:r w:rsidR="006E2EB8" w:rsidRPr="006E2EB8">
              <w:t>-</w:t>
            </w:r>
            <w:r w:rsidR="006E2EB8">
              <w:rPr>
                <w:lang w:val="en-US"/>
              </w:rPr>
              <w:t>k</w:t>
            </w:r>
            <w:r w:rsidR="006E2EB8" w:rsidRPr="006E2EB8">
              <w:t>-</w:t>
            </w:r>
            <w:r w:rsidR="006E2EB8">
              <w:rPr>
                <w:lang w:val="en-US"/>
              </w:rPr>
              <w:t>d</w:t>
            </w:r>
            <w:r w:rsidRPr="009904DB">
              <w:t>.</w:t>
            </w:r>
            <w:proofErr w:type="spellStart"/>
            <w:r w:rsidRPr="009904DB">
              <w:t>ru</w:t>
            </w:r>
            <w:proofErr w:type="spellEnd"/>
            <w:r w:rsidRPr="009904DB">
              <w:t xml:space="preserve"> </w:t>
            </w:r>
            <w:r w:rsidR="006E2EB8">
              <w:t>(ЭТП «Аукционный конкурсный дом»)</w:t>
            </w:r>
            <w:r w:rsidR="006E2EB8" w:rsidRPr="009904DB">
              <w:t xml:space="preserve"> </w:t>
            </w:r>
            <w:r w:rsidRPr="009904DB">
              <w:t>(далее – ЭТП)</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pPr>
              <w:rPr>
                <w:bCs/>
                <w:spacing w:val="-1"/>
              </w:rPr>
            </w:pPr>
            <w:r w:rsidRPr="009904DB">
              <w:rPr>
                <w:bCs/>
                <w:spacing w:val="-1"/>
              </w:rPr>
              <w:t>Порядок проведения аукциона</w:t>
            </w:r>
          </w:p>
        </w:tc>
        <w:tc>
          <w:tcPr>
            <w:tcW w:w="6060" w:type="dxa"/>
          </w:tcPr>
          <w:p w:rsidR="00F1355E" w:rsidRPr="009904DB" w:rsidRDefault="00F1355E" w:rsidP="00F1355E">
            <w:r w:rsidRPr="009904DB">
              <w:t xml:space="preserve">Аукцион проводится в электронной форме на электронной торговой площадке в порядке, предусмотренном статьями 447 – 449 </w:t>
            </w:r>
            <w:r w:rsidRPr="009904DB">
              <w:lastRenderedPageBreak/>
              <w:t>Гражданского кодекса Российской Федерации, Документацией и в соответствии с правилами работы электронной торговой площадки</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pPr>
              <w:rPr>
                <w:bCs/>
                <w:spacing w:val="-1"/>
              </w:rPr>
            </w:pPr>
            <w:r w:rsidRPr="009904DB">
              <w:rPr>
                <w:bCs/>
                <w:spacing w:val="-1"/>
              </w:rPr>
              <w:t>Победитель аукциона:</w:t>
            </w:r>
          </w:p>
        </w:tc>
        <w:tc>
          <w:tcPr>
            <w:tcW w:w="6060" w:type="dxa"/>
          </w:tcPr>
          <w:p w:rsidR="00F1355E" w:rsidRPr="009904DB" w:rsidRDefault="00F1355E" w:rsidP="00F1355E">
            <w:r w:rsidRPr="009904DB">
              <w:t xml:space="preserve">Победителем аукциона признается лицо, предложившее наиболее высокую цену в соответствии п. </w:t>
            </w:r>
            <w:r>
              <w:fldChar w:fldCharType="begin"/>
            </w:r>
            <w:r>
              <w:instrText xml:space="preserve"> REF _Ref369263601 \r \h  \* MERGEFORMAT </w:instrText>
            </w:r>
            <w:r>
              <w:fldChar w:fldCharType="separate"/>
            </w:r>
            <w:r w:rsidR="0094248E">
              <w:t>3.2.4</w:t>
            </w:r>
            <w:r>
              <w:fldChar w:fldCharType="end"/>
            </w:r>
            <w:r w:rsidRPr="009904DB">
              <w:t xml:space="preserve"> Документации</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pPr>
              <w:rPr>
                <w:bCs/>
                <w:spacing w:val="-1"/>
              </w:rPr>
            </w:pPr>
            <w:r w:rsidRPr="009904DB">
              <w:t>Срок заключения договора купли-продажи:</w:t>
            </w:r>
          </w:p>
        </w:tc>
        <w:tc>
          <w:tcPr>
            <w:tcW w:w="6060" w:type="dxa"/>
          </w:tcPr>
          <w:p w:rsidR="00F1355E" w:rsidRPr="009904DB" w:rsidRDefault="00F1355E" w:rsidP="00F1355E">
            <w:r w:rsidRPr="009904DB">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F1355E" w:rsidRPr="009904DB" w:rsidTr="00F1355E">
        <w:tc>
          <w:tcPr>
            <w:tcW w:w="10137" w:type="dxa"/>
            <w:gridSpan w:val="3"/>
            <w:shd w:val="clear" w:color="auto" w:fill="D9D9D9"/>
          </w:tcPr>
          <w:p w:rsidR="00F1355E" w:rsidRPr="009904DB" w:rsidRDefault="00F1355E" w:rsidP="00F1355E">
            <w:pPr>
              <w:pStyle w:val="aff7"/>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 xml:space="preserve">Порядок ознакомления с документацией, в </w:t>
            </w:r>
            <w:proofErr w:type="spellStart"/>
            <w:r w:rsidRPr="009904DB">
              <w:rPr>
                <w:rFonts w:ascii="Times New Roman" w:hAnsi="Times New Roman"/>
                <w:sz w:val="28"/>
                <w:szCs w:val="28"/>
              </w:rPr>
              <w:t>т.ч</w:t>
            </w:r>
            <w:proofErr w:type="spellEnd"/>
            <w:r w:rsidRPr="009904DB">
              <w:rPr>
                <w:rFonts w:ascii="Times New Roman" w:hAnsi="Times New Roman"/>
                <w:sz w:val="28"/>
                <w:szCs w:val="28"/>
              </w:rPr>
              <w:t>. формами документов и условиями аукциона</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r w:rsidRPr="009904DB">
              <w:t>Место размещения в сети «Интернет»:</w:t>
            </w:r>
          </w:p>
        </w:tc>
        <w:tc>
          <w:tcPr>
            <w:tcW w:w="6060" w:type="dxa"/>
          </w:tcPr>
          <w:p w:rsidR="00F1355E" w:rsidRPr="009904DB" w:rsidRDefault="00F1355E" w:rsidP="00F1355E">
            <w:r w:rsidRPr="009904DB">
              <w:t xml:space="preserve">Документация находится в открытом доступе начиная </w:t>
            </w:r>
            <w:proofErr w:type="gramStart"/>
            <w:r w:rsidRPr="009904DB">
              <w:t>с даты размещения</w:t>
            </w:r>
            <w:proofErr w:type="gramEnd"/>
            <w:r w:rsidRPr="009904DB">
              <w:t xml:space="preserve"> настоящего извещения в информационно-телекоммуникационной сети «</w:t>
            </w:r>
            <w:r w:rsidR="00B23A33">
              <w:t xml:space="preserve">Интернет» по следующим адресам: </w:t>
            </w:r>
            <w:r w:rsidR="00B23A33" w:rsidRPr="00B23A33">
              <w:t>www.a-k-d.ru</w:t>
            </w:r>
            <w:r w:rsidRPr="009904DB">
              <w:t xml:space="preserve">., </w:t>
            </w:r>
            <w:r w:rsidR="00FD67CE">
              <w:rPr>
                <w:lang w:val="en-US"/>
              </w:rPr>
              <w:t>www</w:t>
            </w:r>
            <w:r w:rsidR="00FD67CE" w:rsidRPr="0016057D">
              <w:t>.</w:t>
            </w:r>
            <w:proofErr w:type="spellStart"/>
            <w:r w:rsidR="00FD67CE">
              <w:rPr>
                <w:lang w:val="en-US"/>
              </w:rPr>
              <w:t>atomproperty</w:t>
            </w:r>
            <w:proofErr w:type="spellEnd"/>
            <w:r w:rsidR="00FD67CE" w:rsidRPr="0016057D">
              <w:t>.</w:t>
            </w:r>
            <w:proofErr w:type="spellStart"/>
            <w:r w:rsidR="00FD67CE">
              <w:rPr>
                <w:lang w:val="en-US"/>
              </w:rPr>
              <w:t>ru</w:t>
            </w:r>
            <w:proofErr w:type="spellEnd"/>
            <w:r w:rsidR="00FD67CE">
              <w:t xml:space="preserve">. </w:t>
            </w:r>
            <w:r w:rsidR="00FD67CE" w:rsidRPr="005F52F0">
              <w:t xml:space="preserve"> </w:t>
            </w:r>
            <w:r w:rsidRPr="009904DB">
              <w:t>Порядок получения Документации на электронной торговой площадке определяется правилами электронной торговой площадки.</w:t>
            </w:r>
          </w:p>
          <w:p w:rsidR="00F1355E" w:rsidRPr="009904DB" w:rsidRDefault="00F1355E" w:rsidP="00F1355E">
            <w:r w:rsidRPr="009904DB">
              <w:t>Информационное сообщение о проведен</w:t>
            </w:r>
            <w:proofErr w:type="gramStart"/>
            <w:r w:rsidRPr="009904DB">
              <w:t>ии ау</w:t>
            </w:r>
            <w:proofErr w:type="gramEnd"/>
            <w:r w:rsidRPr="009904DB">
              <w:t>кциона также опубликовано в печатных изданиях «</w:t>
            </w:r>
            <w:proofErr w:type="spellStart"/>
            <w:r w:rsidRPr="009904DB">
              <w:t>Камелот</w:t>
            </w:r>
            <w:proofErr w:type="spellEnd"/>
            <w:r w:rsidRPr="009904DB">
              <w:t>» и «Берег»</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r w:rsidRPr="009904DB">
              <w:t>Порядок ознакомления с документацией:</w:t>
            </w:r>
          </w:p>
        </w:tc>
        <w:tc>
          <w:tcPr>
            <w:tcW w:w="6060" w:type="dxa"/>
          </w:tcPr>
          <w:p w:rsidR="00F1355E" w:rsidRPr="009904DB" w:rsidRDefault="00F1355E" w:rsidP="00F1355E">
            <w:r w:rsidRPr="009904DB">
              <w:t xml:space="preserve">В сети «Интернет» - в любое время </w:t>
            </w:r>
            <w:proofErr w:type="gramStart"/>
            <w:r w:rsidRPr="009904DB">
              <w:t>с даты размещения</w:t>
            </w:r>
            <w:proofErr w:type="gramEnd"/>
          </w:p>
          <w:p w:rsidR="00F1355E" w:rsidRPr="009904DB" w:rsidRDefault="00F1355E" w:rsidP="00314C2E">
            <w:r w:rsidRPr="00B92ADB">
              <w:t xml:space="preserve">По адресу Организатора - с </w:t>
            </w:r>
            <w:r w:rsidR="002B1EFB" w:rsidRPr="00B92ADB">
              <w:t>06</w:t>
            </w:r>
            <w:r w:rsidRPr="00B92ADB">
              <w:t>.0</w:t>
            </w:r>
            <w:r w:rsidR="002B1EFB" w:rsidRPr="00B92ADB">
              <w:t>6</w:t>
            </w:r>
            <w:r w:rsidRPr="00B92ADB">
              <w:t>.201</w:t>
            </w:r>
            <w:r w:rsidR="002B1EFB" w:rsidRPr="00B92ADB">
              <w:t>8</w:t>
            </w:r>
            <w:r w:rsidRPr="00B92ADB">
              <w:t xml:space="preserve"> 09:00 по </w:t>
            </w:r>
            <w:r w:rsidR="002B1EFB" w:rsidRPr="00B92ADB">
              <w:t>0</w:t>
            </w:r>
            <w:r w:rsidR="00314C2E">
              <w:t>6</w:t>
            </w:r>
            <w:r w:rsidRPr="00B92ADB">
              <w:t>.</w:t>
            </w:r>
            <w:r w:rsidR="002B1EFB" w:rsidRPr="00B92ADB">
              <w:t>07</w:t>
            </w:r>
            <w:r w:rsidRPr="00B92ADB">
              <w:t>.201</w:t>
            </w:r>
            <w:r w:rsidR="002B1EFB" w:rsidRPr="00B92ADB">
              <w:t>8</w:t>
            </w:r>
            <w:r w:rsidRPr="00B92ADB">
              <w:t xml:space="preserve"> 17:00 в рабочие дни.</w:t>
            </w:r>
          </w:p>
        </w:tc>
      </w:tr>
      <w:tr w:rsidR="00F1355E" w:rsidRPr="009904DB" w:rsidTr="00F1355E">
        <w:tc>
          <w:tcPr>
            <w:tcW w:w="10137" w:type="dxa"/>
            <w:gridSpan w:val="3"/>
            <w:shd w:val="clear" w:color="auto" w:fill="D9D9D9"/>
          </w:tcPr>
          <w:p w:rsidR="00F1355E" w:rsidRPr="009904DB" w:rsidRDefault="00F1355E" w:rsidP="00F1355E">
            <w:pPr>
              <w:pStyle w:val="aff7"/>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Порядок обжалования</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r w:rsidRPr="009904DB">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F1355E" w:rsidRPr="009904DB" w:rsidRDefault="00F1355E" w:rsidP="00F1355E">
            <w:r w:rsidRPr="009904DB">
              <w:t>Любой Претендент, участник аукциона</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r w:rsidRPr="009904DB">
              <w:t>Место обжалования:</w:t>
            </w:r>
          </w:p>
        </w:tc>
        <w:tc>
          <w:tcPr>
            <w:tcW w:w="6060" w:type="dxa"/>
          </w:tcPr>
          <w:p w:rsidR="00F1355E" w:rsidRPr="009904DB" w:rsidRDefault="00F1355E" w:rsidP="00F1355E">
            <w:r w:rsidRPr="009904DB">
              <w:t xml:space="preserve">Центральный арбитражный комитет </w:t>
            </w:r>
            <w:proofErr w:type="spellStart"/>
            <w:r w:rsidRPr="009904DB">
              <w:t>Госкорпорации</w:t>
            </w:r>
            <w:proofErr w:type="spellEnd"/>
            <w:r w:rsidRPr="009904DB">
              <w:t xml:space="preserve"> «</w:t>
            </w:r>
            <w:proofErr w:type="spellStart"/>
            <w:r w:rsidRPr="009904DB">
              <w:t>Росатом</w:t>
            </w:r>
            <w:proofErr w:type="spellEnd"/>
            <w:r w:rsidRPr="009904DB">
              <w:t>»</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r w:rsidRPr="009904DB">
              <w:t>Электронный адрес:</w:t>
            </w:r>
          </w:p>
        </w:tc>
        <w:tc>
          <w:tcPr>
            <w:tcW w:w="6060" w:type="dxa"/>
          </w:tcPr>
          <w:p w:rsidR="00F1355E" w:rsidRPr="009904DB" w:rsidRDefault="005D6CA4" w:rsidP="00F1355E">
            <w:hyperlink r:id="rId9" w:history="1">
              <w:r w:rsidR="00F1355E" w:rsidRPr="009904DB">
                <w:rPr>
                  <w:rStyle w:val="aa"/>
                </w:rPr>
                <w:t>arbitration@rosatom.ru</w:t>
              </w:r>
            </w:hyperlink>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r w:rsidRPr="009904DB">
              <w:t>Почтовый адрес:</w:t>
            </w:r>
          </w:p>
        </w:tc>
        <w:tc>
          <w:tcPr>
            <w:tcW w:w="6060" w:type="dxa"/>
          </w:tcPr>
          <w:p w:rsidR="00F1355E" w:rsidRPr="009904DB" w:rsidRDefault="00F1355E" w:rsidP="00F1355E">
            <w:r w:rsidRPr="009904DB">
              <w:t>119017, г. Москва, ул. Большая Ордынка, д. 24</w:t>
            </w:r>
          </w:p>
        </w:tc>
      </w:tr>
      <w:tr w:rsidR="00F1355E" w:rsidRPr="009904DB" w:rsidTr="00F1355E">
        <w:tc>
          <w:tcPr>
            <w:tcW w:w="817" w:type="dxa"/>
          </w:tcPr>
          <w:p w:rsidR="00F1355E" w:rsidRPr="009904DB" w:rsidRDefault="00F1355E" w:rsidP="00F1355E">
            <w:pPr>
              <w:pStyle w:val="aff7"/>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F1355E" w:rsidRPr="009904DB" w:rsidRDefault="00F1355E" w:rsidP="00F1355E">
            <w:r w:rsidRPr="009904DB">
              <w:t>Порядок обжалования</w:t>
            </w:r>
          </w:p>
        </w:tc>
        <w:tc>
          <w:tcPr>
            <w:tcW w:w="6060" w:type="dxa"/>
          </w:tcPr>
          <w:p w:rsidR="00F1355E" w:rsidRPr="009904DB" w:rsidRDefault="00F1355E" w:rsidP="00F1355E">
            <w:pPr>
              <w:rPr>
                <w:lang w:val="en-US"/>
              </w:rPr>
            </w:pPr>
            <w:r w:rsidRPr="009904DB">
              <w:t xml:space="preserve">Содержится в п. </w:t>
            </w:r>
            <w:r>
              <w:fldChar w:fldCharType="begin"/>
            </w:r>
            <w:r>
              <w:instrText xml:space="preserve"> REF _Ref369263673 \r \h  \* MERGEFORMAT </w:instrText>
            </w:r>
            <w:r>
              <w:fldChar w:fldCharType="separate"/>
            </w:r>
            <w:r w:rsidR="0094248E">
              <w:t>5</w:t>
            </w:r>
            <w:r>
              <w:fldChar w:fldCharType="end"/>
            </w:r>
            <w:r w:rsidRPr="009904DB">
              <w:t xml:space="preserve"> Документации</w:t>
            </w:r>
          </w:p>
        </w:tc>
      </w:tr>
      <w:tr w:rsidR="00F1355E" w:rsidRPr="009904DB" w:rsidTr="00F1355E">
        <w:tc>
          <w:tcPr>
            <w:tcW w:w="817" w:type="dxa"/>
          </w:tcPr>
          <w:p w:rsidR="00F1355E" w:rsidRPr="009904DB" w:rsidRDefault="00F1355E" w:rsidP="00F1355E">
            <w:pPr>
              <w:pStyle w:val="aff7"/>
              <w:numPr>
                <w:ilvl w:val="0"/>
                <w:numId w:val="24"/>
              </w:numPr>
              <w:tabs>
                <w:tab w:val="left" w:pos="284"/>
              </w:tabs>
              <w:rPr>
                <w:lang w:eastAsia="en-US"/>
              </w:rPr>
            </w:pPr>
          </w:p>
        </w:tc>
        <w:tc>
          <w:tcPr>
            <w:tcW w:w="3260" w:type="dxa"/>
          </w:tcPr>
          <w:p w:rsidR="00F1355E" w:rsidRPr="009904DB" w:rsidRDefault="00F1355E" w:rsidP="00F1355E">
            <w:pPr>
              <w:pStyle w:val="12"/>
              <w:shd w:val="clear" w:color="auto" w:fill="FFFFFF"/>
              <w:tabs>
                <w:tab w:val="left" w:pos="567"/>
                <w:tab w:val="left" w:pos="709"/>
                <w:tab w:val="left" w:leader="underscore" w:pos="993"/>
              </w:tabs>
              <w:ind w:left="0"/>
            </w:pPr>
            <w:r w:rsidRPr="009904DB">
              <w:t>Дополнительная информация.</w:t>
            </w:r>
          </w:p>
          <w:p w:rsidR="00F1355E" w:rsidRPr="009904DB" w:rsidRDefault="00F1355E" w:rsidP="00F1355E">
            <w:pPr>
              <w:pStyle w:val="12"/>
              <w:shd w:val="clear" w:color="auto" w:fill="FFFFFF"/>
              <w:tabs>
                <w:tab w:val="left" w:pos="567"/>
                <w:tab w:val="left" w:pos="709"/>
                <w:tab w:val="left" w:leader="underscore" w:pos="993"/>
              </w:tabs>
              <w:ind w:left="0" w:firstLine="567"/>
            </w:pPr>
          </w:p>
        </w:tc>
        <w:tc>
          <w:tcPr>
            <w:tcW w:w="6060" w:type="dxa"/>
          </w:tcPr>
          <w:p w:rsidR="00F1355E" w:rsidRPr="00E746C8" w:rsidRDefault="00F1355E" w:rsidP="00F1355E">
            <w:pPr>
              <w:tabs>
                <w:tab w:val="left" w:pos="993"/>
              </w:tabs>
              <w:ind w:firstLine="709"/>
              <w:contextualSpacing/>
            </w:pPr>
            <w:r w:rsidRPr="00E746C8">
              <w:lastRenderedPageBreak/>
              <w:t xml:space="preserve">Земельный участок Воронежской АСТ с кадастровым номером 36:34:0516001:586, на </w:t>
            </w:r>
            <w:r w:rsidRPr="00E746C8">
              <w:lastRenderedPageBreak/>
              <w:t>котором расположен</w:t>
            </w:r>
            <w:r w:rsidR="00B23A33">
              <w:t xml:space="preserve"> Имущественный комплекс</w:t>
            </w:r>
            <w:r w:rsidRPr="00E746C8">
              <w:t xml:space="preserve">, являющийся предметом данного аукциона, расположен в </w:t>
            </w:r>
            <w:proofErr w:type="spellStart"/>
            <w:r w:rsidRPr="00E746C8">
              <w:t>водоохранной</w:t>
            </w:r>
            <w:proofErr w:type="spellEnd"/>
            <w:r w:rsidRPr="00E746C8">
              <w:t xml:space="preserve"> зоне. Данный земельный участок не является предметом аукциона и не передается в собственность победителю аукциона, передача прав на него будет осуществлена по отдельному договору субаренды. </w:t>
            </w:r>
          </w:p>
          <w:p w:rsidR="00F1355E" w:rsidRPr="00B92ADB" w:rsidRDefault="00F1355E" w:rsidP="00F1355E">
            <w:r w:rsidRPr="00B92ADB">
              <w:t>Дополнительная информация:</w:t>
            </w:r>
          </w:p>
          <w:p w:rsidR="00F1355E" w:rsidRPr="00B92ADB" w:rsidRDefault="00F1355E" w:rsidP="00F1355E">
            <w:r w:rsidRPr="00B92ADB">
              <w:t>Год постройки: 198</w:t>
            </w:r>
            <w:r w:rsidR="002B1EFB" w:rsidRPr="00B92ADB">
              <w:t>3</w:t>
            </w:r>
            <w:r w:rsidRPr="00B92ADB">
              <w:t>г.</w:t>
            </w:r>
          </w:p>
          <w:p w:rsidR="00F1355E" w:rsidRPr="00B92ADB" w:rsidRDefault="00F1355E" w:rsidP="00F1355E">
            <w:r w:rsidRPr="00B92ADB">
              <w:t xml:space="preserve">Материал стен: </w:t>
            </w:r>
            <w:proofErr w:type="gramStart"/>
            <w:r w:rsidR="002B1EFB" w:rsidRPr="00B92ADB">
              <w:t>ж/б</w:t>
            </w:r>
            <w:proofErr w:type="gramEnd"/>
            <w:r w:rsidR="002B1EFB" w:rsidRPr="00B92ADB">
              <w:t xml:space="preserve"> </w:t>
            </w:r>
            <w:r w:rsidR="00B23A33" w:rsidRPr="00B92ADB">
              <w:t>плиты</w:t>
            </w:r>
          </w:p>
          <w:p w:rsidR="00F1355E" w:rsidRPr="00B92ADB" w:rsidRDefault="00B23A33" w:rsidP="00F1355E">
            <w:r w:rsidRPr="00B92ADB">
              <w:t>Этажность: 1</w:t>
            </w:r>
          </w:p>
          <w:p w:rsidR="00F1355E" w:rsidRPr="00B92ADB" w:rsidRDefault="00F1355E" w:rsidP="00F1355E">
            <w:r w:rsidRPr="00B92ADB">
              <w:t xml:space="preserve">Площадь застройки: </w:t>
            </w:r>
            <w:r w:rsidR="002B1EFB" w:rsidRPr="00B92ADB">
              <w:t>3431</w:t>
            </w:r>
            <w:r w:rsidRPr="00B92ADB">
              <w:t>,</w:t>
            </w:r>
            <w:r w:rsidR="002B1EFB" w:rsidRPr="00B92ADB">
              <w:t>9</w:t>
            </w:r>
            <w:r w:rsidRPr="00B92ADB">
              <w:t xml:space="preserve"> м</w:t>
            </w:r>
            <w:proofErr w:type="gramStart"/>
            <w:r w:rsidRPr="00B92ADB">
              <w:rPr>
                <w:vertAlign w:val="superscript"/>
              </w:rPr>
              <w:t>2</w:t>
            </w:r>
            <w:proofErr w:type="gramEnd"/>
          </w:p>
          <w:p w:rsidR="00F1355E" w:rsidRDefault="00F1355E" w:rsidP="00F1355E">
            <w:r w:rsidRPr="00B92ADB">
              <w:t xml:space="preserve">Назначение: </w:t>
            </w:r>
            <w:r w:rsidR="002B1EFB" w:rsidRPr="00B92ADB">
              <w:t>складское</w:t>
            </w:r>
          </w:p>
          <w:p w:rsidR="00F1355E" w:rsidRPr="009904DB" w:rsidRDefault="00F1355E" w:rsidP="00F1355E"/>
        </w:tc>
      </w:tr>
    </w:tbl>
    <w:p w:rsidR="00F1355E" w:rsidRPr="009904DB" w:rsidRDefault="00F1355E" w:rsidP="00F1355E">
      <w:pPr>
        <w:rPr>
          <w:lang w:eastAsia="en-US"/>
        </w:rPr>
      </w:pPr>
    </w:p>
    <w:p w:rsidR="00F1355E" w:rsidRPr="003D0AE7" w:rsidRDefault="00F1355E" w:rsidP="00F1355E">
      <w:r w:rsidRPr="009904DB">
        <w:t>Остальные более подробные условия аукциона содержатся в Документации, являющейся неотъемлемым приложением к данному извещению.</w:t>
      </w:r>
    </w:p>
    <w:p w:rsidR="00F1355E" w:rsidRPr="003D0AE7" w:rsidRDefault="00F1355E" w:rsidP="00F1355E"/>
    <w:p w:rsidR="00F1355E" w:rsidRPr="003D0AE7" w:rsidRDefault="00F1355E" w:rsidP="00F1355E">
      <w:pPr>
        <w:jc w:val="left"/>
        <w:rPr>
          <w:b/>
          <w:bCs/>
        </w:rPr>
      </w:pPr>
    </w:p>
    <w:p w:rsidR="00F1355E" w:rsidRPr="004333A4" w:rsidRDefault="00F1355E" w:rsidP="00F1355E">
      <w:pPr>
        <w:pStyle w:val="1"/>
        <w:numPr>
          <w:ilvl w:val="0"/>
          <w:numId w:val="10"/>
        </w:numPr>
        <w:spacing w:line="360" w:lineRule="auto"/>
        <w:ind w:left="0" w:firstLine="0"/>
        <w:rPr>
          <w:caps/>
        </w:rPr>
      </w:pPr>
      <w:r w:rsidRPr="003D0AE7">
        <w:rPr>
          <w:b w:val="0"/>
          <w:caps/>
        </w:rPr>
        <w:br w:type="page"/>
      </w:r>
      <w:bookmarkStart w:id="3" w:name="_Toc412648120"/>
      <w:r w:rsidRPr="004333A4">
        <w:rPr>
          <w:caps/>
        </w:rPr>
        <w:lastRenderedPageBreak/>
        <w:t>Общие положения</w:t>
      </w:r>
      <w:bookmarkEnd w:id="3"/>
    </w:p>
    <w:p w:rsidR="00F1355E" w:rsidRPr="008C67FF" w:rsidRDefault="00F1355E" w:rsidP="00F1355E">
      <w:pPr>
        <w:pStyle w:val="2"/>
        <w:numPr>
          <w:ilvl w:val="1"/>
          <w:numId w:val="10"/>
        </w:numPr>
        <w:tabs>
          <w:tab w:val="clear" w:pos="1701"/>
          <w:tab w:val="left" w:pos="1276"/>
        </w:tabs>
        <w:spacing w:before="0"/>
        <w:ind w:left="0" w:firstLine="567"/>
      </w:pPr>
      <w:bookmarkStart w:id="4" w:name="_Toc412648121"/>
      <w:r w:rsidRPr="008C67FF">
        <w:t>Информация об аукционе.</w:t>
      </w:r>
      <w:bookmarkEnd w:id="4"/>
    </w:p>
    <w:p w:rsidR="00F1355E" w:rsidRPr="008C67FF" w:rsidRDefault="00F1355E" w:rsidP="00F1355E">
      <w:pPr>
        <w:pStyle w:val="aff7"/>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Настоящая документация является приложением к Извещению </w:t>
      </w:r>
      <w:proofErr w:type="gramStart"/>
      <w:r w:rsidRPr="008C67FF">
        <w:rPr>
          <w:rFonts w:ascii="Times New Roman" w:hAnsi="Times New Roman"/>
          <w:sz w:val="28"/>
          <w:szCs w:val="28"/>
        </w:rPr>
        <w:t>об</w:t>
      </w:r>
      <w:proofErr w:type="gramEnd"/>
      <w:r w:rsidRPr="008C67FF">
        <w:rPr>
          <w:rFonts w:ascii="Times New Roman" w:hAnsi="Times New Roman"/>
          <w:sz w:val="28"/>
          <w:szCs w:val="28"/>
        </w:rPr>
        <w:t xml:space="preserve"> продаже, дополняет, уточняет и разъясняет его.</w:t>
      </w:r>
    </w:p>
    <w:p w:rsidR="00F1355E" w:rsidRPr="008C67FF" w:rsidRDefault="00F1355E" w:rsidP="00F1355E">
      <w:pPr>
        <w:pStyle w:val="aff7"/>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w:t>
      </w:r>
    </w:p>
    <w:p w:rsidR="00F1355E" w:rsidRPr="008C67FF" w:rsidRDefault="00F1355E" w:rsidP="00F1355E">
      <w:pPr>
        <w:pStyle w:val="aff7"/>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F1355E" w:rsidRPr="008C67FF" w:rsidRDefault="00F1355E" w:rsidP="00F1355E">
      <w:pPr>
        <w:pStyle w:val="aff7"/>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F1355E" w:rsidRPr="008C67FF" w:rsidRDefault="00F1355E" w:rsidP="00F1355E">
      <w:pPr>
        <w:pStyle w:val="2"/>
        <w:numPr>
          <w:ilvl w:val="1"/>
          <w:numId w:val="10"/>
        </w:numPr>
        <w:tabs>
          <w:tab w:val="clear" w:pos="1701"/>
          <w:tab w:val="left" w:pos="1276"/>
        </w:tabs>
        <w:ind w:left="0" w:firstLine="567"/>
      </w:pPr>
      <w:bookmarkStart w:id="5" w:name="_Ref351114524"/>
      <w:bookmarkStart w:id="6" w:name="_Ref351114529"/>
      <w:bookmarkStart w:id="7" w:name="_Toc412648122"/>
      <w:r w:rsidRPr="008C67FF">
        <w:t>Документы для ознакомления.</w:t>
      </w:r>
      <w:bookmarkEnd w:id="5"/>
      <w:bookmarkEnd w:id="6"/>
      <w:bookmarkEnd w:id="7"/>
    </w:p>
    <w:p w:rsidR="00F1355E" w:rsidRPr="008C67FF" w:rsidRDefault="00F1355E" w:rsidP="00F1355E">
      <w:pPr>
        <w:pStyle w:val="aff7"/>
        <w:numPr>
          <w:ilvl w:val="1"/>
          <w:numId w:val="37"/>
        </w:numPr>
        <w:tabs>
          <w:tab w:val="left" w:pos="1276"/>
        </w:tabs>
        <w:spacing w:after="0" w:line="240" w:lineRule="auto"/>
        <w:contextualSpacing w:val="0"/>
        <w:jc w:val="both"/>
        <w:rPr>
          <w:rFonts w:ascii="Times New Roman" w:hAnsi="Times New Roman"/>
          <w:vanish/>
          <w:sz w:val="28"/>
          <w:szCs w:val="28"/>
        </w:rPr>
      </w:pPr>
    </w:p>
    <w:p w:rsidR="00F1355E" w:rsidRPr="008C67FF" w:rsidRDefault="00F1355E" w:rsidP="00F1355E">
      <w:pPr>
        <w:pStyle w:val="aff7"/>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F1355E" w:rsidRPr="008C67FF" w:rsidRDefault="00F1355E" w:rsidP="00F1355E">
      <w:pPr>
        <w:pStyle w:val="aff7"/>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Документация находится в открытом доступе начиная с даты размещения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8C67FF">
        <w:rPr>
          <w:rFonts w:ascii="Times New Roman" w:hAnsi="Times New Roman"/>
          <w:sz w:val="28"/>
          <w:szCs w:val="28"/>
        </w:rPr>
        <w:tab/>
      </w:r>
    </w:p>
    <w:p w:rsidR="00F1355E" w:rsidRPr="008C67FF" w:rsidRDefault="00F1355E" w:rsidP="00F1355E">
      <w:pPr>
        <w:pStyle w:val="2"/>
        <w:numPr>
          <w:ilvl w:val="1"/>
          <w:numId w:val="10"/>
        </w:numPr>
        <w:tabs>
          <w:tab w:val="clear" w:pos="1701"/>
          <w:tab w:val="left" w:pos="993"/>
          <w:tab w:val="left" w:pos="1418"/>
        </w:tabs>
        <w:ind w:left="0" w:firstLine="567"/>
      </w:pPr>
      <w:r w:rsidRPr="008C67FF">
        <w:t xml:space="preserve"> </w:t>
      </w:r>
      <w:bookmarkStart w:id="8" w:name="_Toc412648123"/>
      <w:r w:rsidRPr="008C67FF">
        <w:t>Разъяснение положений Документации/извещения о проведен</w:t>
      </w:r>
      <w:proofErr w:type="gramStart"/>
      <w:r w:rsidRPr="008C67FF">
        <w:t>ии ау</w:t>
      </w:r>
      <w:proofErr w:type="gramEnd"/>
      <w:r w:rsidRPr="008C67FF">
        <w:t>кциона, внесение изменений в Документацию/извещение о проведении аукциона.</w:t>
      </w:r>
      <w:bookmarkEnd w:id="8"/>
    </w:p>
    <w:p w:rsidR="00F1355E" w:rsidRPr="008C67FF" w:rsidRDefault="00F1355E" w:rsidP="00F1355E">
      <w:pPr>
        <w:pStyle w:val="aff7"/>
        <w:numPr>
          <w:ilvl w:val="1"/>
          <w:numId w:val="37"/>
        </w:numPr>
        <w:tabs>
          <w:tab w:val="left" w:pos="1276"/>
        </w:tabs>
        <w:spacing w:after="0" w:line="240" w:lineRule="auto"/>
        <w:contextualSpacing w:val="0"/>
        <w:jc w:val="both"/>
        <w:rPr>
          <w:rFonts w:ascii="Times New Roman" w:hAnsi="Times New Roman"/>
          <w:vanish/>
        </w:rPr>
      </w:pPr>
    </w:p>
    <w:p w:rsidR="00F1355E" w:rsidRPr="008C67FF" w:rsidRDefault="00F1355E" w:rsidP="00F1355E">
      <w:pPr>
        <w:pStyle w:val="aff7"/>
        <w:numPr>
          <w:ilvl w:val="2"/>
          <w:numId w:val="37"/>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F1355E" w:rsidRPr="008C67FF" w:rsidRDefault="00F1355E" w:rsidP="00F1355E">
      <w:pPr>
        <w:pStyle w:val="aff7"/>
        <w:numPr>
          <w:ilvl w:val="2"/>
          <w:numId w:val="37"/>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w:t>
      </w:r>
      <w:proofErr w:type="gramStart"/>
      <w:r w:rsidRPr="008C67FF">
        <w:rPr>
          <w:rFonts w:ascii="Times New Roman" w:eastAsia="BatangChe" w:hAnsi="Times New Roman"/>
          <w:sz w:val="28"/>
          <w:szCs w:val="28"/>
        </w:rPr>
        <w:t>разместить ответ</w:t>
      </w:r>
      <w:proofErr w:type="gramEnd"/>
      <w:r w:rsidRPr="008C67FF">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F1355E" w:rsidRPr="008C67FF" w:rsidRDefault="00F1355E" w:rsidP="00F1355E">
      <w:pPr>
        <w:pStyle w:val="aff7"/>
        <w:numPr>
          <w:ilvl w:val="2"/>
          <w:numId w:val="37"/>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F1355E" w:rsidRPr="008C67FF" w:rsidRDefault="00F1355E" w:rsidP="00F1355E">
      <w:pPr>
        <w:pStyle w:val="aff7"/>
        <w:numPr>
          <w:ilvl w:val="2"/>
          <w:numId w:val="37"/>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течение одного дня </w:t>
      </w:r>
      <w:proofErr w:type="gramStart"/>
      <w:r w:rsidRPr="008C67FF">
        <w:rPr>
          <w:rFonts w:ascii="Times New Roman" w:eastAsia="BatangChe" w:hAnsi="Times New Roman"/>
          <w:sz w:val="28"/>
          <w:szCs w:val="28"/>
        </w:rPr>
        <w:t>с даты принятия</w:t>
      </w:r>
      <w:proofErr w:type="gramEnd"/>
      <w:r w:rsidRPr="008C67FF">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w:t>
      </w:r>
      <w:r w:rsidRPr="008C67FF">
        <w:rPr>
          <w:rFonts w:ascii="Times New Roman" w:eastAsia="BatangChe" w:hAnsi="Times New Roman"/>
          <w:sz w:val="28"/>
          <w:szCs w:val="28"/>
        </w:rPr>
        <w:lastRenderedPageBreak/>
        <w:t>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8C67FF">
        <w:rPr>
          <w:rFonts w:ascii="Times New Roman" w:eastAsia="BatangChe" w:hAnsi="Times New Roman"/>
          <w:sz w:val="28"/>
          <w:szCs w:val="28"/>
        </w:rPr>
        <w:t>ии ау</w:t>
      </w:r>
      <w:proofErr w:type="gramEnd"/>
      <w:r w:rsidRPr="008C67FF">
        <w:rPr>
          <w:rFonts w:ascii="Times New Roman" w:eastAsia="BatangChe" w:hAnsi="Times New Roman"/>
          <w:sz w:val="28"/>
          <w:szCs w:val="28"/>
        </w:rPr>
        <w:t>кциона до даты окончания подачи заявок на участие в аукционе он составлял не менее 5 (Пяти) дней.</w:t>
      </w:r>
    </w:p>
    <w:p w:rsidR="00F1355E" w:rsidRPr="008C67FF" w:rsidRDefault="00F1355E" w:rsidP="00F1355E">
      <w:pPr>
        <w:pStyle w:val="2"/>
        <w:numPr>
          <w:ilvl w:val="1"/>
          <w:numId w:val="10"/>
        </w:numPr>
        <w:tabs>
          <w:tab w:val="clear" w:pos="1701"/>
          <w:tab w:val="left" w:pos="1276"/>
        </w:tabs>
        <w:ind w:left="0" w:firstLine="567"/>
      </w:pPr>
      <w:bookmarkStart w:id="9" w:name="_Toc412648124"/>
      <w:r w:rsidRPr="008C67FF">
        <w:t>Затраты на участие в аукционе.</w:t>
      </w:r>
      <w:bookmarkEnd w:id="9"/>
    </w:p>
    <w:p w:rsidR="00F1355E" w:rsidRPr="008C67FF" w:rsidRDefault="00F1355E" w:rsidP="00F1355E">
      <w:pPr>
        <w:pStyle w:val="aff7"/>
        <w:numPr>
          <w:ilvl w:val="1"/>
          <w:numId w:val="37"/>
        </w:numPr>
        <w:tabs>
          <w:tab w:val="left" w:pos="1418"/>
        </w:tabs>
        <w:spacing w:after="0" w:line="240" w:lineRule="auto"/>
        <w:contextualSpacing w:val="0"/>
        <w:jc w:val="both"/>
        <w:rPr>
          <w:rFonts w:ascii="Times New Roman" w:hAnsi="Times New Roman"/>
          <w:vanish/>
        </w:rPr>
      </w:pPr>
    </w:p>
    <w:p w:rsidR="00F1355E" w:rsidRPr="008C67FF" w:rsidRDefault="00F1355E" w:rsidP="00F1355E">
      <w:pPr>
        <w:pStyle w:val="aff7"/>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F1355E" w:rsidRPr="008C67FF" w:rsidRDefault="00F1355E" w:rsidP="00F1355E">
      <w:pPr>
        <w:pStyle w:val="aff7"/>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F1355E" w:rsidRPr="008C67FF" w:rsidRDefault="00F1355E" w:rsidP="00F1355E">
      <w:pPr>
        <w:pStyle w:val="2"/>
        <w:numPr>
          <w:ilvl w:val="1"/>
          <w:numId w:val="10"/>
        </w:numPr>
        <w:tabs>
          <w:tab w:val="clear" w:pos="1701"/>
          <w:tab w:val="left" w:pos="1276"/>
        </w:tabs>
        <w:ind w:left="0" w:firstLine="567"/>
      </w:pPr>
      <w:bookmarkStart w:id="10" w:name="_Toc412648125"/>
      <w:r w:rsidRPr="008C67FF">
        <w:t>Отказ от проведения аукциона.</w:t>
      </w:r>
      <w:bookmarkEnd w:id="10"/>
    </w:p>
    <w:p w:rsidR="00F1355E" w:rsidRPr="008C67FF" w:rsidRDefault="00F1355E" w:rsidP="00F1355E">
      <w:pPr>
        <w:pStyle w:val="aff7"/>
        <w:numPr>
          <w:ilvl w:val="1"/>
          <w:numId w:val="37"/>
        </w:numPr>
        <w:tabs>
          <w:tab w:val="left" w:pos="1276"/>
        </w:tabs>
        <w:spacing w:after="0" w:line="240" w:lineRule="auto"/>
        <w:contextualSpacing w:val="0"/>
        <w:jc w:val="both"/>
        <w:rPr>
          <w:rFonts w:ascii="Times New Roman" w:hAnsi="Times New Roman"/>
          <w:vanish/>
        </w:rPr>
      </w:pPr>
    </w:p>
    <w:p w:rsidR="00F1355E" w:rsidRPr="008C67FF" w:rsidRDefault="00F1355E" w:rsidP="00F1355E">
      <w:pPr>
        <w:pStyle w:val="aff7"/>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w:t>
      </w:r>
      <w:r>
        <w:rPr>
          <w:rFonts w:ascii="Times New Roman" w:hAnsi="Times New Roman"/>
          <w:sz w:val="28"/>
          <w:szCs w:val="28"/>
        </w:rPr>
        <w:t>я</w:t>
      </w:r>
      <w:r w:rsidRPr="008C67FF">
        <w:rPr>
          <w:rFonts w:ascii="Times New Roman" w:hAnsi="Times New Roman"/>
          <w:sz w:val="28"/>
          <w:szCs w:val="28"/>
        </w:rPr>
        <w:t xml:space="preserve"> аукциона.</w:t>
      </w:r>
    </w:p>
    <w:p w:rsidR="00F1355E" w:rsidRPr="008C67FF" w:rsidRDefault="00F1355E" w:rsidP="00F1355E">
      <w:pPr>
        <w:pStyle w:val="aff7"/>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Представитель Организатора в течение 2 (двух) дней </w:t>
      </w:r>
      <w:proofErr w:type="gramStart"/>
      <w:r w:rsidRPr="008C67FF">
        <w:rPr>
          <w:rFonts w:ascii="Times New Roman" w:hAnsi="Times New Roman"/>
          <w:sz w:val="28"/>
          <w:szCs w:val="28"/>
        </w:rPr>
        <w:t>с даты принятия</w:t>
      </w:r>
      <w:proofErr w:type="gramEnd"/>
      <w:r w:rsidRPr="008C67FF">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F1355E" w:rsidRPr="004333A4" w:rsidRDefault="00F1355E" w:rsidP="00F1355E">
      <w:pPr>
        <w:pStyle w:val="1"/>
        <w:keepNext w:val="0"/>
        <w:keepLines w:val="0"/>
        <w:widowControl w:val="0"/>
        <w:numPr>
          <w:ilvl w:val="0"/>
          <w:numId w:val="10"/>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48126"/>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4333A4">
        <w:rPr>
          <w:caps/>
        </w:rPr>
        <w:t>Порядок подачи заявок на участие в аукционе</w:t>
      </w:r>
      <w:bookmarkEnd w:id="26"/>
    </w:p>
    <w:p w:rsidR="00F1355E" w:rsidRPr="008C67FF" w:rsidRDefault="00F1355E" w:rsidP="00F1355E">
      <w:pPr>
        <w:pStyle w:val="2"/>
        <w:numPr>
          <w:ilvl w:val="1"/>
          <w:numId w:val="10"/>
        </w:numPr>
        <w:tabs>
          <w:tab w:val="clear" w:pos="1701"/>
          <w:tab w:val="left" w:pos="1276"/>
        </w:tabs>
        <w:ind w:left="0" w:firstLine="567"/>
      </w:pPr>
      <w:bookmarkStart w:id="27" w:name="_Ref350356849"/>
      <w:bookmarkStart w:id="28" w:name="_Toc412648127"/>
      <w:r w:rsidRPr="008C67FF">
        <w:t>Требования к участнику аукциона.</w:t>
      </w:r>
      <w:bookmarkEnd w:id="27"/>
      <w:bookmarkEnd w:id="28"/>
    </w:p>
    <w:p w:rsidR="00F1355E" w:rsidRPr="008C67FF" w:rsidRDefault="00F1355E" w:rsidP="00F1355E">
      <w:pPr>
        <w:numPr>
          <w:ilvl w:val="2"/>
          <w:numId w:val="26"/>
        </w:numPr>
        <w:tabs>
          <w:tab w:val="left" w:pos="1276"/>
        </w:tabs>
        <w:ind w:left="0" w:firstLine="566"/>
      </w:pPr>
      <w:r w:rsidRPr="008C67FF">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F1355E" w:rsidRPr="008C67FF" w:rsidRDefault="00F1355E" w:rsidP="00F1355E">
      <w:pPr>
        <w:ind w:firstLine="567"/>
      </w:pPr>
      <w:r w:rsidRPr="008C67FF">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F1355E" w:rsidRPr="008C67FF" w:rsidRDefault="00F1355E" w:rsidP="00F1355E">
      <w:pPr>
        <w:ind w:firstLine="567"/>
      </w:pPr>
      <w:r w:rsidRPr="008C67FF">
        <w:t>не находиться в процессе ликвидации или банкротства и не быть признанным по решению арбитражного суда несостоятельным (банкротом);</w:t>
      </w:r>
    </w:p>
    <w:p w:rsidR="00F1355E" w:rsidRPr="008C67FF" w:rsidRDefault="00F1355E" w:rsidP="00F1355E">
      <w:pPr>
        <w:ind w:firstLine="567"/>
      </w:pPr>
      <w:r w:rsidRPr="008C67F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8C67FF">
        <w:t>деятельность</w:t>
      </w:r>
      <w:proofErr w:type="gramEnd"/>
      <w:r w:rsidRPr="008C67FF">
        <w:t xml:space="preserve"> которой приостановлена;</w:t>
      </w:r>
    </w:p>
    <w:p w:rsidR="00F1355E" w:rsidRPr="008C67FF" w:rsidRDefault="00F1355E" w:rsidP="00F1355E">
      <w:pPr>
        <w:ind w:firstLine="567"/>
      </w:pPr>
      <w:r w:rsidRPr="008C67FF">
        <w:t>соответствовать иным требованиям, установленным в Документации.</w:t>
      </w:r>
    </w:p>
    <w:p w:rsidR="00F1355E" w:rsidRPr="008C67FF" w:rsidRDefault="00F1355E" w:rsidP="00F1355E">
      <w:pPr>
        <w:pStyle w:val="2"/>
        <w:numPr>
          <w:ilvl w:val="1"/>
          <w:numId w:val="10"/>
        </w:numPr>
        <w:tabs>
          <w:tab w:val="clear" w:pos="1701"/>
          <w:tab w:val="left" w:pos="1276"/>
        </w:tabs>
        <w:ind w:left="0" w:firstLine="567"/>
      </w:pPr>
      <w:bookmarkStart w:id="29" w:name="_Ref350274521"/>
      <w:bookmarkStart w:id="30" w:name="_Toc412648128"/>
      <w:r w:rsidRPr="008C67FF">
        <w:t>Документы, составляющие заявку на участие в аукционе</w:t>
      </w:r>
      <w:bookmarkEnd w:id="29"/>
      <w:r w:rsidRPr="008C67FF">
        <w:t>.</w:t>
      </w:r>
      <w:bookmarkEnd w:id="30"/>
    </w:p>
    <w:p w:rsidR="00F1355E" w:rsidRPr="008C67FF" w:rsidRDefault="00F1355E" w:rsidP="00F1355E">
      <w:pPr>
        <w:numPr>
          <w:ilvl w:val="2"/>
          <w:numId w:val="27"/>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8C67FF">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F1355E" w:rsidRPr="008C67FF" w:rsidRDefault="00F1355E" w:rsidP="00F1355E">
      <w:pPr>
        <w:numPr>
          <w:ilvl w:val="2"/>
          <w:numId w:val="27"/>
        </w:numPr>
        <w:tabs>
          <w:tab w:val="left" w:pos="1276"/>
        </w:tabs>
        <w:ind w:left="0" w:firstLine="566"/>
      </w:pPr>
      <w:r w:rsidRPr="008C67FF">
        <w:t>Для юридических лиц:</w:t>
      </w:r>
    </w:p>
    <w:p w:rsidR="00F1355E" w:rsidRPr="008C67FF" w:rsidRDefault="00F1355E" w:rsidP="00F1355E">
      <w:pPr>
        <w:pStyle w:val="aff7"/>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 на участие в аукционе (</w:t>
      </w:r>
      <w:r>
        <w:fldChar w:fldCharType="begin"/>
      </w:r>
      <w:r>
        <w:instrText xml:space="preserve"> REF _Ref369539383 \h  \* MERGEFORMAT </w:instrText>
      </w:r>
      <w:r>
        <w:fldChar w:fldCharType="separate"/>
      </w:r>
      <w:r w:rsidR="0094248E" w:rsidRPr="0094248E">
        <w:rPr>
          <w:rFonts w:ascii="Times New Roman" w:hAnsi="Times New Roman"/>
          <w:sz w:val="28"/>
          <w:szCs w:val="28"/>
        </w:rPr>
        <w:t>Приложение № 1.</w:t>
      </w:r>
      <w:proofErr w:type="gramEnd"/>
      <w:r w:rsidR="0094248E" w:rsidRPr="0094248E">
        <w:rPr>
          <w:rFonts w:ascii="Times New Roman" w:hAnsi="Times New Roman"/>
          <w:sz w:val="28"/>
          <w:szCs w:val="28"/>
        </w:rPr>
        <w:t xml:space="preserve"> </w:t>
      </w:r>
      <w:proofErr w:type="gramStart"/>
      <w:r w:rsidR="0094248E" w:rsidRPr="0094248E">
        <w:rPr>
          <w:rFonts w:ascii="Times New Roman" w:hAnsi="Times New Roman"/>
          <w:sz w:val="28"/>
          <w:szCs w:val="28"/>
        </w:rPr>
        <w:t>Форма № 1</w:t>
      </w:r>
      <w:r>
        <w:fldChar w:fldCharType="end"/>
      </w:r>
      <w:r w:rsidRPr="008C67FF">
        <w:rPr>
          <w:rFonts w:ascii="Times New Roman" w:hAnsi="Times New Roman"/>
          <w:sz w:val="28"/>
          <w:szCs w:val="28"/>
        </w:rPr>
        <w:t>);</w:t>
      </w:r>
      <w:proofErr w:type="gramEnd"/>
    </w:p>
    <w:p w:rsidR="00F1355E" w:rsidRPr="008C67FF" w:rsidRDefault="00F1355E" w:rsidP="00F1355E">
      <w:pPr>
        <w:pStyle w:val="aff7"/>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полученную не ранее чем </w:t>
      </w:r>
      <w:proofErr w:type="gramStart"/>
      <w:r w:rsidRPr="008C67FF">
        <w:rPr>
          <w:rFonts w:ascii="Times New Roman" w:hAnsi="Times New Roman"/>
          <w:sz w:val="28"/>
          <w:szCs w:val="28"/>
        </w:rPr>
        <w:t>за один месяц до дня размещения извещения о проведении аукциона на сайте электронной торговой площадки выписку из Единого государственного реестра</w:t>
      </w:r>
      <w:proofErr w:type="gramEnd"/>
      <w:r w:rsidRPr="008C67FF">
        <w:rPr>
          <w:rFonts w:ascii="Times New Roman" w:hAnsi="Times New Roman"/>
          <w:sz w:val="28"/>
          <w:szCs w:val="28"/>
        </w:rPr>
        <w:t xml:space="preserve"> юридических лиц или нотариально заверенную копию такой выписки;</w:t>
      </w:r>
    </w:p>
    <w:p w:rsidR="00F1355E" w:rsidRPr="008C67FF" w:rsidRDefault="00F1355E" w:rsidP="00F1355E">
      <w:pPr>
        <w:pStyle w:val="aff7"/>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F1355E" w:rsidRPr="008C67FF" w:rsidRDefault="00F1355E" w:rsidP="00F1355E">
      <w:pPr>
        <w:pStyle w:val="aff7"/>
        <w:tabs>
          <w:tab w:val="left" w:pos="993"/>
          <w:tab w:val="left" w:pos="1418"/>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F1355E" w:rsidRPr="008C67FF" w:rsidRDefault="00F1355E" w:rsidP="00F1355E">
      <w:pPr>
        <w:pStyle w:val="aff7"/>
        <w:tabs>
          <w:tab w:val="left" w:pos="993"/>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F1355E" w:rsidRPr="008C67FF" w:rsidRDefault="00F1355E" w:rsidP="00F1355E">
      <w:pPr>
        <w:pStyle w:val="aff7"/>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F1355E" w:rsidRPr="008C67FF" w:rsidRDefault="00F1355E" w:rsidP="00F1355E">
      <w:pPr>
        <w:pStyle w:val="aff7"/>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F1355E" w:rsidRPr="008C67FF" w:rsidRDefault="00F1355E" w:rsidP="00F1355E">
      <w:pPr>
        <w:pStyle w:val="aff7"/>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w:t>
      </w:r>
    </w:p>
    <w:p w:rsidR="00F1355E" w:rsidRPr="008C67FF" w:rsidRDefault="00F1355E" w:rsidP="00F1355E">
      <w:pPr>
        <w:pStyle w:val="aff7"/>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10"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F1355E" w:rsidRPr="008C67FF" w:rsidRDefault="00F1355E" w:rsidP="00F1355E">
      <w:pPr>
        <w:pStyle w:val="aff7"/>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w:t>
      </w:r>
      <w:r>
        <w:rPr>
          <w:rFonts w:ascii="Times New Roman" w:hAnsi="Times New Roman"/>
          <w:sz w:val="28"/>
          <w:szCs w:val="28"/>
        </w:rPr>
        <w:t> </w:t>
      </w:r>
      <w:r w:rsidRPr="008C67FF">
        <w:rPr>
          <w:rFonts w:ascii="Times New Roman" w:hAnsi="Times New Roman"/>
          <w:sz w:val="28"/>
          <w:szCs w:val="28"/>
        </w:rPr>
        <w:t>1 и 2);</w:t>
      </w:r>
    </w:p>
    <w:p w:rsidR="00F1355E" w:rsidRPr="008C67FF" w:rsidRDefault="00F1355E" w:rsidP="00F1355E">
      <w:pPr>
        <w:pStyle w:val="aff7"/>
        <w:widowControl w:val="0"/>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F1355E" w:rsidRPr="008C67FF" w:rsidRDefault="00F1355E" w:rsidP="00F1355E">
      <w:pPr>
        <w:pStyle w:val="aff7"/>
        <w:widowControl w:val="0"/>
        <w:numPr>
          <w:ilvl w:val="0"/>
          <w:numId w:val="7"/>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fldChar w:fldCharType="begin"/>
      </w:r>
      <w:r>
        <w:instrText xml:space="preserve"> REF _Ref369539528 \h  \* MERGEFORMAT </w:instrText>
      </w:r>
      <w:r>
        <w:fldChar w:fldCharType="separate"/>
      </w:r>
      <w:r w:rsidR="0094248E" w:rsidRPr="0094248E">
        <w:rPr>
          <w:rFonts w:ascii="Times New Roman" w:hAnsi="Times New Roman"/>
          <w:sz w:val="28"/>
          <w:szCs w:val="28"/>
        </w:rPr>
        <w:t>Приложение № 2.</w:t>
      </w:r>
      <w:proofErr w:type="gramEnd"/>
      <w:r w:rsidR="0094248E" w:rsidRPr="0094248E">
        <w:rPr>
          <w:rFonts w:ascii="Times New Roman" w:hAnsi="Times New Roman"/>
          <w:sz w:val="28"/>
          <w:szCs w:val="28"/>
        </w:rPr>
        <w:t xml:space="preserve"> </w:t>
      </w:r>
      <w:proofErr w:type="gramStart"/>
      <w:r w:rsidR="0094248E" w:rsidRPr="0094248E">
        <w:rPr>
          <w:rFonts w:ascii="Times New Roman" w:hAnsi="Times New Roman"/>
          <w:sz w:val="28"/>
          <w:szCs w:val="28"/>
        </w:rPr>
        <w:t>Форма № 2</w:t>
      </w:r>
      <w:r>
        <w:fldChar w:fldCharType="end"/>
      </w:r>
      <w:r w:rsidRPr="008C67FF">
        <w:rPr>
          <w:rFonts w:ascii="Times New Roman" w:hAnsi="Times New Roman"/>
          <w:sz w:val="28"/>
          <w:szCs w:val="28"/>
        </w:rPr>
        <w:t>).</w:t>
      </w:r>
      <w:proofErr w:type="gramEnd"/>
    </w:p>
    <w:p w:rsidR="00F1355E" w:rsidRPr="008C67FF" w:rsidRDefault="00F1355E" w:rsidP="00F1355E">
      <w:pPr>
        <w:numPr>
          <w:ilvl w:val="2"/>
          <w:numId w:val="27"/>
        </w:numPr>
        <w:tabs>
          <w:tab w:val="left" w:pos="1276"/>
        </w:tabs>
        <w:ind w:left="0" w:firstLine="566"/>
      </w:pPr>
      <w:r w:rsidRPr="008C67FF">
        <w:t>Для физических лиц:</w:t>
      </w:r>
    </w:p>
    <w:p w:rsidR="00F1355E" w:rsidRPr="008C67FF" w:rsidRDefault="00F1355E" w:rsidP="00F1355E">
      <w:pPr>
        <w:pStyle w:val="aff7"/>
        <w:numPr>
          <w:ilvl w:val="1"/>
          <w:numId w:val="8"/>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 на участие в аукционе (</w:t>
      </w:r>
      <w:r>
        <w:fldChar w:fldCharType="begin"/>
      </w:r>
      <w:r>
        <w:instrText xml:space="preserve"> REF _Ref369539544 \h  \* MERGEFORMAT </w:instrText>
      </w:r>
      <w:r>
        <w:fldChar w:fldCharType="separate"/>
      </w:r>
      <w:r w:rsidR="0094248E" w:rsidRPr="0094248E">
        <w:rPr>
          <w:rFonts w:ascii="Times New Roman" w:hAnsi="Times New Roman"/>
          <w:sz w:val="28"/>
          <w:szCs w:val="28"/>
        </w:rPr>
        <w:t>Приложение № 1.</w:t>
      </w:r>
      <w:proofErr w:type="gramEnd"/>
      <w:r w:rsidR="0094248E" w:rsidRPr="0094248E">
        <w:rPr>
          <w:rFonts w:ascii="Times New Roman" w:hAnsi="Times New Roman"/>
          <w:sz w:val="28"/>
          <w:szCs w:val="28"/>
        </w:rPr>
        <w:t xml:space="preserve"> </w:t>
      </w:r>
      <w:proofErr w:type="gramStart"/>
      <w:r w:rsidR="0094248E" w:rsidRPr="0094248E">
        <w:rPr>
          <w:rFonts w:ascii="Times New Roman" w:hAnsi="Times New Roman"/>
          <w:sz w:val="28"/>
          <w:szCs w:val="28"/>
        </w:rPr>
        <w:t>Форма № 1</w:t>
      </w:r>
      <w:r>
        <w:fldChar w:fldCharType="end"/>
      </w:r>
      <w:r w:rsidRPr="008C67FF">
        <w:rPr>
          <w:rFonts w:ascii="Times New Roman" w:hAnsi="Times New Roman"/>
          <w:sz w:val="28"/>
          <w:szCs w:val="28"/>
        </w:rPr>
        <w:t>);</w:t>
      </w:r>
      <w:proofErr w:type="gramEnd"/>
    </w:p>
    <w:p w:rsidR="00F1355E" w:rsidRPr="008C67FF" w:rsidRDefault="00F1355E" w:rsidP="00F1355E">
      <w:pPr>
        <w:pStyle w:val="aff7"/>
        <w:numPr>
          <w:ilvl w:val="1"/>
          <w:numId w:val="8"/>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F1355E" w:rsidRPr="008C67FF" w:rsidRDefault="00F1355E" w:rsidP="00F1355E">
      <w:pPr>
        <w:pStyle w:val="aff7"/>
        <w:numPr>
          <w:ilvl w:val="1"/>
          <w:numId w:val="8"/>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паспорта Претендента и его уполномоченного представителя;</w:t>
      </w:r>
    </w:p>
    <w:p w:rsidR="00F1355E" w:rsidRPr="008C67FF" w:rsidRDefault="00F1355E" w:rsidP="00F1355E">
      <w:pPr>
        <w:pStyle w:val="aff7"/>
        <w:numPr>
          <w:ilvl w:val="1"/>
          <w:numId w:val="8"/>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F1355E" w:rsidRPr="008C67FF" w:rsidRDefault="00F1355E" w:rsidP="00F1355E">
      <w:pPr>
        <w:pStyle w:val="aff7"/>
        <w:numPr>
          <w:ilvl w:val="1"/>
          <w:numId w:val="8"/>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F1355E" w:rsidRPr="008C67FF" w:rsidRDefault="00F1355E" w:rsidP="00F1355E">
      <w:pPr>
        <w:pStyle w:val="aff7"/>
        <w:numPr>
          <w:ilvl w:val="1"/>
          <w:numId w:val="8"/>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1"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F1355E" w:rsidRPr="008C67FF" w:rsidRDefault="00F1355E" w:rsidP="00F1355E">
      <w:pPr>
        <w:pStyle w:val="aff7"/>
        <w:numPr>
          <w:ilvl w:val="1"/>
          <w:numId w:val="8"/>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fldChar w:fldCharType="begin"/>
      </w:r>
      <w:r>
        <w:instrText xml:space="preserve"> REF _Ref369539774 \h  \* MERGEFORMAT </w:instrText>
      </w:r>
      <w:r>
        <w:fldChar w:fldCharType="separate"/>
      </w:r>
      <w:r w:rsidR="0094248E" w:rsidRPr="0094248E">
        <w:rPr>
          <w:rFonts w:ascii="Times New Roman" w:hAnsi="Times New Roman"/>
          <w:sz w:val="28"/>
          <w:szCs w:val="28"/>
        </w:rPr>
        <w:t>Приложение № 2.</w:t>
      </w:r>
      <w:proofErr w:type="gramEnd"/>
      <w:r w:rsidR="0094248E" w:rsidRPr="0094248E">
        <w:rPr>
          <w:rFonts w:ascii="Times New Roman" w:hAnsi="Times New Roman"/>
          <w:sz w:val="28"/>
          <w:szCs w:val="28"/>
        </w:rPr>
        <w:t xml:space="preserve"> </w:t>
      </w:r>
      <w:proofErr w:type="gramStart"/>
      <w:r w:rsidR="0094248E" w:rsidRPr="0094248E">
        <w:rPr>
          <w:rFonts w:ascii="Times New Roman" w:hAnsi="Times New Roman"/>
          <w:sz w:val="28"/>
          <w:szCs w:val="28"/>
        </w:rPr>
        <w:t>Форма № 2</w:t>
      </w:r>
      <w:r>
        <w:fldChar w:fldCharType="end"/>
      </w:r>
      <w:r w:rsidRPr="008C67FF">
        <w:rPr>
          <w:rFonts w:ascii="Times New Roman" w:hAnsi="Times New Roman"/>
          <w:sz w:val="28"/>
          <w:szCs w:val="28"/>
        </w:rPr>
        <w:t>).</w:t>
      </w:r>
      <w:proofErr w:type="gramEnd"/>
    </w:p>
    <w:p w:rsidR="00F1355E" w:rsidRPr="008C67FF" w:rsidRDefault="00F1355E" w:rsidP="00F1355E">
      <w:pPr>
        <w:numPr>
          <w:ilvl w:val="2"/>
          <w:numId w:val="27"/>
        </w:numPr>
        <w:tabs>
          <w:tab w:val="left" w:pos="1276"/>
        </w:tabs>
        <w:ind w:left="0" w:firstLine="566"/>
      </w:pPr>
      <w:r w:rsidRPr="008C67FF">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F1355E" w:rsidRPr="008C67FF" w:rsidRDefault="00F1355E" w:rsidP="00F1355E">
      <w:pPr>
        <w:numPr>
          <w:ilvl w:val="2"/>
          <w:numId w:val="27"/>
        </w:numPr>
        <w:tabs>
          <w:tab w:val="left" w:pos="1276"/>
        </w:tabs>
        <w:ind w:left="0" w:firstLine="566"/>
      </w:pPr>
      <w:r w:rsidRPr="008C67FF">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w:t>
      </w:r>
      <w:proofErr w:type="spellStart"/>
      <w:r w:rsidRPr="008C67FF">
        <w:t>апостилированы</w:t>
      </w:r>
      <w:proofErr w:type="spellEnd"/>
      <w:r w:rsidRPr="008C67FF">
        <w:t>.</w:t>
      </w:r>
    </w:p>
    <w:p w:rsidR="00F1355E" w:rsidRPr="008C67FF" w:rsidRDefault="00F1355E" w:rsidP="00F1355E">
      <w:pPr>
        <w:numPr>
          <w:ilvl w:val="2"/>
          <w:numId w:val="27"/>
        </w:numPr>
        <w:tabs>
          <w:tab w:val="left" w:pos="1276"/>
        </w:tabs>
        <w:ind w:left="0" w:firstLine="566"/>
      </w:pPr>
      <w:r w:rsidRPr="008C67FF">
        <w:lastRenderedPageBreak/>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F1355E" w:rsidRPr="008C67FF" w:rsidRDefault="00F1355E" w:rsidP="00F1355E">
      <w:pPr>
        <w:numPr>
          <w:ilvl w:val="2"/>
          <w:numId w:val="27"/>
        </w:numPr>
        <w:tabs>
          <w:tab w:val="left" w:pos="1276"/>
        </w:tabs>
        <w:ind w:left="0" w:firstLine="566"/>
      </w:pPr>
      <w:r w:rsidRPr="008C67FF">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F1355E" w:rsidRPr="008C67FF" w:rsidRDefault="00F1355E" w:rsidP="00F1355E">
      <w:pPr>
        <w:pStyle w:val="2"/>
        <w:numPr>
          <w:ilvl w:val="1"/>
          <w:numId w:val="10"/>
        </w:numPr>
        <w:tabs>
          <w:tab w:val="clear" w:pos="1701"/>
          <w:tab w:val="left" w:pos="1276"/>
        </w:tabs>
        <w:ind w:left="0" w:firstLine="567"/>
      </w:pPr>
      <w:bookmarkStart w:id="106" w:name="_Toc412648129"/>
      <w:r w:rsidRPr="008C67FF">
        <w:t>Подача заявок на участие в аукционе.</w:t>
      </w:r>
      <w:bookmarkEnd w:id="106"/>
    </w:p>
    <w:p w:rsidR="00F1355E" w:rsidRPr="008C67FF" w:rsidRDefault="00F1355E" w:rsidP="00F1355E">
      <w:pPr>
        <w:numPr>
          <w:ilvl w:val="2"/>
          <w:numId w:val="28"/>
        </w:numPr>
        <w:tabs>
          <w:tab w:val="left" w:pos="1276"/>
        </w:tabs>
        <w:ind w:left="0" w:firstLine="566"/>
      </w:pPr>
      <w:r w:rsidRPr="008C67FF">
        <w:t>Для участия в аукционе Претендентам необходимо быть аккредитованными  на ЭТП в соответствии с правилами данной площадки.</w:t>
      </w:r>
    </w:p>
    <w:p w:rsidR="00F1355E" w:rsidRPr="008C67FF" w:rsidRDefault="00F1355E" w:rsidP="00F1355E">
      <w:pPr>
        <w:numPr>
          <w:ilvl w:val="2"/>
          <w:numId w:val="28"/>
        </w:numPr>
        <w:tabs>
          <w:tab w:val="left" w:pos="1276"/>
        </w:tabs>
        <w:ind w:left="0" w:firstLine="566"/>
      </w:pPr>
      <w:r w:rsidRPr="008C67FF">
        <w:rPr>
          <w:bCs/>
        </w:rPr>
        <w:t>З</w:t>
      </w:r>
      <w:r w:rsidRPr="008C67FF">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F1355E" w:rsidRPr="008C67FF" w:rsidRDefault="00F1355E" w:rsidP="00F1355E">
      <w:pPr>
        <w:numPr>
          <w:ilvl w:val="2"/>
          <w:numId w:val="28"/>
        </w:numPr>
        <w:tabs>
          <w:tab w:val="left" w:pos="1276"/>
        </w:tabs>
        <w:ind w:left="0" w:firstLine="566"/>
        <w:rPr>
          <w:bCs/>
        </w:rPr>
      </w:pPr>
      <w:proofErr w:type="gramStart"/>
      <w:r w:rsidRPr="008C67FF">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w:t>
      </w:r>
      <w:proofErr w:type="gramEnd"/>
      <w:r w:rsidRPr="008C67FF">
        <w:rPr>
          <w:bCs/>
        </w:rPr>
        <w:t xml:space="preserve"> Заявки должны быть поданы до истечения срока, указанного в извещении о проведен</w:t>
      </w:r>
      <w:proofErr w:type="gramStart"/>
      <w:r w:rsidRPr="008C67FF">
        <w:rPr>
          <w:bCs/>
        </w:rPr>
        <w:t>ии ау</w:t>
      </w:r>
      <w:proofErr w:type="gramEnd"/>
      <w:r w:rsidRPr="008C67FF">
        <w:rPr>
          <w:bCs/>
        </w:rPr>
        <w:t>кциона.</w:t>
      </w:r>
    </w:p>
    <w:p w:rsidR="00F1355E" w:rsidRPr="008C67FF" w:rsidRDefault="00F1355E" w:rsidP="00F1355E">
      <w:pPr>
        <w:ind w:firstLine="567"/>
      </w:pPr>
      <w:proofErr w:type="gramStart"/>
      <w:r w:rsidRPr="008C67FF">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8C67FF">
        <w:t>Adobe</w:t>
      </w:r>
      <w:proofErr w:type="spellEnd"/>
      <w:r w:rsidRPr="008C67FF">
        <w:t xml:space="preserv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8C67FF">
        <w:t xml:space="preserve"> Размер файла не должен превышать 10 Мб.</w:t>
      </w:r>
    </w:p>
    <w:p w:rsidR="00F1355E" w:rsidRPr="008C67FF" w:rsidRDefault="00F1355E" w:rsidP="00F1355E">
      <w:pPr>
        <w:tabs>
          <w:tab w:val="left" w:pos="1276"/>
        </w:tabs>
        <w:autoSpaceDE w:val="0"/>
        <w:autoSpaceDN w:val="0"/>
        <w:adjustRightInd w:val="0"/>
        <w:ind w:firstLine="567"/>
      </w:pPr>
      <w:r w:rsidRPr="008C67FF">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w:t>
      </w:r>
      <w:proofErr w:type="gramStart"/>
      <w:r w:rsidRPr="008C67FF">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8C67FF">
        <w:t xml:space="preserve"> </w:t>
      </w:r>
      <w:proofErr w:type="gramStart"/>
      <w:r w:rsidRPr="008C67FF">
        <w:t>Накладная 245 от 02032009 3л.pdf).</w:t>
      </w:r>
      <w:proofErr w:type="gramEnd"/>
    </w:p>
    <w:p w:rsidR="00F1355E" w:rsidRPr="008C67FF" w:rsidRDefault="00F1355E" w:rsidP="00F1355E">
      <w:pPr>
        <w:numPr>
          <w:ilvl w:val="2"/>
          <w:numId w:val="28"/>
        </w:numPr>
        <w:tabs>
          <w:tab w:val="left" w:pos="1276"/>
        </w:tabs>
        <w:ind w:left="0" w:firstLine="566"/>
        <w:rPr>
          <w:bCs/>
        </w:rPr>
      </w:pPr>
      <w:r w:rsidRPr="008C67FF" w:rsidDel="0038735F">
        <w:t xml:space="preserve"> </w:t>
      </w:r>
      <w:r w:rsidRPr="008C67FF">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F1355E" w:rsidRPr="008C67FF" w:rsidRDefault="00F1355E" w:rsidP="00F1355E">
      <w:pPr>
        <w:numPr>
          <w:ilvl w:val="2"/>
          <w:numId w:val="28"/>
        </w:numPr>
        <w:tabs>
          <w:tab w:val="left" w:pos="1276"/>
        </w:tabs>
        <w:ind w:left="0" w:firstLine="566"/>
        <w:rPr>
          <w:bCs/>
        </w:rPr>
      </w:pPr>
      <w:r w:rsidRPr="008C67FF">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8C67FF">
        <w:rPr>
          <w:bCs/>
        </w:rPr>
        <w:lastRenderedPageBreak/>
        <w:t>определяются регламентом работы и инструкциями данной электронной торговой площадки.</w:t>
      </w:r>
    </w:p>
    <w:p w:rsidR="00F1355E" w:rsidRPr="008C67FF" w:rsidRDefault="00F1355E" w:rsidP="00F1355E">
      <w:pPr>
        <w:numPr>
          <w:ilvl w:val="2"/>
          <w:numId w:val="28"/>
        </w:numPr>
        <w:tabs>
          <w:tab w:val="left" w:pos="1276"/>
        </w:tabs>
        <w:ind w:left="0" w:firstLine="566"/>
        <w:rPr>
          <w:bCs/>
        </w:rPr>
      </w:pPr>
      <w:r w:rsidRPr="008C67FF">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F1355E" w:rsidRPr="008C67FF" w:rsidRDefault="00F1355E" w:rsidP="00F1355E">
      <w:pPr>
        <w:numPr>
          <w:ilvl w:val="2"/>
          <w:numId w:val="28"/>
        </w:numPr>
        <w:tabs>
          <w:tab w:val="left" w:pos="1276"/>
        </w:tabs>
        <w:ind w:left="0" w:firstLine="566"/>
        <w:rPr>
          <w:bCs/>
        </w:rPr>
      </w:pPr>
      <w:r w:rsidRPr="008C67FF">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F1355E" w:rsidRPr="008C67FF" w:rsidRDefault="00F1355E" w:rsidP="00F1355E">
      <w:pPr>
        <w:numPr>
          <w:ilvl w:val="2"/>
          <w:numId w:val="28"/>
        </w:numPr>
        <w:tabs>
          <w:tab w:val="left" w:pos="1276"/>
        </w:tabs>
        <w:ind w:left="0" w:firstLine="566"/>
        <w:rPr>
          <w:bCs/>
        </w:rPr>
      </w:pPr>
      <w:r w:rsidRPr="008C67FF">
        <w:rPr>
          <w:bCs/>
        </w:rPr>
        <w:t xml:space="preserve">Каждый Претендент вправе подать только одну заявку на участие в аукционе. </w:t>
      </w:r>
    </w:p>
    <w:p w:rsidR="00F1355E" w:rsidRPr="008C67FF" w:rsidRDefault="00F1355E" w:rsidP="00F1355E">
      <w:pPr>
        <w:pStyle w:val="2"/>
        <w:numPr>
          <w:ilvl w:val="1"/>
          <w:numId w:val="10"/>
        </w:numPr>
        <w:tabs>
          <w:tab w:val="clear" w:pos="1701"/>
          <w:tab w:val="left" w:pos="1276"/>
        </w:tabs>
        <w:ind w:left="0" w:firstLine="567"/>
      </w:pPr>
      <w:bookmarkStart w:id="107" w:name="_Toc412648130"/>
      <w:r w:rsidRPr="008C67FF">
        <w:t>Изменение заявок на участие в аукционе или их отзыв.</w:t>
      </w:r>
      <w:bookmarkEnd w:id="107"/>
    </w:p>
    <w:p w:rsidR="00F1355E" w:rsidRPr="008C67FF" w:rsidRDefault="00F1355E" w:rsidP="00F1355E">
      <w:pPr>
        <w:numPr>
          <w:ilvl w:val="2"/>
          <w:numId w:val="29"/>
        </w:numPr>
        <w:tabs>
          <w:tab w:val="left" w:pos="1276"/>
        </w:tabs>
        <w:ind w:left="0" w:firstLine="566"/>
      </w:pPr>
      <w:r w:rsidRPr="008C67FF">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F1355E" w:rsidRPr="008C67FF" w:rsidRDefault="00F1355E" w:rsidP="00F1355E">
      <w:pPr>
        <w:numPr>
          <w:ilvl w:val="2"/>
          <w:numId w:val="29"/>
        </w:numPr>
        <w:tabs>
          <w:tab w:val="left" w:pos="1276"/>
        </w:tabs>
        <w:ind w:left="0" w:firstLine="566"/>
      </w:pPr>
      <w:r w:rsidRPr="008C67FF">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F1355E" w:rsidRPr="008C67FF" w:rsidRDefault="00F1355E" w:rsidP="00F1355E">
      <w:pPr>
        <w:pStyle w:val="2"/>
        <w:numPr>
          <w:ilvl w:val="1"/>
          <w:numId w:val="10"/>
        </w:numPr>
        <w:tabs>
          <w:tab w:val="clear" w:pos="1701"/>
          <w:tab w:val="left" w:pos="1276"/>
        </w:tabs>
        <w:ind w:left="0" w:firstLine="567"/>
      </w:pPr>
      <w:bookmarkStart w:id="108" w:name="_Toc412648131"/>
      <w:r w:rsidRPr="008C67FF">
        <w:t>Опоздавшие заявки на участие в аукционе.</w:t>
      </w:r>
      <w:bookmarkEnd w:id="108"/>
    </w:p>
    <w:p w:rsidR="00F1355E" w:rsidRPr="008C67FF" w:rsidRDefault="00F1355E" w:rsidP="00F1355E">
      <w:pPr>
        <w:numPr>
          <w:ilvl w:val="2"/>
          <w:numId w:val="30"/>
        </w:numPr>
        <w:tabs>
          <w:tab w:val="left" w:pos="1276"/>
        </w:tabs>
        <w:ind w:left="0" w:firstLine="566"/>
      </w:pPr>
      <w:r w:rsidRPr="008C67FF">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F1355E" w:rsidRPr="008C67FF" w:rsidRDefault="00F1355E" w:rsidP="00F1355E">
      <w:pPr>
        <w:pStyle w:val="2"/>
        <w:numPr>
          <w:ilvl w:val="1"/>
          <w:numId w:val="10"/>
        </w:numPr>
        <w:tabs>
          <w:tab w:val="clear" w:pos="1701"/>
          <w:tab w:val="left" w:pos="1276"/>
        </w:tabs>
        <w:ind w:left="0" w:firstLine="567"/>
      </w:pPr>
      <w:bookmarkStart w:id="109" w:name="_Ref405988528"/>
      <w:bookmarkStart w:id="110" w:name="_Toc412648132"/>
      <w:r w:rsidRPr="008C67FF">
        <w:t>Требование о предоставлении задатка.</w:t>
      </w:r>
      <w:bookmarkEnd w:id="109"/>
      <w:bookmarkEnd w:id="110"/>
    </w:p>
    <w:p w:rsidR="00F1355E" w:rsidRPr="008C67FF" w:rsidRDefault="00F1355E" w:rsidP="00F1355E">
      <w:pPr>
        <w:numPr>
          <w:ilvl w:val="2"/>
          <w:numId w:val="31"/>
        </w:numPr>
        <w:tabs>
          <w:tab w:val="left" w:pos="1276"/>
        </w:tabs>
        <w:ind w:left="0" w:firstLine="566"/>
      </w:pPr>
      <w:r w:rsidRPr="008C67FF">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F1355E" w:rsidRPr="008C67FF" w:rsidRDefault="00F1355E" w:rsidP="00F1355E">
      <w:pPr>
        <w:numPr>
          <w:ilvl w:val="2"/>
          <w:numId w:val="31"/>
        </w:numPr>
        <w:tabs>
          <w:tab w:val="left" w:pos="1276"/>
        </w:tabs>
        <w:ind w:left="0" w:firstLine="566"/>
      </w:pPr>
      <w:proofErr w:type="gramStart"/>
      <w:r w:rsidRPr="008C67FF">
        <w:t>Для участия в аукционе Претендент до момента подачи заявки на участие в аукционе</w:t>
      </w:r>
      <w:proofErr w:type="gramEnd"/>
      <w:r w:rsidRPr="008C67FF">
        <w:t xml:space="preserve"> вносит задаток. </w:t>
      </w:r>
    </w:p>
    <w:p w:rsidR="00F1355E" w:rsidRPr="008C67FF" w:rsidRDefault="00F1355E" w:rsidP="00F1355E">
      <w:pPr>
        <w:numPr>
          <w:ilvl w:val="2"/>
          <w:numId w:val="31"/>
        </w:numPr>
        <w:tabs>
          <w:tab w:val="left" w:pos="1276"/>
        </w:tabs>
        <w:ind w:left="0" w:firstLine="566"/>
      </w:pPr>
      <w:r w:rsidRPr="008C67FF">
        <w:t>Задаток перечисляется на расчетный счет, указанный в Извещении о проведен</w:t>
      </w:r>
      <w:proofErr w:type="gramStart"/>
      <w:r w:rsidRPr="008C67FF">
        <w:t>ии ау</w:t>
      </w:r>
      <w:proofErr w:type="gramEnd"/>
      <w:r w:rsidRPr="008C67FF">
        <w:t>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F1355E" w:rsidRPr="008C67FF" w:rsidRDefault="00F1355E" w:rsidP="00F1355E">
      <w:pPr>
        <w:numPr>
          <w:ilvl w:val="2"/>
          <w:numId w:val="31"/>
        </w:numPr>
        <w:tabs>
          <w:tab w:val="left" w:pos="1276"/>
        </w:tabs>
        <w:ind w:left="0" w:firstLine="566"/>
      </w:pPr>
      <w:r w:rsidRPr="008C67FF">
        <w:t xml:space="preserve">Задаток подлежит перечислению непосредственно Претендентом. </w:t>
      </w:r>
    </w:p>
    <w:p w:rsidR="00F1355E" w:rsidRPr="008C67FF" w:rsidRDefault="00F1355E" w:rsidP="00F1355E">
      <w:pPr>
        <w:numPr>
          <w:ilvl w:val="2"/>
          <w:numId w:val="31"/>
        </w:numPr>
        <w:tabs>
          <w:tab w:val="left" w:pos="1276"/>
        </w:tabs>
        <w:ind w:left="0" w:firstLine="566"/>
      </w:pPr>
      <w:r w:rsidRPr="008C67FF">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fldChar w:fldCharType="begin"/>
      </w:r>
      <w:r>
        <w:instrText xml:space="preserve"> REF _Ref410999703 \r \h  \* MERGEFORMAT </w:instrText>
      </w:r>
      <w:r>
        <w:fldChar w:fldCharType="separate"/>
      </w:r>
      <w:r w:rsidR="0094248E">
        <w:t>5.6</w:t>
      </w:r>
      <w:r>
        <w:fldChar w:fldCharType="end"/>
      </w:r>
      <w:r w:rsidRPr="008C67FF">
        <w:t xml:space="preserve"> Извещения.</w:t>
      </w:r>
    </w:p>
    <w:p w:rsidR="00F1355E" w:rsidRPr="008C67FF" w:rsidRDefault="00F1355E" w:rsidP="00F1355E">
      <w:pPr>
        <w:numPr>
          <w:ilvl w:val="2"/>
          <w:numId w:val="31"/>
        </w:numPr>
        <w:tabs>
          <w:tab w:val="left" w:pos="1276"/>
        </w:tabs>
        <w:ind w:left="0" w:firstLine="566"/>
      </w:pPr>
      <w:r w:rsidRPr="008C67FF">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proofErr w:type="spellStart"/>
      <w:r w:rsidRPr="008C67FF">
        <w:t>учатсие</w:t>
      </w:r>
      <w:proofErr w:type="spellEnd"/>
      <w:r w:rsidRPr="008C67FF">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F1355E" w:rsidRPr="008C67FF" w:rsidRDefault="00F1355E" w:rsidP="00F1355E">
      <w:pPr>
        <w:numPr>
          <w:ilvl w:val="2"/>
          <w:numId w:val="31"/>
        </w:numPr>
        <w:tabs>
          <w:tab w:val="left" w:pos="1276"/>
        </w:tabs>
        <w:ind w:left="0" w:firstLine="566"/>
      </w:pPr>
      <w:r w:rsidRPr="008C67FF">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F1355E" w:rsidRPr="008C67FF" w:rsidRDefault="00F1355E" w:rsidP="00F1355E">
      <w:pPr>
        <w:numPr>
          <w:ilvl w:val="2"/>
          <w:numId w:val="31"/>
        </w:numPr>
        <w:tabs>
          <w:tab w:val="left" w:pos="1276"/>
        </w:tabs>
        <w:ind w:left="0" w:firstLine="566"/>
      </w:pPr>
      <w:r w:rsidRPr="008C67FF">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F1355E" w:rsidRPr="008C67FF" w:rsidRDefault="00F1355E" w:rsidP="00F1355E">
      <w:pPr>
        <w:numPr>
          <w:ilvl w:val="2"/>
          <w:numId w:val="31"/>
        </w:numPr>
        <w:tabs>
          <w:tab w:val="left" w:pos="1276"/>
        </w:tabs>
        <w:ind w:left="0" w:firstLine="566"/>
      </w:pPr>
      <w:r w:rsidRPr="008C67FF">
        <w:t>Внесенный задаток подлежит возврату в течение 5 (пяти) банковских дней:</w:t>
      </w:r>
    </w:p>
    <w:p w:rsidR="00F1355E" w:rsidRPr="008C67FF" w:rsidRDefault="00F1355E" w:rsidP="00F1355E">
      <w:pPr>
        <w:pStyle w:val="12"/>
        <w:numPr>
          <w:ilvl w:val="0"/>
          <w:numId w:val="25"/>
        </w:numPr>
        <w:tabs>
          <w:tab w:val="left" w:pos="1276"/>
        </w:tabs>
        <w:ind w:left="0" w:firstLine="567"/>
      </w:pPr>
      <w:r w:rsidRPr="008C67FF">
        <w:t xml:space="preserve">претенденту, не допущенному к участию в аукционе. При этом срок возврата задатка исчисляется </w:t>
      </w:r>
      <w:proofErr w:type="gramStart"/>
      <w:r w:rsidRPr="008C67FF">
        <w:t>с даты подписания</w:t>
      </w:r>
      <w:proofErr w:type="gramEnd"/>
      <w:r w:rsidRPr="008C67FF">
        <w:t xml:space="preserve"> Комиссией протокола о приеме заявок (далее - протокол рассмотрения заявок);</w:t>
      </w:r>
    </w:p>
    <w:p w:rsidR="00F1355E" w:rsidRPr="008C67FF" w:rsidRDefault="00F1355E" w:rsidP="00F1355E">
      <w:pPr>
        <w:pStyle w:val="12"/>
        <w:numPr>
          <w:ilvl w:val="0"/>
          <w:numId w:val="25"/>
        </w:numPr>
        <w:tabs>
          <w:tab w:val="left" w:pos="1276"/>
        </w:tabs>
        <w:ind w:left="0" w:firstLine="567"/>
        <w:rPr>
          <w:bCs/>
        </w:rPr>
      </w:pPr>
      <w:r w:rsidRPr="008C67FF">
        <w:t xml:space="preserve">претенденту, отозвавшему заявку до даты окончания приема заявок. При этом срок возврата задатка исчисляется </w:t>
      </w:r>
      <w:proofErr w:type="gramStart"/>
      <w:r w:rsidRPr="008C67FF">
        <w:t>с даты поступления</w:t>
      </w:r>
      <w:proofErr w:type="gramEnd"/>
      <w:r w:rsidRPr="008C67FF">
        <w:t xml:space="preserve"> уведомления об отзыве заявки; </w:t>
      </w:r>
    </w:p>
    <w:p w:rsidR="00F1355E" w:rsidRPr="008C67FF" w:rsidRDefault="00F1355E" w:rsidP="00F1355E">
      <w:pPr>
        <w:pStyle w:val="12"/>
        <w:numPr>
          <w:ilvl w:val="0"/>
          <w:numId w:val="25"/>
        </w:numPr>
        <w:tabs>
          <w:tab w:val="left" w:pos="1276"/>
          <w:tab w:val="left" w:pos="1701"/>
        </w:tabs>
        <w:ind w:left="0" w:firstLine="567"/>
      </w:pPr>
      <w:r w:rsidRPr="008C67FF">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Pr="008C67FF">
        <w:t>с даты  подписания</w:t>
      </w:r>
      <w:proofErr w:type="gramEnd"/>
      <w:r w:rsidRPr="008C67FF">
        <w:t xml:space="preserve"> Комиссией протокола рассмотрения заявок;</w:t>
      </w:r>
    </w:p>
    <w:p w:rsidR="00F1355E" w:rsidRPr="008C67FF" w:rsidRDefault="00F1355E" w:rsidP="00F1355E">
      <w:pPr>
        <w:pStyle w:val="12"/>
        <w:numPr>
          <w:ilvl w:val="0"/>
          <w:numId w:val="25"/>
        </w:numPr>
        <w:tabs>
          <w:tab w:val="left" w:pos="1276"/>
        </w:tabs>
        <w:ind w:left="0" w:firstLine="567"/>
      </w:pPr>
      <w:r w:rsidRPr="008C67FF">
        <w:t xml:space="preserve">участнику аукциона, не ставшему победителем. При этом срок возврата задатка исчисляется </w:t>
      </w:r>
      <w:proofErr w:type="gramStart"/>
      <w:r w:rsidRPr="008C67FF">
        <w:t>с даты подписания</w:t>
      </w:r>
      <w:proofErr w:type="gramEnd"/>
      <w:r w:rsidRPr="008C67FF">
        <w:t xml:space="preserve"> протокола об итогах аукциона;</w:t>
      </w:r>
    </w:p>
    <w:p w:rsidR="00F1355E" w:rsidRPr="008C67FF" w:rsidRDefault="00F1355E" w:rsidP="00F1355E">
      <w:pPr>
        <w:pStyle w:val="12"/>
        <w:numPr>
          <w:ilvl w:val="0"/>
          <w:numId w:val="25"/>
        </w:numPr>
        <w:tabs>
          <w:tab w:val="left" w:pos="1276"/>
        </w:tabs>
        <w:ind w:left="0" w:firstLine="567"/>
      </w:pPr>
      <w:r w:rsidRPr="008C67FF">
        <w:t xml:space="preserve">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8C67FF">
        <w:t>несостоявшимся</w:t>
      </w:r>
      <w:proofErr w:type="gramEnd"/>
      <w:r w:rsidRPr="008C67FF">
        <w:t xml:space="preserve"> или с даты принятия решения об отмене проведения аукциона.</w:t>
      </w:r>
    </w:p>
    <w:p w:rsidR="00F1355E" w:rsidRPr="008C67FF" w:rsidRDefault="00F1355E" w:rsidP="00F1355E">
      <w:pPr>
        <w:numPr>
          <w:ilvl w:val="2"/>
          <w:numId w:val="31"/>
        </w:numPr>
        <w:tabs>
          <w:tab w:val="left" w:pos="1418"/>
        </w:tabs>
        <w:ind w:left="0" w:firstLine="566"/>
      </w:pPr>
      <w:r w:rsidRPr="008C67FF">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F1355E" w:rsidRPr="004333A4" w:rsidRDefault="00F1355E" w:rsidP="00F1355E">
      <w:pPr>
        <w:pStyle w:val="1"/>
        <w:numPr>
          <w:ilvl w:val="0"/>
          <w:numId w:val="10"/>
        </w:numPr>
        <w:ind w:left="0" w:firstLine="567"/>
        <w:rPr>
          <w:caps/>
        </w:rPr>
      </w:pPr>
      <w:bookmarkStart w:id="111" w:name="_Ref347924920"/>
      <w:bookmarkStart w:id="112" w:name="_Toc412648133"/>
      <w:r w:rsidRPr="004333A4">
        <w:rPr>
          <w:caps/>
        </w:rPr>
        <w:t>Процедура аукциона</w:t>
      </w:r>
      <w:bookmarkEnd w:id="111"/>
      <w:bookmarkEnd w:id="112"/>
    </w:p>
    <w:p w:rsidR="00F1355E" w:rsidRPr="008C67FF" w:rsidRDefault="00F1355E" w:rsidP="00F1355E">
      <w:pPr>
        <w:pStyle w:val="2"/>
        <w:numPr>
          <w:ilvl w:val="1"/>
          <w:numId w:val="10"/>
        </w:numPr>
        <w:tabs>
          <w:tab w:val="left" w:pos="1418"/>
        </w:tabs>
        <w:ind w:left="0" w:firstLine="567"/>
      </w:pPr>
      <w:bookmarkStart w:id="113" w:name="_Toc369269822"/>
      <w:bookmarkStart w:id="114" w:name="_Toc369269884"/>
      <w:bookmarkStart w:id="115" w:name="_Toc369269961"/>
      <w:bookmarkStart w:id="116" w:name="_Toc412648134"/>
      <w:bookmarkStart w:id="117" w:name="_Ref349301811"/>
      <w:bookmarkEnd w:id="113"/>
      <w:bookmarkEnd w:id="114"/>
      <w:bookmarkEnd w:id="115"/>
      <w:r w:rsidRPr="008C67FF">
        <w:t>Рассмотрение заявок.</w:t>
      </w:r>
      <w:bookmarkEnd w:id="116"/>
    </w:p>
    <w:p w:rsidR="00F1355E" w:rsidRPr="008C67FF" w:rsidRDefault="00F1355E" w:rsidP="00F1355E">
      <w:pPr>
        <w:numPr>
          <w:ilvl w:val="2"/>
          <w:numId w:val="32"/>
        </w:numPr>
        <w:tabs>
          <w:tab w:val="left" w:pos="1418"/>
        </w:tabs>
        <w:ind w:left="0" w:firstLine="566"/>
      </w:pPr>
      <w:r w:rsidRPr="008C67FF">
        <w:t>В день, указанный в извещении о проведен</w:t>
      </w:r>
      <w:proofErr w:type="gramStart"/>
      <w:r w:rsidRPr="008C67FF">
        <w:t>ии ау</w:t>
      </w:r>
      <w:proofErr w:type="gramEnd"/>
      <w:r w:rsidRPr="008C67FF">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7"/>
    </w:p>
    <w:p w:rsidR="00F1355E" w:rsidRPr="008C67FF" w:rsidRDefault="00F1355E" w:rsidP="00F1355E">
      <w:pPr>
        <w:numPr>
          <w:ilvl w:val="2"/>
          <w:numId w:val="32"/>
        </w:numPr>
        <w:tabs>
          <w:tab w:val="left" w:pos="1418"/>
        </w:tabs>
        <w:ind w:left="0" w:firstLine="566"/>
      </w:pPr>
      <w:bookmarkStart w:id="118" w:name="_Ref350353678"/>
      <w:r w:rsidRPr="008C67FF">
        <w:t>Претендент не допускается к участию в аукционе по следующим основаниям:</w:t>
      </w:r>
      <w:bookmarkEnd w:id="118"/>
    </w:p>
    <w:p w:rsidR="00F1355E" w:rsidRPr="008C67FF" w:rsidRDefault="00F1355E" w:rsidP="00F1355E">
      <w:pPr>
        <w:pStyle w:val="aff7"/>
        <w:numPr>
          <w:ilvl w:val="0"/>
          <w:numId w:val="12"/>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 xml:space="preserve">несоответствие Претендента требованиям, установленным п. </w:t>
      </w:r>
      <w:r>
        <w:fldChar w:fldCharType="begin"/>
      </w:r>
      <w:r>
        <w:instrText xml:space="preserve"> REF _Ref350356849 \r \h  \* MERGEFORMAT </w:instrText>
      </w:r>
      <w:r>
        <w:fldChar w:fldCharType="separate"/>
      </w:r>
      <w:r w:rsidR="0094248E" w:rsidRPr="0094248E">
        <w:rPr>
          <w:rFonts w:ascii="Times New Roman" w:hAnsi="Times New Roman"/>
          <w:sz w:val="28"/>
          <w:szCs w:val="28"/>
        </w:rPr>
        <w:t>2.1</w:t>
      </w:r>
      <w:r>
        <w:fldChar w:fldCharType="end"/>
      </w:r>
      <w:r w:rsidRPr="008C67FF">
        <w:rPr>
          <w:rFonts w:ascii="Times New Roman" w:hAnsi="Times New Roman"/>
          <w:sz w:val="28"/>
          <w:szCs w:val="28"/>
        </w:rPr>
        <w:t xml:space="preserve"> настоящей Документации;</w:t>
      </w:r>
    </w:p>
    <w:p w:rsidR="00F1355E" w:rsidRPr="008C67FF" w:rsidRDefault="00F1355E" w:rsidP="00F1355E">
      <w:pPr>
        <w:pStyle w:val="aff7"/>
        <w:numPr>
          <w:ilvl w:val="0"/>
          <w:numId w:val="12"/>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F1355E" w:rsidRPr="008C67FF" w:rsidRDefault="00F1355E" w:rsidP="00F1355E">
      <w:pPr>
        <w:pStyle w:val="aff7"/>
        <w:numPr>
          <w:ilvl w:val="0"/>
          <w:numId w:val="12"/>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несоответствие заявки на участие в аукционе требованиям, указанным в настоящей Документации</w:t>
      </w:r>
      <w:r w:rsidRPr="008C67FF">
        <w:rPr>
          <w:rFonts w:ascii="Times New Roman" w:hAnsi="Times New Roman"/>
          <w:bCs/>
          <w:sz w:val="28"/>
          <w:szCs w:val="28"/>
        </w:rPr>
        <w:t>;</w:t>
      </w:r>
    </w:p>
    <w:p w:rsidR="00F1355E" w:rsidRPr="008C67FF" w:rsidRDefault="00F1355E" w:rsidP="00F1355E">
      <w:pPr>
        <w:pStyle w:val="aff7"/>
        <w:numPr>
          <w:ilvl w:val="0"/>
          <w:numId w:val="12"/>
        </w:numPr>
        <w:tabs>
          <w:tab w:val="left" w:pos="1418"/>
        </w:tabs>
        <w:spacing w:line="240" w:lineRule="auto"/>
        <w:ind w:left="0" w:firstLine="567"/>
        <w:jc w:val="both"/>
        <w:rPr>
          <w:rFonts w:ascii="Times New Roman" w:hAnsi="Times New Roman"/>
          <w:bCs/>
        </w:rPr>
      </w:pPr>
      <w:r w:rsidRPr="008C67FF">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F1355E" w:rsidRPr="008C67FF" w:rsidRDefault="00F1355E" w:rsidP="00F1355E">
      <w:pPr>
        <w:pStyle w:val="aff7"/>
        <w:numPr>
          <w:ilvl w:val="0"/>
          <w:numId w:val="12"/>
        </w:numPr>
        <w:tabs>
          <w:tab w:val="left" w:pos="1418"/>
        </w:tabs>
        <w:spacing w:line="240" w:lineRule="auto"/>
        <w:ind w:left="0" w:firstLine="567"/>
        <w:jc w:val="both"/>
        <w:rPr>
          <w:rFonts w:ascii="Times New Roman" w:hAnsi="Times New Roman"/>
          <w:sz w:val="28"/>
          <w:szCs w:val="28"/>
        </w:rPr>
      </w:pPr>
      <w:r w:rsidRPr="008C67FF">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FC2A40" w:rsidRDefault="00F1355E" w:rsidP="00FC2A40">
      <w:pPr>
        <w:pStyle w:val="aff7"/>
        <w:numPr>
          <w:ilvl w:val="0"/>
          <w:numId w:val="12"/>
        </w:numPr>
        <w:tabs>
          <w:tab w:val="left" w:pos="1418"/>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отсутствие факта поступления от Претендента задатка на </w:t>
      </w:r>
      <w:r w:rsidRPr="008C67FF">
        <w:rPr>
          <w:rFonts w:ascii="Times New Roman" w:hAnsi="Times New Roman"/>
          <w:bCs/>
          <w:sz w:val="28"/>
          <w:szCs w:val="28"/>
        </w:rPr>
        <w:t xml:space="preserve">расчетный </w:t>
      </w:r>
      <w:r w:rsidRPr="008C67FF">
        <w:rPr>
          <w:rFonts w:ascii="Times New Roman" w:hAnsi="Times New Roman"/>
          <w:sz w:val="28"/>
          <w:szCs w:val="28"/>
        </w:rPr>
        <w:t>счет, указанный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w:t>
      </w:r>
    </w:p>
    <w:p w:rsidR="00FC2A40" w:rsidRPr="00FC2A40" w:rsidRDefault="00FC2A40" w:rsidP="00FC2A40">
      <w:pPr>
        <w:pStyle w:val="aff7"/>
        <w:numPr>
          <w:ilvl w:val="0"/>
          <w:numId w:val="12"/>
        </w:numPr>
        <w:tabs>
          <w:tab w:val="left" w:pos="1418"/>
        </w:tabs>
        <w:spacing w:after="0" w:line="240" w:lineRule="auto"/>
        <w:ind w:left="0" w:firstLine="567"/>
        <w:jc w:val="both"/>
        <w:rPr>
          <w:rFonts w:ascii="Times New Roman" w:hAnsi="Times New Roman"/>
          <w:sz w:val="28"/>
          <w:szCs w:val="28"/>
        </w:rPr>
      </w:pPr>
      <w:r w:rsidRPr="00FC2A40">
        <w:rPr>
          <w:rFonts w:ascii="Times New Roman" w:hAnsi="Times New Roman"/>
          <w:sz w:val="28"/>
          <w:szCs w:val="28"/>
        </w:rPr>
        <w:t xml:space="preserve">представлены не все документы в соответствии с перечнем, указанным в настоящей Документации или оформление указанных документов </w:t>
      </w:r>
      <w:r w:rsidRPr="00FC2A40">
        <w:rPr>
          <w:rFonts w:ascii="Times New Roman" w:hAnsi="Times New Roman"/>
          <w:sz w:val="28"/>
          <w:szCs w:val="28"/>
        </w:rPr>
        <w:br/>
        <w:t>не соответствует законодательству Российской Федерации/ настоящей Документации;</w:t>
      </w:r>
    </w:p>
    <w:p w:rsidR="00FC2A40" w:rsidRPr="008C67FF" w:rsidRDefault="00FC2A40" w:rsidP="00FC2A40">
      <w:pPr>
        <w:pStyle w:val="aff7"/>
        <w:tabs>
          <w:tab w:val="left" w:pos="1418"/>
        </w:tabs>
        <w:spacing w:after="0" w:line="240" w:lineRule="auto"/>
        <w:ind w:left="567"/>
        <w:jc w:val="both"/>
        <w:rPr>
          <w:rFonts w:ascii="Times New Roman" w:hAnsi="Times New Roman"/>
          <w:sz w:val="28"/>
          <w:szCs w:val="28"/>
        </w:rPr>
      </w:pPr>
    </w:p>
    <w:bookmarkStart w:id="119" w:name="_Ref405989881"/>
    <w:p w:rsidR="00F1355E" w:rsidRPr="008C67FF" w:rsidRDefault="005D6CA4" w:rsidP="00F1355E">
      <w:pPr>
        <w:numPr>
          <w:ilvl w:val="2"/>
          <w:numId w:val="32"/>
        </w:numPr>
        <w:tabs>
          <w:tab w:val="left" w:pos="1418"/>
        </w:tabs>
        <w:ind w:left="0" w:firstLine="566"/>
      </w:pPr>
      <w:sdt>
        <w:sdtPr>
          <w:id w:val="1740059559"/>
          <w:placeholder>
            <w:docPart w:val="84712E2939DF4C40BF613EF7E2AC1FCA"/>
          </w:placeholder>
          <w:showingPlcHdr/>
          <w:text/>
        </w:sdtPr>
        <w:sdtContent>
          <w:r w:rsidR="00F1355E" w:rsidRPr="008C67FF">
            <w:rPr>
              <w:rStyle w:val="affe"/>
            </w:rPr>
            <w:t>(в случае, если протокол формируется Комиссей)</w:t>
          </w:r>
        </w:sdtContent>
      </w:sdt>
      <w:r w:rsidR="00F1355E" w:rsidRPr="008C67FF">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w:t>
      </w:r>
      <w:proofErr w:type="gramStart"/>
      <w:r w:rsidR="00F1355E" w:rsidRPr="008C67FF">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19"/>
      <w:proofErr w:type="gramEnd"/>
    </w:p>
    <w:p w:rsidR="00F1355E" w:rsidRPr="008C67FF" w:rsidRDefault="005D6CA4" w:rsidP="00F1355E">
      <w:pPr>
        <w:tabs>
          <w:tab w:val="left" w:pos="1418"/>
        </w:tabs>
        <w:ind w:firstLine="566"/>
      </w:pPr>
      <w:sdt>
        <w:sdtPr>
          <w:id w:val="-590704405"/>
          <w:placeholder>
            <w:docPart w:val="73327A5FB0014A4D8EE1E36730650186"/>
          </w:placeholder>
          <w:showingPlcHdr/>
          <w:text/>
        </w:sdtPr>
        <w:sdtContent>
          <w:r w:rsidR="00F1355E" w:rsidRPr="008C67FF">
            <w:rPr>
              <w:rStyle w:val="affe"/>
            </w:rPr>
            <w:t>(в случае если, протокол формируется автоматически электронной торговой площадкой)</w:t>
          </w:r>
        </w:sdtContent>
      </w:sdt>
      <w:r w:rsidR="00F1355E" w:rsidRPr="008C67FF">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F1355E" w:rsidRPr="008C67FF" w:rsidRDefault="00F1355E" w:rsidP="00F1355E">
      <w:pPr>
        <w:numPr>
          <w:ilvl w:val="2"/>
          <w:numId w:val="32"/>
        </w:numPr>
        <w:tabs>
          <w:tab w:val="left" w:pos="1418"/>
        </w:tabs>
        <w:ind w:left="0" w:firstLine="566"/>
      </w:pPr>
      <w:r w:rsidRPr="008C67FF">
        <w:t>В случае допуска к аукциону менее двух участников аукцион признается Комиссией несостоявшимся. Сообщение о признан</w:t>
      </w:r>
      <w:proofErr w:type="gramStart"/>
      <w:r w:rsidRPr="008C67FF">
        <w:t>ии ау</w:t>
      </w:r>
      <w:proofErr w:type="gramEnd"/>
      <w:r w:rsidRPr="008C67FF">
        <w:t>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F1355E" w:rsidRPr="008C67FF" w:rsidRDefault="00F1355E" w:rsidP="00F1355E">
      <w:pPr>
        <w:numPr>
          <w:ilvl w:val="2"/>
          <w:numId w:val="32"/>
        </w:numPr>
        <w:tabs>
          <w:tab w:val="left" w:pos="1418"/>
        </w:tabs>
        <w:ind w:left="0" w:firstLine="566"/>
      </w:pPr>
      <w:r w:rsidRPr="008C67FF">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sdt>
        <w:sdtPr>
          <w:id w:val="-1200854894"/>
          <w:placeholder>
            <w:docPart w:val="2D6AD5EB568C46D8985C3F20B98AB2CD"/>
          </w:placeholder>
          <w:showingPlcHdr/>
          <w:text/>
        </w:sdtPr>
        <w:sdtContent>
          <w:r w:rsidRPr="008C67FF">
            <w:rPr>
              <w:rStyle w:val="affe"/>
            </w:rPr>
            <w:t>(в случае, если протокол формируется комиссей)</w:t>
          </w:r>
        </w:sdtContent>
      </w:sdt>
      <w:r w:rsidRPr="008C67FF">
        <w:t>.</w:t>
      </w:r>
    </w:p>
    <w:p w:rsidR="00F1355E" w:rsidRPr="008C67FF" w:rsidRDefault="00F1355E" w:rsidP="00F1355E">
      <w:pPr>
        <w:numPr>
          <w:ilvl w:val="2"/>
          <w:numId w:val="32"/>
        </w:numPr>
        <w:tabs>
          <w:tab w:val="left" w:pos="1418"/>
        </w:tabs>
        <w:ind w:left="0" w:firstLine="566"/>
      </w:pPr>
      <w:r w:rsidRPr="008C67FF">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F1355E" w:rsidRPr="008C67FF" w:rsidRDefault="00F1355E" w:rsidP="00F1355E">
      <w:pPr>
        <w:numPr>
          <w:ilvl w:val="2"/>
          <w:numId w:val="32"/>
        </w:numPr>
        <w:tabs>
          <w:tab w:val="left" w:pos="1418"/>
        </w:tabs>
        <w:ind w:left="0" w:firstLine="566"/>
      </w:pPr>
      <w:r w:rsidRPr="008C67FF">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F1355E" w:rsidRPr="008C67FF" w:rsidRDefault="00F1355E" w:rsidP="00F1355E">
      <w:pPr>
        <w:numPr>
          <w:ilvl w:val="2"/>
          <w:numId w:val="32"/>
        </w:numPr>
        <w:tabs>
          <w:tab w:val="left" w:pos="1418"/>
        </w:tabs>
        <w:ind w:left="0" w:firstLine="566"/>
      </w:pPr>
      <w:r w:rsidRPr="008C67FF">
        <w:lastRenderedPageBreak/>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F1355E" w:rsidRPr="008C67FF" w:rsidRDefault="00F1355E" w:rsidP="00F1355E">
      <w:pPr>
        <w:numPr>
          <w:ilvl w:val="2"/>
          <w:numId w:val="32"/>
        </w:numPr>
        <w:tabs>
          <w:tab w:val="left" w:pos="1418"/>
        </w:tabs>
        <w:ind w:left="0" w:firstLine="566"/>
      </w:pPr>
      <w:r w:rsidRPr="008C67FF">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F1355E" w:rsidRPr="008C67FF" w:rsidRDefault="00F1355E" w:rsidP="00F1355E">
      <w:pPr>
        <w:numPr>
          <w:ilvl w:val="2"/>
          <w:numId w:val="32"/>
        </w:numPr>
        <w:tabs>
          <w:tab w:val="left" w:pos="1418"/>
        </w:tabs>
        <w:ind w:left="0" w:firstLine="566"/>
      </w:pPr>
      <w:r w:rsidRPr="008C67FF">
        <w:t>При уточнении заявок на участие в аукционе не допускается создание преимущественных условий Претенденту или нескольким Претендентам.</w:t>
      </w:r>
    </w:p>
    <w:p w:rsidR="00F1355E" w:rsidRPr="008C67FF" w:rsidRDefault="00F1355E" w:rsidP="00F1355E">
      <w:pPr>
        <w:numPr>
          <w:ilvl w:val="2"/>
          <w:numId w:val="32"/>
        </w:numPr>
        <w:tabs>
          <w:tab w:val="left" w:pos="1418"/>
        </w:tabs>
        <w:ind w:left="0" w:firstLine="566"/>
      </w:pPr>
      <w:r w:rsidRPr="008C67FF">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F1355E" w:rsidRPr="008C67FF" w:rsidRDefault="00F1355E" w:rsidP="00F1355E">
      <w:pPr>
        <w:numPr>
          <w:ilvl w:val="2"/>
          <w:numId w:val="32"/>
        </w:numPr>
        <w:tabs>
          <w:tab w:val="left" w:pos="1418"/>
        </w:tabs>
        <w:ind w:left="0" w:firstLine="566"/>
      </w:pPr>
      <w:r w:rsidRPr="008C67FF">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F1355E" w:rsidRPr="008C67FF" w:rsidRDefault="00F1355E" w:rsidP="00F1355E">
      <w:pPr>
        <w:pStyle w:val="2"/>
        <w:numPr>
          <w:ilvl w:val="1"/>
          <w:numId w:val="10"/>
        </w:numPr>
        <w:tabs>
          <w:tab w:val="clear" w:pos="1701"/>
          <w:tab w:val="left" w:pos="1418"/>
        </w:tabs>
        <w:ind w:left="0" w:firstLine="567"/>
      </w:pPr>
      <w:bookmarkStart w:id="120" w:name="_Toc412648135"/>
      <w:r w:rsidRPr="008C67FF">
        <w:t>Проведение аукциона.</w:t>
      </w:r>
      <w:bookmarkEnd w:id="120"/>
    </w:p>
    <w:p w:rsidR="00F1355E" w:rsidRPr="008C67FF" w:rsidRDefault="00F1355E" w:rsidP="00F1355E">
      <w:pPr>
        <w:numPr>
          <w:ilvl w:val="2"/>
          <w:numId w:val="33"/>
        </w:numPr>
        <w:tabs>
          <w:tab w:val="left" w:pos="1418"/>
        </w:tabs>
        <w:ind w:left="0" w:firstLine="566"/>
      </w:pPr>
      <w:r w:rsidRPr="008C67FF">
        <w:t>Аукцион проводится в день, указанный в Извещении о проведен</w:t>
      </w:r>
      <w:proofErr w:type="gramStart"/>
      <w:r w:rsidRPr="008C67FF">
        <w:t>ии ау</w:t>
      </w:r>
      <w:proofErr w:type="gramEnd"/>
      <w:r w:rsidRPr="008C67FF">
        <w:t>кциона.</w:t>
      </w:r>
    </w:p>
    <w:p w:rsidR="00F1355E" w:rsidRPr="008C67FF" w:rsidRDefault="00F1355E" w:rsidP="00F1355E">
      <w:pPr>
        <w:numPr>
          <w:ilvl w:val="2"/>
          <w:numId w:val="33"/>
        </w:numPr>
        <w:tabs>
          <w:tab w:val="left" w:pos="1418"/>
        </w:tabs>
        <w:ind w:left="0" w:firstLine="566"/>
      </w:pPr>
      <w:r w:rsidRPr="008C67FF">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F1355E" w:rsidRPr="008C67FF" w:rsidRDefault="00F1355E" w:rsidP="00F1355E">
      <w:pPr>
        <w:numPr>
          <w:ilvl w:val="2"/>
          <w:numId w:val="33"/>
        </w:numPr>
        <w:tabs>
          <w:tab w:val="left" w:pos="1418"/>
        </w:tabs>
        <w:ind w:left="0" w:firstLine="566"/>
      </w:pPr>
      <w:bookmarkStart w:id="121" w:name="_Ref350258876"/>
      <w:r w:rsidRPr="008C67FF">
        <w:t>Аукцион признается несостоявшимся в случаях, если:</w:t>
      </w:r>
      <w:bookmarkEnd w:id="121"/>
    </w:p>
    <w:p w:rsidR="00F1355E" w:rsidRPr="008C67FF" w:rsidRDefault="00F1355E" w:rsidP="00F1355E">
      <w:pPr>
        <w:pStyle w:val="aff7"/>
        <w:numPr>
          <w:ilvl w:val="0"/>
          <w:numId w:val="6"/>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не подано ни одной заявки на участие в аукционе</w:t>
      </w:r>
      <w:r w:rsidRPr="008C67FF">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8C67FF">
        <w:rPr>
          <w:rFonts w:ascii="Times New Roman" w:hAnsi="Times New Roman"/>
          <w:bCs/>
          <w:sz w:val="28"/>
          <w:szCs w:val="28"/>
        </w:rPr>
        <w:t>;</w:t>
      </w:r>
    </w:p>
    <w:p w:rsidR="00F1355E" w:rsidRPr="008C67FF" w:rsidRDefault="00F1355E" w:rsidP="00F1355E">
      <w:pPr>
        <w:pStyle w:val="aff7"/>
        <w:numPr>
          <w:ilvl w:val="0"/>
          <w:numId w:val="6"/>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была подана только одна заявка на участие в аукционе;</w:t>
      </w:r>
    </w:p>
    <w:p w:rsidR="00F1355E" w:rsidRPr="008C67FF" w:rsidRDefault="00F1355E" w:rsidP="00F1355E">
      <w:pPr>
        <w:pStyle w:val="aff7"/>
        <w:numPr>
          <w:ilvl w:val="0"/>
          <w:numId w:val="6"/>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F1355E" w:rsidRPr="008C67FF" w:rsidRDefault="00F1355E" w:rsidP="00F1355E">
      <w:pPr>
        <w:pStyle w:val="aff7"/>
        <w:numPr>
          <w:ilvl w:val="0"/>
          <w:numId w:val="6"/>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8C67FF">
        <w:rPr>
          <w:rFonts w:ascii="Times New Roman" w:hAnsi="Times New Roman"/>
          <w:bCs/>
          <w:sz w:val="28"/>
          <w:szCs w:val="28"/>
        </w:rPr>
        <w:t>уклонились</w:t>
      </w:r>
      <w:proofErr w:type="gramEnd"/>
      <w:r w:rsidRPr="008C67FF">
        <w:rPr>
          <w:rFonts w:ascii="Times New Roman" w:hAnsi="Times New Roman"/>
          <w:bCs/>
          <w:sz w:val="28"/>
          <w:szCs w:val="28"/>
        </w:rPr>
        <w:t>/отказались от подписания протокола об итогах аукциона/Договора;</w:t>
      </w:r>
    </w:p>
    <w:p w:rsidR="00F1355E" w:rsidRPr="008C67FF" w:rsidRDefault="00F1355E" w:rsidP="00F1355E">
      <w:pPr>
        <w:pStyle w:val="aff7"/>
        <w:numPr>
          <w:ilvl w:val="0"/>
          <w:numId w:val="6"/>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622230308"/>
          <w:placeholder>
            <w:docPart w:val="C53C8633D21D4E189EBDB05996E73307"/>
          </w:placeholder>
          <w:showingPlcHdr/>
          <w:text/>
        </w:sdtPr>
        <w:sdtContent>
          <w:r w:rsidRPr="008C67FF">
            <w:rPr>
              <w:rStyle w:val="affe"/>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sdtContent>
      </w:sdt>
      <w:r w:rsidRPr="008C67FF">
        <w:rPr>
          <w:rFonts w:ascii="Times New Roman" w:hAnsi="Times New Roman"/>
          <w:bCs/>
          <w:sz w:val="28"/>
          <w:szCs w:val="28"/>
        </w:rPr>
        <w:t>.</w:t>
      </w:r>
    </w:p>
    <w:p w:rsidR="00F1355E" w:rsidRPr="008C67FF" w:rsidRDefault="00F1355E" w:rsidP="00F1355E">
      <w:pPr>
        <w:numPr>
          <w:ilvl w:val="2"/>
          <w:numId w:val="33"/>
        </w:numPr>
        <w:tabs>
          <w:tab w:val="left" w:pos="1418"/>
        </w:tabs>
        <w:ind w:left="0" w:firstLine="566"/>
      </w:pPr>
      <w:bookmarkStart w:id="122" w:name="_Ref369263601"/>
      <w:r w:rsidRPr="008C67FF">
        <w:t>Победителем аукциона</w:t>
      </w:r>
      <w:r w:rsidRPr="00130D13">
        <w:t xml:space="preserve"> </w:t>
      </w:r>
      <w:r>
        <w:t>на понижение признается участник, который подтвердил цену первоначального предложения или цену, сложившуюся на соответствующем «шаге понижения»</w:t>
      </w:r>
      <w:r w:rsidRPr="008C67FF">
        <w:t>.</w:t>
      </w:r>
      <w:bookmarkEnd w:id="122"/>
      <w:r>
        <w:t xml:space="preserve"> </w:t>
      </w:r>
      <w:r w:rsidRPr="00CE1F55">
        <w:t xml:space="preserve">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w:t>
      </w:r>
      <w:r w:rsidRPr="00CE1F55">
        <w:lastRenderedPageBreak/>
        <w:t>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право его приобретения принадлежит участнику аукциона, который первым подтвердил начальную цену непрофильного имущества.</w:t>
      </w:r>
    </w:p>
    <w:p w:rsidR="00F1355E" w:rsidRPr="008C67FF" w:rsidRDefault="00F1355E" w:rsidP="00F1355E">
      <w:pPr>
        <w:numPr>
          <w:ilvl w:val="2"/>
          <w:numId w:val="33"/>
        </w:numPr>
        <w:tabs>
          <w:tab w:val="left" w:pos="1418"/>
        </w:tabs>
        <w:ind w:left="0" w:firstLine="566"/>
      </w:pPr>
      <w:bookmarkStart w:id="123" w:name="_Ref349315183"/>
      <w:r w:rsidRPr="008C67FF">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8C67FF">
        <w:t>с даты подведения</w:t>
      </w:r>
      <w:proofErr w:type="gramEnd"/>
      <w:r w:rsidRPr="008C67FF">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3"/>
    </w:p>
    <w:p w:rsidR="00F1355E" w:rsidRPr="008C67FF" w:rsidRDefault="005D6CA4" w:rsidP="00F1355E">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E95DA58BACF0428386D7E8DED64026C5"/>
          </w:placeholder>
          <w:showingPlcHdr/>
          <w:text/>
        </w:sdtPr>
        <w:sdtContent>
          <w:r w:rsidR="00F1355E" w:rsidRPr="008C67FF">
            <w:rPr>
              <w:rStyle w:val="affe"/>
              <w:rFonts w:ascii="Times New Roman" w:hAnsi="Times New Roman"/>
              <w:sz w:val="28"/>
              <w:szCs w:val="28"/>
            </w:rPr>
            <w:t>(в случае если, протокол формируется автоматически электронной торговой площадкой)</w:t>
          </w:r>
        </w:sdtContent>
      </w:sdt>
      <w:r w:rsidR="00F1355E" w:rsidRPr="008C67FF">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F1355E" w:rsidRPr="008C67FF" w:rsidRDefault="005D6CA4" w:rsidP="00F1355E">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E3C5786C180B48CD9BF9CBD18EC00DC9"/>
          </w:placeholder>
          <w:showingPlcHdr/>
          <w:text/>
        </w:sdtPr>
        <w:sdtContent>
          <w:r w:rsidR="00F1355E" w:rsidRPr="008C67FF">
            <w:rPr>
              <w:rStyle w:val="affe"/>
              <w:rFonts w:ascii="Times New Roman" w:hAnsi="Times New Roman"/>
              <w:sz w:val="28"/>
              <w:szCs w:val="28"/>
            </w:rPr>
            <w:t>(в случае если, протокол формируется Комиссией)</w:t>
          </w:r>
        </w:sdtContent>
      </w:sdt>
      <w:r w:rsidR="00F1355E" w:rsidRPr="008C67FF">
        <w:rPr>
          <w:rFonts w:ascii="Times New Roman" w:hAnsi="Times New Roman"/>
          <w:bCs/>
          <w:sz w:val="28"/>
          <w:szCs w:val="28"/>
        </w:rPr>
        <w:t xml:space="preserve"> Протокол об итогах аукциона должен содержать:</w:t>
      </w:r>
    </w:p>
    <w:p w:rsidR="00F1355E" w:rsidRPr="008C67FF" w:rsidRDefault="00F1355E" w:rsidP="00F1355E">
      <w:pPr>
        <w:tabs>
          <w:tab w:val="left" w:pos="851"/>
        </w:tabs>
        <w:ind w:firstLine="567"/>
        <w:rPr>
          <w:bCs/>
        </w:rPr>
      </w:pPr>
      <w:r w:rsidRPr="008C67FF">
        <w:rPr>
          <w:bCs/>
        </w:rPr>
        <w:t>а) сведения об имуществе (наименование, количество и краткая характеристика);</w:t>
      </w:r>
    </w:p>
    <w:p w:rsidR="00F1355E" w:rsidRPr="008C67FF" w:rsidRDefault="00F1355E" w:rsidP="00F1355E">
      <w:pPr>
        <w:ind w:firstLine="567"/>
        <w:rPr>
          <w:bCs/>
        </w:rPr>
      </w:pPr>
      <w:r w:rsidRPr="008C67FF">
        <w:rPr>
          <w:bCs/>
        </w:rPr>
        <w:t>б) сведения о победителе;</w:t>
      </w:r>
    </w:p>
    <w:p w:rsidR="00F1355E" w:rsidRPr="008C67FF" w:rsidRDefault="00F1355E" w:rsidP="00F1355E">
      <w:pPr>
        <w:ind w:firstLine="567"/>
        <w:rPr>
          <w:bCs/>
        </w:rPr>
      </w:pPr>
      <w:r w:rsidRPr="008C67FF">
        <w:rPr>
          <w:bCs/>
        </w:rPr>
        <w:t>в) цену договора, предложенную победителем;</w:t>
      </w:r>
    </w:p>
    <w:p w:rsidR="00F1355E" w:rsidRPr="008C67FF" w:rsidRDefault="00F1355E" w:rsidP="00F1355E">
      <w:pPr>
        <w:ind w:firstLine="567"/>
        <w:rPr>
          <w:bCs/>
        </w:rPr>
      </w:pPr>
      <w:r w:rsidRPr="008C67FF">
        <w:rPr>
          <w:bCs/>
        </w:rPr>
        <w:t>г) санкции, применяемые к победителю аукциона в случае нарушения им сроков подписания договора купли-продажи;</w:t>
      </w:r>
    </w:p>
    <w:p w:rsidR="00F1355E" w:rsidRPr="008C67FF" w:rsidRDefault="00F1355E" w:rsidP="00F1355E">
      <w:pPr>
        <w:ind w:firstLine="567"/>
      </w:pPr>
      <w:r w:rsidRPr="008C67FF">
        <w:rPr>
          <w:bCs/>
        </w:rPr>
        <w:t xml:space="preserve">д) </w:t>
      </w:r>
      <w:r w:rsidRPr="008C67FF">
        <w:t>при наличии – цену договора, предложенную участником, чье предложение по цене предшествовало предложению победителя;</w:t>
      </w:r>
    </w:p>
    <w:p w:rsidR="00F1355E" w:rsidRPr="008C67FF" w:rsidRDefault="00F1355E" w:rsidP="00F1355E">
      <w:pPr>
        <w:ind w:firstLine="567"/>
        <w:rPr>
          <w:bCs/>
        </w:rPr>
      </w:pPr>
      <w:r w:rsidRPr="008C67FF">
        <w:t xml:space="preserve">е) условие о том, что </w:t>
      </w:r>
      <w:r w:rsidRPr="008C67FF">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F1355E" w:rsidRPr="008C67FF" w:rsidRDefault="00F1355E" w:rsidP="00F1355E">
      <w:pPr>
        <w:numPr>
          <w:ilvl w:val="2"/>
          <w:numId w:val="33"/>
        </w:numPr>
        <w:tabs>
          <w:tab w:val="left" w:pos="1418"/>
        </w:tabs>
        <w:ind w:left="0" w:firstLine="566"/>
      </w:pPr>
      <w:r w:rsidRPr="008C67FF">
        <w:t xml:space="preserve">Признание аукциона </w:t>
      </w:r>
      <w:proofErr w:type="gramStart"/>
      <w:r w:rsidRPr="008C67FF">
        <w:t>несостоявшимся</w:t>
      </w:r>
      <w:proofErr w:type="gramEnd"/>
      <w:r w:rsidRPr="008C67FF">
        <w:t xml:space="preserve"> фиксируется комиссией в протоколе об итогах аукциона.</w:t>
      </w:r>
    </w:p>
    <w:p w:rsidR="00F1355E" w:rsidRPr="008C67FF" w:rsidRDefault="00F1355E" w:rsidP="00F1355E">
      <w:pPr>
        <w:numPr>
          <w:ilvl w:val="2"/>
          <w:numId w:val="33"/>
        </w:numPr>
        <w:tabs>
          <w:tab w:val="left" w:pos="1418"/>
        </w:tabs>
        <w:ind w:left="0" w:firstLine="566"/>
      </w:pPr>
      <w:r w:rsidRPr="008C67FF">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F1355E" w:rsidRPr="008C67FF" w:rsidRDefault="00F1355E" w:rsidP="00F1355E">
      <w:pPr>
        <w:numPr>
          <w:ilvl w:val="2"/>
          <w:numId w:val="33"/>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8C67FF">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29" w:name="_Ref349316611"/>
    </w:p>
    <w:p w:rsidR="00F1355E" w:rsidRPr="008C67FF" w:rsidRDefault="00F1355E" w:rsidP="00F1355E">
      <w:pPr>
        <w:numPr>
          <w:ilvl w:val="2"/>
          <w:numId w:val="33"/>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8C67FF">
        <w:lastRenderedPageBreak/>
        <w:t xml:space="preserve">Информация об итогах аукциона (аукцион </w:t>
      </w:r>
      <w:proofErr w:type="gramStart"/>
      <w:r w:rsidRPr="008C67FF">
        <w:t>состоялся</w:t>
      </w:r>
      <w:proofErr w:type="gramEnd"/>
      <w:r w:rsidRPr="008C67FF">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F1355E" w:rsidRPr="008C67FF" w:rsidRDefault="00F1355E" w:rsidP="00F1355E">
      <w:pPr>
        <w:numPr>
          <w:ilvl w:val="2"/>
          <w:numId w:val="33"/>
        </w:numPr>
        <w:tabs>
          <w:tab w:val="left" w:pos="1418"/>
        </w:tabs>
        <w:ind w:left="0" w:firstLine="566"/>
      </w:pPr>
      <w:r w:rsidRPr="008C67FF">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F1355E" w:rsidRPr="008C67FF" w:rsidRDefault="00F1355E" w:rsidP="00F1355E">
      <w:pPr>
        <w:numPr>
          <w:ilvl w:val="2"/>
          <w:numId w:val="33"/>
        </w:numPr>
        <w:tabs>
          <w:tab w:val="left" w:pos="1418"/>
        </w:tabs>
        <w:ind w:left="0" w:firstLine="566"/>
      </w:pPr>
      <w:r w:rsidRPr="008C67FF">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F1355E" w:rsidRPr="004333A4" w:rsidRDefault="00F1355E" w:rsidP="00F1355E">
      <w:pPr>
        <w:pStyle w:val="1"/>
        <w:numPr>
          <w:ilvl w:val="0"/>
          <w:numId w:val="10"/>
        </w:numPr>
        <w:ind w:left="0" w:firstLine="567"/>
        <w:rPr>
          <w:caps/>
        </w:rPr>
      </w:pPr>
      <w:bookmarkStart w:id="160" w:name="_Toc412648136"/>
      <w:r w:rsidRPr="004333A4">
        <w:rPr>
          <w:caps/>
        </w:rPr>
        <w:t>Заключение договора по итогам аукциона</w:t>
      </w:r>
      <w:bookmarkEnd w:id="160"/>
    </w:p>
    <w:p w:rsidR="00F1355E" w:rsidRPr="008C67FF" w:rsidRDefault="00F1355E" w:rsidP="00F1355E">
      <w:pPr>
        <w:pStyle w:val="2"/>
        <w:numPr>
          <w:ilvl w:val="1"/>
          <w:numId w:val="10"/>
        </w:numPr>
        <w:tabs>
          <w:tab w:val="clear" w:pos="1701"/>
          <w:tab w:val="left" w:pos="1418"/>
        </w:tabs>
        <w:ind w:left="0" w:firstLine="567"/>
      </w:pPr>
      <w:bookmarkStart w:id="161" w:name="_Toc412648137"/>
      <w:r w:rsidRPr="008C67FF">
        <w:t>Условия заключения договора.</w:t>
      </w:r>
      <w:bookmarkEnd w:id="161"/>
    </w:p>
    <w:p w:rsidR="00F1355E" w:rsidRPr="008C67FF" w:rsidRDefault="00F1355E" w:rsidP="00F1355E">
      <w:pPr>
        <w:numPr>
          <w:ilvl w:val="2"/>
          <w:numId w:val="34"/>
        </w:numPr>
        <w:tabs>
          <w:tab w:val="left" w:pos="1418"/>
        </w:tabs>
        <w:ind w:left="0" w:firstLine="566"/>
      </w:pPr>
      <w:proofErr w:type="gramStart"/>
      <w:r w:rsidRPr="008C67FF">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t xml:space="preserve">№ </w:t>
      </w:r>
      <w:r w:rsidRPr="008C67FF">
        <w:t>4.</w:t>
      </w:r>
      <w:proofErr w:type="gramEnd"/>
      <w:r w:rsidRPr="008C67FF">
        <w:t xml:space="preserve"> </w:t>
      </w:r>
      <w:proofErr w:type="gramStart"/>
      <w:r w:rsidRPr="008C67FF">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F1355E" w:rsidRPr="008C67FF" w:rsidRDefault="00F1355E" w:rsidP="00F1355E">
      <w:pPr>
        <w:numPr>
          <w:ilvl w:val="2"/>
          <w:numId w:val="34"/>
        </w:numPr>
        <w:tabs>
          <w:tab w:val="left" w:pos="1418"/>
        </w:tabs>
        <w:ind w:left="0" w:firstLine="566"/>
      </w:pPr>
      <w:r w:rsidRPr="008C67FF">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F1355E" w:rsidRPr="008C67FF" w:rsidRDefault="00F1355E" w:rsidP="00F1355E">
      <w:pPr>
        <w:numPr>
          <w:ilvl w:val="2"/>
          <w:numId w:val="34"/>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8C67FF">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F1355E" w:rsidRPr="008C67FF" w:rsidRDefault="00F1355E" w:rsidP="00F1355E">
      <w:pPr>
        <w:tabs>
          <w:tab w:val="left" w:pos="1418"/>
        </w:tabs>
        <w:ind w:firstLine="566"/>
      </w:pPr>
      <w:r w:rsidRPr="008C67FF">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8C67FF">
        <w:t>с даты отказа</w:t>
      </w:r>
      <w:proofErr w:type="gramEnd"/>
      <w:r w:rsidRPr="008C67FF">
        <w:t xml:space="preserve"> победителя аукциона от заключения договора. Протокол подписывается членами аукционной комиссии.</w:t>
      </w:r>
    </w:p>
    <w:p w:rsidR="00F1355E" w:rsidRPr="008C67FF" w:rsidRDefault="00F1355E" w:rsidP="00F1355E">
      <w:pPr>
        <w:tabs>
          <w:tab w:val="left" w:pos="851"/>
        </w:tabs>
        <w:ind w:firstLine="567"/>
      </w:pPr>
      <w:r w:rsidRPr="008C67FF">
        <w:t xml:space="preserve">Собственник Имущества в течение трех рабочих дней </w:t>
      </w:r>
      <w:proofErr w:type="gramStart"/>
      <w:r w:rsidRPr="008C67FF">
        <w:t>с даты подписания</w:t>
      </w:r>
      <w:proofErr w:type="gramEnd"/>
      <w:r w:rsidRPr="008C67FF">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fldChar w:fldCharType="begin"/>
      </w:r>
      <w:r>
        <w:instrText xml:space="preserve"> REF _Ref369265270 \r \h  \* MERGEFORMAT </w:instrText>
      </w:r>
      <w:r>
        <w:fldChar w:fldCharType="separate"/>
      </w:r>
      <w:r w:rsidR="0094248E">
        <w:t>4.1.5</w:t>
      </w:r>
      <w:r>
        <w:fldChar w:fldCharType="end"/>
      </w:r>
      <w:r w:rsidRPr="008C67FF">
        <w:t xml:space="preserve"> настоящей Документации.</w:t>
      </w:r>
    </w:p>
    <w:p w:rsidR="00F1355E" w:rsidRPr="008C67FF" w:rsidRDefault="00F1355E" w:rsidP="00F1355E">
      <w:pPr>
        <w:tabs>
          <w:tab w:val="left" w:pos="851"/>
        </w:tabs>
        <w:ind w:firstLine="567"/>
      </w:pPr>
      <w:r w:rsidRPr="008C67FF">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w:t>
      </w:r>
      <w:r w:rsidRPr="008C67FF">
        <w:lastRenderedPageBreak/>
        <w:t xml:space="preserve">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F1355E" w:rsidRPr="008C67FF" w:rsidRDefault="00F1355E" w:rsidP="00F1355E">
      <w:pPr>
        <w:numPr>
          <w:ilvl w:val="2"/>
          <w:numId w:val="34"/>
        </w:numPr>
        <w:tabs>
          <w:tab w:val="left" w:pos="1418"/>
        </w:tabs>
        <w:ind w:left="0" w:firstLine="566"/>
      </w:pPr>
      <w:r w:rsidRPr="008C67FF">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1355E" w:rsidRPr="008C67FF" w:rsidRDefault="00F1355E" w:rsidP="00F1355E">
      <w:pPr>
        <w:pStyle w:val="120"/>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1355E" w:rsidRPr="008C67FF" w:rsidRDefault="00F1355E" w:rsidP="00F1355E">
      <w:pPr>
        <w:pStyle w:val="120"/>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приостановления деятельности такого лица в порядке, предусмотренном </w:t>
      </w:r>
      <w:hyperlink r:id="rId12"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F1355E" w:rsidRPr="008C67FF" w:rsidRDefault="00F1355E" w:rsidP="00F1355E">
      <w:pPr>
        <w:numPr>
          <w:ilvl w:val="2"/>
          <w:numId w:val="34"/>
        </w:numPr>
        <w:tabs>
          <w:tab w:val="left" w:pos="1418"/>
        </w:tabs>
        <w:ind w:left="0" w:firstLine="566"/>
      </w:pPr>
      <w:r w:rsidRPr="008C67FF">
        <w:t>Договор купли-продажи подписывается в течение 20 дней, но не ранее 10 дней со дня опубликования протокола о результатах аукциона.</w:t>
      </w:r>
      <w:r w:rsidRPr="008C67FF">
        <w:tab/>
      </w:r>
      <w:bookmarkStart w:id="167" w:name="_Ref369265270"/>
    </w:p>
    <w:p w:rsidR="00F1355E" w:rsidRPr="008C67FF" w:rsidRDefault="00F1355E" w:rsidP="00F1355E">
      <w:pPr>
        <w:numPr>
          <w:ilvl w:val="2"/>
          <w:numId w:val="34"/>
        </w:numPr>
        <w:tabs>
          <w:tab w:val="left" w:pos="1418"/>
        </w:tabs>
        <w:ind w:left="0" w:firstLine="566"/>
      </w:pPr>
      <w:bookmarkStart w:id="168" w:name="_Ref400625713"/>
      <w:r w:rsidRPr="008C67FF">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fldChar w:fldCharType="begin"/>
      </w:r>
      <w:r>
        <w:instrText xml:space="preserve"> REF _Ref400625507 \r \h  \* MERGEFORMAT </w:instrText>
      </w:r>
      <w:r>
        <w:fldChar w:fldCharType="separate"/>
      </w:r>
      <w:r w:rsidR="0094248E">
        <w:t>4.1.8</w:t>
      </w:r>
      <w:r>
        <w:fldChar w:fldCharType="end"/>
      </w:r>
      <w:r w:rsidRPr="008C67FF">
        <w:t xml:space="preserve"> Документации).</w:t>
      </w:r>
      <w:bookmarkEnd w:id="168"/>
    </w:p>
    <w:p w:rsidR="00F1355E" w:rsidRPr="008C67FF" w:rsidRDefault="00F1355E" w:rsidP="00F1355E">
      <w:pPr>
        <w:numPr>
          <w:ilvl w:val="2"/>
          <w:numId w:val="34"/>
        </w:numPr>
        <w:tabs>
          <w:tab w:val="left" w:pos="1418"/>
        </w:tabs>
        <w:ind w:left="0" w:firstLine="566"/>
      </w:pPr>
      <w:bookmarkStart w:id="169" w:name="_Ref369265463"/>
      <w:bookmarkEnd w:id="167"/>
      <w:r w:rsidRPr="008C67FF">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fldChar w:fldCharType="begin"/>
      </w:r>
      <w:r>
        <w:instrText xml:space="preserve"> REF _Ref369265270 \r \h  \* MERGEFORMAT </w:instrText>
      </w:r>
      <w:r>
        <w:fldChar w:fldCharType="separate"/>
      </w:r>
      <w:r w:rsidR="0094248E">
        <w:t>4.1.5</w:t>
      </w:r>
      <w:r>
        <w:fldChar w:fldCharType="end"/>
      </w:r>
      <w:r w:rsidRPr="008C67FF">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9"/>
    </w:p>
    <w:p w:rsidR="00F1355E" w:rsidRPr="008C67FF" w:rsidRDefault="00F1355E" w:rsidP="00F1355E">
      <w:pPr>
        <w:numPr>
          <w:ilvl w:val="2"/>
          <w:numId w:val="34"/>
        </w:numPr>
        <w:tabs>
          <w:tab w:val="left" w:pos="1418"/>
        </w:tabs>
        <w:ind w:left="0" w:firstLine="566"/>
      </w:pPr>
      <w:r w:rsidRPr="008C67FF">
        <w:tab/>
      </w:r>
      <w:bookmarkStart w:id="170" w:name="_Ref400625507"/>
      <w:r w:rsidRPr="008C67FF">
        <w:t xml:space="preserve">В случае, указанном в п. </w:t>
      </w:r>
      <w:r>
        <w:fldChar w:fldCharType="begin"/>
      </w:r>
      <w:r>
        <w:instrText xml:space="preserve"> REF _Ref400625713 \r \h  \* MERGEFORMAT </w:instrText>
      </w:r>
      <w:r>
        <w:fldChar w:fldCharType="separate"/>
      </w:r>
      <w:r w:rsidR="0094248E">
        <w:t>4.1.6</w:t>
      </w:r>
      <w:r>
        <w:fldChar w:fldCharType="end"/>
      </w:r>
      <w:r w:rsidRPr="008C67FF">
        <w:t xml:space="preserve"> Документации, безотзывная банковская гарантия оформляется на срок исполнения обязательств по Договору (но не ранее </w:t>
      </w:r>
      <w:sdt>
        <w:sdtPr>
          <w:id w:val="-666942285"/>
          <w:placeholder>
            <w:docPart w:val="1255B8C64BB44E33869C27A579B586EC"/>
          </w:placeholder>
          <w:showingPlcHdr/>
          <w:date>
            <w:dateFormat w:val="dd.MM.yyyy"/>
            <w:lid w:val="ru-RU"/>
            <w:storeMappedDataAs w:val="dateTime"/>
            <w:calendar w:val="gregorian"/>
          </w:date>
        </w:sdtPr>
        <w:sdtContent>
          <w:r w:rsidRPr="008C67FF">
            <w:rPr>
              <w:rStyle w:val="affe"/>
            </w:rPr>
            <w:t>максимальная дата завершения рассрочки</w:t>
          </w:r>
        </w:sdtContent>
      </w:sdt>
      <w:r w:rsidRPr="008C67FF">
        <w:t>) на оставшуюся сумму от Цены Имущества за вычетом задатка, в одном из банков – партнеров (приложение № 5 к Документации)</w:t>
      </w:r>
      <w:bookmarkEnd w:id="170"/>
      <w:r w:rsidRPr="008C67FF">
        <w:t>.</w:t>
      </w:r>
    </w:p>
    <w:p w:rsidR="00F1355E" w:rsidRPr="008C67FF" w:rsidRDefault="00F1355E" w:rsidP="00F1355E">
      <w:pPr>
        <w:numPr>
          <w:ilvl w:val="2"/>
          <w:numId w:val="34"/>
        </w:numPr>
        <w:tabs>
          <w:tab w:val="left" w:pos="1418"/>
        </w:tabs>
        <w:ind w:left="0" w:firstLine="566"/>
      </w:pPr>
      <w:r w:rsidRPr="008C67FF">
        <w:t xml:space="preserve">В случае если Победитель признается уклонившимся от заключения Договора в соответствии с п. </w:t>
      </w:r>
      <w:r>
        <w:fldChar w:fldCharType="begin"/>
      </w:r>
      <w:r>
        <w:instrText xml:space="preserve"> REF _Ref369265463 \r \h  \* MERGEFORMAT </w:instrText>
      </w:r>
      <w:r>
        <w:fldChar w:fldCharType="separate"/>
      </w:r>
      <w:r w:rsidR="0094248E">
        <w:t>4.1.7</w:t>
      </w:r>
      <w:r>
        <w:fldChar w:fldCharType="end"/>
      </w:r>
      <w:r w:rsidRPr="008C67FF">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F1355E" w:rsidRPr="008C67FF" w:rsidRDefault="00F1355E" w:rsidP="00F1355E">
      <w:pPr>
        <w:numPr>
          <w:ilvl w:val="2"/>
          <w:numId w:val="34"/>
        </w:numPr>
        <w:tabs>
          <w:tab w:val="left" w:pos="567"/>
          <w:tab w:val="left" w:pos="1418"/>
        </w:tabs>
        <w:ind w:left="0" w:firstLine="567"/>
      </w:pPr>
      <w:r w:rsidRPr="008C67FF">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8C67FF">
        <w:tab/>
      </w:r>
    </w:p>
    <w:p w:rsidR="00F1355E" w:rsidRPr="008C67FF" w:rsidRDefault="00F1355E" w:rsidP="00F1355E">
      <w:pPr>
        <w:numPr>
          <w:ilvl w:val="2"/>
          <w:numId w:val="34"/>
        </w:numPr>
        <w:tabs>
          <w:tab w:val="left" w:pos="1418"/>
        </w:tabs>
        <w:ind w:left="0" w:firstLine="566"/>
      </w:pPr>
      <w:r w:rsidRPr="008C67FF">
        <w:t>В соответствии с пунктом 7 части 1 статьи 28 Федерального закона от 26.07.2006 №</w:t>
      </w:r>
      <w:r>
        <w:t> </w:t>
      </w:r>
      <w:r w:rsidRPr="008C67FF">
        <w:t xml:space="preserve">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w:t>
      </w:r>
      <w:r w:rsidRPr="008C67FF">
        <w:lastRenderedPageBreak/>
        <w:t>незавершенного строительства согласия/уведомления антимонопольного органа не требуется.</w:t>
      </w:r>
    </w:p>
    <w:p w:rsidR="00F1355E" w:rsidRPr="008C67FF" w:rsidRDefault="00F1355E" w:rsidP="00F1355E">
      <w:pPr>
        <w:numPr>
          <w:ilvl w:val="2"/>
          <w:numId w:val="34"/>
        </w:numPr>
        <w:tabs>
          <w:tab w:val="left" w:pos="1418"/>
        </w:tabs>
        <w:ind w:left="0" w:firstLine="566"/>
      </w:pPr>
      <w:proofErr w:type="gramStart"/>
      <w:r w:rsidRPr="008C67FF">
        <w:t xml:space="preserve">В случае если аукцион признан несостоявшимся по причине, указанной в подпунктах 2 или 3 пункта </w:t>
      </w:r>
      <w:r>
        <w:fldChar w:fldCharType="begin"/>
      </w:r>
      <w:r>
        <w:instrText xml:space="preserve"> REF _Ref350258876 \r \h  \* MERGEFORMAT </w:instrText>
      </w:r>
      <w:r>
        <w:fldChar w:fldCharType="separate"/>
      </w:r>
      <w:r w:rsidR="0094248E">
        <w:t>3.2.3</w:t>
      </w:r>
      <w:r>
        <w:fldChar w:fldCharType="end"/>
      </w:r>
      <w:r w:rsidRPr="008C67FF">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roofErr w:type="gramEnd"/>
    </w:p>
    <w:p w:rsidR="00F1355E" w:rsidRPr="004333A4" w:rsidRDefault="00F1355E" w:rsidP="00F1355E">
      <w:pPr>
        <w:pStyle w:val="1"/>
        <w:numPr>
          <w:ilvl w:val="0"/>
          <w:numId w:val="10"/>
        </w:numPr>
        <w:ind w:left="0" w:firstLine="567"/>
        <w:rPr>
          <w:caps/>
        </w:rPr>
      </w:pPr>
      <w:bookmarkStart w:id="171" w:name="_Toc350259902"/>
      <w:bookmarkStart w:id="172" w:name="_Toc350260048"/>
      <w:bookmarkStart w:id="173" w:name="_Toc350260206"/>
      <w:bookmarkStart w:id="174" w:name="_Toc350260349"/>
      <w:bookmarkStart w:id="175" w:name="_Toc350261474"/>
      <w:bookmarkStart w:id="176" w:name="_Toc350259903"/>
      <w:bookmarkStart w:id="177" w:name="_Toc350260049"/>
      <w:bookmarkStart w:id="178" w:name="_Toc350260207"/>
      <w:bookmarkStart w:id="179" w:name="_Toc350260350"/>
      <w:bookmarkStart w:id="180" w:name="_Toc350261475"/>
      <w:bookmarkStart w:id="181" w:name="_Toc350259904"/>
      <w:bookmarkStart w:id="182" w:name="_Toc350260050"/>
      <w:bookmarkStart w:id="183" w:name="_Toc350260208"/>
      <w:bookmarkStart w:id="184" w:name="_Toc350260351"/>
      <w:bookmarkStart w:id="185" w:name="_Toc350261476"/>
      <w:bookmarkStart w:id="186" w:name="_Toc350259905"/>
      <w:bookmarkStart w:id="187" w:name="_Toc350260051"/>
      <w:bookmarkStart w:id="188" w:name="_Toc350260209"/>
      <w:bookmarkStart w:id="189" w:name="_Toc350260352"/>
      <w:bookmarkStart w:id="190" w:name="_Toc350261477"/>
      <w:bookmarkStart w:id="191" w:name="_Toc350259906"/>
      <w:bookmarkStart w:id="192" w:name="_Toc350260052"/>
      <w:bookmarkStart w:id="193" w:name="_Toc350260210"/>
      <w:bookmarkStart w:id="194" w:name="_Toc350260353"/>
      <w:bookmarkStart w:id="195" w:name="_Toc350261478"/>
      <w:bookmarkStart w:id="196" w:name="_Toc350259907"/>
      <w:bookmarkStart w:id="197" w:name="_Toc350260053"/>
      <w:bookmarkStart w:id="198" w:name="_Toc350260211"/>
      <w:bookmarkStart w:id="199" w:name="_Toc350260354"/>
      <w:bookmarkStart w:id="200" w:name="_Toc350261479"/>
      <w:bookmarkStart w:id="201" w:name="_Toc350259908"/>
      <w:bookmarkStart w:id="202" w:name="_Toc350260054"/>
      <w:bookmarkStart w:id="203" w:name="_Toc350260212"/>
      <w:bookmarkStart w:id="204" w:name="_Toc350260355"/>
      <w:bookmarkStart w:id="205" w:name="_Toc350261480"/>
      <w:bookmarkStart w:id="206" w:name="_Toc350259909"/>
      <w:bookmarkStart w:id="207" w:name="_Toc350260055"/>
      <w:bookmarkStart w:id="208" w:name="_Toc350260213"/>
      <w:bookmarkStart w:id="209" w:name="_Toc350260356"/>
      <w:bookmarkStart w:id="210" w:name="_Toc350261481"/>
      <w:bookmarkStart w:id="211" w:name="_Toc350259911"/>
      <w:bookmarkStart w:id="212" w:name="_Toc350260057"/>
      <w:bookmarkStart w:id="213" w:name="_Toc350260215"/>
      <w:bookmarkStart w:id="214" w:name="_Toc350260358"/>
      <w:bookmarkStart w:id="215" w:name="_Toc350261483"/>
      <w:bookmarkStart w:id="216" w:name="_Toc350261534"/>
      <w:bookmarkStart w:id="217" w:name="_Toc350261564"/>
      <w:bookmarkStart w:id="218" w:name="_Toc350261592"/>
      <w:bookmarkStart w:id="219" w:name="_Toc350261633"/>
      <w:bookmarkStart w:id="220" w:name="_Toc350261693"/>
      <w:bookmarkStart w:id="221" w:name="_Toc350261761"/>
      <w:bookmarkStart w:id="222" w:name="_Toc350261830"/>
      <w:bookmarkStart w:id="223" w:name="_Toc350261859"/>
      <w:bookmarkStart w:id="224" w:name="_Toc350261933"/>
      <w:bookmarkStart w:id="225" w:name="_Toc350262504"/>
      <w:bookmarkStart w:id="226" w:name="_Toc350259912"/>
      <w:bookmarkStart w:id="227" w:name="_Toc350260058"/>
      <w:bookmarkStart w:id="228" w:name="_Toc350260216"/>
      <w:bookmarkStart w:id="229" w:name="_Toc350260359"/>
      <w:bookmarkStart w:id="230" w:name="_Toc350261484"/>
      <w:bookmarkStart w:id="231" w:name="_Toc350261535"/>
      <w:bookmarkStart w:id="232" w:name="_Toc350261565"/>
      <w:bookmarkStart w:id="233" w:name="_Toc350261593"/>
      <w:bookmarkStart w:id="234" w:name="_Toc350261634"/>
      <w:bookmarkStart w:id="235" w:name="_Toc350261694"/>
      <w:bookmarkStart w:id="236" w:name="_Toc350261762"/>
      <w:bookmarkStart w:id="237" w:name="_Toc350261831"/>
      <w:bookmarkStart w:id="238" w:name="_Toc350261860"/>
      <w:bookmarkStart w:id="239" w:name="_Toc350261934"/>
      <w:bookmarkStart w:id="240" w:name="_Toc350262505"/>
      <w:bookmarkStart w:id="241" w:name="_Toc350259921"/>
      <w:bookmarkStart w:id="242" w:name="_Toc350260067"/>
      <w:bookmarkStart w:id="243" w:name="_Toc350260225"/>
      <w:bookmarkStart w:id="244" w:name="_Toc350260368"/>
      <w:bookmarkStart w:id="245" w:name="_Toc350261493"/>
      <w:bookmarkStart w:id="246" w:name="_Toc350261537"/>
      <w:bookmarkStart w:id="247" w:name="_Toc350261567"/>
      <w:bookmarkStart w:id="248" w:name="_Toc350261595"/>
      <w:bookmarkStart w:id="249" w:name="_Ref369263673"/>
      <w:bookmarkStart w:id="250" w:name="_Toc412648138"/>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sidRPr="004333A4">
        <w:rPr>
          <w:caps/>
        </w:rPr>
        <w:t>Обжалование действий (бездействий) организатора, продавца, комиссии</w:t>
      </w:r>
      <w:bookmarkEnd w:id="249"/>
      <w:bookmarkEnd w:id="250"/>
    </w:p>
    <w:p w:rsidR="00F1355E" w:rsidRPr="008C67FF" w:rsidRDefault="00F1355E" w:rsidP="00F1355E">
      <w:pPr>
        <w:pStyle w:val="2"/>
        <w:numPr>
          <w:ilvl w:val="1"/>
          <w:numId w:val="10"/>
        </w:numPr>
        <w:tabs>
          <w:tab w:val="clear" w:pos="1701"/>
          <w:tab w:val="left" w:pos="1418"/>
        </w:tabs>
        <w:ind w:left="0" w:firstLine="567"/>
      </w:pPr>
      <w:bookmarkStart w:id="251" w:name="_Toc412648139"/>
      <w:r w:rsidRPr="008C67FF">
        <w:t>Порядок обжалования.</w:t>
      </w:r>
      <w:bookmarkEnd w:id="251"/>
    </w:p>
    <w:p w:rsidR="00F1355E" w:rsidRPr="008C67FF" w:rsidRDefault="00F1355E" w:rsidP="00F1355E">
      <w:pPr>
        <w:numPr>
          <w:ilvl w:val="2"/>
          <w:numId w:val="35"/>
        </w:numPr>
        <w:tabs>
          <w:tab w:val="left" w:pos="1418"/>
        </w:tabs>
        <w:ind w:left="0" w:firstLine="566"/>
      </w:pPr>
      <w:r w:rsidRPr="008C67FF">
        <w:t xml:space="preserve">Любой Претендент, участник аукциона имеет право обжаловать действия (бездействие) Организатора, продавца, комиссии в Центральный арбитражный комитет </w:t>
      </w:r>
      <w:proofErr w:type="spellStart"/>
      <w:r w:rsidRPr="008C67FF">
        <w:t>Госкорпорации</w:t>
      </w:r>
      <w:proofErr w:type="spellEnd"/>
      <w:r w:rsidRPr="008C67FF">
        <w:t xml:space="preserve"> «</w:t>
      </w:r>
      <w:proofErr w:type="spellStart"/>
      <w:r w:rsidRPr="008C67FF">
        <w:t>Росатом</w:t>
      </w:r>
      <w:proofErr w:type="spellEnd"/>
      <w:r w:rsidRPr="008C67FF">
        <w:t>», если такие действия (бездействие) нарушают его права и законные интересы.</w:t>
      </w:r>
    </w:p>
    <w:p w:rsidR="00F1355E" w:rsidRPr="008C67FF" w:rsidRDefault="00F1355E" w:rsidP="00F1355E">
      <w:pPr>
        <w:numPr>
          <w:ilvl w:val="2"/>
          <w:numId w:val="35"/>
        </w:numPr>
        <w:tabs>
          <w:tab w:val="left" w:pos="1418"/>
        </w:tabs>
        <w:ind w:left="0" w:firstLine="566"/>
      </w:pPr>
      <w:proofErr w:type="gramStart"/>
      <w:r w:rsidRPr="008C67FF">
        <w:t xml:space="preserve">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Pr="008C67FF">
        <w:t>Госкорпорации</w:t>
      </w:r>
      <w:proofErr w:type="spellEnd"/>
      <w:r w:rsidRPr="008C67FF">
        <w:t xml:space="preserve"> «</w:t>
      </w:r>
      <w:proofErr w:type="spellStart"/>
      <w:r w:rsidRPr="008C67FF">
        <w:t>Росатом</w:t>
      </w:r>
      <w:proofErr w:type="spellEnd"/>
      <w:r w:rsidRPr="008C67FF">
        <w:t>» от 19.06.2014 №</w:t>
      </w:r>
      <w:r>
        <w:t> </w:t>
      </w:r>
      <w:r w:rsidRPr="008C67FF">
        <w:t xml:space="preserve">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w:t>
      </w:r>
      <w:proofErr w:type="spellStart"/>
      <w:r w:rsidRPr="008C67FF">
        <w:t>Госкорпорации</w:t>
      </w:r>
      <w:proofErr w:type="spellEnd"/>
      <w:r w:rsidRPr="008C67FF">
        <w:t xml:space="preserve"> «</w:t>
      </w:r>
      <w:proofErr w:type="spellStart"/>
      <w:r w:rsidRPr="008C67FF">
        <w:t>Росатом</w:t>
      </w:r>
      <w:proofErr w:type="spellEnd"/>
      <w:r w:rsidRPr="008C67FF">
        <w:t>» от 09.09.2013 №</w:t>
      </w:r>
      <w:r>
        <w:t> </w:t>
      </w:r>
      <w:r w:rsidRPr="008C67FF">
        <w:t>1/953-П.</w:t>
      </w:r>
      <w:proofErr w:type="gramEnd"/>
    </w:p>
    <w:p w:rsidR="00F1355E" w:rsidRPr="008C67FF" w:rsidRDefault="00F1355E" w:rsidP="00F1355E">
      <w:pPr>
        <w:numPr>
          <w:ilvl w:val="2"/>
          <w:numId w:val="35"/>
        </w:numPr>
        <w:tabs>
          <w:tab w:val="left" w:pos="1418"/>
        </w:tabs>
        <w:ind w:left="0" w:firstLine="566"/>
      </w:pPr>
      <w:r w:rsidRPr="008C67FF">
        <w:t xml:space="preserve">Жалоба направляется в Центральный арбитражный комитет </w:t>
      </w:r>
      <w:proofErr w:type="spellStart"/>
      <w:r w:rsidRPr="008C67FF">
        <w:t>Госкорпорации</w:t>
      </w:r>
      <w:proofErr w:type="spellEnd"/>
      <w:r w:rsidRPr="008C67FF">
        <w:t xml:space="preserve"> «</w:t>
      </w:r>
      <w:proofErr w:type="spellStart"/>
      <w:r w:rsidRPr="008C67FF">
        <w:t>Росатом</w:t>
      </w:r>
      <w:proofErr w:type="spellEnd"/>
      <w:r w:rsidRPr="008C67FF">
        <w:t xml:space="preserve">» по адресу электронной почты: </w:t>
      </w:r>
      <w:hyperlink r:id="rId13" w:history="1">
        <w:r w:rsidRPr="008C67FF">
          <w:t>arbitration@rosatom.ru</w:t>
        </w:r>
      </w:hyperlink>
      <w:r w:rsidRPr="008C67FF">
        <w:t xml:space="preserve"> или почтовому адресу: 119017, г. Москва, ул. </w:t>
      </w:r>
      <w:proofErr w:type="spellStart"/>
      <w:r w:rsidRPr="008C67FF">
        <w:t>Б.Ордынка</w:t>
      </w:r>
      <w:proofErr w:type="spellEnd"/>
      <w:r w:rsidRPr="008C67FF">
        <w:t>, д. 24.</w:t>
      </w:r>
    </w:p>
    <w:p w:rsidR="00F1355E" w:rsidRPr="008C67FF" w:rsidRDefault="00F1355E" w:rsidP="00F1355E">
      <w:pPr>
        <w:pStyle w:val="2"/>
        <w:numPr>
          <w:ilvl w:val="1"/>
          <w:numId w:val="10"/>
        </w:numPr>
        <w:tabs>
          <w:tab w:val="clear" w:pos="1701"/>
          <w:tab w:val="left" w:pos="1418"/>
        </w:tabs>
        <w:ind w:left="0" w:firstLine="567"/>
      </w:pPr>
      <w:bookmarkStart w:id="252" w:name="_Toc412648140"/>
      <w:r w:rsidRPr="008C67FF">
        <w:t>Срок обжалования.</w:t>
      </w:r>
      <w:bookmarkEnd w:id="252"/>
    </w:p>
    <w:p w:rsidR="00F1355E" w:rsidRPr="008C67FF" w:rsidRDefault="00F1355E" w:rsidP="00F1355E">
      <w:pPr>
        <w:numPr>
          <w:ilvl w:val="2"/>
          <w:numId w:val="36"/>
        </w:numPr>
        <w:tabs>
          <w:tab w:val="left" w:pos="1418"/>
        </w:tabs>
        <w:ind w:left="0" w:firstLine="566"/>
      </w:pPr>
      <w:r w:rsidRPr="008C67FF">
        <w:t>Обжалование допускается в любое время с момента размещения извещения о проведен</w:t>
      </w:r>
      <w:proofErr w:type="gramStart"/>
      <w:r w:rsidRPr="008C67FF">
        <w:t>ии ау</w:t>
      </w:r>
      <w:proofErr w:type="gramEnd"/>
      <w:r w:rsidRPr="008C67FF">
        <w:t xml:space="preserve">кциона в порядке, установленном Методическими </w:t>
      </w:r>
      <w:proofErr w:type="spellStart"/>
      <w:r w:rsidRPr="008C67FF">
        <w:t>рекмендациями</w:t>
      </w:r>
      <w:proofErr w:type="spellEnd"/>
      <w:r w:rsidRPr="008C67FF">
        <w:t>,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8C67FF">
        <w:t>ии ау</w:t>
      </w:r>
      <w:proofErr w:type="gramEnd"/>
      <w:r w:rsidRPr="008C67FF">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F1355E" w:rsidRPr="008C67FF" w:rsidRDefault="00F1355E" w:rsidP="00F1355E">
      <w:pPr>
        <w:ind w:firstLine="567"/>
        <w:jc w:val="left"/>
        <w:rPr>
          <w:bCs/>
        </w:rPr>
      </w:pPr>
      <w:r w:rsidRPr="008C67FF">
        <w:br w:type="page"/>
      </w:r>
    </w:p>
    <w:p w:rsidR="00F1355E" w:rsidRPr="008C67FF" w:rsidRDefault="00F1355E" w:rsidP="00F1355E">
      <w:pPr>
        <w:pStyle w:val="1"/>
        <w:numPr>
          <w:ilvl w:val="0"/>
          <w:numId w:val="0"/>
        </w:numPr>
        <w:ind w:firstLine="567"/>
        <w:jc w:val="right"/>
        <w:rPr>
          <w:b w:val="0"/>
        </w:rPr>
      </w:pPr>
      <w:bookmarkStart w:id="253" w:name="_Ref369539383"/>
      <w:bookmarkStart w:id="254" w:name="_Ref369539544"/>
      <w:bookmarkStart w:id="255" w:name="_Toc412648141"/>
      <w:r w:rsidRPr="008C67FF">
        <w:rPr>
          <w:b w:val="0"/>
        </w:rPr>
        <w:lastRenderedPageBreak/>
        <w:t xml:space="preserve">Приложение </w:t>
      </w:r>
      <w:r>
        <w:rPr>
          <w:b w:val="0"/>
        </w:rPr>
        <w:t xml:space="preserve">№ </w:t>
      </w:r>
      <w:r w:rsidRPr="008C67FF">
        <w:rPr>
          <w:b w:val="0"/>
        </w:rPr>
        <w:t>1. Форма №</w:t>
      </w:r>
      <w:r>
        <w:rPr>
          <w:b w:val="0"/>
        </w:rPr>
        <w:t xml:space="preserve"> </w:t>
      </w:r>
      <w:r w:rsidRPr="008C67FF">
        <w:rPr>
          <w:b w:val="0"/>
        </w:rPr>
        <w:t>1</w:t>
      </w:r>
      <w:bookmarkEnd w:id="253"/>
      <w:bookmarkEnd w:id="254"/>
      <w:bookmarkEnd w:id="255"/>
    </w:p>
    <w:p w:rsidR="00F1355E" w:rsidRPr="008C67FF" w:rsidRDefault="00F1355E" w:rsidP="00F1355E">
      <w:pPr>
        <w:ind w:firstLine="567"/>
        <w:jc w:val="right"/>
      </w:pPr>
    </w:p>
    <w:tbl>
      <w:tblPr>
        <w:tblW w:w="0" w:type="auto"/>
        <w:tblInd w:w="108" w:type="dxa"/>
        <w:tblLook w:val="00A0" w:firstRow="1" w:lastRow="0" w:firstColumn="1" w:lastColumn="0" w:noHBand="0" w:noVBand="0"/>
      </w:tblPr>
      <w:tblGrid>
        <w:gridCol w:w="3750"/>
        <w:gridCol w:w="2902"/>
        <w:gridCol w:w="3377"/>
      </w:tblGrid>
      <w:tr w:rsidR="00F1355E" w:rsidRPr="008C67FF" w:rsidTr="00F1355E">
        <w:tc>
          <w:tcPr>
            <w:tcW w:w="3794" w:type="dxa"/>
          </w:tcPr>
          <w:p w:rsidR="00F1355E" w:rsidRPr="008C67FF" w:rsidRDefault="00F1355E" w:rsidP="00F1355E">
            <w:r w:rsidRPr="008C67FF">
              <w:t>На фирменном бланке Претендента, исх. №, дата</w:t>
            </w:r>
          </w:p>
        </w:tc>
        <w:tc>
          <w:tcPr>
            <w:tcW w:w="2964" w:type="dxa"/>
          </w:tcPr>
          <w:p w:rsidR="00F1355E" w:rsidRPr="008C67FF" w:rsidRDefault="00F1355E" w:rsidP="00F1355E">
            <w:pPr>
              <w:ind w:firstLine="567"/>
            </w:pPr>
          </w:p>
        </w:tc>
        <w:tc>
          <w:tcPr>
            <w:tcW w:w="3379" w:type="dxa"/>
          </w:tcPr>
          <w:p w:rsidR="00F1355E" w:rsidRPr="008C67FF" w:rsidRDefault="00F1355E" w:rsidP="00F1355E">
            <w:r w:rsidRPr="008C67FF">
              <w:t xml:space="preserve">      Аукционной комиссии</w:t>
            </w:r>
          </w:p>
          <w:p w:rsidR="00F1355E" w:rsidRPr="008C67FF" w:rsidRDefault="00F1355E" w:rsidP="00F1355E">
            <w:r w:rsidRPr="008C67FF">
              <w:t>______________________</w:t>
            </w:r>
          </w:p>
        </w:tc>
      </w:tr>
    </w:tbl>
    <w:p w:rsidR="00F1355E" w:rsidRPr="008C67FF" w:rsidRDefault="00F1355E" w:rsidP="00F1355E">
      <w:pPr>
        <w:ind w:firstLine="567"/>
      </w:pPr>
    </w:p>
    <w:p w:rsidR="00F1355E" w:rsidRPr="008C67FF" w:rsidRDefault="00F1355E" w:rsidP="00F1355E">
      <w:pPr>
        <w:ind w:firstLine="567"/>
        <w:jc w:val="center"/>
      </w:pPr>
      <w:r w:rsidRPr="008C67FF">
        <w:t>ЗАЯВКА</w:t>
      </w:r>
    </w:p>
    <w:p w:rsidR="00F1355E" w:rsidRPr="008C67FF" w:rsidRDefault="00F1355E" w:rsidP="00F1355E">
      <w:pPr>
        <w:ind w:firstLine="567"/>
        <w:jc w:val="center"/>
      </w:pPr>
      <w:r w:rsidRPr="008C67FF">
        <w:t xml:space="preserve">на участие в аукционе на право заключения договора купли-продажи </w:t>
      </w:r>
      <w:sdt>
        <w:sdtPr>
          <w:alias w:val="Вид имущества"/>
          <w:tag w:val="Вид имущества"/>
          <w:id w:val="-697083946"/>
          <w:placeholder>
            <w:docPart w:val="D4A2DD1D60D04762A8F3C23C78994D1A"/>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Pr="008C67FF">
            <w:rPr>
              <w:rStyle w:val="affe"/>
            </w:rPr>
            <w:t>(вид имущества)</w:t>
          </w:r>
        </w:sdtContent>
      </w:sdt>
      <w:r w:rsidRPr="008C67FF">
        <w:t xml:space="preserve">, расположенного по адресу: </w:t>
      </w:r>
      <w:sdt>
        <w:sdtPr>
          <w:id w:val="1013346475"/>
          <w:placeholder>
            <w:docPart w:val="45C488B1102C402CB1EF8C067E29F6BD"/>
          </w:placeholder>
          <w:showingPlcHdr/>
          <w:text/>
        </w:sdtPr>
        <w:sdtContent>
          <w:r w:rsidRPr="008C67FF">
            <w:rPr>
              <w:rStyle w:val="affe"/>
            </w:rPr>
            <w:t>(адрес)</w:t>
          </w:r>
        </w:sdtContent>
      </w:sdt>
      <w:r w:rsidRPr="008C67FF">
        <w:t xml:space="preserve">, принадлежащего </w:t>
      </w:r>
      <w:sdt>
        <w:sdtPr>
          <w:id w:val="509956521"/>
          <w:placeholder>
            <w:docPart w:val="10587BE5906D4DCB868A1187ACFD4340"/>
          </w:placeholder>
          <w:showingPlcHdr/>
          <w:text/>
        </w:sdtPr>
        <w:sdtContent>
          <w:r w:rsidRPr="008C67FF">
            <w:rPr>
              <w:rStyle w:val="affe"/>
            </w:rPr>
            <w:t>(наименование собственника)</w:t>
          </w:r>
        </w:sdtContent>
      </w:sdt>
    </w:p>
    <w:p w:rsidR="00F1355E" w:rsidRPr="008C67FF" w:rsidRDefault="00F1355E" w:rsidP="00F1355E">
      <w:pPr>
        <w:ind w:firstLine="567"/>
      </w:pPr>
    </w:p>
    <w:p w:rsidR="00F1355E" w:rsidRPr="008C67FF" w:rsidRDefault="00F1355E" w:rsidP="00F1355E">
      <w:pPr>
        <w:ind w:firstLine="567"/>
        <w:jc w:val="right"/>
      </w:pPr>
      <w:r w:rsidRPr="008C67FF">
        <w:t xml:space="preserve">«___» _____________ _____ </w:t>
      </w:r>
      <w:proofErr w:type="gramStart"/>
      <w:r w:rsidRPr="008C67FF">
        <w:t>г</w:t>
      </w:r>
      <w:proofErr w:type="gramEnd"/>
      <w:r w:rsidRPr="008C67FF">
        <w:t>.</w:t>
      </w:r>
    </w:p>
    <w:p w:rsidR="00F1355E" w:rsidRPr="008C67FF" w:rsidRDefault="005D6CA4" w:rsidP="00F1355E">
      <w:pPr>
        <w:ind w:firstLine="567"/>
        <w:contextualSpacing/>
      </w:pPr>
      <w:sdt>
        <w:sdtPr>
          <w:id w:val="604777211"/>
          <w:placeholder>
            <w:docPart w:val="646FD4B6518A4721BEA5F0D75E91E55C"/>
          </w:placeholder>
          <w:showingPlcHdr/>
          <w:text/>
        </w:sdtPr>
        <w:sdtContent>
          <w:r w:rsidR="00F1355E" w:rsidRPr="008C67FF">
            <w:rPr>
              <w:rStyle w:val="affe"/>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F1355E" w:rsidRPr="008C67FF">
        <w:t xml:space="preserve">, </w:t>
      </w:r>
      <w:r w:rsidR="00F1355E" w:rsidRPr="008C67FF">
        <w:br/>
        <w:t xml:space="preserve">далее именуемый «Претендент», в лице </w:t>
      </w:r>
      <w:sdt>
        <w:sdtPr>
          <w:id w:val="779602399"/>
          <w:placeholder>
            <w:docPart w:val="DC1B77C8C373464FB24E334512C1BD5A"/>
          </w:placeholder>
          <w:showingPlcHdr/>
          <w:text/>
        </w:sdtPr>
        <w:sdtContent>
          <w:r w:rsidR="00F1355E" w:rsidRPr="008C67FF">
            <w:rPr>
              <w:rStyle w:val="affe"/>
            </w:rPr>
            <w:t>(фамилия, имя, отчество, должность (для юридических лиц)</w:t>
          </w:r>
        </w:sdtContent>
      </w:sdt>
      <w:r w:rsidR="00F1355E" w:rsidRPr="008C67FF">
        <w:t xml:space="preserve">, действующего на основании </w:t>
      </w:r>
      <w:sdt>
        <w:sdtPr>
          <w:id w:val="877047339"/>
          <w:placeholder>
            <w:docPart w:val="8A86F11231C64B449625C0B9DCBA2784"/>
          </w:placeholder>
          <w:showingPlcHdr/>
          <w:text/>
        </w:sdtPr>
        <w:sdtContent>
          <w:r w:rsidR="00F1355E" w:rsidRPr="008C67FF">
            <w:rPr>
              <w:rStyle w:val="affe"/>
            </w:rPr>
            <w:t>(наименование документа)</w:t>
          </w:r>
        </w:sdtContent>
      </w:sdt>
      <w:r w:rsidR="00F1355E" w:rsidRPr="008C67FF">
        <w:t xml:space="preserve">, принимая решение об участии в аукционе право заключения договора купли-продажи </w:t>
      </w:r>
      <w:sdt>
        <w:sdtPr>
          <w:alias w:val="Вид имущества"/>
          <w:tag w:val="Вид имущества"/>
          <w:id w:val="2052035210"/>
          <w:placeholder>
            <w:docPart w:val="70F97F14E69649589ABCA5F01F727BF7"/>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F1355E" w:rsidRPr="008C67FF">
            <w:rPr>
              <w:rStyle w:val="affe"/>
            </w:rPr>
            <w:t>(вид имущества)</w:t>
          </w:r>
        </w:sdtContent>
      </w:sdt>
      <w:r w:rsidR="00F1355E" w:rsidRPr="008C67FF">
        <w:t xml:space="preserve">, расположенного по адресу: </w:t>
      </w:r>
      <w:sdt>
        <w:sdtPr>
          <w:id w:val="-10384438"/>
          <w:placeholder>
            <w:docPart w:val="7B15BC138C0D454DA4E9C31EBF3C2934"/>
          </w:placeholder>
          <w:showingPlcHdr/>
          <w:text/>
        </w:sdtPr>
        <w:sdtContent>
          <w:r w:rsidR="00F1355E" w:rsidRPr="008C67FF">
            <w:rPr>
              <w:rStyle w:val="affe"/>
            </w:rPr>
            <w:t>(адрес)</w:t>
          </w:r>
        </w:sdtContent>
      </w:sdt>
      <w:r w:rsidR="00F1355E" w:rsidRPr="008C67FF">
        <w:t xml:space="preserve">, принадлежащего на праве собственности </w:t>
      </w:r>
      <w:sdt>
        <w:sdtPr>
          <w:id w:val="-1861264402"/>
          <w:placeholder>
            <w:docPart w:val="8D41260C4DD24FB1B56E1A35AA6C4F4E"/>
          </w:placeholder>
          <w:showingPlcHdr/>
          <w:text/>
        </w:sdtPr>
        <w:sdtContent>
          <w:r w:rsidR="00F1355E" w:rsidRPr="008C67FF">
            <w:rPr>
              <w:rStyle w:val="affe"/>
            </w:rPr>
            <w:t>(наименование собственника)</w:t>
          </w:r>
        </w:sdtContent>
      </w:sdt>
      <w:r w:rsidR="00F1355E" w:rsidRPr="008C67FF">
        <w:t xml:space="preserve"> (далее – Имущество), обязуется:</w:t>
      </w:r>
      <w:proofErr w:type="gramEnd"/>
    </w:p>
    <w:p w:rsidR="00F1355E" w:rsidRPr="008C67FF" w:rsidRDefault="00F1355E" w:rsidP="00F1355E">
      <w:pPr>
        <w:ind w:firstLine="567"/>
      </w:pPr>
    </w:p>
    <w:p w:rsidR="00F1355E" w:rsidRPr="008C67FF" w:rsidRDefault="00F1355E" w:rsidP="00F1355E">
      <w:pPr>
        <w:pStyle w:val="aff7"/>
        <w:numPr>
          <w:ilvl w:val="0"/>
          <w:numId w:val="5"/>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Соблюдать условия проведения аукциона, содержащиеся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F1355E" w:rsidRPr="008C67FF" w:rsidRDefault="00F1355E" w:rsidP="00F1355E">
      <w:pPr>
        <w:pStyle w:val="aff7"/>
        <w:numPr>
          <w:ilvl w:val="0"/>
          <w:numId w:val="5"/>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F1355E" w:rsidRPr="008C67FF" w:rsidRDefault="00F1355E" w:rsidP="00F1355E">
      <w:pPr>
        <w:pStyle w:val="aff7"/>
        <w:numPr>
          <w:ilvl w:val="0"/>
          <w:numId w:val="5"/>
        </w:numPr>
        <w:tabs>
          <w:tab w:val="left" w:pos="1134"/>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Заключить договор купли-продажи</w:t>
      </w:r>
      <w:r w:rsidRPr="008C67FF">
        <w:rPr>
          <w:rFonts w:ascii="Times New Roman" w:hAnsi="Times New Roman"/>
          <w:sz w:val="28"/>
        </w:rPr>
        <w:t xml:space="preserve"> Имущества</w:t>
      </w:r>
      <w:r w:rsidRPr="008C67FF">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8C67FF">
        <w:rPr>
          <w:rFonts w:ascii="Times New Roman" w:hAnsi="Times New Roman"/>
          <w:sz w:val="28"/>
        </w:rPr>
        <w:t xml:space="preserve"> Имущества</w:t>
      </w:r>
      <w:r w:rsidRPr="008C67FF">
        <w:rPr>
          <w:rFonts w:ascii="Times New Roman" w:hAnsi="Times New Roman"/>
          <w:sz w:val="28"/>
          <w:szCs w:val="28"/>
        </w:rPr>
        <w:t>, по форме проекта договора, представленного в составе аукционной документации</w:t>
      </w:r>
      <w:proofErr w:type="gramEnd"/>
      <w:r w:rsidRPr="008C67FF">
        <w:rPr>
          <w:rFonts w:ascii="Times New Roman" w:hAnsi="Times New Roman"/>
          <w:sz w:val="28"/>
          <w:szCs w:val="28"/>
        </w:rPr>
        <w:t xml:space="preserve"> и по цене договора, указанной в нашем (моем) предложении;</w:t>
      </w:r>
    </w:p>
    <w:p w:rsidR="00F1355E" w:rsidRPr="008C67FF" w:rsidRDefault="00F1355E" w:rsidP="00F1355E">
      <w:pPr>
        <w:pStyle w:val="aff7"/>
        <w:tabs>
          <w:tab w:val="left" w:pos="1134"/>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8C67FF">
        <w:rPr>
          <w:rFonts w:ascii="Times New Roman" w:hAnsi="Times New Roman"/>
          <w:sz w:val="28"/>
        </w:rPr>
        <w:t>Имущества</w:t>
      </w:r>
      <w:r w:rsidRPr="008C67FF">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w:t>
      </w:r>
      <w:proofErr w:type="gramEnd"/>
      <w:r w:rsidRPr="008C67FF">
        <w:rPr>
          <w:rFonts w:ascii="Times New Roman" w:hAnsi="Times New Roman"/>
          <w:sz w:val="28"/>
          <w:szCs w:val="28"/>
        </w:rPr>
        <w:t xml:space="preserve"> документации.</w:t>
      </w:r>
    </w:p>
    <w:p w:rsidR="00F1355E" w:rsidRPr="008C67FF" w:rsidRDefault="005D6CA4" w:rsidP="00F1355E">
      <w:pPr>
        <w:ind w:firstLine="567"/>
      </w:pPr>
      <w:sdt>
        <w:sdtPr>
          <w:id w:val="-1437821871"/>
          <w:placeholder>
            <w:docPart w:val="DE80769D994E43DCBE96A748B30609BF"/>
          </w:placeholder>
          <w:showingPlcHdr/>
          <w:text/>
        </w:sdtPr>
        <w:sdtContent>
          <w:r w:rsidR="00F1355E" w:rsidRPr="008C67FF">
            <w:rPr>
              <w:rStyle w:val="affe"/>
            </w:rPr>
            <w:t>(Наименование Претендента - юридического лица/ФИО Претендента - физического лица)</w:t>
          </w:r>
        </w:sdtContent>
      </w:sdt>
      <w:r w:rsidR="00F1355E" w:rsidRPr="008C67FF">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F1355E" w:rsidRPr="008C67FF" w:rsidRDefault="00F1355E" w:rsidP="00F1355E">
      <w:pPr>
        <w:ind w:firstLine="567"/>
      </w:pPr>
      <w:r w:rsidRPr="008C67FF">
        <w:t xml:space="preserve">(Для юридических лиц) Настоящим подтверждаем, что в отношении </w:t>
      </w:r>
      <w:sdt>
        <w:sdtPr>
          <w:id w:val="120579450"/>
          <w:placeholder>
            <w:docPart w:val="5CD9E6F794E84D17977BAAE6C0863221"/>
          </w:placeholder>
          <w:showingPlcHdr/>
          <w:text/>
        </w:sdtPr>
        <w:sdtContent>
          <w:r w:rsidRPr="008C67FF">
            <w:rPr>
              <w:rStyle w:val="affe"/>
            </w:rPr>
            <w:t xml:space="preserve"> (наименование Претендента)</w:t>
          </w:r>
        </w:sdtContent>
      </w:sdt>
      <w:r w:rsidRPr="008C67FF">
        <w:t xml:space="preserve"> не проводится процедура ликвидации, не принято арбитражным судом решения о признании </w:t>
      </w:r>
      <w:sdt>
        <w:sdtPr>
          <w:id w:val="414901420"/>
          <w:placeholder>
            <w:docPart w:val="4DA9C6A0E2F646B5AE655D657CF2DCD2"/>
          </w:placeholder>
          <w:showingPlcHdr/>
          <w:text/>
        </w:sdtPr>
        <w:sdtContent>
          <w:r w:rsidRPr="008C67FF">
            <w:rPr>
              <w:rStyle w:val="affe"/>
            </w:rPr>
            <w:t xml:space="preserve"> (наименование Претендента)</w:t>
          </w:r>
        </w:sdtContent>
      </w:sdt>
      <w:r w:rsidRPr="008C67FF">
        <w:t xml:space="preserve">  банкротом, деятельность </w:t>
      </w:r>
      <w:sdt>
        <w:sdtPr>
          <w:id w:val="911049161"/>
          <w:placeholder>
            <w:docPart w:val="2126FE0ED60A43EB8F5842FEC36AE913"/>
          </w:placeholder>
          <w:showingPlcHdr/>
          <w:text/>
        </w:sdtPr>
        <w:sdtContent>
          <w:r w:rsidRPr="008C67FF">
            <w:rPr>
              <w:rStyle w:val="affe"/>
            </w:rPr>
            <w:t xml:space="preserve"> (наименование Претендента)</w:t>
          </w:r>
        </w:sdtContent>
      </w:sdt>
      <w:r w:rsidRPr="008C67FF">
        <w:t xml:space="preserve"> не приостановлена, на имущество не наложен арест по решению суда, административного органа.</w:t>
      </w:r>
    </w:p>
    <w:p w:rsidR="00F1355E" w:rsidRPr="008C67FF" w:rsidRDefault="00F1355E" w:rsidP="00F1355E">
      <w:pPr>
        <w:ind w:firstLine="567"/>
      </w:pPr>
      <w:proofErr w:type="gramStart"/>
      <w:r w:rsidRPr="008C67F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8C67FF">
        <w:t xml:space="preserve">, компетентным органам государственной власти (в том числе ФНС России, Минэнерго России, </w:t>
      </w:r>
      <w:proofErr w:type="spellStart"/>
      <w:r w:rsidRPr="008C67FF">
        <w:t>Росфинмониторингу</w:t>
      </w:r>
      <w:proofErr w:type="spellEnd"/>
      <w:r w:rsidRPr="008C67FF">
        <w:t>, Правительству Российской Федерации) и последующую обработку данных сведений такими органами.</w:t>
      </w:r>
    </w:p>
    <w:p w:rsidR="00F1355E" w:rsidRPr="008C67FF" w:rsidRDefault="00F1355E" w:rsidP="00F1355E">
      <w:pPr>
        <w:ind w:firstLine="567"/>
      </w:pPr>
      <w:r w:rsidRPr="008C67FF">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F1355E" w:rsidRPr="008C67FF" w:rsidRDefault="00F1355E" w:rsidP="00F1355E">
      <w:pPr>
        <w:ind w:firstLine="567"/>
      </w:pPr>
      <w:r w:rsidRPr="008C67FF">
        <w:t>В случае признания нас (меня) победителем аукциона, мы (я) берем (у) на себя обязательства:</w:t>
      </w:r>
    </w:p>
    <w:p w:rsidR="00F1355E" w:rsidRPr="008C67FF" w:rsidRDefault="00F1355E" w:rsidP="00F1355E">
      <w:pPr>
        <w:ind w:firstLine="567"/>
      </w:pPr>
      <w:r w:rsidRPr="008C67FF">
        <w:t xml:space="preserve">подписать со своей стороны договор в соответствии с </w:t>
      </w:r>
      <w:proofErr w:type="spellStart"/>
      <w:r w:rsidRPr="008C67FF">
        <w:t>тербованиями</w:t>
      </w:r>
      <w:proofErr w:type="spellEnd"/>
      <w:r w:rsidRPr="008C67FF">
        <w:t xml:space="preserve"> Документации и условиями нашей (моей) заявки на участие в аукционе;</w:t>
      </w:r>
    </w:p>
    <w:p w:rsidR="00F1355E" w:rsidRPr="008C67FF" w:rsidRDefault="00F1355E" w:rsidP="00F1355E">
      <w:pPr>
        <w:ind w:firstLine="567"/>
      </w:pPr>
      <w:r w:rsidRPr="008C67FF">
        <w:t xml:space="preserve">в 5-дневный срок </w:t>
      </w:r>
      <w:proofErr w:type="gramStart"/>
      <w:r w:rsidRPr="008C67FF">
        <w:t>с даты подписания</w:t>
      </w:r>
      <w:proofErr w:type="gramEnd"/>
      <w:r w:rsidRPr="008C67FF">
        <w:t xml:space="preserve"> протокола об итогах аукциона </w:t>
      </w:r>
      <w:proofErr w:type="spellStart"/>
      <w:r w:rsidRPr="008C67FF">
        <w:t>предвставить</w:t>
      </w:r>
      <w:proofErr w:type="spellEnd"/>
      <w:r w:rsidRPr="008C67FF">
        <w:t>:</w:t>
      </w:r>
    </w:p>
    <w:p w:rsidR="00F1355E" w:rsidRPr="008C67FF" w:rsidRDefault="00F1355E" w:rsidP="00F1355E">
      <w:pPr>
        <w:ind w:firstLine="567"/>
      </w:pPr>
      <w:proofErr w:type="gramStart"/>
      <w:r w:rsidRPr="008C67FF">
        <w:t xml:space="preserve">сведения в отношении всей цепочки собственников и руководителей, включая </w:t>
      </w:r>
      <w:proofErr w:type="spellStart"/>
      <w:r w:rsidRPr="008C67FF">
        <w:t>бенефицаров</w:t>
      </w:r>
      <w:proofErr w:type="spellEnd"/>
      <w:r w:rsidRPr="008C67FF">
        <w:t xml:space="preserve"> (в том числе конечных) (Приложение </w:t>
      </w:r>
      <w:r>
        <w:t xml:space="preserve">№ </w:t>
      </w:r>
      <w:r w:rsidRPr="008C67FF">
        <w:t>3.</w:t>
      </w:r>
      <w:proofErr w:type="gramEnd"/>
      <w:r w:rsidRPr="008C67FF">
        <w:t xml:space="preserve"> Форма №</w:t>
      </w:r>
      <w:r>
        <w:t xml:space="preserve"> </w:t>
      </w:r>
      <w:r w:rsidRPr="008C67FF">
        <w:t>3);</w:t>
      </w:r>
    </w:p>
    <w:p w:rsidR="00F1355E" w:rsidRPr="008C67FF" w:rsidRDefault="00F1355E" w:rsidP="00F1355E">
      <w:pPr>
        <w:ind w:firstLine="567"/>
      </w:pPr>
      <w:proofErr w:type="gramStart"/>
      <w:r w:rsidRPr="008C67FF">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8C67FF">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7FF">
        <w:t>Росфинмониторингу</w:t>
      </w:r>
      <w:proofErr w:type="spellEnd"/>
      <w:r w:rsidRPr="008C67FF">
        <w:t>, Правительству Российской Федерации) и последующую обработку сведений такими органами.</w:t>
      </w:r>
    </w:p>
    <w:p w:rsidR="00F1355E" w:rsidRPr="008C67FF" w:rsidRDefault="00F1355E" w:rsidP="00F1355E">
      <w:pPr>
        <w:ind w:firstLine="567"/>
      </w:pPr>
      <w:r w:rsidRPr="008C67FF">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8C67FF">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1355E" w:rsidRPr="008C67FF" w:rsidRDefault="00F1355E" w:rsidP="00F1355E">
      <w:pPr>
        <w:ind w:firstLine="567"/>
      </w:pPr>
      <w:r w:rsidRPr="008C67FF">
        <w:t>Со сведениями, изложенными в извещении о проведен</w:t>
      </w:r>
      <w:proofErr w:type="gramStart"/>
      <w:r w:rsidRPr="008C67FF">
        <w:t>ии ау</w:t>
      </w:r>
      <w:proofErr w:type="gramEnd"/>
      <w:r w:rsidRPr="008C67FF">
        <w:t>кциона и аукционной документации, проектом договора Претендент ознакомлен и согласен.</w:t>
      </w:r>
    </w:p>
    <w:p w:rsidR="00F1355E" w:rsidRPr="008C67FF" w:rsidRDefault="00F1355E" w:rsidP="00F1355E">
      <w:pPr>
        <w:ind w:firstLine="567"/>
      </w:pPr>
      <w:r w:rsidRPr="008C67FF">
        <w:t>К настоящей заявке прилагаются по описи следующие документы:</w:t>
      </w:r>
    </w:p>
    <w:p w:rsidR="00F1355E" w:rsidRPr="008C67FF" w:rsidRDefault="00F1355E" w:rsidP="00F1355E">
      <w:pPr>
        <w:ind w:firstLine="567"/>
      </w:pPr>
      <w:r w:rsidRPr="008C67FF">
        <w:t>1. ___________________</w:t>
      </w:r>
    </w:p>
    <w:p w:rsidR="00F1355E" w:rsidRPr="008C67FF" w:rsidRDefault="00F1355E" w:rsidP="00F1355E">
      <w:pPr>
        <w:ind w:firstLine="567"/>
      </w:pPr>
      <w:r w:rsidRPr="008C67FF">
        <w:t>2. ___________________</w:t>
      </w:r>
    </w:p>
    <w:p w:rsidR="00F1355E" w:rsidRPr="008C67FF" w:rsidRDefault="00F1355E" w:rsidP="00F1355E">
      <w:pPr>
        <w:ind w:firstLine="567"/>
      </w:pPr>
    </w:p>
    <w:p w:rsidR="00F1355E" w:rsidRPr="008C67FF" w:rsidRDefault="00F1355E" w:rsidP="00F1355E">
      <w:pPr>
        <w:ind w:firstLine="567"/>
      </w:pPr>
      <w:r w:rsidRPr="008C67FF">
        <w:t>Адрес Претендента:</w:t>
      </w:r>
    </w:p>
    <w:p w:rsidR="00F1355E" w:rsidRPr="008C67FF" w:rsidRDefault="00F1355E" w:rsidP="00F1355E">
      <w:pPr>
        <w:ind w:firstLine="567"/>
      </w:pPr>
      <w:r w:rsidRPr="008C67FF">
        <w:t>_____________________________________</w:t>
      </w:r>
    </w:p>
    <w:p w:rsidR="00F1355E" w:rsidRPr="008C67FF" w:rsidRDefault="00F1355E" w:rsidP="00F1355E">
      <w:pPr>
        <w:ind w:firstLine="567"/>
      </w:pPr>
      <w:r w:rsidRPr="008C67FF">
        <w:t>_____________________________________</w:t>
      </w:r>
    </w:p>
    <w:p w:rsidR="00F1355E" w:rsidRPr="008C67FF" w:rsidRDefault="00F1355E" w:rsidP="00F1355E">
      <w:pPr>
        <w:ind w:firstLine="567"/>
      </w:pPr>
      <w:r w:rsidRPr="008C67FF">
        <w:t>______________/________________</w:t>
      </w:r>
    </w:p>
    <w:p w:rsidR="00F1355E" w:rsidRPr="008C67FF" w:rsidRDefault="00F1355E" w:rsidP="00F1355E">
      <w:pPr>
        <w:ind w:firstLine="567"/>
        <w:jc w:val="left"/>
      </w:pPr>
      <w:r w:rsidRPr="008C67FF">
        <w:t>Должность руководителя участника</w:t>
      </w:r>
    </w:p>
    <w:p w:rsidR="00F1355E" w:rsidRPr="008C67FF" w:rsidRDefault="00F1355E" w:rsidP="00F1355E">
      <w:pPr>
        <w:ind w:firstLine="567"/>
        <w:jc w:val="left"/>
      </w:pPr>
      <w:r w:rsidRPr="008C67FF">
        <w:t>Подпись / расшифровка подписи</w:t>
      </w:r>
    </w:p>
    <w:p w:rsidR="00F1355E" w:rsidRPr="008C67FF" w:rsidRDefault="00F1355E" w:rsidP="00F1355E">
      <w:pPr>
        <w:ind w:firstLine="567"/>
        <w:jc w:val="left"/>
      </w:pPr>
      <w:r w:rsidRPr="008C67FF">
        <w:t>(его уполномоченного представителя)</w:t>
      </w:r>
    </w:p>
    <w:p w:rsidR="00F1355E" w:rsidRPr="008C67FF" w:rsidRDefault="00F1355E" w:rsidP="00F1355E">
      <w:pPr>
        <w:ind w:firstLine="567"/>
        <w:jc w:val="left"/>
      </w:pPr>
      <w:r w:rsidRPr="008C67FF">
        <w:t>М.П.</w:t>
      </w:r>
    </w:p>
    <w:p w:rsidR="00F1355E" w:rsidRPr="008C67FF" w:rsidRDefault="00F1355E" w:rsidP="00F1355E">
      <w:pPr>
        <w:ind w:firstLine="567"/>
      </w:pPr>
    </w:p>
    <w:p w:rsidR="00F1355E" w:rsidRPr="008C67FF" w:rsidRDefault="00F1355E" w:rsidP="00F1355E">
      <w:pPr>
        <w:pStyle w:val="1"/>
        <w:numPr>
          <w:ilvl w:val="0"/>
          <w:numId w:val="0"/>
        </w:numPr>
        <w:ind w:firstLine="567"/>
        <w:jc w:val="right"/>
        <w:rPr>
          <w:b w:val="0"/>
        </w:rPr>
      </w:pPr>
      <w:r w:rsidRPr="008C67FF">
        <w:rPr>
          <w:b w:val="0"/>
        </w:rPr>
        <w:br w:type="page"/>
      </w:r>
      <w:bookmarkStart w:id="256" w:name="_Ref369539528"/>
      <w:bookmarkStart w:id="257" w:name="_Ref369539774"/>
      <w:bookmarkStart w:id="258" w:name="_Toc412648142"/>
      <w:r w:rsidRPr="008C67FF">
        <w:rPr>
          <w:b w:val="0"/>
        </w:rPr>
        <w:lastRenderedPageBreak/>
        <w:t xml:space="preserve">Приложение </w:t>
      </w:r>
      <w:r>
        <w:rPr>
          <w:b w:val="0"/>
        </w:rPr>
        <w:t xml:space="preserve">№ </w:t>
      </w:r>
      <w:r w:rsidRPr="008C67FF">
        <w:rPr>
          <w:b w:val="0"/>
        </w:rPr>
        <w:t>2. Форма №</w:t>
      </w:r>
      <w:r>
        <w:rPr>
          <w:b w:val="0"/>
        </w:rPr>
        <w:t> </w:t>
      </w:r>
      <w:r w:rsidRPr="008C67FF">
        <w:rPr>
          <w:b w:val="0"/>
        </w:rPr>
        <w:t>2</w:t>
      </w:r>
      <w:bookmarkEnd w:id="256"/>
      <w:bookmarkEnd w:id="257"/>
      <w:bookmarkEnd w:id="258"/>
    </w:p>
    <w:p w:rsidR="00F1355E" w:rsidRPr="008C67FF" w:rsidRDefault="00F1355E" w:rsidP="00F1355E">
      <w:pPr>
        <w:ind w:firstLine="567"/>
        <w:jc w:val="center"/>
      </w:pPr>
    </w:p>
    <w:p w:rsidR="00F1355E" w:rsidRPr="008C67FF" w:rsidRDefault="00F1355E" w:rsidP="00F1355E">
      <w:pPr>
        <w:ind w:firstLine="567"/>
        <w:jc w:val="center"/>
      </w:pPr>
      <w:r w:rsidRPr="008C67FF">
        <w:t xml:space="preserve">ФОРМА ОПИСИ ДОКУМЕНТОВ, ПРЕДСТАВЛЯЕМЫХ ДЛЯ </w:t>
      </w:r>
      <w:r w:rsidRPr="008C67FF">
        <w:br/>
        <w:t>УЧАСТИЯ В АУКЦИОНЕ</w:t>
      </w:r>
    </w:p>
    <w:p w:rsidR="00F1355E" w:rsidRPr="008C67FF" w:rsidRDefault="00F1355E" w:rsidP="00F1355E">
      <w:pPr>
        <w:ind w:firstLine="567"/>
      </w:pPr>
    </w:p>
    <w:p w:rsidR="00F1355E" w:rsidRPr="008C67FF" w:rsidRDefault="00F1355E" w:rsidP="00F1355E">
      <w:pPr>
        <w:ind w:firstLine="567"/>
        <w:jc w:val="center"/>
      </w:pPr>
      <w:r w:rsidRPr="008C67FF">
        <w:t>ОПИСЬ ДОКУМЕНТОВ,</w:t>
      </w:r>
    </w:p>
    <w:p w:rsidR="00F1355E" w:rsidRPr="008C67FF" w:rsidRDefault="00F1355E" w:rsidP="00F1355E">
      <w:pPr>
        <w:ind w:firstLine="567"/>
        <w:jc w:val="center"/>
      </w:pPr>
      <w:r w:rsidRPr="008C67FF">
        <w:t xml:space="preserve">представляемых для участия в </w:t>
      </w:r>
      <w:proofErr w:type="spellStart"/>
      <w:r w:rsidRPr="008C67FF">
        <w:t>аукционена</w:t>
      </w:r>
      <w:proofErr w:type="spellEnd"/>
      <w:r w:rsidRPr="008C67FF">
        <w:t xml:space="preserve"> право заключения договора купли-продажи Имущества, расположенного </w:t>
      </w:r>
      <w:proofErr w:type="spellStart"/>
      <w:proofErr w:type="gramStart"/>
      <w:r w:rsidRPr="008C67FF">
        <w:t>расположенного</w:t>
      </w:r>
      <w:proofErr w:type="spellEnd"/>
      <w:proofErr w:type="gramEnd"/>
      <w:r w:rsidRPr="008C67FF">
        <w:t xml:space="preserve"> по адресу: </w:t>
      </w:r>
      <w:sdt>
        <w:sdtPr>
          <w:id w:val="2046479097"/>
          <w:placeholder>
            <w:docPart w:val="2C53DC36BB084D2C862F03BBD226DE62"/>
          </w:placeholder>
          <w:showingPlcHdr/>
          <w:text/>
        </w:sdtPr>
        <w:sdtContent>
          <w:r w:rsidRPr="008C67FF">
            <w:rPr>
              <w:rStyle w:val="affe"/>
            </w:rPr>
            <w:t>(адрес)</w:t>
          </w:r>
        </w:sdtContent>
      </w:sdt>
      <w:r w:rsidRPr="008C67FF">
        <w:t xml:space="preserve">, принадлежащего </w:t>
      </w:r>
      <w:sdt>
        <w:sdtPr>
          <w:id w:val="499317676"/>
          <w:placeholder>
            <w:docPart w:val="6014432F7F024C40BEEF28AE0900A129"/>
          </w:placeholder>
          <w:showingPlcHdr/>
          <w:text/>
        </w:sdtPr>
        <w:sdtContent>
          <w:r w:rsidRPr="008C67FF">
            <w:rPr>
              <w:rStyle w:val="affe"/>
            </w:rPr>
            <w:t>(наименование собственника)</w:t>
          </w:r>
        </w:sdtContent>
      </w:sdt>
    </w:p>
    <w:p w:rsidR="00F1355E" w:rsidRPr="008C67FF" w:rsidRDefault="00F1355E" w:rsidP="00F1355E">
      <w:pPr>
        <w:ind w:firstLine="567"/>
        <w:jc w:val="center"/>
      </w:pPr>
    </w:p>
    <w:p w:rsidR="00F1355E" w:rsidRPr="008C67FF" w:rsidRDefault="00F1355E" w:rsidP="00F1355E">
      <w:pPr>
        <w:ind w:firstLine="567"/>
      </w:pPr>
    </w:p>
    <w:p w:rsidR="00F1355E" w:rsidRPr="008C67FF" w:rsidRDefault="00F1355E" w:rsidP="00F1355E">
      <w:pPr>
        <w:ind w:firstLine="567"/>
      </w:pPr>
      <w:r w:rsidRPr="008C67FF">
        <w:t xml:space="preserve">Настоящим </w:t>
      </w:r>
      <w:sdt>
        <w:sdtPr>
          <w:id w:val="104933524"/>
          <w:placeholder>
            <w:docPart w:val="2DB9E1BEAE9E43EDBF3F9E20EF30D43E"/>
          </w:placeholder>
          <w:showingPlcHdr/>
          <w:text/>
        </w:sdtPr>
        <w:sdtContent>
          <w:r w:rsidRPr="008C67FF">
            <w:rPr>
              <w:rStyle w:val="affe"/>
            </w:rPr>
            <w:t>(Полное наименование юридического лица или фаимлия, имя, отчество физического лица, подающего заявку)</w:t>
          </w:r>
        </w:sdtContent>
      </w:sdt>
      <w:r w:rsidRPr="008C67FF">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1355E" w:rsidRPr="008C67FF" w:rsidTr="00F1355E">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F1355E" w:rsidRPr="008C67FF" w:rsidRDefault="00F1355E" w:rsidP="00F1355E">
            <w:r w:rsidRPr="008C67FF">
              <w:t>№ п\</w:t>
            </w:r>
            <w:proofErr w:type="gramStart"/>
            <w:r w:rsidRPr="008C67FF">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F1355E" w:rsidRPr="008C67FF" w:rsidRDefault="00F1355E" w:rsidP="00F1355E">
            <w:pPr>
              <w:ind w:firstLine="567"/>
              <w:jc w:val="center"/>
            </w:pPr>
            <w:r w:rsidRPr="008C67FF">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F1355E" w:rsidRPr="008C67FF" w:rsidRDefault="00F1355E" w:rsidP="00F1355E">
            <w:r w:rsidRPr="008C67FF">
              <w:t>Кол-во</w:t>
            </w:r>
          </w:p>
          <w:p w:rsidR="00F1355E" w:rsidRPr="008C67FF" w:rsidRDefault="00F1355E" w:rsidP="00F1355E">
            <w:r w:rsidRPr="008C67FF">
              <w:t>листов</w:t>
            </w:r>
          </w:p>
        </w:tc>
      </w:tr>
      <w:tr w:rsidR="00F1355E" w:rsidRPr="008C67FF" w:rsidTr="00F1355E">
        <w:tc>
          <w:tcPr>
            <w:tcW w:w="412"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c>
          <w:tcPr>
            <w:tcW w:w="4010"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c>
          <w:tcPr>
            <w:tcW w:w="578"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r>
      <w:tr w:rsidR="00F1355E" w:rsidRPr="008C67FF" w:rsidTr="00F1355E">
        <w:tc>
          <w:tcPr>
            <w:tcW w:w="412"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c>
          <w:tcPr>
            <w:tcW w:w="4010"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c>
          <w:tcPr>
            <w:tcW w:w="578"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r>
      <w:tr w:rsidR="00F1355E" w:rsidRPr="008C67FF" w:rsidTr="00F1355E">
        <w:tc>
          <w:tcPr>
            <w:tcW w:w="412"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c>
          <w:tcPr>
            <w:tcW w:w="4010"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c>
          <w:tcPr>
            <w:tcW w:w="578"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r>
      <w:tr w:rsidR="00F1355E" w:rsidRPr="008C67FF" w:rsidTr="00F1355E">
        <w:tc>
          <w:tcPr>
            <w:tcW w:w="412"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c>
          <w:tcPr>
            <w:tcW w:w="4010"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c>
          <w:tcPr>
            <w:tcW w:w="578"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r>
      <w:tr w:rsidR="00F1355E" w:rsidRPr="008C67FF" w:rsidTr="00F1355E">
        <w:tc>
          <w:tcPr>
            <w:tcW w:w="412"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c>
          <w:tcPr>
            <w:tcW w:w="4010"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c>
          <w:tcPr>
            <w:tcW w:w="578"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r>
      <w:tr w:rsidR="00F1355E" w:rsidRPr="008C67FF" w:rsidTr="00F1355E">
        <w:tc>
          <w:tcPr>
            <w:tcW w:w="412"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c>
          <w:tcPr>
            <w:tcW w:w="4010"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c>
          <w:tcPr>
            <w:tcW w:w="578"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r>
      <w:tr w:rsidR="00F1355E" w:rsidRPr="008C67FF" w:rsidTr="00F1355E">
        <w:tc>
          <w:tcPr>
            <w:tcW w:w="412"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c>
          <w:tcPr>
            <w:tcW w:w="4010"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c>
          <w:tcPr>
            <w:tcW w:w="578"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r>
      <w:tr w:rsidR="00F1355E" w:rsidRPr="008C67FF" w:rsidTr="00F1355E">
        <w:tc>
          <w:tcPr>
            <w:tcW w:w="412"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c>
          <w:tcPr>
            <w:tcW w:w="4010"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c>
          <w:tcPr>
            <w:tcW w:w="578"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r>
      <w:tr w:rsidR="00F1355E" w:rsidRPr="008C67FF" w:rsidTr="00F1355E">
        <w:trPr>
          <w:trHeight w:val="164"/>
        </w:trPr>
        <w:tc>
          <w:tcPr>
            <w:tcW w:w="412"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c>
          <w:tcPr>
            <w:tcW w:w="4010"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c>
          <w:tcPr>
            <w:tcW w:w="578"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r>
      <w:tr w:rsidR="00F1355E" w:rsidRPr="008C67FF" w:rsidTr="00F1355E">
        <w:tc>
          <w:tcPr>
            <w:tcW w:w="412"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c>
          <w:tcPr>
            <w:tcW w:w="4010" w:type="pct"/>
            <w:tcBorders>
              <w:top w:val="single" w:sz="4" w:space="0" w:color="auto"/>
              <w:left w:val="single" w:sz="4" w:space="0" w:color="auto"/>
              <w:bottom w:val="single" w:sz="4" w:space="0" w:color="auto"/>
              <w:right w:val="single" w:sz="4" w:space="0" w:color="auto"/>
            </w:tcBorders>
          </w:tcPr>
          <w:p w:rsidR="00F1355E" w:rsidRPr="008C67FF" w:rsidRDefault="00F1355E" w:rsidP="00F1355E">
            <w:r w:rsidRPr="008C67FF">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F1355E" w:rsidRPr="008C67FF" w:rsidRDefault="00F1355E" w:rsidP="00F1355E">
            <w:pPr>
              <w:ind w:firstLine="567"/>
            </w:pPr>
          </w:p>
        </w:tc>
      </w:tr>
    </w:tbl>
    <w:p w:rsidR="00F1355E" w:rsidRPr="008C67FF" w:rsidRDefault="00F1355E" w:rsidP="00F1355E">
      <w:pPr>
        <w:ind w:firstLine="567"/>
      </w:pPr>
    </w:p>
    <w:p w:rsidR="00F1355E" w:rsidRPr="008C67FF" w:rsidRDefault="00F1355E" w:rsidP="00F1355E">
      <w:pPr>
        <w:ind w:firstLine="567"/>
      </w:pPr>
    </w:p>
    <w:p w:rsidR="00F1355E" w:rsidRPr="008C67FF" w:rsidRDefault="00F1355E" w:rsidP="00F1355E">
      <w:pPr>
        <w:ind w:firstLine="567"/>
      </w:pPr>
      <w:r w:rsidRPr="008C67FF">
        <w:t>Подпись Претендента</w:t>
      </w:r>
    </w:p>
    <w:p w:rsidR="00F1355E" w:rsidRPr="008C67FF" w:rsidRDefault="00F1355E" w:rsidP="00F1355E">
      <w:pPr>
        <w:ind w:firstLine="567"/>
      </w:pPr>
      <w:r w:rsidRPr="008C67FF">
        <w:t>(его уполномоченного представителя)</w:t>
      </w:r>
    </w:p>
    <w:p w:rsidR="00F1355E" w:rsidRPr="008C67FF" w:rsidRDefault="00F1355E" w:rsidP="00F1355E">
      <w:pPr>
        <w:ind w:firstLine="567"/>
      </w:pPr>
      <w:r w:rsidRPr="008C67FF">
        <w:t>_____________/________/</w:t>
      </w:r>
    </w:p>
    <w:p w:rsidR="00F1355E" w:rsidRPr="008C67FF" w:rsidRDefault="00F1355E" w:rsidP="00F1355E">
      <w:pPr>
        <w:ind w:firstLine="567"/>
      </w:pPr>
      <w:r w:rsidRPr="008C67FF">
        <w:tab/>
      </w:r>
      <w:r w:rsidRPr="008C67FF">
        <w:tab/>
      </w:r>
      <w:r w:rsidRPr="008C67FF">
        <w:tab/>
      </w:r>
      <w:r w:rsidRPr="008C67FF">
        <w:tab/>
      </w:r>
      <w:r w:rsidRPr="008C67FF">
        <w:tab/>
      </w:r>
      <w:r w:rsidRPr="008C67FF">
        <w:tab/>
      </w:r>
      <w:r w:rsidRPr="008C67FF">
        <w:tab/>
      </w:r>
      <w:r w:rsidRPr="008C67FF">
        <w:tab/>
      </w:r>
      <w:r w:rsidRPr="008C67FF">
        <w:tab/>
        <w:t xml:space="preserve">                     М.П.</w:t>
      </w:r>
    </w:p>
    <w:p w:rsidR="00F1355E" w:rsidRPr="008C67FF" w:rsidRDefault="00F1355E" w:rsidP="00F1355E">
      <w:pPr>
        <w:ind w:firstLine="567"/>
      </w:pPr>
    </w:p>
    <w:p w:rsidR="00F1355E" w:rsidRPr="008C67FF" w:rsidRDefault="00F1355E" w:rsidP="00F1355E">
      <w:pPr>
        <w:ind w:firstLine="567"/>
      </w:pPr>
    </w:p>
    <w:p w:rsidR="00F1355E" w:rsidRPr="008C67FF" w:rsidRDefault="00F1355E" w:rsidP="00F1355E">
      <w:pPr>
        <w:ind w:firstLine="567"/>
      </w:pPr>
      <w:r w:rsidRPr="008C67FF">
        <w:tab/>
      </w:r>
      <w:r w:rsidRPr="008C67FF">
        <w:tab/>
      </w:r>
    </w:p>
    <w:p w:rsidR="00F1355E" w:rsidRPr="008C67FF" w:rsidRDefault="00F1355E" w:rsidP="00F1355E">
      <w:pPr>
        <w:pStyle w:val="1"/>
        <w:numPr>
          <w:ilvl w:val="0"/>
          <w:numId w:val="0"/>
        </w:numPr>
        <w:ind w:firstLine="567"/>
        <w:jc w:val="right"/>
        <w:rPr>
          <w:b w:val="0"/>
        </w:rPr>
        <w:sectPr w:rsidR="00F1355E" w:rsidRPr="008C67FF" w:rsidSect="00F1355E">
          <w:headerReference w:type="default" r:id="rId14"/>
          <w:headerReference w:type="first" r:id="rId15"/>
          <w:pgSz w:w="11906" w:h="16838"/>
          <w:pgMar w:top="1134" w:right="567" w:bottom="1134" w:left="1418" w:header="709" w:footer="709" w:gutter="0"/>
          <w:pgNumType w:start="1"/>
          <w:cols w:space="708"/>
          <w:titlePg/>
          <w:docGrid w:linePitch="381"/>
        </w:sectPr>
      </w:pPr>
      <w:bookmarkStart w:id="259" w:name="_Ref350254224"/>
    </w:p>
    <w:p w:rsidR="00F1355E" w:rsidRPr="008C67FF" w:rsidRDefault="00F1355E" w:rsidP="00F1355E">
      <w:pPr>
        <w:pStyle w:val="1"/>
        <w:numPr>
          <w:ilvl w:val="0"/>
          <w:numId w:val="0"/>
        </w:numPr>
        <w:spacing w:before="0"/>
        <w:ind w:firstLine="567"/>
        <w:jc w:val="right"/>
        <w:rPr>
          <w:b w:val="0"/>
        </w:rPr>
      </w:pPr>
      <w:bookmarkStart w:id="260" w:name="_Ref369539450"/>
      <w:bookmarkStart w:id="261" w:name="_Toc412648143"/>
      <w:bookmarkEnd w:id="259"/>
      <w:r w:rsidRPr="008C67FF">
        <w:rPr>
          <w:b w:val="0"/>
        </w:rPr>
        <w:lastRenderedPageBreak/>
        <w:t xml:space="preserve">Приложение </w:t>
      </w:r>
      <w:r>
        <w:rPr>
          <w:b w:val="0"/>
        </w:rPr>
        <w:t xml:space="preserve">№ </w:t>
      </w:r>
      <w:r w:rsidRPr="008C67FF">
        <w:rPr>
          <w:b w:val="0"/>
        </w:rPr>
        <w:t>3. Форма №</w:t>
      </w:r>
      <w:r>
        <w:rPr>
          <w:b w:val="0"/>
        </w:rPr>
        <w:t xml:space="preserve"> </w:t>
      </w:r>
      <w:r w:rsidRPr="008C67FF">
        <w:rPr>
          <w:b w:val="0"/>
        </w:rPr>
        <w:t>3</w:t>
      </w:r>
      <w:bookmarkEnd w:id="260"/>
      <w:bookmarkEnd w:id="261"/>
    </w:p>
    <w:p w:rsidR="00F1355E" w:rsidRPr="008C67FF" w:rsidRDefault="00F1355E" w:rsidP="00F1355E">
      <w:pPr>
        <w:spacing w:before="60"/>
        <w:ind w:firstLine="567"/>
        <w:jc w:val="center"/>
        <w:rPr>
          <w:caps/>
        </w:rPr>
      </w:pPr>
      <w:r w:rsidRPr="008C67FF">
        <w:rPr>
          <w:caps/>
        </w:rPr>
        <w:t xml:space="preserve">Сведения о цепочке собственников, </w:t>
      </w:r>
      <w:r w:rsidRPr="008C67FF">
        <w:rPr>
          <w:caps/>
        </w:rPr>
        <w:br/>
        <w:t>включая бенефициаров (в том числе конечных)</w:t>
      </w:r>
    </w:p>
    <w:p w:rsidR="00F1355E" w:rsidRPr="008C67FF" w:rsidRDefault="00F1355E" w:rsidP="00F1355E">
      <w:pPr>
        <w:pStyle w:val="Times12"/>
        <w:spacing w:before="120"/>
        <w:rPr>
          <w:sz w:val="28"/>
          <w:szCs w:val="28"/>
        </w:rPr>
      </w:pPr>
      <w:r w:rsidRPr="008C67FF">
        <w:rPr>
          <w:sz w:val="28"/>
          <w:szCs w:val="28"/>
        </w:rPr>
        <w:t xml:space="preserve">Участник аукциона: ________________________________________________________ </w:t>
      </w:r>
    </w:p>
    <w:p w:rsidR="00F1355E" w:rsidRPr="008C67FF" w:rsidRDefault="00F1355E" w:rsidP="00F1355E">
      <w:pPr>
        <w:spacing w:after="120"/>
        <w:ind w:firstLine="567"/>
        <w:rPr>
          <w:sz w:val="20"/>
          <w:szCs w:val="20"/>
        </w:rPr>
      </w:pPr>
      <w:r w:rsidRPr="008C67FF">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587"/>
        <w:gridCol w:w="657"/>
        <w:gridCol w:w="1283"/>
        <w:gridCol w:w="796"/>
        <w:gridCol w:w="1214"/>
        <w:gridCol w:w="1520"/>
        <w:gridCol w:w="379"/>
        <w:gridCol w:w="586"/>
        <w:gridCol w:w="656"/>
        <w:gridCol w:w="1282"/>
        <w:gridCol w:w="1124"/>
        <w:gridCol w:w="1520"/>
        <w:gridCol w:w="1222"/>
        <w:gridCol w:w="1513"/>
      </w:tblGrid>
      <w:tr w:rsidR="00F1355E" w:rsidRPr="008C67FF" w:rsidTr="00F1355E">
        <w:trPr>
          <w:trHeight w:val="510"/>
        </w:trPr>
        <w:tc>
          <w:tcPr>
            <w:tcW w:w="151" w:type="pct"/>
            <w:vMerge w:val="restart"/>
            <w:shd w:val="clear" w:color="auto" w:fill="auto"/>
            <w:vAlign w:val="center"/>
            <w:hideMark/>
          </w:tcPr>
          <w:p w:rsidR="00F1355E" w:rsidRPr="008C67FF" w:rsidRDefault="00F1355E" w:rsidP="00F1355E">
            <w:pPr>
              <w:jc w:val="center"/>
              <w:rPr>
                <w:sz w:val="20"/>
                <w:szCs w:val="20"/>
              </w:rPr>
            </w:pPr>
            <w:r w:rsidRPr="008C67FF">
              <w:rPr>
                <w:sz w:val="20"/>
                <w:szCs w:val="20"/>
              </w:rPr>
              <w:t xml:space="preserve">№ </w:t>
            </w:r>
            <w:proofErr w:type="gramStart"/>
            <w:r w:rsidRPr="008C67FF">
              <w:rPr>
                <w:sz w:val="20"/>
                <w:szCs w:val="20"/>
              </w:rPr>
              <w:t>п</w:t>
            </w:r>
            <w:proofErr w:type="gramEnd"/>
            <w:r w:rsidRPr="008C67FF">
              <w:rPr>
                <w:sz w:val="20"/>
                <w:szCs w:val="20"/>
              </w:rPr>
              <w:t>/п</w:t>
            </w:r>
          </w:p>
        </w:tc>
        <w:tc>
          <w:tcPr>
            <w:tcW w:w="2048" w:type="pct"/>
            <w:gridSpan w:val="6"/>
            <w:shd w:val="clear" w:color="auto" w:fill="auto"/>
            <w:vAlign w:val="center"/>
            <w:hideMark/>
          </w:tcPr>
          <w:p w:rsidR="00F1355E" w:rsidRPr="008C67FF" w:rsidRDefault="00F1355E" w:rsidP="00F1355E">
            <w:pPr>
              <w:jc w:val="center"/>
              <w:rPr>
                <w:sz w:val="20"/>
                <w:szCs w:val="20"/>
              </w:rPr>
            </w:pPr>
            <w:r w:rsidRPr="008C67FF">
              <w:rPr>
                <w:sz w:val="20"/>
                <w:szCs w:val="20"/>
              </w:rPr>
              <w:t>Информация об участнике конкурентных переговоров</w:t>
            </w:r>
          </w:p>
        </w:tc>
        <w:tc>
          <w:tcPr>
            <w:tcW w:w="2289" w:type="pct"/>
            <w:gridSpan w:val="7"/>
            <w:shd w:val="clear" w:color="auto" w:fill="auto"/>
            <w:vAlign w:val="bottom"/>
            <w:hideMark/>
          </w:tcPr>
          <w:p w:rsidR="00F1355E" w:rsidRPr="008C67FF" w:rsidRDefault="00F1355E" w:rsidP="00F1355E">
            <w:pPr>
              <w:jc w:val="center"/>
              <w:rPr>
                <w:sz w:val="20"/>
                <w:szCs w:val="20"/>
              </w:rPr>
            </w:pPr>
            <w:r w:rsidRPr="008C67FF">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F1355E" w:rsidRPr="008C67FF" w:rsidRDefault="00F1355E" w:rsidP="00F1355E">
            <w:pPr>
              <w:jc w:val="center"/>
              <w:rPr>
                <w:sz w:val="20"/>
                <w:szCs w:val="20"/>
              </w:rPr>
            </w:pPr>
            <w:r w:rsidRPr="008C67FF">
              <w:rPr>
                <w:sz w:val="20"/>
                <w:szCs w:val="20"/>
              </w:rPr>
              <w:t>Информация о подтверждающих документах (наименование, реквизиты и т.д.)</w:t>
            </w:r>
          </w:p>
        </w:tc>
      </w:tr>
      <w:tr w:rsidR="00F1355E" w:rsidRPr="008C67FF" w:rsidTr="00F1355E">
        <w:trPr>
          <w:trHeight w:val="1590"/>
        </w:trPr>
        <w:tc>
          <w:tcPr>
            <w:tcW w:w="151" w:type="pct"/>
            <w:vMerge/>
            <w:vAlign w:val="center"/>
            <w:hideMark/>
          </w:tcPr>
          <w:p w:rsidR="00F1355E" w:rsidRPr="008C67FF" w:rsidRDefault="00F1355E" w:rsidP="00F1355E">
            <w:pPr>
              <w:rPr>
                <w:sz w:val="20"/>
                <w:szCs w:val="20"/>
              </w:rPr>
            </w:pPr>
          </w:p>
        </w:tc>
        <w:tc>
          <w:tcPr>
            <w:tcW w:w="198" w:type="pct"/>
            <w:vAlign w:val="center"/>
            <w:hideMark/>
          </w:tcPr>
          <w:p w:rsidR="00F1355E" w:rsidRPr="008C67FF" w:rsidRDefault="00F1355E" w:rsidP="00F1355E">
            <w:pPr>
              <w:jc w:val="center"/>
              <w:rPr>
                <w:sz w:val="20"/>
                <w:szCs w:val="20"/>
              </w:rPr>
            </w:pPr>
            <w:r w:rsidRPr="008C67FF">
              <w:rPr>
                <w:sz w:val="20"/>
                <w:szCs w:val="20"/>
              </w:rPr>
              <w:t>ИНН</w:t>
            </w:r>
          </w:p>
        </w:tc>
        <w:tc>
          <w:tcPr>
            <w:tcW w:w="222" w:type="pct"/>
            <w:vAlign w:val="center"/>
            <w:hideMark/>
          </w:tcPr>
          <w:p w:rsidR="00F1355E" w:rsidRPr="008C67FF" w:rsidRDefault="00F1355E" w:rsidP="00F1355E">
            <w:pPr>
              <w:jc w:val="center"/>
              <w:rPr>
                <w:sz w:val="20"/>
                <w:szCs w:val="20"/>
              </w:rPr>
            </w:pPr>
            <w:r w:rsidRPr="008C67FF">
              <w:rPr>
                <w:sz w:val="20"/>
                <w:szCs w:val="20"/>
              </w:rPr>
              <w:t>ОГРН</w:t>
            </w:r>
          </w:p>
        </w:tc>
        <w:tc>
          <w:tcPr>
            <w:tcW w:w="434" w:type="pct"/>
            <w:vAlign w:val="center"/>
            <w:hideMark/>
          </w:tcPr>
          <w:p w:rsidR="00F1355E" w:rsidRPr="008C67FF" w:rsidRDefault="00F1355E" w:rsidP="00F1355E">
            <w:pPr>
              <w:jc w:val="center"/>
              <w:rPr>
                <w:sz w:val="20"/>
                <w:szCs w:val="20"/>
              </w:rPr>
            </w:pPr>
            <w:r w:rsidRPr="008C67FF">
              <w:rPr>
                <w:sz w:val="20"/>
                <w:szCs w:val="20"/>
              </w:rPr>
              <w:t>Наименование краткое</w:t>
            </w:r>
          </w:p>
        </w:tc>
        <w:tc>
          <w:tcPr>
            <w:tcW w:w="269" w:type="pct"/>
            <w:vAlign w:val="center"/>
            <w:hideMark/>
          </w:tcPr>
          <w:p w:rsidR="00F1355E" w:rsidRPr="008C67FF" w:rsidRDefault="00F1355E" w:rsidP="00F1355E">
            <w:pPr>
              <w:jc w:val="center"/>
              <w:rPr>
                <w:sz w:val="20"/>
                <w:szCs w:val="20"/>
              </w:rPr>
            </w:pPr>
            <w:r w:rsidRPr="008C67FF">
              <w:rPr>
                <w:sz w:val="20"/>
                <w:szCs w:val="20"/>
              </w:rPr>
              <w:t>Код ОКВЭД</w:t>
            </w:r>
          </w:p>
        </w:tc>
        <w:tc>
          <w:tcPr>
            <w:tcW w:w="411" w:type="pct"/>
            <w:vAlign w:val="center"/>
            <w:hideMark/>
          </w:tcPr>
          <w:p w:rsidR="00F1355E" w:rsidRPr="008C67FF" w:rsidRDefault="00F1355E" w:rsidP="00F1355E">
            <w:pPr>
              <w:jc w:val="center"/>
              <w:rPr>
                <w:sz w:val="20"/>
                <w:szCs w:val="20"/>
              </w:rPr>
            </w:pPr>
            <w:r w:rsidRPr="008C67FF">
              <w:rPr>
                <w:sz w:val="20"/>
                <w:szCs w:val="20"/>
              </w:rPr>
              <w:t>Фамилия, Имя, Отчество руководителя</w:t>
            </w:r>
          </w:p>
        </w:tc>
        <w:tc>
          <w:tcPr>
            <w:tcW w:w="515" w:type="pct"/>
            <w:shd w:val="clear" w:color="auto" w:fill="auto"/>
            <w:vAlign w:val="center"/>
            <w:hideMark/>
          </w:tcPr>
          <w:p w:rsidR="00F1355E" w:rsidRPr="008C67FF" w:rsidRDefault="00F1355E" w:rsidP="00F1355E">
            <w:pPr>
              <w:jc w:val="center"/>
              <w:rPr>
                <w:sz w:val="20"/>
                <w:szCs w:val="20"/>
              </w:rPr>
            </w:pPr>
            <w:r w:rsidRPr="008C67FF">
              <w:rPr>
                <w:sz w:val="20"/>
                <w:szCs w:val="20"/>
              </w:rPr>
              <w:t>Серия и номер документа, удостоверяющего личность руководителя</w:t>
            </w:r>
          </w:p>
        </w:tc>
        <w:tc>
          <w:tcPr>
            <w:tcW w:w="128" w:type="pct"/>
            <w:vAlign w:val="center"/>
            <w:hideMark/>
          </w:tcPr>
          <w:p w:rsidR="00F1355E" w:rsidRPr="008C67FF" w:rsidRDefault="00F1355E" w:rsidP="00F1355E">
            <w:pPr>
              <w:jc w:val="center"/>
              <w:rPr>
                <w:sz w:val="20"/>
                <w:szCs w:val="20"/>
              </w:rPr>
            </w:pPr>
            <w:r w:rsidRPr="008C67FF">
              <w:rPr>
                <w:sz w:val="20"/>
                <w:szCs w:val="20"/>
              </w:rPr>
              <w:t xml:space="preserve">№ </w:t>
            </w:r>
          </w:p>
        </w:tc>
        <w:tc>
          <w:tcPr>
            <w:tcW w:w="198" w:type="pct"/>
            <w:vAlign w:val="center"/>
            <w:hideMark/>
          </w:tcPr>
          <w:p w:rsidR="00F1355E" w:rsidRPr="008C67FF" w:rsidRDefault="00F1355E" w:rsidP="00F1355E">
            <w:pPr>
              <w:jc w:val="center"/>
              <w:rPr>
                <w:sz w:val="20"/>
                <w:szCs w:val="20"/>
              </w:rPr>
            </w:pPr>
            <w:r w:rsidRPr="008C67FF">
              <w:rPr>
                <w:sz w:val="20"/>
                <w:szCs w:val="20"/>
              </w:rPr>
              <w:t xml:space="preserve">ИНН </w:t>
            </w:r>
          </w:p>
        </w:tc>
        <w:tc>
          <w:tcPr>
            <w:tcW w:w="222" w:type="pct"/>
            <w:vAlign w:val="center"/>
            <w:hideMark/>
          </w:tcPr>
          <w:p w:rsidR="00F1355E" w:rsidRPr="008C67FF" w:rsidRDefault="00F1355E" w:rsidP="00F1355E">
            <w:pPr>
              <w:jc w:val="center"/>
              <w:rPr>
                <w:sz w:val="20"/>
                <w:szCs w:val="20"/>
              </w:rPr>
            </w:pPr>
            <w:r w:rsidRPr="008C67FF">
              <w:rPr>
                <w:sz w:val="20"/>
                <w:szCs w:val="20"/>
              </w:rPr>
              <w:t>ОГРН</w:t>
            </w:r>
          </w:p>
        </w:tc>
        <w:tc>
          <w:tcPr>
            <w:tcW w:w="434" w:type="pct"/>
            <w:vAlign w:val="center"/>
            <w:hideMark/>
          </w:tcPr>
          <w:p w:rsidR="00F1355E" w:rsidRPr="008C67FF" w:rsidRDefault="00F1355E" w:rsidP="00F1355E">
            <w:pPr>
              <w:jc w:val="center"/>
              <w:rPr>
                <w:sz w:val="20"/>
                <w:szCs w:val="20"/>
              </w:rPr>
            </w:pPr>
            <w:r w:rsidRPr="008C67FF">
              <w:rPr>
                <w:sz w:val="20"/>
                <w:szCs w:val="20"/>
              </w:rPr>
              <w:t>Наименование / ФИО</w:t>
            </w:r>
          </w:p>
        </w:tc>
        <w:tc>
          <w:tcPr>
            <w:tcW w:w="380" w:type="pct"/>
            <w:vAlign w:val="center"/>
            <w:hideMark/>
          </w:tcPr>
          <w:p w:rsidR="00F1355E" w:rsidRPr="008C67FF" w:rsidRDefault="00F1355E" w:rsidP="00F1355E">
            <w:pPr>
              <w:jc w:val="center"/>
              <w:rPr>
                <w:sz w:val="20"/>
                <w:szCs w:val="20"/>
              </w:rPr>
            </w:pPr>
            <w:r w:rsidRPr="008C67FF">
              <w:rPr>
                <w:sz w:val="20"/>
                <w:szCs w:val="20"/>
              </w:rPr>
              <w:t>Адрес регистрации</w:t>
            </w:r>
          </w:p>
        </w:tc>
        <w:tc>
          <w:tcPr>
            <w:tcW w:w="515" w:type="pct"/>
            <w:shd w:val="clear" w:color="auto" w:fill="auto"/>
            <w:vAlign w:val="center"/>
            <w:hideMark/>
          </w:tcPr>
          <w:p w:rsidR="00F1355E" w:rsidRPr="008C67FF" w:rsidRDefault="00F1355E" w:rsidP="00F1355E">
            <w:pPr>
              <w:jc w:val="center"/>
              <w:rPr>
                <w:sz w:val="20"/>
                <w:szCs w:val="20"/>
              </w:rPr>
            </w:pPr>
            <w:r w:rsidRPr="008C67FF">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F1355E" w:rsidRPr="008C67FF" w:rsidRDefault="00F1355E" w:rsidP="00F1355E">
            <w:pPr>
              <w:jc w:val="center"/>
              <w:rPr>
                <w:sz w:val="20"/>
                <w:szCs w:val="20"/>
              </w:rPr>
            </w:pPr>
            <w:r w:rsidRPr="008C67FF">
              <w:rPr>
                <w:sz w:val="20"/>
                <w:szCs w:val="20"/>
              </w:rPr>
              <w:t>Руководитель / участник / акционер / бенефициар</w:t>
            </w:r>
          </w:p>
        </w:tc>
        <w:tc>
          <w:tcPr>
            <w:tcW w:w="512" w:type="pct"/>
            <w:vMerge/>
            <w:vAlign w:val="center"/>
            <w:hideMark/>
          </w:tcPr>
          <w:p w:rsidR="00F1355E" w:rsidRPr="008C67FF" w:rsidRDefault="00F1355E" w:rsidP="00F1355E">
            <w:pPr>
              <w:rPr>
                <w:sz w:val="20"/>
                <w:szCs w:val="20"/>
              </w:rPr>
            </w:pPr>
          </w:p>
        </w:tc>
      </w:tr>
      <w:tr w:rsidR="00F1355E" w:rsidRPr="008C67FF" w:rsidTr="00F1355E">
        <w:trPr>
          <w:trHeight w:val="315"/>
        </w:trPr>
        <w:tc>
          <w:tcPr>
            <w:tcW w:w="151" w:type="pct"/>
            <w:noWrap/>
            <w:vAlign w:val="center"/>
            <w:hideMark/>
          </w:tcPr>
          <w:p w:rsidR="00F1355E" w:rsidRPr="008C67FF" w:rsidRDefault="00F1355E" w:rsidP="00F1355E">
            <w:pPr>
              <w:jc w:val="center"/>
              <w:rPr>
                <w:iCs/>
                <w:sz w:val="20"/>
                <w:szCs w:val="20"/>
              </w:rPr>
            </w:pPr>
            <w:r w:rsidRPr="008C67FF">
              <w:rPr>
                <w:iCs/>
                <w:sz w:val="20"/>
                <w:szCs w:val="20"/>
              </w:rPr>
              <w:t>1</w:t>
            </w:r>
          </w:p>
        </w:tc>
        <w:tc>
          <w:tcPr>
            <w:tcW w:w="198" w:type="pct"/>
            <w:noWrap/>
            <w:vAlign w:val="center"/>
            <w:hideMark/>
          </w:tcPr>
          <w:p w:rsidR="00F1355E" w:rsidRPr="008C67FF" w:rsidRDefault="00F1355E" w:rsidP="00F1355E">
            <w:pPr>
              <w:jc w:val="center"/>
              <w:rPr>
                <w:iCs/>
                <w:sz w:val="20"/>
                <w:szCs w:val="20"/>
              </w:rPr>
            </w:pPr>
            <w:r w:rsidRPr="008C67FF">
              <w:rPr>
                <w:iCs/>
                <w:sz w:val="20"/>
                <w:szCs w:val="20"/>
              </w:rPr>
              <w:t>2</w:t>
            </w:r>
          </w:p>
        </w:tc>
        <w:tc>
          <w:tcPr>
            <w:tcW w:w="222" w:type="pct"/>
            <w:noWrap/>
            <w:vAlign w:val="center"/>
            <w:hideMark/>
          </w:tcPr>
          <w:p w:rsidR="00F1355E" w:rsidRPr="008C67FF" w:rsidRDefault="00F1355E" w:rsidP="00F1355E">
            <w:pPr>
              <w:jc w:val="center"/>
              <w:rPr>
                <w:iCs/>
                <w:sz w:val="20"/>
                <w:szCs w:val="20"/>
              </w:rPr>
            </w:pPr>
            <w:r w:rsidRPr="008C67FF">
              <w:rPr>
                <w:iCs/>
                <w:sz w:val="20"/>
                <w:szCs w:val="20"/>
              </w:rPr>
              <w:t>3</w:t>
            </w:r>
          </w:p>
        </w:tc>
        <w:tc>
          <w:tcPr>
            <w:tcW w:w="434" w:type="pct"/>
            <w:noWrap/>
            <w:vAlign w:val="center"/>
            <w:hideMark/>
          </w:tcPr>
          <w:p w:rsidR="00F1355E" w:rsidRPr="008C67FF" w:rsidRDefault="00F1355E" w:rsidP="00F1355E">
            <w:pPr>
              <w:jc w:val="center"/>
              <w:rPr>
                <w:iCs/>
                <w:sz w:val="20"/>
                <w:szCs w:val="20"/>
              </w:rPr>
            </w:pPr>
            <w:r w:rsidRPr="008C67FF">
              <w:rPr>
                <w:iCs/>
                <w:sz w:val="20"/>
                <w:szCs w:val="20"/>
              </w:rPr>
              <w:t>4</w:t>
            </w:r>
          </w:p>
        </w:tc>
        <w:tc>
          <w:tcPr>
            <w:tcW w:w="269" w:type="pct"/>
            <w:noWrap/>
            <w:vAlign w:val="center"/>
            <w:hideMark/>
          </w:tcPr>
          <w:p w:rsidR="00F1355E" w:rsidRPr="008C67FF" w:rsidRDefault="00F1355E" w:rsidP="00F1355E">
            <w:pPr>
              <w:jc w:val="center"/>
              <w:rPr>
                <w:iCs/>
                <w:sz w:val="20"/>
                <w:szCs w:val="20"/>
              </w:rPr>
            </w:pPr>
            <w:r w:rsidRPr="008C67FF">
              <w:rPr>
                <w:iCs/>
                <w:sz w:val="20"/>
                <w:szCs w:val="20"/>
              </w:rPr>
              <w:t>5</w:t>
            </w:r>
          </w:p>
        </w:tc>
        <w:tc>
          <w:tcPr>
            <w:tcW w:w="411" w:type="pct"/>
            <w:noWrap/>
            <w:vAlign w:val="center"/>
            <w:hideMark/>
          </w:tcPr>
          <w:p w:rsidR="00F1355E" w:rsidRPr="008C67FF" w:rsidRDefault="00F1355E" w:rsidP="00F1355E">
            <w:pPr>
              <w:jc w:val="center"/>
              <w:rPr>
                <w:iCs/>
                <w:sz w:val="20"/>
                <w:szCs w:val="20"/>
              </w:rPr>
            </w:pPr>
            <w:r w:rsidRPr="008C67FF">
              <w:rPr>
                <w:iCs/>
                <w:sz w:val="20"/>
                <w:szCs w:val="20"/>
              </w:rPr>
              <w:t>6</w:t>
            </w:r>
          </w:p>
        </w:tc>
        <w:tc>
          <w:tcPr>
            <w:tcW w:w="515" w:type="pct"/>
            <w:shd w:val="clear" w:color="auto" w:fill="auto"/>
            <w:noWrap/>
            <w:vAlign w:val="center"/>
            <w:hideMark/>
          </w:tcPr>
          <w:p w:rsidR="00F1355E" w:rsidRPr="008C67FF" w:rsidRDefault="00F1355E" w:rsidP="00F1355E">
            <w:pPr>
              <w:jc w:val="center"/>
              <w:rPr>
                <w:iCs/>
                <w:sz w:val="20"/>
                <w:szCs w:val="20"/>
              </w:rPr>
            </w:pPr>
            <w:r w:rsidRPr="008C67FF">
              <w:rPr>
                <w:iCs/>
                <w:sz w:val="20"/>
                <w:szCs w:val="20"/>
              </w:rPr>
              <w:t>7</w:t>
            </w:r>
          </w:p>
        </w:tc>
        <w:tc>
          <w:tcPr>
            <w:tcW w:w="128" w:type="pct"/>
            <w:noWrap/>
            <w:vAlign w:val="center"/>
            <w:hideMark/>
          </w:tcPr>
          <w:p w:rsidR="00F1355E" w:rsidRPr="008C67FF" w:rsidRDefault="00F1355E" w:rsidP="00F1355E">
            <w:pPr>
              <w:jc w:val="center"/>
              <w:rPr>
                <w:iCs/>
                <w:sz w:val="20"/>
                <w:szCs w:val="20"/>
              </w:rPr>
            </w:pPr>
            <w:r w:rsidRPr="008C67FF">
              <w:rPr>
                <w:iCs/>
                <w:sz w:val="20"/>
                <w:szCs w:val="20"/>
              </w:rPr>
              <w:t>8</w:t>
            </w:r>
          </w:p>
        </w:tc>
        <w:tc>
          <w:tcPr>
            <w:tcW w:w="198" w:type="pct"/>
            <w:noWrap/>
            <w:vAlign w:val="center"/>
            <w:hideMark/>
          </w:tcPr>
          <w:p w:rsidR="00F1355E" w:rsidRPr="008C67FF" w:rsidRDefault="00F1355E" w:rsidP="00F1355E">
            <w:pPr>
              <w:jc w:val="center"/>
              <w:rPr>
                <w:iCs/>
                <w:sz w:val="20"/>
                <w:szCs w:val="20"/>
              </w:rPr>
            </w:pPr>
            <w:r w:rsidRPr="008C67FF">
              <w:rPr>
                <w:iCs/>
                <w:sz w:val="20"/>
                <w:szCs w:val="20"/>
              </w:rPr>
              <w:t>9</w:t>
            </w:r>
          </w:p>
        </w:tc>
        <w:tc>
          <w:tcPr>
            <w:tcW w:w="222" w:type="pct"/>
            <w:noWrap/>
            <w:vAlign w:val="center"/>
            <w:hideMark/>
          </w:tcPr>
          <w:p w:rsidR="00F1355E" w:rsidRPr="008C67FF" w:rsidRDefault="00F1355E" w:rsidP="00F1355E">
            <w:pPr>
              <w:jc w:val="center"/>
              <w:rPr>
                <w:iCs/>
                <w:sz w:val="20"/>
                <w:szCs w:val="20"/>
              </w:rPr>
            </w:pPr>
            <w:r w:rsidRPr="008C67FF">
              <w:rPr>
                <w:iCs/>
                <w:sz w:val="20"/>
                <w:szCs w:val="20"/>
              </w:rPr>
              <w:t>10</w:t>
            </w:r>
          </w:p>
        </w:tc>
        <w:tc>
          <w:tcPr>
            <w:tcW w:w="434" w:type="pct"/>
            <w:noWrap/>
            <w:vAlign w:val="center"/>
            <w:hideMark/>
          </w:tcPr>
          <w:p w:rsidR="00F1355E" w:rsidRPr="008C67FF" w:rsidRDefault="00F1355E" w:rsidP="00F1355E">
            <w:pPr>
              <w:jc w:val="center"/>
              <w:rPr>
                <w:iCs/>
                <w:sz w:val="20"/>
                <w:szCs w:val="20"/>
              </w:rPr>
            </w:pPr>
            <w:r w:rsidRPr="008C67FF">
              <w:rPr>
                <w:iCs/>
                <w:sz w:val="20"/>
                <w:szCs w:val="20"/>
              </w:rPr>
              <w:t>11</w:t>
            </w:r>
          </w:p>
        </w:tc>
        <w:tc>
          <w:tcPr>
            <w:tcW w:w="380" w:type="pct"/>
            <w:noWrap/>
            <w:vAlign w:val="center"/>
            <w:hideMark/>
          </w:tcPr>
          <w:p w:rsidR="00F1355E" w:rsidRPr="008C67FF" w:rsidRDefault="00F1355E" w:rsidP="00F1355E">
            <w:pPr>
              <w:jc w:val="center"/>
              <w:rPr>
                <w:iCs/>
                <w:sz w:val="20"/>
                <w:szCs w:val="20"/>
              </w:rPr>
            </w:pPr>
            <w:r w:rsidRPr="008C67FF">
              <w:rPr>
                <w:iCs/>
                <w:sz w:val="20"/>
                <w:szCs w:val="20"/>
              </w:rPr>
              <w:t>12</w:t>
            </w:r>
          </w:p>
        </w:tc>
        <w:tc>
          <w:tcPr>
            <w:tcW w:w="515" w:type="pct"/>
            <w:shd w:val="clear" w:color="auto" w:fill="auto"/>
            <w:noWrap/>
            <w:vAlign w:val="center"/>
            <w:hideMark/>
          </w:tcPr>
          <w:p w:rsidR="00F1355E" w:rsidRPr="008C67FF" w:rsidRDefault="00F1355E" w:rsidP="00F1355E">
            <w:pPr>
              <w:jc w:val="center"/>
              <w:rPr>
                <w:iCs/>
                <w:sz w:val="20"/>
                <w:szCs w:val="20"/>
              </w:rPr>
            </w:pPr>
            <w:r w:rsidRPr="008C67FF">
              <w:rPr>
                <w:iCs/>
                <w:sz w:val="20"/>
                <w:szCs w:val="20"/>
              </w:rPr>
              <w:t>13</w:t>
            </w:r>
          </w:p>
        </w:tc>
        <w:tc>
          <w:tcPr>
            <w:tcW w:w="414" w:type="pct"/>
            <w:shd w:val="clear" w:color="auto" w:fill="auto"/>
            <w:noWrap/>
            <w:vAlign w:val="center"/>
            <w:hideMark/>
          </w:tcPr>
          <w:p w:rsidR="00F1355E" w:rsidRPr="008C67FF" w:rsidRDefault="00F1355E" w:rsidP="00F1355E">
            <w:pPr>
              <w:jc w:val="center"/>
              <w:rPr>
                <w:iCs/>
                <w:sz w:val="20"/>
                <w:szCs w:val="20"/>
              </w:rPr>
            </w:pPr>
            <w:r w:rsidRPr="008C67FF">
              <w:rPr>
                <w:iCs/>
                <w:sz w:val="20"/>
                <w:szCs w:val="20"/>
              </w:rPr>
              <w:t>14</w:t>
            </w:r>
          </w:p>
        </w:tc>
        <w:tc>
          <w:tcPr>
            <w:tcW w:w="512" w:type="pct"/>
            <w:shd w:val="clear" w:color="auto" w:fill="auto"/>
            <w:noWrap/>
            <w:vAlign w:val="center"/>
            <w:hideMark/>
          </w:tcPr>
          <w:p w:rsidR="00F1355E" w:rsidRPr="008C67FF" w:rsidRDefault="00F1355E" w:rsidP="00F1355E">
            <w:pPr>
              <w:jc w:val="center"/>
              <w:rPr>
                <w:iCs/>
                <w:sz w:val="20"/>
                <w:szCs w:val="20"/>
              </w:rPr>
            </w:pPr>
            <w:r w:rsidRPr="008C67FF">
              <w:rPr>
                <w:iCs/>
                <w:sz w:val="20"/>
                <w:szCs w:val="20"/>
              </w:rPr>
              <w:t>15</w:t>
            </w:r>
          </w:p>
        </w:tc>
      </w:tr>
      <w:tr w:rsidR="00F1355E" w:rsidRPr="008C67FF" w:rsidTr="00F1355E">
        <w:trPr>
          <w:trHeight w:val="630"/>
        </w:trPr>
        <w:tc>
          <w:tcPr>
            <w:tcW w:w="151" w:type="pct"/>
            <w:noWrap/>
            <w:vAlign w:val="bottom"/>
            <w:hideMark/>
          </w:tcPr>
          <w:p w:rsidR="00F1355E" w:rsidRPr="008C67FF" w:rsidRDefault="00F1355E" w:rsidP="00F1355E">
            <w:pPr>
              <w:jc w:val="right"/>
              <w:rPr>
                <w:iCs/>
                <w:sz w:val="20"/>
                <w:szCs w:val="20"/>
              </w:rPr>
            </w:pPr>
          </w:p>
        </w:tc>
        <w:tc>
          <w:tcPr>
            <w:tcW w:w="198" w:type="pct"/>
            <w:noWrap/>
            <w:vAlign w:val="bottom"/>
            <w:hideMark/>
          </w:tcPr>
          <w:p w:rsidR="00F1355E" w:rsidRPr="008C67FF" w:rsidRDefault="00F1355E" w:rsidP="00F1355E">
            <w:pPr>
              <w:jc w:val="right"/>
              <w:rPr>
                <w:iCs/>
                <w:sz w:val="20"/>
                <w:szCs w:val="20"/>
              </w:rPr>
            </w:pPr>
          </w:p>
        </w:tc>
        <w:tc>
          <w:tcPr>
            <w:tcW w:w="222" w:type="pct"/>
            <w:noWrap/>
            <w:vAlign w:val="bottom"/>
            <w:hideMark/>
          </w:tcPr>
          <w:p w:rsidR="00F1355E" w:rsidRPr="008C67FF" w:rsidRDefault="00F1355E" w:rsidP="00F1355E">
            <w:pPr>
              <w:rPr>
                <w:iCs/>
                <w:sz w:val="20"/>
                <w:szCs w:val="20"/>
              </w:rPr>
            </w:pPr>
          </w:p>
        </w:tc>
        <w:tc>
          <w:tcPr>
            <w:tcW w:w="434" w:type="pct"/>
            <w:noWrap/>
            <w:vAlign w:val="bottom"/>
            <w:hideMark/>
          </w:tcPr>
          <w:p w:rsidR="00F1355E" w:rsidRPr="008C67FF" w:rsidRDefault="00F1355E" w:rsidP="00F1355E">
            <w:pPr>
              <w:rPr>
                <w:iCs/>
                <w:sz w:val="20"/>
                <w:szCs w:val="20"/>
              </w:rPr>
            </w:pPr>
          </w:p>
        </w:tc>
        <w:tc>
          <w:tcPr>
            <w:tcW w:w="269" w:type="pct"/>
            <w:noWrap/>
            <w:vAlign w:val="bottom"/>
            <w:hideMark/>
          </w:tcPr>
          <w:p w:rsidR="00F1355E" w:rsidRPr="008C67FF" w:rsidRDefault="00F1355E" w:rsidP="00F1355E">
            <w:pPr>
              <w:rPr>
                <w:iCs/>
                <w:sz w:val="20"/>
                <w:szCs w:val="20"/>
              </w:rPr>
            </w:pPr>
          </w:p>
        </w:tc>
        <w:tc>
          <w:tcPr>
            <w:tcW w:w="411" w:type="pct"/>
            <w:noWrap/>
            <w:vAlign w:val="bottom"/>
            <w:hideMark/>
          </w:tcPr>
          <w:p w:rsidR="00F1355E" w:rsidRPr="008C67FF" w:rsidRDefault="00F1355E" w:rsidP="00F1355E">
            <w:pPr>
              <w:rPr>
                <w:iCs/>
                <w:sz w:val="20"/>
                <w:szCs w:val="20"/>
              </w:rPr>
            </w:pPr>
          </w:p>
        </w:tc>
        <w:tc>
          <w:tcPr>
            <w:tcW w:w="515" w:type="pct"/>
            <w:shd w:val="clear" w:color="auto" w:fill="auto"/>
            <w:noWrap/>
            <w:vAlign w:val="bottom"/>
            <w:hideMark/>
          </w:tcPr>
          <w:p w:rsidR="00F1355E" w:rsidRPr="008C67FF" w:rsidRDefault="00F1355E" w:rsidP="00F1355E">
            <w:pPr>
              <w:rPr>
                <w:iCs/>
                <w:sz w:val="20"/>
                <w:szCs w:val="20"/>
              </w:rPr>
            </w:pPr>
          </w:p>
        </w:tc>
        <w:tc>
          <w:tcPr>
            <w:tcW w:w="128" w:type="pct"/>
            <w:noWrap/>
            <w:vAlign w:val="bottom"/>
            <w:hideMark/>
          </w:tcPr>
          <w:p w:rsidR="00F1355E" w:rsidRPr="008C67FF" w:rsidRDefault="00F1355E" w:rsidP="00F1355E">
            <w:pPr>
              <w:rPr>
                <w:iCs/>
                <w:sz w:val="20"/>
                <w:szCs w:val="20"/>
              </w:rPr>
            </w:pPr>
          </w:p>
        </w:tc>
        <w:tc>
          <w:tcPr>
            <w:tcW w:w="198" w:type="pct"/>
            <w:noWrap/>
            <w:vAlign w:val="bottom"/>
            <w:hideMark/>
          </w:tcPr>
          <w:p w:rsidR="00F1355E" w:rsidRPr="008C67FF" w:rsidRDefault="00F1355E" w:rsidP="00F1355E">
            <w:pPr>
              <w:rPr>
                <w:iCs/>
                <w:sz w:val="20"/>
                <w:szCs w:val="20"/>
              </w:rPr>
            </w:pPr>
          </w:p>
        </w:tc>
        <w:tc>
          <w:tcPr>
            <w:tcW w:w="222" w:type="pct"/>
            <w:noWrap/>
            <w:vAlign w:val="bottom"/>
            <w:hideMark/>
          </w:tcPr>
          <w:p w:rsidR="00F1355E" w:rsidRPr="008C67FF" w:rsidRDefault="00F1355E" w:rsidP="00F1355E">
            <w:pPr>
              <w:rPr>
                <w:iCs/>
                <w:sz w:val="20"/>
                <w:szCs w:val="20"/>
              </w:rPr>
            </w:pPr>
          </w:p>
        </w:tc>
        <w:tc>
          <w:tcPr>
            <w:tcW w:w="434" w:type="pct"/>
            <w:noWrap/>
            <w:vAlign w:val="bottom"/>
            <w:hideMark/>
          </w:tcPr>
          <w:p w:rsidR="00F1355E" w:rsidRPr="008C67FF" w:rsidRDefault="00F1355E" w:rsidP="00F1355E">
            <w:pPr>
              <w:rPr>
                <w:iCs/>
                <w:sz w:val="20"/>
                <w:szCs w:val="20"/>
              </w:rPr>
            </w:pPr>
          </w:p>
        </w:tc>
        <w:tc>
          <w:tcPr>
            <w:tcW w:w="380" w:type="pct"/>
            <w:noWrap/>
            <w:vAlign w:val="bottom"/>
            <w:hideMark/>
          </w:tcPr>
          <w:p w:rsidR="00F1355E" w:rsidRPr="008C67FF" w:rsidRDefault="00F1355E" w:rsidP="00F1355E">
            <w:pPr>
              <w:rPr>
                <w:iCs/>
                <w:sz w:val="20"/>
                <w:szCs w:val="20"/>
              </w:rPr>
            </w:pPr>
          </w:p>
        </w:tc>
        <w:tc>
          <w:tcPr>
            <w:tcW w:w="515" w:type="pct"/>
            <w:shd w:val="clear" w:color="auto" w:fill="auto"/>
            <w:noWrap/>
            <w:vAlign w:val="bottom"/>
            <w:hideMark/>
          </w:tcPr>
          <w:p w:rsidR="00F1355E" w:rsidRPr="008C67FF" w:rsidRDefault="00F1355E" w:rsidP="00F1355E">
            <w:pPr>
              <w:rPr>
                <w:iCs/>
                <w:sz w:val="20"/>
                <w:szCs w:val="20"/>
              </w:rPr>
            </w:pPr>
          </w:p>
        </w:tc>
        <w:tc>
          <w:tcPr>
            <w:tcW w:w="414" w:type="pct"/>
            <w:shd w:val="clear" w:color="auto" w:fill="auto"/>
            <w:noWrap/>
            <w:vAlign w:val="bottom"/>
            <w:hideMark/>
          </w:tcPr>
          <w:p w:rsidR="00F1355E" w:rsidRPr="008C67FF" w:rsidRDefault="00F1355E" w:rsidP="00F1355E">
            <w:pPr>
              <w:rPr>
                <w:iCs/>
                <w:sz w:val="20"/>
                <w:szCs w:val="20"/>
              </w:rPr>
            </w:pPr>
          </w:p>
        </w:tc>
        <w:tc>
          <w:tcPr>
            <w:tcW w:w="512" w:type="pct"/>
            <w:shd w:val="clear" w:color="auto" w:fill="auto"/>
            <w:noWrap/>
            <w:vAlign w:val="bottom"/>
            <w:hideMark/>
          </w:tcPr>
          <w:p w:rsidR="00F1355E" w:rsidRPr="008C67FF" w:rsidRDefault="00F1355E" w:rsidP="00F1355E">
            <w:pPr>
              <w:rPr>
                <w:iCs/>
                <w:sz w:val="20"/>
                <w:szCs w:val="20"/>
              </w:rPr>
            </w:pPr>
          </w:p>
        </w:tc>
      </w:tr>
      <w:tr w:rsidR="00F1355E" w:rsidRPr="008C67FF" w:rsidTr="00F1355E">
        <w:trPr>
          <w:trHeight w:val="315"/>
        </w:trPr>
        <w:tc>
          <w:tcPr>
            <w:tcW w:w="151" w:type="pct"/>
            <w:noWrap/>
            <w:vAlign w:val="bottom"/>
            <w:hideMark/>
          </w:tcPr>
          <w:p w:rsidR="00F1355E" w:rsidRPr="008C67FF" w:rsidRDefault="00F1355E" w:rsidP="00F1355E">
            <w:pPr>
              <w:ind w:firstLine="567"/>
              <w:rPr>
                <w:iCs/>
                <w:sz w:val="20"/>
                <w:szCs w:val="20"/>
              </w:rPr>
            </w:pPr>
          </w:p>
        </w:tc>
        <w:tc>
          <w:tcPr>
            <w:tcW w:w="198" w:type="pct"/>
            <w:noWrap/>
            <w:vAlign w:val="bottom"/>
            <w:hideMark/>
          </w:tcPr>
          <w:p w:rsidR="00F1355E" w:rsidRPr="008C67FF" w:rsidRDefault="00F1355E" w:rsidP="00F1355E">
            <w:pPr>
              <w:ind w:firstLine="567"/>
              <w:rPr>
                <w:iCs/>
                <w:sz w:val="20"/>
                <w:szCs w:val="20"/>
              </w:rPr>
            </w:pPr>
          </w:p>
        </w:tc>
        <w:tc>
          <w:tcPr>
            <w:tcW w:w="222" w:type="pct"/>
            <w:noWrap/>
            <w:vAlign w:val="bottom"/>
            <w:hideMark/>
          </w:tcPr>
          <w:p w:rsidR="00F1355E" w:rsidRPr="008C67FF" w:rsidRDefault="00F1355E" w:rsidP="00F1355E">
            <w:pPr>
              <w:ind w:firstLine="567"/>
              <w:rPr>
                <w:iCs/>
                <w:sz w:val="20"/>
                <w:szCs w:val="20"/>
              </w:rPr>
            </w:pPr>
          </w:p>
        </w:tc>
        <w:tc>
          <w:tcPr>
            <w:tcW w:w="434" w:type="pct"/>
            <w:noWrap/>
            <w:vAlign w:val="bottom"/>
            <w:hideMark/>
          </w:tcPr>
          <w:p w:rsidR="00F1355E" w:rsidRPr="008C67FF" w:rsidRDefault="00F1355E" w:rsidP="00F1355E">
            <w:pPr>
              <w:ind w:firstLine="567"/>
              <w:rPr>
                <w:iCs/>
                <w:sz w:val="20"/>
                <w:szCs w:val="20"/>
              </w:rPr>
            </w:pPr>
          </w:p>
        </w:tc>
        <w:tc>
          <w:tcPr>
            <w:tcW w:w="269" w:type="pct"/>
            <w:noWrap/>
            <w:vAlign w:val="bottom"/>
            <w:hideMark/>
          </w:tcPr>
          <w:p w:rsidR="00F1355E" w:rsidRPr="008C67FF" w:rsidRDefault="00F1355E" w:rsidP="00F1355E">
            <w:pPr>
              <w:ind w:firstLine="567"/>
              <w:rPr>
                <w:iCs/>
                <w:sz w:val="20"/>
                <w:szCs w:val="20"/>
              </w:rPr>
            </w:pPr>
          </w:p>
        </w:tc>
        <w:tc>
          <w:tcPr>
            <w:tcW w:w="411" w:type="pct"/>
            <w:noWrap/>
            <w:vAlign w:val="bottom"/>
            <w:hideMark/>
          </w:tcPr>
          <w:p w:rsidR="00F1355E" w:rsidRPr="008C67FF" w:rsidRDefault="00F1355E" w:rsidP="00F1355E">
            <w:pPr>
              <w:ind w:firstLine="567"/>
              <w:rPr>
                <w:iCs/>
                <w:sz w:val="20"/>
                <w:szCs w:val="20"/>
              </w:rPr>
            </w:pPr>
          </w:p>
        </w:tc>
        <w:tc>
          <w:tcPr>
            <w:tcW w:w="515" w:type="pct"/>
            <w:shd w:val="clear" w:color="auto" w:fill="auto"/>
            <w:noWrap/>
            <w:vAlign w:val="bottom"/>
            <w:hideMark/>
          </w:tcPr>
          <w:p w:rsidR="00F1355E" w:rsidRPr="008C67FF" w:rsidRDefault="00F1355E" w:rsidP="00F1355E">
            <w:pPr>
              <w:ind w:firstLine="567"/>
              <w:rPr>
                <w:iCs/>
                <w:sz w:val="20"/>
                <w:szCs w:val="20"/>
              </w:rPr>
            </w:pPr>
          </w:p>
        </w:tc>
        <w:tc>
          <w:tcPr>
            <w:tcW w:w="128" w:type="pct"/>
            <w:noWrap/>
            <w:vAlign w:val="bottom"/>
            <w:hideMark/>
          </w:tcPr>
          <w:p w:rsidR="00F1355E" w:rsidRPr="008C67FF" w:rsidRDefault="00F1355E" w:rsidP="00F1355E">
            <w:pPr>
              <w:ind w:firstLine="567"/>
              <w:rPr>
                <w:iCs/>
                <w:sz w:val="20"/>
                <w:szCs w:val="20"/>
              </w:rPr>
            </w:pPr>
          </w:p>
        </w:tc>
        <w:tc>
          <w:tcPr>
            <w:tcW w:w="198" w:type="pct"/>
            <w:noWrap/>
            <w:vAlign w:val="bottom"/>
            <w:hideMark/>
          </w:tcPr>
          <w:p w:rsidR="00F1355E" w:rsidRPr="008C67FF" w:rsidRDefault="00F1355E" w:rsidP="00F1355E">
            <w:pPr>
              <w:ind w:firstLine="567"/>
              <w:rPr>
                <w:iCs/>
                <w:sz w:val="20"/>
                <w:szCs w:val="20"/>
              </w:rPr>
            </w:pPr>
          </w:p>
        </w:tc>
        <w:tc>
          <w:tcPr>
            <w:tcW w:w="222" w:type="pct"/>
            <w:noWrap/>
            <w:vAlign w:val="bottom"/>
            <w:hideMark/>
          </w:tcPr>
          <w:p w:rsidR="00F1355E" w:rsidRPr="008C67FF" w:rsidRDefault="00F1355E" w:rsidP="00F1355E">
            <w:pPr>
              <w:ind w:firstLine="567"/>
              <w:rPr>
                <w:iCs/>
                <w:sz w:val="20"/>
                <w:szCs w:val="20"/>
              </w:rPr>
            </w:pPr>
          </w:p>
        </w:tc>
        <w:tc>
          <w:tcPr>
            <w:tcW w:w="434" w:type="pct"/>
            <w:noWrap/>
            <w:vAlign w:val="bottom"/>
            <w:hideMark/>
          </w:tcPr>
          <w:p w:rsidR="00F1355E" w:rsidRPr="008C67FF" w:rsidRDefault="00F1355E" w:rsidP="00F1355E">
            <w:pPr>
              <w:ind w:firstLine="567"/>
              <w:rPr>
                <w:iCs/>
                <w:sz w:val="20"/>
                <w:szCs w:val="20"/>
              </w:rPr>
            </w:pPr>
          </w:p>
        </w:tc>
        <w:tc>
          <w:tcPr>
            <w:tcW w:w="380" w:type="pct"/>
            <w:noWrap/>
            <w:vAlign w:val="bottom"/>
            <w:hideMark/>
          </w:tcPr>
          <w:p w:rsidR="00F1355E" w:rsidRPr="008C67FF" w:rsidRDefault="00F1355E" w:rsidP="00F1355E">
            <w:pPr>
              <w:ind w:firstLine="567"/>
              <w:rPr>
                <w:iCs/>
                <w:sz w:val="20"/>
                <w:szCs w:val="20"/>
              </w:rPr>
            </w:pPr>
          </w:p>
        </w:tc>
        <w:tc>
          <w:tcPr>
            <w:tcW w:w="515" w:type="pct"/>
            <w:shd w:val="clear" w:color="auto" w:fill="auto"/>
            <w:noWrap/>
            <w:vAlign w:val="bottom"/>
            <w:hideMark/>
          </w:tcPr>
          <w:p w:rsidR="00F1355E" w:rsidRPr="008C67FF" w:rsidRDefault="00F1355E" w:rsidP="00F1355E">
            <w:pPr>
              <w:ind w:firstLine="567"/>
              <w:rPr>
                <w:iCs/>
                <w:sz w:val="20"/>
                <w:szCs w:val="20"/>
              </w:rPr>
            </w:pPr>
          </w:p>
        </w:tc>
        <w:tc>
          <w:tcPr>
            <w:tcW w:w="414" w:type="pct"/>
            <w:shd w:val="clear" w:color="auto" w:fill="auto"/>
            <w:noWrap/>
            <w:vAlign w:val="bottom"/>
            <w:hideMark/>
          </w:tcPr>
          <w:p w:rsidR="00F1355E" w:rsidRPr="008C67FF" w:rsidRDefault="00F1355E" w:rsidP="00F1355E">
            <w:pPr>
              <w:ind w:firstLine="567"/>
              <w:rPr>
                <w:iCs/>
                <w:sz w:val="20"/>
                <w:szCs w:val="20"/>
              </w:rPr>
            </w:pPr>
          </w:p>
        </w:tc>
        <w:tc>
          <w:tcPr>
            <w:tcW w:w="512" w:type="pct"/>
            <w:shd w:val="clear" w:color="auto" w:fill="auto"/>
            <w:noWrap/>
            <w:vAlign w:val="bottom"/>
            <w:hideMark/>
          </w:tcPr>
          <w:p w:rsidR="00F1355E" w:rsidRPr="008C67FF" w:rsidRDefault="00F1355E" w:rsidP="00F1355E">
            <w:pPr>
              <w:ind w:firstLine="567"/>
              <w:rPr>
                <w:iCs/>
                <w:sz w:val="20"/>
                <w:szCs w:val="20"/>
              </w:rPr>
            </w:pPr>
          </w:p>
        </w:tc>
      </w:tr>
      <w:tr w:rsidR="00F1355E" w:rsidRPr="008C67FF" w:rsidTr="00F1355E">
        <w:trPr>
          <w:trHeight w:val="315"/>
        </w:trPr>
        <w:tc>
          <w:tcPr>
            <w:tcW w:w="151" w:type="pct"/>
            <w:noWrap/>
            <w:vAlign w:val="bottom"/>
            <w:hideMark/>
          </w:tcPr>
          <w:p w:rsidR="00F1355E" w:rsidRPr="008C67FF" w:rsidRDefault="00F1355E" w:rsidP="00F1355E">
            <w:pPr>
              <w:ind w:firstLine="567"/>
              <w:rPr>
                <w:iCs/>
                <w:sz w:val="20"/>
                <w:szCs w:val="20"/>
              </w:rPr>
            </w:pPr>
            <w:r w:rsidRPr="008C67FF">
              <w:rPr>
                <w:iCs/>
                <w:sz w:val="20"/>
                <w:szCs w:val="20"/>
              </w:rPr>
              <w:t> </w:t>
            </w:r>
          </w:p>
        </w:tc>
        <w:tc>
          <w:tcPr>
            <w:tcW w:w="198" w:type="pct"/>
            <w:noWrap/>
            <w:vAlign w:val="bottom"/>
            <w:hideMark/>
          </w:tcPr>
          <w:p w:rsidR="00F1355E" w:rsidRPr="008C67FF" w:rsidRDefault="00F1355E" w:rsidP="00F1355E">
            <w:pPr>
              <w:ind w:firstLine="567"/>
              <w:rPr>
                <w:iCs/>
                <w:sz w:val="20"/>
                <w:szCs w:val="20"/>
              </w:rPr>
            </w:pPr>
            <w:r w:rsidRPr="008C67FF">
              <w:rPr>
                <w:iCs/>
                <w:sz w:val="20"/>
                <w:szCs w:val="20"/>
              </w:rPr>
              <w:t> </w:t>
            </w:r>
          </w:p>
        </w:tc>
        <w:tc>
          <w:tcPr>
            <w:tcW w:w="222" w:type="pct"/>
            <w:noWrap/>
            <w:vAlign w:val="bottom"/>
            <w:hideMark/>
          </w:tcPr>
          <w:p w:rsidR="00F1355E" w:rsidRPr="008C67FF" w:rsidRDefault="00F1355E" w:rsidP="00F1355E">
            <w:pPr>
              <w:ind w:firstLine="567"/>
              <w:rPr>
                <w:iCs/>
                <w:sz w:val="20"/>
                <w:szCs w:val="20"/>
              </w:rPr>
            </w:pPr>
            <w:r w:rsidRPr="008C67FF">
              <w:rPr>
                <w:iCs/>
                <w:sz w:val="20"/>
                <w:szCs w:val="20"/>
              </w:rPr>
              <w:t> </w:t>
            </w:r>
          </w:p>
        </w:tc>
        <w:tc>
          <w:tcPr>
            <w:tcW w:w="434" w:type="pct"/>
            <w:noWrap/>
            <w:vAlign w:val="bottom"/>
            <w:hideMark/>
          </w:tcPr>
          <w:p w:rsidR="00F1355E" w:rsidRPr="008C67FF" w:rsidRDefault="00F1355E" w:rsidP="00F1355E">
            <w:pPr>
              <w:ind w:firstLine="567"/>
              <w:rPr>
                <w:iCs/>
                <w:sz w:val="20"/>
                <w:szCs w:val="20"/>
              </w:rPr>
            </w:pPr>
            <w:r w:rsidRPr="008C67FF">
              <w:rPr>
                <w:iCs/>
                <w:sz w:val="20"/>
                <w:szCs w:val="20"/>
              </w:rPr>
              <w:t> </w:t>
            </w:r>
          </w:p>
        </w:tc>
        <w:tc>
          <w:tcPr>
            <w:tcW w:w="269" w:type="pct"/>
            <w:noWrap/>
            <w:vAlign w:val="bottom"/>
            <w:hideMark/>
          </w:tcPr>
          <w:p w:rsidR="00F1355E" w:rsidRPr="008C67FF" w:rsidRDefault="00F1355E" w:rsidP="00F1355E">
            <w:pPr>
              <w:ind w:firstLine="567"/>
              <w:rPr>
                <w:iCs/>
                <w:sz w:val="20"/>
                <w:szCs w:val="20"/>
              </w:rPr>
            </w:pPr>
            <w:r w:rsidRPr="008C67FF">
              <w:rPr>
                <w:iCs/>
                <w:sz w:val="20"/>
                <w:szCs w:val="20"/>
              </w:rPr>
              <w:t> </w:t>
            </w:r>
          </w:p>
        </w:tc>
        <w:tc>
          <w:tcPr>
            <w:tcW w:w="411" w:type="pct"/>
            <w:noWrap/>
            <w:vAlign w:val="bottom"/>
            <w:hideMark/>
          </w:tcPr>
          <w:p w:rsidR="00F1355E" w:rsidRPr="008C67FF" w:rsidRDefault="00F1355E" w:rsidP="00F1355E">
            <w:pPr>
              <w:ind w:firstLine="567"/>
              <w:rPr>
                <w:iCs/>
                <w:sz w:val="20"/>
                <w:szCs w:val="20"/>
              </w:rPr>
            </w:pPr>
            <w:r w:rsidRPr="008C67FF">
              <w:rPr>
                <w:iCs/>
                <w:sz w:val="20"/>
                <w:szCs w:val="20"/>
              </w:rPr>
              <w:t> </w:t>
            </w:r>
          </w:p>
        </w:tc>
        <w:tc>
          <w:tcPr>
            <w:tcW w:w="515" w:type="pct"/>
            <w:shd w:val="clear" w:color="auto" w:fill="auto"/>
            <w:noWrap/>
            <w:vAlign w:val="bottom"/>
            <w:hideMark/>
          </w:tcPr>
          <w:p w:rsidR="00F1355E" w:rsidRPr="008C67FF" w:rsidRDefault="00F1355E" w:rsidP="00F1355E">
            <w:pPr>
              <w:ind w:firstLine="567"/>
              <w:rPr>
                <w:iCs/>
                <w:sz w:val="20"/>
                <w:szCs w:val="20"/>
              </w:rPr>
            </w:pPr>
            <w:r w:rsidRPr="008C67FF">
              <w:rPr>
                <w:iCs/>
                <w:sz w:val="20"/>
                <w:szCs w:val="20"/>
              </w:rPr>
              <w:t> </w:t>
            </w:r>
          </w:p>
        </w:tc>
        <w:tc>
          <w:tcPr>
            <w:tcW w:w="128" w:type="pct"/>
            <w:noWrap/>
            <w:vAlign w:val="bottom"/>
            <w:hideMark/>
          </w:tcPr>
          <w:p w:rsidR="00F1355E" w:rsidRPr="008C67FF" w:rsidRDefault="00F1355E" w:rsidP="00F1355E">
            <w:pPr>
              <w:ind w:firstLine="567"/>
              <w:rPr>
                <w:iCs/>
                <w:sz w:val="20"/>
                <w:szCs w:val="20"/>
              </w:rPr>
            </w:pPr>
            <w:r w:rsidRPr="008C67FF">
              <w:rPr>
                <w:iCs/>
                <w:sz w:val="20"/>
                <w:szCs w:val="20"/>
              </w:rPr>
              <w:t> </w:t>
            </w:r>
          </w:p>
        </w:tc>
        <w:tc>
          <w:tcPr>
            <w:tcW w:w="198" w:type="pct"/>
            <w:noWrap/>
            <w:vAlign w:val="bottom"/>
            <w:hideMark/>
          </w:tcPr>
          <w:p w:rsidR="00F1355E" w:rsidRPr="008C67FF" w:rsidRDefault="00F1355E" w:rsidP="00F1355E">
            <w:pPr>
              <w:ind w:firstLine="567"/>
              <w:rPr>
                <w:iCs/>
                <w:sz w:val="20"/>
                <w:szCs w:val="20"/>
              </w:rPr>
            </w:pPr>
            <w:r w:rsidRPr="008C67FF">
              <w:rPr>
                <w:iCs/>
                <w:sz w:val="20"/>
                <w:szCs w:val="20"/>
              </w:rPr>
              <w:t> </w:t>
            </w:r>
          </w:p>
        </w:tc>
        <w:tc>
          <w:tcPr>
            <w:tcW w:w="222" w:type="pct"/>
            <w:noWrap/>
            <w:vAlign w:val="bottom"/>
            <w:hideMark/>
          </w:tcPr>
          <w:p w:rsidR="00F1355E" w:rsidRPr="008C67FF" w:rsidRDefault="00F1355E" w:rsidP="00F1355E">
            <w:pPr>
              <w:ind w:firstLine="567"/>
              <w:rPr>
                <w:iCs/>
                <w:sz w:val="20"/>
                <w:szCs w:val="20"/>
              </w:rPr>
            </w:pPr>
            <w:r w:rsidRPr="008C67FF">
              <w:rPr>
                <w:iCs/>
                <w:sz w:val="20"/>
                <w:szCs w:val="20"/>
              </w:rPr>
              <w:t> </w:t>
            </w:r>
          </w:p>
        </w:tc>
        <w:tc>
          <w:tcPr>
            <w:tcW w:w="434" w:type="pct"/>
            <w:noWrap/>
            <w:vAlign w:val="bottom"/>
            <w:hideMark/>
          </w:tcPr>
          <w:p w:rsidR="00F1355E" w:rsidRPr="008C67FF" w:rsidRDefault="00F1355E" w:rsidP="00F1355E">
            <w:pPr>
              <w:ind w:firstLine="567"/>
              <w:rPr>
                <w:iCs/>
                <w:sz w:val="20"/>
                <w:szCs w:val="20"/>
              </w:rPr>
            </w:pPr>
            <w:r w:rsidRPr="008C67FF">
              <w:rPr>
                <w:iCs/>
                <w:sz w:val="20"/>
                <w:szCs w:val="20"/>
              </w:rPr>
              <w:t> </w:t>
            </w:r>
          </w:p>
        </w:tc>
        <w:tc>
          <w:tcPr>
            <w:tcW w:w="380" w:type="pct"/>
            <w:noWrap/>
            <w:vAlign w:val="bottom"/>
            <w:hideMark/>
          </w:tcPr>
          <w:p w:rsidR="00F1355E" w:rsidRPr="008C67FF" w:rsidRDefault="00F1355E" w:rsidP="00F1355E">
            <w:pPr>
              <w:ind w:firstLine="567"/>
              <w:rPr>
                <w:iCs/>
                <w:sz w:val="20"/>
                <w:szCs w:val="20"/>
              </w:rPr>
            </w:pPr>
            <w:r w:rsidRPr="008C67FF">
              <w:rPr>
                <w:iCs/>
                <w:sz w:val="20"/>
                <w:szCs w:val="20"/>
              </w:rPr>
              <w:t> </w:t>
            </w:r>
          </w:p>
        </w:tc>
        <w:tc>
          <w:tcPr>
            <w:tcW w:w="515" w:type="pct"/>
            <w:shd w:val="clear" w:color="auto" w:fill="auto"/>
            <w:noWrap/>
            <w:vAlign w:val="bottom"/>
            <w:hideMark/>
          </w:tcPr>
          <w:p w:rsidR="00F1355E" w:rsidRPr="008C67FF" w:rsidRDefault="00F1355E" w:rsidP="00F1355E">
            <w:pPr>
              <w:ind w:firstLine="567"/>
              <w:rPr>
                <w:iCs/>
                <w:sz w:val="20"/>
                <w:szCs w:val="20"/>
              </w:rPr>
            </w:pPr>
            <w:r w:rsidRPr="008C67FF">
              <w:rPr>
                <w:iCs/>
                <w:sz w:val="20"/>
                <w:szCs w:val="20"/>
              </w:rPr>
              <w:t> </w:t>
            </w:r>
          </w:p>
        </w:tc>
        <w:tc>
          <w:tcPr>
            <w:tcW w:w="414" w:type="pct"/>
            <w:shd w:val="clear" w:color="auto" w:fill="auto"/>
            <w:noWrap/>
            <w:vAlign w:val="bottom"/>
            <w:hideMark/>
          </w:tcPr>
          <w:p w:rsidR="00F1355E" w:rsidRPr="008C67FF" w:rsidRDefault="00F1355E" w:rsidP="00F1355E">
            <w:pPr>
              <w:ind w:firstLine="567"/>
              <w:rPr>
                <w:iCs/>
                <w:sz w:val="20"/>
                <w:szCs w:val="20"/>
              </w:rPr>
            </w:pPr>
            <w:r w:rsidRPr="008C67FF">
              <w:rPr>
                <w:iCs/>
                <w:sz w:val="20"/>
                <w:szCs w:val="20"/>
              </w:rPr>
              <w:t> </w:t>
            </w:r>
          </w:p>
        </w:tc>
        <w:tc>
          <w:tcPr>
            <w:tcW w:w="512" w:type="pct"/>
            <w:shd w:val="clear" w:color="auto" w:fill="auto"/>
            <w:noWrap/>
            <w:vAlign w:val="bottom"/>
            <w:hideMark/>
          </w:tcPr>
          <w:p w:rsidR="00F1355E" w:rsidRPr="008C67FF" w:rsidRDefault="00F1355E" w:rsidP="00F1355E">
            <w:pPr>
              <w:ind w:firstLine="567"/>
              <w:rPr>
                <w:iCs/>
                <w:sz w:val="20"/>
                <w:szCs w:val="20"/>
              </w:rPr>
            </w:pPr>
            <w:r w:rsidRPr="008C67FF">
              <w:rPr>
                <w:iCs/>
                <w:sz w:val="20"/>
                <w:szCs w:val="20"/>
              </w:rPr>
              <w:t> </w:t>
            </w:r>
          </w:p>
        </w:tc>
      </w:tr>
      <w:tr w:rsidR="00F1355E" w:rsidRPr="008C67FF" w:rsidTr="00F1355E">
        <w:trPr>
          <w:trHeight w:val="315"/>
        </w:trPr>
        <w:tc>
          <w:tcPr>
            <w:tcW w:w="151" w:type="pct"/>
            <w:noWrap/>
            <w:vAlign w:val="bottom"/>
            <w:hideMark/>
          </w:tcPr>
          <w:p w:rsidR="00F1355E" w:rsidRPr="008C67FF" w:rsidRDefault="00F1355E" w:rsidP="00F1355E">
            <w:pPr>
              <w:ind w:firstLine="567"/>
              <w:rPr>
                <w:sz w:val="20"/>
                <w:szCs w:val="20"/>
              </w:rPr>
            </w:pPr>
          </w:p>
        </w:tc>
        <w:tc>
          <w:tcPr>
            <w:tcW w:w="198" w:type="pct"/>
            <w:noWrap/>
            <w:vAlign w:val="bottom"/>
            <w:hideMark/>
          </w:tcPr>
          <w:p w:rsidR="00F1355E" w:rsidRPr="008C67FF" w:rsidRDefault="00F1355E" w:rsidP="00F1355E">
            <w:pPr>
              <w:ind w:firstLine="567"/>
              <w:rPr>
                <w:sz w:val="20"/>
                <w:szCs w:val="20"/>
              </w:rPr>
            </w:pPr>
          </w:p>
        </w:tc>
        <w:tc>
          <w:tcPr>
            <w:tcW w:w="222" w:type="pct"/>
            <w:noWrap/>
            <w:vAlign w:val="bottom"/>
            <w:hideMark/>
          </w:tcPr>
          <w:p w:rsidR="00F1355E" w:rsidRPr="008C67FF" w:rsidRDefault="00F1355E" w:rsidP="00F1355E">
            <w:pPr>
              <w:ind w:firstLine="567"/>
              <w:rPr>
                <w:sz w:val="20"/>
                <w:szCs w:val="20"/>
              </w:rPr>
            </w:pPr>
          </w:p>
        </w:tc>
        <w:tc>
          <w:tcPr>
            <w:tcW w:w="434" w:type="pct"/>
            <w:noWrap/>
            <w:vAlign w:val="bottom"/>
            <w:hideMark/>
          </w:tcPr>
          <w:p w:rsidR="00F1355E" w:rsidRPr="008C67FF" w:rsidRDefault="00F1355E" w:rsidP="00F1355E">
            <w:pPr>
              <w:ind w:firstLine="567"/>
              <w:rPr>
                <w:sz w:val="20"/>
                <w:szCs w:val="20"/>
              </w:rPr>
            </w:pPr>
          </w:p>
        </w:tc>
        <w:tc>
          <w:tcPr>
            <w:tcW w:w="269" w:type="pct"/>
            <w:noWrap/>
            <w:vAlign w:val="bottom"/>
            <w:hideMark/>
          </w:tcPr>
          <w:p w:rsidR="00F1355E" w:rsidRPr="008C67FF" w:rsidRDefault="00F1355E" w:rsidP="00F1355E">
            <w:pPr>
              <w:ind w:firstLine="567"/>
              <w:rPr>
                <w:sz w:val="20"/>
                <w:szCs w:val="20"/>
              </w:rPr>
            </w:pPr>
          </w:p>
        </w:tc>
        <w:tc>
          <w:tcPr>
            <w:tcW w:w="411" w:type="pct"/>
            <w:noWrap/>
            <w:vAlign w:val="bottom"/>
            <w:hideMark/>
          </w:tcPr>
          <w:p w:rsidR="00F1355E" w:rsidRPr="008C67FF" w:rsidRDefault="00F1355E" w:rsidP="00F1355E">
            <w:pPr>
              <w:ind w:firstLine="567"/>
              <w:rPr>
                <w:sz w:val="20"/>
                <w:szCs w:val="20"/>
              </w:rPr>
            </w:pPr>
          </w:p>
        </w:tc>
        <w:tc>
          <w:tcPr>
            <w:tcW w:w="515" w:type="pct"/>
            <w:shd w:val="clear" w:color="auto" w:fill="auto"/>
            <w:noWrap/>
            <w:vAlign w:val="bottom"/>
            <w:hideMark/>
          </w:tcPr>
          <w:p w:rsidR="00F1355E" w:rsidRPr="008C67FF" w:rsidRDefault="00F1355E" w:rsidP="00F1355E">
            <w:pPr>
              <w:ind w:firstLine="567"/>
              <w:rPr>
                <w:sz w:val="20"/>
                <w:szCs w:val="20"/>
              </w:rPr>
            </w:pPr>
          </w:p>
        </w:tc>
        <w:tc>
          <w:tcPr>
            <w:tcW w:w="128" w:type="pct"/>
            <w:noWrap/>
            <w:vAlign w:val="bottom"/>
            <w:hideMark/>
          </w:tcPr>
          <w:p w:rsidR="00F1355E" w:rsidRPr="008C67FF" w:rsidRDefault="00F1355E" w:rsidP="00F1355E">
            <w:pPr>
              <w:ind w:firstLine="567"/>
              <w:rPr>
                <w:sz w:val="20"/>
                <w:szCs w:val="20"/>
              </w:rPr>
            </w:pPr>
          </w:p>
        </w:tc>
        <w:tc>
          <w:tcPr>
            <w:tcW w:w="198" w:type="pct"/>
            <w:noWrap/>
            <w:vAlign w:val="bottom"/>
            <w:hideMark/>
          </w:tcPr>
          <w:p w:rsidR="00F1355E" w:rsidRPr="008C67FF" w:rsidRDefault="00F1355E" w:rsidP="00F1355E">
            <w:pPr>
              <w:ind w:firstLine="567"/>
              <w:rPr>
                <w:sz w:val="20"/>
                <w:szCs w:val="20"/>
              </w:rPr>
            </w:pPr>
          </w:p>
        </w:tc>
        <w:tc>
          <w:tcPr>
            <w:tcW w:w="222" w:type="pct"/>
            <w:noWrap/>
            <w:vAlign w:val="bottom"/>
            <w:hideMark/>
          </w:tcPr>
          <w:p w:rsidR="00F1355E" w:rsidRPr="008C67FF" w:rsidRDefault="00F1355E" w:rsidP="00F1355E">
            <w:pPr>
              <w:ind w:firstLine="567"/>
              <w:rPr>
                <w:sz w:val="20"/>
                <w:szCs w:val="20"/>
              </w:rPr>
            </w:pPr>
          </w:p>
        </w:tc>
        <w:tc>
          <w:tcPr>
            <w:tcW w:w="434" w:type="pct"/>
            <w:noWrap/>
            <w:vAlign w:val="bottom"/>
            <w:hideMark/>
          </w:tcPr>
          <w:p w:rsidR="00F1355E" w:rsidRPr="008C67FF" w:rsidRDefault="00F1355E" w:rsidP="00F1355E">
            <w:pPr>
              <w:ind w:firstLine="567"/>
              <w:rPr>
                <w:sz w:val="20"/>
                <w:szCs w:val="20"/>
              </w:rPr>
            </w:pPr>
          </w:p>
        </w:tc>
        <w:tc>
          <w:tcPr>
            <w:tcW w:w="380" w:type="pct"/>
            <w:noWrap/>
            <w:vAlign w:val="bottom"/>
            <w:hideMark/>
          </w:tcPr>
          <w:p w:rsidR="00F1355E" w:rsidRPr="008C67FF" w:rsidRDefault="00F1355E" w:rsidP="00F1355E">
            <w:pPr>
              <w:ind w:firstLine="567"/>
              <w:rPr>
                <w:sz w:val="20"/>
                <w:szCs w:val="20"/>
              </w:rPr>
            </w:pPr>
          </w:p>
        </w:tc>
        <w:tc>
          <w:tcPr>
            <w:tcW w:w="515" w:type="pct"/>
            <w:shd w:val="clear" w:color="auto" w:fill="auto"/>
            <w:noWrap/>
            <w:vAlign w:val="bottom"/>
            <w:hideMark/>
          </w:tcPr>
          <w:p w:rsidR="00F1355E" w:rsidRPr="008C67FF" w:rsidRDefault="00F1355E" w:rsidP="00F1355E">
            <w:pPr>
              <w:ind w:firstLine="567"/>
              <w:rPr>
                <w:sz w:val="20"/>
                <w:szCs w:val="20"/>
              </w:rPr>
            </w:pPr>
          </w:p>
        </w:tc>
        <w:tc>
          <w:tcPr>
            <w:tcW w:w="414" w:type="pct"/>
            <w:shd w:val="clear" w:color="auto" w:fill="auto"/>
            <w:noWrap/>
            <w:vAlign w:val="bottom"/>
            <w:hideMark/>
          </w:tcPr>
          <w:p w:rsidR="00F1355E" w:rsidRPr="008C67FF" w:rsidRDefault="00F1355E" w:rsidP="00F1355E">
            <w:pPr>
              <w:ind w:firstLine="567"/>
              <w:rPr>
                <w:sz w:val="20"/>
                <w:szCs w:val="20"/>
              </w:rPr>
            </w:pPr>
          </w:p>
        </w:tc>
        <w:tc>
          <w:tcPr>
            <w:tcW w:w="512" w:type="pct"/>
            <w:shd w:val="clear" w:color="auto" w:fill="auto"/>
            <w:noWrap/>
            <w:vAlign w:val="bottom"/>
            <w:hideMark/>
          </w:tcPr>
          <w:p w:rsidR="00F1355E" w:rsidRPr="008C67FF" w:rsidRDefault="00F1355E" w:rsidP="00F1355E">
            <w:pPr>
              <w:ind w:firstLine="567"/>
              <w:rPr>
                <w:sz w:val="20"/>
                <w:szCs w:val="20"/>
              </w:rPr>
            </w:pPr>
          </w:p>
        </w:tc>
      </w:tr>
      <w:tr w:rsidR="00F1355E" w:rsidRPr="008C67FF" w:rsidTr="00F1355E">
        <w:trPr>
          <w:trHeight w:val="315"/>
        </w:trPr>
        <w:tc>
          <w:tcPr>
            <w:tcW w:w="151" w:type="pct"/>
            <w:noWrap/>
            <w:vAlign w:val="bottom"/>
            <w:hideMark/>
          </w:tcPr>
          <w:p w:rsidR="00F1355E" w:rsidRPr="008C67FF" w:rsidRDefault="00F1355E" w:rsidP="00F1355E">
            <w:pPr>
              <w:ind w:firstLine="567"/>
              <w:rPr>
                <w:sz w:val="20"/>
                <w:szCs w:val="20"/>
              </w:rPr>
            </w:pPr>
          </w:p>
        </w:tc>
        <w:tc>
          <w:tcPr>
            <w:tcW w:w="198" w:type="pct"/>
            <w:noWrap/>
            <w:vAlign w:val="bottom"/>
            <w:hideMark/>
          </w:tcPr>
          <w:p w:rsidR="00F1355E" w:rsidRPr="008C67FF" w:rsidRDefault="00F1355E" w:rsidP="00F1355E">
            <w:pPr>
              <w:ind w:firstLine="567"/>
              <w:rPr>
                <w:sz w:val="20"/>
                <w:szCs w:val="20"/>
              </w:rPr>
            </w:pPr>
          </w:p>
        </w:tc>
        <w:tc>
          <w:tcPr>
            <w:tcW w:w="222" w:type="pct"/>
            <w:noWrap/>
            <w:vAlign w:val="bottom"/>
            <w:hideMark/>
          </w:tcPr>
          <w:p w:rsidR="00F1355E" w:rsidRPr="008C67FF" w:rsidRDefault="00F1355E" w:rsidP="00F1355E">
            <w:pPr>
              <w:ind w:firstLine="567"/>
              <w:rPr>
                <w:sz w:val="20"/>
                <w:szCs w:val="20"/>
              </w:rPr>
            </w:pPr>
          </w:p>
        </w:tc>
        <w:tc>
          <w:tcPr>
            <w:tcW w:w="434" w:type="pct"/>
            <w:noWrap/>
            <w:vAlign w:val="bottom"/>
            <w:hideMark/>
          </w:tcPr>
          <w:p w:rsidR="00F1355E" w:rsidRPr="008C67FF" w:rsidRDefault="00F1355E" w:rsidP="00F1355E">
            <w:pPr>
              <w:ind w:firstLine="567"/>
              <w:rPr>
                <w:sz w:val="20"/>
                <w:szCs w:val="20"/>
              </w:rPr>
            </w:pPr>
          </w:p>
        </w:tc>
        <w:tc>
          <w:tcPr>
            <w:tcW w:w="269" w:type="pct"/>
            <w:noWrap/>
            <w:vAlign w:val="bottom"/>
            <w:hideMark/>
          </w:tcPr>
          <w:p w:rsidR="00F1355E" w:rsidRPr="008C67FF" w:rsidRDefault="00F1355E" w:rsidP="00F1355E">
            <w:pPr>
              <w:ind w:firstLine="567"/>
              <w:rPr>
                <w:sz w:val="20"/>
                <w:szCs w:val="20"/>
              </w:rPr>
            </w:pPr>
          </w:p>
        </w:tc>
        <w:tc>
          <w:tcPr>
            <w:tcW w:w="411" w:type="pct"/>
            <w:noWrap/>
            <w:vAlign w:val="bottom"/>
            <w:hideMark/>
          </w:tcPr>
          <w:p w:rsidR="00F1355E" w:rsidRPr="008C67FF" w:rsidRDefault="00F1355E" w:rsidP="00F1355E">
            <w:pPr>
              <w:ind w:firstLine="567"/>
              <w:rPr>
                <w:sz w:val="20"/>
                <w:szCs w:val="20"/>
              </w:rPr>
            </w:pPr>
          </w:p>
        </w:tc>
        <w:tc>
          <w:tcPr>
            <w:tcW w:w="515" w:type="pct"/>
            <w:shd w:val="clear" w:color="auto" w:fill="auto"/>
            <w:noWrap/>
            <w:vAlign w:val="bottom"/>
            <w:hideMark/>
          </w:tcPr>
          <w:p w:rsidR="00F1355E" w:rsidRPr="008C67FF" w:rsidRDefault="00F1355E" w:rsidP="00F1355E">
            <w:pPr>
              <w:ind w:firstLine="567"/>
              <w:rPr>
                <w:sz w:val="20"/>
                <w:szCs w:val="20"/>
              </w:rPr>
            </w:pPr>
          </w:p>
        </w:tc>
        <w:tc>
          <w:tcPr>
            <w:tcW w:w="128" w:type="pct"/>
            <w:noWrap/>
            <w:vAlign w:val="bottom"/>
            <w:hideMark/>
          </w:tcPr>
          <w:p w:rsidR="00F1355E" w:rsidRPr="008C67FF" w:rsidRDefault="00F1355E" w:rsidP="00F1355E">
            <w:pPr>
              <w:ind w:firstLine="567"/>
              <w:rPr>
                <w:sz w:val="20"/>
                <w:szCs w:val="20"/>
              </w:rPr>
            </w:pPr>
          </w:p>
        </w:tc>
        <w:tc>
          <w:tcPr>
            <w:tcW w:w="198" w:type="pct"/>
            <w:noWrap/>
            <w:vAlign w:val="bottom"/>
            <w:hideMark/>
          </w:tcPr>
          <w:p w:rsidR="00F1355E" w:rsidRPr="008C67FF" w:rsidRDefault="00F1355E" w:rsidP="00F1355E">
            <w:pPr>
              <w:ind w:firstLine="567"/>
              <w:rPr>
                <w:sz w:val="20"/>
                <w:szCs w:val="20"/>
              </w:rPr>
            </w:pPr>
          </w:p>
        </w:tc>
        <w:tc>
          <w:tcPr>
            <w:tcW w:w="222" w:type="pct"/>
            <w:noWrap/>
            <w:vAlign w:val="bottom"/>
            <w:hideMark/>
          </w:tcPr>
          <w:p w:rsidR="00F1355E" w:rsidRPr="008C67FF" w:rsidRDefault="00F1355E" w:rsidP="00F1355E">
            <w:pPr>
              <w:ind w:firstLine="567"/>
              <w:rPr>
                <w:sz w:val="20"/>
                <w:szCs w:val="20"/>
              </w:rPr>
            </w:pPr>
          </w:p>
        </w:tc>
        <w:tc>
          <w:tcPr>
            <w:tcW w:w="434" w:type="pct"/>
            <w:noWrap/>
            <w:vAlign w:val="bottom"/>
            <w:hideMark/>
          </w:tcPr>
          <w:p w:rsidR="00F1355E" w:rsidRPr="008C67FF" w:rsidRDefault="00F1355E" w:rsidP="00F1355E">
            <w:pPr>
              <w:ind w:firstLine="567"/>
              <w:rPr>
                <w:sz w:val="20"/>
                <w:szCs w:val="20"/>
              </w:rPr>
            </w:pPr>
          </w:p>
        </w:tc>
        <w:tc>
          <w:tcPr>
            <w:tcW w:w="380" w:type="pct"/>
            <w:noWrap/>
            <w:vAlign w:val="bottom"/>
            <w:hideMark/>
          </w:tcPr>
          <w:p w:rsidR="00F1355E" w:rsidRPr="008C67FF" w:rsidRDefault="00F1355E" w:rsidP="00F1355E">
            <w:pPr>
              <w:ind w:firstLine="567"/>
              <w:rPr>
                <w:sz w:val="20"/>
                <w:szCs w:val="20"/>
              </w:rPr>
            </w:pPr>
          </w:p>
        </w:tc>
        <w:tc>
          <w:tcPr>
            <w:tcW w:w="515" w:type="pct"/>
            <w:shd w:val="clear" w:color="auto" w:fill="auto"/>
            <w:noWrap/>
            <w:vAlign w:val="bottom"/>
            <w:hideMark/>
          </w:tcPr>
          <w:p w:rsidR="00F1355E" w:rsidRPr="008C67FF" w:rsidRDefault="00F1355E" w:rsidP="00F1355E">
            <w:pPr>
              <w:ind w:firstLine="567"/>
              <w:rPr>
                <w:sz w:val="20"/>
                <w:szCs w:val="20"/>
              </w:rPr>
            </w:pPr>
          </w:p>
        </w:tc>
        <w:tc>
          <w:tcPr>
            <w:tcW w:w="414" w:type="pct"/>
            <w:shd w:val="clear" w:color="auto" w:fill="auto"/>
            <w:noWrap/>
            <w:vAlign w:val="bottom"/>
            <w:hideMark/>
          </w:tcPr>
          <w:p w:rsidR="00F1355E" w:rsidRPr="008C67FF" w:rsidRDefault="00F1355E" w:rsidP="00F1355E">
            <w:pPr>
              <w:ind w:firstLine="567"/>
              <w:rPr>
                <w:sz w:val="20"/>
                <w:szCs w:val="20"/>
              </w:rPr>
            </w:pPr>
          </w:p>
        </w:tc>
        <w:tc>
          <w:tcPr>
            <w:tcW w:w="512" w:type="pct"/>
            <w:shd w:val="clear" w:color="auto" w:fill="auto"/>
            <w:noWrap/>
            <w:vAlign w:val="bottom"/>
            <w:hideMark/>
          </w:tcPr>
          <w:p w:rsidR="00F1355E" w:rsidRPr="008C67FF" w:rsidRDefault="00F1355E" w:rsidP="00F1355E">
            <w:pPr>
              <w:ind w:firstLine="567"/>
              <w:rPr>
                <w:sz w:val="20"/>
                <w:szCs w:val="20"/>
              </w:rPr>
            </w:pPr>
          </w:p>
        </w:tc>
      </w:tr>
    </w:tbl>
    <w:p w:rsidR="00F1355E" w:rsidRPr="008C67FF" w:rsidRDefault="00F1355E" w:rsidP="00F1355E">
      <w:pPr>
        <w:pStyle w:val="aff8"/>
        <w:tabs>
          <w:tab w:val="clear" w:pos="1134"/>
        </w:tabs>
        <w:autoSpaceDE w:val="0"/>
        <w:autoSpaceDN w:val="0"/>
        <w:spacing w:line="240" w:lineRule="auto"/>
        <w:rPr>
          <w:sz w:val="24"/>
          <w:szCs w:val="28"/>
        </w:rPr>
      </w:pPr>
      <w:r w:rsidRPr="008C67F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1355E" w:rsidRPr="008C67FF" w:rsidRDefault="00F1355E" w:rsidP="00F1355E">
      <w:pPr>
        <w:pStyle w:val="aff8"/>
        <w:tabs>
          <w:tab w:val="clear" w:pos="1134"/>
        </w:tabs>
        <w:autoSpaceDE w:val="0"/>
        <w:autoSpaceDN w:val="0"/>
        <w:spacing w:line="240" w:lineRule="auto"/>
        <w:rPr>
          <w:sz w:val="16"/>
          <w:szCs w:val="16"/>
        </w:rPr>
      </w:pPr>
    </w:p>
    <w:p w:rsidR="00F1355E" w:rsidRPr="008C67FF" w:rsidRDefault="00F1355E" w:rsidP="00F1355E">
      <w:pPr>
        <w:pStyle w:val="aff8"/>
        <w:tabs>
          <w:tab w:val="clear" w:pos="1134"/>
        </w:tabs>
        <w:autoSpaceDE w:val="0"/>
        <w:autoSpaceDN w:val="0"/>
        <w:spacing w:line="240" w:lineRule="auto"/>
        <w:rPr>
          <w:sz w:val="16"/>
          <w:szCs w:val="16"/>
        </w:rPr>
      </w:pPr>
      <w:r w:rsidRPr="008C67FF">
        <w:rPr>
          <w:sz w:val="16"/>
          <w:szCs w:val="16"/>
        </w:rPr>
        <w:t>_________________________________</w:t>
      </w:r>
      <w:r w:rsidRPr="008C67FF">
        <w:rPr>
          <w:sz w:val="16"/>
          <w:szCs w:val="16"/>
        </w:rPr>
        <w:tab/>
        <w:t>_______</w:t>
      </w:r>
      <w:r w:rsidRPr="008C67FF">
        <w:rPr>
          <w:sz w:val="16"/>
          <w:szCs w:val="16"/>
        </w:rPr>
        <w:tab/>
      </w:r>
      <w:r w:rsidRPr="008C67FF">
        <w:rPr>
          <w:sz w:val="16"/>
          <w:szCs w:val="16"/>
        </w:rPr>
        <w:tab/>
        <w:t>_____________________________</w:t>
      </w:r>
    </w:p>
    <w:p w:rsidR="00F1355E" w:rsidRPr="008C67FF" w:rsidRDefault="00F1355E" w:rsidP="00F1355E">
      <w:pPr>
        <w:pStyle w:val="Times12"/>
        <w:rPr>
          <w:bCs w:val="0"/>
          <w:vertAlign w:val="superscript"/>
        </w:rPr>
      </w:pPr>
      <w:r w:rsidRPr="008C67FF">
        <w:rPr>
          <w:bCs w:val="0"/>
          <w:vertAlign w:val="superscript"/>
        </w:rPr>
        <w:t>(Подпись уполномоченного представителя)</w:t>
      </w:r>
      <w:r w:rsidRPr="008C67FF">
        <w:rPr>
          <w:snapToGrid w:val="0"/>
          <w:sz w:val="14"/>
          <w:szCs w:val="14"/>
        </w:rPr>
        <w:tab/>
      </w:r>
      <w:r w:rsidRPr="008C67FF">
        <w:rPr>
          <w:snapToGrid w:val="0"/>
          <w:sz w:val="14"/>
          <w:szCs w:val="14"/>
        </w:rPr>
        <w:tab/>
      </w:r>
      <w:r w:rsidRPr="008C67FF">
        <w:rPr>
          <w:bCs w:val="0"/>
          <w:vertAlign w:val="superscript"/>
        </w:rPr>
        <w:t>(Имя и должность подписавшего)</w:t>
      </w:r>
    </w:p>
    <w:p w:rsidR="00F1355E" w:rsidRPr="008C67FF" w:rsidRDefault="00F1355E" w:rsidP="00F1355E">
      <w:pPr>
        <w:pStyle w:val="Times12"/>
        <w:rPr>
          <w:bCs w:val="0"/>
          <w:sz w:val="28"/>
        </w:rPr>
      </w:pPr>
      <w:r w:rsidRPr="008C67FF">
        <w:rPr>
          <w:bCs w:val="0"/>
          <w:sz w:val="28"/>
        </w:rPr>
        <w:t>М.П.</w:t>
      </w:r>
    </w:p>
    <w:p w:rsidR="00F1355E" w:rsidRPr="008C67FF" w:rsidRDefault="00F1355E" w:rsidP="00F1355E">
      <w:pPr>
        <w:ind w:firstLine="567"/>
        <w:jc w:val="center"/>
      </w:pPr>
    </w:p>
    <w:p w:rsidR="00F1355E" w:rsidRPr="008C67FF" w:rsidRDefault="00F1355E" w:rsidP="00F1355E">
      <w:pPr>
        <w:pStyle w:val="Times12"/>
        <w:tabs>
          <w:tab w:val="left" w:pos="1134"/>
        </w:tabs>
        <w:rPr>
          <w:bCs w:val="0"/>
          <w:szCs w:val="24"/>
        </w:rPr>
      </w:pPr>
      <w:r w:rsidRPr="008C67FF">
        <w:rPr>
          <w:bCs w:val="0"/>
          <w:szCs w:val="24"/>
        </w:rPr>
        <w:t>ИНСТРУКЦИИ ПО ЗАПОЛНЕНИЮ</w:t>
      </w:r>
    </w:p>
    <w:p w:rsidR="00F1355E" w:rsidRPr="008C67FF" w:rsidRDefault="00F1355E" w:rsidP="00F1355E">
      <w:pPr>
        <w:pStyle w:val="Times12"/>
        <w:numPr>
          <w:ilvl w:val="0"/>
          <w:numId w:val="9"/>
        </w:numPr>
        <w:tabs>
          <w:tab w:val="clear" w:pos="960"/>
          <w:tab w:val="num" w:pos="0"/>
          <w:tab w:val="left" w:pos="1134"/>
        </w:tabs>
        <w:ind w:left="0" w:firstLine="567"/>
        <w:rPr>
          <w:szCs w:val="24"/>
        </w:rPr>
      </w:pPr>
      <w:r w:rsidRPr="008C67FF">
        <w:rPr>
          <w:szCs w:val="24"/>
        </w:rPr>
        <w:t>Данные инструкции не следует воспроизводить в документах, подготовленных участником аукциона.</w:t>
      </w:r>
    </w:p>
    <w:p w:rsidR="00F1355E" w:rsidRPr="008C67FF" w:rsidRDefault="00F1355E" w:rsidP="00F1355E">
      <w:pPr>
        <w:pStyle w:val="Times12"/>
        <w:numPr>
          <w:ilvl w:val="0"/>
          <w:numId w:val="9"/>
        </w:numPr>
        <w:tabs>
          <w:tab w:val="clear" w:pos="960"/>
          <w:tab w:val="num" w:pos="0"/>
          <w:tab w:val="left" w:pos="1134"/>
        </w:tabs>
        <w:ind w:left="0" w:firstLine="567"/>
        <w:rPr>
          <w:szCs w:val="24"/>
        </w:rPr>
      </w:pPr>
      <w:r w:rsidRPr="008C67FF">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F1355E" w:rsidRPr="008C67FF" w:rsidRDefault="00F1355E" w:rsidP="00F1355E">
      <w:pPr>
        <w:pStyle w:val="Times12"/>
        <w:numPr>
          <w:ilvl w:val="0"/>
          <w:numId w:val="9"/>
        </w:numPr>
        <w:tabs>
          <w:tab w:val="clear" w:pos="960"/>
          <w:tab w:val="num" w:pos="0"/>
          <w:tab w:val="left" w:pos="1134"/>
        </w:tabs>
        <w:ind w:left="0" w:firstLine="567"/>
        <w:rPr>
          <w:szCs w:val="24"/>
        </w:rPr>
      </w:pPr>
      <w:r w:rsidRPr="008C67FF">
        <w:rPr>
          <w:szCs w:val="24"/>
        </w:rPr>
        <w:lastRenderedPageBreak/>
        <w:t xml:space="preserve">Таблица должна быть представлена Участником </w:t>
      </w:r>
      <w:r w:rsidRPr="008C67FF">
        <w:t xml:space="preserve">в случае признания его победителем аукциона в 5-тидневный срок </w:t>
      </w:r>
      <w:proofErr w:type="gramStart"/>
      <w:r w:rsidRPr="008C67FF">
        <w:t>с даты подписания</w:t>
      </w:r>
      <w:proofErr w:type="gramEnd"/>
      <w:r w:rsidRPr="008C67FF">
        <w:t xml:space="preserve"> протокола об итогах аукциона предоставить</w:t>
      </w:r>
      <w:r w:rsidRPr="008C67FF">
        <w:rPr>
          <w:szCs w:val="24"/>
        </w:rPr>
        <w:t xml:space="preserve"> в двух форматах *.</w:t>
      </w:r>
      <w:r w:rsidRPr="008C67FF">
        <w:rPr>
          <w:szCs w:val="24"/>
          <w:lang w:val="en-US"/>
        </w:rPr>
        <w:t>pdf</w:t>
      </w:r>
      <w:r w:rsidRPr="008C67FF">
        <w:rPr>
          <w:szCs w:val="24"/>
        </w:rPr>
        <w:t xml:space="preserve"> и *.</w:t>
      </w:r>
      <w:proofErr w:type="spellStart"/>
      <w:r w:rsidRPr="008C67FF">
        <w:rPr>
          <w:szCs w:val="24"/>
        </w:rPr>
        <w:t>xls</w:t>
      </w:r>
      <w:proofErr w:type="spellEnd"/>
      <w:r w:rsidRPr="008C67FF">
        <w:rPr>
          <w:szCs w:val="24"/>
        </w:rPr>
        <w:t>;</w:t>
      </w:r>
    </w:p>
    <w:p w:rsidR="00F1355E" w:rsidRPr="008C67FF" w:rsidRDefault="00F1355E" w:rsidP="00F1355E">
      <w:pPr>
        <w:pStyle w:val="Times12"/>
        <w:numPr>
          <w:ilvl w:val="0"/>
          <w:numId w:val="9"/>
        </w:numPr>
        <w:tabs>
          <w:tab w:val="clear" w:pos="960"/>
          <w:tab w:val="num" w:pos="0"/>
          <w:tab w:val="left" w:pos="1134"/>
        </w:tabs>
        <w:ind w:left="0" w:firstLine="567"/>
        <w:rPr>
          <w:szCs w:val="24"/>
        </w:rPr>
      </w:pPr>
      <w:r w:rsidRPr="008C67FF">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1355E" w:rsidRPr="008C67FF" w:rsidRDefault="00F1355E" w:rsidP="00F1355E">
      <w:pPr>
        <w:pStyle w:val="Times12"/>
        <w:numPr>
          <w:ilvl w:val="0"/>
          <w:numId w:val="9"/>
        </w:numPr>
        <w:tabs>
          <w:tab w:val="clear" w:pos="960"/>
          <w:tab w:val="num" w:pos="0"/>
          <w:tab w:val="left" w:pos="1134"/>
        </w:tabs>
        <w:ind w:left="0" w:firstLine="567"/>
        <w:rPr>
          <w:szCs w:val="24"/>
        </w:rPr>
      </w:pPr>
      <w:r w:rsidRPr="008C67FF">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1355E" w:rsidRPr="008C67FF" w:rsidRDefault="00F1355E" w:rsidP="00F1355E">
      <w:pPr>
        <w:pStyle w:val="Times12"/>
        <w:numPr>
          <w:ilvl w:val="0"/>
          <w:numId w:val="9"/>
        </w:numPr>
        <w:tabs>
          <w:tab w:val="clear" w:pos="960"/>
          <w:tab w:val="num" w:pos="0"/>
          <w:tab w:val="left" w:pos="1134"/>
        </w:tabs>
        <w:ind w:left="0" w:firstLine="567"/>
        <w:rPr>
          <w:szCs w:val="24"/>
        </w:rPr>
      </w:pPr>
      <w:r w:rsidRPr="008C67FF">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F1355E" w:rsidRPr="008C67FF" w:rsidRDefault="00F1355E" w:rsidP="00F1355E">
      <w:pPr>
        <w:pStyle w:val="Times12"/>
        <w:numPr>
          <w:ilvl w:val="0"/>
          <w:numId w:val="9"/>
        </w:numPr>
        <w:tabs>
          <w:tab w:val="clear" w:pos="960"/>
          <w:tab w:val="num" w:pos="0"/>
          <w:tab w:val="left" w:pos="1134"/>
        </w:tabs>
        <w:ind w:left="0" w:firstLine="567"/>
        <w:rPr>
          <w:szCs w:val="24"/>
        </w:rPr>
      </w:pPr>
      <w:r w:rsidRPr="008C67FF">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F1355E" w:rsidRPr="008C67FF" w:rsidRDefault="00F1355E" w:rsidP="00F1355E">
      <w:pPr>
        <w:pStyle w:val="Times12"/>
        <w:numPr>
          <w:ilvl w:val="0"/>
          <w:numId w:val="9"/>
        </w:numPr>
        <w:tabs>
          <w:tab w:val="clear" w:pos="960"/>
          <w:tab w:val="num" w:pos="0"/>
          <w:tab w:val="left" w:pos="1134"/>
        </w:tabs>
        <w:ind w:left="0" w:firstLine="567"/>
        <w:rPr>
          <w:szCs w:val="24"/>
        </w:rPr>
      </w:pPr>
      <w:r w:rsidRPr="008C67FF">
        <w:rPr>
          <w:szCs w:val="24"/>
        </w:rPr>
        <w:t>Столбец 6 Участником конкурентных переговоров заполняется в формате Фамилия Имя Отчество, например Иванов Иван Степанович.</w:t>
      </w:r>
    </w:p>
    <w:p w:rsidR="00F1355E" w:rsidRPr="008C67FF" w:rsidRDefault="00F1355E" w:rsidP="00F1355E">
      <w:pPr>
        <w:pStyle w:val="Times12"/>
        <w:numPr>
          <w:ilvl w:val="0"/>
          <w:numId w:val="9"/>
        </w:numPr>
        <w:tabs>
          <w:tab w:val="clear" w:pos="960"/>
          <w:tab w:val="num" w:pos="0"/>
          <w:tab w:val="left" w:pos="1134"/>
        </w:tabs>
        <w:ind w:left="0" w:firstLine="567"/>
        <w:rPr>
          <w:szCs w:val="24"/>
        </w:rPr>
      </w:pPr>
      <w:r w:rsidRPr="008C67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1355E" w:rsidRPr="008C67FF" w:rsidRDefault="00F1355E" w:rsidP="00F1355E">
      <w:pPr>
        <w:pStyle w:val="Times12"/>
        <w:numPr>
          <w:ilvl w:val="0"/>
          <w:numId w:val="9"/>
        </w:numPr>
        <w:tabs>
          <w:tab w:val="clear" w:pos="960"/>
          <w:tab w:val="num" w:pos="0"/>
          <w:tab w:val="left" w:pos="1134"/>
        </w:tabs>
        <w:ind w:left="0" w:firstLine="567"/>
        <w:rPr>
          <w:szCs w:val="24"/>
        </w:rPr>
      </w:pPr>
      <w:r w:rsidRPr="008C67FF">
        <w:rPr>
          <w:szCs w:val="24"/>
        </w:rPr>
        <w:t>Столбец 8 заполняется согласно образцу.</w:t>
      </w:r>
    </w:p>
    <w:p w:rsidR="00F1355E" w:rsidRPr="008C67FF" w:rsidRDefault="00F1355E" w:rsidP="00F1355E">
      <w:pPr>
        <w:pStyle w:val="Times12"/>
        <w:numPr>
          <w:ilvl w:val="0"/>
          <w:numId w:val="9"/>
        </w:numPr>
        <w:tabs>
          <w:tab w:val="clear" w:pos="960"/>
          <w:tab w:val="num" w:pos="0"/>
          <w:tab w:val="left" w:pos="1134"/>
        </w:tabs>
        <w:ind w:left="0" w:firstLine="567"/>
        <w:rPr>
          <w:szCs w:val="24"/>
        </w:rPr>
      </w:pPr>
      <w:r w:rsidRPr="008C67FF">
        <w:rPr>
          <w:szCs w:val="24"/>
        </w:rPr>
        <w:t xml:space="preserve">Столбцы 9, 10 заполняются в порядке, установленном пунктами 3, 4 настоящей инструкции. </w:t>
      </w:r>
    </w:p>
    <w:p w:rsidR="00F1355E" w:rsidRPr="008C67FF" w:rsidRDefault="00F1355E" w:rsidP="00F1355E">
      <w:pPr>
        <w:pStyle w:val="Times12"/>
        <w:numPr>
          <w:ilvl w:val="0"/>
          <w:numId w:val="9"/>
        </w:numPr>
        <w:tabs>
          <w:tab w:val="clear" w:pos="960"/>
          <w:tab w:val="num" w:pos="0"/>
          <w:tab w:val="left" w:pos="1134"/>
        </w:tabs>
        <w:ind w:left="0" w:firstLine="567"/>
        <w:rPr>
          <w:szCs w:val="24"/>
        </w:rPr>
      </w:pPr>
      <w:r w:rsidRPr="008C67F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1355E" w:rsidRPr="008C67FF" w:rsidRDefault="00F1355E" w:rsidP="00F1355E">
      <w:pPr>
        <w:pStyle w:val="Times12"/>
        <w:numPr>
          <w:ilvl w:val="0"/>
          <w:numId w:val="9"/>
        </w:numPr>
        <w:tabs>
          <w:tab w:val="clear" w:pos="960"/>
          <w:tab w:val="num" w:pos="0"/>
          <w:tab w:val="left" w:pos="1134"/>
        </w:tabs>
        <w:ind w:left="0" w:firstLine="567"/>
        <w:rPr>
          <w:szCs w:val="24"/>
        </w:rPr>
      </w:pPr>
      <w:r w:rsidRPr="008C67FF">
        <w:rPr>
          <w:szCs w:val="24"/>
        </w:rPr>
        <w:t>Столбец 12 заполняется в формате географической иерархии в нисходящем порядке, например, Тула, ул. Пионеров, 56-89.</w:t>
      </w:r>
    </w:p>
    <w:p w:rsidR="00F1355E" w:rsidRPr="008C67FF" w:rsidRDefault="00F1355E" w:rsidP="00F1355E">
      <w:pPr>
        <w:pStyle w:val="Times12"/>
        <w:numPr>
          <w:ilvl w:val="0"/>
          <w:numId w:val="9"/>
        </w:numPr>
        <w:tabs>
          <w:tab w:val="clear" w:pos="960"/>
          <w:tab w:val="num" w:pos="0"/>
          <w:tab w:val="left" w:pos="1134"/>
        </w:tabs>
        <w:ind w:left="0" w:firstLine="567"/>
        <w:rPr>
          <w:szCs w:val="24"/>
        </w:rPr>
      </w:pPr>
      <w:r w:rsidRPr="008C67FF">
        <w:rPr>
          <w:szCs w:val="24"/>
        </w:rPr>
        <w:t>Столбец 13 заполняется в порядке, установленном пунктом 8 настоящей инструкции.</w:t>
      </w:r>
    </w:p>
    <w:p w:rsidR="00F1355E" w:rsidRPr="008C67FF" w:rsidRDefault="00F1355E" w:rsidP="00F1355E">
      <w:pPr>
        <w:pStyle w:val="Times12"/>
        <w:numPr>
          <w:ilvl w:val="0"/>
          <w:numId w:val="9"/>
        </w:numPr>
        <w:tabs>
          <w:tab w:val="clear" w:pos="960"/>
          <w:tab w:val="num" w:pos="0"/>
          <w:tab w:val="left" w:pos="1134"/>
        </w:tabs>
        <w:ind w:left="0" w:firstLine="567"/>
        <w:rPr>
          <w:szCs w:val="24"/>
        </w:rPr>
      </w:pPr>
      <w:r w:rsidRPr="008C67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1355E" w:rsidRPr="008C67FF" w:rsidRDefault="00F1355E" w:rsidP="00F1355E">
      <w:pPr>
        <w:pStyle w:val="Times12"/>
        <w:numPr>
          <w:ilvl w:val="0"/>
          <w:numId w:val="9"/>
        </w:numPr>
        <w:tabs>
          <w:tab w:val="clear" w:pos="960"/>
          <w:tab w:val="num" w:pos="0"/>
          <w:tab w:val="left" w:pos="1134"/>
        </w:tabs>
        <w:ind w:left="0" w:firstLine="567"/>
        <w:rPr>
          <w:szCs w:val="24"/>
        </w:rPr>
      </w:pPr>
      <w:r w:rsidRPr="008C67FF">
        <w:rPr>
          <w:szCs w:val="24"/>
        </w:rPr>
        <w:t>В столбце 15 указываются юридический статус и реквизиты подтверждающих документов, например учредительный договор от 23.01.2008.</w:t>
      </w:r>
    </w:p>
    <w:p w:rsidR="00F1355E" w:rsidRPr="008C67FF" w:rsidRDefault="00F1355E" w:rsidP="00F1355E">
      <w:pPr>
        <w:pStyle w:val="aff7"/>
        <w:rPr>
          <w:rFonts w:ascii="Times New Roman" w:hAnsi="Times New Roman"/>
        </w:rPr>
      </w:pPr>
    </w:p>
    <w:p w:rsidR="00F1355E" w:rsidRPr="008C67FF" w:rsidRDefault="00F1355E" w:rsidP="00F1355E">
      <w:pPr>
        <w:rPr>
          <w:lang w:eastAsia="en-US"/>
        </w:rPr>
      </w:pPr>
    </w:p>
    <w:p w:rsidR="00F1355E" w:rsidRPr="003D0AE7" w:rsidRDefault="00F1355E" w:rsidP="00F1355E">
      <w:pPr>
        <w:pStyle w:val="1"/>
        <w:numPr>
          <w:ilvl w:val="0"/>
          <w:numId w:val="0"/>
        </w:numPr>
        <w:rPr>
          <w:b w:val="0"/>
        </w:rPr>
        <w:sectPr w:rsidR="00F1355E" w:rsidRPr="003D0AE7" w:rsidSect="00F1355E">
          <w:headerReference w:type="default" r:id="rId16"/>
          <w:headerReference w:type="first" r:id="rId17"/>
          <w:pgSz w:w="16838" w:h="11906" w:orient="landscape"/>
          <w:pgMar w:top="1418" w:right="1134" w:bottom="567" w:left="1134" w:header="709" w:footer="709" w:gutter="0"/>
          <w:cols w:space="708"/>
          <w:titlePg/>
          <w:docGrid w:linePitch="381"/>
        </w:sectPr>
      </w:pPr>
    </w:p>
    <w:p w:rsidR="00F1355E" w:rsidRPr="0062011A" w:rsidRDefault="00F1355E" w:rsidP="00F1355E">
      <w:pPr>
        <w:pStyle w:val="1"/>
        <w:numPr>
          <w:ilvl w:val="0"/>
          <w:numId w:val="0"/>
        </w:numPr>
        <w:ind w:firstLine="567"/>
        <w:jc w:val="right"/>
        <w:rPr>
          <w:b w:val="0"/>
        </w:rPr>
      </w:pPr>
      <w:bookmarkStart w:id="262" w:name="_Ref378243830"/>
      <w:bookmarkStart w:id="263" w:name="_Toc412648144"/>
      <w:r w:rsidRPr="0062011A">
        <w:rPr>
          <w:b w:val="0"/>
        </w:rPr>
        <w:lastRenderedPageBreak/>
        <w:t>Приложение № 4. Форма договора</w:t>
      </w:r>
      <w:bookmarkEnd w:id="262"/>
      <w:bookmarkEnd w:id="263"/>
    </w:p>
    <w:p w:rsidR="00F1355E" w:rsidRPr="003D0AE7" w:rsidRDefault="00F1355E" w:rsidP="00CC5F27">
      <w:pPr>
        <w:jc w:val="right"/>
      </w:pPr>
      <w:r w:rsidRPr="003D0AE7">
        <w:rPr>
          <w:i/>
        </w:rPr>
        <w:t>купли – продажи</w:t>
      </w:r>
      <w:r w:rsidRPr="003D0AE7">
        <w:t xml:space="preserve"> недвижимого имущества</w:t>
      </w:r>
    </w:p>
    <w:p w:rsidR="00F1355E" w:rsidRPr="003D0AE7" w:rsidRDefault="00F1355E" w:rsidP="00F1355E">
      <w:pPr>
        <w:pStyle w:val="1"/>
        <w:numPr>
          <w:ilvl w:val="0"/>
          <w:numId w:val="0"/>
        </w:numPr>
        <w:ind w:left="1134"/>
        <w:jc w:val="right"/>
        <w:rPr>
          <w:b w:val="0"/>
        </w:rPr>
      </w:pPr>
    </w:p>
    <w:p w:rsidR="00F1355E" w:rsidRPr="003D0AE7" w:rsidRDefault="00F1355E" w:rsidP="00F1355E">
      <w:pPr>
        <w:jc w:val="center"/>
        <w:rPr>
          <w:bCs/>
        </w:rPr>
      </w:pPr>
      <w:bookmarkStart w:id="264" w:name="_Toc350251580"/>
      <w:bookmarkStart w:id="265" w:name="_Toc350251581"/>
      <w:bookmarkEnd w:id="264"/>
      <w:bookmarkEnd w:id="265"/>
      <w:r w:rsidRPr="003D0AE7">
        <w:rPr>
          <w:bCs/>
        </w:rPr>
        <w:t>Договор</w:t>
      </w:r>
    </w:p>
    <w:p w:rsidR="00F1355E" w:rsidRPr="003D0AE7" w:rsidRDefault="00F1355E" w:rsidP="00F1355E">
      <w:pPr>
        <w:jc w:val="center"/>
        <w:rPr>
          <w:bCs/>
        </w:rPr>
      </w:pPr>
      <w:r w:rsidRPr="003D0AE7">
        <w:rPr>
          <w:bCs/>
        </w:rPr>
        <w:t>купли-продажи недвижимого имущества № _____</w:t>
      </w:r>
    </w:p>
    <w:p w:rsidR="00F1355E" w:rsidRPr="003D0AE7" w:rsidRDefault="00F1355E" w:rsidP="00F1355E"/>
    <w:tbl>
      <w:tblPr>
        <w:tblW w:w="0" w:type="auto"/>
        <w:tblLook w:val="00A0" w:firstRow="1" w:lastRow="0" w:firstColumn="1" w:lastColumn="0" w:noHBand="0" w:noVBand="0"/>
      </w:tblPr>
      <w:tblGrid>
        <w:gridCol w:w="3301"/>
        <w:gridCol w:w="3301"/>
        <w:gridCol w:w="3302"/>
      </w:tblGrid>
      <w:tr w:rsidR="00F1355E" w:rsidRPr="003D0AE7" w:rsidTr="00F1355E">
        <w:trPr>
          <w:trHeight w:val="308"/>
        </w:trPr>
        <w:tc>
          <w:tcPr>
            <w:tcW w:w="3301" w:type="dxa"/>
          </w:tcPr>
          <w:p w:rsidR="00F1355E" w:rsidRPr="003D0AE7" w:rsidRDefault="00F1355E" w:rsidP="00F1355E">
            <w:r w:rsidRPr="003D0AE7">
              <w:t>г. Воронеж</w:t>
            </w:r>
            <w:r w:rsidRPr="003D0AE7">
              <w:tab/>
              <w:t xml:space="preserve">     </w:t>
            </w:r>
          </w:p>
        </w:tc>
        <w:tc>
          <w:tcPr>
            <w:tcW w:w="3301" w:type="dxa"/>
          </w:tcPr>
          <w:p w:rsidR="00F1355E" w:rsidRPr="003D0AE7" w:rsidRDefault="00F1355E" w:rsidP="00F1355E"/>
        </w:tc>
        <w:tc>
          <w:tcPr>
            <w:tcW w:w="3302" w:type="dxa"/>
          </w:tcPr>
          <w:p w:rsidR="00F1355E" w:rsidRPr="003D0AE7" w:rsidRDefault="00F1355E" w:rsidP="00F1355E">
            <w:r w:rsidRPr="003D0AE7">
              <w:t>«____» _________ 201_ г.</w:t>
            </w:r>
          </w:p>
        </w:tc>
      </w:tr>
    </w:tbl>
    <w:p w:rsidR="00F1355E" w:rsidRPr="003D0AE7" w:rsidRDefault="00F1355E" w:rsidP="00F1355E">
      <w:r w:rsidRPr="003D0AE7">
        <w:tab/>
      </w:r>
      <w:r w:rsidRPr="003D0AE7">
        <w:tab/>
      </w:r>
      <w:r w:rsidRPr="003D0AE7">
        <w:tab/>
      </w:r>
      <w:r w:rsidRPr="003D0AE7">
        <w:tab/>
      </w:r>
      <w:r w:rsidRPr="003D0AE7">
        <w:tab/>
      </w:r>
      <w:r w:rsidRPr="003D0AE7">
        <w:tab/>
      </w:r>
      <w:r w:rsidRPr="003D0AE7">
        <w:tab/>
      </w:r>
      <w:r w:rsidRPr="003D0AE7">
        <w:tab/>
      </w:r>
      <w:r w:rsidRPr="003D0AE7">
        <w:tab/>
      </w:r>
    </w:p>
    <w:p w:rsidR="00F1355E" w:rsidRPr="003D0AE7" w:rsidRDefault="00F1355E" w:rsidP="00F1355E">
      <w:pPr>
        <w:ind w:firstLine="709"/>
      </w:pPr>
      <w:proofErr w:type="gramStart"/>
      <w:r>
        <w:t>А</w:t>
      </w:r>
      <w:r w:rsidRPr="003D0AE7">
        <w:t>кционерное общество «Российский концерн по производству электрической и тепловой энергии на атомных станциях», именуемое в дальнейшем «Прода</w:t>
      </w:r>
      <w:r>
        <w:t xml:space="preserve">вец», в лице </w:t>
      </w:r>
      <w:r w:rsidR="00314C2E">
        <w:t>________________________</w:t>
      </w:r>
      <w:r>
        <w:t xml:space="preserve"> филиала </w:t>
      </w:r>
      <w:r w:rsidRPr="003D0AE7">
        <w:t xml:space="preserve">АО «Концерн Росэнергоатом» «Дирекция строящейся Воронежской атомной станции теплоснабжения» </w:t>
      </w:r>
      <w:r w:rsidR="00314C2E">
        <w:t>__________________________________________</w:t>
      </w:r>
      <w:r w:rsidRPr="003D0AE7">
        <w:t xml:space="preserve">, действующего на основании доверенности № __________ от _______, с одной стороны, и _____________, именуемый в дальнейшем «Покупатель», ______________, с другой стороны, далее совместно именуемы </w:t>
      </w:r>
      <w:r w:rsidRPr="003D0AE7">
        <w:rPr>
          <w:bCs/>
        </w:rPr>
        <w:t>«Стороны»</w:t>
      </w:r>
      <w:r w:rsidRPr="003D0AE7">
        <w:t xml:space="preserve">, а отдельно – </w:t>
      </w:r>
      <w:r w:rsidRPr="003D0AE7">
        <w:rPr>
          <w:bCs/>
        </w:rPr>
        <w:t>«Сторона»</w:t>
      </w:r>
      <w:r w:rsidRPr="003D0AE7">
        <w:t>, заключили настоящий договор купли-продажи недвижимого имущества (далее – «</w:t>
      </w:r>
      <w:r w:rsidRPr="003D0AE7">
        <w:rPr>
          <w:bCs/>
        </w:rPr>
        <w:t>Договор</w:t>
      </w:r>
      <w:proofErr w:type="gramEnd"/>
      <w:r w:rsidRPr="003D0AE7">
        <w:t>») о нижеследующем:</w:t>
      </w:r>
    </w:p>
    <w:p w:rsidR="00F1355E" w:rsidRPr="003D0AE7" w:rsidRDefault="00F1355E" w:rsidP="00F1355E"/>
    <w:p w:rsidR="00F1355E" w:rsidRPr="003D0AE7" w:rsidRDefault="00F1355E" w:rsidP="00F1355E">
      <w:pPr>
        <w:ind w:firstLine="709"/>
        <w:jc w:val="center"/>
        <w:rPr>
          <w:b/>
          <w:bCs/>
        </w:rPr>
      </w:pPr>
      <w:r w:rsidRPr="003D0AE7">
        <w:rPr>
          <w:b/>
          <w:bCs/>
        </w:rPr>
        <w:t>1.Предмет Договора</w:t>
      </w:r>
    </w:p>
    <w:p w:rsidR="00F1355E" w:rsidRPr="003D0AE7" w:rsidRDefault="00F1355E" w:rsidP="00F1355E">
      <w:pPr>
        <w:pStyle w:val="aff7"/>
        <w:widowControl w:val="0"/>
        <w:numPr>
          <w:ilvl w:val="1"/>
          <w:numId w:val="23"/>
        </w:numPr>
        <w:tabs>
          <w:tab w:val="left" w:pos="567"/>
          <w:tab w:val="left" w:pos="1276"/>
        </w:tabs>
        <w:autoSpaceDE w:val="0"/>
        <w:autoSpaceDN w:val="0"/>
        <w:adjustRightInd w:val="0"/>
        <w:spacing w:before="120" w:after="120" w:line="240" w:lineRule="auto"/>
        <w:ind w:left="0" w:right="11" w:firstLine="709"/>
        <w:jc w:val="both"/>
        <w:rPr>
          <w:rFonts w:ascii="Times New Roman" w:hAnsi="Times New Roman"/>
          <w:sz w:val="28"/>
          <w:szCs w:val="28"/>
        </w:rPr>
      </w:pPr>
      <w:r w:rsidRPr="003D0AE7">
        <w:rPr>
          <w:rFonts w:ascii="Times New Roman" w:hAnsi="Times New Roman"/>
          <w:sz w:val="28"/>
          <w:szCs w:val="28"/>
        </w:rPr>
        <w:t>1.1. В соответствии с условиями настоящего Договора Продавец обязуется передать в собственность Покупателю, а Покупатель обязуется принять и оплатить ____________________(далее – Имущество), описание которого содержится в Приложении № 1 к Договору.</w:t>
      </w:r>
    </w:p>
    <w:p w:rsidR="00F1355E" w:rsidRPr="003D0AE7" w:rsidRDefault="00F1355E" w:rsidP="00F1355E">
      <w:pPr>
        <w:ind w:firstLine="709"/>
      </w:pPr>
      <w:r w:rsidRPr="003D0AE7">
        <w:t>1.2. 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w:t>
      </w:r>
    </w:p>
    <w:p w:rsidR="00F1355E" w:rsidRPr="003D0AE7" w:rsidRDefault="00F1355E" w:rsidP="00F1355E">
      <w:pPr>
        <w:ind w:firstLine="709"/>
        <w:rPr>
          <w:bCs/>
        </w:rPr>
      </w:pPr>
      <w:r w:rsidRPr="003D0AE7">
        <w:rPr>
          <w:bCs/>
        </w:rPr>
        <w:t>1.3. 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3D0AE7">
        <w:t>далее – «Акт приема-передачи»)</w:t>
      </w:r>
      <w:r w:rsidRPr="003D0AE7">
        <w:rPr>
          <w:bCs/>
        </w:rPr>
        <w:t>.</w:t>
      </w:r>
    </w:p>
    <w:p w:rsidR="00F1355E" w:rsidRPr="003D0AE7" w:rsidRDefault="00F1355E" w:rsidP="00F1355E">
      <w:pPr>
        <w:rPr>
          <w:bCs/>
        </w:rPr>
      </w:pPr>
    </w:p>
    <w:p w:rsidR="00F1355E" w:rsidRPr="003D0AE7" w:rsidRDefault="00F1355E" w:rsidP="00F1355E">
      <w:pPr>
        <w:ind w:firstLine="709"/>
        <w:jc w:val="center"/>
        <w:rPr>
          <w:b/>
          <w:bCs/>
        </w:rPr>
      </w:pPr>
      <w:r w:rsidRPr="003D0AE7">
        <w:rPr>
          <w:b/>
          <w:bCs/>
        </w:rPr>
        <w:t>2. Права и обязанности Сторон</w:t>
      </w:r>
    </w:p>
    <w:p w:rsidR="00F1355E" w:rsidRPr="003D0AE7" w:rsidRDefault="00F1355E" w:rsidP="00F1355E">
      <w:pPr>
        <w:numPr>
          <w:ilvl w:val="1"/>
          <w:numId w:val="14"/>
        </w:numPr>
        <w:rPr>
          <w:b/>
        </w:rPr>
      </w:pPr>
      <w:r w:rsidRPr="003D0AE7">
        <w:rPr>
          <w:b/>
        </w:rPr>
        <w:t xml:space="preserve"> Продавец обязан:</w:t>
      </w:r>
    </w:p>
    <w:p w:rsidR="00F1355E" w:rsidRPr="003D0AE7" w:rsidRDefault="00F1355E" w:rsidP="00F1355E">
      <w:pPr>
        <w:ind w:firstLine="709"/>
      </w:pPr>
      <w:r w:rsidRPr="003D0AE7">
        <w:t>2.1.1. В течение 5 (пяти) рабочих дней с момента полной оплаты Покупателем Стоимости Имущества передать Имущество Покупателю по Акту приема-передачи.</w:t>
      </w:r>
    </w:p>
    <w:p w:rsidR="00F1355E" w:rsidRPr="003D0AE7" w:rsidRDefault="00F1355E" w:rsidP="00F1355E">
      <w:pPr>
        <w:ind w:firstLine="709"/>
      </w:pPr>
      <w:r w:rsidRPr="003D0AE7">
        <w:t>2.1.2. 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(ред. от 07.05.2013) «О государственной регистрации прав на недвижимое имущество и сделок с ним».</w:t>
      </w:r>
    </w:p>
    <w:p w:rsidR="00F1355E" w:rsidRPr="003D0AE7" w:rsidRDefault="00F1355E" w:rsidP="00F1355E">
      <w:pPr>
        <w:pStyle w:val="aff7"/>
        <w:numPr>
          <w:ilvl w:val="1"/>
          <w:numId w:val="14"/>
        </w:numPr>
        <w:spacing w:after="0" w:line="240" w:lineRule="auto"/>
        <w:jc w:val="both"/>
        <w:rPr>
          <w:rFonts w:ascii="Times New Roman" w:hAnsi="Times New Roman"/>
          <w:b/>
          <w:sz w:val="28"/>
          <w:szCs w:val="28"/>
        </w:rPr>
      </w:pPr>
      <w:r w:rsidRPr="003D0AE7">
        <w:rPr>
          <w:rFonts w:ascii="Times New Roman" w:hAnsi="Times New Roman"/>
          <w:b/>
          <w:sz w:val="28"/>
          <w:szCs w:val="28"/>
        </w:rPr>
        <w:lastRenderedPageBreak/>
        <w:t>Покупатель обязан:</w:t>
      </w:r>
    </w:p>
    <w:p w:rsidR="00F1355E" w:rsidRPr="003D0AE7" w:rsidRDefault="00F1355E" w:rsidP="00F1355E">
      <w:pPr>
        <w:ind w:firstLine="709"/>
      </w:pPr>
      <w:r w:rsidRPr="003D0AE7">
        <w:t>2.2.1. Оплатить Имущество в порядке, предусмотренном статьей 3 Договора.</w:t>
      </w:r>
    </w:p>
    <w:p w:rsidR="00F1355E" w:rsidRPr="003D0AE7" w:rsidRDefault="00F1355E" w:rsidP="00F1355E">
      <w:pPr>
        <w:ind w:firstLine="709"/>
      </w:pPr>
      <w:r w:rsidRPr="003D0AE7">
        <w:t>2.2.2. Принять Имущество по Акту приема-передачи в срок не позднее 5 (пяти) рабочих дней с момента полной оплаты Стоимости Имущества.</w:t>
      </w:r>
    </w:p>
    <w:p w:rsidR="00F1355E" w:rsidRPr="003D0AE7" w:rsidRDefault="00F1355E" w:rsidP="00F1355E">
      <w:pPr>
        <w:ind w:firstLine="709"/>
      </w:pPr>
      <w:r w:rsidRPr="003D0AE7">
        <w:rPr>
          <w:bCs/>
        </w:rPr>
        <w:t>2.2.3. Осуществить действия по государственной регистрации перехода права собственности на Имущество от Продавца к Покупателю</w:t>
      </w:r>
      <w:r w:rsidRPr="003D0AE7">
        <w:t xml:space="preserve">. При этом </w:t>
      </w:r>
      <w:r w:rsidRPr="003D0AE7">
        <w:rPr>
          <w:bCs/>
        </w:rPr>
        <w:t xml:space="preserve">Покупатель </w:t>
      </w:r>
      <w:r w:rsidRPr="003D0AE7">
        <w:t xml:space="preserve">обязуется выполнить любые действия, необходимые для государственной регистрации перехода права собственности  на Имущество к Покупателю не позднее 15 (пятнадцати) рабочих дней </w:t>
      </w:r>
      <w:proofErr w:type="gramStart"/>
      <w:r w:rsidRPr="003D0AE7">
        <w:t>с даты получения</w:t>
      </w:r>
      <w:proofErr w:type="gramEnd"/>
      <w:r w:rsidRPr="003D0AE7">
        <w:t xml:space="preserve"> от Продавца документов, предусмотренных пунктом 2.1.2. настоящего Договора. Покупатель обязан получить в органе, осуществляющем государственную регистрацию прав на недвижимое имущество и сделок с ним,</w:t>
      </w:r>
      <w:r w:rsidRPr="003D0AE7" w:rsidDel="00AE1847">
        <w:t xml:space="preserve"> </w:t>
      </w:r>
      <w:r w:rsidRPr="003D0AE7">
        <w:t xml:space="preserve">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w:t>
      </w:r>
      <w:proofErr w:type="gramStart"/>
      <w:r w:rsidRPr="003D0AE7">
        <w:t>с даты</w:t>
      </w:r>
      <w:proofErr w:type="gramEnd"/>
      <w:r w:rsidRPr="003D0AE7">
        <w:t xml:space="preserve"> такой регистрации.</w:t>
      </w:r>
    </w:p>
    <w:p w:rsidR="00F1355E" w:rsidRPr="003D0AE7" w:rsidRDefault="00F1355E" w:rsidP="00F1355E">
      <w:proofErr w:type="gramStart"/>
      <w:r w:rsidRPr="003D0AE7">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p>
    <w:p w:rsidR="00F1355E" w:rsidRPr="003D0AE7" w:rsidRDefault="00F1355E" w:rsidP="00F1355E">
      <w:pPr>
        <w:ind w:firstLine="709"/>
      </w:pPr>
      <w:r w:rsidRPr="003D0AE7">
        <w:t>2.2.4.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F1355E" w:rsidRPr="003D0AE7" w:rsidRDefault="00F1355E" w:rsidP="00F1355E">
      <w:pPr>
        <w:ind w:firstLine="709"/>
      </w:pPr>
      <w:r w:rsidRPr="003D0AE7">
        <w:t>2.2.5. Сохранить целевое назначение имущества, выставленного на аукцион, и, на основании договора, будет оказывать Воронежской АСТ услуги по водоснабжению и водоотведению в течение ___ лет со дня заключения договора купли-продажи.</w:t>
      </w:r>
    </w:p>
    <w:p w:rsidR="00F1355E" w:rsidRPr="003D0AE7" w:rsidRDefault="00F1355E" w:rsidP="00F1355E">
      <w:pPr>
        <w:ind w:firstLine="709"/>
      </w:pPr>
      <w:r w:rsidRPr="003D0AE7">
        <w:t>2.2.6. 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F1355E" w:rsidRPr="003D0AE7" w:rsidRDefault="00F1355E" w:rsidP="00F1355E">
      <w:pPr>
        <w:ind w:firstLine="709"/>
      </w:pPr>
      <w:r w:rsidRPr="003D0AE7">
        <w:t>2.2.7. В целях надлежащего исполнения условий Договора Стороны окажут друг другу любое необходимое и возможное содействие.</w:t>
      </w:r>
    </w:p>
    <w:p w:rsidR="00F1355E" w:rsidRPr="003D0AE7" w:rsidRDefault="00F1355E" w:rsidP="00F1355E">
      <w:pPr>
        <w:pStyle w:val="aff7"/>
        <w:numPr>
          <w:ilvl w:val="0"/>
          <w:numId w:val="14"/>
        </w:numPr>
        <w:spacing w:after="0" w:line="240" w:lineRule="auto"/>
        <w:jc w:val="center"/>
        <w:rPr>
          <w:rFonts w:ascii="Times New Roman" w:hAnsi="Times New Roman"/>
          <w:b/>
          <w:bCs/>
          <w:sz w:val="28"/>
          <w:szCs w:val="28"/>
        </w:rPr>
      </w:pPr>
      <w:r w:rsidRPr="003D0AE7">
        <w:rPr>
          <w:rFonts w:ascii="Times New Roman" w:hAnsi="Times New Roman"/>
          <w:b/>
          <w:sz w:val="28"/>
          <w:szCs w:val="28"/>
        </w:rPr>
        <w:t>Стоимость</w:t>
      </w:r>
      <w:r w:rsidRPr="003D0AE7">
        <w:rPr>
          <w:rFonts w:ascii="Times New Roman" w:hAnsi="Times New Roman"/>
          <w:b/>
          <w:bCs/>
          <w:sz w:val="28"/>
          <w:szCs w:val="28"/>
        </w:rPr>
        <w:t xml:space="preserve"> Имущества и порядок расчетов</w:t>
      </w:r>
    </w:p>
    <w:p w:rsidR="00F1355E" w:rsidRPr="003D0AE7" w:rsidRDefault="00F1355E" w:rsidP="00F1355E">
      <w:pPr>
        <w:ind w:firstLine="709"/>
      </w:pPr>
      <w:r w:rsidRPr="003D0AE7">
        <w:t>3.1. Общая Стоимость Имущества составляет</w:t>
      </w:r>
      <w:proofErr w:type="gramStart"/>
      <w:r w:rsidRPr="003D0AE7">
        <w:t xml:space="preserve"> _____________ (_________) </w:t>
      </w:r>
      <w:proofErr w:type="gramEnd"/>
      <w:r w:rsidRPr="003D0AE7">
        <w:t>рубля ___ копеек (далее – «Стоимость Имущества»), в том числе НДС 18% в размере _______________ (________________) рублей, и включает в себя Стоимость Имущества и затраты Продавца, связанные с реализацией Имущества.</w:t>
      </w:r>
    </w:p>
    <w:p w:rsidR="00F1355E" w:rsidRPr="003D0AE7" w:rsidRDefault="00F1355E" w:rsidP="00F1355E">
      <w:pPr>
        <w:ind w:firstLine="709"/>
      </w:pPr>
      <w:r w:rsidRPr="003D0AE7">
        <w:t>3.2. Стоимость</w:t>
      </w:r>
      <w:r w:rsidRPr="003D0AE7">
        <w:rPr>
          <w:bCs/>
        </w:rPr>
        <w:t xml:space="preserve"> </w:t>
      </w:r>
      <w:r w:rsidRPr="003D0AE7">
        <w:t>Имущества согласована Сторонами в Приложении №1 к настоящему Договору, является фиксированной и изменению не подлежит.</w:t>
      </w:r>
    </w:p>
    <w:p w:rsidR="00F1355E" w:rsidRPr="003D0AE7" w:rsidRDefault="00F1355E" w:rsidP="00F1355E">
      <w:pPr>
        <w:ind w:firstLine="709"/>
      </w:pPr>
      <w:r w:rsidRPr="003D0AE7">
        <w:lastRenderedPageBreak/>
        <w:t>3.3. Оплата Стоимости Имущества производится Покупателем в следующем порядке:</w:t>
      </w:r>
    </w:p>
    <w:p w:rsidR="00F1355E" w:rsidRPr="003D0AE7" w:rsidRDefault="00F1355E" w:rsidP="00F1355E">
      <w:pPr>
        <w:ind w:firstLine="709"/>
      </w:pPr>
      <w:r w:rsidRPr="003D0AE7">
        <w:t>3.3.1. С учетом ранее оплаченного задатка в размере</w:t>
      </w:r>
      <w:proofErr w:type="gramStart"/>
      <w:r w:rsidRPr="003D0AE7">
        <w:t xml:space="preserve"> __________ (_________) </w:t>
      </w:r>
      <w:proofErr w:type="gramEnd"/>
      <w:r w:rsidRPr="003D0AE7">
        <w:t xml:space="preserve">рублей Покупатель обязан оплатить __________ (__________) рублей в течение </w:t>
      </w:r>
      <w:r w:rsidR="00CC5F27" w:rsidRPr="003D0AE7">
        <w:t xml:space="preserve">5 (пяти) </w:t>
      </w:r>
      <w:r w:rsidRPr="003D0AE7">
        <w:t xml:space="preserve"> рабочих дней с даты подписания договора.</w:t>
      </w:r>
    </w:p>
    <w:p w:rsidR="00F1355E" w:rsidRPr="003D0AE7" w:rsidRDefault="00F1355E" w:rsidP="00F1355E">
      <w:pPr>
        <w:ind w:firstLine="709"/>
      </w:pPr>
      <w:r w:rsidRPr="003D0AE7">
        <w:t>3.4. Все платежи, предусмотренные настоящим Договором, осуществляются в безналичной форме банковским переводом на банковские счета Сторон, указанные в разделе 11 Договора.</w:t>
      </w:r>
    </w:p>
    <w:p w:rsidR="00F1355E" w:rsidRPr="003D0AE7" w:rsidRDefault="00F1355E" w:rsidP="00F1355E">
      <w:pPr>
        <w:ind w:firstLine="709"/>
      </w:pPr>
      <w:r w:rsidRPr="003D0AE7">
        <w:t>В платежном поручении Покупателя должны быть указаны сведения о наименовании Покупателя, наименовании и дата заключения Договора.</w:t>
      </w:r>
    </w:p>
    <w:p w:rsidR="00F1355E" w:rsidRPr="003D0AE7" w:rsidRDefault="00F1355E" w:rsidP="00F1355E">
      <w:pPr>
        <w:ind w:firstLine="709"/>
      </w:pPr>
      <w:r w:rsidRPr="003D0AE7">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F1355E" w:rsidRPr="003D0AE7" w:rsidRDefault="00F1355E" w:rsidP="00F1355E">
      <w:pPr>
        <w:ind w:firstLine="709"/>
      </w:pPr>
      <w:r w:rsidRPr="003D0AE7">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F1355E" w:rsidRPr="003D0AE7" w:rsidRDefault="00F1355E" w:rsidP="00F1355E">
      <w:pPr>
        <w:ind w:firstLine="709"/>
      </w:pPr>
      <w:r w:rsidRPr="003D0AE7">
        <w:t>3.5. Расходы по государственной регистрации перехода права собственности на Имущество в полном объеме возлагаются на Покупателя.</w:t>
      </w:r>
    </w:p>
    <w:p w:rsidR="00F1355E" w:rsidRPr="003D0AE7" w:rsidRDefault="00F1355E" w:rsidP="00F1355E"/>
    <w:p w:rsidR="00F1355E" w:rsidRPr="003D0AE7" w:rsidRDefault="00F1355E" w:rsidP="00F1355E">
      <w:pPr>
        <w:ind w:left="709"/>
        <w:jc w:val="center"/>
        <w:rPr>
          <w:b/>
          <w:bCs/>
        </w:rPr>
      </w:pPr>
      <w:r w:rsidRPr="003D0AE7">
        <w:rPr>
          <w:b/>
          <w:bCs/>
        </w:rPr>
        <w:t>4.Передача Имущества. Переход права собственности на Имущество</w:t>
      </w:r>
    </w:p>
    <w:p w:rsidR="00F1355E" w:rsidRPr="003D0AE7" w:rsidRDefault="00F1355E" w:rsidP="00F1355E">
      <w:pPr>
        <w:ind w:firstLine="709"/>
      </w:pPr>
      <w:r w:rsidRPr="003D0AE7">
        <w:t xml:space="preserve">4.1. 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(Имущество) к настоящему Договору в течение 5 (пяти) рабочих дней с момента полной оплаты Покупателем Стоимости Имущества. </w:t>
      </w:r>
    </w:p>
    <w:p w:rsidR="00F1355E" w:rsidRPr="003D0AE7" w:rsidRDefault="00F1355E" w:rsidP="00F1355E">
      <w:pPr>
        <w:ind w:firstLine="709"/>
      </w:pPr>
      <w:r w:rsidRPr="003D0AE7">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F1355E" w:rsidRPr="003D0AE7" w:rsidRDefault="00F1355E" w:rsidP="00F1355E">
      <w:pPr>
        <w:ind w:firstLine="709"/>
      </w:pPr>
      <w:r w:rsidRPr="003D0AE7">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F1355E" w:rsidRPr="003D0AE7" w:rsidRDefault="00F1355E" w:rsidP="00F1355E">
      <w:pPr>
        <w:ind w:firstLine="709"/>
      </w:pPr>
      <w:r w:rsidRPr="003D0AE7">
        <w:t>4.2. 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F1355E" w:rsidRPr="003D0AE7" w:rsidRDefault="00F1355E" w:rsidP="00F1355E">
      <w:pPr>
        <w:ind w:firstLine="709"/>
      </w:pPr>
      <w:r w:rsidRPr="003D0AE7">
        <w:t xml:space="preserve">4.3. Обязательство Продавца передать Имущество считается исполненным после подписания Сторонами Акта приема-передачи. </w:t>
      </w:r>
    </w:p>
    <w:p w:rsidR="00F1355E" w:rsidRPr="003D0AE7" w:rsidRDefault="00F1355E" w:rsidP="00F1355E">
      <w:pPr>
        <w:ind w:firstLine="709"/>
      </w:pPr>
      <w:r w:rsidRPr="003D0AE7">
        <w:t xml:space="preserve">4.4.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w:t>
      </w:r>
      <w:r w:rsidRPr="003D0AE7">
        <w:lastRenderedPageBreak/>
        <w:t xml:space="preserve">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F1355E" w:rsidRPr="003D0AE7" w:rsidRDefault="00F1355E" w:rsidP="00F1355E"/>
    <w:p w:rsidR="00F1355E" w:rsidRPr="003D0AE7" w:rsidRDefault="00F1355E" w:rsidP="00F1355E">
      <w:pPr>
        <w:pStyle w:val="aff7"/>
        <w:spacing w:after="0" w:line="240" w:lineRule="auto"/>
        <w:ind w:left="709"/>
        <w:jc w:val="center"/>
        <w:rPr>
          <w:rFonts w:ascii="Times New Roman" w:hAnsi="Times New Roman"/>
          <w:b/>
          <w:bCs/>
          <w:sz w:val="28"/>
          <w:szCs w:val="28"/>
        </w:rPr>
      </w:pPr>
      <w:r w:rsidRPr="003D0AE7">
        <w:rPr>
          <w:rFonts w:ascii="Times New Roman" w:hAnsi="Times New Roman"/>
          <w:b/>
          <w:bCs/>
          <w:sz w:val="28"/>
          <w:szCs w:val="28"/>
        </w:rPr>
        <w:t>5. Заверения и гарантии</w:t>
      </w:r>
    </w:p>
    <w:p w:rsidR="00F1355E" w:rsidRPr="003D0AE7" w:rsidRDefault="00F1355E" w:rsidP="00F1355E">
      <w:pPr>
        <w:ind w:firstLine="709"/>
      </w:pPr>
      <w:r w:rsidRPr="003D0AE7">
        <w:t>5.1. Продавец заверяет и гарантирует Покупателю, что на дату заключения Договора:</w:t>
      </w:r>
    </w:p>
    <w:p w:rsidR="00F1355E" w:rsidRPr="003D0AE7" w:rsidRDefault="00F1355E" w:rsidP="00F1355E">
      <w:pPr>
        <w:ind w:firstLine="709"/>
      </w:pPr>
      <w:r w:rsidRPr="003D0AE7">
        <w:rPr>
          <w:bCs/>
        </w:rPr>
        <w:t>5.1.1. П</w:t>
      </w:r>
      <w:r w:rsidRPr="003D0AE7">
        <w:t>родавец обладает всеми необходимыми правомочиями для распоряжения Имуществом согласно условиям настоящего Договора.</w:t>
      </w:r>
    </w:p>
    <w:p w:rsidR="00F1355E" w:rsidRPr="003D0AE7" w:rsidRDefault="00F1355E" w:rsidP="00F1355E">
      <w:pPr>
        <w:ind w:firstLine="709"/>
      </w:pPr>
      <w:r w:rsidRPr="003D0AE7">
        <w:t>5.1.2. 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F1355E" w:rsidRPr="003D0AE7" w:rsidRDefault="00F1355E" w:rsidP="00F1355E">
      <w:pPr>
        <w:ind w:firstLine="709"/>
        <w:rPr>
          <w:bCs/>
        </w:rPr>
      </w:pPr>
      <w:r w:rsidRPr="003D0AE7">
        <w:rPr>
          <w:bCs/>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F1355E" w:rsidRPr="003D0AE7" w:rsidRDefault="00F1355E" w:rsidP="00F1355E">
      <w:pPr>
        <w:ind w:firstLine="709"/>
        <w:rPr>
          <w:bCs/>
        </w:rPr>
      </w:pPr>
      <w:r w:rsidRPr="003D0AE7">
        <w:rPr>
          <w:bCs/>
        </w:rPr>
        <w:t>5.1.4. Продавец подтверждает факт отсутствия задолженностей в отношении Имущества по коммунальным платежам (холодное водоснабжение, водоотведение, электро- и газоснабжение), эксплуатационным платежам, телефонной связи. В случае обнаружения задолженности за период, предшествующий передаче Имущества Покупателю в порядке, установленном настоящим Договором, Продавец обязуется погасить  ее в течение 10 (десяти) рабочих дней с момента предъявления соответствующего требования.</w:t>
      </w:r>
    </w:p>
    <w:p w:rsidR="00F1355E" w:rsidRPr="003D0AE7" w:rsidRDefault="00F1355E" w:rsidP="00F1355E">
      <w:pPr>
        <w:ind w:firstLine="709"/>
      </w:pPr>
      <w:r w:rsidRPr="003D0AE7">
        <w:t>5.2. Покупатель заверяет Продавца и гарантирует ему, что на дату заключения Договора:</w:t>
      </w:r>
    </w:p>
    <w:p w:rsidR="00F1355E" w:rsidRPr="003D0AE7" w:rsidRDefault="00F1355E" w:rsidP="00F1355E">
      <w:pPr>
        <w:ind w:firstLine="709"/>
        <w:rPr>
          <w:bCs/>
        </w:rPr>
      </w:pPr>
      <w:r w:rsidRPr="003D0AE7">
        <w:rPr>
          <w:bCs/>
        </w:rPr>
        <w:t>5.2.1.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F1355E" w:rsidRPr="003D0AE7" w:rsidRDefault="00F1355E" w:rsidP="00F1355E">
      <w:pPr>
        <w:ind w:firstLine="709"/>
        <w:rPr>
          <w:bCs/>
        </w:rPr>
      </w:pPr>
      <w:r w:rsidRPr="003D0AE7">
        <w:rPr>
          <w:bCs/>
        </w:rPr>
        <w:t>5.2.2.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F1355E" w:rsidRPr="003D0AE7" w:rsidRDefault="00F1355E" w:rsidP="00F1355E">
      <w:pPr>
        <w:ind w:firstLine="709"/>
        <w:rPr>
          <w:bCs/>
        </w:rPr>
      </w:pPr>
      <w:r w:rsidRPr="003D0AE7">
        <w:rPr>
          <w:bCs/>
        </w:rPr>
        <w:t>5.3. Каждая из Сторон гарантирует другой Стороне, что Договор подписан должным образом уполномоченными на то представителями Сторон.</w:t>
      </w:r>
    </w:p>
    <w:p w:rsidR="00F1355E" w:rsidRPr="003D0AE7" w:rsidRDefault="00F1355E" w:rsidP="00F1355E">
      <w:pPr>
        <w:rPr>
          <w:bCs/>
        </w:rPr>
      </w:pPr>
    </w:p>
    <w:p w:rsidR="00F1355E" w:rsidRPr="003D0AE7" w:rsidRDefault="00F1355E" w:rsidP="00F1355E">
      <w:pPr>
        <w:ind w:firstLine="709"/>
        <w:jc w:val="center"/>
        <w:rPr>
          <w:b/>
          <w:bCs/>
        </w:rPr>
      </w:pPr>
      <w:r w:rsidRPr="003D0AE7">
        <w:rPr>
          <w:b/>
          <w:bCs/>
        </w:rPr>
        <w:t>6. Дополнительные условия</w:t>
      </w:r>
    </w:p>
    <w:p w:rsidR="00F1355E" w:rsidRPr="003D0AE7" w:rsidRDefault="00F1355E" w:rsidP="00F1355E">
      <w:pPr>
        <w:ind w:firstLine="709"/>
      </w:pPr>
      <w:r w:rsidRPr="003D0AE7">
        <w:t>6.1. 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F1355E" w:rsidRPr="003D0AE7" w:rsidRDefault="00F1355E" w:rsidP="00F1355E">
      <w:pPr>
        <w:ind w:firstLine="709"/>
      </w:pPr>
      <w:r w:rsidRPr="003D0AE7">
        <w:t xml:space="preserve">6.2. Порядок передачи, условия использования и обязательства по неразглашению конфиденциальной информации определяются заключенным </w:t>
      </w:r>
      <w:r w:rsidRPr="003D0AE7">
        <w:lastRenderedPageBreak/>
        <w:t>Сторонами Договором о конфиденциальности и взаимном неразглашении информации №____от «__»______201_ г., заверенная сторонами копия которого является неотъемлемой частью Договора (Приложение №3).</w:t>
      </w:r>
    </w:p>
    <w:p w:rsidR="00F1355E" w:rsidRPr="003D0AE7" w:rsidRDefault="00F1355E" w:rsidP="00F1355E">
      <w:pPr>
        <w:rPr>
          <w:bCs/>
        </w:rPr>
      </w:pPr>
    </w:p>
    <w:p w:rsidR="00F1355E" w:rsidRPr="003D0AE7" w:rsidRDefault="00F1355E" w:rsidP="00F1355E">
      <w:pPr>
        <w:ind w:firstLine="709"/>
        <w:jc w:val="center"/>
        <w:rPr>
          <w:b/>
          <w:bCs/>
        </w:rPr>
      </w:pPr>
      <w:r w:rsidRPr="003D0AE7">
        <w:rPr>
          <w:b/>
          <w:bCs/>
        </w:rPr>
        <w:t>7. Ответственность Сторон. Расторжение Договора</w:t>
      </w:r>
    </w:p>
    <w:p w:rsidR="00F1355E" w:rsidRPr="003D0AE7" w:rsidRDefault="00F1355E" w:rsidP="00F1355E">
      <w:pPr>
        <w:ind w:firstLine="709"/>
      </w:pPr>
      <w:r w:rsidRPr="003D0AE7">
        <w:t>7.1.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F1355E" w:rsidRPr="003D0AE7" w:rsidRDefault="00F1355E" w:rsidP="00F1355E">
      <w:pPr>
        <w:ind w:firstLine="709"/>
      </w:pPr>
      <w:r w:rsidRPr="003D0AE7">
        <w:t xml:space="preserve">7.2. За нарушение срока оплаты Стоимости Имущества, установленного в п. 3.3 Договора, Покупатель по требованию Продавца уплачивает Продавцу пеню в размере 0,5 % (пять десятых) от неоплаченной суммы за каждый день просрочки. </w:t>
      </w:r>
    </w:p>
    <w:p w:rsidR="00F1355E" w:rsidRPr="003D0AE7" w:rsidRDefault="00F1355E" w:rsidP="00F1355E">
      <w:pPr>
        <w:ind w:firstLine="709"/>
      </w:pPr>
      <w:r w:rsidRPr="003D0AE7">
        <w:t xml:space="preserve">Продавец с момента истечения срока, указанного в п.3.3.1. Договора может направить Покупателю письменное уведомление об одностороннем отказе от исполнения обязательств по Договору, </w:t>
      </w:r>
      <w:proofErr w:type="gramStart"/>
      <w:r w:rsidRPr="003D0AE7">
        <w:t>с даты отправления</w:t>
      </w:r>
      <w:proofErr w:type="gramEnd"/>
      <w:r w:rsidRPr="003D0AE7">
        <w:t xml:space="preserve">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F1355E" w:rsidRPr="003D0AE7" w:rsidRDefault="00F1355E" w:rsidP="00F1355E">
      <w:pPr>
        <w:ind w:firstLine="709"/>
      </w:pPr>
      <w:r w:rsidRPr="003D0AE7">
        <w:t xml:space="preserve">7.3. </w:t>
      </w:r>
      <w:proofErr w:type="gramStart"/>
      <w:r w:rsidRPr="003D0AE7">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roofErr w:type="gramEnd"/>
    </w:p>
    <w:p w:rsidR="00F1355E" w:rsidRPr="003D0AE7" w:rsidRDefault="00F1355E" w:rsidP="00F1355E">
      <w:pPr>
        <w:ind w:firstLine="709"/>
      </w:pPr>
      <w:r w:rsidRPr="003D0AE7">
        <w:t>7.4.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F1355E" w:rsidRPr="003D0AE7" w:rsidRDefault="00F1355E" w:rsidP="00F1355E">
      <w:pPr>
        <w:ind w:firstLine="709"/>
      </w:pPr>
      <w:r w:rsidRPr="003D0AE7">
        <w:t>7.5. 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0,1 % (одна десятая) от Стоимости Имущества, указанной в п. 3.1. Договора, за каждый день просрочки.</w:t>
      </w:r>
    </w:p>
    <w:p w:rsidR="00F1355E" w:rsidRPr="003D0AE7" w:rsidRDefault="00F1355E" w:rsidP="00F1355E">
      <w:pPr>
        <w:ind w:firstLine="709"/>
      </w:pPr>
      <w:r w:rsidRPr="003D0AE7">
        <w:t>7.6. За нарушение Покупателем установленного настоящим Договором срока передачи Имущества Покупатель по требованию Продавца уплачивает Продавцу пеню в размере 0,1 % (одна десятая) от Стоимости Имущества, указанной в п. 3.1. Договора, за каждый день просрочки.</w:t>
      </w:r>
    </w:p>
    <w:p w:rsidR="00F1355E" w:rsidRPr="003D0AE7" w:rsidRDefault="00F1355E" w:rsidP="00F1355E">
      <w:pPr>
        <w:ind w:firstLine="709"/>
      </w:pPr>
      <w:r w:rsidRPr="003D0AE7">
        <w:t xml:space="preserve">7.7. Указанная в </w:t>
      </w:r>
      <w:proofErr w:type="spellStart"/>
      <w:r w:rsidRPr="003D0AE7">
        <w:t>п.п</w:t>
      </w:r>
      <w:proofErr w:type="spellEnd"/>
      <w:r w:rsidRPr="003D0AE7">
        <w:t>. 7.5., 7.6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F1355E" w:rsidRPr="003D0AE7" w:rsidRDefault="00F1355E" w:rsidP="00F1355E">
      <w:pPr>
        <w:ind w:firstLine="709"/>
      </w:pPr>
      <w:r w:rsidRPr="003D0AE7">
        <w:t xml:space="preserve">7.8. Настоящий </w:t>
      </w:r>
      <w:proofErr w:type="gramStart"/>
      <w:r w:rsidRPr="003D0AE7">
        <w:t>Договор</w:t>
      </w:r>
      <w:proofErr w:type="gramEnd"/>
      <w:r w:rsidRPr="003D0AE7">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F1355E" w:rsidRPr="003D0AE7" w:rsidRDefault="00F1355E" w:rsidP="00F1355E"/>
    <w:p w:rsidR="00F1355E" w:rsidRPr="003D0AE7" w:rsidRDefault="00F1355E" w:rsidP="00F1355E">
      <w:pPr>
        <w:ind w:firstLine="709"/>
        <w:jc w:val="center"/>
        <w:rPr>
          <w:b/>
          <w:bCs/>
        </w:rPr>
      </w:pPr>
      <w:r w:rsidRPr="003D0AE7">
        <w:rPr>
          <w:b/>
          <w:bCs/>
        </w:rPr>
        <w:t>8. Порядок разрешения споров</w:t>
      </w:r>
    </w:p>
    <w:p w:rsidR="00F1355E" w:rsidRPr="003D0AE7" w:rsidRDefault="00F1355E" w:rsidP="00F1355E">
      <w:pPr>
        <w:ind w:firstLine="709"/>
        <w:rPr>
          <w:bCs/>
        </w:rPr>
      </w:pPr>
      <w:r w:rsidRPr="003D0AE7">
        <w:t xml:space="preserve">8.1. Все споры, разногласия или требования, возникающие из Договора или в связи с ним, в том числе касающиеся его исполнения, нарушения, прекращения </w:t>
      </w:r>
      <w:r w:rsidRPr="003D0AE7">
        <w:lastRenderedPageBreak/>
        <w:t>или недействительности, подлежат разрешению в соответствии с действующим законодательством Российской Федерации.</w:t>
      </w:r>
    </w:p>
    <w:p w:rsidR="00F1355E" w:rsidRPr="003D0AE7" w:rsidRDefault="00F1355E" w:rsidP="00F1355E">
      <w:pPr>
        <w:tabs>
          <w:tab w:val="left" w:pos="993"/>
        </w:tabs>
        <w:ind w:firstLine="709"/>
        <w:jc w:val="center"/>
        <w:rPr>
          <w:b/>
          <w:bCs/>
        </w:rPr>
      </w:pPr>
      <w:r w:rsidRPr="003D0AE7">
        <w:rPr>
          <w:b/>
          <w:bCs/>
        </w:rPr>
        <w:t>9.</w:t>
      </w:r>
      <w:r w:rsidRPr="003D0AE7">
        <w:rPr>
          <w:b/>
          <w:bCs/>
        </w:rPr>
        <w:tab/>
        <w:t>Раскрытие информации</w:t>
      </w:r>
    </w:p>
    <w:p w:rsidR="00F1355E" w:rsidRPr="003D0AE7" w:rsidRDefault="00F1355E" w:rsidP="00F1355E">
      <w:pPr>
        <w:ind w:firstLine="709"/>
        <w:rPr>
          <w:bCs/>
        </w:rPr>
      </w:pPr>
      <w:r w:rsidRPr="003D0AE7">
        <w:rPr>
          <w:bCs/>
        </w:rPr>
        <w:t>9.1.</w:t>
      </w:r>
      <w:r w:rsidRPr="003D0AE7">
        <w:rPr>
          <w:bCs/>
        </w:rPr>
        <w:tab/>
        <w:t xml:space="preserve"> (редакция настоящего пункта выбирается из трех представленных вариантов в зависимости от способа получения сведений)</w:t>
      </w:r>
    </w:p>
    <w:p w:rsidR="00F1355E" w:rsidRPr="003D0AE7" w:rsidRDefault="00F1355E" w:rsidP="00F1355E">
      <w:pPr>
        <w:ind w:firstLine="709"/>
        <w:rPr>
          <w:bCs/>
        </w:rPr>
      </w:pPr>
      <w:r w:rsidRPr="003D0AE7">
        <w:rPr>
          <w:bCs/>
        </w:rPr>
        <w:t xml:space="preserve">(вариант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proofErr w:type="gramStart"/>
      <w:r w:rsidRPr="003D0AE7">
        <w:rPr>
          <w:bCs/>
        </w:rPr>
        <w:t>по</w:t>
      </w:r>
      <w:proofErr w:type="gramEnd"/>
    </w:p>
    <w:p w:rsidR="00F1355E" w:rsidRPr="003D0AE7" w:rsidRDefault="00F1355E" w:rsidP="00F1355E">
      <w:pPr>
        <w:ind w:firstLine="709"/>
        <w:rPr>
          <w:bCs/>
        </w:rPr>
      </w:pPr>
      <w:r w:rsidRPr="003D0AE7">
        <w:rPr>
          <w:bCs/>
        </w:rPr>
        <w:t>акту от «__»_______</w:t>
      </w:r>
      <w:r w:rsidRPr="003D0AE7">
        <w:rPr>
          <w:bCs/>
        </w:rPr>
        <w:tab/>
        <w:t>201_</w:t>
      </w:r>
      <w:r w:rsidRPr="003D0AE7">
        <w:rPr>
          <w:bCs/>
        </w:rPr>
        <w:tab/>
        <w:t>года,</w:t>
      </w:r>
      <w:r w:rsidRPr="003D0AE7">
        <w:rPr>
          <w:bCs/>
        </w:rPr>
        <w:tab/>
        <w:t>(далее - Сведения), являются полными, точными и достоверными.</w:t>
      </w:r>
    </w:p>
    <w:p w:rsidR="00F1355E" w:rsidRPr="003D0AE7" w:rsidRDefault="00F1355E" w:rsidP="00F1355E">
      <w:pPr>
        <w:ind w:firstLine="709"/>
        <w:rPr>
          <w:bCs/>
        </w:rPr>
      </w:pPr>
      <w:r w:rsidRPr="003D0AE7">
        <w:rPr>
          <w:bCs/>
        </w:rPr>
        <w:t>(вариант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на адреса электронной почты Продавца (далее - Сведения), являются полными, точными и достоверными.</w:t>
      </w:r>
    </w:p>
    <w:p w:rsidR="00F1355E" w:rsidRPr="003D0AE7" w:rsidRDefault="00F1355E" w:rsidP="00F1355E">
      <w:pPr>
        <w:ind w:firstLine="709"/>
        <w:rPr>
          <w:bCs/>
        </w:rPr>
      </w:pPr>
      <w:proofErr w:type="gramStart"/>
      <w:r w:rsidRPr="003D0AE7">
        <w:rPr>
          <w:bCs/>
        </w:rPr>
        <w:t>(вариант 3 - при представлении сведений в рамках закупочной процедуры (термин «ЗАКУПКА» заменяется конкретным видом закупки)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представленные Покупателем в рамках Закупки, (далее - Сведения), являются полными, точными и достоверными.</w:t>
      </w:r>
      <w:proofErr w:type="gramEnd"/>
    </w:p>
    <w:p w:rsidR="00F1355E" w:rsidRPr="003D0AE7" w:rsidRDefault="00F1355E" w:rsidP="00F1355E">
      <w:pPr>
        <w:ind w:firstLine="709"/>
        <w:rPr>
          <w:bCs/>
        </w:rPr>
      </w:pPr>
      <w:r w:rsidRPr="003D0AE7">
        <w:rPr>
          <w:bCs/>
        </w:rPr>
        <w:t>9.2.</w:t>
      </w:r>
      <w:r w:rsidRPr="003D0AE7">
        <w:rPr>
          <w:bCs/>
        </w:rPr>
        <w:tab/>
        <w:t xml:space="preserve"> 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F1355E" w:rsidRPr="003D0AE7" w:rsidRDefault="00F1355E" w:rsidP="00F1355E">
      <w:pPr>
        <w:ind w:firstLine="709"/>
        <w:rPr>
          <w:bCs/>
        </w:rPr>
      </w:pPr>
      <w:r w:rsidRPr="003D0AE7">
        <w:rPr>
          <w:bCs/>
        </w:rPr>
        <w:t xml:space="preserve"> </w:t>
      </w:r>
      <w:proofErr w:type="gramStart"/>
      <w:r w:rsidRPr="003D0AE7">
        <w:rPr>
          <w:bC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3D0AE7">
        <w:rPr>
          <w:bCs/>
        </w:rPr>
        <w:t xml:space="preserve">, </w:t>
      </w:r>
      <w:proofErr w:type="gramStart"/>
      <w:r w:rsidRPr="003D0AE7">
        <w:rPr>
          <w:bCs/>
        </w:rPr>
        <w:t xml:space="preserve">Федеральной налоговой службе Российской Федерации, Минэнерго России, </w:t>
      </w:r>
      <w:proofErr w:type="spellStart"/>
      <w:r w:rsidRPr="003D0AE7">
        <w:rPr>
          <w:bCs/>
        </w:rPr>
        <w:t>Росфинмониторингу</w:t>
      </w:r>
      <w:proofErr w:type="spellEnd"/>
      <w:r w:rsidRPr="003D0AE7">
        <w:rPr>
          <w:bCs/>
        </w:rPr>
        <w:t>, Правительству Российской Федерации) и последующую обработку Сведений такими органами (далее - Раскрытие).</w:t>
      </w:r>
      <w:proofErr w:type="gramEnd"/>
      <w:r w:rsidRPr="003D0AE7">
        <w:rPr>
          <w:bC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F1355E" w:rsidRPr="003D0AE7" w:rsidRDefault="00F1355E" w:rsidP="00F1355E">
      <w:pPr>
        <w:ind w:firstLine="709"/>
        <w:rPr>
          <w:bCs/>
        </w:rPr>
      </w:pPr>
      <w:r w:rsidRPr="003D0AE7">
        <w:rPr>
          <w:bCs/>
        </w:rPr>
        <w:t>9.3.</w:t>
      </w:r>
      <w:r w:rsidRPr="003D0AE7">
        <w:rPr>
          <w:bCs/>
        </w:rPr>
        <w:tab/>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1355E" w:rsidRPr="003D0AE7" w:rsidRDefault="00F1355E" w:rsidP="00F1355E">
      <w:pPr>
        <w:ind w:firstLine="709"/>
        <w:rPr>
          <w:bCs/>
        </w:rPr>
      </w:pPr>
      <w:r w:rsidRPr="003D0AE7">
        <w:rPr>
          <w:bCs/>
        </w:rPr>
        <w:lastRenderedPageBreak/>
        <w:t>9.4.</w:t>
      </w:r>
      <w:r w:rsidRPr="003D0AE7">
        <w:rPr>
          <w:bCs/>
        </w:rPr>
        <w:tab/>
      </w:r>
      <w:proofErr w:type="gramStart"/>
      <w:r w:rsidRPr="003D0AE7">
        <w:rPr>
          <w:bC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3D0AE7">
        <w:rPr>
          <w:bCs/>
        </w:rPr>
        <w:t xml:space="preserve"> Договор считается расторгнутым </w:t>
      </w:r>
      <w:proofErr w:type="gramStart"/>
      <w:r w:rsidRPr="003D0AE7">
        <w:rPr>
          <w:bCs/>
        </w:rPr>
        <w:t>с даты получения</w:t>
      </w:r>
      <w:proofErr w:type="gramEnd"/>
      <w:r w:rsidRPr="003D0AE7">
        <w:rPr>
          <w:bCs/>
        </w:rPr>
        <w:t xml:space="preserve"> Покупателем соответствующего письменного уведомления Продавца, если более поздняя дата не будет установлена в уведомлении.</w:t>
      </w:r>
    </w:p>
    <w:p w:rsidR="00F1355E" w:rsidRPr="003D0AE7" w:rsidRDefault="00F1355E" w:rsidP="00F1355E">
      <w:pPr>
        <w:ind w:firstLine="709"/>
        <w:rPr>
          <w:b/>
          <w:bCs/>
        </w:rPr>
      </w:pPr>
    </w:p>
    <w:p w:rsidR="00F1355E" w:rsidRPr="003D0AE7" w:rsidRDefault="00F1355E" w:rsidP="00F1355E">
      <w:pPr>
        <w:ind w:firstLine="709"/>
        <w:jc w:val="center"/>
        <w:rPr>
          <w:b/>
          <w:bCs/>
        </w:rPr>
      </w:pPr>
      <w:r w:rsidRPr="003D0AE7">
        <w:rPr>
          <w:b/>
          <w:bCs/>
        </w:rPr>
        <w:t>10. Форс-мажор</w:t>
      </w:r>
    </w:p>
    <w:p w:rsidR="00F1355E" w:rsidRPr="003D0AE7" w:rsidRDefault="00F1355E" w:rsidP="00F1355E">
      <w:pPr>
        <w:ind w:firstLine="709"/>
        <w:rPr>
          <w:bCs/>
        </w:rPr>
      </w:pPr>
      <w:r w:rsidRPr="003D0AE7">
        <w:rPr>
          <w:bCs/>
        </w:rPr>
        <w:t xml:space="preserve">10.1. 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F1355E" w:rsidRPr="003D0AE7" w:rsidRDefault="00F1355E" w:rsidP="00F1355E">
      <w:pPr>
        <w:ind w:firstLine="709"/>
        <w:rPr>
          <w:bCs/>
        </w:rPr>
      </w:pPr>
      <w:r w:rsidRPr="003D0AE7">
        <w:rPr>
          <w:bCs/>
        </w:rPr>
        <w:t>10.2.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F1355E" w:rsidRPr="003D0AE7" w:rsidRDefault="00F1355E" w:rsidP="00F1355E">
      <w:pPr>
        <w:ind w:firstLine="709"/>
        <w:rPr>
          <w:bCs/>
        </w:rPr>
      </w:pPr>
      <w:r w:rsidRPr="003D0AE7">
        <w:rPr>
          <w:bCs/>
        </w:rPr>
        <w:t xml:space="preserve">10.3. </w:t>
      </w:r>
      <w:proofErr w:type="gramStart"/>
      <w:r w:rsidRPr="003D0AE7">
        <w:rPr>
          <w:bC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F1355E" w:rsidRPr="003D0AE7" w:rsidRDefault="00F1355E" w:rsidP="00F1355E">
      <w:pPr>
        <w:ind w:firstLine="709"/>
        <w:rPr>
          <w:bCs/>
        </w:rPr>
      </w:pPr>
      <w:r w:rsidRPr="003D0AE7">
        <w:rPr>
          <w:bCs/>
        </w:rPr>
        <w:t>10.4. Не извещение и/или несвоевременное извещение другой Стороны согласно п. 10.3 Договора влечет за собой утрату Стороной права ссылаться на эти обстоятельства.</w:t>
      </w:r>
    </w:p>
    <w:p w:rsidR="00F1355E" w:rsidRPr="003D0AE7" w:rsidRDefault="00F1355E" w:rsidP="00F1355E">
      <w:pPr>
        <w:ind w:firstLine="709"/>
        <w:rPr>
          <w:bCs/>
        </w:rPr>
      </w:pPr>
      <w:r w:rsidRPr="003D0AE7">
        <w:rPr>
          <w:bCs/>
        </w:rPr>
        <w:t>10.5.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F1355E" w:rsidRPr="003D0AE7" w:rsidRDefault="00F1355E" w:rsidP="00F1355E">
      <w:pPr>
        <w:ind w:firstLine="709"/>
        <w:rPr>
          <w:bCs/>
        </w:rPr>
      </w:pPr>
      <w:r w:rsidRPr="003D0AE7">
        <w:rPr>
          <w:bCs/>
        </w:rPr>
        <w:t>10.6. 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F1355E" w:rsidRPr="003D0AE7" w:rsidRDefault="00F1355E" w:rsidP="00F1355E">
      <w:pPr>
        <w:rPr>
          <w:bCs/>
        </w:rPr>
      </w:pPr>
    </w:p>
    <w:p w:rsidR="00F1355E" w:rsidRPr="009B512D" w:rsidRDefault="00F1355E" w:rsidP="00F1355E">
      <w:pPr>
        <w:widowControl w:val="0"/>
        <w:tabs>
          <w:tab w:val="left" w:pos="1134"/>
          <w:tab w:val="left" w:pos="1418"/>
        </w:tabs>
        <w:autoSpaceDE w:val="0"/>
        <w:autoSpaceDN w:val="0"/>
        <w:adjustRightInd w:val="0"/>
        <w:jc w:val="center"/>
        <w:rPr>
          <w:b/>
          <w:bCs/>
          <w:color w:val="000000"/>
          <w:spacing w:val="-3"/>
        </w:rPr>
      </w:pPr>
      <w:r w:rsidRPr="009B512D">
        <w:rPr>
          <w:b/>
          <w:bCs/>
          <w:color w:val="000000"/>
          <w:spacing w:val="-3"/>
        </w:rPr>
        <w:t>11.Прочие положения</w:t>
      </w:r>
    </w:p>
    <w:p w:rsidR="00F1355E" w:rsidRPr="009B512D" w:rsidRDefault="00F1355E" w:rsidP="00F1355E">
      <w:pPr>
        <w:pStyle w:val="aff7"/>
        <w:widowControl w:val="0"/>
        <w:tabs>
          <w:tab w:val="left" w:pos="1134"/>
          <w:tab w:val="left" w:pos="1418"/>
        </w:tabs>
        <w:autoSpaceDE w:val="0"/>
        <w:autoSpaceDN w:val="0"/>
        <w:adjustRightInd w:val="0"/>
        <w:spacing w:after="0"/>
        <w:ind w:left="0" w:firstLine="709"/>
        <w:rPr>
          <w:rFonts w:ascii="Times New Roman" w:hAnsi="Times New Roman"/>
          <w:b/>
          <w:bCs/>
          <w:color w:val="000000"/>
          <w:spacing w:val="-3"/>
          <w:sz w:val="28"/>
          <w:szCs w:val="28"/>
        </w:rPr>
      </w:pPr>
    </w:p>
    <w:p w:rsidR="00F1355E" w:rsidRPr="009B512D" w:rsidRDefault="00F1355E" w:rsidP="00F1355E">
      <w:pPr>
        <w:pStyle w:val="aff7"/>
        <w:widowControl w:val="0"/>
        <w:numPr>
          <w:ilvl w:val="1"/>
          <w:numId w:val="24"/>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Все изменения и дополнения к настоящему Договору являются его неотъемлемой частью и вступают в силу с момента подписания Сторонами.</w:t>
      </w:r>
    </w:p>
    <w:p w:rsidR="00F1355E" w:rsidRPr="009B512D" w:rsidRDefault="00F1355E" w:rsidP="00F1355E">
      <w:pPr>
        <w:pStyle w:val="aff7"/>
        <w:widowControl w:val="0"/>
        <w:numPr>
          <w:ilvl w:val="1"/>
          <w:numId w:val="24"/>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lastRenderedPageBreak/>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F1355E" w:rsidRPr="009B512D" w:rsidRDefault="00F1355E" w:rsidP="00F1355E">
      <w:pPr>
        <w:pStyle w:val="aff7"/>
        <w:widowControl w:val="0"/>
        <w:numPr>
          <w:ilvl w:val="1"/>
          <w:numId w:val="24"/>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Договор вступает в силу со дня его подписания Сторонами и действует до полного выполнения Сторонами своих обязательств.</w:t>
      </w:r>
    </w:p>
    <w:p w:rsidR="00F1355E" w:rsidRPr="009B512D" w:rsidRDefault="00F1355E" w:rsidP="00F1355E">
      <w:pPr>
        <w:pStyle w:val="aff7"/>
        <w:widowControl w:val="0"/>
        <w:numPr>
          <w:ilvl w:val="1"/>
          <w:numId w:val="24"/>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F1355E" w:rsidRPr="009B512D" w:rsidRDefault="00F1355E" w:rsidP="00F1355E">
      <w:pPr>
        <w:pStyle w:val="aff7"/>
        <w:widowControl w:val="0"/>
        <w:numPr>
          <w:ilvl w:val="1"/>
          <w:numId w:val="24"/>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pacing w:val="-3"/>
          <w:sz w:val="28"/>
          <w:szCs w:val="28"/>
        </w:rPr>
        <w:t>Договор регулируется и подлежит толкованию в соответствии с законодательством Российской Федерации.</w:t>
      </w:r>
      <w:r w:rsidRPr="009B512D">
        <w:rPr>
          <w:rFonts w:ascii="Times New Roman" w:hAnsi="Times New Roman"/>
          <w:color w:val="000000"/>
          <w:sz w:val="28"/>
          <w:szCs w:val="28"/>
        </w:rPr>
        <w:t xml:space="preserve"> </w:t>
      </w:r>
    </w:p>
    <w:p w:rsidR="00F1355E" w:rsidRPr="009B512D" w:rsidRDefault="00F1355E" w:rsidP="00F1355E">
      <w:pPr>
        <w:pStyle w:val="aff7"/>
        <w:widowControl w:val="0"/>
        <w:numPr>
          <w:ilvl w:val="1"/>
          <w:numId w:val="24"/>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F1355E" w:rsidRPr="009B512D" w:rsidRDefault="00F1355E" w:rsidP="00F1355E">
      <w:pPr>
        <w:pStyle w:val="aff7"/>
        <w:widowControl w:val="0"/>
        <w:numPr>
          <w:ilvl w:val="1"/>
          <w:numId w:val="24"/>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9B512D">
        <w:rPr>
          <w:rFonts w:ascii="Times New Roman" w:hAnsi="Times New Roman"/>
          <w:color w:val="000000"/>
          <w:sz w:val="28"/>
          <w:szCs w:val="28"/>
        </w:rPr>
        <w:t>Следующие Приложения являются неотъемлемой частью Договора:</w:t>
      </w:r>
    </w:p>
    <w:p w:rsidR="00F1355E" w:rsidRPr="009B512D" w:rsidRDefault="00F1355E" w:rsidP="00F1355E">
      <w:pPr>
        <w:widowControl w:val="0"/>
        <w:tabs>
          <w:tab w:val="left" w:pos="540"/>
          <w:tab w:val="left" w:pos="567"/>
          <w:tab w:val="left" w:pos="1418"/>
        </w:tabs>
        <w:autoSpaceDE w:val="0"/>
        <w:autoSpaceDN w:val="0"/>
        <w:adjustRightInd w:val="0"/>
        <w:ind w:firstLine="709"/>
        <w:contextualSpacing/>
        <w:rPr>
          <w:color w:val="000000"/>
        </w:rPr>
      </w:pPr>
      <w:r w:rsidRPr="009B512D">
        <w:rPr>
          <w:bCs/>
          <w:color w:val="000000"/>
        </w:rPr>
        <w:t>Приложение</w:t>
      </w:r>
      <w:r w:rsidRPr="009B512D">
        <w:rPr>
          <w:color w:val="000000"/>
        </w:rPr>
        <w:t xml:space="preserve"> № </w:t>
      </w:r>
      <w:r w:rsidRPr="009B512D">
        <w:rPr>
          <w:bCs/>
          <w:color w:val="000000"/>
        </w:rPr>
        <w:t>1</w:t>
      </w:r>
      <w:r w:rsidRPr="009B512D">
        <w:rPr>
          <w:color w:val="000000"/>
        </w:rPr>
        <w:t>–  Перечень Имущества;</w:t>
      </w:r>
    </w:p>
    <w:p w:rsidR="00F1355E" w:rsidRPr="009B512D" w:rsidRDefault="00F1355E" w:rsidP="00F1355E">
      <w:pPr>
        <w:widowControl w:val="0"/>
        <w:tabs>
          <w:tab w:val="left" w:pos="540"/>
          <w:tab w:val="left" w:pos="567"/>
          <w:tab w:val="left" w:pos="1418"/>
        </w:tabs>
        <w:autoSpaceDE w:val="0"/>
        <w:autoSpaceDN w:val="0"/>
        <w:adjustRightInd w:val="0"/>
        <w:ind w:firstLine="709"/>
        <w:contextualSpacing/>
        <w:rPr>
          <w:color w:val="000000"/>
        </w:rPr>
      </w:pPr>
      <w:r w:rsidRPr="009B512D">
        <w:rPr>
          <w:bCs/>
          <w:color w:val="000000"/>
        </w:rPr>
        <w:t>Приложение</w:t>
      </w:r>
      <w:r w:rsidRPr="009B512D">
        <w:rPr>
          <w:color w:val="000000"/>
        </w:rPr>
        <w:t xml:space="preserve"> № 2 – Акт приема-передачи Имущества;</w:t>
      </w:r>
    </w:p>
    <w:p w:rsidR="00F1355E" w:rsidRPr="009B512D" w:rsidRDefault="00F1355E" w:rsidP="00F1355E">
      <w:pPr>
        <w:widowControl w:val="0"/>
        <w:tabs>
          <w:tab w:val="left" w:pos="540"/>
          <w:tab w:val="left" w:pos="567"/>
          <w:tab w:val="left" w:pos="1418"/>
        </w:tabs>
        <w:autoSpaceDE w:val="0"/>
        <w:autoSpaceDN w:val="0"/>
        <w:adjustRightInd w:val="0"/>
        <w:ind w:firstLine="709"/>
        <w:contextualSpacing/>
        <w:rPr>
          <w:color w:val="000000"/>
        </w:rPr>
      </w:pPr>
      <w:r w:rsidRPr="009B512D">
        <w:rPr>
          <w:color w:val="000000"/>
        </w:rPr>
        <w:t>Приложение № 3 – Положение о конфиденциальности и взаимном неразглашении информации;</w:t>
      </w:r>
    </w:p>
    <w:p w:rsidR="00F1355E" w:rsidRPr="009B512D" w:rsidRDefault="00F1355E" w:rsidP="00F1355E">
      <w:pPr>
        <w:widowControl w:val="0"/>
        <w:tabs>
          <w:tab w:val="left" w:pos="540"/>
          <w:tab w:val="left" w:pos="567"/>
          <w:tab w:val="left" w:pos="1418"/>
        </w:tabs>
        <w:autoSpaceDE w:val="0"/>
        <w:autoSpaceDN w:val="0"/>
        <w:adjustRightInd w:val="0"/>
        <w:ind w:firstLine="709"/>
        <w:contextualSpacing/>
        <w:rPr>
          <w:color w:val="000000"/>
        </w:rPr>
      </w:pPr>
      <w:r w:rsidRPr="009B512D">
        <w:rPr>
          <w:color w:val="000000"/>
        </w:rPr>
        <w:t>Приложение № 4 – График платежей.</w:t>
      </w:r>
    </w:p>
    <w:p w:rsidR="00F1355E" w:rsidRPr="009B512D" w:rsidRDefault="00F1355E" w:rsidP="00F1355E">
      <w:pPr>
        <w:ind w:firstLine="709"/>
        <w:contextualSpacing/>
        <w:rPr>
          <w:color w:val="000000"/>
        </w:rPr>
      </w:pPr>
    </w:p>
    <w:p w:rsidR="00F1355E" w:rsidRPr="009B512D" w:rsidRDefault="00F1355E" w:rsidP="00F1355E">
      <w:pPr>
        <w:ind w:firstLine="709"/>
        <w:contextualSpacing/>
        <w:rPr>
          <w:color w:val="000000"/>
        </w:rPr>
      </w:pPr>
    </w:p>
    <w:p w:rsidR="00F1355E" w:rsidRPr="009B512D" w:rsidRDefault="00F1355E" w:rsidP="00F1355E">
      <w:pPr>
        <w:ind w:firstLine="709"/>
        <w:contextualSpacing/>
        <w:rPr>
          <w:color w:val="000000"/>
        </w:rPr>
      </w:pPr>
    </w:p>
    <w:p w:rsidR="00F1355E" w:rsidRPr="009B512D" w:rsidRDefault="00F1355E" w:rsidP="00F1355E">
      <w:pPr>
        <w:pStyle w:val="aff7"/>
        <w:widowControl w:val="0"/>
        <w:numPr>
          <w:ilvl w:val="0"/>
          <w:numId w:val="24"/>
        </w:numPr>
        <w:tabs>
          <w:tab w:val="left" w:pos="1134"/>
        </w:tabs>
        <w:autoSpaceDE w:val="0"/>
        <w:autoSpaceDN w:val="0"/>
        <w:adjustRightInd w:val="0"/>
        <w:spacing w:after="0"/>
        <w:jc w:val="center"/>
        <w:rPr>
          <w:rFonts w:ascii="Times New Roman" w:hAnsi="Times New Roman"/>
          <w:b/>
          <w:bCs/>
          <w:color w:val="000000"/>
          <w:spacing w:val="-3"/>
          <w:sz w:val="28"/>
          <w:szCs w:val="28"/>
        </w:rPr>
      </w:pPr>
      <w:r w:rsidRPr="009B512D">
        <w:rPr>
          <w:rFonts w:ascii="Times New Roman" w:hAnsi="Times New Roman"/>
          <w:b/>
          <w:bCs/>
          <w:color w:val="000000"/>
          <w:spacing w:val="-3"/>
          <w:sz w:val="28"/>
          <w:szCs w:val="28"/>
        </w:rPr>
        <w:t>Реквизиты и подписи Сторон</w:t>
      </w:r>
    </w:p>
    <w:tbl>
      <w:tblPr>
        <w:tblW w:w="0" w:type="auto"/>
        <w:tblLook w:val="04A0" w:firstRow="1" w:lastRow="0" w:firstColumn="1" w:lastColumn="0" w:noHBand="0" w:noVBand="1"/>
      </w:tblPr>
      <w:tblGrid>
        <w:gridCol w:w="4911"/>
        <w:gridCol w:w="5226"/>
      </w:tblGrid>
      <w:tr w:rsidR="00F1355E" w:rsidRPr="009B512D" w:rsidTr="00F1355E">
        <w:tc>
          <w:tcPr>
            <w:tcW w:w="4911" w:type="dxa"/>
          </w:tcPr>
          <w:p w:rsidR="00F1355E" w:rsidRPr="009B512D" w:rsidRDefault="00F1355E" w:rsidP="00F1355E">
            <w:pPr>
              <w:pStyle w:val="aff7"/>
              <w:widowControl w:val="0"/>
              <w:tabs>
                <w:tab w:val="left" w:pos="567"/>
              </w:tabs>
              <w:autoSpaceDE w:val="0"/>
              <w:autoSpaceDN w:val="0"/>
              <w:adjustRightInd w:val="0"/>
              <w:spacing w:after="0"/>
              <w:ind w:left="0"/>
              <w:contextualSpacing w:val="0"/>
              <w:rPr>
                <w:rFonts w:ascii="Times New Roman" w:hAnsi="Times New Roman"/>
                <w:bCs/>
                <w:color w:val="000000"/>
                <w:sz w:val="28"/>
                <w:szCs w:val="28"/>
              </w:rPr>
            </w:pPr>
            <w:r w:rsidRPr="009B512D">
              <w:rPr>
                <w:rFonts w:ascii="Times New Roman" w:hAnsi="Times New Roman"/>
                <w:bCs/>
                <w:color w:val="000000"/>
                <w:sz w:val="28"/>
                <w:szCs w:val="28"/>
              </w:rPr>
              <w:t xml:space="preserve">Продавец: </w:t>
            </w:r>
          </w:p>
          <w:p w:rsidR="00F1355E" w:rsidRPr="009B512D" w:rsidRDefault="00F1355E" w:rsidP="00F1355E">
            <w:pPr>
              <w:pStyle w:val="aff7"/>
              <w:widowControl w:val="0"/>
              <w:tabs>
                <w:tab w:val="left" w:pos="567"/>
              </w:tabs>
              <w:autoSpaceDE w:val="0"/>
              <w:autoSpaceDN w:val="0"/>
              <w:adjustRightInd w:val="0"/>
              <w:spacing w:after="0"/>
              <w:ind w:left="0"/>
              <w:contextualSpacing w:val="0"/>
              <w:rPr>
                <w:rFonts w:ascii="Times New Roman" w:hAnsi="Times New Roman"/>
                <w:bCs/>
                <w:color w:val="000000"/>
                <w:sz w:val="28"/>
                <w:szCs w:val="28"/>
              </w:rPr>
            </w:pPr>
            <w:r w:rsidRPr="009B512D">
              <w:rPr>
                <w:rFonts w:ascii="Times New Roman" w:hAnsi="Times New Roman"/>
                <w:bCs/>
                <w:color w:val="000000"/>
                <w:sz w:val="28"/>
                <w:szCs w:val="28"/>
              </w:rPr>
              <w:t xml:space="preserve">АО «Концерн Росэнергоатом» </w:t>
            </w:r>
          </w:p>
          <w:p w:rsidR="00F1355E" w:rsidRPr="009B512D" w:rsidRDefault="00F1355E" w:rsidP="00F1355E">
            <w:pPr>
              <w:pStyle w:val="aff7"/>
              <w:widowControl w:val="0"/>
              <w:tabs>
                <w:tab w:val="left" w:pos="567"/>
              </w:tabs>
              <w:autoSpaceDE w:val="0"/>
              <w:autoSpaceDN w:val="0"/>
              <w:adjustRightInd w:val="0"/>
              <w:spacing w:after="0"/>
              <w:ind w:left="0"/>
              <w:contextualSpacing w:val="0"/>
              <w:rPr>
                <w:rFonts w:ascii="Times New Roman" w:hAnsi="Times New Roman"/>
                <w:color w:val="000000"/>
                <w:sz w:val="28"/>
                <w:szCs w:val="28"/>
              </w:rPr>
            </w:pPr>
            <w:r w:rsidRPr="009B512D">
              <w:rPr>
                <w:rFonts w:ascii="Times New Roman" w:hAnsi="Times New Roman"/>
                <w:color w:val="000000"/>
                <w:sz w:val="28"/>
                <w:szCs w:val="28"/>
              </w:rPr>
              <w:t xml:space="preserve">ИНН  7721632827   КПП 772101001 </w:t>
            </w:r>
          </w:p>
          <w:p w:rsidR="00F1355E" w:rsidRPr="009B512D" w:rsidRDefault="00F1355E" w:rsidP="00F1355E">
            <w:pPr>
              <w:pStyle w:val="aff7"/>
              <w:widowControl w:val="0"/>
              <w:tabs>
                <w:tab w:val="left" w:pos="567"/>
              </w:tabs>
              <w:autoSpaceDE w:val="0"/>
              <w:autoSpaceDN w:val="0"/>
              <w:adjustRightInd w:val="0"/>
              <w:spacing w:after="0"/>
              <w:ind w:left="0"/>
              <w:contextualSpacing w:val="0"/>
              <w:rPr>
                <w:rFonts w:ascii="Times New Roman" w:hAnsi="Times New Roman"/>
                <w:color w:val="000000"/>
                <w:sz w:val="28"/>
                <w:szCs w:val="28"/>
              </w:rPr>
            </w:pPr>
            <w:r w:rsidRPr="009B512D">
              <w:rPr>
                <w:rFonts w:ascii="Times New Roman" w:hAnsi="Times New Roman"/>
                <w:color w:val="000000"/>
                <w:sz w:val="28"/>
                <w:szCs w:val="28"/>
              </w:rPr>
              <w:t>109507, г. Москва, ул. Ферганская, 25</w:t>
            </w:r>
          </w:p>
          <w:p w:rsidR="00F1355E" w:rsidRPr="009B512D" w:rsidRDefault="00F1355E" w:rsidP="00F1355E">
            <w:pPr>
              <w:pStyle w:val="aff7"/>
              <w:widowControl w:val="0"/>
              <w:tabs>
                <w:tab w:val="left" w:pos="567"/>
              </w:tabs>
              <w:autoSpaceDE w:val="0"/>
              <w:autoSpaceDN w:val="0"/>
              <w:adjustRightInd w:val="0"/>
              <w:spacing w:after="0"/>
              <w:ind w:left="0"/>
              <w:contextualSpacing w:val="0"/>
              <w:rPr>
                <w:rFonts w:ascii="Times New Roman" w:hAnsi="Times New Roman"/>
                <w:color w:val="000000"/>
                <w:sz w:val="28"/>
                <w:szCs w:val="28"/>
              </w:rPr>
            </w:pPr>
            <w:r w:rsidRPr="009B512D">
              <w:rPr>
                <w:rFonts w:ascii="Times New Roman" w:hAnsi="Times New Roman"/>
                <w:color w:val="000000"/>
                <w:sz w:val="28"/>
                <w:szCs w:val="28"/>
              </w:rPr>
              <w:t>Расчеты по договору производит:</w:t>
            </w:r>
          </w:p>
          <w:p w:rsidR="00F1355E" w:rsidRPr="009B512D" w:rsidRDefault="00F1355E" w:rsidP="00F1355E">
            <w:pPr>
              <w:rPr>
                <w:color w:val="000000"/>
              </w:rPr>
            </w:pPr>
            <w:r>
              <w:rPr>
                <w:color w:val="000000"/>
              </w:rPr>
              <w:t xml:space="preserve">Филиал </w:t>
            </w:r>
            <w:r w:rsidRPr="009B512D">
              <w:rPr>
                <w:color w:val="000000"/>
              </w:rPr>
              <w:t>АО «Концерн Росэнергоатом»</w:t>
            </w:r>
          </w:p>
          <w:p w:rsidR="00F1355E" w:rsidRPr="009B512D" w:rsidRDefault="00F1355E" w:rsidP="00F1355E">
            <w:pPr>
              <w:rPr>
                <w:color w:val="000000"/>
              </w:rPr>
            </w:pPr>
            <w:r w:rsidRPr="009B512D">
              <w:rPr>
                <w:color w:val="000000"/>
              </w:rPr>
              <w:t>«Дирекция строящейся Воронежской атомной станции теплоснабжения»</w:t>
            </w:r>
          </w:p>
          <w:p w:rsidR="00F1355E" w:rsidRPr="009B512D" w:rsidRDefault="00F1355E" w:rsidP="00F1355E">
            <w:pPr>
              <w:widowControl w:val="0"/>
              <w:autoSpaceDE w:val="0"/>
              <w:autoSpaceDN w:val="0"/>
              <w:adjustRightInd w:val="0"/>
              <w:rPr>
                <w:color w:val="000000"/>
              </w:rPr>
            </w:pPr>
          </w:p>
          <w:p w:rsidR="00F1355E" w:rsidRPr="009B512D" w:rsidRDefault="00F1355E" w:rsidP="00314C2E">
            <w:pPr>
              <w:widowControl w:val="0"/>
              <w:autoSpaceDE w:val="0"/>
              <w:autoSpaceDN w:val="0"/>
              <w:adjustRightInd w:val="0"/>
              <w:rPr>
                <w:color w:val="000000"/>
              </w:rPr>
            </w:pPr>
            <w:r w:rsidRPr="009B512D">
              <w:rPr>
                <w:color w:val="000000"/>
              </w:rPr>
              <w:t xml:space="preserve">____________________  </w:t>
            </w:r>
          </w:p>
          <w:p w:rsidR="00F1355E" w:rsidRPr="009B512D" w:rsidRDefault="00F1355E" w:rsidP="00F1355E">
            <w:pPr>
              <w:widowControl w:val="0"/>
              <w:autoSpaceDE w:val="0"/>
              <w:autoSpaceDN w:val="0"/>
              <w:adjustRightInd w:val="0"/>
              <w:rPr>
                <w:color w:val="000000"/>
              </w:rPr>
            </w:pPr>
          </w:p>
          <w:p w:rsidR="00F1355E" w:rsidRPr="009B512D" w:rsidRDefault="00F1355E" w:rsidP="00F1355E">
            <w:pPr>
              <w:widowControl w:val="0"/>
              <w:autoSpaceDE w:val="0"/>
              <w:autoSpaceDN w:val="0"/>
              <w:adjustRightInd w:val="0"/>
              <w:ind w:firstLine="709"/>
              <w:contextualSpacing/>
              <w:rPr>
                <w:bCs/>
                <w:color w:val="000000"/>
              </w:rPr>
            </w:pPr>
            <w:r w:rsidRPr="009B512D">
              <w:rPr>
                <w:color w:val="000000"/>
              </w:rPr>
              <w:t>МП</w:t>
            </w:r>
          </w:p>
        </w:tc>
        <w:tc>
          <w:tcPr>
            <w:tcW w:w="5226" w:type="dxa"/>
          </w:tcPr>
          <w:p w:rsidR="00F1355E" w:rsidRPr="009B512D" w:rsidRDefault="00F1355E" w:rsidP="00F1355E">
            <w:pPr>
              <w:widowControl w:val="0"/>
              <w:tabs>
                <w:tab w:val="left" w:pos="0"/>
              </w:tabs>
              <w:autoSpaceDE w:val="0"/>
              <w:autoSpaceDN w:val="0"/>
              <w:adjustRightInd w:val="0"/>
              <w:contextualSpacing/>
              <w:rPr>
                <w:color w:val="000000"/>
              </w:rPr>
            </w:pPr>
            <w:r w:rsidRPr="009B512D">
              <w:rPr>
                <w:color w:val="000000"/>
              </w:rPr>
              <w:t xml:space="preserve">Покупатель: </w:t>
            </w:r>
          </w:p>
          <w:p w:rsidR="00F1355E" w:rsidRPr="009B512D" w:rsidRDefault="00F1355E" w:rsidP="00F1355E">
            <w:pPr>
              <w:widowControl w:val="0"/>
              <w:autoSpaceDE w:val="0"/>
              <w:autoSpaceDN w:val="0"/>
              <w:adjustRightInd w:val="0"/>
              <w:contextualSpacing/>
              <w:rPr>
                <w:color w:val="000000"/>
              </w:rPr>
            </w:pPr>
          </w:p>
          <w:p w:rsidR="00F1355E" w:rsidRPr="009B512D" w:rsidRDefault="00F1355E" w:rsidP="00F1355E">
            <w:pPr>
              <w:widowControl w:val="0"/>
              <w:autoSpaceDE w:val="0"/>
              <w:autoSpaceDN w:val="0"/>
              <w:adjustRightInd w:val="0"/>
              <w:contextualSpacing/>
              <w:rPr>
                <w:color w:val="000000"/>
              </w:rPr>
            </w:pPr>
          </w:p>
          <w:p w:rsidR="00F1355E" w:rsidRPr="009B512D" w:rsidRDefault="00F1355E" w:rsidP="00F1355E">
            <w:pPr>
              <w:widowControl w:val="0"/>
              <w:autoSpaceDE w:val="0"/>
              <w:autoSpaceDN w:val="0"/>
              <w:adjustRightInd w:val="0"/>
              <w:contextualSpacing/>
              <w:rPr>
                <w:color w:val="000000"/>
              </w:rPr>
            </w:pPr>
          </w:p>
          <w:p w:rsidR="00F1355E" w:rsidRPr="009B512D" w:rsidRDefault="00F1355E" w:rsidP="00F1355E">
            <w:pPr>
              <w:widowControl w:val="0"/>
              <w:autoSpaceDE w:val="0"/>
              <w:autoSpaceDN w:val="0"/>
              <w:adjustRightInd w:val="0"/>
              <w:contextualSpacing/>
              <w:rPr>
                <w:color w:val="000000"/>
              </w:rPr>
            </w:pPr>
          </w:p>
          <w:p w:rsidR="00F1355E" w:rsidRPr="009B512D" w:rsidRDefault="00F1355E" w:rsidP="00F1355E">
            <w:pPr>
              <w:widowControl w:val="0"/>
              <w:autoSpaceDE w:val="0"/>
              <w:autoSpaceDN w:val="0"/>
              <w:adjustRightInd w:val="0"/>
              <w:contextualSpacing/>
              <w:rPr>
                <w:color w:val="000000"/>
              </w:rPr>
            </w:pPr>
          </w:p>
          <w:p w:rsidR="00F1355E" w:rsidRPr="009B512D" w:rsidRDefault="00F1355E" w:rsidP="00F1355E">
            <w:pPr>
              <w:widowControl w:val="0"/>
              <w:autoSpaceDE w:val="0"/>
              <w:autoSpaceDN w:val="0"/>
              <w:adjustRightInd w:val="0"/>
              <w:contextualSpacing/>
              <w:rPr>
                <w:color w:val="000000"/>
              </w:rPr>
            </w:pPr>
          </w:p>
          <w:p w:rsidR="00F1355E" w:rsidRPr="009B512D" w:rsidRDefault="00F1355E" w:rsidP="00F1355E">
            <w:pPr>
              <w:widowControl w:val="0"/>
              <w:autoSpaceDE w:val="0"/>
              <w:autoSpaceDN w:val="0"/>
              <w:adjustRightInd w:val="0"/>
              <w:contextualSpacing/>
              <w:rPr>
                <w:color w:val="000000"/>
              </w:rPr>
            </w:pPr>
          </w:p>
          <w:p w:rsidR="00F1355E" w:rsidRPr="009B512D" w:rsidRDefault="00F1355E" w:rsidP="00F1355E">
            <w:pPr>
              <w:widowControl w:val="0"/>
              <w:autoSpaceDE w:val="0"/>
              <w:autoSpaceDN w:val="0"/>
              <w:adjustRightInd w:val="0"/>
              <w:contextualSpacing/>
              <w:rPr>
                <w:color w:val="000000"/>
              </w:rPr>
            </w:pPr>
          </w:p>
          <w:p w:rsidR="00F1355E" w:rsidRPr="009B512D" w:rsidRDefault="00F1355E" w:rsidP="00F1355E">
            <w:pPr>
              <w:widowControl w:val="0"/>
              <w:autoSpaceDE w:val="0"/>
              <w:autoSpaceDN w:val="0"/>
              <w:adjustRightInd w:val="0"/>
              <w:contextualSpacing/>
              <w:rPr>
                <w:color w:val="000000"/>
              </w:rPr>
            </w:pPr>
          </w:p>
          <w:p w:rsidR="00F1355E" w:rsidRPr="009B512D" w:rsidRDefault="00F1355E" w:rsidP="00F1355E">
            <w:pPr>
              <w:widowControl w:val="0"/>
              <w:autoSpaceDE w:val="0"/>
              <w:autoSpaceDN w:val="0"/>
              <w:adjustRightInd w:val="0"/>
              <w:contextualSpacing/>
              <w:rPr>
                <w:color w:val="000000"/>
              </w:rPr>
            </w:pPr>
          </w:p>
          <w:p w:rsidR="00F1355E" w:rsidRPr="009B512D" w:rsidRDefault="00F1355E" w:rsidP="00F1355E">
            <w:pPr>
              <w:widowControl w:val="0"/>
              <w:autoSpaceDE w:val="0"/>
              <w:autoSpaceDN w:val="0"/>
              <w:adjustRightInd w:val="0"/>
              <w:contextualSpacing/>
              <w:rPr>
                <w:color w:val="000000"/>
              </w:rPr>
            </w:pPr>
          </w:p>
          <w:p w:rsidR="00F1355E" w:rsidRPr="009B512D" w:rsidRDefault="00F1355E" w:rsidP="00F1355E">
            <w:pPr>
              <w:widowControl w:val="0"/>
              <w:autoSpaceDE w:val="0"/>
              <w:autoSpaceDN w:val="0"/>
              <w:adjustRightInd w:val="0"/>
              <w:contextualSpacing/>
              <w:rPr>
                <w:color w:val="000000"/>
              </w:rPr>
            </w:pPr>
            <w:r w:rsidRPr="009B512D">
              <w:rPr>
                <w:color w:val="000000"/>
              </w:rPr>
              <w:t xml:space="preserve">____________________ </w:t>
            </w:r>
          </w:p>
          <w:p w:rsidR="00F1355E" w:rsidRPr="009B512D" w:rsidRDefault="00F1355E" w:rsidP="00F1355E">
            <w:pPr>
              <w:pStyle w:val="aff7"/>
              <w:widowControl w:val="0"/>
              <w:tabs>
                <w:tab w:val="left" w:pos="567"/>
              </w:tabs>
              <w:autoSpaceDE w:val="0"/>
              <w:autoSpaceDN w:val="0"/>
              <w:adjustRightInd w:val="0"/>
              <w:spacing w:after="0"/>
              <w:ind w:left="0" w:firstLine="709"/>
              <w:jc w:val="both"/>
              <w:rPr>
                <w:rFonts w:ascii="Times New Roman" w:hAnsi="Times New Roman"/>
                <w:color w:val="000000"/>
                <w:sz w:val="28"/>
                <w:szCs w:val="28"/>
              </w:rPr>
            </w:pPr>
          </w:p>
          <w:p w:rsidR="00F1355E" w:rsidRPr="009B512D" w:rsidRDefault="00F1355E" w:rsidP="00F1355E">
            <w:pPr>
              <w:pStyle w:val="aff7"/>
              <w:widowControl w:val="0"/>
              <w:tabs>
                <w:tab w:val="left" w:pos="567"/>
              </w:tabs>
              <w:autoSpaceDE w:val="0"/>
              <w:autoSpaceDN w:val="0"/>
              <w:adjustRightInd w:val="0"/>
              <w:spacing w:after="0"/>
              <w:ind w:left="0" w:firstLine="709"/>
              <w:jc w:val="both"/>
              <w:rPr>
                <w:rFonts w:ascii="Times New Roman" w:hAnsi="Times New Roman"/>
                <w:bCs/>
                <w:color w:val="000000"/>
                <w:sz w:val="28"/>
                <w:szCs w:val="28"/>
              </w:rPr>
            </w:pPr>
            <w:r w:rsidRPr="009B512D">
              <w:rPr>
                <w:rFonts w:ascii="Times New Roman" w:hAnsi="Times New Roman"/>
                <w:color w:val="000000"/>
                <w:sz w:val="28"/>
                <w:szCs w:val="28"/>
              </w:rPr>
              <w:t>МП</w:t>
            </w:r>
          </w:p>
        </w:tc>
      </w:tr>
    </w:tbl>
    <w:p w:rsidR="00F1355E" w:rsidRPr="009B512D" w:rsidRDefault="00F1355E" w:rsidP="00F1355E">
      <w:pPr>
        <w:widowControl w:val="0"/>
        <w:autoSpaceDE w:val="0"/>
        <w:autoSpaceDN w:val="0"/>
        <w:adjustRightInd w:val="0"/>
        <w:ind w:firstLine="709"/>
        <w:contextualSpacing/>
        <w:jc w:val="right"/>
        <w:rPr>
          <w:color w:val="000000"/>
        </w:rPr>
      </w:pPr>
    </w:p>
    <w:p w:rsidR="00F1355E" w:rsidRPr="009B512D" w:rsidRDefault="00F1355E" w:rsidP="00F1355E">
      <w:pPr>
        <w:widowControl w:val="0"/>
        <w:autoSpaceDE w:val="0"/>
        <w:autoSpaceDN w:val="0"/>
        <w:adjustRightInd w:val="0"/>
        <w:ind w:firstLine="709"/>
        <w:contextualSpacing/>
        <w:jc w:val="right"/>
        <w:rPr>
          <w:color w:val="000000"/>
        </w:rPr>
      </w:pPr>
    </w:p>
    <w:p w:rsidR="00F1355E" w:rsidRPr="009B512D" w:rsidRDefault="00F1355E" w:rsidP="00F1355E">
      <w:pPr>
        <w:widowControl w:val="0"/>
        <w:autoSpaceDE w:val="0"/>
        <w:autoSpaceDN w:val="0"/>
        <w:adjustRightInd w:val="0"/>
        <w:ind w:firstLine="709"/>
        <w:contextualSpacing/>
        <w:jc w:val="right"/>
        <w:rPr>
          <w:color w:val="000000"/>
        </w:rPr>
      </w:pPr>
    </w:p>
    <w:p w:rsidR="00F1355E" w:rsidRPr="009B512D" w:rsidRDefault="00F1355E" w:rsidP="00F1355E">
      <w:pPr>
        <w:widowControl w:val="0"/>
        <w:autoSpaceDE w:val="0"/>
        <w:autoSpaceDN w:val="0"/>
        <w:adjustRightInd w:val="0"/>
        <w:ind w:firstLine="709"/>
        <w:contextualSpacing/>
        <w:jc w:val="right"/>
        <w:rPr>
          <w:color w:val="000000"/>
        </w:rPr>
      </w:pPr>
    </w:p>
    <w:p w:rsidR="00F1355E" w:rsidRPr="009B512D" w:rsidRDefault="00F1355E" w:rsidP="00F1355E">
      <w:pPr>
        <w:widowControl w:val="0"/>
        <w:autoSpaceDE w:val="0"/>
        <w:autoSpaceDN w:val="0"/>
        <w:adjustRightInd w:val="0"/>
        <w:ind w:firstLine="709"/>
        <w:contextualSpacing/>
        <w:jc w:val="right"/>
        <w:rPr>
          <w:color w:val="000000"/>
        </w:rPr>
      </w:pPr>
    </w:p>
    <w:p w:rsidR="00F1355E" w:rsidRDefault="00F1355E" w:rsidP="00F1355E">
      <w:pPr>
        <w:widowControl w:val="0"/>
        <w:autoSpaceDE w:val="0"/>
        <w:autoSpaceDN w:val="0"/>
        <w:adjustRightInd w:val="0"/>
        <w:ind w:firstLine="709"/>
        <w:contextualSpacing/>
        <w:jc w:val="right"/>
        <w:rPr>
          <w:color w:val="000000"/>
          <w:sz w:val="24"/>
          <w:szCs w:val="24"/>
        </w:rPr>
      </w:pPr>
    </w:p>
    <w:p w:rsidR="00F1355E" w:rsidRDefault="00F1355E" w:rsidP="00F1355E">
      <w:pPr>
        <w:widowControl w:val="0"/>
        <w:autoSpaceDE w:val="0"/>
        <w:autoSpaceDN w:val="0"/>
        <w:adjustRightInd w:val="0"/>
        <w:ind w:firstLine="709"/>
        <w:contextualSpacing/>
        <w:jc w:val="right"/>
        <w:rPr>
          <w:color w:val="000000"/>
          <w:sz w:val="24"/>
          <w:szCs w:val="24"/>
        </w:rPr>
      </w:pPr>
    </w:p>
    <w:p w:rsidR="00F1355E" w:rsidRDefault="00F1355E" w:rsidP="00F1355E">
      <w:pPr>
        <w:widowControl w:val="0"/>
        <w:autoSpaceDE w:val="0"/>
        <w:autoSpaceDN w:val="0"/>
        <w:adjustRightInd w:val="0"/>
        <w:ind w:firstLine="709"/>
        <w:contextualSpacing/>
        <w:jc w:val="right"/>
        <w:rPr>
          <w:color w:val="000000"/>
          <w:sz w:val="24"/>
          <w:szCs w:val="24"/>
        </w:rPr>
      </w:pPr>
    </w:p>
    <w:p w:rsidR="00F1355E" w:rsidRDefault="00F1355E" w:rsidP="00F1355E">
      <w:pPr>
        <w:widowControl w:val="0"/>
        <w:autoSpaceDE w:val="0"/>
        <w:autoSpaceDN w:val="0"/>
        <w:adjustRightInd w:val="0"/>
        <w:ind w:firstLine="709"/>
        <w:contextualSpacing/>
        <w:jc w:val="right"/>
        <w:rPr>
          <w:color w:val="000000"/>
          <w:sz w:val="24"/>
          <w:szCs w:val="24"/>
        </w:rPr>
      </w:pPr>
    </w:p>
    <w:p w:rsidR="00F1355E" w:rsidRDefault="00F1355E" w:rsidP="00F1355E">
      <w:pPr>
        <w:widowControl w:val="0"/>
        <w:autoSpaceDE w:val="0"/>
        <w:autoSpaceDN w:val="0"/>
        <w:adjustRightInd w:val="0"/>
        <w:ind w:firstLine="709"/>
        <w:contextualSpacing/>
        <w:jc w:val="right"/>
        <w:rPr>
          <w:color w:val="000000"/>
          <w:sz w:val="24"/>
          <w:szCs w:val="24"/>
        </w:rPr>
      </w:pPr>
    </w:p>
    <w:p w:rsidR="00F1355E" w:rsidRDefault="00F1355E" w:rsidP="00F1355E">
      <w:pPr>
        <w:widowControl w:val="0"/>
        <w:autoSpaceDE w:val="0"/>
        <w:autoSpaceDN w:val="0"/>
        <w:adjustRightInd w:val="0"/>
        <w:ind w:firstLine="709"/>
        <w:contextualSpacing/>
        <w:jc w:val="right"/>
        <w:rPr>
          <w:color w:val="000000"/>
          <w:sz w:val="24"/>
          <w:szCs w:val="24"/>
        </w:rPr>
      </w:pPr>
    </w:p>
    <w:p w:rsidR="00F1355E" w:rsidRDefault="00F1355E" w:rsidP="00F1355E">
      <w:pPr>
        <w:widowControl w:val="0"/>
        <w:autoSpaceDE w:val="0"/>
        <w:autoSpaceDN w:val="0"/>
        <w:adjustRightInd w:val="0"/>
        <w:ind w:firstLine="709"/>
        <w:contextualSpacing/>
        <w:jc w:val="right"/>
        <w:rPr>
          <w:color w:val="000000"/>
          <w:sz w:val="24"/>
          <w:szCs w:val="24"/>
        </w:rPr>
      </w:pPr>
    </w:p>
    <w:p w:rsidR="00F1355E" w:rsidRPr="00904AA4" w:rsidRDefault="00F1355E" w:rsidP="00F1355E">
      <w:pPr>
        <w:widowControl w:val="0"/>
        <w:autoSpaceDE w:val="0"/>
        <w:autoSpaceDN w:val="0"/>
        <w:adjustRightInd w:val="0"/>
        <w:ind w:firstLine="709"/>
        <w:contextualSpacing/>
        <w:jc w:val="right"/>
        <w:rPr>
          <w:color w:val="000000"/>
          <w:sz w:val="24"/>
          <w:szCs w:val="24"/>
        </w:rPr>
      </w:pPr>
      <w:r w:rsidRPr="00904AA4">
        <w:rPr>
          <w:color w:val="000000"/>
          <w:sz w:val="24"/>
          <w:szCs w:val="24"/>
        </w:rPr>
        <w:t>Приложение № 1</w:t>
      </w:r>
    </w:p>
    <w:p w:rsidR="00F1355E" w:rsidRPr="00904AA4" w:rsidRDefault="00F1355E" w:rsidP="00F1355E">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F1355E" w:rsidRPr="00904AA4" w:rsidRDefault="00F1355E" w:rsidP="00F1355E">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F1355E" w:rsidRPr="00904AA4" w:rsidRDefault="00F1355E" w:rsidP="00F1355E">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w:t>
      </w:r>
      <w:r w:rsidRPr="00904AA4">
        <w:rPr>
          <w:color w:val="000000"/>
          <w:sz w:val="24"/>
          <w:szCs w:val="24"/>
        </w:rPr>
        <w:t xml:space="preserve"> года</w:t>
      </w:r>
    </w:p>
    <w:p w:rsidR="00F1355E" w:rsidRPr="00904AA4" w:rsidRDefault="00F1355E" w:rsidP="00F1355E">
      <w:pPr>
        <w:widowControl w:val="0"/>
        <w:autoSpaceDE w:val="0"/>
        <w:autoSpaceDN w:val="0"/>
        <w:adjustRightInd w:val="0"/>
        <w:ind w:firstLine="709"/>
        <w:contextualSpacing/>
        <w:rPr>
          <w:color w:val="000000"/>
          <w:sz w:val="24"/>
          <w:szCs w:val="24"/>
        </w:rPr>
      </w:pPr>
    </w:p>
    <w:p w:rsidR="00F1355E" w:rsidRPr="00904AA4" w:rsidRDefault="00F1355E" w:rsidP="00F1355E">
      <w:pPr>
        <w:widowControl w:val="0"/>
        <w:tabs>
          <w:tab w:val="left" w:pos="1276"/>
        </w:tabs>
        <w:autoSpaceDE w:val="0"/>
        <w:autoSpaceDN w:val="0"/>
        <w:adjustRightInd w:val="0"/>
        <w:ind w:right="-98" w:firstLine="709"/>
        <w:contextualSpacing/>
        <w:jc w:val="center"/>
        <w:rPr>
          <w:b/>
          <w:color w:val="000000"/>
          <w:sz w:val="24"/>
          <w:szCs w:val="24"/>
        </w:rPr>
      </w:pPr>
      <w:r w:rsidRPr="00904AA4">
        <w:rPr>
          <w:b/>
          <w:color w:val="000000"/>
          <w:sz w:val="24"/>
          <w:szCs w:val="24"/>
        </w:rPr>
        <w:t>Перечень Имущества</w:t>
      </w:r>
    </w:p>
    <w:p w:rsidR="00F1355E" w:rsidRPr="00904AA4" w:rsidRDefault="00F1355E" w:rsidP="00F1355E">
      <w:pPr>
        <w:widowControl w:val="0"/>
        <w:tabs>
          <w:tab w:val="left" w:pos="1276"/>
        </w:tabs>
        <w:autoSpaceDE w:val="0"/>
        <w:autoSpaceDN w:val="0"/>
        <w:adjustRightInd w:val="0"/>
        <w:ind w:right="-98" w:firstLine="709"/>
        <w:contextualSpacing/>
        <w:jc w:val="center"/>
        <w:rPr>
          <w:color w:val="000000"/>
          <w:sz w:val="24"/>
          <w:szCs w:val="24"/>
        </w:rPr>
      </w:pPr>
    </w:p>
    <w:p w:rsidR="00F1355E" w:rsidRPr="00904AA4" w:rsidRDefault="00F1355E" w:rsidP="00F1355E">
      <w:pPr>
        <w:widowControl w:val="0"/>
        <w:tabs>
          <w:tab w:val="left" w:pos="567"/>
        </w:tabs>
        <w:autoSpaceDE w:val="0"/>
        <w:autoSpaceDN w:val="0"/>
        <w:adjustRightInd w:val="0"/>
        <w:ind w:firstLine="709"/>
        <w:contextualSpacing/>
        <w:rPr>
          <w:color w:val="FF0000"/>
          <w:sz w:val="24"/>
          <w:szCs w:val="24"/>
        </w:rPr>
      </w:pPr>
      <w:r w:rsidRPr="00904AA4">
        <w:rPr>
          <w:color w:val="FF0000"/>
          <w:sz w:val="24"/>
          <w:szCs w:val="24"/>
        </w:rPr>
        <w:t>__________________________________________________________</w:t>
      </w:r>
    </w:p>
    <w:p w:rsidR="00F1355E" w:rsidRPr="00904AA4" w:rsidRDefault="00F1355E" w:rsidP="00F1355E">
      <w:pPr>
        <w:widowControl w:val="0"/>
        <w:tabs>
          <w:tab w:val="left" w:pos="567"/>
        </w:tabs>
        <w:autoSpaceDE w:val="0"/>
        <w:autoSpaceDN w:val="0"/>
        <w:adjustRightInd w:val="0"/>
        <w:ind w:firstLine="709"/>
        <w:contextualSpacing/>
        <w:rPr>
          <w:rStyle w:val="65pt0pt"/>
          <w:rFonts w:eastAsia="Calibri"/>
        </w:rPr>
      </w:pPr>
    </w:p>
    <w:p w:rsidR="00F1355E" w:rsidRPr="00904AA4" w:rsidRDefault="00F1355E" w:rsidP="00F1355E">
      <w:pPr>
        <w:widowControl w:val="0"/>
        <w:tabs>
          <w:tab w:val="left" w:pos="567"/>
        </w:tabs>
        <w:autoSpaceDE w:val="0"/>
        <w:autoSpaceDN w:val="0"/>
        <w:adjustRightInd w:val="0"/>
        <w:ind w:firstLine="709"/>
        <w:contextualSpacing/>
        <w:rPr>
          <w:rStyle w:val="65pt0pt"/>
          <w:rFonts w:eastAsia="Calibri"/>
        </w:rPr>
      </w:pPr>
    </w:p>
    <w:p w:rsidR="00F1355E" w:rsidRPr="00904AA4" w:rsidRDefault="00F1355E" w:rsidP="00F1355E">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F1355E" w:rsidRPr="00904AA4" w:rsidRDefault="00F1355E" w:rsidP="00F1355E">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F1355E" w:rsidRPr="00904AA4" w:rsidTr="00F1355E">
        <w:trPr>
          <w:trHeight w:val="1948"/>
        </w:trPr>
        <w:tc>
          <w:tcPr>
            <w:tcW w:w="2501" w:type="pct"/>
          </w:tcPr>
          <w:p w:rsidR="00F1355E" w:rsidRPr="00904AA4" w:rsidRDefault="00F1355E" w:rsidP="00F1355E">
            <w:pPr>
              <w:contextualSpacing/>
              <w:rPr>
                <w:color w:val="000000"/>
                <w:sz w:val="24"/>
                <w:szCs w:val="24"/>
              </w:rPr>
            </w:pPr>
            <w:r w:rsidRPr="00904AA4">
              <w:rPr>
                <w:color w:val="000000"/>
                <w:sz w:val="24"/>
                <w:szCs w:val="24"/>
              </w:rPr>
              <w:t>От имени Продавца:</w:t>
            </w:r>
          </w:p>
          <w:p w:rsidR="00F1355E" w:rsidRPr="00904AA4" w:rsidRDefault="00F1355E" w:rsidP="00F1355E">
            <w:pPr>
              <w:contextualSpacing/>
              <w:rPr>
                <w:color w:val="000000"/>
                <w:sz w:val="24"/>
                <w:szCs w:val="24"/>
              </w:rPr>
            </w:pPr>
            <w:r w:rsidRPr="00904AA4">
              <w:rPr>
                <w:color w:val="000000"/>
                <w:sz w:val="24"/>
                <w:szCs w:val="24"/>
              </w:rPr>
              <w:t>Директор</w:t>
            </w:r>
          </w:p>
          <w:p w:rsidR="00F1355E" w:rsidRPr="00904AA4" w:rsidRDefault="00F1355E" w:rsidP="00F1355E">
            <w:pPr>
              <w:contextualSpacing/>
              <w:rPr>
                <w:color w:val="000000"/>
                <w:sz w:val="24"/>
                <w:szCs w:val="24"/>
              </w:rPr>
            </w:pPr>
            <w:r w:rsidRPr="00904AA4">
              <w:rPr>
                <w:color w:val="000000"/>
                <w:sz w:val="24"/>
                <w:szCs w:val="24"/>
              </w:rPr>
              <w:t xml:space="preserve">    </w:t>
            </w:r>
          </w:p>
          <w:p w:rsidR="00F1355E" w:rsidRPr="00904AA4" w:rsidRDefault="00F1355E" w:rsidP="00F1355E">
            <w:pPr>
              <w:contextualSpacing/>
              <w:rPr>
                <w:color w:val="000000"/>
                <w:sz w:val="24"/>
                <w:szCs w:val="24"/>
              </w:rPr>
            </w:pPr>
            <w:r w:rsidRPr="00904AA4">
              <w:rPr>
                <w:color w:val="000000"/>
                <w:sz w:val="24"/>
                <w:szCs w:val="24"/>
              </w:rPr>
              <w:t xml:space="preserve">______________________ </w:t>
            </w:r>
          </w:p>
          <w:p w:rsidR="00F1355E" w:rsidRPr="00904AA4" w:rsidRDefault="00F1355E" w:rsidP="00F1355E">
            <w:pPr>
              <w:contextualSpacing/>
              <w:rPr>
                <w:color w:val="000000"/>
                <w:sz w:val="24"/>
                <w:szCs w:val="24"/>
              </w:rPr>
            </w:pPr>
            <w:r w:rsidRPr="00904AA4">
              <w:rPr>
                <w:color w:val="000000"/>
                <w:sz w:val="24"/>
                <w:szCs w:val="24"/>
              </w:rPr>
              <w:t>М.П.</w:t>
            </w:r>
          </w:p>
        </w:tc>
        <w:tc>
          <w:tcPr>
            <w:tcW w:w="2499" w:type="pct"/>
          </w:tcPr>
          <w:p w:rsidR="00F1355E" w:rsidRPr="00904AA4" w:rsidRDefault="00F1355E" w:rsidP="00F1355E">
            <w:pPr>
              <w:contextualSpacing/>
              <w:rPr>
                <w:color w:val="000000"/>
                <w:sz w:val="24"/>
                <w:szCs w:val="24"/>
              </w:rPr>
            </w:pPr>
            <w:r w:rsidRPr="00904AA4">
              <w:rPr>
                <w:color w:val="000000"/>
                <w:sz w:val="24"/>
                <w:szCs w:val="24"/>
              </w:rPr>
              <w:t>От имени Покупателя:</w:t>
            </w:r>
          </w:p>
          <w:p w:rsidR="00F1355E" w:rsidRPr="00904AA4" w:rsidRDefault="00F1355E" w:rsidP="00F1355E">
            <w:pPr>
              <w:widowControl w:val="0"/>
              <w:autoSpaceDE w:val="0"/>
              <w:autoSpaceDN w:val="0"/>
              <w:adjustRightInd w:val="0"/>
              <w:contextualSpacing/>
              <w:rPr>
                <w:color w:val="000000"/>
                <w:sz w:val="24"/>
                <w:szCs w:val="24"/>
              </w:rPr>
            </w:pPr>
          </w:p>
          <w:p w:rsidR="00F1355E" w:rsidRPr="00904AA4" w:rsidRDefault="00F1355E" w:rsidP="00F1355E">
            <w:pPr>
              <w:widowControl w:val="0"/>
              <w:autoSpaceDE w:val="0"/>
              <w:autoSpaceDN w:val="0"/>
              <w:adjustRightInd w:val="0"/>
              <w:contextualSpacing/>
              <w:rPr>
                <w:color w:val="000000"/>
                <w:sz w:val="24"/>
                <w:szCs w:val="24"/>
              </w:rPr>
            </w:pPr>
          </w:p>
          <w:p w:rsidR="00F1355E" w:rsidRPr="00904AA4" w:rsidRDefault="00F1355E" w:rsidP="00F1355E">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F1355E" w:rsidRPr="00904AA4" w:rsidRDefault="00F1355E" w:rsidP="00F1355E">
            <w:pPr>
              <w:contextualSpacing/>
              <w:rPr>
                <w:color w:val="000000"/>
                <w:sz w:val="24"/>
                <w:szCs w:val="24"/>
              </w:rPr>
            </w:pPr>
            <w:r w:rsidRPr="00904AA4">
              <w:rPr>
                <w:color w:val="000000"/>
                <w:sz w:val="24"/>
                <w:szCs w:val="24"/>
              </w:rPr>
              <w:t>М.П.</w:t>
            </w:r>
          </w:p>
        </w:tc>
      </w:tr>
    </w:tbl>
    <w:p w:rsidR="00F1355E" w:rsidRPr="00904AA4"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Pr="00904AA4"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Pr="00904AA4"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Pr="00904AA4"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Pr="00904AA4"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Pr="00904AA4"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Pr="00904AA4"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Pr="00904AA4"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Pr="00904AA4"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Pr="00904AA4"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Pr="00904AA4"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Pr="00904AA4"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Pr="00904AA4"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Pr="00904AA4"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Pr="00904AA4"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Pr="00904AA4"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Pr="00904AA4"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Pr="00904AA4"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Pr="00904AA4"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Pr="00904AA4"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Pr="00904AA4"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Pr="00904AA4"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Pr="00904AA4"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Pr="00904AA4"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Pr="00904AA4"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Pr="00904AA4"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Default="00F1355E" w:rsidP="00F1355E">
      <w:pPr>
        <w:widowControl w:val="0"/>
        <w:tabs>
          <w:tab w:val="left" w:pos="567"/>
        </w:tabs>
        <w:autoSpaceDE w:val="0"/>
        <w:autoSpaceDN w:val="0"/>
        <w:adjustRightInd w:val="0"/>
        <w:ind w:firstLine="709"/>
        <w:contextualSpacing/>
        <w:jc w:val="right"/>
        <w:rPr>
          <w:color w:val="000000"/>
          <w:sz w:val="24"/>
          <w:szCs w:val="24"/>
        </w:rPr>
      </w:pPr>
    </w:p>
    <w:p w:rsidR="00F1355E" w:rsidRDefault="00F1355E" w:rsidP="00F1355E">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t xml:space="preserve">                                                     </w:t>
      </w:r>
    </w:p>
    <w:p w:rsidR="00F1355E" w:rsidRPr="00904AA4" w:rsidRDefault="00F1355E" w:rsidP="00F1355E">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t>Приложение № 2</w:t>
      </w:r>
    </w:p>
    <w:p w:rsidR="00F1355E" w:rsidRPr="00904AA4" w:rsidRDefault="00F1355E" w:rsidP="00F1355E">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F1355E" w:rsidRPr="00904AA4" w:rsidRDefault="00F1355E" w:rsidP="00F1355E">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F1355E" w:rsidRPr="00904AA4" w:rsidRDefault="00314C2E" w:rsidP="00F1355E">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w:t>
      </w:r>
      <w:r w:rsidR="00F1355E" w:rsidRPr="00904AA4">
        <w:rPr>
          <w:color w:val="000000"/>
          <w:sz w:val="24"/>
          <w:szCs w:val="24"/>
        </w:rPr>
        <w:t xml:space="preserve"> года</w:t>
      </w:r>
    </w:p>
    <w:p w:rsidR="00F1355E" w:rsidRPr="00904AA4" w:rsidRDefault="00F1355E" w:rsidP="00F1355E">
      <w:pPr>
        <w:ind w:firstLine="709"/>
        <w:contextualSpacing/>
        <w:jc w:val="center"/>
        <w:rPr>
          <w:b/>
          <w:color w:val="000000"/>
          <w:sz w:val="24"/>
          <w:szCs w:val="24"/>
        </w:rPr>
      </w:pPr>
    </w:p>
    <w:p w:rsidR="00F1355E" w:rsidRPr="00904AA4" w:rsidRDefault="00F1355E" w:rsidP="00F1355E">
      <w:pPr>
        <w:ind w:firstLine="709"/>
        <w:contextualSpacing/>
        <w:jc w:val="center"/>
        <w:rPr>
          <w:b/>
          <w:color w:val="000000"/>
          <w:sz w:val="24"/>
          <w:szCs w:val="24"/>
        </w:rPr>
      </w:pPr>
      <w:r w:rsidRPr="00904AA4">
        <w:rPr>
          <w:b/>
          <w:color w:val="000000"/>
          <w:sz w:val="24"/>
          <w:szCs w:val="24"/>
        </w:rPr>
        <w:t>Акт приема-передачи Имущества</w:t>
      </w:r>
    </w:p>
    <w:p w:rsidR="00F1355E" w:rsidRPr="00904AA4" w:rsidRDefault="00F1355E" w:rsidP="00F1355E">
      <w:pPr>
        <w:ind w:firstLine="709"/>
        <w:contextualSpacing/>
        <w:jc w:val="center"/>
        <w:rPr>
          <w:b/>
          <w:color w:val="000000"/>
          <w:sz w:val="24"/>
          <w:szCs w:val="24"/>
        </w:rPr>
      </w:pPr>
    </w:p>
    <w:tbl>
      <w:tblPr>
        <w:tblW w:w="5000" w:type="pct"/>
        <w:tblLook w:val="04A0" w:firstRow="1" w:lastRow="0" w:firstColumn="1" w:lastColumn="0" w:noHBand="0" w:noVBand="1"/>
      </w:tblPr>
      <w:tblGrid>
        <w:gridCol w:w="3379"/>
        <w:gridCol w:w="3378"/>
        <w:gridCol w:w="3380"/>
      </w:tblGrid>
      <w:tr w:rsidR="00F1355E" w:rsidRPr="00904AA4" w:rsidTr="00F1355E">
        <w:trPr>
          <w:trHeight w:val="441"/>
        </w:trPr>
        <w:tc>
          <w:tcPr>
            <w:tcW w:w="1667" w:type="pct"/>
          </w:tcPr>
          <w:p w:rsidR="00F1355E" w:rsidRPr="00904AA4" w:rsidRDefault="00F1355E" w:rsidP="00F1355E">
            <w:pPr>
              <w:widowControl w:val="0"/>
              <w:autoSpaceDE w:val="0"/>
              <w:autoSpaceDN w:val="0"/>
              <w:adjustRightInd w:val="0"/>
              <w:ind w:right="12"/>
              <w:contextualSpacing/>
              <w:rPr>
                <w:color w:val="000000"/>
                <w:sz w:val="24"/>
                <w:szCs w:val="24"/>
              </w:rPr>
            </w:pPr>
            <w:r w:rsidRPr="00904AA4">
              <w:rPr>
                <w:color w:val="000000"/>
                <w:sz w:val="24"/>
                <w:szCs w:val="24"/>
              </w:rPr>
              <w:t>г. Воронеж</w:t>
            </w:r>
            <w:r w:rsidRPr="00904AA4">
              <w:rPr>
                <w:color w:val="000000"/>
                <w:sz w:val="24"/>
                <w:szCs w:val="24"/>
              </w:rPr>
              <w:tab/>
              <w:t xml:space="preserve">     </w:t>
            </w:r>
          </w:p>
        </w:tc>
        <w:tc>
          <w:tcPr>
            <w:tcW w:w="1666" w:type="pct"/>
          </w:tcPr>
          <w:p w:rsidR="00F1355E" w:rsidRPr="00904AA4" w:rsidRDefault="00F1355E" w:rsidP="00F1355E">
            <w:pPr>
              <w:widowControl w:val="0"/>
              <w:autoSpaceDE w:val="0"/>
              <w:autoSpaceDN w:val="0"/>
              <w:adjustRightInd w:val="0"/>
              <w:ind w:right="12" w:firstLine="709"/>
              <w:contextualSpacing/>
              <w:rPr>
                <w:color w:val="000000"/>
                <w:sz w:val="24"/>
                <w:szCs w:val="24"/>
              </w:rPr>
            </w:pPr>
          </w:p>
        </w:tc>
        <w:tc>
          <w:tcPr>
            <w:tcW w:w="1667" w:type="pct"/>
          </w:tcPr>
          <w:p w:rsidR="00F1355E" w:rsidRPr="00904AA4" w:rsidRDefault="00314C2E" w:rsidP="00F1355E">
            <w:pPr>
              <w:widowControl w:val="0"/>
              <w:autoSpaceDE w:val="0"/>
              <w:autoSpaceDN w:val="0"/>
              <w:adjustRightInd w:val="0"/>
              <w:ind w:right="12"/>
              <w:contextualSpacing/>
              <w:jc w:val="center"/>
              <w:rPr>
                <w:color w:val="000000"/>
                <w:sz w:val="24"/>
                <w:szCs w:val="24"/>
              </w:rPr>
            </w:pPr>
            <w:r>
              <w:rPr>
                <w:color w:val="000000"/>
                <w:sz w:val="24"/>
                <w:szCs w:val="24"/>
              </w:rPr>
              <w:t>«____» ________ 201</w:t>
            </w:r>
            <w:r w:rsidR="00F1355E" w:rsidRPr="00904AA4">
              <w:rPr>
                <w:color w:val="000000"/>
                <w:sz w:val="24"/>
                <w:szCs w:val="24"/>
              </w:rPr>
              <w:t xml:space="preserve"> г.</w:t>
            </w:r>
          </w:p>
        </w:tc>
      </w:tr>
    </w:tbl>
    <w:p w:rsidR="00F1355E" w:rsidRPr="00904AA4" w:rsidRDefault="00F1355E" w:rsidP="00F1355E">
      <w:pPr>
        <w:ind w:firstLine="709"/>
        <w:contextualSpacing/>
        <w:rPr>
          <w:color w:val="000000"/>
          <w:sz w:val="24"/>
          <w:szCs w:val="24"/>
        </w:rPr>
      </w:pPr>
      <w:r w:rsidRPr="00904AA4">
        <w:rPr>
          <w:color w:val="000000"/>
          <w:sz w:val="24"/>
          <w:szCs w:val="24"/>
        </w:rPr>
        <w:t xml:space="preserve">Настоящий акт подписан </w:t>
      </w:r>
      <w:proofErr w:type="gramStart"/>
      <w:r w:rsidRPr="00904AA4">
        <w:rPr>
          <w:color w:val="000000"/>
          <w:sz w:val="24"/>
          <w:szCs w:val="24"/>
        </w:rPr>
        <w:t>между</w:t>
      </w:r>
      <w:proofErr w:type="gramEnd"/>
      <w:r w:rsidRPr="00904AA4">
        <w:rPr>
          <w:color w:val="000000"/>
          <w:sz w:val="24"/>
          <w:szCs w:val="24"/>
        </w:rPr>
        <w:t>:</w:t>
      </w:r>
    </w:p>
    <w:p w:rsidR="00F1355E" w:rsidRPr="00904AA4" w:rsidRDefault="00F1355E" w:rsidP="00F1355E">
      <w:pPr>
        <w:ind w:firstLine="709"/>
        <w:contextualSpacing/>
        <w:rPr>
          <w:color w:val="000000"/>
          <w:sz w:val="24"/>
          <w:szCs w:val="24"/>
        </w:rPr>
      </w:pPr>
      <w:r>
        <w:rPr>
          <w:color w:val="000000"/>
          <w:spacing w:val="-3"/>
          <w:sz w:val="24"/>
          <w:szCs w:val="24"/>
        </w:rPr>
        <w:t>А</w:t>
      </w:r>
      <w:r w:rsidRPr="00904AA4">
        <w:rPr>
          <w:color w:val="000000"/>
          <w:spacing w:val="-3"/>
          <w:sz w:val="24"/>
          <w:szCs w:val="24"/>
        </w:rPr>
        <w:t>кционерное общество «Российский концерн по производству электрической и тепловой энергии на атомных станциях»</w:t>
      </w:r>
      <w:r w:rsidRPr="00904AA4">
        <w:rPr>
          <w:color w:val="000000"/>
          <w:sz w:val="24"/>
          <w:szCs w:val="24"/>
        </w:rPr>
        <w:t xml:space="preserve">, именуемое в дальнейшем «Продавец», в лице </w:t>
      </w:r>
      <w:r w:rsidR="00314C2E">
        <w:rPr>
          <w:color w:val="000000"/>
          <w:spacing w:val="-3"/>
          <w:sz w:val="24"/>
          <w:szCs w:val="24"/>
        </w:rPr>
        <w:t>__________________</w:t>
      </w:r>
      <w:r>
        <w:rPr>
          <w:color w:val="000000"/>
          <w:spacing w:val="-3"/>
          <w:sz w:val="24"/>
          <w:szCs w:val="24"/>
        </w:rPr>
        <w:t xml:space="preserve"> филиала </w:t>
      </w:r>
      <w:r w:rsidRPr="00904AA4">
        <w:rPr>
          <w:color w:val="000000"/>
          <w:spacing w:val="-3"/>
          <w:sz w:val="24"/>
          <w:szCs w:val="24"/>
        </w:rPr>
        <w:t xml:space="preserve">АО «Концерн Росэнергоатом» «Дирекция строящейся Воронежской атомной станции теплоснабжения» </w:t>
      </w:r>
      <w:r w:rsidR="00314C2E">
        <w:rPr>
          <w:color w:val="000000"/>
          <w:spacing w:val="-3"/>
          <w:sz w:val="24"/>
          <w:szCs w:val="24"/>
        </w:rPr>
        <w:t>________________________________</w:t>
      </w:r>
      <w:r w:rsidRPr="00904AA4">
        <w:rPr>
          <w:color w:val="000000"/>
          <w:spacing w:val="-3"/>
          <w:sz w:val="24"/>
          <w:szCs w:val="24"/>
        </w:rPr>
        <w:t>,</w:t>
      </w:r>
      <w:r w:rsidRPr="00904AA4">
        <w:rPr>
          <w:color w:val="000000"/>
          <w:sz w:val="24"/>
          <w:szCs w:val="24"/>
        </w:rPr>
        <w:t xml:space="preserve"> действующего на основании доверенности № </w:t>
      </w:r>
      <w:r w:rsidRPr="00904AA4">
        <w:rPr>
          <w:color w:val="FF0000"/>
          <w:sz w:val="24"/>
          <w:szCs w:val="24"/>
        </w:rPr>
        <w:t xml:space="preserve">___________ </w:t>
      </w:r>
      <w:proofErr w:type="gramStart"/>
      <w:r w:rsidRPr="00904AA4">
        <w:rPr>
          <w:color w:val="FF0000"/>
          <w:sz w:val="24"/>
          <w:szCs w:val="24"/>
        </w:rPr>
        <w:t>от</w:t>
      </w:r>
      <w:proofErr w:type="gramEnd"/>
      <w:r w:rsidRPr="00904AA4">
        <w:rPr>
          <w:color w:val="FF0000"/>
          <w:sz w:val="24"/>
          <w:szCs w:val="24"/>
        </w:rPr>
        <w:t xml:space="preserve"> __________</w:t>
      </w:r>
      <w:r w:rsidRPr="00904AA4">
        <w:rPr>
          <w:color w:val="000000"/>
          <w:sz w:val="24"/>
          <w:szCs w:val="24"/>
        </w:rPr>
        <w:t xml:space="preserve">, </w:t>
      </w:r>
      <w:proofErr w:type="gramStart"/>
      <w:r w:rsidRPr="00904AA4">
        <w:rPr>
          <w:color w:val="000000"/>
          <w:sz w:val="24"/>
          <w:szCs w:val="24"/>
        </w:rPr>
        <w:t>с</w:t>
      </w:r>
      <w:proofErr w:type="gramEnd"/>
      <w:r w:rsidRPr="00904AA4">
        <w:rPr>
          <w:color w:val="000000"/>
          <w:sz w:val="24"/>
          <w:szCs w:val="24"/>
        </w:rPr>
        <w:t xml:space="preserve"> одной стороны, и ______________________________, именуемый в дальнейшем «Покупатель» в лице __________________, действующего на основании ____________, с другой стороны,</w:t>
      </w:r>
    </w:p>
    <w:p w:rsidR="00F1355E" w:rsidRPr="00904AA4" w:rsidRDefault="00F1355E" w:rsidP="00F1355E">
      <w:pPr>
        <w:widowControl w:val="0"/>
        <w:autoSpaceDE w:val="0"/>
        <w:autoSpaceDN w:val="0"/>
        <w:adjustRightInd w:val="0"/>
        <w:ind w:firstLine="709"/>
        <w:contextualSpacing/>
        <w:rPr>
          <w:color w:val="000000"/>
          <w:sz w:val="24"/>
          <w:szCs w:val="24"/>
        </w:rPr>
      </w:pPr>
      <w:r w:rsidRPr="00904AA4">
        <w:rPr>
          <w:color w:val="000000"/>
          <w:sz w:val="24"/>
          <w:szCs w:val="24"/>
        </w:rPr>
        <w:t xml:space="preserve">далее совместно именуемыми </w:t>
      </w:r>
      <w:r w:rsidRPr="00904AA4">
        <w:rPr>
          <w:bCs/>
          <w:color w:val="000000"/>
          <w:sz w:val="24"/>
          <w:szCs w:val="24"/>
        </w:rPr>
        <w:t>«Стороны»</w:t>
      </w:r>
      <w:r w:rsidRPr="00904AA4">
        <w:rPr>
          <w:color w:val="000000"/>
          <w:sz w:val="24"/>
          <w:szCs w:val="24"/>
        </w:rPr>
        <w:t xml:space="preserve">, а отдельно – </w:t>
      </w:r>
      <w:r w:rsidRPr="00904AA4">
        <w:rPr>
          <w:bCs/>
          <w:color w:val="000000"/>
          <w:sz w:val="24"/>
          <w:szCs w:val="24"/>
        </w:rPr>
        <w:t>«Сторона»</w:t>
      </w:r>
      <w:r w:rsidRPr="00904AA4">
        <w:rPr>
          <w:color w:val="000000"/>
          <w:sz w:val="24"/>
          <w:szCs w:val="24"/>
        </w:rPr>
        <w:t>.</w:t>
      </w:r>
    </w:p>
    <w:p w:rsidR="00F1355E" w:rsidRPr="00904AA4" w:rsidRDefault="00F1355E" w:rsidP="00F1355E">
      <w:pPr>
        <w:tabs>
          <w:tab w:val="left" w:pos="993"/>
        </w:tabs>
        <w:ind w:firstLine="709"/>
        <w:contextualSpacing/>
        <w:rPr>
          <w:color w:val="000000"/>
          <w:sz w:val="24"/>
          <w:szCs w:val="24"/>
        </w:rPr>
      </w:pPr>
      <w:r w:rsidRPr="00904AA4">
        <w:rPr>
          <w:color w:val="000000"/>
          <w:sz w:val="24"/>
          <w:szCs w:val="24"/>
        </w:rPr>
        <w:t>На основании заключенного Сторонами Договора купли-продажи недвижимого имущества  № _____ от ______________ 2015 г. (далее – «Договор») Продавец передал, а Покупатель принял следующее недвижимое  имущество:</w:t>
      </w:r>
    </w:p>
    <w:p w:rsidR="00F1355E" w:rsidRPr="00904AA4" w:rsidRDefault="00F1355E" w:rsidP="00F1355E">
      <w:pPr>
        <w:widowControl w:val="0"/>
        <w:tabs>
          <w:tab w:val="left" w:pos="567"/>
        </w:tabs>
        <w:autoSpaceDE w:val="0"/>
        <w:autoSpaceDN w:val="0"/>
        <w:adjustRightInd w:val="0"/>
        <w:ind w:firstLine="709"/>
        <w:contextualSpacing/>
        <w:rPr>
          <w:sz w:val="24"/>
          <w:szCs w:val="24"/>
        </w:rPr>
      </w:pPr>
      <w:r w:rsidRPr="00904AA4">
        <w:rPr>
          <w:sz w:val="24"/>
          <w:szCs w:val="24"/>
        </w:rPr>
        <w:t>__________________________________________________.</w:t>
      </w:r>
    </w:p>
    <w:p w:rsidR="00F1355E" w:rsidRPr="00904AA4" w:rsidRDefault="00F1355E" w:rsidP="00F1355E">
      <w:pPr>
        <w:tabs>
          <w:tab w:val="left" w:pos="993"/>
          <w:tab w:val="left" w:pos="1134"/>
        </w:tabs>
        <w:ind w:firstLine="709"/>
        <w:rPr>
          <w:color w:val="000000"/>
          <w:sz w:val="24"/>
          <w:szCs w:val="24"/>
        </w:rPr>
      </w:pPr>
      <w:r w:rsidRPr="00904AA4">
        <w:rPr>
          <w:color w:val="000000"/>
          <w:sz w:val="24"/>
          <w:szCs w:val="24"/>
        </w:rPr>
        <w:t>Стоимость Имущества</w:t>
      </w:r>
      <w:proofErr w:type="gramStart"/>
      <w:r w:rsidRPr="00904AA4">
        <w:rPr>
          <w:color w:val="000000"/>
          <w:sz w:val="24"/>
          <w:szCs w:val="24"/>
        </w:rPr>
        <w:t xml:space="preserve"> - </w:t>
      </w:r>
      <w:r w:rsidRPr="00904AA4">
        <w:rPr>
          <w:color w:val="FF0000"/>
          <w:sz w:val="24"/>
          <w:szCs w:val="24"/>
        </w:rPr>
        <w:t xml:space="preserve">_______ (___________) </w:t>
      </w:r>
      <w:proofErr w:type="gramEnd"/>
      <w:r w:rsidRPr="00904AA4">
        <w:rPr>
          <w:color w:val="FF0000"/>
          <w:sz w:val="24"/>
          <w:szCs w:val="24"/>
        </w:rPr>
        <w:t>рублей ___ копеек</w:t>
      </w:r>
      <w:r w:rsidRPr="00904AA4">
        <w:rPr>
          <w:sz w:val="24"/>
          <w:szCs w:val="24"/>
        </w:rPr>
        <w:t>,</w:t>
      </w:r>
      <w:r w:rsidRPr="00904AA4">
        <w:rPr>
          <w:color w:val="FF0000"/>
          <w:sz w:val="24"/>
          <w:szCs w:val="24"/>
        </w:rPr>
        <w:t xml:space="preserve"> </w:t>
      </w:r>
      <w:r w:rsidRPr="00904AA4">
        <w:rPr>
          <w:sz w:val="24"/>
          <w:szCs w:val="24"/>
        </w:rPr>
        <w:t>в том числе НДС 18% в размере</w:t>
      </w:r>
      <w:r w:rsidRPr="00904AA4">
        <w:rPr>
          <w:color w:val="FF0000"/>
          <w:sz w:val="24"/>
          <w:szCs w:val="24"/>
        </w:rPr>
        <w:t xml:space="preserve"> _______ (___________) рублей ___ копеек</w:t>
      </w:r>
      <w:r w:rsidRPr="00904AA4">
        <w:rPr>
          <w:color w:val="000000"/>
          <w:sz w:val="24"/>
          <w:szCs w:val="24"/>
        </w:rPr>
        <w:t xml:space="preserve">. </w:t>
      </w:r>
    </w:p>
    <w:p w:rsidR="00F1355E" w:rsidRPr="00904AA4" w:rsidRDefault="00F1355E" w:rsidP="00F1355E">
      <w:pPr>
        <w:tabs>
          <w:tab w:val="left" w:pos="993"/>
          <w:tab w:val="left" w:pos="1134"/>
        </w:tabs>
        <w:ind w:firstLine="709"/>
        <w:rPr>
          <w:color w:val="000000"/>
          <w:sz w:val="24"/>
          <w:szCs w:val="24"/>
        </w:rPr>
      </w:pPr>
      <w:r w:rsidRPr="00904AA4">
        <w:rPr>
          <w:color w:val="000000"/>
          <w:sz w:val="24"/>
          <w:szCs w:val="24"/>
        </w:rPr>
        <w:t xml:space="preserve">Финансовых и иных претензий, по передаваемому в соответствии с настоящим Актом недвижимому имуществу Стороны по отношению </w:t>
      </w:r>
      <w:proofErr w:type="gramStart"/>
      <w:r w:rsidRPr="00904AA4">
        <w:rPr>
          <w:color w:val="000000"/>
          <w:sz w:val="24"/>
          <w:szCs w:val="24"/>
        </w:rPr>
        <w:t>к</w:t>
      </w:r>
      <w:proofErr w:type="gramEnd"/>
      <w:r w:rsidRPr="00904AA4">
        <w:rPr>
          <w:color w:val="000000"/>
          <w:sz w:val="24"/>
          <w:szCs w:val="24"/>
        </w:rPr>
        <w:t xml:space="preserve"> </w:t>
      </w:r>
      <w:proofErr w:type="gramStart"/>
      <w:r w:rsidRPr="00904AA4">
        <w:rPr>
          <w:color w:val="000000"/>
          <w:sz w:val="24"/>
          <w:szCs w:val="24"/>
        </w:rPr>
        <w:t>друг</w:t>
      </w:r>
      <w:proofErr w:type="gramEnd"/>
      <w:r w:rsidRPr="00904AA4">
        <w:rPr>
          <w:color w:val="000000"/>
          <w:sz w:val="24"/>
          <w:szCs w:val="24"/>
        </w:rPr>
        <w:t xml:space="preserve"> другу не имеют.</w:t>
      </w:r>
    </w:p>
    <w:p w:rsidR="00F1355E" w:rsidRPr="00904AA4" w:rsidRDefault="00F1355E" w:rsidP="00F1355E">
      <w:pPr>
        <w:tabs>
          <w:tab w:val="left" w:pos="0"/>
        </w:tabs>
        <w:ind w:firstLine="709"/>
        <w:contextualSpacing/>
        <w:rPr>
          <w:color w:val="000000"/>
          <w:sz w:val="24"/>
          <w:szCs w:val="24"/>
        </w:rPr>
      </w:pPr>
      <w:r w:rsidRPr="00904AA4">
        <w:rPr>
          <w:i/>
          <w:color w:val="000000"/>
          <w:sz w:val="24"/>
          <w:szCs w:val="24"/>
        </w:rPr>
        <w:t xml:space="preserve"> </w:t>
      </w:r>
      <w:r w:rsidRPr="00904AA4">
        <w:rPr>
          <w:color w:val="000000"/>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F1355E" w:rsidRPr="00904AA4" w:rsidRDefault="00F1355E" w:rsidP="00F1355E">
      <w:pPr>
        <w:widowControl w:val="0"/>
        <w:tabs>
          <w:tab w:val="left" w:pos="567"/>
        </w:tabs>
        <w:autoSpaceDE w:val="0"/>
        <w:autoSpaceDN w:val="0"/>
        <w:adjustRightInd w:val="0"/>
        <w:ind w:firstLine="709"/>
        <w:contextualSpacing/>
        <w:rPr>
          <w:color w:val="000000"/>
          <w:sz w:val="24"/>
          <w:szCs w:val="24"/>
        </w:rPr>
      </w:pPr>
      <w:r w:rsidRPr="00904AA4">
        <w:rPr>
          <w:color w:val="000000"/>
          <w:sz w:val="24"/>
          <w:szCs w:val="24"/>
        </w:rPr>
        <w:t>Настоящий Акт составлен на русском языке, в трех экземплярах, имеющих равную юридическую силу, по одному для каждой из Сторон.</w:t>
      </w:r>
    </w:p>
    <w:p w:rsidR="00F1355E" w:rsidRPr="00904AA4" w:rsidRDefault="00F1355E" w:rsidP="00F1355E">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F1355E" w:rsidRPr="00904AA4" w:rsidRDefault="00F1355E" w:rsidP="00F1355E">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F1355E" w:rsidRPr="00904AA4" w:rsidTr="00F1355E">
        <w:trPr>
          <w:trHeight w:val="1579"/>
        </w:trPr>
        <w:tc>
          <w:tcPr>
            <w:tcW w:w="2501" w:type="pct"/>
          </w:tcPr>
          <w:p w:rsidR="00F1355E" w:rsidRPr="00904AA4" w:rsidRDefault="00F1355E" w:rsidP="00F1355E">
            <w:pPr>
              <w:contextualSpacing/>
              <w:rPr>
                <w:color w:val="000000"/>
                <w:sz w:val="24"/>
                <w:szCs w:val="24"/>
              </w:rPr>
            </w:pPr>
            <w:r w:rsidRPr="00904AA4">
              <w:rPr>
                <w:color w:val="000000"/>
                <w:sz w:val="24"/>
                <w:szCs w:val="24"/>
              </w:rPr>
              <w:t>От имени Продавца:</w:t>
            </w:r>
          </w:p>
          <w:p w:rsidR="00F1355E" w:rsidRPr="00904AA4" w:rsidRDefault="00F1355E" w:rsidP="00F1355E">
            <w:pPr>
              <w:contextualSpacing/>
              <w:rPr>
                <w:color w:val="000000"/>
                <w:sz w:val="24"/>
                <w:szCs w:val="24"/>
              </w:rPr>
            </w:pPr>
            <w:r w:rsidRPr="00904AA4">
              <w:rPr>
                <w:color w:val="000000"/>
                <w:sz w:val="24"/>
                <w:szCs w:val="24"/>
              </w:rPr>
              <w:t>Директор</w:t>
            </w:r>
          </w:p>
          <w:p w:rsidR="00F1355E" w:rsidRPr="00904AA4" w:rsidRDefault="00F1355E" w:rsidP="00F1355E">
            <w:pPr>
              <w:contextualSpacing/>
              <w:rPr>
                <w:color w:val="000000"/>
                <w:sz w:val="24"/>
                <w:szCs w:val="24"/>
              </w:rPr>
            </w:pPr>
            <w:r w:rsidRPr="00904AA4">
              <w:rPr>
                <w:color w:val="000000"/>
                <w:sz w:val="24"/>
                <w:szCs w:val="24"/>
              </w:rPr>
              <w:t xml:space="preserve">    </w:t>
            </w:r>
          </w:p>
          <w:p w:rsidR="00F1355E" w:rsidRPr="00904AA4" w:rsidRDefault="00F1355E" w:rsidP="00314C2E">
            <w:pPr>
              <w:contextualSpacing/>
              <w:rPr>
                <w:color w:val="000000"/>
                <w:sz w:val="24"/>
                <w:szCs w:val="24"/>
              </w:rPr>
            </w:pPr>
            <w:r w:rsidRPr="00904AA4">
              <w:rPr>
                <w:color w:val="000000"/>
                <w:sz w:val="24"/>
                <w:szCs w:val="24"/>
              </w:rPr>
              <w:t xml:space="preserve">______________________ </w:t>
            </w:r>
            <w:bookmarkStart w:id="266" w:name="_GoBack"/>
            <w:bookmarkEnd w:id="266"/>
            <w:r w:rsidRPr="00904AA4">
              <w:rPr>
                <w:color w:val="000000"/>
                <w:sz w:val="24"/>
                <w:szCs w:val="24"/>
              </w:rPr>
              <w:t>М.П.</w:t>
            </w:r>
          </w:p>
        </w:tc>
        <w:tc>
          <w:tcPr>
            <w:tcW w:w="2499" w:type="pct"/>
          </w:tcPr>
          <w:p w:rsidR="00F1355E" w:rsidRPr="00904AA4" w:rsidRDefault="00F1355E" w:rsidP="00F1355E">
            <w:pPr>
              <w:contextualSpacing/>
              <w:rPr>
                <w:color w:val="000000"/>
                <w:sz w:val="24"/>
                <w:szCs w:val="24"/>
              </w:rPr>
            </w:pPr>
            <w:r w:rsidRPr="00904AA4">
              <w:rPr>
                <w:color w:val="000000"/>
                <w:sz w:val="24"/>
                <w:szCs w:val="24"/>
              </w:rPr>
              <w:t>От имени Покупателя:</w:t>
            </w:r>
          </w:p>
          <w:p w:rsidR="00F1355E" w:rsidRPr="00904AA4" w:rsidRDefault="00F1355E" w:rsidP="00F1355E">
            <w:pPr>
              <w:widowControl w:val="0"/>
              <w:autoSpaceDE w:val="0"/>
              <w:autoSpaceDN w:val="0"/>
              <w:adjustRightInd w:val="0"/>
              <w:contextualSpacing/>
              <w:rPr>
                <w:color w:val="000000"/>
                <w:sz w:val="24"/>
                <w:szCs w:val="24"/>
              </w:rPr>
            </w:pPr>
          </w:p>
          <w:p w:rsidR="00F1355E" w:rsidRPr="00904AA4" w:rsidRDefault="00F1355E" w:rsidP="00F1355E">
            <w:pPr>
              <w:widowControl w:val="0"/>
              <w:autoSpaceDE w:val="0"/>
              <w:autoSpaceDN w:val="0"/>
              <w:adjustRightInd w:val="0"/>
              <w:contextualSpacing/>
              <w:rPr>
                <w:color w:val="000000"/>
                <w:sz w:val="24"/>
                <w:szCs w:val="24"/>
              </w:rPr>
            </w:pPr>
          </w:p>
          <w:p w:rsidR="00F1355E" w:rsidRPr="00904AA4" w:rsidRDefault="00F1355E" w:rsidP="00F1355E">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F1355E" w:rsidRPr="00904AA4" w:rsidRDefault="00F1355E" w:rsidP="00F1355E">
            <w:pPr>
              <w:contextualSpacing/>
              <w:rPr>
                <w:color w:val="000000"/>
                <w:sz w:val="24"/>
                <w:szCs w:val="24"/>
              </w:rPr>
            </w:pPr>
            <w:r w:rsidRPr="00904AA4">
              <w:rPr>
                <w:color w:val="000000"/>
                <w:sz w:val="24"/>
                <w:szCs w:val="24"/>
              </w:rPr>
              <w:t>М.П.</w:t>
            </w:r>
          </w:p>
        </w:tc>
      </w:tr>
    </w:tbl>
    <w:p w:rsidR="00F1355E" w:rsidRPr="00904AA4" w:rsidRDefault="00F1355E" w:rsidP="00F1355E">
      <w:pPr>
        <w:widowControl w:val="0"/>
        <w:tabs>
          <w:tab w:val="left" w:pos="0"/>
        </w:tabs>
        <w:autoSpaceDE w:val="0"/>
        <w:autoSpaceDN w:val="0"/>
        <w:adjustRightInd w:val="0"/>
        <w:ind w:firstLine="709"/>
        <w:contextualSpacing/>
        <w:rPr>
          <w:bCs/>
          <w:color w:val="000000"/>
          <w:sz w:val="24"/>
          <w:szCs w:val="24"/>
        </w:rPr>
      </w:pPr>
    </w:p>
    <w:p w:rsidR="00F1355E" w:rsidRPr="00904AA4" w:rsidRDefault="00F1355E" w:rsidP="00F1355E">
      <w:pPr>
        <w:widowControl w:val="0"/>
        <w:tabs>
          <w:tab w:val="left" w:pos="0"/>
        </w:tabs>
        <w:autoSpaceDE w:val="0"/>
        <w:autoSpaceDN w:val="0"/>
        <w:adjustRightInd w:val="0"/>
        <w:ind w:firstLine="709"/>
        <w:contextualSpacing/>
        <w:rPr>
          <w:bCs/>
          <w:color w:val="000000"/>
          <w:sz w:val="24"/>
          <w:szCs w:val="24"/>
        </w:rPr>
      </w:pPr>
    </w:p>
    <w:p w:rsidR="00F1355E" w:rsidRPr="00904AA4" w:rsidRDefault="00F1355E" w:rsidP="00F1355E">
      <w:pPr>
        <w:widowControl w:val="0"/>
        <w:tabs>
          <w:tab w:val="left" w:pos="0"/>
        </w:tabs>
        <w:autoSpaceDE w:val="0"/>
        <w:autoSpaceDN w:val="0"/>
        <w:adjustRightInd w:val="0"/>
        <w:ind w:firstLine="709"/>
        <w:contextualSpacing/>
        <w:rPr>
          <w:bCs/>
          <w:color w:val="000000"/>
          <w:sz w:val="24"/>
          <w:szCs w:val="24"/>
        </w:rPr>
      </w:pPr>
    </w:p>
    <w:p w:rsidR="00F1355E" w:rsidRPr="00904AA4" w:rsidRDefault="00F1355E" w:rsidP="00F1355E">
      <w:pPr>
        <w:widowControl w:val="0"/>
        <w:tabs>
          <w:tab w:val="left" w:pos="0"/>
        </w:tabs>
        <w:autoSpaceDE w:val="0"/>
        <w:autoSpaceDN w:val="0"/>
        <w:adjustRightInd w:val="0"/>
        <w:ind w:firstLine="709"/>
        <w:contextualSpacing/>
        <w:rPr>
          <w:bCs/>
          <w:color w:val="000000"/>
          <w:sz w:val="24"/>
          <w:szCs w:val="24"/>
        </w:rPr>
      </w:pPr>
    </w:p>
    <w:p w:rsidR="00F1355E" w:rsidRPr="00904AA4" w:rsidRDefault="00F1355E" w:rsidP="00F1355E">
      <w:pPr>
        <w:widowControl w:val="0"/>
        <w:tabs>
          <w:tab w:val="left" w:pos="0"/>
        </w:tabs>
        <w:autoSpaceDE w:val="0"/>
        <w:autoSpaceDN w:val="0"/>
        <w:adjustRightInd w:val="0"/>
        <w:ind w:firstLine="709"/>
        <w:contextualSpacing/>
        <w:rPr>
          <w:bCs/>
          <w:color w:val="000000"/>
          <w:sz w:val="24"/>
          <w:szCs w:val="24"/>
        </w:rPr>
      </w:pPr>
    </w:p>
    <w:p w:rsidR="00F1355E" w:rsidRPr="00904AA4" w:rsidRDefault="00F1355E" w:rsidP="00F1355E">
      <w:pPr>
        <w:widowControl w:val="0"/>
        <w:tabs>
          <w:tab w:val="left" w:pos="0"/>
        </w:tabs>
        <w:autoSpaceDE w:val="0"/>
        <w:autoSpaceDN w:val="0"/>
        <w:adjustRightInd w:val="0"/>
        <w:ind w:firstLine="709"/>
        <w:contextualSpacing/>
        <w:rPr>
          <w:bCs/>
          <w:color w:val="000000"/>
          <w:sz w:val="24"/>
          <w:szCs w:val="24"/>
        </w:rPr>
      </w:pPr>
    </w:p>
    <w:p w:rsidR="00F1355E" w:rsidRPr="00904AA4" w:rsidRDefault="00F1355E" w:rsidP="00F1355E">
      <w:pPr>
        <w:widowControl w:val="0"/>
        <w:tabs>
          <w:tab w:val="left" w:pos="0"/>
        </w:tabs>
        <w:autoSpaceDE w:val="0"/>
        <w:autoSpaceDN w:val="0"/>
        <w:adjustRightInd w:val="0"/>
        <w:ind w:firstLine="709"/>
        <w:contextualSpacing/>
        <w:rPr>
          <w:bCs/>
          <w:color w:val="000000"/>
          <w:sz w:val="24"/>
          <w:szCs w:val="24"/>
        </w:rPr>
      </w:pPr>
    </w:p>
    <w:p w:rsidR="00F1355E" w:rsidRDefault="00F1355E" w:rsidP="00F1355E">
      <w:pPr>
        <w:widowControl w:val="0"/>
        <w:tabs>
          <w:tab w:val="left" w:pos="0"/>
        </w:tabs>
        <w:autoSpaceDE w:val="0"/>
        <w:autoSpaceDN w:val="0"/>
        <w:adjustRightInd w:val="0"/>
        <w:ind w:firstLine="709"/>
        <w:contextualSpacing/>
        <w:rPr>
          <w:bCs/>
          <w:color w:val="000000"/>
          <w:sz w:val="24"/>
          <w:szCs w:val="24"/>
        </w:rPr>
      </w:pPr>
    </w:p>
    <w:p w:rsidR="00F1355E" w:rsidRDefault="00F1355E" w:rsidP="00F1355E">
      <w:pPr>
        <w:widowControl w:val="0"/>
        <w:tabs>
          <w:tab w:val="left" w:pos="0"/>
        </w:tabs>
        <w:autoSpaceDE w:val="0"/>
        <w:autoSpaceDN w:val="0"/>
        <w:adjustRightInd w:val="0"/>
        <w:ind w:firstLine="709"/>
        <w:contextualSpacing/>
        <w:rPr>
          <w:bCs/>
          <w:color w:val="000000"/>
          <w:sz w:val="24"/>
          <w:szCs w:val="24"/>
        </w:rPr>
      </w:pPr>
    </w:p>
    <w:p w:rsidR="00F1355E" w:rsidRDefault="00F1355E" w:rsidP="00F1355E">
      <w:pPr>
        <w:widowControl w:val="0"/>
        <w:tabs>
          <w:tab w:val="left" w:pos="0"/>
        </w:tabs>
        <w:autoSpaceDE w:val="0"/>
        <w:autoSpaceDN w:val="0"/>
        <w:adjustRightInd w:val="0"/>
        <w:ind w:firstLine="709"/>
        <w:contextualSpacing/>
        <w:rPr>
          <w:bCs/>
          <w:color w:val="000000"/>
          <w:sz w:val="24"/>
          <w:szCs w:val="24"/>
        </w:rPr>
      </w:pPr>
    </w:p>
    <w:p w:rsidR="00F1355E" w:rsidRDefault="00F1355E" w:rsidP="00F1355E">
      <w:pPr>
        <w:widowControl w:val="0"/>
        <w:tabs>
          <w:tab w:val="left" w:pos="0"/>
        </w:tabs>
        <w:autoSpaceDE w:val="0"/>
        <w:autoSpaceDN w:val="0"/>
        <w:adjustRightInd w:val="0"/>
        <w:ind w:firstLine="709"/>
        <w:contextualSpacing/>
        <w:rPr>
          <w:bCs/>
          <w:color w:val="000000"/>
          <w:sz w:val="24"/>
          <w:szCs w:val="24"/>
        </w:rPr>
      </w:pPr>
    </w:p>
    <w:p w:rsidR="00F1355E" w:rsidRDefault="00F1355E" w:rsidP="00F1355E">
      <w:pPr>
        <w:widowControl w:val="0"/>
        <w:tabs>
          <w:tab w:val="left" w:pos="0"/>
        </w:tabs>
        <w:autoSpaceDE w:val="0"/>
        <w:autoSpaceDN w:val="0"/>
        <w:adjustRightInd w:val="0"/>
        <w:ind w:firstLine="709"/>
        <w:contextualSpacing/>
        <w:rPr>
          <w:bCs/>
          <w:color w:val="000000"/>
          <w:sz w:val="24"/>
          <w:szCs w:val="24"/>
        </w:rPr>
      </w:pPr>
    </w:p>
    <w:p w:rsidR="00F1355E" w:rsidRDefault="00F1355E" w:rsidP="00F1355E">
      <w:pPr>
        <w:widowControl w:val="0"/>
        <w:tabs>
          <w:tab w:val="left" w:pos="0"/>
        </w:tabs>
        <w:autoSpaceDE w:val="0"/>
        <w:autoSpaceDN w:val="0"/>
        <w:adjustRightInd w:val="0"/>
        <w:ind w:firstLine="709"/>
        <w:contextualSpacing/>
        <w:rPr>
          <w:bCs/>
          <w:color w:val="000000"/>
          <w:sz w:val="24"/>
          <w:szCs w:val="24"/>
        </w:rPr>
      </w:pPr>
    </w:p>
    <w:p w:rsidR="00F1355E" w:rsidRDefault="00F1355E" w:rsidP="00F1355E">
      <w:pPr>
        <w:widowControl w:val="0"/>
        <w:tabs>
          <w:tab w:val="left" w:pos="0"/>
        </w:tabs>
        <w:autoSpaceDE w:val="0"/>
        <w:autoSpaceDN w:val="0"/>
        <w:adjustRightInd w:val="0"/>
        <w:ind w:firstLine="709"/>
        <w:contextualSpacing/>
        <w:rPr>
          <w:bCs/>
          <w:color w:val="000000"/>
          <w:sz w:val="24"/>
          <w:szCs w:val="24"/>
        </w:rPr>
      </w:pPr>
    </w:p>
    <w:p w:rsidR="00F1355E" w:rsidRDefault="00F1355E" w:rsidP="00F1355E">
      <w:pPr>
        <w:widowControl w:val="0"/>
        <w:tabs>
          <w:tab w:val="left" w:pos="0"/>
        </w:tabs>
        <w:autoSpaceDE w:val="0"/>
        <w:autoSpaceDN w:val="0"/>
        <w:adjustRightInd w:val="0"/>
        <w:ind w:firstLine="709"/>
        <w:contextualSpacing/>
        <w:rPr>
          <w:bCs/>
          <w:color w:val="000000"/>
          <w:sz w:val="24"/>
          <w:szCs w:val="24"/>
        </w:rPr>
      </w:pPr>
    </w:p>
    <w:p w:rsidR="00F1355E" w:rsidRPr="00904AA4" w:rsidRDefault="00F1355E" w:rsidP="00F1355E">
      <w:pPr>
        <w:widowControl w:val="0"/>
        <w:tabs>
          <w:tab w:val="left" w:pos="0"/>
        </w:tabs>
        <w:autoSpaceDE w:val="0"/>
        <w:autoSpaceDN w:val="0"/>
        <w:adjustRightInd w:val="0"/>
        <w:ind w:firstLine="709"/>
        <w:contextualSpacing/>
        <w:rPr>
          <w:bCs/>
          <w:color w:val="000000"/>
          <w:sz w:val="24"/>
          <w:szCs w:val="24"/>
        </w:rPr>
      </w:pPr>
    </w:p>
    <w:p w:rsidR="00F1355E" w:rsidRPr="00B100B1" w:rsidRDefault="00F1355E" w:rsidP="00F1355E">
      <w:pPr>
        <w:widowControl w:val="0"/>
        <w:tabs>
          <w:tab w:val="left" w:pos="567"/>
        </w:tabs>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Приложение № 3</w:t>
      </w:r>
    </w:p>
    <w:p w:rsidR="00F1355E" w:rsidRPr="00B100B1" w:rsidRDefault="00F1355E" w:rsidP="00F1355E">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к Договору купли-продажи </w:t>
      </w:r>
    </w:p>
    <w:p w:rsidR="00F1355E" w:rsidRPr="00B100B1" w:rsidRDefault="00F1355E" w:rsidP="00F1355E">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от ___________ № _____ </w:t>
      </w:r>
    </w:p>
    <w:p w:rsidR="00F1355E" w:rsidRPr="00B100B1" w:rsidRDefault="00F1355E" w:rsidP="00F1355E">
      <w:pPr>
        <w:pStyle w:val="aff7"/>
        <w:ind w:left="0"/>
        <w:jc w:val="center"/>
        <w:rPr>
          <w:rFonts w:ascii="Times New Roman" w:eastAsia="BatangChe" w:hAnsi="Times New Roman"/>
          <w:sz w:val="24"/>
          <w:szCs w:val="24"/>
          <w:lang w:eastAsia="en-US"/>
        </w:rPr>
      </w:pPr>
    </w:p>
    <w:p w:rsidR="00F1355E" w:rsidRPr="00B100B1" w:rsidRDefault="00F1355E" w:rsidP="00F1355E">
      <w:pPr>
        <w:pStyle w:val="aff7"/>
        <w:ind w:left="0"/>
        <w:jc w:val="center"/>
        <w:rPr>
          <w:rFonts w:ascii="Times New Roman" w:eastAsia="BatangChe" w:hAnsi="Times New Roman"/>
          <w:bCs/>
          <w:smallCaps/>
          <w:sz w:val="24"/>
          <w:szCs w:val="24"/>
        </w:rPr>
      </w:pPr>
      <w:r w:rsidRPr="00B100B1">
        <w:rPr>
          <w:rFonts w:ascii="Times New Roman" w:eastAsia="BatangChe" w:hAnsi="Times New Roman"/>
          <w:sz w:val="24"/>
          <w:szCs w:val="24"/>
        </w:rPr>
        <w:t>Положение</w:t>
      </w:r>
    </w:p>
    <w:p w:rsidR="00F1355E" w:rsidRPr="00B100B1" w:rsidRDefault="00F1355E" w:rsidP="00F1355E">
      <w:pPr>
        <w:pStyle w:val="aff7"/>
        <w:ind w:left="0"/>
        <w:jc w:val="center"/>
        <w:rPr>
          <w:rFonts w:ascii="Times New Roman" w:hAnsi="Times New Roman"/>
          <w:bCs/>
          <w:sz w:val="24"/>
          <w:szCs w:val="24"/>
        </w:rPr>
      </w:pPr>
      <w:r w:rsidRPr="00B100B1">
        <w:rPr>
          <w:rFonts w:ascii="Times New Roman" w:eastAsia="BatangChe" w:hAnsi="Times New Roman"/>
          <w:bCs/>
          <w:sz w:val="24"/>
          <w:szCs w:val="24"/>
        </w:rPr>
        <w:t>о конфиденциальности и неразглашении информации</w:t>
      </w:r>
      <w:r w:rsidRPr="00B100B1">
        <w:rPr>
          <w:rFonts w:ascii="Times New Roman" w:eastAsia="BatangChe" w:hAnsi="Times New Roman"/>
          <w:bCs/>
          <w:sz w:val="24"/>
          <w:szCs w:val="24"/>
        </w:rPr>
        <w:br/>
      </w:r>
    </w:p>
    <w:p w:rsidR="00F1355E" w:rsidRPr="00B100B1" w:rsidRDefault="00F1355E" w:rsidP="00F1355E">
      <w:pPr>
        <w:rPr>
          <w:bCs/>
          <w:sz w:val="24"/>
          <w:szCs w:val="24"/>
        </w:rPr>
      </w:pPr>
      <w:r w:rsidRPr="00B100B1">
        <w:rPr>
          <w:bCs/>
          <w:sz w:val="24"/>
          <w:szCs w:val="24"/>
        </w:rPr>
        <w:t xml:space="preserve">_____________         </w:t>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t xml:space="preserve">                                                               </w:t>
      </w:r>
      <w:r w:rsidRPr="00B100B1">
        <w:rPr>
          <w:rStyle w:val="affe"/>
          <w:sz w:val="24"/>
          <w:szCs w:val="24"/>
        </w:rPr>
        <w:t>Дата</w:t>
      </w:r>
    </w:p>
    <w:p w:rsidR="00F1355E" w:rsidRPr="00B100B1" w:rsidRDefault="00F1355E" w:rsidP="00F1355E">
      <w:pPr>
        <w:rPr>
          <w:bCs/>
          <w:sz w:val="24"/>
          <w:szCs w:val="24"/>
        </w:rPr>
      </w:pPr>
      <w:r w:rsidRPr="00B100B1">
        <w:rPr>
          <w:bCs/>
          <w:sz w:val="24"/>
          <w:szCs w:val="24"/>
        </w:rPr>
        <w:t>(место заключения)</w:t>
      </w:r>
    </w:p>
    <w:p w:rsidR="00F1355E" w:rsidRPr="00B100B1" w:rsidRDefault="00F1355E" w:rsidP="00F1355E">
      <w:pPr>
        <w:rPr>
          <w:bCs/>
          <w:sz w:val="24"/>
          <w:szCs w:val="24"/>
        </w:rPr>
      </w:pPr>
      <w:proofErr w:type="gramStart"/>
      <w:r w:rsidRPr="00B100B1">
        <w:rPr>
          <w:rStyle w:val="affe"/>
          <w:sz w:val="24"/>
          <w:szCs w:val="24"/>
        </w:rPr>
        <w:t>Наименование собственника</w:t>
      </w:r>
      <w:r w:rsidRPr="00B100B1">
        <w:rPr>
          <w:bCs/>
          <w:sz w:val="24"/>
          <w:szCs w:val="24"/>
        </w:rPr>
        <w:t xml:space="preserve">, именуемое в дальнейшем «Передающая сторона», в лице </w:t>
      </w:r>
      <w:r w:rsidRPr="00B100B1">
        <w:rPr>
          <w:rStyle w:val="affe"/>
          <w:sz w:val="24"/>
          <w:szCs w:val="24"/>
        </w:rPr>
        <w:t>должность и ФИО полностью</w:t>
      </w:r>
      <w:r w:rsidRPr="00B100B1">
        <w:rPr>
          <w:bCs/>
          <w:sz w:val="24"/>
          <w:szCs w:val="24"/>
        </w:rPr>
        <w:t xml:space="preserve">, действующего на основании Устава, с одной стороны, и </w:t>
      </w:r>
      <w:r w:rsidRPr="00B100B1">
        <w:rPr>
          <w:rStyle w:val="affe"/>
          <w:sz w:val="24"/>
          <w:szCs w:val="24"/>
        </w:rPr>
        <w:t>Наименование покупателя</w:t>
      </w:r>
      <w:r w:rsidRPr="00B100B1">
        <w:rPr>
          <w:bCs/>
          <w:sz w:val="24"/>
          <w:szCs w:val="24"/>
        </w:rPr>
        <w:t xml:space="preserve">, именуемое в дальнейшем «Принимающая сторона», в лице </w:t>
      </w:r>
      <w:r w:rsidRPr="00B100B1">
        <w:rPr>
          <w:rStyle w:val="affe"/>
          <w:sz w:val="24"/>
          <w:szCs w:val="24"/>
        </w:rPr>
        <w:t>должность и ФИО полностью</w:t>
      </w:r>
      <w:r w:rsidRPr="00B100B1">
        <w:rPr>
          <w:bCs/>
          <w:sz w:val="24"/>
          <w:szCs w:val="24"/>
        </w:rPr>
        <w:t xml:space="preserve">, действующего на основании </w:t>
      </w:r>
      <w:r w:rsidRPr="00B100B1">
        <w:rPr>
          <w:rStyle w:val="affe"/>
          <w:sz w:val="24"/>
          <w:szCs w:val="24"/>
        </w:rPr>
        <w:t>вид документа</w:t>
      </w:r>
      <w:r w:rsidRPr="00B100B1">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roofErr w:type="gramEnd"/>
    </w:p>
    <w:p w:rsidR="00F1355E" w:rsidRPr="00B100B1" w:rsidRDefault="00F1355E" w:rsidP="00F1355E">
      <w:pPr>
        <w:numPr>
          <w:ilvl w:val="0"/>
          <w:numId w:val="38"/>
        </w:numPr>
        <w:tabs>
          <w:tab w:val="left" w:pos="426"/>
        </w:tabs>
        <w:spacing w:before="120" w:after="120"/>
        <w:ind w:left="0" w:firstLine="0"/>
        <w:jc w:val="center"/>
        <w:rPr>
          <w:bCs/>
          <w:sz w:val="24"/>
          <w:szCs w:val="24"/>
        </w:rPr>
      </w:pPr>
      <w:r w:rsidRPr="00B100B1">
        <w:rPr>
          <w:bCs/>
          <w:sz w:val="24"/>
          <w:szCs w:val="24"/>
        </w:rPr>
        <w:t>Общая часть</w:t>
      </w:r>
    </w:p>
    <w:p w:rsidR="00F1355E" w:rsidRPr="00B100B1" w:rsidRDefault="00F1355E" w:rsidP="00F1355E">
      <w:pPr>
        <w:numPr>
          <w:ilvl w:val="1"/>
          <w:numId w:val="38"/>
        </w:numPr>
        <w:tabs>
          <w:tab w:val="left" w:pos="1276"/>
        </w:tabs>
        <w:ind w:left="0" w:firstLine="567"/>
        <w:rPr>
          <w:bCs/>
          <w:sz w:val="24"/>
          <w:szCs w:val="24"/>
          <w:u w:val="single"/>
        </w:rPr>
      </w:pPr>
      <w:proofErr w:type="gramStart"/>
      <w:r w:rsidRPr="00B100B1">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B100B1">
        <w:rPr>
          <w:rStyle w:val="affe"/>
          <w:sz w:val="24"/>
          <w:szCs w:val="24"/>
        </w:rPr>
        <w:t>наименование имущества</w:t>
      </w:r>
      <w:r w:rsidRPr="00B100B1">
        <w:rPr>
          <w:bCs/>
          <w:sz w:val="24"/>
          <w:szCs w:val="24"/>
        </w:rPr>
        <w:t xml:space="preserve">, расположенного по адресу: </w:t>
      </w:r>
      <w:r w:rsidRPr="00B100B1">
        <w:rPr>
          <w:rStyle w:val="affe"/>
          <w:sz w:val="24"/>
          <w:szCs w:val="24"/>
        </w:rPr>
        <w:t>адрес</w:t>
      </w:r>
      <w:r w:rsidRPr="00B100B1">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F1355E" w:rsidRPr="00B100B1" w:rsidRDefault="00F1355E" w:rsidP="00F1355E">
      <w:pPr>
        <w:numPr>
          <w:ilvl w:val="1"/>
          <w:numId w:val="38"/>
        </w:numPr>
        <w:tabs>
          <w:tab w:val="left" w:pos="1276"/>
        </w:tabs>
        <w:ind w:left="0" w:firstLine="567"/>
        <w:rPr>
          <w:bCs/>
          <w:sz w:val="24"/>
          <w:szCs w:val="24"/>
        </w:rPr>
      </w:pPr>
      <w:r w:rsidRPr="00B100B1">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F1355E" w:rsidRPr="00B100B1" w:rsidRDefault="00F1355E" w:rsidP="00F1355E">
      <w:pPr>
        <w:numPr>
          <w:ilvl w:val="1"/>
          <w:numId w:val="38"/>
        </w:numPr>
        <w:tabs>
          <w:tab w:val="left" w:pos="1276"/>
        </w:tabs>
        <w:ind w:left="0" w:firstLine="567"/>
        <w:rPr>
          <w:bCs/>
          <w:sz w:val="24"/>
          <w:szCs w:val="24"/>
        </w:rPr>
      </w:pPr>
      <w:r w:rsidRPr="00B100B1">
        <w:rPr>
          <w:bCs/>
          <w:sz w:val="24"/>
          <w:szCs w:val="24"/>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w:t>
      </w:r>
      <w:r w:rsidRPr="00B100B1">
        <w:rPr>
          <w:bCs/>
          <w:sz w:val="24"/>
          <w:szCs w:val="24"/>
        </w:rPr>
        <w:lastRenderedPageBreak/>
        <w:t>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F1355E" w:rsidRPr="00B100B1" w:rsidRDefault="00F1355E" w:rsidP="00F1355E">
      <w:pPr>
        <w:numPr>
          <w:ilvl w:val="0"/>
          <w:numId w:val="38"/>
        </w:numPr>
        <w:tabs>
          <w:tab w:val="left" w:pos="426"/>
        </w:tabs>
        <w:spacing w:before="120" w:after="120"/>
        <w:ind w:left="0" w:firstLine="0"/>
        <w:jc w:val="center"/>
        <w:rPr>
          <w:bCs/>
          <w:sz w:val="24"/>
          <w:szCs w:val="24"/>
        </w:rPr>
      </w:pPr>
      <w:r w:rsidRPr="00B100B1">
        <w:rPr>
          <w:bCs/>
          <w:sz w:val="24"/>
          <w:szCs w:val="24"/>
        </w:rPr>
        <w:tab/>
        <w:t>Передача информации, составляющей коммерческую тайну</w:t>
      </w:r>
    </w:p>
    <w:p w:rsidR="00F1355E" w:rsidRPr="00B100B1" w:rsidRDefault="00F1355E" w:rsidP="00F1355E">
      <w:pPr>
        <w:numPr>
          <w:ilvl w:val="1"/>
          <w:numId w:val="38"/>
        </w:numPr>
        <w:tabs>
          <w:tab w:val="left" w:pos="1276"/>
        </w:tabs>
        <w:ind w:left="0" w:firstLine="567"/>
        <w:rPr>
          <w:bCs/>
          <w:sz w:val="24"/>
          <w:szCs w:val="24"/>
        </w:rPr>
      </w:pPr>
      <w:r w:rsidRPr="00B100B1">
        <w:rPr>
          <w:bCs/>
          <w:sz w:val="24"/>
          <w:szCs w:val="24"/>
        </w:rPr>
        <w:tab/>
        <w:t>Право принятия решения на передачу информации, составляющей коммерческую тайну, принадлежит Передающей стороне.</w:t>
      </w:r>
    </w:p>
    <w:p w:rsidR="00F1355E" w:rsidRPr="00B100B1" w:rsidRDefault="00F1355E" w:rsidP="00F1355E">
      <w:pPr>
        <w:numPr>
          <w:ilvl w:val="0"/>
          <w:numId w:val="38"/>
        </w:numPr>
        <w:tabs>
          <w:tab w:val="left" w:pos="426"/>
        </w:tabs>
        <w:spacing w:before="120" w:after="120"/>
        <w:ind w:left="0" w:firstLine="0"/>
        <w:jc w:val="center"/>
        <w:rPr>
          <w:bCs/>
          <w:sz w:val="24"/>
          <w:szCs w:val="24"/>
        </w:rPr>
      </w:pPr>
      <w:r w:rsidRPr="00B100B1">
        <w:rPr>
          <w:bCs/>
          <w:sz w:val="24"/>
          <w:szCs w:val="24"/>
        </w:rPr>
        <w:t>Использование информации, составляющей коммерческую тайну</w:t>
      </w:r>
    </w:p>
    <w:p w:rsidR="00F1355E" w:rsidRPr="00B100B1" w:rsidRDefault="00F1355E" w:rsidP="00F1355E">
      <w:pPr>
        <w:numPr>
          <w:ilvl w:val="1"/>
          <w:numId w:val="38"/>
        </w:numPr>
        <w:tabs>
          <w:tab w:val="left" w:pos="1276"/>
        </w:tabs>
        <w:ind w:left="0" w:firstLine="567"/>
        <w:rPr>
          <w:bCs/>
          <w:sz w:val="24"/>
          <w:szCs w:val="24"/>
        </w:rPr>
      </w:pPr>
      <w:r w:rsidRPr="00B100B1">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B100B1">
        <w:rPr>
          <w:rStyle w:val="affe"/>
          <w:sz w:val="24"/>
          <w:szCs w:val="24"/>
        </w:rPr>
        <w:t>наименование имущества</w:t>
      </w:r>
      <w:r w:rsidRPr="00B100B1">
        <w:rPr>
          <w:bCs/>
          <w:sz w:val="24"/>
          <w:szCs w:val="24"/>
        </w:rPr>
        <w:t>, расположенного по адресу</w:t>
      </w:r>
      <w:proofErr w:type="gramStart"/>
      <w:r w:rsidRPr="00B100B1">
        <w:rPr>
          <w:bCs/>
          <w:sz w:val="24"/>
          <w:szCs w:val="24"/>
        </w:rPr>
        <w:t>:</w:t>
      </w:r>
      <w:r w:rsidRPr="00B100B1">
        <w:rPr>
          <w:rStyle w:val="affe"/>
          <w:sz w:val="24"/>
          <w:szCs w:val="24"/>
        </w:rPr>
        <w:t>(</w:t>
      </w:r>
      <w:proofErr w:type="gramEnd"/>
      <w:r w:rsidRPr="00B100B1">
        <w:rPr>
          <w:rStyle w:val="affe"/>
          <w:sz w:val="24"/>
          <w:szCs w:val="24"/>
        </w:rPr>
        <w:t>адрес)</w:t>
      </w:r>
      <w:r w:rsidRPr="00B100B1">
        <w:rPr>
          <w:bCs/>
          <w:sz w:val="24"/>
          <w:szCs w:val="24"/>
        </w:rPr>
        <w:t>,.</w:t>
      </w:r>
    </w:p>
    <w:p w:rsidR="00F1355E" w:rsidRPr="00B100B1" w:rsidRDefault="00F1355E" w:rsidP="00F1355E">
      <w:pPr>
        <w:tabs>
          <w:tab w:val="left" w:pos="1276"/>
        </w:tabs>
        <w:ind w:firstLine="567"/>
        <w:rPr>
          <w:bCs/>
          <w:sz w:val="24"/>
          <w:szCs w:val="24"/>
        </w:rPr>
      </w:pPr>
      <w:r w:rsidRPr="00B100B1">
        <w:rPr>
          <w:bCs/>
          <w:sz w:val="24"/>
          <w:szCs w:val="24"/>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F1355E" w:rsidRPr="00B100B1" w:rsidRDefault="00F1355E" w:rsidP="00F1355E">
      <w:pPr>
        <w:numPr>
          <w:ilvl w:val="1"/>
          <w:numId w:val="38"/>
        </w:numPr>
        <w:tabs>
          <w:tab w:val="left" w:pos="1276"/>
        </w:tabs>
        <w:ind w:left="0" w:firstLine="567"/>
        <w:rPr>
          <w:bCs/>
          <w:sz w:val="24"/>
          <w:szCs w:val="24"/>
        </w:rPr>
      </w:pPr>
      <w:r w:rsidRPr="00B100B1">
        <w:rPr>
          <w:bCs/>
          <w:sz w:val="24"/>
          <w:szCs w:val="24"/>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B100B1">
        <w:rPr>
          <w:bCs/>
          <w:sz w:val="24"/>
          <w:szCs w:val="24"/>
        </w:rPr>
        <w:t>контроль за</w:t>
      </w:r>
      <w:proofErr w:type="gramEnd"/>
      <w:r w:rsidRPr="00B100B1">
        <w:rPr>
          <w:bCs/>
          <w:sz w:val="24"/>
          <w:szCs w:val="24"/>
        </w:rPr>
        <w:t xml:space="preserve"> соблюдением этих мер.</w:t>
      </w:r>
    </w:p>
    <w:p w:rsidR="00F1355E" w:rsidRPr="00B100B1" w:rsidRDefault="00F1355E" w:rsidP="00F1355E">
      <w:pPr>
        <w:numPr>
          <w:ilvl w:val="1"/>
          <w:numId w:val="38"/>
        </w:numPr>
        <w:tabs>
          <w:tab w:val="left" w:pos="1276"/>
        </w:tabs>
        <w:ind w:left="0" w:firstLine="567"/>
        <w:rPr>
          <w:bCs/>
          <w:sz w:val="24"/>
          <w:szCs w:val="24"/>
        </w:rPr>
      </w:pPr>
      <w:r w:rsidRPr="00B100B1">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F1355E" w:rsidRPr="00B100B1" w:rsidRDefault="00F1355E" w:rsidP="00F1355E">
      <w:pPr>
        <w:numPr>
          <w:ilvl w:val="1"/>
          <w:numId w:val="38"/>
        </w:numPr>
        <w:tabs>
          <w:tab w:val="left" w:pos="1276"/>
        </w:tabs>
        <w:ind w:left="0" w:firstLine="567"/>
        <w:rPr>
          <w:bCs/>
          <w:sz w:val="24"/>
          <w:szCs w:val="24"/>
        </w:rPr>
      </w:pPr>
      <w:r w:rsidRPr="00B100B1">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F1355E" w:rsidRPr="00B100B1" w:rsidRDefault="00F1355E" w:rsidP="00F1355E">
      <w:pPr>
        <w:numPr>
          <w:ilvl w:val="1"/>
          <w:numId w:val="38"/>
        </w:numPr>
        <w:tabs>
          <w:tab w:val="left" w:pos="1276"/>
        </w:tabs>
        <w:ind w:left="0" w:firstLine="567"/>
        <w:rPr>
          <w:bCs/>
          <w:sz w:val="24"/>
          <w:szCs w:val="24"/>
        </w:rPr>
      </w:pPr>
      <w:r w:rsidRPr="00B100B1">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F1355E" w:rsidRPr="00B100B1" w:rsidRDefault="00F1355E" w:rsidP="00F1355E">
      <w:pPr>
        <w:numPr>
          <w:ilvl w:val="1"/>
          <w:numId w:val="38"/>
        </w:numPr>
        <w:tabs>
          <w:tab w:val="left" w:pos="1276"/>
        </w:tabs>
        <w:ind w:left="0" w:firstLine="567"/>
        <w:rPr>
          <w:bCs/>
          <w:sz w:val="24"/>
          <w:szCs w:val="24"/>
        </w:rPr>
      </w:pPr>
      <w:r w:rsidRPr="00B100B1">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B100B1">
        <w:rPr>
          <w:rStyle w:val="affe"/>
          <w:sz w:val="24"/>
          <w:szCs w:val="24"/>
        </w:rPr>
        <w:t>наименование имущества</w:t>
      </w:r>
      <w:r w:rsidRPr="00B100B1">
        <w:rPr>
          <w:bCs/>
          <w:sz w:val="24"/>
          <w:szCs w:val="24"/>
        </w:rPr>
        <w:t xml:space="preserve">, расположенного по адресу: </w:t>
      </w:r>
      <w:r w:rsidRPr="00B100B1">
        <w:rPr>
          <w:rStyle w:val="affe"/>
          <w:sz w:val="24"/>
          <w:szCs w:val="24"/>
        </w:rPr>
        <w:t>(адрес)</w:t>
      </w:r>
      <w:r w:rsidRPr="00B100B1">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F1355E" w:rsidRPr="00B100B1" w:rsidRDefault="00F1355E" w:rsidP="00F1355E">
      <w:pPr>
        <w:numPr>
          <w:ilvl w:val="1"/>
          <w:numId w:val="38"/>
        </w:numPr>
        <w:tabs>
          <w:tab w:val="left" w:pos="1276"/>
        </w:tabs>
        <w:ind w:left="0" w:firstLine="567"/>
        <w:rPr>
          <w:bCs/>
          <w:sz w:val="24"/>
          <w:szCs w:val="24"/>
        </w:rPr>
      </w:pPr>
      <w:r w:rsidRPr="00B100B1">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B100B1">
        <w:rPr>
          <w:sz w:val="24"/>
          <w:szCs w:val="24"/>
        </w:rPr>
        <w:t>.</w:t>
      </w:r>
    </w:p>
    <w:p w:rsidR="00F1355E" w:rsidRPr="00B100B1" w:rsidRDefault="00F1355E" w:rsidP="00F1355E">
      <w:pPr>
        <w:tabs>
          <w:tab w:val="left" w:pos="1276"/>
        </w:tabs>
        <w:ind w:firstLine="567"/>
        <w:rPr>
          <w:sz w:val="24"/>
          <w:szCs w:val="24"/>
        </w:rPr>
      </w:pPr>
      <w:r w:rsidRPr="00B100B1">
        <w:rPr>
          <w:sz w:val="24"/>
          <w:szCs w:val="24"/>
        </w:rPr>
        <w:t xml:space="preserve">Передающая сторона в случае </w:t>
      </w:r>
      <w:proofErr w:type="gramStart"/>
      <w:r w:rsidRPr="00B100B1">
        <w:rPr>
          <w:sz w:val="24"/>
          <w:szCs w:val="24"/>
        </w:rPr>
        <w:t>выявления нарушения требований охраны конфиденциальности</w:t>
      </w:r>
      <w:proofErr w:type="gramEnd"/>
      <w:r w:rsidRPr="00B100B1">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F1355E" w:rsidRPr="00B100B1" w:rsidRDefault="00F1355E" w:rsidP="00F1355E">
      <w:pPr>
        <w:tabs>
          <w:tab w:val="left" w:pos="1276"/>
        </w:tabs>
        <w:ind w:firstLine="567"/>
        <w:rPr>
          <w:sz w:val="24"/>
          <w:szCs w:val="24"/>
        </w:rPr>
      </w:pPr>
      <w:r w:rsidRPr="00B100B1">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F1355E" w:rsidRPr="00B100B1" w:rsidRDefault="00F1355E" w:rsidP="00F1355E">
      <w:pPr>
        <w:numPr>
          <w:ilvl w:val="1"/>
          <w:numId w:val="38"/>
        </w:numPr>
        <w:tabs>
          <w:tab w:val="left" w:pos="1276"/>
        </w:tabs>
        <w:ind w:left="0" w:firstLine="567"/>
        <w:rPr>
          <w:bCs/>
          <w:sz w:val="24"/>
          <w:szCs w:val="24"/>
        </w:rPr>
      </w:pPr>
      <w:r w:rsidRPr="00B100B1">
        <w:rPr>
          <w:bCs/>
          <w:sz w:val="24"/>
          <w:szCs w:val="24"/>
        </w:rPr>
        <w:t xml:space="preserve">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w:t>
      </w:r>
      <w:r w:rsidRPr="00B100B1">
        <w:rPr>
          <w:bCs/>
          <w:sz w:val="24"/>
          <w:szCs w:val="24"/>
        </w:rPr>
        <w:lastRenderedPageBreak/>
        <w:t>следствия и судопроизводства, в течение одного  рабочего дня после наступления такого события.</w:t>
      </w:r>
    </w:p>
    <w:p w:rsidR="00F1355E" w:rsidRPr="00B100B1" w:rsidRDefault="00F1355E" w:rsidP="00F1355E">
      <w:pPr>
        <w:tabs>
          <w:tab w:val="left" w:pos="1276"/>
        </w:tabs>
        <w:ind w:firstLine="567"/>
        <w:rPr>
          <w:sz w:val="24"/>
          <w:szCs w:val="24"/>
        </w:rPr>
      </w:pPr>
      <w:r w:rsidRPr="00B100B1">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F1355E" w:rsidRPr="00B100B1" w:rsidRDefault="00F1355E" w:rsidP="00F1355E">
      <w:pPr>
        <w:ind w:firstLine="567"/>
        <w:rPr>
          <w:bCs/>
          <w:sz w:val="24"/>
          <w:szCs w:val="24"/>
        </w:rPr>
      </w:pPr>
      <w:r w:rsidRPr="00B100B1">
        <w:rPr>
          <w:bCs/>
          <w:sz w:val="24"/>
          <w:szCs w:val="24"/>
        </w:rPr>
        <w:t>она была известна на законном основании Принимающей стороне до подписания настоящего Положения;</w:t>
      </w:r>
    </w:p>
    <w:p w:rsidR="00F1355E" w:rsidRPr="00B100B1" w:rsidRDefault="00F1355E" w:rsidP="00F1355E">
      <w:pPr>
        <w:ind w:firstLine="567"/>
        <w:rPr>
          <w:bCs/>
          <w:sz w:val="24"/>
          <w:szCs w:val="24"/>
        </w:rPr>
      </w:pPr>
      <w:r w:rsidRPr="00B100B1">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F1355E" w:rsidRPr="00B100B1" w:rsidRDefault="00F1355E" w:rsidP="00F1355E">
      <w:pPr>
        <w:ind w:firstLine="567"/>
        <w:rPr>
          <w:bCs/>
          <w:sz w:val="24"/>
          <w:szCs w:val="24"/>
        </w:rPr>
      </w:pPr>
      <w:r w:rsidRPr="00B100B1">
        <w:rPr>
          <w:bCs/>
          <w:sz w:val="24"/>
          <w:szCs w:val="24"/>
        </w:rPr>
        <w:t xml:space="preserve">на законном основании </w:t>
      </w:r>
      <w:proofErr w:type="gramStart"/>
      <w:r w:rsidRPr="00B100B1">
        <w:rPr>
          <w:bCs/>
          <w:sz w:val="24"/>
          <w:szCs w:val="24"/>
        </w:rPr>
        <w:t>получена</w:t>
      </w:r>
      <w:proofErr w:type="gramEnd"/>
      <w:r w:rsidRPr="00B100B1">
        <w:rPr>
          <w:bCs/>
          <w:sz w:val="24"/>
          <w:szCs w:val="24"/>
        </w:rPr>
        <w:t xml:space="preserve"> Принимающей стороной от третьего лица без ограничений на их использование;</w:t>
      </w:r>
    </w:p>
    <w:p w:rsidR="00F1355E" w:rsidRPr="00B100B1" w:rsidRDefault="00F1355E" w:rsidP="00F1355E">
      <w:pPr>
        <w:ind w:firstLine="567"/>
        <w:rPr>
          <w:bCs/>
          <w:sz w:val="24"/>
          <w:szCs w:val="24"/>
        </w:rPr>
      </w:pPr>
      <w:proofErr w:type="gramStart"/>
      <w:r w:rsidRPr="00B100B1">
        <w:rPr>
          <w:bCs/>
          <w:sz w:val="24"/>
          <w:szCs w:val="24"/>
        </w:rPr>
        <w:t>получена</w:t>
      </w:r>
      <w:proofErr w:type="gramEnd"/>
      <w:r w:rsidRPr="00B100B1">
        <w:rPr>
          <w:bCs/>
          <w:sz w:val="24"/>
          <w:szCs w:val="24"/>
        </w:rPr>
        <w:t xml:space="preserve"> из общедоступных источников с указанием на эти источники;</w:t>
      </w:r>
    </w:p>
    <w:p w:rsidR="00F1355E" w:rsidRPr="00B100B1" w:rsidRDefault="00F1355E" w:rsidP="00F1355E">
      <w:pPr>
        <w:ind w:firstLine="567"/>
        <w:rPr>
          <w:bCs/>
          <w:sz w:val="24"/>
          <w:szCs w:val="24"/>
        </w:rPr>
      </w:pPr>
      <w:proofErr w:type="gramStart"/>
      <w:r w:rsidRPr="00B100B1">
        <w:rPr>
          <w:bCs/>
          <w:sz w:val="24"/>
          <w:szCs w:val="24"/>
        </w:rPr>
        <w:t>раскрыта</w:t>
      </w:r>
      <w:proofErr w:type="gramEnd"/>
      <w:r w:rsidRPr="00B100B1">
        <w:rPr>
          <w:bCs/>
          <w:sz w:val="24"/>
          <w:szCs w:val="24"/>
        </w:rPr>
        <w:t xml:space="preserve"> для неограниченного доступа третьей стороной</w:t>
      </w:r>
    </w:p>
    <w:p w:rsidR="00F1355E" w:rsidRPr="00B100B1" w:rsidRDefault="00F1355E" w:rsidP="00F1355E">
      <w:pPr>
        <w:numPr>
          <w:ilvl w:val="1"/>
          <w:numId w:val="38"/>
        </w:numPr>
        <w:tabs>
          <w:tab w:val="left" w:pos="1276"/>
        </w:tabs>
        <w:ind w:left="0" w:firstLine="567"/>
        <w:rPr>
          <w:sz w:val="24"/>
          <w:szCs w:val="24"/>
        </w:rPr>
      </w:pPr>
      <w:r w:rsidRPr="00B100B1">
        <w:rPr>
          <w:sz w:val="24"/>
          <w:szCs w:val="24"/>
        </w:rPr>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F1355E" w:rsidRPr="00B100B1" w:rsidRDefault="00F1355E" w:rsidP="00F1355E">
      <w:pPr>
        <w:ind w:firstLine="567"/>
        <w:rPr>
          <w:sz w:val="24"/>
          <w:szCs w:val="24"/>
        </w:rPr>
      </w:pPr>
      <w:r w:rsidRPr="00B100B1">
        <w:rPr>
          <w:sz w:val="24"/>
          <w:szCs w:val="24"/>
        </w:rPr>
        <w:t>а) при реорганизации:</w:t>
      </w:r>
    </w:p>
    <w:p w:rsidR="00F1355E" w:rsidRPr="00B100B1" w:rsidRDefault="00F1355E" w:rsidP="00F1355E">
      <w:pPr>
        <w:ind w:firstLine="567"/>
        <w:rPr>
          <w:sz w:val="24"/>
          <w:szCs w:val="24"/>
        </w:rPr>
      </w:pPr>
      <w:r w:rsidRPr="00B100B1">
        <w:rPr>
          <w:sz w:val="24"/>
          <w:szCs w:val="24"/>
        </w:rPr>
        <w:t>уведомление второй Стороны о факте реорганизации;</w:t>
      </w:r>
    </w:p>
    <w:p w:rsidR="00F1355E" w:rsidRPr="00B100B1" w:rsidRDefault="00F1355E" w:rsidP="00F1355E">
      <w:pPr>
        <w:ind w:firstLine="567"/>
        <w:rPr>
          <w:sz w:val="24"/>
          <w:szCs w:val="24"/>
        </w:rPr>
      </w:pPr>
      <w:r w:rsidRPr="00B100B1">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F1355E" w:rsidRPr="00B100B1" w:rsidRDefault="00F1355E" w:rsidP="00F1355E">
      <w:pPr>
        <w:ind w:firstLine="567"/>
        <w:rPr>
          <w:sz w:val="24"/>
          <w:szCs w:val="24"/>
        </w:rPr>
      </w:pPr>
      <w:r w:rsidRPr="00B100B1">
        <w:rPr>
          <w:sz w:val="24"/>
          <w:szCs w:val="24"/>
        </w:rPr>
        <w:t>б) при ликвидации:</w:t>
      </w:r>
    </w:p>
    <w:p w:rsidR="00F1355E" w:rsidRPr="00B100B1" w:rsidRDefault="00F1355E" w:rsidP="00F1355E">
      <w:pPr>
        <w:ind w:firstLine="567"/>
        <w:rPr>
          <w:sz w:val="24"/>
          <w:szCs w:val="24"/>
        </w:rPr>
      </w:pPr>
      <w:r w:rsidRPr="00B100B1">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F1355E" w:rsidRPr="00B100B1" w:rsidRDefault="00F1355E" w:rsidP="00F1355E">
      <w:pPr>
        <w:numPr>
          <w:ilvl w:val="1"/>
          <w:numId w:val="38"/>
        </w:numPr>
        <w:tabs>
          <w:tab w:val="left" w:pos="1276"/>
        </w:tabs>
        <w:ind w:left="0" w:firstLine="567"/>
        <w:rPr>
          <w:sz w:val="24"/>
          <w:szCs w:val="24"/>
        </w:rPr>
      </w:pPr>
      <w:r w:rsidRPr="00B100B1">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F1355E" w:rsidRPr="00B100B1" w:rsidRDefault="00F1355E" w:rsidP="00F1355E">
      <w:pPr>
        <w:numPr>
          <w:ilvl w:val="0"/>
          <w:numId w:val="38"/>
        </w:numPr>
        <w:tabs>
          <w:tab w:val="left" w:pos="426"/>
        </w:tabs>
        <w:spacing w:before="120" w:after="120"/>
        <w:ind w:left="0" w:firstLine="0"/>
        <w:jc w:val="center"/>
        <w:rPr>
          <w:bCs/>
          <w:sz w:val="24"/>
          <w:szCs w:val="24"/>
        </w:rPr>
      </w:pPr>
      <w:r w:rsidRPr="00B100B1">
        <w:rPr>
          <w:bCs/>
          <w:sz w:val="24"/>
          <w:szCs w:val="24"/>
        </w:rPr>
        <w:t>Ответственность Сторон</w:t>
      </w:r>
    </w:p>
    <w:p w:rsidR="00F1355E" w:rsidRPr="00B100B1" w:rsidRDefault="00F1355E" w:rsidP="00F1355E">
      <w:pPr>
        <w:numPr>
          <w:ilvl w:val="1"/>
          <w:numId w:val="38"/>
        </w:numPr>
        <w:tabs>
          <w:tab w:val="left" w:pos="1276"/>
        </w:tabs>
        <w:ind w:left="0" w:firstLine="567"/>
        <w:rPr>
          <w:sz w:val="24"/>
          <w:szCs w:val="24"/>
        </w:rPr>
      </w:pPr>
      <w:r w:rsidRPr="00B100B1">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F1355E" w:rsidRPr="00B100B1" w:rsidRDefault="00F1355E" w:rsidP="00F1355E">
      <w:pPr>
        <w:numPr>
          <w:ilvl w:val="0"/>
          <w:numId w:val="38"/>
        </w:numPr>
        <w:tabs>
          <w:tab w:val="left" w:pos="426"/>
        </w:tabs>
        <w:spacing w:before="120" w:after="120"/>
        <w:ind w:left="0" w:firstLine="0"/>
        <w:jc w:val="center"/>
        <w:rPr>
          <w:bCs/>
          <w:sz w:val="24"/>
          <w:szCs w:val="24"/>
        </w:rPr>
      </w:pPr>
      <w:r w:rsidRPr="00B100B1">
        <w:rPr>
          <w:bCs/>
          <w:sz w:val="24"/>
          <w:szCs w:val="24"/>
        </w:rPr>
        <w:t>Прочие условия</w:t>
      </w:r>
    </w:p>
    <w:p w:rsidR="00F1355E" w:rsidRPr="00B100B1" w:rsidRDefault="00F1355E" w:rsidP="00F1355E">
      <w:pPr>
        <w:numPr>
          <w:ilvl w:val="1"/>
          <w:numId w:val="38"/>
        </w:numPr>
        <w:tabs>
          <w:tab w:val="left" w:pos="1276"/>
        </w:tabs>
        <w:ind w:left="0" w:firstLine="567"/>
        <w:rPr>
          <w:sz w:val="24"/>
          <w:szCs w:val="24"/>
        </w:rPr>
      </w:pPr>
      <w:r w:rsidRPr="00B100B1">
        <w:rPr>
          <w:sz w:val="24"/>
          <w:szCs w:val="24"/>
        </w:rPr>
        <w:t xml:space="preserve">Настоящее Положение является </w:t>
      </w:r>
      <w:proofErr w:type="spellStart"/>
      <w:r w:rsidRPr="00B100B1">
        <w:rPr>
          <w:sz w:val="24"/>
          <w:szCs w:val="24"/>
        </w:rPr>
        <w:t>неотъемлимой</w:t>
      </w:r>
      <w:proofErr w:type="spellEnd"/>
      <w:r w:rsidRPr="00B100B1">
        <w:rPr>
          <w:sz w:val="24"/>
          <w:szCs w:val="24"/>
        </w:rPr>
        <w:t xml:space="preserve"> частью договора </w:t>
      </w:r>
      <w:r w:rsidRPr="00B100B1">
        <w:rPr>
          <w:bCs/>
          <w:sz w:val="24"/>
          <w:szCs w:val="24"/>
        </w:rPr>
        <w:t xml:space="preserve">купли-продажи недвижимого имущества </w:t>
      </w:r>
      <w:r w:rsidRPr="00B100B1">
        <w:rPr>
          <w:rStyle w:val="affe"/>
          <w:sz w:val="24"/>
          <w:szCs w:val="24"/>
        </w:rPr>
        <w:t>наименование имущества</w:t>
      </w:r>
      <w:r w:rsidRPr="00B100B1">
        <w:rPr>
          <w:bCs/>
          <w:sz w:val="24"/>
          <w:szCs w:val="24"/>
        </w:rPr>
        <w:t xml:space="preserve">, расположенного по адресу: </w:t>
      </w:r>
      <w:r w:rsidRPr="00B100B1">
        <w:rPr>
          <w:rStyle w:val="affe"/>
          <w:sz w:val="24"/>
          <w:szCs w:val="24"/>
        </w:rPr>
        <w:t>(адрес)</w:t>
      </w:r>
      <w:r w:rsidRPr="00B100B1">
        <w:rPr>
          <w:bCs/>
          <w:sz w:val="24"/>
          <w:szCs w:val="24"/>
        </w:rPr>
        <w:t>.</w:t>
      </w:r>
    </w:p>
    <w:p w:rsidR="00F1355E" w:rsidRPr="00B100B1" w:rsidRDefault="00F1355E" w:rsidP="00F1355E">
      <w:pPr>
        <w:numPr>
          <w:ilvl w:val="1"/>
          <w:numId w:val="38"/>
        </w:numPr>
        <w:tabs>
          <w:tab w:val="left" w:pos="1276"/>
        </w:tabs>
        <w:ind w:left="0" w:firstLine="567"/>
        <w:rPr>
          <w:sz w:val="24"/>
          <w:szCs w:val="24"/>
        </w:rPr>
      </w:pPr>
      <w:r w:rsidRPr="00B100B1">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F1355E" w:rsidRPr="00B100B1" w:rsidRDefault="00F1355E" w:rsidP="00F1355E">
      <w:pPr>
        <w:numPr>
          <w:ilvl w:val="1"/>
          <w:numId w:val="38"/>
        </w:numPr>
        <w:tabs>
          <w:tab w:val="left" w:pos="1276"/>
        </w:tabs>
        <w:ind w:left="0" w:firstLine="567"/>
        <w:rPr>
          <w:sz w:val="24"/>
          <w:szCs w:val="24"/>
        </w:rPr>
      </w:pPr>
      <w:r w:rsidRPr="00B100B1">
        <w:rPr>
          <w:sz w:val="24"/>
          <w:szCs w:val="24"/>
        </w:rPr>
        <w:tab/>
        <w:t>Настоящее Положение подлежит юрисдикции и толкованию в соответствии с законами Российской Федерации.</w:t>
      </w:r>
    </w:p>
    <w:p w:rsidR="00F1355E" w:rsidRPr="00B100B1" w:rsidRDefault="00F1355E" w:rsidP="00F1355E">
      <w:pPr>
        <w:numPr>
          <w:ilvl w:val="1"/>
          <w:numId w:val="38"/>
        </w:numPr>
        <w:tabs>
          <w:tab w:val="left" w:pos="1276"/>
        </w:tabs>
        <w:ind w:left="0" w:firstLine="567"/>
        <w:rPr>
          <w:sz w:val="24"/>
          <w:szCs w:val="24"/>
        </w:rPr>
      </w:pPr>
      <w:r w:rsidRPr="00B100B1">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w:t>
      </w:r>
      <w:proofErr w:type="gramStart"/>
      <w:r w:rsidRPr="00B100B1">
        <w:rPr>
          <w:sz w:val="24"/>
          <w:szCs w:val="24"/>
        </w:rPr>
        <w:t>с даты</w:t>
      </w:r>
      <w:proofErr w:type="gramEnd"/>
      <w:r w:rsidRPr="00B100B1">
        <w:rPr>
          <w:sz w:val="24"/>
          <w:szCs w:val="24"/>
        </w:rPr>
        <w:t xml:space="preserve"> его подписания Сторонами, если иное не будет указано в таком дополнительном соглашении.</w:t>
      </w:r>
    </w:p>
    <w:p w:rsidR="00F1355E" w:rsidRPr="00B100B1" w:rsidRDefault="00F1355E" w:rsidP="00F1355E">
      <w:pPr>
        <w:numPr>
          <w:ilvl w:val="1"/>
          <w:numId w:val="38"/>
        </w:numPr>
        <w:tabs>
          <w:tab w:val="left" w:pos="1276"/>
        </w:tabs>
        <w:ind w:left="0" w:firstLine="567"/>
        <w:rPr>
          <w:sz w:val="24"/>
          <w:szCs w:val="24"/>
        </w:rPr>
      </w:pPr>
      <w:r w:rsidRPr="00B100B1">
        <w:rPr>
          <w:sz w:val="24"/>
          <w:szCs w:val="24"/>
        </w:rPr>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B100B1">
        <w:rPr>
          <w:sz w:val="24"/>
          <w:szCs w:val="24"/>
        </w:rPr>
        <w:t>г</w:t>
      </w:r>
      <w:proofErr w:type="gramStart"/>
      <w:r w:rsidRPr="00B100B1">
        <w:rPr>
          <w:sz w:val="24"/>
          <w:szCs w:val="24"/>
        </w:rPr>
        <w:t>.М</w:t>
      </w:r>
      <w:proofErr w:type="gramEnd"/>
      <w:r w:rsidRPr="00B100B1">
        <w:rPr>
          <w:sz w:val="24"/>
          <w:szCs w:val="24"/>
        </w:rPr>
        <w:t>осквы</w:t>
      </w:r>
      <w:proofErr w:type="spellEnd"/>
      <w:r w:rsidRPr="00B100B1">
        <w:rPr>
          <w:sz w:val="24"/>
          <w:szCs w:val="24"/>
        </w:rPr>
        <w:t>.</w:t>
      </w:r>
    </w:p>
    <w:p w:rsidR="00F1355E" w:rsidRPr="00B100B1" w:rsidRDefault="00F1355E" w:rsidP="00F1355E">
      <w:pPr>
        <w:numPr>
          <w:ilvl w:val="1"/>
          <w:numId w:val="38"/>
        </w:numPr>
        <w:tabs>
          <w:tab w:val="left" w:pos="1276"/>
        </w:tabs>
        <w:ind w:left="0" w:firstLine="567"/>
        <w:rPr>
          <w:sz w:val="24"/>
          <w:szCs w:val="24"/>
        </w:rPr>
      </w:pPr>
      <w:r w:rsidRPr="00B100B1">
        <w:rPr>
          <w:sz w:val="24"/>
          <w:szCs w:val="24"/>
        </w:rPr>
        <w:t>Права и обязанности по настоящему Договору не подлежат переуступке третьим лицам без письменного согласия Сторон.</w:t>
      </w:r>
    </w:p>
    <w:p w:rsidR="00F1355E" w:rsidRPr="00B100B1" w:rsidRDefault="00F1355E" w:rsidP="00F1355E">
      <w:pPr>
        <w:numPr>
          <w:ilvl w:val="1"/>
          <w:numId w:val="38"/>
        </w:numPr>
        <w:tabs>
          <w:tab w:val="left" w:pos="1276"/>
        </w:tabs>
        <w:ind w:left="0" w:firstLine="567"/>
        <w:rPr>
          <w:sz w:val="24"/>
          <w:szCs w:val="24"/>
        </w:rPr>
      </w:pPr>
      <w:r w:rsidRPr="00B100B1">
        <w:rPr>
          <w:sz w:val="24"/>
          <w:szCs w:val="24"/>
        </w:rPr>
        <w:lastRenderedPageBreak/>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F1355E" w:rsidRPr="00B100B1" w:rsidRDefault="00F1355E" w:rsidP="00F1355E">
      <w:pPr>
        <w:numPr>
          <w:ilvl w:val="1"/>
          <w:numId w:val="38"/>
        </w:numPr>
        <w:tabs>
          <w:tab w:val="left" w:pos="1276"/>
        </w:tabs>
        <w:ind w:left="0" w:firstLine="567"/>
        <w:rPr>
          <w:sz w:val="24"/>
          <w:szCs w:val="24"/>
        </w:rPr>
      </w:pPr>
      <w:r w:rsidRPr="00B100B1">
        <w:rPr>
          <w:sz w:val="24"/>
          <w:szCs w:val="24"/>
        </w:rPr>
        <w:t>Настоящий договор составлен и подписан в трех экземплярах, имеющих равную силу – по одному для каждой из Сторон.</w:t>
      </w:r>
    </w:p>
    <w:p w:rsidR="00F1355E" w:rsidRPr="00B100B1" w:rsidRDefault="00F1355E" w:rsidP="00F1355E">
      <w:pPr>
        <w:spacing w:before="120" w:after="120"/>
        <w:jc w:val="center"/>
        <w:rPr>
          <w:sz w:val="24"/>
          <w:szCs w:val="24"/>
        </w:rPr>
      </w:pPr>
      <w:r w:rsidRPr="00B100B1">
        <w:rPr>
          <w:sz w:val="24"/>
          <w:szCs w:val="24"/>
        </w:rPr>
        <w:t>Реквизиты и подписи Сторон</w:t>
      </w:r>
    </w:p>
    <w:tbl>
      <w:tblPr>
        <w:tblW w:w="5000" w:type="pct"/>
        <w:tblLook w:val="04A0" w:firstRow="1" w:lastRow="0" w:firstColumn="1" w:lastColumn="0" w:noHBand="0" w:noVBand="1"/>
      </w:tblPr>
      <w:tblGrid>
        <w:gridCol w:w="4754"/>
        <w:gridCol w:w="580"/>
        <w:gridCol w:w="4803"/>
      </w:tblGrid>
      <w:tr w:rsidR="00F1355E" w:rsidRPr="00B100B1" w:rsidTr="00F1355E">
        <w:trPr>
          <w:trHeight w:val="1517"/>
        </w:trPr>
        <w:tc>
          <w:tcPr>
            <w:tcW w:w="2345" w:type="pct"/>
          </w:tcPr>
          <w:p w:rsidR="00F1355E" w:rsidRPr="00B100B1" w:rsidRDefault="00F1355E" w:rsidP="00F1355E">
            <w:pPr>
              <w:widowControl w:val="0"/>
              <w:tabs>
                <w:tab w:val="left" w:pos="567"/>
              </w:tabs>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Продавец:</w:t>
            </w:r>
          </w:p>
          <w:p w:rsidR="00F1355E" w:rsidRPr="00B100B1" w:rsidRDefault="00F1355E" w:rsidP="00F1355E">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Сокращенное наименование по Уставу</w:t>
            </w:r>
          </w:p>
          <w:p w:rsidR="00F1355E" w:rsidRPr="00B100B1" w:rsidRDefault="00F1355E" w:rsidP="00F1355E">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e"/>
                <w:sz w:val="24"/>
                <w:szCs w:val="24"/>
              </w:rPr>
              <w:t>адрес по Уставу</w:t>
            </w:r>
          </w:p>
          <w:p w:rsidR="00F1355E" w:rsidRPr="00B100B1" w:rsidRDefault="00F1355E" w:rsidP="00F1355E">
            <w:pPr>
              <w:rPr>
                <w:sz w:val="24"/>
                <w:szCs w:val="24"/>
              </w:rPr>
            </w:pPr>
            <w:r w:rsidRPr="00B100B1">
              <w:rPr>
                <w:sz w:val="24"/>
                <w:szCs w:val="24"/>
              </w:rPr>
              <w:t xml:space="preserve">Почтовый адрес: </w:t>
            </w:r>
            <w:r w:rsidRPr="00B100B1">
              <w:rPr>
                <w:rStyle w:val="affe"/>
                <w:sz w:val="24"/>
                <w:szCs w:val="24"/>
              </w:rPr>
              <w:t>фактический адрес для переписки</w:t>
            </w:r>
          </w:p>
          <w:p w:rsidR="00F1355E" w:rsidRPr="00B100B1" w:rsidRDefault="00F1355E" w:rsidP="00F1355E">
            <w:pPr>
              <w:rPr>
                <w:sz w:val="24"/>
                <w:szCs w:val="24"/>
              </w:rPr>
            </w:pPr>
            <w:r w:rsidRPr="00B100B1">
              <w:rPr>
                <w:sz w:val="24"/>
                <w:szCs w:val="24"/>
              </w:rPr>
              <w:t xml:space="preserve">Реквизиты: </w:t>
            </w:r>
            <w:r w:rsidRPr="00B100B1">
              <w:rPr>
                <w:rStyle w:val="affe"/>
                <w:sz w:val="24"/>
                <w:szCs w:val="24"/>
              </w:rPr>
              <w:t xml:space="preserve">ИНН, КПП, </w:t>
            </w:r>
            <w:proofErr w:type="gramStart"/>
            <w:r w:rsidRPr="00B100B1">
              <w:rPr>
                <w:rStyle w:val="affe"/>
                <w:sz w:val="24"/>
                <w:szCs w:val="24"/>
              </w:rPr>
              <w:t>р</w:t>
            </w:r>
            <w:proofErr w:type="gramEnd"/>
            <w:r w:rsidRPr="00B100B1">
              <w:rPr>
                <w:rStyle w:val="affe"/>
                <w:sz w:val="24"/>
                <w:szCs w:val="24"/>
              </w:rPr>
              <w:t>/с, наименование кредитного учреждения, БИК, к/с</w:t>
            </w:r>
            <w:r w:rsidRPr="00B100B1">
              <w:rPr>
                <w:sz w:val="24"/>
                <w:szCs w:val="24"/>
              </w:rPr>
              <w:t xml:space="preserve"> </w:t>
            </w:r>
          </w:p>
          <w:p w:rsidR="00F1355E" w:rsidRPr="00B100B1" w:rsidRDefault="00F1355E" w:rsidP="00F1355E">
            <w:pPr>
              <w:widowControl w:val="0"/>
              <w:autoSpaceDE w:val="0"/>
              <w:autoSpaceDN w:val="0"/>
              <w:adjustRightInd w:val="0"/>
              <w:spacing w:line="280" w:lineRule="exact"/>
              <w:rPr>
                <w:sz w:val="24"/>
                <w:szCs w:val="24"/>
              </w:rPr>
            </w:pPr>
          </w:p>
          <w:p w:rsidR="00F1355E" w:rsidRPr="00B100B1" w:rsidRDefault="00F1355E" w:rsidP="00F1355E">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Должность, ФИО, подпись</w:t>
            </w:r>
          </w:p>
          <w:p w:rsidR="00F1355E" w:rsidRPr="00B100B1" w:rsidRDefault="00F1355E" w:rsidP="00F1355E">
            <w:pPr>
              <w:widowControl w:val="0"/>
              <w:autoSpaceDE w:val="0"/>
              <w:autoSpaceDN w:val="0"/>
              <w:adjustRightInd w:val="0"/>
              <w:spacing w:line="280" w:lineRule="exact"/>
              <w:rPr>
                <w:rFonts w:eastAsia="Times New Roman"/>
                <w:sz w:val="24"/>
                <w:szCs w:val="24"/>
                <w:lang w:eastAsia="en-US"/>
              </w:rPr>
            </w:pPr>
          </w:p>
          <w:p w:rsidR="00F1355E" w:rsidRPr="00B100B1" w:rsidRDefault="00F1355E" w:rsidP="00F1355E">
            <w:pPr>
              <w:widowControl w:val="0"/>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c>
          <w:tcPr>
            <w:tcW w:w="286" w:type="pct"/>
          </w:tcPr>
          <w:p w:rsidR="00F1355E" w:rsidRPr="00B100B1" w:rsidRDefault="00F1355E" w:rsidP="00F1355E">
            <w:pPr>
              <w:widowControl w:val="0"/>
              <w:tabs>
                <w:tab w:val="left" w:pos="567"/>
              </w:tabs>
              <w:autoSpaceDE w:val="0"/>
              <w:autoSpaceDN w:val="0"/>
              <w:adjustRightInd w:val="0"/>
              <w:spacing w:line="280" w:lineRule="exact"/>
              <w:rPr>
                <w:rFonts w:eastAsia="Times New Roman"/>
                <w:bCs/>
                <w:sz w:val="24"/>
                <w:szCs w:val="24"/>
                <w:lang w:eastAsia="en-US"/>
              </w:rPr>
            </w:pPr>
          </w:p>
        </w:tc>
        <w:tc>
          <w:tcPr>
            <w:tcW w:w="2369" w:type="pct"/>
          </w:tcPr>
          <w:p w:rsidR="00F1355E" w:rsidRPr="00B100B1" w:rsidRDefault="00F1355E" w:rsidP="00F1355E">
            <w:pPr>
              <w:widowControl w:val="0"/>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Покупатель:</w:t>
            </w:r>
          </w:p>
          <w:p w:rsidR="00F1355E" w:rsidRPr="00B100B1" w:rsidRDefault="00F1355E" w:rsidP="00F1355E">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Сокращенное наименование по Уставу</w:t>
            </w:r>
          </w:p>
          <w:p w:rsidR="00F1355E" w:rsidRPr="00B100B1" w:rsidRDefault="00F1355E" w:rsidP="00F1355E">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e"/>
                <w:sz w:val="24"/>
                <w:szCs w:val="24"/>
              </w:rPr>
              <w:t>адрес по Уставу</w:t>
            </w:r>
          </w:p>
          <w:p w:rsidR="00F1355E" w:rsidRPr="00B100B1" w:rsidRDefault="00F1355E" w:rsidP="00F1355E">
            <w:pPr>
              <w:rPr>
                <w:sz w:val="24"/>
                <w:szCs w:val="24"/>
              </w:rPr>
            </w:pPr>
            <w:r w:rsidRPr="00B100B1">
              <w:rPr>
                <w:sz w:val="24"/>
                <w:szCs w:val="24"/>
              </w:rPr>
              <w:t xml:space="preserve">Почтовый адрес: </w:t>
            </w:r>
            <w:r w:rsidRPr="00B100B1">
              <w:rPr>
                <w:rStyle w:val="affe"/>
                <w:sz w:val="24"/>
                <w:szCs w:val="24"/>
              </w:rPr>
              <w:t>фактический адрес для переписки</w:t>
            </w:r>
          </w:p>
          <w:p w:rsidR="00F1355E" w:rsidRPr="00B100B1" w:rsidRDefault="00F1355E" w:rsidP="00F1355E">
            <w:pPr>
              <w:rPr>
                <w:sz w:val="24"/>
                <w:szCs w:val="24"/>
              </w:rPr>
            </w:pPr>
            <w:r w:rsidRPr="00B100B1">
              <w:rPr>
                <w:sz w:val="24"/>
                <w:szCs w:val="24"/>
              </w:rPr>
              <w:t xml:space="preserve">Реквизиты: </w:t>
            </w:r>
            <w:r w:rsidRPr="00B100B1">
              <w:rPr>
                <w:rStyle w:val="affe"/>
                <w:sz w:val="24"/>
                <w:szCs w:val="24"/>
              </w:rPr>
              <w:t xml:space="preserve">ИНН, КПП, </w:t>
            </w:r>
            <w:proofErr w:type="gramStart"/>
            <w:r w:rsidRPr="00B100B1">
              <w:rPr>
                <w:rStyle w:val="affe"/>
                <w:sz w:val="24"/>
                <w:szCs w:val="24"/>
              </w:rPr>
              <w:t>р</w:t>
            </w:r>
            <w:proofErr w:type="gramEnd"/>
            <w:r w:rsidRPr="00B100B1">
              <w:rPr>
                <w:rStyle w:val="affe"/>
                <w:sz w:val="24"/>
                <w:szCs w:val="24"/>
              </w:rPr>
              <w:t>/с, наименование кредитного учреждения, БИК, к/с</w:t>
            </w:r>
            <w:r w:rsidRPr="00B100B1">
              <w:rPr>
                <w:sz w:val="24"/>
                <w:szCs w:val="24"/>
              </w:rPr>
              <w:t xml:space="preserve"> </w:t>
            </w:r>
          </w:p>
          <w:p w:rsidR="00F1355E" w:rsidRPr="00B100B1" w:rsidRDefault="00F1355E" w:rsidP="00F1355E">
            <w:pPr>
              <w:widowControl w:val="0"/>
              <w:autoSpaceDE w:val="0"/>
              <w:autoSpaceDN w:val="0"/>
              <w:adjustRightInd w:val="0"/>
              <w:spacing w:line="280" w:lineRule="exact"/>
              <w:rPr>
                <w:sz w:val="24"/>
                <w:szCs w:val="24"/>
              </w:rPr>
            </w:pPr>
          </w:p>
          <w:p w:rsidR="00F1355E" w:rsidRPr="00B100B1" w:rsidRDefault="00F1355E" w:rsidP="00F1355E">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Должность, ФИО, подпись</w:t>
            </w:r>
          </w:p>
          <w:p w:rsidR="00F1355E" w:rsidRPr="00B100B1" w:rsidRDefault="00F1355E" w:rsidP="00F1355E">
            <w:pPr>
              <w:widowControl w:val="0"/>
              <w:autoSpaceDE w:val="0"/>
              <w:autoSpaceDN w:val="0"/>
              <w:adjustRightInd w:val="0"/>
              <w:spacing w:line="280" w:lineRule="exact"/>
              <w:rPr>
                <w:rFonts w:eastAsia="Times New Roman"/>
                <w:sz w:val="24"/>
                <w:szCs w:val="24"/>
                <w:lang w:eastAsia="en-US"/>
              </w:rPr>
            </w:pPr>
          </w:p>
          <w:p w:rsidR="00F1355E" w:rsidRPr="00B100B1" w:rsidRDefault="00F1355E" w:rsidP="00F1355E">
            <w:pPr>
              <w:widowControl w:val="0"/>
              <w:tabs>
                <w:tab w:val="left" w:pos="567"/>
              </w:tabs>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r>
    </w:tbl>
    <w:p w:rsidR="00F1355E" w:rsidRDefault="00F1355E" w:rsidP="00F1355E">
      <w:pPr>
        <w:ind w:firstLine="709"/>
        <w:jc w:val="center"/>
      </w:pPr>
    </w:p>
    <w:p w:rsidR="00F1355E" w:rsidRPr="009904DB" w:rsidRDefault="00F1355E" w:rsidP="00F1355E">
      <w:pPr>
        <w:widowControl w:val="0"/>
        <w:tabs>
          <w:tab w:val="left" w:pos="0"/>
        </w:tabs>
        <w:autoSpaceDE w:val="0"/>
        <w:autoSpaceDN w:val="0"/>
        <w:adjustRightInd w:val="0"/>
        <w:ind w:firstLine="709"/>
        <w:contextualSpacing/>
        <w:rPr>
          <w:b/>
          <w:bCs/>
          <w:sz w:val="24"/>
          <w:szCs w:val="24"/>
        </w:rPr>
      </w:pPr>
    </w:p>
    <w:p w:rsidR="00F1355E" w:rsidRPr="009904DB" w:rsidRDefault="00F1355E" w:rsidP="00F1355E">
      <w:pPr>
        <w:rPr>
          <w:b/>
          <w:sz w:val="24"/>
          <w:szCs w:val="24"/>
        </w:rPr>
      </w:pPr>
    </w:p>
    <w:p w:rsidR="00F1355E" w:rsidRPr="009904DB" w:rsidRDefault="00F1355E" w:rsidP="00F1355E">
      <w:pPr>
        <w:widowControl w:val="0"/>
        <w:tabs>
          <w:tab w:val="left" w:pos="567"/>
        </w:tabs>
        <w:autoSpaceDE w:val="0"/>
        <w:autoSpaceDN w:val="0"/>
        <w:adjustRightInd w:val="0"/>
        <w:rPr>
          <w:sz w:val="24"/>
          <w:lang w:eastAsia="en-US"/>
        </w:rPr>
      </w:pPr>
    </w:p>
    <w:p w:rsidR="00F1355E" w:rsidRPr="00A8597B" w:rsidRDefault="00F1355E" w:rsidP="00F1355E">
      <w:pPr>
        <w:widowControl w:val="0"/>
        <w:tabs>
          <w:tab w:val="left" w:pos="567"/>
        </w:tabs>
        <w:autoSpaceDE w:val="0"/>
        <w:autoSpaceDN w:val="0"/>
        <w:adjustRightInd w:val="0"/>
        <w:jc w:val="center"/>
      </w:pPr>
      <w:r w:rsidRPr="009904DB">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F1355E" w:rsidRDefault="00F1355E" w:rsidP="00F1355E">
      <w:pPr>
        <w:pStyle w:val="1"/>
        <w:numPr>
          <w:ilvl w:val="0"/>
          <w:numId w:val="0"/>
        </w:numPr>
        <w:ind w:firstLine="567"/>
        <w:jc w:val="right"/>
      </w:pPr>
    </w:p>
    <w:p w:rsidR="00F1355E" w:rsidRDefault="00F1355E" w:rsidP="00F1355E">
      <w:pPr>
        <w:jc w:val="center"/>
      </w:pPr>
    </w:p>
    <w:p w:rsidR="00431ED3" w:rsidRDefault="00431ED3"/>
    <w:sectPr w:rsidR="00431ED3" w:rsidSect="00F1355E">
      <w:pgSz w:w="11906" w:h="16838"/>
      <w:pgMar w:top="1134" w:right="567" w:bottom="1134" w:left="1418"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6CA4" w:rsidRDefault="005D6CA4">
      <w:r>
        <w:separator/>
      </w:r>
    </w:p>
  </w:endnote>
  <w:endnote w:type="continuationSeparator" w:id="0">
    <w:p w:rsidR="005D6CA4" w:rsidRDefault="005D6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6CA4" w:rsidRDefault="005D6CA4">
      <w:r>
        <w:separator/>
      </w:r>
    </w:p>
  </w:footnote>
  <w:footnote w:type="continuationSeparator" w:id="0">
    <w:p w:rsidR="005D6CA4" w:rsidRDefault="005D6C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CA4" w:rsidRDefault="005D6CA4" w:rsidP="00F1355E">
    <w:pPr>
      <w:pStyle w:val="a3"/>
      <w:jc w:val="center"/>
    </w:pPr>
    <w:r>
      <w:fldChar w:fldCharType="begin"/>
    </w:r>
    <w:r>
      <w:instrText>PAGE   \* MERGEFORMAT</w:instrText>
    </w:r>
    <w:r>
      <w:fldChar w:fldCharType="separate"/>
    </w:r>
    <w:r w:rsidR="00940CDB">
      <w:rPr>
        <w:noProof/>
      </w:rPr>
      <w:t>24</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CA4" w:rsidRDefault="005D6CA4" w:rsidP="00F1355E">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CA4" w:rsidRDefault="005D6CA4" w:rsidP="00F1355E">
    <w:pPr>
      <w:pStyle w:val="a3"/>
      <w:jc w:val="center"/>
    </w:pPr>
    <w:r>
      <w:fldChar w:fldCharType="begin"/>
    </w:r>
    <w:r>
      <w:instrText>PAGE   \* MERGEFORMAT</w:instrText>
    </w:r>
    <w:r>
      <w:fldChar w:fldCharType="separate"/>
    </w:r>
    <w:r w:rsidR="00940CDB">
      <w:rPr>
        <w:noProof/>
      </w:rPr>
      <w:t>40</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CA4" w:rsidRDefault="005D6CA4" w:rsidP="00F1355E">
    <w:pPr>
      <w:tabs>
        <w:tab w:val="center" w:pos="4677"/>
        <w:tab w:val="right" w:pos="9355"/>
      </w:tabs>
      <w:jc w:val="center"/>
    </w:pPr>
    <w:r>
      <w:fldChar w:fldCharType="begin"/>
    </w:r>
    <w:r>
      <w:instrText xml:space="preserve"> PAGE  \* Arabic  \* MERGEFORMAT </w:instrText>
    </w:r>
    <w:r>
      <w:fldChar w:fldCharType="separate"/>
    </w:r>
    <w:r w:rsidR="00940CDB">
      <w:rPr>
        <w:noProof/>
      </w:rPr>
      <w:t>27</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494F6FA"/>
    <w:lvl w:ilvl="0">
      <w:start w:val="1"/>
      <w:numFmt w:val="bullet"/>
      <w:lvlText w:val=""/>
      <w:lvlJc w:val="left"/>
      <w:pPr>
        <w:tabs>
          <w:tab w:val="num" w:pos="360"/>
        </w:tabs>
        <w:ind w:left="360" w:hanging="360"/>
      </w:pPr>
      <w:rPr>
        <w:rFonts w:ascii="Symbol" w:hAnsi="Symbol" w:hint="default"/>
      </w:rPr>
    </w:lvl>
  </w:abstractNum>
  <w:abstractNum w:abstractNumId="1">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
    <w:nsid w:val="0868377C"/>
    <w:multiLevelType w:val="multilevel"/>
    <w:tmpl w:val="E33C30C2"/>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0FEC0D28"/>
    <w:multiLevelType w:val="hybridMultilevel"/>
    <w:tmpl w:val="F74CCE78"/>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9">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0">
    <w:nsid w:val="186A5C9B"/>
    <w:multiLevelType w:val="multilevel"/>
    <w:tmpl w:val="E5E2AF42"/>
    <w:lvl w:ilvl="0">
      <w:start w:val="1"/>
      <w:numFmt w:val="decimal"/>
      <w:lvlText w:val="%1."/>
      <w:lvlJc w:val="left"/>
      <w:pPr>
        <w:ind w:left="360" w:hanging="360"/>
      </w:pPr>
      <w:rPr>
        <w:rFonts w:cs="Times New Roman"/>
        <w:b w:val="0"/>
      </w:rPr>
    </w:lvl>
    <w:lvl w:ilvl="1">
      <w:start w:val="1"/>
      <w:numFmt w:val="decimal"/>
      <w:lvlText w:val="%1.%2."/>
      <w:lvlJc w:val="left"/>
      <w:pPr>
        <w:ind w:left="432" w:hanging="432"/>
      </w:pPr>
      <w:rPr>
        <w:rFonts w:cs="Times New Roman" w:hint="default"/>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3">
    <w:nsid w:val="1F8F5D87"/>
    <w:multiLevelType w:val="hybridMultilevel"/>
    <w:tmpl w:val="505A10E0"/>
    <w:lvl w:ilvl="0" w:tplc="E2BCFEA0">
      <w:start w:val="1"/>
      <w:numFmt w:val="decimal"/>
      <w:lvlText w:val="%1)"/>
      <w:lvlJc w:val="left"/>
      <w:pPr>
        <w:ind w:left="2006" w:hanging="1155"/>
      </w:pPr>
      <w:rPr>
        <w:rFonts w:ascii="Times New Roman" w:hAnsi="Times New Roman" w:cs="Times New Roman" w:hint="default"/>
        <w:sz w:val="28"/>
        <w:szCs w:val="28"/>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4">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21771C86"/>
    <w:multiLevelType w:val="hybridMultilevel"/>
    <w:tmpl w:val="9B1AC0B4"/>
    <w:lvl w:ilvl="0" w:tplc="5A5612EA">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23733B8E"/>
    <w:multiLevelType w:val="multilevel"/>
    <w:tmpl w:val="DE8C55CA"/>
    <w:lvl w:ilvl="0">
      <w:start w:val="3"/>
      <w:numFmt w:val="decimal"/>
      <w:lvlText w:val="%1."/>
      <w:lvlJc w:val="left"/>
      <w:pPr>
        <w:tabs>
          <w:tab w:val="num" w:pos="630"/>
        </w:tabs>
        <w:ind w:left="630" w:hanging="63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8">
    <w:nsid w:val="25C10C72"/>
    <w:multiLevelType w:val="multilevel"/>
    <w:tmpl w:val="35CC36EA"/>
    <w:lvl w:ilvl="0">
      <w:start w:val="2"/>
      <w:numFmt w:val="decimal"/>
      <w:lvlText w:val="%1."/>
      <w:lvlJc w:val="left"/>
      <w:pPr>
        <w:tabs>
          <w:tab w:val="num" w:pos="630"/>
        </w:tabs>
        <w:ind w:left="630" w:hanging="630"/>
      </w:pPr>
      <w:rPr>
        <w:rFonts w:cs="Times New Roman" w:hint="default"/>
      </w:rPr>
    </w:lvl>
    <w:lvl w:ilvl="1">
      <w:start w:val="6"/>
      <w:numFmt w:val="decimal"/>
      <w:lvlText w:val="%1.%2."/>
      <w:lvlJc w:val="left"/>
      <w:pPr>
        <w:tabs>
          <w:tab w:val="num" w:pos="1145"/>
        </w:tabs>
        <w:ind w:left="1145" w:hanging="720"/>
      </w:pPr>
      <w:rPr>
        <w:rFonts w:cs="Times New Roman" w:hint="default"/>
      </w:rPr>
    </w:lvl>
    <w:lvl w:ilvl="2">
      <w:start w:val="3"/>
      <w:numFmt w:val="decimal"/>
      <w:lvlText w:val="%1.%2.%3."/>
      <w:lvlJc w:val="left"/>
      <w:pPr>
        <w:tabs>
          <w:tab w:val="num" w:pos="1570"/>
        </w:tabs>
        <w:ind w:left="1570" w:hanging="720"/>
      </w:pPr>
      <w:rPr>
        <w:rFonts w:cs="Times New Roman" w:hint="default"/>
      </w:rPr>
    </w:lvl>
    <w:lvl w:ilvl="3">
      <w:start w:val="1"/>
      <w:numFmt w:val="decimal"/>
      <w:lvlText w:val="%1.%2.%3.%4."/>
      <w:lvlJc w:val="left"/>
      <w:pPr>
        <w:tabs>
          <w:tab w:val="num" w:pos="2355"/>
        </w:tabs>
        <w:ind w:left="2355" w:hanging="1080"/>
      </w:pPr>
      <w:rPr>
        <w:rFonts w:cs="Times New Roman" w:hint="default"/>
      </w:rPr>
    </w:lvl>
    <w:lvl w:ilvl="4">
      <w:start w:val="1"/>
      <w:numFmt w:val="decimal"/>
      <w:lvlText w:val="%1.%2.%3.%4.%5."/>
      <w:lvlJc w:val="left"/>
      <w:pPr>
        <w:tabs>
          <w:tab w:val="num" w:pos="2780"/>
        </w:tabs>
        <w:ind w:left="2780" w:hanging="1080"/>
      </w:pPr>
      <w:rPr>
        <w:rFonts w:cs="Times New Roman" w:hint="default"/>
      </w:rPr>
    </w:lvl>
    <w:lvl w:ilvl="5">
      <w:start w:val="1"/>
      <w:numFmt w:val="decimal"/>
      <w:lvlText w:val="%1.%2.%3.%4.%5.%6."/>
      <w:lvlJc w:val="left"/>
      <w:pPr>
        <w:tabs>
          <w:tab w:val="num" w:pos="3565"/>
        </w:tabs>
        <w:ind w:left="3565" w:hanging="1440"/>
      </w:pPr>
      <w:rPr>
        <w:rFonts w:cs="Times New Roman" w:hint="default"/>
      </w:rPr>
    </w:lvl>
    <w:lvl w:ilvl="6">
      <w:start w:val="1"/>
      <w:numFmt w:val="decimal"/>
      <w:lvlText w:val="%1.%2.%3.%4.%5.%6.%7."/>
      <w:lvlJc w:val="left"/>
      <w:pPr>
        <w:tabs>
          <w:tab w:val="num" w:pos="4350"/>
        </w:tabs>
        <w:ind w:left="4350" w:hanging="1800"/>
      </w:pPr>
      <w:rPr>
        <w:rFonts w:cs="Times New Roman" w:hint="default"/>
      </w:rPr>
    </w:lvl>
    <w:lvl w:ilvl="7">
      <w:start w:val="1"/>
      <w:numFmt w:val="decimal"/>
      <w:lvlText w:val="%1.%2.%3.%4.%5.%6.%7.%8."/>
      <w:lvlJc w:val="left"/>
      <w:pPr>
        <w:tabs>
          <w:tab w:val="num" w:pos="4775"/>
        </w:tabs>
        <w:ind w:left="4775" w:hanging="1800"/>
      </w:pPr>
      <w:rPr>
        <w:rFonts w:cs="Times New Roman" w:hint="default"/>
      </w:rPr>
    </w:lvl>
    <w:lvl w:ilvl="8">
      <w:start w:val="1"/>
      <w:numFmt w:val="decimal"/>
      <w:lvlText w:val="%1.%2.%3.%4.%5.%6.%7.%8.%9."/>
      <w:lvlJc w:val="left"/>
      <w:pPr>
        <w:tabs>
          <w:tab w:val="num" w:pos="5560"/>
        </w:tabs>
        <w:ind w:left="5560" w:hanging="2160"/>
      </w:pPr>
      <w:rPr>
        <w:rFonts w:cs="Times New Roman" w:hint="default"/>
      </w:rPr>
    </w:lvl>
  </w:abstractNum>
  <w:abstractNum w:abstractNumId="19">
    <w:nsid w:val="2758145A"/>
    <w:multiLevelType w:val="hybridMultilevel"/>
    <w:tmpl w:val="EA8CA4EE"/>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28A04ACC"/>
    <w:multiLevelType w:val="hybridMultilevel"/>
    <w:tmpl w:val="1B0E4C28"/>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2B3F5B99"/>
    <w:multiLevelType w:val="multilevel"/>
    <w:tmpl w:val="820C915C"/>
    <w:lvl w:ilvl="0">
      <w:start w:val="5"/>
      <w:numFmt w:val="decimal"/>
      <w:lvlText w:val="%1."/>
      <w:lvlJc w:val="left"/>
      <w:pPr>
        <w:ind w:left="675" w:hanging="675"/>
      </w:pPr>
      <w:rPr>
        <w:rFonts w:cs="Times New Roman" w:hint="default"/>
      </w:rPr>
    </w:lvl>
    <w:lvl w:ilvl="1">
      <w:start w:val="1"/>
      <w:numFmt w:val="decimal"/>
      <w:lvlText w:val="%1.%2."/>
      <w:lvlJc w:val="left"/>
      <w:pPr>
        <w:ind w:left="1075" w:hanging="720"/>
      </w:pPr>
      <w:rPr>
        <w:rFonts w:cs="Times New Roman" w:hint="default"/>
        <w:i w:val="0"/>
      </w:rPr>
    </w:lvl>
    <w:lvl w:ilvl="2">
      <w:start w:val="1"/>
      <w:numFmt w:val="decimal"/>
      <w:lvlText w:val="%1.%2.%3."/>
      <w:lvlJc w:val="left"/>
      <w:pPr>
        <w:ind w:left="1430" w:hanging="720"/>
      </w:pPr>
      <w:rPr>
        <w:rFonts w:cs="Times New Roman" w:hint="default"/>
      </w:rPr>
    </w:lvl>
    <w:lvl w:ilvl="3">
      <w:start w:val="1"/>
      <w:numFmt w:val="decimal"/>
      <w:lvlText w:val="%1.%2.%3.%4."/>
      <w:lvlJc w:val="left"/>
      <w:pPr>
        <w:ind w:left="2145" w:hanging="1080"/>
      </w:pPr>
      <w:rPr>
        <w:rFonts w:cs="Times New Roman" w:hint="default"/>
      </w:rPr>
    </w:lvl>
    <w:lvl w:ilvl="4">
      <w:start w:val="1"/>
      <w:numFmt w:val="decimal"/>
      <w:lvlText w:val="%1.%2.%3.%4.%5."/>
      <w:lvlJc w:val="left"/>
      <w:pPr>
        <w:ind w:left="2500" w:hanging="1080"/>
      </w:pPr>
      <w:rPr>
        <w:rFonts w:cs="Times New Roman" w:hint="default"/>
      </w:rPr>
    </w:lvl>
    <w:lvl w:ilvl="5">
      <w:start w:val="1"/>
      <w:numFmt w:val="decimal"/>
      <w:lvlText w:val="%1.%2.%3.%4.%5.%6."/>
      <w:lvlJc w:val="left"/>
      <w:pPr>
        <w:ind w:left="3215" w:hanging="1440"/>
      </w:pPr>
      <w:rPr>
        <w:rFonts w:cs="Times New Roman" w:hint="default"/>
      </w:rPr>
    </w:lvl>
    <w:lvl w:ilvl="6">
      <w:start w:val="1"/>
      <w:numFmt w:val="decimal"/>
      <w:lvlText w:val="%1.%2.%3.%4.%5.%6.%7."/>
      <w:lvlJc w:val="left"/>
      <w:pPr>
        <w:ind w:left="3930" w:hanging="1800"/>
      </w:pPr>
      <w:rPr>
        <w:rFonts w:cs="Times New Roman" w:hint="default"/>
      </w:rPr>
    </w:lvl>
    <w:lvl w:ilvl="7">
      <w:start w:val="1"/>
      <w:numFmt w:val="decimal"/>
      <w:lvlText w:val="%1.%2.%3.%4.%5.%6.%7.%8."/>
      <w:lvlJc w:val="left"/>
      <w:pPr>
        <w:ind w:left="4285" w:hanging="1800"/>
      </w:pPr>
      <w:rPr>
        <w:rFonts w:cs="Times New Roman" w:hint="default"/>
      </w:rPr>
    </w:lvl>
    <w:lvl w:ilvl="8">
      <w:start w:val="1"/>
      <w:numFmt w:val="decimal"/>
      <w:lvlText w:val="%1.%2.%3.%4.%5.%6.%7.%8.%9."/>
      <w:lvlJc w:val="left"/>
      <w:pPr>
        <w:ind w:left="5000" w:hanging="2160"/>
      </w:pPr>
      <w:rPr>
        <w:rFonts w:cs="Times New Roman" w:hint="default"/>
      </w:rPr>
    </w:lvl>
  </w:abstractNum>
  <w:abstractNum w:abstractNumId="24">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34235B53"/>
    <w:multiLevelType w:val="multilevel"/>
    <w:tmpl w:val="981CE3C8"/>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rPr>
    </w:lvl>
    <w:lvl w:ilvl="2">
      <w:start w:val="1"/>
      <w:numFmt w:val="decimal"/>
      <w:lvlText w:val="%1.%2.%3."/>
      <w:lvlJc w:val="left"/>
      <w:pPr>
        <w:ind w:left="1355" w:hanging="504"/>
      </w:pPr>
      <w:rPr>
        <w:rFonts w:cs="Times New Roman"/>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9">
    <w:nsid w:val="4E735352"/>
    <w:multiLevelType w:val="hybridMultilevel"/>
    <w:tmpl w:val="706C3E46"/>
    <w:lvl w:ilvl="0" w:tplc="04190011">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0">
    <w:nsid w:val="51CC4293"/>
    <w:multiLevelType w:val="hybridMultilevel"/>
    <w:tmpl w:val="9A762EDC"/>
    <w:lvl w:ilvl="0" w:tplc="04190017">
      <w:start w:val="1"/>
      <w:numFmt w:val="lowerLetter"/>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1">
    <w:nsid w:val="57F1773A"/>
    <w:multiLevelType w:val="hybridMultilevel"/>
    <w:tmpl w:val="505A10E0"/>
    <w:lvl w:ilvl="0" w:tplc="E2BCFEA0">
      <w:start w:val="1"/>
      <w:numFmt w:val="decimal"/>
      <w:lvlText w:val="%1)"/>
      <w:lvlJc w:val="left"/>
      <w:pPr>
        <w:ind w:left="2006" w:hanging="1155"/>
      </w:pPr>
      <w:rPr>
        <w:rFonts w:ascii="Times New Roman" w:hAnsi="Times New Roman" w:cs="Times New Roman" w:hint="default"/>
        <w:sz w:val="28"/>
        <w:szCs w:val="28"/>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32">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5C242AA5"/>
    <w:multiLevelType w:val="hybridMultilevel"/>
    <w:tmpl w:val="AEBE3CA4"/>
    <w:lvl w:ilvl="0" w:tplc="957E8198">
      <w:start w:val="1"/>
      <w:numFmt w:val="russianLower"/>
      <w:lvlText w:val="%1)."/>
      <w:lvlJc w:val="left"/>
      <w:pPr>
        <w:ind w:left="1429" w:hanging="360"/>
      </w:pPr>
      <w:rPr>
        <w:rFonts w:cs="Times New Roman" w:hint="default"/>
      </w:rPr>
    </w:lvl>
    <w:lvl w:ilvl="1" w:tplc="78B2A3E0">
      <w:start w:val="1"/>
      <w:numFmt w:val="decimal"/>
      <w:lvlText w:val="%2."/>
      <w:lvlJc w:val="left"/>
      <w:pPr>
        <w:ind w:left="2149" w:hanging="360"/>
      </w:pPr>
      <w:rPr>
        <w:rFonts w:cs="Times New Roman" w:hint="default"/>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5">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6">
    <w:nsid w:val="6B3B7BF8"/>
    <w:multiLevelType w:val="hybridMultilevel"/>
    <w:tmpl w:val="DE14428A"/>
    <w:lvl w:ilvl="0" w:tplc="0C5ED4D4">
      <w:start w:val="1"/>
      <w:numFmt w:val="bullet"/>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7">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abstractNum w:abstractNumId="38">
    <w:nsid w:val="7DB55356"/>
    <w:multiLevelType w:val="multilevel"/>
    <w:tmpl w:val="963ABB88"/>
    <w:lvl w:ilvl="0">
      <w:start w:val="4"/>
      <w:numFmt w:val="decimal"/>
      <w:lvlText w:val="%1."/>
      <w:lvlJc w:val="left"/>
      <w:pPr>
        <w:tabs>
          <w:tab w:val="num" w:pos="630"/>
        </w:tabs>
        <w:ind w:left="630" w:hanging="63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0"/>
  </w:num>
  <w:num w:numId="2">
    <w:abstractNumId w:val="36"/>
  </w:num>
  <w:num w:numId="3">
    <w:abstractNumId w:val="34"/>
  </w:num>
  <w:num w:numId="4">
    <w:abstractNumId w:val="28"/>
  </w:num>
  <w:num w:numId="5">
    <w:abstractNumId w:val="21"/>
  </w:num>
  <w:num w:numId="6">
    <w:abstractNumId w:val="29"/>
  </w:num>
  <w:num w:numId="7">
    <w:abstractNumId w:val="15"/>
  </w:num>
  <w:num w:numId="8">
    <w:abstractNumId w:val="3"/>
  </w:num>
  <w:num w:numId="9">
    <w:abstractNumId w:val="11"/>
  </w:num>
  <w:num w:numId="10">
    <w:abstractNumId w:val="26"/>
  </w:num>
  <w:num w:numId="11">
    <w:abstractNumId w:val="9"/>
  </w:num>
  <w:num w:numId="12">
    <w:abstractNumId w:val="31"/>
  </w:num>
  <w:num w:numId="13">
    <w:abstractNumId w:val="7"/>
  </w:num>
  <w:num w:numId="14">
    <w:abstractNumId w:val="37"/>
  </w:num>
  <w:num w:numId="15">
    <w:abstractNumId w:val="30"/>
  </w:num>
  <w:num w:numId="16">
    <w:abstractNumId w:val="10"/>
  </w:num>
  <w:num w:numId="17">
    <w:abstractNumId w:val="14"/>
  </w:num>
  <w:num w:numId="18">
    <w:abstractNumId w:val="23"/>
  </w:num>
  <w:num w:numId="19">
    <w:abstractNumId w:val="19"/>
  </w:num>
  <w:num w:numId="20">
    <w:abstractNumId w:val="18"/>
  </w:num>
  <w:num w:numId="21">
    <w:abstractNumId w:val="17"/>
  </w:num>
  <w:num w:numId="22">
    <w:abstractNumId w:val="38"/>
  </w:num>
  <w:num w:numId="23">
    <w:abstractNumId w:val="22"/>
  </w:num>
  <w:num w:numId="24">
    <w:abstractNumId w:val="32"/>
  </w:num>
  <w:num w:numId="25">
    <w:abstractNumId w:val="33"/>
  </w:num>
  <w:num w:numId="26">
    <w:abstractNumId w:val="16"/>
  </w:num>
  <w:num w:numId="27">
    <w:abstractNumId w:val="1"/>
  </w:num>
  <w:num w:numId="28">
    <w:abstractNumId w:val="12"/>
  </w:num>
  <w:num w:numId="29">
    <w:abstractNumId w:val="5"/>
  </w:num>
  <w:num w:numId="30">
    <w:abstractNumId w:val="24"/>
  </w:num>
  <w:num w:numId="31">
    <w:abstractNumId w:val="8"/>
  </w:num>
  <w:num w:numId="32">
    <w:abstractNumId w:val="25"/>
  </w:num>
  <w:num w:numId="33">
    <w:abstractNumId w:val="2"/>
  </w:num>
  <w:num w:numId="34">
    <w:abstractNumId w:val="20"/>
  </w:num>
  <w:num w:numId="35">
    <w:abstractNumId w:val="27"/>
  </w:num>
  <w:num w:numId="36">
    <w:abstractNumId w:val="35"/>
  </w:num>
  <w:num w:numId="37">
    <w:abstractNumId w:val="4"/>
  </w:num>
  <w:num w:numId="38">
    <w:abstractNumId w:val="6"/>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55E"/>
    <w:rsid w:val="000729B0"/>
    <w:rsid w:val="00131300"/>
    <w:rsid w:val="002B1EFB"/>
    <w:rsid w:val="00314C2E"/>
    <w:rsid w:val="00431ED3"/>
    <w:rsid w:val="00537F57"/>
    <w:rsid w:val="005C78CB"/>
    <w:rsid w:val="005D6CA4"/>
    <w:rsid w:val="006E2EB8"/>
    <w:rsid w:val="007A577B"/>
    <w:rsid w:val="008A0C9C"/>
    <w:rsid w:val="008B48C0"/>
    <w:rsid w:val="00940CDB"/>
    <w:rsid w:val="0094248E"/>
    <w:rsid w:val="00B23A33"/>
    <w:rsid w:val="00B92ADB"/>
    <w:rsid w:val="00C13721"/>
    <w:rsid w:val="00CC2548"/>
    <w:rsid w:val="00CC5F27"/>
    <w:rsid w:val="00EF6D9C"/>
    <w:rsid w:val="00F1355E"/>
    <w:rsid w:val="00F62B93"/>
    <w:rsid w:val="00FC2A40"/>
    <w:rsid w:val="00FD67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header" w:uiPriority="0"/>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F1355E"/>
    <w:pPr>
      <w:spacing w:after="0" w:line="240" w:lineRule="auto"/>
      <w:jc w:val="both"/>
    </w:pPr>
    <w:rPr>
      <w:rFonts w:ascii="Times New Roman" w:eastAsia="Calibri" w:hAnsi="Times New Roman" w:cs="Times New Roman"/>
      <w:sz w:val="28"/>
      <w:szCs w:val="28"/>
      <w:lang w:eastAsia="ru-RU"/>
    </w:rPr>
  </w:style>
  <w:style w:type="paragraph" w:styleId="1">
    <w:name w:val="heading 1"/>
    <w:basedOn w:val="a"/>
    <w:next w:val="a"/>
    <w:link w:val="10"/>
    <w:qFormat/>
    <w:rsid w:val="00F1355E"/>
    <w:pPr>
      <w:keepNext/>
      <w:keepLines/>
      <w:numPr>
        <w:numId w:val="11"/>
      </w:numPr>
      <w:spacing w:before="120"/>
      <w:jc w:val="center"/>
      <w:outlineLvl w:val="0"/>
    </w:pPr>
    <w:rPr>
      <w:b/>
      <w:bCs/>
      <w:lang w:eastAsia="en-US"/>
    </w:rPr>
  </w:style>
  <w:style w:type="paragraph" w:styleId="2">
    <w:name w:val="heading 2"/>
    <w:basedOn w:val="1"/>
    <w:next w:val="a"/>
    <w:link w:val="20"/>
    <w:qFormat/>
    <w:rsid w:val="00F1355E"/>
    <w:pPr>
      <w:numPr>
        <w:numId w:val="0"/>
      </w:numPr>
      <w:tabs>
        <w:tab w:val="left" w:pos="1701"/>
      </w:tabs>
      <w:ind w:left="792" w:hanging="432"/>
      <w:jc w:val="both"/>
      <w:outlineLvl w:val="1"/>
    </w:pPr>
    <w:rPr>
      <w:b w:val="0"/>
    </w:rPr>
  </w:style>
  <w:style w:type="paragraph" w:styleId="3">
    <w:name w:val="heading 3"/>
    <w:basedOn w:val="a"/>
    <w:next w:val="a"/>
    <w:link w:val="30"/>
    <w:uiPriority w:val="99"/>
    <w:qFormat/>
    <w:rsid w:val="00F1355E"/>
    <w:pPr>
      <w:ind w:firstLine="709"/>
      <w:jc w:val="right"/>
      <w:outlineLvl w:val="2"/>
    </w:pPr>
    <w:rPr>
      <w:b/>
      <w:lang w:eastAsia="en-US"/>
    </w:rPr>
  </w:style>
  <w:style w:type="paragraph" w:styleId="5">
    <w:name w:val="heading 5"/>
    <w:basedOn w:val="a"/>
    <w:next w:val="a"/>
    <w:link w:val="50"/>
    <w:uiPriority w:val="99"/>
    <w:qFormat/>
    <w:rsid w:val="00F1355E"/>
    <w:pPr>
      <w:spacing w:before="240" w:after="60"/>
      <w:jc w:val="left"/>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1355E"/>
    <w:rPr>
      <w:rFonts w:ascii="Times New Roman" w:eastAsia="Calibri" w:hAnsi="Times New Roman" w:cs="Times New Roman"/>
      <w:b/>
      <w:bCs/>
      <w:sz w:val="28"/>
      <w:szCs w:val="28"/>
    </w:rPr>
  </w:style>
  <w:style w:type="character" w:customStyle="1" w:styleId="20">
    <w:name w:val="Заголовок 2 Знак"/>
    <w:basedOn w:val="a0"/>
    <w:link w:val="2"/>
    <w:rsid w:val="00F1355E"/>
    <w:rPr>
      <w:rFonts w:ascii="Times New Roman" w:eastAsia="Calibri" w:hAnsi="Times New Roman" w:cs="Times New Roman"/>
      <w:bCs/>
      <w:sz w:val="28"/>
      <w:szCs w:val="28"/>
    </w:rPr>
  </w:style>
  <w:style w:type="character" w:customStyle="1" w:styleId="30">
    <w:name w:val="Заголовок 3 Знак"/>
    <w:basedOn w:val="a0"/>
    <w:link w:val="3"/>
    <w:uiPriority w:val="99"/>
    <w:rsid w:val="00F1355E"/>
    <w:rPr>
      <w:rFonts w:ascii="Times New Roman" w:eastAsia="Calibri" w:hAnsi="Times New Roman" w:cs="Times New Roman"/>
      <w:b/>
      <w:sz w:val="28"/>
      <w:szCs w:val="28"/>
    </w:rPr>
  </w:style>
  <w:style w:type="character" w:customStyle="1" w:styleId="50">
    <w:name w:val="Заголовок 5 Знак"/>
    <w:basedOn w:val="a0"/>
    <w:link w:val="5"/>
    <w:uiPriority w:val="99"/>
    <w:rsid w:val="00F1355E"/>
    <w:rPr>
      <w:rFonts w:ascii="Times New Roman" w:eastAsia="Calibri" w:hAnsi="Times New Roman" w:cs="Times New Roman"/>
      <w:b/>
      <w:bCs/>
      <w:i/>
      <w:iCs/>
      <w:sz w:val="26"/>
      <w:szCs w:val="26"/>
      <w:lang w:eastAsia="ru-RU"/>
    </w:rPr>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4"/>
    <w:rsid w:val="00F1355E"/>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3"/>
    <w:rsid w:val="00F1355E"/>
    <w:rPr>
      <w:rFonts w:ascii="Times New Roman" w:eastAsia="Calibri" w:hAnsi="Times New Roman" w:cs="Times New Roman"/>
      <w:sz w:val="28"/>
      <w:szCs w:val="28"/>
      <w:lang w:eastAsia="ru-RU"/>
    </w:rPr>
  </w:style>
  <w:style w:type="paragraph" w:styleId="a5">
    <w:name w:val="footer"/>
    <w:basedOn w:val="a"/>
    <w:link w:val="a6"/>
    <w:uiPriority w:val="99"/>
    <w:rsid w:val="00F1355E"/>
    <w:pPr>
      <w:tabs>
        <w:tab w:val="center" w:pos="4677"/>
        <w:tab w:val="right" w:pos="9355"/>
      </w:tabs>
    </w:pPr>
  </w:style>
  <w:style w:type="character" w:customStyle="1" w:styleId="a6">
    <w:name w:val="Нижний колонтитул Знак"/>
    <w:basedOn w:val="a0"/>
    <w:link w:val="a5"/>
    <w:uiPriority w:val="99"/>
    <w:rsid w:val="00F1355E"/>
    <w:rPr>
      <w:rFonts w:ascii="Times New Roman" w:eastAsia="Calibri" w:hAnsi="Times New Roman" w:cs="Times New Roman"/>
      <w:sz w:val="28"/>
      <w:szCs w:val="28"/>
      <w:lang w:eastAsia="ru-RU"/>
    </w:rPr>
  </w:style>
  <w:style w:type="paragraph" w:styleId="11">
    <w:name w:val="toc 1"/>
    <w:basedOn w:val="a"/>
    <w:next w:val="a"/>
    <w:autoRedefine/>
    <w:uiPriority w:val="99"/>
    <w:rsid w:val="00F1355E"/>
    <w:pPr>
      <w:tabs>
        <w:tab w:val="left" w:pos="284"/>
        <w:tab w:val="right" w:leader="dot" w:pos="9911"/>
      </w:tabs>
      <w:jc w:val="left"/>
    </w:pPr>
    <w:rPr>
      <w:rFonts w:ascii="Calibri" w:hAnsi="Calibri" w:cs="Calibri"/>
      <w:b/>
      <w:bCs/>
      <w:sz w:val="20"/>
      <w:szCs w:val="20"/>
    </w:rPr>
  </w:style>
  <w:style w:type="character" w:styleId="a7">
    <w:name w:val="page number"/>
    <w:basedOn w:val="a0"/>
    <w:uiPriority w:val="99"/>
    <w:rsid w:val="00F1355E"/>
    <w:rPr>
      <w:rFonts w:cs="Times New Roman"/>
    </w:rPr>
  </w:style>
  <w:style w:type="character" w:customStyle="1" w:styleId="a8">
    <w:name w:val="!осн Знак"/>
    <w:link w:val="a9"/>
    <w:uiPriority w:val="99"/>
    <w:locked/>
    <w:rsid w:val="00F1355E"/>
    <w:rPr>
      <w:rFonts w:ascii="Times New Roman" w:hAnsi="Times New Roman"/>
    </w:rPr>
  </w:style>
  <w:style w:type="paragraph" w:customStyle="1" w:styleId="a9">
    <w:name w:val="!осн"/>
    <w:basedOn w:val="a"/>
    <w:link w:val="a8"/>
    <w:uiPriority w:val="99"/>
    <w:rsid w:val="00F1355E"/>
    <w:pPr>
      <w:ind w:firstLine="567"/>
      <w:jc w:val="left"/>
    </w:pPr>
    <w:rPr>
      <w:rFonts w:eastAsiaTheme="minorHAnsi" w:cstheme="minorBidi"/>
      <w:sz w:val="22"/>
      <w:szCs w:val="22"/>
      <w:lang w:eastAsia="en-US"/>
    </w:rPr>
  </w:style>
  <w:style w:type="paragraph" w:customStyle="1" w:styleId="Default">
    <w:name w:val="Default"/>
    <w:uiPriority w:val="99"/>
    <w:rsid w:val="00F1355E"/>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2">
    <w:name w:val="Абзац списка1"/>
    <w:basedOn w:val="a"/>
    <w:rsid w:val="00F1355E"/>
    <w:pPr>
      <w:ind w:left="720"/>
    </w:pPr>
  </w:style>
  <w:style w:type="paragraph" w:customStyle="1" w:styleId="13">
    <w:name w:val="Заголовок оглавления1"/>
    <w:basedOn w:val="1"/>
    <w:next w:val="a"/>
    <w:uiPriority w:val="99"/>
    <w:rsid w:val="00F1355E"/>
    <w:pPr>
      <w:spacing w:before="480" w:line="276" w:lineRule="auto"/>
      <w:jc w:val="left"/>
      <w:outlineLvl w:val="9"/>
    </w:pPr>
    <w:rPr>
      <w:rFonts w:ascii="Cambria" w:hAnsi="Cambria"/>
      <w:color w:val="365F91"/>
    </w:rPr>
  </w:style>
  <w:style w:type="paragraph" w:styleId="21">
    <w:name w:val="toc 2"/>
    <w:basedOn w:val="a"/>
    <w:next w:val="a"/>
    <w:autoRedefine/>
    <w:uiPriority w:val="99"/>
    <w:rsid w:val="00F1355E"/>
    <w:pPr>
      <w:tabs>
        <w:tab w:val="left" w:pos="840"/>
        <w:tab w:val="right" w:leader="dot" w:pos="9911"/>
      </w:tabs>
      <w:ind w:left="284"/>
      <w:jc w:val="left"/>
    </w:pPr>
    <w:rPr>
      <w:rFonts w:ascii="Calibri" w:hAnsi="Calibri" w:cs="Calibri"/>
      <w:i/>
      <w:iCs/>
      <w:sz w:val="20"/>
      <w:szCs w:val="20"/>
    </w:rPr>
  </w:style>
  <w:style w:type="character" w:styleId="aa">
    <w:name w:val="Hyperlink"/>
    <w:basedOn w:val="a0"/>
    <w:uiPriority w:val="99"/>
    <w:rsid w:val="00F1355E"/>
    <w:rPr>
      <w:rFonts w:cs="Times New Roman"/>
      <w:color w:val="0000FF"/>
      <w:u w:val="single"/>
    </w:rPr>
  </w:style>
  <w:style w:type="paragraph" w:styleId="ab">
    <w:name w:val="Balloon Text"/>
    <w:basedOn w:val="a"/>
    <w:link w:val="ac"/>
    <w:uiPriority w:val="99"/>
    <w:semiHidden/>
    <w:rsid w:val="00F1355E"/>
    <w:rPr>
      <w:rFonts w:ascii="Tahoma" w:hAnsi="Tahoma"/>
      <w:sz w:val="16"/>
      <w:szCs w:val="16"/>
    </w:rPr>
  </w:style>
  <w:style w:type="character" w:customStyle="1" w:styleId="ac">
    <w:name w:val="Текст выноски Знак"/>
    <w:basedOn w:val="a0"/>
    <w:link w:val="ab"/>
    <w:uiPriority w:val="99"/>
    <w:semiHidden/>
    <w:rsid w:val="00F1355E"/>
    <w:rPr>
      <w:rFonts w:ascii="Tahoma" w:eastAsia="Calibri" w:hAnsi="Tahoma" w:cs="Times New Roman"/>
      <w:sz w:val="16"/>
      <w:szCs w:val="16"/>
      <w:lang w:eastAsia="ru-RU"/>
    </w:rPr>
  </w:style>
  <w:style w:type="paragraph" w:styleId="ad">
    <w:name w:val="Body Text"/>
    <w:basedOn w:val="2"/>
    <w:link w:val="ae"/>
    <w:uiPriority w:val="99"/>
    <w:rsid w:val="00F1355E"/>
    <w:pPr>
      <w:numPr>
        <w:ilvl w:val="2"/>
      </w:numPr>
      <w:spacing w:before="0"/>
      <w:ind w:left="792" w:firstLine="851"/>
    </w:pPr>
    <w:rPr>
      <w:spacing w:val="-1"/>
    </w:rPr>
  </w:style>
  <w:style w:type="character" w:customStyle="1" w:styleId="ae">
    <w:name w:val="Основной текст Знак"/>
    <w:basedOn w:val="a0"/>
    <w:link w:val="ad"/>
    <w:uiPriority w:val="99"/>
    <w:rsid w:val="00F1355E"/>
    <w:rPr>
      <w:rFonts w:ascii="Times New Roman" w:eastAsia="Calibri" w:hAnsi="Times New Roman" w:cs="Times New Roman"/>
      <w:bCs/>
      <w:spacing w:val="-1"/>
      <w:sz w:val="28"/>
      <w:szCs w:val="28"/>
    </w:rPr>
  </w:style>
  <w:style w:type="paragraph" w:customStyle="1" w:styleId="14">
    <w:name w:val="Список1"/>
    <w:basedOn w:val="12"/>
    <w:link w:val="15"/>
    <w:uiPriority w:val="99"/>
    <w:rsid w:val="00F1355E"/>
    <w:pPr>
      <w:spacing w:after="200" w:line="276" w:lineRule="auto"/>
      <w:ind w:left="1429" w:hanging="360"/>
    </w:pPr>
    <w:rPr>
      <w:lang w:eastAsia="en-US"/>
    </w:rPr>
  </w:style>
  <w:style w:type="character" w:customStyle="1" w:styleId="15">
    <w:name w:val="Список1 Знак"/>
    <w:link w:val="14"/>
    <w:uiPriority w:val="99"/>
    <w:locked/>
    <w:rsid w:val="00F1355E"/>
    <w:rPr>
      <w:rFonts w:ascii="Times New Roman" w:eastAsia="Calibri" w:hAnsi="Times New Roman" w:cs="Times New Roman"/>
      <w:sz w:val="28"/>
      <w:szCs w:val="28"/>
    </w:rPr>
  </w:style>
  <w:style w:type="paragraph" w:styleId="af">
    <w:name w:val="Normal (Web)"/>
    <w:aliases w:val="Обычный (Web)"/>
    <w:basedOn w:val="a"/>
    <w:uiPriority w:val="99"/>
    <w:rsid w:val="00F1355E"/>
    <w:pPr>
      <w:spacing w:before="100" w:beforeAutospacing="1" w:after="100" w:afterAutospacing="1"/>
      <w:jc w:val="left"/>
    </w:pPr>
    <w:rPr>
      <w:sz w:val="24"/>
      <w:szCs w:val="24"/>
    </w:rPr>
  </w:style>
  <w:style w:type="paragraph" w:customStyle="1" w:styleId="-3">
    <w:name w:val="Пункт-3"/>
    <w:basedOn w:val="a"/>
    <w:uiPriority w:val="99"/>
    <w:rsid w:val="00F1355E"/>
    <w:pPr>
      <w:tabs>
        <w:tab w:val="num" w:pos="1985"/>
      </w:tabs>
      <w:ind w:firstLine="709"/>
    </w:pPr>
    <w:rPr>
      <w:szCs w:val="24"/>
    </w:rPr>
  </w:style>
  <w:style w:type="paragraph" w:customStyle="1" w:styleId="-4">
    <w:name w:val="Пункт-4"/>
    <w:basedOn w:val="a"/>
    <w:uiPriority w:val="99"/>
    <w:rsid w:val="00F1355E"/>
    <w:pPr>
      <w:tabs>
        <w:tab w:val="num" w:pos="1985"/>
      </w:tabs>
      <w:ind w:firstLine="709"/>
    </w:pPr>
    <w:rPr>
      <w:szCs w:val="24"/>
    </w:rPr>
  </w:style>
  <w:style w:type="paragraph" w:customStyle="1" w:styleId="-5">
    <w:name w:val="Пункт-5"/>
    <w:basedOn w:val="a"/>
    <w:uiPriority w:val="99"/>
    <w:rsid w:val="00F1355E"/>
    <w:pPr>
      <w:tabs>
        <w:tab w:val="num" w:pos="1985"/>
      </w:tabs>
      <w:ind w:firstLine="709"/>
    </w:pPr>
    <w:rPr>
      <w:szCs w:val="24"/>
    </w:rPr>
  </w:style>
  <w:style w:type="paragraph" w:customStyle="1" w:styleId="-6">
    <w:name w:val="Пункт-6"/>
    <w:basedOn w:val="a"/>
    <w:uiPriority w:val="99"/>
    <w:rsid w:val="00F1355E"/>
    <w:pPr>
      <w:tabs>
        <w:tab w:val="left" w:pos="1985"/>
      </w:tabs>
      <w:ind w:firstLine="709"/>
    </w:pPr>
    <w:rPr>
      <w:szCs w:val="24"/>
    </w:rPr>
  </w:style>
  <w:style w:type="paragraph" w:customStyle="1" w:styleId="-7">
    <w:name w:val="Пункт-7"/>
    <w:basedOn w:val="a"/>
    <w:uiPriority w:val="99"/>
    <w:rsid w:val="00F1355E"/>
    <w:pPr>
      <w:tabs>
        <w:tab w:val="num" w:pos="360"/>
      </w:tabs>
      <w:ind w:firstLine="709"/>
    </w:pPr>
    <w:rPr>
      <w:szCs w:val="24"/>
    </w:rPr>
  </w:style>
  <w:style w:type="paragraph" w:styleId="af0">
    <w:name w:val="annotation text"/>
    <w:basedOn w:val="a"/>
    <w:link w:val="af1"/>
    <w:uiPriority w:val="99"/>
    <w:rsid w:val="00F1355E"/>
    <w:pPr>
      <w:jc w:val="left"/>
    </w:pPr>
    <w:rPr>
      <w:sz w:val="20"/>
      <w:szCs w:val="20"/>
    </w:rPr>
  </w:style>
  <w:style w:type="character" w:customStyle="1" w:styleId="af1">
    <w:name w:val="Текст примечания Знак"/>
    <w:basedOn w:val="a0"/>
    <w:link w:val="af0"/>
    <w:uiPriority w:val="99"/>
    <w:rsid w:val="00F1355E"/>
    <w:rPr>
      <w:rFonts w:ascii="Times New Roman" w:eastAsia="Calibri" w:hAnsi="Times New Roman" w:cs="Times New Roman"/>
      <w:sz w:val="20"/>
      <w:szCs w:val="20"/>
      <w:lang w:eastAsia="ru-RU"/>
    </w:rPr>
  </w:style>
  <w:style w:type="character" w:customStyle="1" w:styleId="af2">
    <w:name w:val="Тема примечания Знак"/>
    <w:basedOn w:val="af1"/>
    <w:link w:val="af3"/>
    <w:uiPriority w:val="99"/>
    <w:semiHidden/>
    <w:rsid w:val="00F1355E"/>
    <w:rPr>
      <w:rFonts w:ascii="Times New Roman" w:eastAsia="Calibri" w:hAnsi="Times New Roman" w:cs="Times New Roman"/>
      <w:b/>
      <w:bCs/>
      <w:sz w:val="20"/>
      <w:szCs w:val="20"/>
      <w:lang w:eastAsia="ru-RU"/>
    </w:rPr>
  </w:style>
  <w:style w:type="paragraph" w:styleId="af3">
    <w:name w:val="annotation subject"/>
    <w:basedOn w:val="af0"/>
    <w:next w:val="af0"/>
    <w:link w:val="af2"/>
    <w:uiPriority w:val="99"/>
    <w:semiHidden/>
    <w:rsid w:val="00F1355E"/>
    <w:pPr>
      <w:jc w:val="both"/>
    </w:pPr>
    <w:rPr>
      <w:b/>
      <w:bCs/>
    </w:rPr>
  </w:style>
  <w:style w:type="paragraph" w:customStyle="1" w:styleId="ConsPlusNormal">
    <w:name w:val="ConsPlusNormal"/>
    <w:uiPriority w:val="99"/>
    <w:rsid w:val="00F1355E"/>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
    <w:link w:val="32"/>
    <w:uiPriority w:val="99"/>
    <w:rsid w:val="00F1355E"/>
    <w:pPr>
      <w:spacing w:after="120"/>
      <w:ind w:left="283"/>
      <w:jc w:val="left"/>
    </w:pPr>
    <w:rPr>
      <w:sz w:val="16"/>
      <w:szCs w:val="16"/>
    </w:rPr>
  </w:style>
  <w:style w:type="character" w:customStyle="1" w:styleId="32">
    <w:name w:val="Основной текст с отступом 3 Знак"/>
    <w:basedOn w:val="a0"/>
    <w:link w:val="31"/>
    <w:uiPriority w:val="99"/>
    <w:rsid w:val="00F1355E"/>
    <w:rPr>
      <w:rFonts w:ascii="Times New Roman" w:eastAsia="Calibri" w:hAnsi="Times New Roman" w:cs="Times New Roman"/>
      <w:sz w:val="16"/>
      <w:szCs w:val="16"/>
      <w:lang w:eastAsia="ru-RU"/>
    </w:rPr>
  </w:style>
  <w:style w:type="paragraph" w:customStyle="1" w:styleId="af4">
    <w:name w:val="Словарная статья"/>
    <w:basedOn w:val="a"/>
    <w:next w:val="a"/>
    <w:uiPriority w:val="99"/>
    <w:rsid w:val="00F1355E"/>
    <w:pPr>
      <w:autoSpaceDE w:val="0"/>
      <w:autoSpaceDN w:val="0"/>
      <w:adjustRightInd w:val="0"/>
      <w:ind w:right="118"/>
    </w:pPr>
    <w:rPr>
      <w:rFonts w:ascii="Arial" w:hAnsi="Arial"/>
      <w:sz w:val="20"/>
      <w:szCs w:val="20"/>
    </w:rPr>
  </w:style>
  <w:style w:type="paragraph" w:styleId="HTML">
    <w:name w:val="HTML Preformatted"/>
    <w:basedOn w:val="a"/>
    <w:link w:val="HTML0"/>
    <w:uiPriority w:val="99"/>
    <w:rsid w:val="00F13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0"/>
    <w:link w:val="HTML"/>
    <w:uiPriority w:val="99"/>
    <w:rsid w:val="00F1355E"/>
    <w:rPr>
      <w:rFonts w:ascii="Arial Unicode MS" w:eastAsia="Arial Unicode MS" w:hAnsi="Arial Unicode MS" w:cs="Times New Roman"/>
      <w:sz w:val="20"/>
      <w:szCs w:val="20"/>
      <w:lang w:eastAsia="ru-RU"/>
    </w:rPr>
  </w:style>
  <w:style w:type="paragraph" w:customStyle="1" w:styleId="Heading">
    <w:name w:val="Heading"/>
    <w:uiPriority w:val="99"/>
    <w:rsid w:val="00F1355E"/>
    <w:pPr>
      <w:spacing w:after="0" w:line="240" w:lineRule="auto"/>
    </w:pPr>
    <w:rPr>
      <w:rFonts w:ascii="Arial" w:eastAsia="Calibri" w:hAnsi="Arial" w:cs="Times New Roman"/>
      <w:b/>
      <w:szCs w:val="28"/>
      <w:lang w:eastAsia="ru-RU"/>
    </w:rPr>
  </w:style>
  <w:style w:type="paragraph" w:customStyle="1" w:styleId="Preformat">
    <w:name w:val="Preformat"/>
    <w:uiPriority w:val="99"/>
    <w:rsid w:val="00F1355E"/>
    <w:pPr>
      <w:spacing w:after="0" w:line="240" w:lineRule="auto"/>
    </w:pPr>
    <w:rPr>
      <w:rFonts w:ascii="Courier New" w:eastAsia="Calibri" w:hAnsi="Courier New" w:cs="Times New Roman"/>
      <w:sz w:val="28"/>
      <w:szCs w:val="28"/>
      <w:lang w:eastAsia="ru-RU"/>
    </w:rPr>
  </w:style>
  <w:style w:type="paragraph" w:customStyle="1" w:styleId="ConsNormal">
    <w:name w:val="ConsNormal"/>
    <w:uiPriority w:val="99"/>
    <w:rsid w:val="00F1355E"/>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
    <w:link w:val="23"/>
    <w:uiPriority w:val="99"/>
    <w:rsid w:val="00F1355E"/>
    <w:pPr>
      <w:spacing w:after="120" w:line="480" w:lineRule="auto"/>
      <w:ind w:left="283"/>
      <w:jc w:val="left"/>
    </w:pPr>
    <w:rPr>
      <w:sz w:val="24"/>
      <w:szCs w:val="24"/>
    </w:rPr>
  </w:style>
  <w:style w:type="character" w:customStyle="1" w:styleId="23">
    <w:name w:val="Основной текст с отступом 2 Знак"/>
    <w:basedOn w:val="a0"/>
    <w:link w:val="22"/>
    <w:uiPriority w:val="99"/>
    <w:rsid w:val="00F1355E"/>
    <w:rPr>
      <w:rFonts w:ascii="Times New Roman" w:eastAsia="Calibri" w:hAnsi="Times New Roman" w:cs="Times New Roman"/>
      <w:sz w:val="24"/>
      <w:szCs w:val="24"/>
      <w:lang w:eastAsia="ru-RU"/>
    </w:rPr>
  </w:style>
  <w:style w:type="paragraph" w:styleId="af5">
    <w:name w:val="Body Text Indent"/>
    <w:basedOn w:val="a"/>
    <w:link w:val="af6"/>
    <w:uiPriority w:val="99"/>
    <w:rsid w:val="00F1355E"/>
    <w:pPr>
      <w:spacing w:after="120"/>
      <w:ind w:left="283"/>
      <w:jc w:val="left"/>
    </w:pPr>
    <w:rPr>
      <w:sz w:val="24"/>
      <w:szCs w:val="24"/>
    </w:rPr>
  </w:style>
  <w:style w:type="character" w:customStyle="1" w:styleId="af6">
    <w:name w:val="Основной текст с отступом Знак"/>
    <w:basedOn w:val="a0"/>
    <w:link w:val="af5"/>
    <w:uiPriority w:val="99"/>
    <w:rsid w:val="00F1355E"/>
    <w:rPr>
      <w:rFonts w:ascii="Times New Roman" w:eastAsia="Calibri" w:hAnsi="Times New Roman" w:cs="Times New Roman"/>
      <w:sz w:val="24"/>
      <w:szCs w:val="24"/>
      <w:lang w:eastAsia="ru-RU"/>
    </w:rPr>
  </w:style>
  <w:style w:type="paragraph" w:customStyle="1" w:styleId="16">
    <w:name w:val="Обычный1"/>
    <w:uiPriority w:val="99"/>
    <w:rsid w:val="00F1355E"/>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
    <w:uiPriority w:val="99"/>
    <w:rsid w:val="00F1355E"/>
    <w:rPr>
      <w:sz w:val="24"/>
      <w:szCs w:val="20"/>
    </w:rPr>
  </w:style>
  <w:style w:type="paragraph" w:styleId="33">
    <w:name w:val="Body Text 3"/>
    <w:basedOn w:val="a"/>
    <w:link w:val="34"/>
    <w:uiPriority w:val="99"/>
    <w:rsid w:val="00F1355E"/>
    <w:pPr>
      <w:spacing w:after="120"/>
      <w:ind w:firstLine="567"/>
    </w:pPr>
    <w:rPr>
      <w:sz w:val="16"/>
      <w:szCs w:val="16"/>
    </w:rPr>
  </w:style>
  <w:style w:type="character" w:customStyle="1" w:styleId="34">
    <w:name w:val="Основной текст 3 Знак"/>
    <w:basedOn w:val="a0"/>
    <w:link w:val="33"/>
    <w:uiPriority w:val="99"/>
    <w:rsid w:val="00F1355E"/>
    <w:rPr>
      <w:rFonts w:ascii="Times New Roman" w:eastAsia="Calibri" w:hAnsi="Times New Roman" w:cs="Times New Roman"/>
      <w:sz w:val="16"/>
      <w:szCs w:val="16"/>
      <w:lang w:eastAsia="ru-RU"/>
    </w:rPr>
  </w:style>
  <w:style w:type="paragraph" w:styleId="af7">
    <w:name w:val="Plain Text"/>
    <w:basedOn w:val="a"/>
    <w:link w:val="af8"/>
    <w:uiPriority w:val="99"/>
    <w:rsid w:val="00F1355E"/>
    <w:pPr>
      <w:jc w:val="left"/>
    </w:pPr>
    <w:rPr>
      <w:rFonts w:ascii="Courier New" w:hAnsi="Courier New"/>
      <w:sz w:val="20"/>
      <w:szCs w:val="20"/>
    </w:rPr>
  </w:style>
  <w:style w:type="character" w:customStyle="1" w:styleId="af8">
    <w:name w:val="Текст Знак"/>
    <w:basedOn w:val="a0"/>
    <w:link w:val="af7"/>
    <w:uiPriority w:val="99"/>
    <w:rsid w:val="00F1355E"/>
    <w:rPr>
      <w:rFonts w:ascii="Courier New" w:eastAsia="Calibri" w:hAnsi="Courier New" w:cs="Times New Roman"/>
      <w:sz w:val="20"/>
      <w:szCs w:val="20"/>
      <w:lang w:eastAsia="ru-RU"/>
    </w:rPr>
  </w:style>
  <w:style w:type="paragraph" w:styleId="af9">
    <w:name w:val="caption"/>
    <w:basedOn w:val="a"/>
    <w:next w:val="a"/>
    <w:uiPriority w:val="99"/>
    <w:qFormat/>
    <w:rsid w:val="00F1355E"/>
    <w:pPr>
      <w:ind w:firstLine="567"/>
      <w:jc w:val="center"/>
    </w:pPr>
    <w:rPr>
      <w:b/>
      <w:bCs/>
      <w:sz w:val="24"/>
      <w:szCs w:val="24"/>
    </w:rPr>
  </w:style>
  <w:style w:type="paragraph" w:styleId="HTML1">
    <w:name w:val="HTML Address"/>
    <w:basedOn w:val="a"/>
    <w:link w:val="HTML2"/>
    <w:uiPriority w:val="99"/>
    <w:rsid w:val="00F1355E"/>
    <w:pPr>
      <w:jc w:val="left"/>
    </w:pPr>
    <w:rPr>
      <w:i/>
      <w:iCs/>
      <w:sz w:val="24"/>
      <w:szCs w:val="24"/>
    </w:rPr>
  </w:style>
  <w:style w:type="character" w:customStyle="1" w:styleId="HTML2">
    <w:name w:val="Адрес HTML Знак"/>
    <w:basedOn w:val="a0"/>
    <w:link w:val="HTML1"/>
    <w:uiPriority w:val="99"/>
    <w:rsid w:val="00F1355E"/>
    <w:rPr>
      <w:rFonts w:ascii="Times New Roman" w:eastAsia="Calibri" w:hAnsi="Times New Roman" w:cs="Times New Roman"/>
      <w:i/>
      <w:iCs/>
      <w:sz w:val="24"/>
      <w:szCs w:val="24"/>
      <w:lang w:eastAsia="ru-RU"/>
    </w:rPr>
  </w:style>
  <w:style w:type="character" w:customStyle="1" w:styleId="paddingleft181">
    <w:name w:val="padding_left181"/>
    <w:uiPriority w:val="99"/>
    <w:rsid w:val="00F1355E"/>
  </w:style>
  <w:style w:type="paragraph" w:customStyle="1" w:styleId="ConsPlusTitle">
    <w:name w:val="ConsPlusTitle"/>
    <w:uiPriority w:val="99"/>
    <w:rsid w:val="00F1355E"/>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uiPriority w:val="99"/>
    <w:rsid w:val="00F1355E"/>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a">
    <w:name w:val="List Bullet"/>
    <w:basedOn w:val="a"/>
    <w:autoRedefine/>
    <w:uiPriority w:val="99"/>
    <w:rsid w:val="00F1355E"/>
    <w:pPr>
      <w:widowControl w:val="0"/>
    </w:pPr>
    <w:rPr>
      <w:sz w:val="22"/>
      <w:szCs w:val="22"/>
    </w:rPr>
  </w:style>
  <w:style w:type="character" w:styleId="afb">
    <w:name w:val="FollowedHyperlink"/>
    <w:basedOn w:val="a0"/>
    <w:uiPriority w:val="99"/>
    <w:rsid w:val="00F1355E"/>
    <w:rPr>
      <w:rFonts w:cs="Times New Roman"/>
      <w:color w:val="800080"/>
      <w:u w:val="single"/>
    </w:rPr>
  </w:style>
  <w:style w:type="character" w:customStyle="1" w:styleId="da">
    <w:name w:val="da"/>
    <w:uiPriority w:val="99"/>
    <w:rsid w:val="00F1355E"/>
  </w:style>
  <w:style w:type="paragraph" w:customStyle="1" w:styleId="ConsNonformat">
    <w:name w:val="ConsNonformat"/>
    <w:uiPriority w:val="99"/>
    <w:rsid w:val="00F1355E"/>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
    <w:rsid w:val="00F1355E"/>
    <w:pPr>
      <w:spacing w:after="200" w:line="276" w:lineRule="auto"/>
      <w:ind w:left="720"/>
      <w:jc w:val="left"/>
    </w:pPr>
    <w:rPr>
      <w:rFonts w:ascii="Calibri" w:hAnsi="Calibri"/>
      <w:sz w:val="22"/>
      <w:szCs w:val="22"/>
    </w:rPr>
  </w:style>
  <w:style w:type="paragraph" w:customStyle="1" w:styleId="17">
    <w:name w:val="Текст1"/>
    <w:basedOn w:val="a"/>
    <w:uiPriority w:val="99"/>
    <w:rsid w:val="00F1355E"/>
    <w:pPr>
      <w:jc w:val="left"/>
    </w:pPr>
    <w:rPr>
      <w:rFonts w:ascii="Courier New" w:hAnsi="Courier New"/>
      <w:sz w:val="20"/>
      <w:szCs w:val="20"/>
    </w:rPr>
  </w:style>
  <w:style w:type="paragraph" w:customStyle="1" w:styleId="110">
    <w:name w:val="Абзац списка11"/>
    <w:basedOn w:val="a"/>
    <w:uiPriority w:val="99"/>
    <w:rsid w:val="00F1355E"/>
    <w:pPr>
      <w:spacing w:after="200" w:line="276" w:lineRule="auto"/>
      <w:ind w:left="720"/>
      <w:jc w:val="left"/>
    </w:pPr>
    <w:rPr>
      <w:rFonts w:ascii="Calibri" w:hAnsi="Calibri"/>
      <w:sz w:val="22"/>
      <w:szCs w:val="22"/>
    </w:rPr>
  </w:style>
  <w:style w:type="paragraph" w:customStyle="1" w:styleId="ConsPlusNonformat">
    <w:name w:val="ConsPlusNonformat"/>
    <w:uiPriority w:val="99"/>
    <w:rsid w:val="00F1355E"/>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c">
    <w:name w:val="готик текст"/>
    <w:uiPriority w:val="99"/>
    <w:rsid w:val="00F1355E"/>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d">
    <w:name w:val="Title"/>
    <w:basedOn w:val="a"/>
    <w:link w:val="afe"/>
    <w:uiPriority w:val="99"/>
    <w:qFormat/>
    <w:rsid w:val="00F1355E"/>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e">
    <w:name w:val="Название Знак"/>
    <w:basedOn w:val="a0"/>
    <w:link w:val="afd"/>
    <w:uiPriority w:val="99"/>
    <w:rsid w:val="00F1355E"/>
    <w:rPr>
      <w:rFonts w:ascii="Arial" w:eastAsia="Calibri" w:hAnsi="Arial" w:cs="Times New Roman"/>
      <w:b/>
      <w:bCs/>
      <w:kern w:val="28"/>
      <w:sz w:val="32"/>
      <w:szCs w:val="32"/>
      <w:lang w:val="en-GB" w:eastAsia="ru-RU"/>
    </w:rPr>
  </w:style>
  <w:style w:type="paragraph" w:styleId="24">
    <w:name w:val="Body Text 2"/>
    <w:basedOn w:val="a"/>
    <w:link w:val="25"/>
    <w:uiPriority w:val="99"/>
    <w:rsid w:val="00F1355E"/>
    <w:pPr>
      <w:widowControl w:val="0"/>
      <w:spacing w:after="120" w:line="480" w:lineRule="auto"/>
      <w:jc w:val="left"/>
    </w:pPr>
    <w:rPr>
      <w:sz w:val="20"/>
      <w:szCs w:val="20"/>
    </w:rPr>
  </w:style>
  <w:style w:type="character" w:customStyle="1" w:styleId="25">
    <w:name w:val="Основной текст 2 Знак"/>
    <w:basedOn w:val="a0"/>
    <w:link w:val="24"/>
    <w:uiPriority w:val="99"/>
    <w:rsid w:val="00F1355E"/>
    <w:rPr>
      <w:rFonts w:ascii="Times New Roman" w:eastAsia="Calibri" w:hAnsi="Times New Roman" w:cs="Times New Roman"/>
      <w:sz w:val="20"/>
      <w:szCs w:val="20"/>
      <w:lang w:eastAsia="ru-RU"/>
    </w:rPr>
  </w:style>
  <w:style w:type="paragraph" w:customStyle="1" w:styleId="aff">
    <w:name w:val="Таблицы (моноширинный)"/>
    <w:basedOn w:val="a"/>
    <w:next w:val="a"/>
    <w:uiPriority w:val="99"/>
    <w:rsid w:val="00F1355E"/>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F1355E"/>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
    <w:uiPriority w:val="99"/>
    <w:rsid w:val="00F1355E"/>
    <w:pPr>
      <w:widowControl w:val="0"/>
      <w:ind w:left="720"/>
      <w:jc w:val="left"/>
    </w:pPr>
    <w:rPr>
      <w:sz w:val="20"/>
      <w:szCs w:val="20"/>
    </w:rPr>
  </w:style>
  <w:style w:type="character" w:customStyle="1" w:styleId="apple-converted-space">
    <w:name w:val="apple-converted-space"/>
    <w:uiPriority w:val="99"/>
    <w:rsid w:val="00F1355E"/>
  </w:style>
  <w:style w:type="paragraph" w:customStyle="1" w:styleId="aff0">
    <w:name w:val="Содержимое таблицы"/>
    <w:basedOn w:val="a"/>
    <w:uiPriority w:val="99"/>
    <w:rsid w:val="00F1355E"/>
    <w:pPr>
      <w:widowControl w:val="0"/>
      <w:suppressLineNumbers/>
      <w:suppressAutoHyphens/>
      <w:jc w:val="left"/>
    </w:pPr>
    <w:rPr>
      <w:rFonts w:eastAsia="Arial Unicode MS"/>
      <w:kern w:val="1"/>
      <w:sz w:val="24"/>
      <w:szCs w:val="24"/>
    </w:rPr>
  </w:style>
  <w:style w:type="paragraph" w:customStyle="1" w:styleId="aff1">
    <w:name w:val="Комментарий"/>
    <w:basedOn w:val="a"/>
    <w:next w:val="a"/>
    <w:uiPriority w:val="99"/>
    <w:rsid w:val="00F1355E"/>
    <w:pPr>
      <w:widowControl w:val="0"/>
      <w:autoSpaceDE w:val="0"/>
      <w:autoSpaceDN w:val="0"/>
      <w:adjustRightInd w:val="0"/>
      <w:ind w:left="170"/>
    </w:pPr>
    <w:rPr>
      <w:rFonts w:ascii="Arial" w:hAnsi="Arial"/>
      <w:i/>
      <w:iCs/>
      <w:color w:val="800080"/>
      <w:sz w:val="20"/>
      <w:szCs w:val="20"/>
    </w:rPr>
  </w:style>
  <w:style w:type="character" w:customStyle="1" w:styleId="aff2">
    <w:name w:val="Схема документа Знак"/>
    <w:basedOn w:val="a0"/>
    <w:link w:val="aff3"/>
    <w:uiPriority w:val="99"/>
    <w:semiHidden/>
    <w:rsid w:val="00F1355E"/>
    <w:rPr>
      <w:rFonts w:ascii="Tahoma" w:eastAsia="Calibri" w:hAnsi="Tahoma" w:cs="Times New Roman"/>
      <w:sz w:val="20"/>
      <w:szCs w:val="20"/>
      <w:shd w:val="clear" w:color="auto" w:fill="000080"/>
      <w:lang w:eastAsia="ru-RU"/>
    </w:rPr>
  </w:style>
  <w:style w:type="paragraph" w:styleId="aff3">
    <w:name w:val="Document Map"/>
    <w:basedOn w:val="a"/>
    <w:link w:val="aff2"/>
    <w:uiPriority w:val="99"/>
    <w:semiHidden/>
    <w:rsid w:val="00F1355E"/>
    <w:pPr>
      <w:widowControl w:val="0"/>
      <w:shd w:val="clear" w:color="auto" w:fill="000080"/>
      <w:jc w:val="left"/>
    </w:pPr>
    <w:rPr>
      <w:rFonts w:ascii="Tahoma" w:hAnsi="Tahoma"/>
      <w:sz w:val="20"/>
      <w:szCs w:val="20"/>
    </w:rPr>
  </w:style>
  <w:style w:type="paragraph" w:styleId="aff4">
    <w:name w:val="footnote text"/>
    <w:basedOn w:val="a"/>
    <w:link w:val="aff5"/>
    <w:uiPriority w:val="99"/>
    <w:semiHidden/>
    <w:rsid w:val="00F1355E"/>
    <w:rPr>
      <w:sz w:val="20"/>
      <w:szCs w:val="20"/>
    </w:rPr>
  </w:style>
  <w:style w:type="character" w:customStyle="1" w:styleId="aff5">
    <w:name w:val="Текст сноски Знак"/>
    <w:basedOn w:val="a0"/>
    <w:link w:val="aff4"/>
    <w:uiPriority w:val="99"/>
    <w:semiHidden/>
    <w:rsid w:val="00F1355E"/>
    <w:rPr>
      <w:rFonts w:ascii="Times New Roman" w:eastAsia="Calibri" w:hAnsi="Times New Roman" w:cs="Times New Roman"/>
      <w:sz w:val="20"/>
      <w:szCs w:val="20"/>
      <w:lang w:eastAsia="ru-RU"/>
    </w:rPr>
  </w:style>
  <w:style w:type="character" w:customStyle="1" w:styleId="FontStyle13">
    <w:name w:val="Font Style13"/>
    <w:uiPriority w:val="99"/>
    <w:rsid w:val="00F1355E"/>
    <w:rPr>
      <w:rFonts w:ascii="Times New Roman" w:hAnsi="Times New Roman"/>
      <w:sz w:val="24"/>
    </w:rPr>
  </w:style>
  <w:style w:type="character" w:styleId="aff6">
    <w:name w:val="Emphasis"/>
    <w:basedOn w:val="a0"/>
    <w:uiPriority w:val="99"/>
    <w:qFormat/>
    <w:rsid w:val="00F1355E"/>
    <w:rPr>
      <w:rFonts w:cs="Times New Roman"/>
      <w:i/>
    </w:rPr>
  </w:style>
  <w:style w:type="paragraph" w:styleId="aff7">
    <w:name w:val="List Paragraph"/>
    <w:basedOn w:val="a"/>
    <w:uiPriority w:val="34"/>
    <w:qFormat/>
    <w:rsid w:val="00F1355E"/>
    <w:pPr>
      <w:spacing w:after="200" w:line="276" w:lineRule="auto"/>
      <w:ind w:left="720"/>
      <w:contextualSpacing/>
      <w:jc w:val="left"/>
    </w:pPr>
    <w:rPr>
      <w:rFonts w:ascii="Calibri" w:hAnsi="Calibri"/>
      <w:sz w:val="22"/>
      <w:szCs w:val="22"/>
    </w:rPr>
  </w:style>
  <w:style w:type="paragraph" w:customStyle="1" w:styleId="Times12">
    <w:name w:val="Times 12"/>
    <w:basedOn w:val="a"/>
    <w:rsid w:val="00F1355E"/>
    <w:pPr>
      <w:overflowPunct w:val="0"/>
      <w:autoSpaceDE w:val="0"/>
      <w:autoSpaceDN w:val="0"/>
      <w:adjustRightInd w:val="0"/>
      <w:ind w:firstLine="567"/>
    </w:pPr>
    <w:rPr>
      <w:rFonts w:eastAsia="Times New Roman"/>
      <w:bCs/>
      <w:sz w:val="24"/>
      <w:szCs w:val="22"/>
    </w:rPr>
  </w:style>
  <w:style w:type="paragraph" w:customStyle="1" w:styleId="aff8">
    <w:name w:val="Пункт б/н"/>
    <w:basedOn w:val="a"/>
    <w:rsid w:val="00F1355E"/>
    <w:pPr>
      <w:tabs>
        <w:tab w:val="left" w:pos="1134"/>
      </w:tabs>
      <w:spacing w:line="360" w:lineRule="auto"/>
      <w:ind w:firstLine="567"/>
    </w:pPr>
    <w:rPr>
      <w:rFonts w:eastAsia="Times New Roman"/>
      <w:bCs/>
      <w:sz w:val="22"/>
      <w:szCs w:val="22"/>
    </w:rPr>
  </w:style>
  <w:style w:type="paragraph" w:styleId="aff9">
    <w:name w:val="TOC Heading"/>
    <w:basedOn w:val="1"/>
    <w:next w:val="a"/>
    <w:uiPriority w:val="99"/>
    <w:qFormat/>
    <w:rsid w:val="00F1355E"/>
    <w:pPr>
      <w:spacing w:before="480" w:line="276" w:lineRule="auto"/>
      <w:jc w:val="left"/>
      <w:outlineLvl w:val="9"/>
    </w:pPr>
    <w:rPr>
      <w:rFonts w:ascii="Cambria" w:eastAsia="Times New Roman" w:hAnsi="Cambria"/>
      <w:color w:val="365F91"/>
    </w:rPr>
  </w:style>
  <w:style w:type="paragraph" w:styleId="35">
    <w:name w:val="toc 3"/>
    <w:basedOn w:val="a"/>
    <w:next w:val="a"/>
    <w:autoRedefine/>
    <w:uiPriority w:val="99"/>
    <w:rsid w:val="00F1355E"/>
    <w:pPr>
      <w:ind w:left="560"/>
      <w:jc w:val="left"/>
    </w:pPr>
    <w:rPr>
      <w:rFonts w:ascii="Calibri" w:hAnsi="Calibri" w:cs="Calibri"/>
      <w:sz w:val="20"/>
      <w:szCs w:val="20"/>
    </w:rPr>
  </w:style>
  <w:style w:type="paragraph" w:styleId="4">
    <w:name w:val="toc 4"/>
    <w:basedOn w:val="a"/>
    <w:next w:val="a"/>
    <w:autoRedefine/>
    <w:uiPriority w:val="99"/>
    <w:rsid w:val="00F1355E"/>
    <w:pPr>
      <w:ind w:left="840"/>
      <w:jc w:val="left"/>
    </w:pPr>
    <w:rPr>
      <w:rFonts w:ascii="Calibri" w:hAnsi="Calibri" w:cs="Calibri"/>
      <w:sz w:val="20"/>
      <w:szCs w:val="20"/>
    </w:rPr>
  </w:style>
  <w:style w:type="paragraph" w:styleId="51">
    <w:name w:val="toc 5"/>
    <w:basedOn w:val="a"/>
    <w:next w:val="a"/>
    <w:autoRedefine/>
    <w:uiPriority w:val="99"/>
    <w:rsid w:val="00F1355E"/>
    <w:pPr>
      <w:ind w:left="1120"/>
      <w:jc w:val="left"/>
    </w:pPr>
    <w:rPr>
      <w:rFonts w:ascii="Calibri" w:hAnsi="Calibri" w:cs="Calibri"/>
      <w:sz w:val="20"/>
      <w:szCs w:val="20"/>
    </w:rPr>
  </w:style>
  <w:style w:type="paragraph" w:styleId="6">
    <w:name w:val="toc 6"/>
    <w:basedOn w:val="a"/>
    <w:next w:val="a"/>
    <w:autoRedefine/>
    <w:uiPriority w:val="99"/>
    <w:rsid w:val="00F1355E"/>
    <w:pPr>
      <w:ind w:left="1400"/>
      <w:jc w:val="left"/>
    </w:pPr>
    <w:rPr>
      <w:rFonts w:ascii="Calibri" w:hAnsi="Calibri" w:cs="Calibri"/>
      <w:sz w:val="20"/>
      <w:szCs w:val="20"/>
    </w:rPr>
  </w:style>
  <w:style w:type="paragraph" w:styleId="7">
    <w:name w:val="toc 7"/>
    <w:basedOn w:val="a"/>
    <w:next w:val="a"/>
    <w:autoRedefine/>
    <w:uiPriority w:val="99"/>
    <w:rsid w:val="00F1355E"/>
    <w:pPr>
      <w:ind w:left="1680"/>
      <w:jc w:val="left"/>
    </w:pPr>
    <w:rPr>
      <w:rFonts w:ascii="Calibri" w:hAnsi="Calibri" w:cs="Calibri"/>
      <w:sz w:val="20"/>
      <w:szCs w:val="20"/>
    </w:rPr>
  </w:style>
  <w:style w:type="paragraph" w:styleId="8">
    <w:name w:val="toc 8"/>
    <w:basedOn w:val="a"/>
    <w:next w:val="a"/>
    <w:autoRedefine/>
    <w:uiPriority w:val="99"/>
    <w:rsid w:val="00F1355E"/>
    <w:pPr>
      <w:ind w:left="1960"/>
      <w:jc w:val="left"/>
    </w:pPr>
    <w:rPr>
      <w:rFonts w:ascii="Calibri" w:hAnsi="Calibri" w:cs="Calibri"/>
      <w:sz w:val="20"/>
      <w:szCs w:val="20"/>
    </w:rPr>
  </w:style>
  <w:style w:type="paragraph" w:styleId="9">
    <w:name w:val="toc 9"/>
    <w:basedOn w:val="a"/>
    <w:next w:val="a"/>
    <w:autoRedefine/>
    <w:uiPriority w:val="99"/>
    <w:rsid w:val="00F1355E"/>
    <w:pPr>
      <w:ind w:left="2240"/>
      <w:jc w:val="left"/>
    </w:pPr>
    <w:rPr>
      <w:rFonts w:ascii="Calibri" w:hAnsi="Calibri" w:cs="Calibri"/>
      <w:sz w:val="20"/>
      <w:szCs w:val="20"/>
    </w:rPr>
  </w:style>
  <w:style w:type="paragraph" w:customStyle="1" w:styleId="affa">
    <w:name w:val="Пункт"/>
    <w:basedOn w:val="a"/>
    <w:uiPriority w:val="99"/>
    <w:rsid w:val="00F1355E"/>
    <w:pPr>
      <w:tabs>
        <w:tab w:val="num" w:pos="1134"/>
      </w:tabs>
      <w:ind w:left="1134" w:hanging="1134"/>
    </w:pPr>
  </w:style>
  <w:style w:type="paragraph" w:customStyle="1" w:styleId="affb">
    <w:name w:val="Обычный нумерованный текст"/>
    <w:basedOn w:val="ad"/>
    <w:link w:val="affc"/>
    <w:uiPriority w:val="99"/>
    <w:rsid w:val="00F1355E"/>
    <w:pPr>
      <w:keepNext w:val="0"/>
      <w:keepLines w:val="0"/>
      <w:widowControl w:val="0"/>
    </w:pPr>
    <w:rPr>
      <w:bCs w:val="0"/>
    </w:rPr>
  </w:style>
  <w:style w:type="character" w:customStyle="1" w:styleId="affc">
    <w:name w:val="Обычный нумерованный текст Знак"/>
    <w:basedOn w:val="ae"/>
    <w:link w:val="affb"/>
    <w:uiPriority w:val="99"/>
    <w:locked/>
    <w:rsid w:val="00F1355E"/>
    <w:rPr>
      <w:rFonts w:ascii="Times New Roman" w:eastAsia="Calibri" w:hAnsi="Times New Roman" w:cs="Times New Roman"/>
      <w:bCs w:val="0"/>
      <w:spacing w:val="-1"/>
      <w:sz w:val="28"/>
      <w:szCs w:val="28"/>
    </w:rPr>
  </w:style>
  <w:style w:type="paragraph" w:styleId="affd">
    <w:name w:val="No Spacing"/>
    <w:uiPriority w:val="99"/>
    <w:qFormat/>
    <w:rsid w:val="00F1355E"/>
    <w:pPr>
      <w:spacing w:after="0" w:line="240" w:lineRule="auto"/>
      <w:jc w:val="both"/>
    </w:pPr>
    <w:rPr>
      <w:rFonts w:ascii="Times New Roman" w:eastAsia="Calibri" w:hAnsi="Times New Roman" w:cs="Times New Roman"/>
      <w:sz w:val="28"/>
      <w:szCs w:val="28"/>
    </w:rPr>
  </w:style>
  <w:style w:type="character" w:customStyle="1" w:styleId="27">
    <w:name w:val="Стиль2"/>
    <w:uiPriority w:val="99"/>
    <w:rsid w:val="00F1355E"/>
    <w:rPr>
      <w:rFonts w:ascii="Times New Roman" w:hAnsi="Times New Roman"/>
      <w:color w:val="auto"/>
      <w:sz w:val="28"/>
    </w:rPr>
  </w:style>
  <w:style w:type="character" w:styleId="affe">
    <w:name w:val="Placeholder Text"/>
    <w:basedOn w:val="a0"/>
    <w:uiPriority w:val="99"/>
    <w:semiHidden/>
    <w:rsid w:val="00F1355E"/>
    <w:rPr>
      <w:rFonts w:cs="Times New Roman"/>
      <w:color w:val="808080"/>
    </w:rPr>
  </w:style>
  <w:style w:type="character" w:customStyle="1" w:styleId="61">
    <w:name w:val="Основной текст + 61"/>
    <w:aliases w:val="5 pt1,Интервал 0 pt1"/>
    <w:uiPriority w:val="99"/>
    <w:rsid w:val="00F1355E"/>
    <w:rPr>
      <w:rFonts w:ascii="Times New Roman" w:hAnsi="Times New Roman"/>
      <w:color w:val="000000"/>
      <w:spacing w:val="0"/>
      <w:w w:val="100"/>
      <w:position w:val="0"/>
      <w:sz w:val="13"/>
      <w:u w:val="none"/>
      <w:lang w:val="ru-RU" w:eastAsia="ru-RU"/>
    </w:rPr>
  </w:style>
  <w:style w:type="character" w:customStyle="1" w:styleId="65pt0pt">
    <w:name w:val="Основной текст + 6;5 pt;Интервал 0 pt"/>
    <w:rsid w:val="00F1355E"/>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header" w:uiPriority="0"/>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F1355E"/>
    <w:pPr>
      <w:spacing w:after="0" w:line="240" w:lineRule="auto"/>
      <w:jc w:val="both"/>
    </w:pPr>
    <w:rPr>
      <w:rFonts w:ascii="Times New Roman" w:eastAsia="Calibri" w:hAnsi="Times New Roman" w:cs="Times New Roman"/>
      <w:sz w:val="28"/>
      <w:szCs w:val="28"/>
      <w:lang w:eastAsia="ru-RU"/>
    </w:rPr>
  </w:style>
  <w:style w:type="paragraph" w:styleId="1">
    <w:name w:val="heading 1"/>
    <w:basedOn w:val="a"/>
    <w:next w:val="a"/>
    <w:link w:val="10"/>
    <w:qFormat/>
    <w:rsid w:val="00F1355E"/>
    <w:pPr>
      <w:keepNext/>
      <w:keepLines/>
      <w:numPr>
        <w:numId w:val="11"/>
      </w:numPr>
      <w:spacing w:before="120"/>
      <w:jc w:val="center"/>
      <w:outlineLvl w:val="0"/>
    </w:pPr>
    <w:rPr>
      <w:b/>
      <w:bCs/>
      <w:lang w:eastAsia="en-US"/>
    </w:rPr>
  </w:style>
  <w:style w:type="paragraph" w:styleId="2">
    <w:name w:val="heading 2"/>
    <w:basedOn w:val="1"/>
    <w:next w:val="a"/>
    <w:link w:val="20"/>
    <w:qFormat/>
    <w:rsid w:val="00F1355E"/>
    <w:pPr>
      <w:numPr>
        <w:numId w:val="0"/>
      </w:numPr>
      <w:tabs>
        <w:tab w:val="left" w:pos="1701"/>
      </w:tabs>
      <w:ind w:left="792" w:hanging="432"/>
      <w:jc w:val="both"/>
      <w:outlineLvl w:val="1"/>
    </w:pPr>
    <w:rPr>
      <w:b w:val="0"/>
    </w:rPr>
  </w:style>
  <w:style w:type="paragraph" w:styleId="3">
    <w:name w:val="heading 3"/>
    <w:basedOn w:val="a"/>
    <w:next w:val="a"/>
    <w:link w:val="30"/>
    <w:uiPriority w:val="99"/>
    <w:qFormat/>
    <w:rsid w:val="00F1355E"/>
    <w:pPr>
      <w:ind w:firstLine="709"/>
      <w:jc w:val="right"/>
      <w:outlineLvl w:val="2"/>
    </w:pPr>
    <w:rPr>
      <w:b/>
      <w:lang w:eastAsia="en-US"/>
    </w:rPr>
  </w:style>
  <w:style w:type="paragraph" w:styleId="5">
    <w:name w:val="heading 5"/>
    <w:basedOn w:val="a"/>
    <w:next w:val="a"/>
    <w:link w:val="50"/>
    <w:uiPriority w:val="99"/>
    <w:qFormat/>
    <w:rsid w:val="00F1355E"/>
    <w:pPr>
      <w:spacing w:before="240" w:after="60"/>
      <w:jc w:val="left"/>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1355E"/>
    <w:rPr>
      <w:rFonts w:ascii="Times New Roman" w:eastAsia="Calibri" w:hAnsi="Times New Roman" w:cs="Times New Roman"/>
      <w:b/>
      <w:bCs/>
      <w:sz w:val="28"/>
      <w:szCs w:val="28"/>
    </w:rPr>
  </w:style>
  <w:style w:type="character" w:customStyle="1" w:styleId="20">
    <w:name w:val="Заголовок 2 Знак"/>
    <w:basedOn w:val="a0"/>
    <w:link w:val="2"/>
    <w:rsid w:val="00F1355E"/>
    <w:rPr>
      <w:rFonts w:ascii="Times New Roman" w:eastAsia="Calibri" w:hAnsi="Times New Roman" w:cs="Times New Roman"/>
      <w:bCs/>
      <w:sz w:val="28"/>
      <w:szCs w:val="28"/>
    </w:rPr>
  </w:style>
  <w:style w:type="character" w:customStyle="1" w:styleId="30">
    <w:name w:val="Заголовок 3 Знак"/>
    <w:basedOn w:val="a0"/>
    <w:link w:val="3"/>
    <w:uiPriority w:val="99"/>
    <w:rsid w:val="00F1355E"/>
    <w:rPr>
      <w:rFonts w:ascii="Times New Roman" w:eastAsia="Calibri" w:hAnsi="Times New Roman" w:cs="Times New Roman"/>
      <w:b/>
      <w:sz w:val="28"/>
      <w:szCs w:val="28"/>
    </w:rPr>
  </w:style>
  <w:style w:type="character" w:customStyle="1" w:styleId="50">
    <w:name w:val="Заголовок 5 Знак"/>
    <w:basedOn w:val="a0"/>
    <w:link w:val="5"/>
    <w:uiPriority w:val="99"/>
    <w:rsid w:val="00F1355E"/>
    <w:rPr>
      <w:rFonts w:ascii="Times New Roman" w:eastAsia="Calibri" w:hAnsi="Times New Roman" w:cs="Times New Roman"/>
      <w:b/>
      <w:bCs/>
      <w:i/>
      <w:iCs/>
      <w:sz w:val="26"/>
      <w:szCs w:val="26"/>
      <w:lang w:eastAsia="ru-RU"/>
    </w:rPr>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4"/>
    <w:rsid w:val="00F1355E"/>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3"/>
    <w:rsid w:val="00F1355E"/>
    <w:rPr>
      <w:rFonts w:ascii="Times New Roman" w:eastAsia="Calibri" w:hAnsi="Times New Roman" w:cs="Times New Roman"/>
      <w:sz w:val="28"/>
      <w:szCs w:val="28"/>
      <w:lang w:eastAsia="ru-RU"/>
    </w:rPr>
  </w:style>
  <w:style w:type="paragraph" w:styleId="a5">
    <w:name w:val="footer"/>
    <w:basedOn w:val="a"/>
    <w:link w:val="a6"/>
    <w:uiPriority w:val="99"/>
    <w:rsid w:val="00F1355E"/>
    <w:pPr>
      <w:tabs>
        <w:tab w:val="center" w:pos="4677"/>
        <w:tab w:val="right" w:pos="9355"/>
      </w:tabs>
    </w:pPr>
  </w:style>
  <w:style w:type="character" w:customStyle="1" w:styleId="a6">
    <w:name w:val="Нижний колонтитул Знак"/>
    <w:basedOn w:val="a0"/>
    <w:link w:val="a5"/>
    <w:uiPriority w:val="99"/>
    <w:rsid w:val="00F1355E"/>
    <w:rPr>
      <w:rFonts w:ascii="Times New Roman" w:eastAsia="Calibri" w:hAnsi="Times New Roman" w:cs="Times New Roman"/>
      <w:sz w:val="28"/>
      <w:szCs w:val="28"/>
      <w:lang w:eastAsia="ru-RU"/>
    </w:rPr>
  </w:style>
  <w:style w:type="paragraph" w:styleId="11">
    <w:name w:val="toc 1"/>
    <w:basedOn w:val="a"/>
    <w:next w:val="a"/>
    <w:autoRedefine/>
    <w:uiPriority w:val="99"/>
    <w:rsid w:val="00F1355E"/>
    <w:pPr>
      <w:tabs>
        <w:tab w:val="left" w:pos="284"/>
        <w:tab w:val="right" w:leader="dot" w:pos="9911"/>
      </w:tabs>
      <w:jc w:val="left"/>
    </w:pPr>
    <w:rPr>
      <w:rFonts w:ascii="Calibri" w:hAnsi="Calibri" w:cs="Calibri"/>
      <w:b/>
      <w:bCs/>
      <w:sz w:val="20"/>
      <w:szCs w:val="20"/>
    </w:rPr>
  </w:style>
  <w:style w:type="character" w:styleId="a7">
    <w:name w:val="page number"/>
    <w:basedOn w:val="a0"/>
    <w:uiPriority w:val="99"/>
    <w:rsid w:val="00F1355E"/>
    <w:rPr>
      <w:rFonts w:cs="Times New Roman"/>
    </w:rPr>
  </w:style>
  <w:style w:type="character" w:customStyle="1" w:styleId="a8">
    <w:name w:val="!осн Знак"/>
    <w:link w:val="a9"/>
    <w:uiPriority w:val="99"/>
    <w:locked/>
    <w:rsid w:val="00F1355E"/>
    <w:rPr>
      <w:rFonts w:ascii="Times New Roman" w:hAnsi="Times New Roman"/>
    </w:rPr>
  </w:style>
  <w:style w:type="paragraph" w:customStyle="1" w:styleId="a9">
    <w:name w:val="!осн"/>
    <w:basedOn w:val="a"/>
    <w:link w:val="a8"/>
    <w:uiPriority w:val="99"/>
    <w:rsid w:val="00F1355E"/>
    <w:pPr>
      <w:ind w:firstLine="567"/>
      <w:jc w:val="left"/>
    </w:pPr>
    <w:rPr>
      <w:rFonts w:eastAsiaTheme="minorHAnsi" w:cstheme="minorBidi"/>
      <w:sz w:val="22"/>
      <w:szCs w:val="22"/>
      <w:lang w:eastAsia="en-US"/>
    </w:rPr>
  </w:style>
  <w:style w:type="paragraph" w:customStyle="1" w:styleId="Default">
    <w:name w:val="Default"/>
    <w:uiPriority w:val="99"/>
    <w:rsid w:val="00F1355E"/>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2">
    <w:name w:val="Абзац списка1"/>
    <w:basedOn w:val="a"/>
    <w:rsid w:val="00F1355E"/>
    <w:pPr>
      <w:ind w:left="720"/>
    </w:pPr>
  </w:style>
  <w:style w:type="paragraph" w:customStyle="1" w:styleId="13">
    <w:name w:val="Заголовок оглавления1"/>
    <w:basedOn w:val="1"/>
    <w:next w:val="a"/>
    <w:uiPriority w:val="99"/>
    <w:rsid w:val="00F1355E"/>
    <w:pPr>
      <w:spacing w:before="480" w:line="276" w:lineRule="auto"/>
      <w:jc w:val="left"/>
      <w:outlineLvl w:val="9"/>
    </w:pPr>
    <w:rPr>
      <w:rFonts w:ascii="Cambria" w:hAnsi="Cambria"/>
      <w:color w:val="365F91"/>
    </w:rPr>
  </w:style>
  <w:style w:type="paragraph" w:styleId="21">
    <w:name w:val="toc 2"/>
    <w:basedOn w:val="a"/>
    <w:next w:val="a"/>
    <w:autoRedefine/>
    <w:uiPriority w:val="99"/>
    <w:rsid w:val="00F1355E"/>
    <w:pPr>
      <w:tabs>
        <w:tab w:val="left" w:pos="840"/>
        <w:tab w:val="right" w:leader="dot" w:pos="9911"/>
      </w:tabs>
      <w:ind w:left="284"/>
      <w:jc w:val="left"/>
    </w:pPr>
    <w:rPr>
      <w:rFonts w:ascii="Calibri" w:hAnsi="Calibri" w:cs="Calibri"/>
      <w:i/>
      <w:iCs/>
      <w:sz w:val="20"/>
      <w:szCs w:val="20"/>
    </w:rPr>
  </w:style>
  <w:style w:type="character" w:styleId="aa">
    <w:name w:val="Hyperlink"/>
    <w:basedOn w:val="a0"/>
    <w:uiPriority w:val="99"/>
    <w:rsid w:val="00F1355E"/>
    <w:rPr>
      <w:rFonts w:cs="Times New Roman"/>
      <w:color w:val="0000FF"/>
      <w:u w:val="single"/>
    </w:rPr>
  </w:style>
  <w:style w:type="paragraph" w:styleId="ab">
    <w:name w:val="Balloon Text"/>
    <w:basedOn w:val="a"/>
    <w:link w:val="ac"/>
    <w:uiPriority w:val="99"/>
    <w:semiHidden/>
    <w:rsid w:val="00F1355E"/>
    <w:rPr>
      <w:rFonts w:ascii="Tahoma" w:hAnsi="Tahoma"/>
      <w:sz w:val="16"/>
      <w:szCs w:val="16"/>
    </w:rPr>
  </w:style>
  <w:style w:type="character" w:customStyle="1" w:styleId="ac">
    <w:name w:val="Текст выноски Знак"/>
    <w:basedOn w:val="a0"/>
    <w:link w:val="ab"/>
    <w:uiPriority w:val="99"/>
    <w:semiHidden/>
    <w:rsid w:val="00F1355E"/>
    <w:rPr>
      <w:rFonts w:ascii="Tahoma" w:eastAsia="Calibri" w:hAnsi="Tahoma" w:cs="Times New Roman"/>
      <w:sz w:val="16"/>
      <w:szCs w:val="16"/>
      <w:lang w:eastAsia="ru-RU"/>
    </w:rPr>
  </w:style>
  <w:style w:type="paragraph" w:styleId="ad">
    <w:name w:val="Body Text"/>
    <w:basedOn w:val="2"/>
    <w:link w:val="ae"/>
    <w:uiPriority w:val="99"/>
    <w:rsid w:val="00F1355E"/>
    <w:pPr>
      <w:numPr>
        <w:ilvl w:val="2"/>
      </w:numPr>
      <w:spacing w:before="0"/>
      <w:ind w:left="792" w:firstLine="851"/>
    </w:pPr>
    <w:rPr>
      <w:spacing w:val="-1"/>
    </w:rPr>
  </w:style>
  <w:style w:type="character" w:customStyle="1" w:styleId="ae">
    <w:name w:val="Основной текст Знак"/>
    <w:basedOn w:val="a0"/>
    <w:link w:val="ad"/>
    <w:uiPriority w:val="99"/>
    <w:rsid w:val="00F1355E"/>
    <w:rPr>
      <w:rFonts w:ascii="Times New Roman" w:eastAsia="Calibri" w:hAnsi="Times New Roman" w:cs="Times New Roman"/>
      <w:bCs/>
      <w:spacing w:val="-1"/>
      <w:sz w:val="28"/>
      <w:szCs w:val="28"/>
    </w:rPr>
  </w:style>
  <w:style w:type="paragraph" w:customStyle="1" w:styleId="14">
    <w:name w:val="Список1"/>
    <w:basedOn w:val="12"/>
    <w:link w:val="15"/>
    <w:uiPriority w:val="99"/>
    <w:rsid w:val="00F1355E"/>
    <w:pPr>
      <w:spacing w:after="200" w:line="276" w:lineRule="auto"/>
      <w:ind w:left="1429" w:hanging="360"/>
    </w:pPr>
    <w:rPr>
      <w:lang w:eastAsia="en-US"/>
    </w:rPr>
  </w:style>
  <w:style w:type="character" w:customStyle="1" w:styleId="15">
    <w:name w:val="Список1 Знак"/>
    <w:link w:val="14"/>
    <w:uiPriority w:val="99"/>
    <w:locked/>
    <w:rsid w:val="00F1355E"/>
    <w:rPr>
      <w:rFonts w:ascii="Times New Roman" w:eastAsia="Calibri" w:hAnsi="Times New Roman" w:cs="Times New Roman"/>
      <w:sz w:val="28"/>
      <w:szCs w:val="28"/>
    </w:rPr>
  </w:style>
  <w:style w:type="paragraph" w:styleId="af">
    <w:name w:val="Normal (Web)"/>
    <w:aliases w:val="Обычный (Web)"/>
    <w:basedOn w:val="a"/>
    <w:uiPriority w:val="99"/>
    <w:rsid w:val="00F1355E"/>
    <w:pPr>
      <w:spacing w:before="100" w:beforeAutospacing="1" w:after="100" w:afterAutospacing="1"/>
      <w:jc w:val="left"/>
    </w:pPr>
    <w:rPr>
      <w:sz w:val="24"/>
      <w:szCs w:val="24"/>
    </w:rPr>
  </w:style>
  <w:style w:type="paragraph" w:customStyle="1" w:styleId="-3">
    <w:name w:val="Пункт-3"/>
    <w:basedOn w:val="a"/>
    <w:uiPriority w:val="99"/>
    <w:rsid w:val="00F1355E"/>
    <w:pPr>
      <w:tabs>
        <w:tab w:val="num" w:pos="1985"/>
      </w:tabs>
      <w:ind w:firstLine="709"/>
    </w:pPr>
    <w:rPr>
      <w:szCs w:val="24"/>
    </w:rPr>
  </w:style>
  <w:style w:type="paragraph" w:customStyle="1" w:styleId="-4">
    <w:name w:val="Пункт-4"/>
    <w:basedOn w:val="a"/>
    <w:uiPriority w:val="99"/>
    <w:rsid w:val="00F1355E"/>
    <w:pPr>
      <w:tabs>
        <w:tab w:val="num" w:pos="1985"/>
      </w:tabs>
      <w:ind w:firstLine="709"/>
    </w:pPr>
    <w:rPr>
      <w:szCs w:val="24"/>
    </w:rPr>
  </w:style>
  <w:style w:type="paragraph" w:customStyle="1" w:styleId="-5">
    <w:name w:val="Пункт-5"/>
    <w:basedOn w:val="a"/>
    <w:uiPriority w:val="99"/>
    <w:rsid w:val="00F1355E"/>
    <w:pPr>
      <w:tabs>
        <w:tab w:val="num" w:pos="1985"/>
      </w:tabs>
      <w:ind w:firstLine="709"/>
    </w:pPr>
    <w:rPr>
      <w:szCs w:val="24"/>
    </w:rPr>
  </w:style>
  <w:style w:type="paragraph" w:customStyle="1" w:styleId="-6">
    <w:name w:val="Пункт-6"/>
    <w:basedOn w:val="a"/>
    <w:uiPriority w:val="99"/>
    <w:rsid w:val="00F1355E"/>
    <w:pPr>
      <w:tabs>
        <w:tab w:val="left" w:pos="1985"/>
      </w:tabs>
      <w:ind w:firstLine="709"/>
    </w:pPr>
    <w:rPr>
      <w:szCs w:val="24"/>
    </w:rPr>
  </w:style>
  <w:style w:type="paragraph" w:customStyle="1" w:styleId="-7">
    <w:name w:val="Пункт-7"/>
    <w:basedOn w:val="a"/>
    <w:uiPriority w:val="99"/>
    <w:rsid w:val="00F1355E"/>
    <w:pPr>
      <w:tabs>
        <w:tab w:val="num" w:pos="360"/>
      </w:tabs>
      <w:ind w:firstLine="709"/>
    </w:pPr>
    <w:rPr>
      <w:szCs w:val="24"/>
    </w:rPr>
  </w:style>
  <w:style w:type="paragraph" w:styleId="af0">
    <w:name w:val="annotation text"/>
    <w:basedOn w:val="a"/>
    <w:link w:val="af1"/>
    <w:uiPriority w:val="99"/>
    <w:rsid w:val="00F1355E"/>
    <w:pPr>
      <w:jc w:val="left"/>
    </w:pPr>
    <w:rPr>
      <w:sz w:val="20"/>
      <w:szCs w:val="20"/>
    </w:rPr>
  </w:style>
  <w:style w:type="character" w:customStyle="1" w:styleId="af1">
    <w:name w:val="Текст примечания Знак"/>
    <w:basedOn w:val="a0"/>
    <w:link w:val="af0"/>
    <w:uiPriority w:val="99"/>
    <w:rsid w:val="00F1355E"/>
    <w:rPr>
      <w:rFonts w:ascii="Times New Roman" w:eastAsia="Calibri" w:hAnsi="Times New Roman" w:cs="Times New Roman"/>
      <w:sz w:val="20"/>
      <w:szCs w:val="20"/>
      <w:lang w:eastAsia="ru-RU"/>
    </w:rPr>
  </w:style>
  <w:style w:type="character" w:customStyle="1" w:styleId="af2">
    <w:name w:val="Тема примечания Знак"/>
    <w:basedOn w:val="af1"/>
    <w:link w:val="af3"/>
    <w:uiPriority w:val="99"/>
    <w:semiHidden/>
    <w:rsid w:val="00F1355E"/>
    <w:rPr>
      <w:rFonts w:ascii="Times New Roman" w:eastAsia="Calibri" w:hAnsi="Times New Roman" w:cs="Times New Roman"/>
      <w:b/>
      <w:bCs/>
      <w:sz w:val="20"/>
      <w:szCs w:val="20"/>
      <w:lang w:eastAsia="ru-RU"/>
    </w:rPr>
  </w:style>
  <w:style w:type="paragraph" w:styleId="af3">
    <w:name w:val="annotation subject"/>
    <w:basedOn w:val="af0"/>
    <w:next w:val="af0"/>
    <w:link w:val="af2"/>
    <w:uiPriority w:val="99"/>
    <w:semiHidden/>
    <w:rsid w:val="00F1355E"/>
    <w:pPr>
      <w:jc w:val="both"/>
    </w:pPr>
    <w:rPr>
      <w:b/>
      <w:bCs/>
    </w:rPr>
  </w:style>
  <w:style w:type="paragraph" w:customStyle="1" w:styleId="ConsPlusNormal">
    <w:name w:val="ConsPlusNormal"/>
    <w:uiPriority w:val="99"/>
    <w:rsid w:val="00F1355E"/>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
    <w:link w:val="32"/>
    <w:uiPriority w:val="99"/>
    <w:rsid w:val="00F1355E"/>
    <w:pPr>
      <w:spacing w:after="120"/>
      <w:ind w:left="283"/>
      <w:jc w:val="left"/>
    </w:pPr>
    <w:rPr>
      <w:sz w:val="16"/>
      <w:szCs w:val="16"/>
    </w:rPr>
  </w:style>
  <w:style w:type="character" w:customStyle="1" w:styleId="32">
    <w:name w:val="Основной текст с отступом 3 Знак"/>
    <w:basedOn w:val="a0"/>
    <w:link w:val="31"/>
    <w:uiPriority w:val="99"/>
    <w:rsid w:val="00F1355E"/>
    <w:rPr>
      <w:rFonts w:ascii="Times New Roman" w:eastAsia="Calibri" w:hAnsi="Times New Roman" w:cs="Times New Roman"/>
      <w:sz w:val="16"/>
      <w:szCs w:val="16"/>
      <w:lang w:eastAsia="ru-RU"/>
    </w:rPr>
  </w:style>
  <w:style w:type="paragraph" w:customStyle="1" w:styleId="af4">
    <w:name w:val="Словарная статья"/>
    <w:basedOn w:val="a"/>
    <w:next w:val="a"/>
    <w:uiPriority w:val="99"/>
    <w:rsid w:val="00F1355E"/>
    <w:pPr>
      <w:autoSpaceDE w:val="0"/>
      <w:autoSpaceDN w:val="0"/>
      <w:adjustRightInd w:val="0"/>
      <w:ind w:right="118"/>
    </w:pPr>
    <w:rPr>
      <w:rFonts w:ascii="Arial" w:hAnsi="Arial"/>
      <w:sz w:val="20"/>
      <w:szCs w:val="20"/>
    </w:rPr>
  </w:style>
  <w:style w:type="paragraph" w:styleId="HTML">
    <w:name w:val="HTML Preformatted"/>
    <w:basedOn w:val="a"/>
    <w:link w:val="HTML0"/>
    <w:uiPriority w:val="99"/>
    <w:rsid w:val="00F13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0"/>
    <w:link w:val="HTML"/>
    <w:uiPriority w:val="99"/>
    <w:rsid w:val="00F1355E"/>
    <w:rPr>
      <w:rFonts w:ascii="Arial Unicode MS" w:eastAsia="Arial Unicode MS" w:hAnsi="Arial Unicode MS" w:cs="Times New Roman"/>
      <w:sz w:val="20"/>
      <w:szCs w:val="20"/>
      <w:lang w:eastAsia="ru-RU"/>
    </w:rPr>
  </w:style>
  <w:style w:type="paragraph" w:customStyle="1" w:styleId="Heading">
    <w:name w:val="Heading"/>
    <w:uiPriority w:val="99"/>
    <w:rsid w:val="00F1355E"/>
    <w:pPr>
      <w:spacing w:after="0" w:line="240" w:lineRule="auto"/>
    </w:pPr>
    <w:rPr>
      <w:rFonts w:ascii="Arial" w:eastAsia="Calibri" w:hAnsi="Arial" w:cs="Times New Roman"/>
      <w:b/>
      <w:szCs w:val="28"/>
      <w:lang w:eastAsia="ru-RU"/>
    </w:rPr>
  </w:style>
  <w:style w:type="paragraph" w:customStyle="1" w:styleId="Preformat">
    <w:name w:val="Preformat"/>
    <w:uiPriority w:val="99"/>
    <w:rsid w:val="00F1355E"/>
    <w:pPr>
      <w:spacing w:after="0" w:line="240" w:lineRule="auto"/>
    </w:pPr>
    <w:rPr>
      <w:rFonts w:ascii="Courier New" w:eastAsia="Calibri" w:hAnsi="Courier New" w:cs="Times New Roman"/>
      <w:sz w:val="28"/>
      <w:szCs w:val="28"/>
      <w:lang w:eastAsia="ru-RU"/>
    </w:rPr>
  </w:style>
  <w:style w:type="paragraph" w:customStyle="1" w:styleId="ConsNormal">
    <w:name w:val="ConsNormal"/>
    <w:uiPriority w:val="99"/>
    <w:rsid w:val="00F1355E"/>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
    <w:link w:val="23"/>
    <w:uiPriority w:val="99"/>
    <w:rsid w:val="00F1355E"/>
    <w:pPr>
      <w:spacing w:after="120" w:line="480" w:lineRule="auto"/>
      <w:ind w:left="283"/>
      <w:jc w:val="left"/>
    </w:pPr>
    <w:rPr>
      <w:sz w:val="24"/>
      <w:szCs w:val="24"/>
    </w:rPr>
  </w:style>
  <w:style w:type="character" w:customStyle="1" w:styleId="23">
    <w:name w:val="Основной текст с отступом 2 Знак"/>
    <w:basedOn w:val="a0"/>
    <w:link w:val="22"/>
    <w:uiPriority w:val="99"/>
    <w:rsid w:val="00F1355E"/>
    <w:rPr>
      <w:rFonts w:ascii="Times New Roman" w:eastAsia="Calibri" w:hAnsi="Times New Roman" w:cs="Times New Roman"/>
      <w:sz w:val="24"/>
      <w:szCs w:val="24"/>
      <w:lang w:eastAsia="ru-RU"/>
    </w:rPr>
  </w:style>
  <w:style w:type="paragraph" w:styleId="af5">
    <w:name w:val="Body Text Indent"/>
    <w:basedOn w:val="a"/>
    <w:link w:val="af6"/>
    <w:uiPriority w:val="99"/>
    <w:rsid w:val="00F1355E"/>
    <w:pPr>
      <w:spacing w:after="120"/>
      <w:ind w:left="283"/>
      <w:jc w:val="left"/>
    </w:pPr>
    <w:rPr>
      <w:sz w:val="24"/>
      <w:szCs w:val="24"/>
    </w:rPr>
  </w:style>
  <w:style w:type="character" w:customStyle="1" w:styleId="af6">
    <w:name w:val="Основной текст с отступом Знак"/>
    <w:basedOn w:val="a0"/>
    <w:link w:val="af5"/>
    <w:uiPriority w:val="99"/>
    <w:rsid w:val="00F1355E"/>
    <w:rPr>
      <w:rFonts w:ascii="Times New Roman" w:eastAsia="Calibri" w:hAnsi="Times New Roman" w:cs="Times New Roman"/>
      <w:sz w:val="24"/>
      <w:szCs w:val="24"/>
      <w:lang w:eastAsia="ru-RU"/>
    </w:rPr>
  </w:style>
  <w:style w:type="paragraph" w:customStyle="1" w:styleId="16">
    <w:name w:val="Обычный1"/>
    <w:uiPriority w:val="99"/>
    <w:rsid w:val="00F1355E"/>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
    <w:uiPriority w:val="99"/>
    <w:rsid w:val="00F1355E"/>
    <w:rPr>
      <w:sz w:val="24"/>
      <w:szCs w:val="20"/>
    </w:rPr>
  </w:style>
  <w:style w:type="paragraph" w:styleId="33">
    <w:name w:val="Body Text 3"/>
    <w:basedOn w:val="a"/>
    <w:link w:val="34"/>
    <w:uiPriority w:val="99"/>
    <w:rsid w:val="00F1355E"/>
    <w:pPr>
      <w:spacing w:after="120"/>
      <w:ind w:firstLine="567"/>
    </w:pPr>
    <w:rPr>
      <w:sz w:val="16"/>
      <w:szCs w:val="16"/>
    </w:rPr>
  </w:style>
  <w:style w:type="character" w:customStyle="1" w:styleId="34">
    <w:name w:val="Основной текст 3 Знак"/>
    <w:basedOn w:val="a0"/>
    <w:link w:val="33"/>
    <w:uiPriority w:val="99"/>
    <w:rsid w:val="00F1355E"/>
    <w:rPr>
      <w:rFonts w:ascii="Times New Roman" w:eastAsia="Calibri" w:hAnsi="Times New Roman" w:cs="Times New Roman"/>
      <w:sz w:val="16"/>
      <w:szCs w:val="16"/>
      <w:lang w:eastAsia="ru-RU"/>
    </w:rPr>
  </w:style>
  <w:style w:type="paragraph" w:styleId="af7">
    <w:name w:val="Plain Text"/>
    <w:basedOn w:val="a"/>
    <w:link w:val="af8"/>
    <w:uiPriority w:val="99"/>
    <w:rsid w:val="00F1355E"/>
    <w:pPr>
      <w:jc w:val="left"/>
    </w:pPr>
    <w:rPr>
      <w:rFonts w:ascii="Courier New" w:hAnsi="Courier New"/>
      <w:sz w:val="20"/>
      <w:szCs w:val="20"/>
    </w:rPr>
  </w:style>
  <w:style w:type="character" w:customStyle="1" w:styleId="af8">
    <w:name w:val="Текст Знак"/>
    <w:basedOn w:val="a0"/>
    <w:link w:val="af7"/>
    <w:uiPriority w:val="99"/>
    <w:rsid w:val="00F1355E"/>
    <w:rPr>
      <w:rFonts w:ascii="Courier New" w:eastAsia="Calibri" w:hAnsi="Courier New" w:cs="Times New Roman"/>
      <w:sz w:val="20"/>
      <w:szCs w:val="20"/>
      <w:lang w:eastAsia="ru-RU"/>
    </w:rPr>
  </w:style>
  <w:style w:type="paragraph" w:styleId="af9">
    <w:name w:val="caption"/>
    <w:basedOn w:val="a"/>
    <w:next w:val="a"/>
    <w:uiPriority w:val="99"/>
    <w:qFormat/>
    <w:rsid w:val="00F1355E"/>
    <w:pPr>
      <w:ind w:firstLine="567"/>
      <w:jc w:val="center"/>
    </w:pPr>
    <w:rPr>
      <w:b/>
      <w:bCs/>
      <w:sz w:val="24"/>
      <w:szCs w:val="24"/>
    </w:rPr>
  </w:style>
  <w:style w:type="paragraph" w:styleId="HTML1">
    <w:name w:val="HTML Address"/>
    <w:basedOn w:val="a"/>
    <w:link w:val="HTML2"/>
    <w:uiPriority w:val="99"/>
    <w:rsid w:val="00F1355E"/>
    <w:pPr>
      <w:jc w:val="left"/>
    </w:pPr>
    <w:rPr>
      <w:i/>
      <w:iCs/>
      <w:sz w:val="24"/>
      <w:szCs w:val="24"/>
    </w:rPr>
  </w:style>
  <w:style w:type="character" w:customStyle="1" w:styleId="HTML2">
    <w:name w:val="Адрес HTML Знак"/>
    <w:basedOn w:val="a0"/>
    <w:link w:val="HTML1"/>
    <w:uiPriority w:val="99"/>
    <w:rsid w:val="00F1355E"/>
    <w:rPr>
      <w:rFonts w:ascii="Times New Roman" w:eastAsia="Calibri" w:hAnsi="Times New Roman" w:cs="Times New Roman"/>
      <w:i/>
      <w:iCs/>
      <w:sz w:val="24"/>
      <w:szCs w:val="24"/>
      <w:lang w:eastAsia="ru-RU"/>
    </w:rPr>
  </w:style>
  <w:style w:type="character" w:customStyle="1" w:styleId="paddingleft181">
    <w:name w:val="padding_left181"/>
    <w:uiPriority w:val="99"/>
    <w:rsid w:val="00F1355E"/>
  </w:style>
  <w:style w:type="paragraph" w:customStyle="1" w:styleId="ConsPlusTitle">
    <w:name w:val="ConsPlusTitle"/>
    <w:uiPriority w:val="99"/>
    <w:rsid w:val="00F1355E"/>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uiPriority w:val="99"/>
    <w:rsid w:val="00F1355E"/>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a">
    <w:name w:val="List Bullet"/>
    <w:basedOn w:val="a"/>
    <w:autoRedefine/>
    <w:uiPriority w:val="99"/>
    <w:rsid w:val="00F1355E"/>
    <w:pPr>
      <w:widowControl w:val="0"/>
    </w:pPr>
    <w:rPr>
      <w:sz w:val="22"/>
      <w:szCs w:val="22"/>
    </w:rPr>
  </w:style>
  <w:style w:type="character" w:styleId="afb">
    <w:name w:val="FollowedHyperlink"/>
    <w:basedOn w:val="a0"/>
    <w:uiPriority w:val="99"/>
    <w:rsid w:val="00F1355E"/>
    <w:rPr>
      <w:rFonts w:cs="Times New Roman"/>
      <w:color w:val="800080"/>
      <w:u w:val="single"/>
    </w:rPr>
  </w:style>
  <w:style w:type="character" w:customStyle="1" w:styleId="da">
    <w:name w:val="da"/>
    <w:uiPriority w:val="99"/>
    <w:rsid w:val="00F1355E"/>
  </w:style>
  <w:style w:type="paragraph" w:customStyle="1" w:styleId="ConsNonformat">
    <w:name w:val="ConsNonformat"/>
    <w:uiPriority w:val="99"/>
    <w:rsid w:val="00F1355E"/>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
    <w:rsid w:val="00F1355E"/>
    <w:pPr>
      <w:spacing w:after="200" w:line="276" w:lineRule="auto"/>
      <w:ind w:left="720"/>
      <w:jc w:val="left"/>
    </w:pPr>
    <w:rPr>
      <w:rFonts w:ascii="Calibri" w:hAnsi="Calibri"/>
      <w:sz w:val="22"/>
      <w:szCs w:val="22"/>
    </w:rPr>
  </w:style>
  <w:style w:type="paragraph" w:customStyle="1" w:styleId="17">
    <w:name w:val="Текст1"/>
    <w:basedOn w:val="a"/>
    <w:uiPriority w:val="99"/>
    <w:rsid w:val="00F1355E"/>
    <w:pPr>
      <w:jc w:val="left"/>
    </w:pPr>
    <w:rPr>
      <w:rFonts w:ascii="Courier New" w:hAnsi="Courier New"/>
      <w:sz w:val="20"/>
      <w:szCs w:val="20"/>
    </w:rPr>
  </w:style>
  <w:style w:type="paragraph" w:customStyle="1" w:styleId="110">
    <w:name w:val="Абзац списка11"/>
    <w:basedOn w:val="a"/>
    <w:uiPriority w:val="99"/>
    <w:rsid w:val="00F1355E"/>
    <w:pPr>
      <w:spacing w:after="200" w:line="276" w:lineRule="auto"/>
      <w:ind w:left="720"/>
      <w:jc w:val="left"/>
    </w:pPr>
    <w:rPr>
      <w:rFonts w:ascii="Calibri" w:hAnsi="Calibri"/>
      <w:sz w:val="22"/>
      <w:szCs w:val="22"/>
    </w:rPr>
  </w:style>
  <w:style w:type="paragraph" w:customStyle="1" w:styleId="ConsPlusNonformat">
    <w:name w:val="ConsPlusNonformat"/>
    <w:uiPriority w:val="99"/>
    <w:rsid w:val="00F1355E"/>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c">
    <w:name w:val="готик текст"/>
    <w:uiPriority w:val="99"/>
    <w:rsid w:val="00F1355E"/>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d">
    <w:name w:val="Title"/>
    <w:basedOn w:val="a"/>
    <w:link w:val="afe"/>
    <w:uiPriority w:val="99"/>
    <w:qFormat/>
    <w:rsid w:val="00F1355E"/>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e">
    <w:name w:val="Название Знак"/>
    <w:basedOn w:val="a0"/>
    <w:link w:val="afd"/>
    <w:uiPriority w:val="99"/>
    <w:rsid w:val="00F1355E"/>
    <w:rPr>
      <w:rFonts w:ascii="Arial" w:eastAsia="Calibri" w:hAnsi="Arial" w:cs="Times New Roman"/>
      <w:b/>
      <w:bCs/>
      <w:kern w:val="28"/>
      <w:sz w:val="32"/>
      <w:szCs w:val="32"/>
      <w:lang w:val="en-GB" w:eastAsia="ru-RU"/>
    </w:rPr>
  </w:style>
  <w:style w:type="paragraph" w:styleId="24">
    <w:name w:val="Body Text 2"/>
    <w:basedOn w:val="a"/>
    <w:link w:val="25"/>
    <w:uiPriority w:val="99"/>
    <w:rsid w:val="00F1355E"/>
    <w:pPr>
      <w:widowControl w:val="0"/>
      <w:spacing w:after="120" w:line="480" w:lineRule="auto"/>
      <w:jc w:val="left"/>
    </w:pPr>
    <w:rPr>
      <w:sz w:val="20"/>
      <w:szCs w:val="20"/>
    </w:rPr>
  </w:style>
  <w:style w:type="character" w:customStyle="1" w:styleId="25">
    <w:name w:val="Основной текст 2 Знак"/>
    <w:basedOn w:val="a0"/>
    <w:link w:val="24"/>
    <w:uiPriority w:val="99"/>
    <w:rsid w:val="00F1355E"/>
    <w:rPr>
      <w:rFonts w:ascii="Times New Roman" w:eastAsia="Calibri" w:hAnsi="Times New Roman" w:cs="Times New Roman"/>
      <w:sz w:val="20"/>
      <w:szCs w:val="20"/>
      <w:lang w:eastAsia="ru-RU"/>
    </w:rPr>
  </w:style>
  <w:style w:type="paragraph" w:customStyle="1" w:styleId="aff">
    <w:name w:val="Таблицы (моноширинный)"/>
    <w:basedOn w:val="a"/>
    <w:next w:val="a"/>
    <w:uiPriority w:val="99"/>
    <w:rsid w:val="00F1355E"/>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F1355E"/>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
    <w:uiPriority w:val="99"/>
    <w:rsid w:val="00F1355E"/>
    <w:pPr>
      <w:widowControl w:val="0"/>
      <w:ind w:left="720"/>
      <w:jc w:val="left"/>
    </w:pPr>
    <w:rPr>
      <w:sz w:val="20"/>
      <w:szCs w:val="20"/>
    </w:rPr>
  </w:style>
  <w:style w:type="character" w:customStyle="1" w:styleId="apple-converted-space">
    <w:name w:val="apple-converted-space"/>
    <w:uiPriority w:val="99"/>
    <w:rsid w:val="00F1355E"/>
  </w:style>
  <w:style w:type="paragraph" w:customStyle="1" w:styleId="aff0">
    <w:name w:val="Содержимое таблицы"/>
    <w:basedOn w:val="a"/>
    <w:uiPriority w:val="99"/>
    <w:rsid w:val="00F1355E"/>
    <w:pPr>
      <w:widowControl w:val="0"/>
      <w:suppressLineNumbers/>
      <w:suppressAutoHyphens/>
      <w:jc w:val="left"/>
    </w:pPr>
    <w:rPr>
      <w:rFonts w:eastAsia="Arial Unicode MS"/>
      <w:kern w:val="1"/>
      <w:sz w:val="24"/>
      <w:szCs w:val="24"/>
    </w:rPr>
  </w:style>
  <w:style w:type="paragraph" w:customStyle="1" w:styleId="aff1">
    <w:name w:val="Комментарий"/>
    <w:basedOn w:val="a"/>
    <w:next w:val="a"/>
    <w:uiPriority w:val="99"/>
    <w:rsid w:val="00F1355E"/>
    <w:pPr>
      <w:widowControl w:val="0"/>
      <w:autoSpaceDE w:val="0"/>
      <w:autoSpaceDN w:val="0"/>
      <w:adjustRightInd w:val="0"/>
      <w:ind w:left="170"/>
    </w:pPr>
    <w:rPr>
      <w:rFonts w:ascii="Arial" w:hAnsi="Arial"/>
      <w:i/>
      <w:iCs/>
      <w:color w:val="800080"/>
      <w:sz w:val="20"/>
      <w:szCs w:val="20"/>
    </w:rPr>
  </w:style>
  <w:style w:type="character" w:customStyle="1" w:styleId="aff2">
    <w:name w:val="Схема документа Знак"/>
    <w:basedOn w:val="a0"/>
    <w:link w:val="aff3"/>
    <w:uiPriority w:val="99"/>
    <w:semiHidden/>
    <w:rsid w:val="00F1355E"/>
    <w:rPr>
      <w:rFonts w:ascii="Tahoma" w:eastAsia="Calibri" w:hAnsi="Tahoma" w:cs="Times New Roman"/>
      <w:sz w:val="20"/>
      <w:szCs w:val="20"/>
      <w:shd w:val="clear" w:color="auto" w:fill="000080"/>
      <w:lang w:eastAsia="ru-RU"/>
    </w:rPr>
  </w:style>
  <w:style w:type="paragraph" w:styleId="aff3">
    <w:name w:val="Document Map"/>
    <w:basedOn w:val="a"/>
    <w:link w:val="aff2"/>
    <w:uiPriority w:val="99"/>
    <w:semiHidden/>
    <w:rsid w:val="00F1355E"/>
    <w:pPr>
      <w:widowControl w:val="0"/>
      <w:shd w:val="clear" w:color="auto" w:fill="000080"/>
      <w:jc w:val="left"/>
    </w:pPr>
    <w:rPr>
      <w:rFonts w:ascii="Tahoma" w:hAnsi="Tahoma"/>
      <w:sz w:val="20"/>
      <w:szCs w:val="20"/>
    </w:rPr>
  </w:style>
  <w:style w:type="paragraph" w:styleId="aff4">
    <w:name w:val="footnote text"/>
    <w:basedOn w:val="a"/>
    <w:link w:val="aff5"/>
    <w:uiPriority w:val="99"/>
    <w:semiHidden/>
    <w:rsid w:val="00F1355E"/>
    <w:rPr>
      <w:sz w:val="20"/>
      <w:szCs w:val="20"/>
    </w:rPr>
  </w:style>
  <w:style w:type="character" w:customStyle="1" w:styleId="aff5">
    <w:name w:val="Текст сноски Знак"/>
    <w:basedOn w:val="a0"/>
    <w:link w:val="aff4"/>
    <w:uiPriority w:val="99"/>
    <w:semiHidden/>
    <w:rsid w:val="00F1355E"/>
    <w:rPr>
      <w:rFonts w:ascii="Times New Roman" w:eastAsia="Calibri" w:hAnsi="Times New Roman" w:cs="Times New Roman"/>
      <w:sz w:val="20"/>
      <w:szCs w:val="20"/>
      <w:lang w:eastAsia="ru-RU"/>
    </w:rPr>
  </w:style>
  <w:style w:type="character" w:customStyle="1" w:styleId="FontStyle13">
    <w:name w:val="Font Style13"/>
    <w:uiPriority w:val="99"/>
    <w:rsid w:val="00F1355E"/>
    <w:rPr>
      <w:rFonts w:ascii="Times New Roman" w:hAnsi="Times New Roman"/>
      <w:sz w:val="24"/>
    </w:rPr>
  </w:style>
  <w:style w:type="character" w:styleId="aff6">
    <w:name w:val="Emphasis"/>
    <w:basedOn w:val="a0"/>
    <w:uiPriority w:val="99"/>
    <w:qFormat/>
    <w:rsid w:val="00F1355E"/>
    <w:rPr>
      <w:rFonts w:cs="Times New Roman"/>
      <w:i/>
    </w:rPr>
  </w:style>
  <w:style w:type="paragraph" w:styleId="aff7">
    <w:name w:val="List Paragraph"/>
    <w:basedOn w:val="a"/>
    <w:uiPriority w:val="34"/>
    <w:qFormat/>
    <w:rsid w:val="00F1355E"/>
    <w:pPr>
      <w:spacing w:after="200" w:line="276" w:lineRule="auto"/>
      <w:ind w:left="720"/>
      <w:contextualSpacing/>
      <w:jc w:val="left"/>
    </w:pPr>
    <w:rPr>
      <w:rFonts w:ascii="Calibri" w:hAnsi="Calibri"/>
      <w:sz w:val="22"/>
      <w:szCs w:val="22"/>
    </w:rPr>
  </w:style>
  <w:style w:type="paragraph" w:customStyle="1" w:styleId="Times12">
    <w:name w:val="Times 12"/>
    <w:basedOn w:val="a"/>
    <w:rsid w:val="00F1355E"/>
    <w:pPr>
      <w:overflowPunct w:val="0"/>
      <w:autoSpaceDE w:val="0"/>
      <w:autoSpaceDN w:val="0"/>
      <w:adjustRightInd w:val="0"/>
      <w:ind w:firstLine="567"/>
    </w:pPr>
    <w:rPr>
      <w:rFonts w:eastAsia="Times New Roman"/>
      <w:bCs/>
      <w:sz w:val="24"/>
      <w:szCs w:val="22"/>
    </w:rPr>
  </w:style>
  <w:style w:type="paragraph" w:customStyle="1" w:styleId="aff8">
    <w:name w:val="Пункт б/н"/>
    <w:basedOn w:val="a"/>
    <w:rsid w:val="00F1355E"/>
    <w:pPr>
      <w:tabs>
        <w:tab w:val="left" w:pos="1134"/>
      </w:tabs>
      <w:spacing w:line="360" w:lineRule="auto"/>
      <w:ind w:firstLine="567"/>
    </w:pPr>
    <w:rPr>
      <w:rFonts w:eastAsia="Times New Roman"/>
      <w:bCs/>
      <w:sz w:val="22"/>
      <w:szCs w:val="22"/>
    </w:rPr>
  </w:style>
  <w:style w:type="paragraph" w:styleId="aff9">
    <w:name w:val="TOC Heading"/>
    <w:basedOn w:val="1"/>
    <w:next w:val="a"/>
    <w:uiPriority w:val="99"/>
    <w:qFormat/>
    <w:rsid w:val="00F1355E"/>
    <w:pPr>
      <w:spacing w:before="480" w:line="276" w:lineRule="auto"/>
      <w:jc w:val="left"/>
      <w:outlineLvl w:val="9"/>
    </w:pPr>
    <w:rPr>
      <w:rFonts w:ascii="Cambria" w:eastAsia="Times New Roman" w:hAnsi="Cambria"/>
      <w:color w:val="365F91"/>
    </w:rPr>
  </w:style>
  <w:style w:type="paragraph" w:styleId="35">
    <w:name w:val="toc 3"/>
    <w:basedOn w:val="a"/>
    <w:next w:val="a"/>
    <w:autoRedefine/>
    <w:uiPriority w:val="99"/>
    <w:rsid w:val="00F1355E"/>
    <w:pPr>
      <w:ind w:left="560"/>
      <w:jc w:val="left"/>
    </w:pPr>
    <w:rPr>
      <w:rFonts w:ascii="Calibri" w:hAnsi="Calibri" w:cs="Calibri"/>
      <w:sz w:val="20"/>
      <w:szCs w:val="20"/>
    </w:rPr>
  </w:style>
  <w:style w:type="paragraph" w:styleId="4">
    <w:name w:val="toc 4"/>
    <w:basedOn w:val="a"/>
    <w:next w:val="a"/>
    <w:autoRedefine/>
    <w:uiPriority w:val="99"/>
    <w:rsid w:val="00F1355E"/>
    <w:pPr>
      <w:ind w:left="840"/>
      <w:jc w:val="left"/>
    </w:pPr>
    <w:rPr>
      <w:rFonts w:ascii="Calibri" w:hAnsi="Calibri" w:cs="Calibri"/>
      <w:sz w:val="20"/>
      <w:szCs w:val="20"/>
    </w:rPr>
  </w:style>
  <w:style w:type="paragraph" w:styleId="51">
    <w:name w:val="toc 5"/>
    <w:basedOn w:val="a"/>
    <w:next w:val="a"/>
    <w:autoRedefine/>
    <w:uiPriority w:val="99"/>
    <w:rsid w:val="00F1355E"/>
    <w:pPr>
      <w:ind w:left="1120"/>
      <w:jc w:val="left"/>
    </w:pPr>
    <w:rPr>
      <w:rFonts w:ascii="Calibri" w:hAnsi="Calibri" w:cs="Calibri"/>
      <w:sz w:val="20"/>
      <w:szCs w:val="20"/>
    </w:rPr>
  </w:style>
  <w:style w:type="paragraph" w:styleId="6">
    <w:name w:val="toc 6"/>
    <w:basedOn w:val="a"/>
    <w:next w:val="a"/>
    <w:autoRedefine/>
    <w:uiPriority w:val="99"/>
    <w:rsid w:val="00F1355E"/>
    <w:pPr>
      <w:ind w:left="1400"/>
      <w:jc w:val="left"/>
    </w:pPr>
    <w:rPr>
      <w:rFonts w:ascii="Calibri" w:hAnsi="Calibri" w:cs="Calibri"/>
      <w:sz w:val="20"/>
      <w:szCs w:val="20"/>
    </w:rPr>
  </w:style>
  <w:style w:type="paragraph" w:styleId="7">
    <w:name w:val="toc 7"/>
    <w:basedOn w:val="a"/>
    <w:next w:val="a"/>
    <w:autoRedefine/>
    <w:uiPriority w:val="99"/>
    <w:rsid w:val="00F1355E"/>
    <w:pPr>
      <w:ind w:left="1680"/>
      <w:jc w:val="left"/>
    </w:pPr>
    <w:rPr>
      <w:rFonts w:ascii="Calibri" w:hAnsi="Calibri" w:cs="Calibri"/>
      <w:sz w:val="20"/>
      <w:szCs w:val="20"/>
    </w:rPr>
  </w:style>
  <w:style w:type="paragraph" w:styleId="8">
    <w:name w:val="toc 8"/>
    <w:basedOn w:val="a"/>
    <w:next w:val="a"/>
    <w:autoRedefine/>
    <w:uiPriority w:val="99"/>
    <w:rsid w:val="00F1355E"/>
    <w:pPr>
      <w:ind w:left="1960"/>
      <w:jc w:val="left"/>
    </w:pPr>
    <w:rPr>
      <w:rFonts w:ascii="Calibri" w:hAnsi="Calibri" w:cs="Calibri"/>
      <w:sz w:val="20"/>
      <w:szCs w:val="20"/>
    </w:rPr>
  </w:style>
  <w:style w:type="paragraph" w:styleId="9">
    <w:name w:val="toc 9"/>
    <w:basedOn w:val="a"/>
    <w:next w:val="a"/>
    <w:autoRedefine/>
    <w:uiPriority w:val="99"/>
    <w:rsid w:val="00F1355E"/>
    <w:pPr>
      <w:ind w:left="2240"/>
      <w:jc w:val="left"/>
    </w:pPr>
    <w:rPr>
      <w:rFonts w:ascii="Calibri" w:hAnsi="Calibri" w:cs="Calibri"/>
      <w:sz w:val="20"/>
      <w:szCs w:val="20"/>
    </w:rPr>
  </w:style>
  <w:style w:type="paragraph" w:customStyle="1" w:styleId="affa">
    <w:name w:val="Пункт"/>
    <w:basedOn w:val="a"/>
    <w:uiPriority w:val="99"/>
    <w:rsid w:val="00F1355E"/>
    <w:pPr>
      <w:tabs>
        <w:tab w:val="num" w:pos="1134"/>
      </w:tabs>
      <w:ind w:left="1134" w:hanging="1134"/>
    </w:pPr>
  </w:style>
  <w:style w:type="paragraph" w:customStyle="1" w:styleId="affb">
    <w:name w:val="Обычный нумерованный текст"/>
    <w:basedOn w:val="ad"/>
    <w:link w:val="affc"/>
    <w:uiPriority w:val="99"/>
    <w:rsid w:val="00F1355E"/>
    <w:pPr>
      <w:keepNext w:val="0"/>
      <w:keepLines w:val="0"/>
      <w:widowControl w:val="0"/>
    </w:pPr>
    <w:rPr>
      <w:bCs w:val="0"/>
    </w:rPr>
  </w:style>
  <w:style w:type="character" w:customStyle="1" w:styleId="affc">
    <w:name w:val="Обычный нумерованный текст Знак"/>
    <w:basedOn w:val="ae"/>
    <w:link w:val="affb"/>
    <w:uiPriority w:val="99"/>
    <w:locked/>
    <w:rsid w:val="00F1355E"/>
    <w:rPr>
      <w:rFonts w:ascii="Times New Roman" w:eastAsia="Calibri" w:hAnsi="Times New Roman" w:cs="Times New Roman"/>
      <w:bCs w:val="0"/>
      <w:spacing w:val="-1"/>
      <w:sz w:val="28"/>
      <w:szCs w:val="28"/>
    </w:rPr>
  </w:style>
  <w:style w:type="paragraph" w:styleId="affd">
    <w:name w:val="No Spacing"/>
    <w:uiPriority w:val="99"/>
    <w:qFormat/>
    <w:rsid w:val="00F1355E"/>
    <w:pPr>
      <w:spacing w:after="0" w:line="240" w:lineRule="auto"/>
      <w:jc w:val="both"/>
    </w:pPr>
    <w:rPr>
      <w:rFonts w:ascii="Times New Roman" w:eastAsia="Calibri" w:hAnsi="Times New Roman" w:cs="Times New Roman"/>
      <w:sz w:val="28"/>
      <w:szCs w:val="28"/>
    </w:rPr>
  </w:style>
  <w:style w:type="character" w:customStyle="1" w:styleId="27">
    <w:name w:val="Стиль2"/>
    <w:uiPriority w:val="99"/>
    <w:rsid w:val="00F1355E"/>
    <w:rPr>
      <w:rFonts w:ascii="Times New Roman" w:hAnsi="Times New Roman"/>
      <w:color w:val="auto"/>
      <w:sz w:val="28"/>
    </w:rPr>
  </w:style>
  <w:style w:type="character" w:styleId="affe">
    <w:name w:val="Placeholder Text"/>
    <w:basedOn w:val="a0"/>
    <w:uiPriority w:val="99"/>
    <w:semiHidden/>
    <w:rsid w:val="00F1355E"/>
    <w:rPr>
      <w:rFonts w:cs="Times New Roman"/>
      <w:color w:val="808080"/>
    </w:rPr>
  </w:style>
  <w:style w:type="character" w:customStyle="1" w:styleId="61">
    <w:name w:val="Основной текст + 61"/>
    <w:aliases w:val="5 pt1,Интервал 0 pt1"/>
    <w:uiPriority w:val="99"/>
    <w:rsid w:val="00F1355E"/>
    <w:rPr>
      <w:rFonts w:ascii="Times New Roman" w:hAnsi="Times New Roman"/>
      <w:color w:val="000000"/>
      <w:spacing w:val="0"/>
      <w:w w:val="100"/>
      <w:position w:val="0"/>
      <w:sz w:val="13"/>
      <w:u w:val="none"/>
      <w:lang w:val="ru-RU" w:eastAsia="ru-RU"/>
    </w:rPr>
  </w:style>
  <w:style w:type="character" w:customStyle="1" w:styleId="65pt0pt">
    <w:name w:val="Основной текст + 6;5 pt;Интервал 0 pt"/>
    <w:rsid w:val="00F1355E"/>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wyer@vast.vrn.ru" TargetMode="Externa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4DD819ADADBB0441F04BC57303C88F87209119A85AA45BE7F69714DD2AD746073C3E03301FbFn2N" TargetMode="Externa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main?base=LAW;n=110141;fld=134;dst=51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main?base=LAW;n=110141;fld=134;dst=512"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arbitration@rosatom.ru"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4712E2939DF4C40BF613EF7E2AC1FCA"/>
        <w:category>
          <w:name w:val="Общие"/>
          <w:gallery w:val="placeholder"/>
        </w:category>
        <w:types>
          <w:type w:val="bbPlcHdr"/>
        </w:types>
        <w:behaviors>
          <w:behavior w:val="content"/>
        </w:behaviors>
        <w:guid w:val="{80A275D4-FFB1-499A-917A-6BB3F9DA8E75}"/>
      </w:docPartPr>
      <w:docPartBody>
        <w:p w:rsidR="00D65EF1" w:rsidRDefault="00D65EF1" w:rsidP="00D65EF1">
          <w:pPr>
            <w:pStyle w:val="84712E2939DF4C40BF613EF7E2AC1FCA"/>
          </w:pPr>
          <w:r>
            <w:rPr>
              <w:rStyle w:val="a3"/>
            </w:rPr>
            <w:t>(в случае, если протокол формируется Комиссей)</w:t>
          </w:r>
        </w:p>
      </w:docPartBody>
    </w:docPart>
    <w:docPart>
      <w:docPartPr>
        <w:name w:val="73327A5FB0014A4D8EE1E36730650186"/>
        <w:category>
          <w:name w:val="Общие"/>
          <w:gallery w:val="placeholder"/>
        </w:category>
        <w:types>
          <w:type w:val="bbPlcHdr"/>
        </w:types>
        <w:behaviors>
          <w:behavior w:val="content"/>
        </w:behaviors>
        <w:guid w:val="{149FE531-90DA-49FE-BE64-0BCD44025394}"/>
      </w:docPartPr>
      <w:docPartBody>
        <w:p w:rsidR="00D65EF1" w:rsidRDefault="00D65EF1" w:rsidP="00D65EF1">
          <w:pPr>
            <w:pStyle w:val="73327A5FB0014A4D8EE1E36730650186"/>
          </w:pPr>
          <w:r>
            <w:rPr>
              <w:rStyle w:val="a3"/>
            </w:rPr>
            <w:t>(в случае если, протокол формируется автоматически электронной торговой площадкой)</w:t>
          </w:r>
        </w:p>
      </w:docPartBody>
    </w:docPart>
    <w:docPart>
      <w:docPartPr>
        <w:name w:val="2D6AD5EB568C46D8985C3F20B98AB2CD"/>
        <w:category>
          <w:name w:val="Общие"/>
          <w:gallery w:val="placeholder"/>
        </w:category>
        <w:types>
          <w:type w:val="bbPlcHdr"/>
        </w:types>
        <w:behaviors>
          <w:behavior w:val="content"/>
        </w:behaviors>
        <w:guid w:val="{C9647F51-DE1A-4B96-A1D2-823BD92A8C8A}"/>
      </w:docPartPr>
      <w:docPartBody>
        <w:p w:rsidR="00D65EF1" w:rsidRDefault="00D65EF1" w:rsidP="00D65EF1">
          <w:pPr>
            <w:pStyle w:val="2D6AD5EB568C46D8985C3F20B98AB2CD"/>
          </w:pPr>
          <w:r>
            <w:rPr>
              <w:rStyle w:val="a3"/>
            </w:rPr>
            <w:t>(в случае, если протокол формируется комиссей)</w:t>
          </w:r>
        </w:p>
      </w:docPartBody>
    </w:docPart>
    <w:docPart>
      <w:docPartPr>
        <w:name w:val="C53C8633D21D4E189EBDB05996E73307"/>
        <w:category>
          <w:name w:val="Общие"/>
          <w:gallery w:val="placeholder"/>
        </w:category>
        <w:types>
          <w:type w:val="bbPlcHdr"/>
        </w:types>
        <w:behaviors>
          <w:behavior w:val="content"/>
        </w:behaviors>
        <w:guid w:val="{43C32442-4A83-465E-842B-5A037A403B44}"/>
      </w:docPartPr>
      <w:docPartBody>
        <w:p w:rsidR="00D65EF1" w:rsidRDefault="00D65EF1" w:rsidP="00D65EF1">
          <w:pPr>
            <w:pStyle w:val="C53C8633D21D4E189EBDB05996E73307"/>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E95DA58BACF0428386D7E8DED64026C5"/>
        <w:category>
          <w:name w:val="Общие"/>
          <w:gallery w:val="placeholder"/>
        </w:category>
        <w:types>
          <w:type w:val="bbPlcHdr"/>
        </w:types>
        <w:behaviors>
          <w:behavior w:val="content"/>
        </w:behaviors>
        <w:guid w:val="{92C7E78E-FFFC-4EF4-8716-7E9779DEAA22}"/>
      </w:docPartPr>
      <w:docPartBody>
        <w:p w:rsidR="00D65EF1" w:rsidRDefault="00D65EF1" w:rsidP="00D65EF1">
          <w:pPr>
            <w:pStyle w:val="E95DA58BACF0428386D7E8DED64026C5"/>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E3C5786C180B48CD9BF9CBD18EC00DC9"/>
        <w:category>
          <w:name w:val="Общие"/>
          <w:gallery w:val="placeholder"/>
        </w:category>
        <w:types>
          <w:type w:val="bbPlcHdr"/>
        </w:types>
        <w:behaviors>
          <w:behavior w:val="content"/>
        </w:behaviors>
        <w:guid w:val="{CEFA3C2B-0A89-40B5-ACD6-72DAD88FE5DC}"/>
      </w:docPartPr>
      <w:docPartBody>
        <w:p w:rsidR="00D65EF1" w:rsidRDefault="00D65EF1" w:rsidP="00D65EF1">
          <w:pPr>
            <w:pStyle w:val="E3C5786C180B48CD9BF9CBD18EC00DC9"/>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1255B8C64BB44E33869C27A579B586EC"/>
        <w:category>
          <w:name w:val="Общие"/>
          <w:gallery w:val="placeholder"/>
        </w:category>
        <w:types>
          <w:type w:val="bbPlcHdr"/>
        </w:types>
        <w:behaviors>
          <w:behavior w:val="content"/>
        </w:behaviors>
        <w:guid w:val="{BCFA29B7-EEAF-40D3-935F-8FE0E2344400}"/>
      </w:docPartPr>
      <w:docPartBody>
        <w:p w:rsidR="00D65EF1" w:rsidRDefault="00D65EF1" w:rsidP="00D65EF1">
          <w:pPr>
            <w:pStyle w:val="1255B8C64BB44E33869C27A579B586EC"/>
          </w:pPr>
          <w:r>
            <w:rPr>
              <w:rStyle w:val="a3"/>
            </w:rPr>
            <w:t>максимальная дата завершения рассрочки</w:t>
          </w:r>
        </w:p>
      </w:docPartBody>
    </w:docPart>
    <w:docPart>
      <w:docPartPr>
        <w:name w:val="D4A2DD1D60D04762A8F3C23C78994D1A"/>
        <w:category>
          <w:name w:val="Общие"/>
          <w:gallery w:val="placeholder"/>
        </w:category>
        <w:types>
          <w:type w:val="bbPlcHdr"/>
        </w:types>
        <w:behaviors>
          <w:behavior w:val="content"/>
        </w:behaviors>
        <w:guid w:val="{3DD08E42-7DF6-4D1D-A16E-26D13849B6F8}"/>
      </w:docPartPr>
      <w:docPartBody>
        <w:p w:rsidR="00D65EF1" w:rsidRDefault="00D65EF1" w:rsidP="00D65EF1">
          <w:pPr>
            <w:pStyle w:val="D4A2DD1D60D04762A8F3C23C78994D1A"/>
          </w:pPr>
          <w:r w:rsidRPr="004619D3">
            <w:rPr>
              <w:rStyle w:val="a3"/>
            </w:rPr>
            <w:t>(вид имущества)</w:t>
          </w:r>
        </w:p>
      </w:docPartBody>
    </w:docPart>
    <w:docPart>
      <w:docPartPr>
        <w:name w:val="45C488B1102C402CB1EF8C067E29F6BD"/>
        <w:category>
          <w:name w:val="Общие"/>
          <w:gallery w:val="placeholder"/>
        </w:category>
        <w:types>
          <w:type w:val="bbPlcHdr"/>
        </w:types>
        <w:behaviors>
          <w:behavior w:val="content"/>
        </w:behaviors>
        <w:guid w:val="{886CACC9-3521-463E-9147-B75211B294AE}"/>
      </w:docPartPr>
      <w:docPartBody>
        <w:p w:rsidR="00D65EF1" w:rsidRDefault="00D65EF1" w:rsidP="00D65EF1">
          <w:pPr>
            <w:pStyle w:val="45C488B1102C402CB1EF8C067E29F6BD"/>
          </w:pPr>
          <w:r w:rsidRPr="004619D3">
            <w:rPr>
              <w:rStyle w:val="a3"/>
            </w:rPr>
            <w:t>(адрес)</w:t>
          </w:r>
        </w:p>
      </w:docPartBody>
    </w:docPart>
    <w:docPart>
      <w:docPartPr>
        <w:name w:val="10587BE5906D4DCB868A1187ACFD4340"/>
        <w:category>
          <w:name w:val="Общие"/>
          <w:gallery w:val="placeholder"/>
        </w:category>
        <w:types>
          <w:type w:val="bbPlcHdr"/>
        </w:types>
        <w:behaviors>
          <w:behavior w:val="content"/>
        </w:behaviors>
        <w:guid w:val="{94201B6E-2671-48AF-A6BC-93FEE3552154}"/>
      </w:docPartPr>
      <w:docPartBody>
        <w:p w:rsidR="00D65EF1" w:rsidRDefault="00D65EF1" w:rsidP="00D65EF1">
          <w:pPr>
            <w:pStyle w:val="10587BE5906D4DCB868A1187ACFD4340"/>
          </w:pPr>
          <w:r w:rsidRPr="004619D3">
            <w:rPr>
              <w:rStyle w:val="a3"/>
            </w:rPr>
            <w:t>(наименование собственника)</w:t>
          </w:r>
        </w:p>
      </w:docPartBody>
    </w:docPart>
    <w:docPart>
      <w:docPartPr>
        <w:name w:val="646FD4B6518A4721BEA5F0D75E91E55C"/>
        <w:category>
          <w:name w:val="Общие"/>
          <w:gallery w:val="placeholder"/>
        </w:category>
        <w:types>
          <w:type w:val="bbPlcHdr"/>
        </w:types>
        <w:behaviors>
          <w:behavior w:val="content"/>
        </w:behaviors>
        <w:guid w:val="{991E21FC-0438-4201-82ED-1D6851D8B68D}"/>
      </w:docPartPr>
      <w:docPartBody>
        <w:p w:rsidR="00D65EF1" w:rsidRDefault="00D65EF1" w:rsidP="00D65EF1">
          <w:pPr>
            <w:pStyle w:val="646FD4B6518A4721BEA5F0D75E91E55C"/>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DC1B77C8C373464FB24E334512C1BD5A"/>
        <w:category>
          <w:name w:val="Общие"/>
          <w:gallery w:val="placeholder"/>
        </w:category>
        <w:types>
          <w:type w:val="bbPlcHdr"/>
        </w:types>
        <w:behaviors>
          <w:behavior w:val="content"/>
        </w:behaviors>
        <w:guid w:val="{B1EA1096-0300-4E07-B033-6046F95BC4D4}"/>
      </w:docPartPr>
      <w:docPartBody>
        <w:p w:rsidR="00D65EF1" w:rsidRDefault="00D65EF1" w:rsidP="00D65EF1">
          <w:pPr>
            <w:pStyle w:val="DC1B77C8C373464FB24E334512C1BD5A"/>
          </w:pPr>
          <w:r>
            <w:rPr>
              <w:rStyle w:val="a3"/>
            </w:rPr>
            <w:t>(фамилия, имя, отчество, должность (для юридических лиц)</w:t>
          </w:r>
        </w:p>
      </w:docPartBody>
    </w:docPart>
    <w:docPart>
      <w:docPartPr>
        <w:name w:val="8A86F11231C64B449625C0B9DCBA2784"/>
        <w:category>
          <w:name w:val="Общие"/>
          <w:gallery w:val="placeholder"/>
        </w:category>
        <w:types>
          <w:type w:val="bbPlcHdr"/>
        </w:types>
        <w:behaviors>
          <w:behavior w:val="content"/>
        </w:behaviors>
        <w:guid w:val="{194078C3-6342-479B-8948-97B986943972}"/>
      </w:docPartPr>
      <w:docPartBody>
        <w:p w:rsidR="00D65EF1" w:rsidRDefault="00D65EF1" w:rsidP="00D65EF1">
          <w:pPr>
            <w:pStyle w:val="8A86F11231C64B449625C0B9DCBA2784"/>
          </w:pPr>
          <w:r>
            <w:rPr>
              <w:rStyle w:val="a3"/>
            </w:rPr>
            <w:t>(наименование документа)</w:t>
          </w:r>
        </w:p>
      </w:docPartBody>
    </w:docPart>
    <w:docPart>
      <w:docPartPr>
        <w:name w:val="70F97F14E69649589ABCA5F01F727BF7"/>
        <w:category>
          <w:name w:val="Общие"/>
          <w:gallery w:val="placeholder"/>
        </w:category>
        <w:types>
          <w:type w:val="bbPlcHdr"/>
        </w:types>
        <w:behaviors>
          <w:behavior w:val="content"/>
        </w:behaviors>
        <w:guid w:val="{6C1FF006-98C4-43DB-8EAF-234B509AF209}"/>
      </w:docPartPr>
      <w:docPartBody>
        <w:p w:rsidR="00D65EF1" w:rsidRDefault="00D65EF1" w:rsidP="00D65EF1">
          <w:pPr>
            <w:pStyle w:val="70F97F14E69649589ABCA5F01F727BF7"/>
          </w:pPr>
          <w:r>
            <w:rPr>
              <w:rStyle w:val="a3"/>
            </w:rPr>
            <w:t>(вид имущества)</w:t>
          </w:r>
        </w:p>
      </w:docPartBody>
    </w:docPart>
    <w:docPart>
      <w:docPartPr>
        <w:name w:val="7B15BC138C0D454DA4E9C31EBF3C2934"/>
        <w:category>
          <w:name w:val="Общие"/>
          <w:gallery w:val="placeholder"/>
        </w:category>
        <w:types>
          <w:type w:val="bbPlcHdr"/>
        </w:types>
        <w:behaviors>
          <w:behavior w:val="content"/>
        </w:behaviors>
        <w:guid w:val="{01554711-9D29-419B-86A8-60218EC360D6}"/>
      </w:docPartPr>
      <w:docPartBody>
        <w:p w:rsidR="00D65EF1" w:rsidRDefault="00D65EF1" w:rsidP="00D65EF1">
          <w:pPr>
            <w:pStyle w:val="7B15BC138C0D454DA4E9C31EBF3C2934"/>
          </w:pPr>
          <w:r>
            <w:rPr>
              <w:rStyle w:val="a3"/>
            </w:rPr>
            <w:t>(адрес)</w:t>
          </w:r>
        </w:p>
      </w:docPartBody>
    </w:docPart>
    <w:docPart>
      <w:docPartPr>
        <w:name w:val="8D41260C4DD24FB1B56E1A35AA6C4F4E"/>
        <w:category>
          <w:name w:val="Общие"/>
          <w:gallery w:val="placeholder"/>
        </w:category>
        <w:types>
          <w:type w:val="bbPlcHdr"/>
        </w:types>
        <w:behaviors>
          <w:behavior w:val="content"/>
        </w:behaviors>
        <w:guid w:val="{A40C03D2-653E-4EA5-8709-1F5F75024656}"/>
      </w:docPartPr>
      <w:docPartBody>
        <w:p w:rsidR="00D65EF1" w:rsidRDefault="00D65EF1" w:rsidP="00D65EF1">
          <w:pPr>
            <w:pStyle w:val="8D41260C4DD24FB1B56E1A35AA6C4F4E"/>
          </w:pPr>
          <w:r>
            <w:rPr>
              <w:rStyle w:val="a3"/>
            </w:rPr>
            <w:t>(наименование собственника)</w:t>
          </w:r>
        </w:p>
      </w:docPartBody>
    </w:docPart>
    <w:docPart>
      <w:docPartPr>
        <w:name w:val="DE80769D994E43DCBE96A748B30609BF"/>
        <w:category>
          <w:name w:val="Общие"/>
          <w:gallery w:val="placeholder"/>
        </w:category>
        <w:types>
          <w:type w:val="bbPlcHdr"/>
        </w:types>
        <w:behaviors>
          <w:behavior w:val="content"/>
        </w:behaviors>
        <w:guid w:val="{05B823FB-A203-4D73-AFD5-697C18D6A9A3}"/>
      </w:docPartPr>
      <w:docPartBody>
        <w:p w:rsidR="00D65EF1" w:rsidRDefault="00D65EF1" w:rsidP="00D65EF1">
          <w:pPr>
            <w:pStyle w:val="DE80769D994E43DCBE96A748B30609BF"/>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5CD9E6F794E84D17977BAAE6C0863221"/>
        <w:category>
          <w:name w:val="Общие"/>
          <w:gallery w:val="placeholder"/>
        </w:category>
        <w:types>
          <w:type w:val="bbPlcHdr"/>
        </w:types>
        <w:behaviors>
          <w:behavior w:val="content"/>
        </w:behaviors>
        <w:guid w:val="{E48CE740-CB7C-49A2-A6EE-46C456C453E3}"/>
      </w:docPartPr>
      <w:docPartBody>
        <w:p w:rsidR="00D65EF1" w:rsidRDefault="00D65EF1" w:rsidP="00D65EF1">
          <w:pPr>
            <w:pStyle w:val="5CD9E6F794E84D17977BAAE6C0863221"/>
          </w:pPr>
          <w:r w:rsidRPr="001F498B">
            <w:rPr>
              <w:rStyle w:val="a3"/>
            </w:rPr>
            <w:t xml:space="preserve"> (наименование Претендента)</w:t>
          </w:r>
        </w:p>
      </w:docPartBody>
    </w:docPart>
    <w:docPart>
      <w:docPartPr>
        <w:name w:val="4DA9C6A0E2F646B5AE655D657CF2DCD2"/>
        <w:category>
          <w:name w:val="Общие"/>
          <w:gallery w:val="placeholder"/>
        </w:category>
        <w:types>
          <w:type w:val="bbPlcHdr"/>
        </w:types>
        <w:behaviors>
          <w:behavior w:val="content"/>
        </w:behaviors>
        <w:guid w:val="{445A57BA-74C7-4AE5-A812-20F5DE881F8F}"/>
      </w:docPartPr>
      <w:docPartBody>
        <w:p w:rsidR="00D65EF1" w:rsidRDefault="00D65EF1" w:rsidP="00D65EF1">
          <w:pPr>
            <w:pStyle w:val="4DA9C6A0E2F646B5AE655D657CF2DCD2"/>
          </w:pPr>
          <w:r w:rsidRPr="001F498B">
            <w:rPr>
              <w:rStyle w:val="a3"/>
            </w:rPr>
            <w:t xml:space="preserve"> (наименование Претендента)</w:t>
          </w:r>
        </w:p>
      </w:docPartBody>
    </w:docPart>
    <w:docPart>
      <w:docPartPr>
        <w:name w:val="2126FE0ED60A43EB8F5842FEC36AE913"/>
        <w:category>
          <w:name w:val="Общие"/>
          <w:gallery w:val="placeholder"/>
        </w:category>
        <w:types>
          <w:type w:val="bbPlcHdr"/>
        </w:types>
        <w:behaviors>
          <w:behavior w:val="content"/>
        </w:behaviors>
        <w:guid w:val="{6323715F-FFF8-4852-9942-FCBC9020918D}"/>
      </w:docPartPr>
      <w:docPartBody>
        <w:p w:rsidR="00D65EF1" w:rsidRDefault="00D65EF1" w:rsidP="00D65EF1">
          <w:pPr>
            <w:pStyle w:val="2126FE0ED60A43EB8F5842FEC36AE913"/>
          </w:pPr>
          <w:r w:rsidRPr="001F498B">
            <w:rPr>
              <w:rStyle w:val="a3"/>
            </w:rPr>
            <w:t xml:space="preserve"> (наименование Претендента)</w:t>
          </w:r>
        </w:p>
      </w:docPartBody>
    </w:docPart>
    <w:docPart>
      <w:docPartPr>
        <w:name w:val="2C53DC36BB084D2C862F03BBD226DE62"/>
        <w:category>
          <w:name w:val="Общие"/>
          <w:gallery w:val="placeholder"/>
        </w:category>
        <w:types>
          <w:type w:val="bbPlcHdr"/>
        </w:types>
        <w:behaviors>
          <w:behavior w:val="content"/>
        </w:behaviors>
        <w:guid w:val="{EC6AE6DE-14B7-4588-9B3C-79B4CC473EEE}"/>
      </w:docPartPr>
      <w:docPartBody>
        <w:p w:rsidR="00D65EF1" w:rsidRDefault="00D65EF1" w:rsidP="00D65EF1">
          <w:pPr>
            <w:pStyle w:val="2C53DC36BB084D2C862F03BBD226DE62"/>
          </w:pPr>
          <w:r>
            <w:rPr>
              <w:rStyle w:val="a3"/>
            </w:rPr>
            <w:t>(адрес)</w:t>
          </w:r>
        </w:p>
      </w:docPartBody>
    </w:docPart>
    <w:docPart>
      <w:docPartPr>
        <w:name w:val="6014432F7F024C40BEEF28AE0900A129"/>
        <w:category>
          <w:name w:val="Общие"/>
          <w:gallery w:val="placeholder"/>
        </w:category>
        <w:types>
          <w:type w:val="bbPlcHdr"/>
        </w:types>
        <w:behaviors>
          <w:behavior w:val="content"/>
        </w:behaviors>
        <w:guid w:val="{9493ABFA-1525-4BE1-9413-2BE073EEBCC9}"/>
      </w:docPartPr>
      <w:docPartBody>
        <w:p w:rsidR="00D65EF1" w:rsidRDefault="00D65EF1" w:rsidP="00D65EF1">
          <w:pPr>
            <w:pStyle w:val="6014432F7F024C40BEEF28AE0900A129"/>
          </w:pPr>
          <w:r>
            <w:rPr>
              <w:rStyle w:val="a3"/>
            </w:rPr>
            <w:t>(наименование собственника)</w:t>
          </w:r>
        </w:p>
      </w:docPartBody>
    </w:docPart>
    <w:docPart>
      <w:docPartPr>
        <w:name w:val="2DB9E1BEAE9E43EDBF3F9E20EF30D43E"/>
        <w:category>
          <w:name w:val="Общие"/>
          <w:gallery w:val="placeholder"/>
        </w:category>
        <w:types>
          <w:type w:val="bbPlcHdr"/>
        </w:types>
        <w:behaviors>
          <w:behavior w:val="content"/>
        </w:behaviors>
        <w:guid w:val="{CDB5B917-5BEC-439F-8820-4A2DF6E3B1AC}"/>
      </w:docPartPr>
      <w:docPartBody>
        <w:p w:rsidR="00D65EF1" w:rsidRDefault="00D65EF1" w:rsidP="00D65EF1">
          <w:pPr>
            <w:pStyle w:val="2DB9E1BEAE9E43EDBF3F9E20EF30D43E"/>
          </w:pPr>
          <w:r>
            <w:rPr>
              <w:rStyle w:val="a3"/>
            </w:rPr>
            <w:t>(Полное наименование юридического лица или фаимлия, имя, отчество физического лица, подающего заявку)</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EF1"/>
    <w:rsid w:val="00861971"/>
    <w:rsid w:val="00CC1DA5"/>
    <w:rsid w:val="00D65E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65EF1"/>
    <w:rPr>
      <w:color w:val="808080"/>
    </w:rPr>
  </w:style>
  <w:style w:type="paragraph" w:customStyle="1" w:styleId="84712E2939DF4C40BF613EF7E2AC1FCA">
    <w:name w:val="84712E2939DF4C40BF613EF7E2AC1FCA"/>
    <w:rsid w:val="00D65EF1"/>
  </w:style>
  <w:style w:type="paragraph" w:customStyle="1" w:styleId="73327A5FB0014A4D8EE1E36730650186">
    <w:name w:val="73327A5FB0014A4D8EE1E36730650186"/>
    <w:rsid w:val="00D65EF1"/>
  </w:style>
  <w:style w:type="paragraph" w:customStyle="1" w:styleId="2D6AD5EB568C46D8985C3F20B98AB2CD">
    <w:name w:val="2D6AD5EB568C46D8985C3F20B98AB2CD"/>
    <w:rsid w:val="00D65EF1"/>
  </w:style>
  <w:style w:type="paragraph" w:customStyle="1" w:styleId="C53C8633D21D4E189EBDB05996E73307">
    <w:name w:val="C53C8633D21D4E189EBDB05996E73307"/>
    <w:rsid w:val="00D65EF1"/>
  </w:style>
  <w:style w:type="paragraph" w:customStyle="1" w:styleId="E95DA58BACF0428386D7E8DED64026C5">
    <w:name w:val="E95DA58BACF0428386D7E8DED64026C5"/>
    <w:rsid w:val="00D65EF1"/>
  </w:style>
  <w:style w:type="paragraph" w:customStyle="1" w:styleId="E3C5786C180B48CD9BF9CBD18EC00DC9">
    <w:name w:val="E3C5786C180B48CD9BF9CBD18EC00DC9"/>
    <w:rsid w:val="00D65EF1"/>
  </w:style>
  <w:style w:type="paragraph" w:customStyle="1" w:styleId="1255B8C64BB44E33869C27A579B586EC">
    <w:name w:val="1255B8C64BB44E33869C27A579B586EC"/>
    <w:rsid w:val="00D65EF1"/>
  </w:style>
  <w:style w:type="paragraph" w:customStyle="1" w:styleId="D4A2DD1D60D04762A8F3C23C78994D1A">
    <w:name w:val="D4A2DD1D60D04762A8F3C23C78994D1A"/>
    <w:rsid w:val="00D65EF1"/>
  </w:style>
  <w:style w:type="paragraph" w:customStyle="1" w:styleId="45C488B1102C402CB1EF8C067E29F6BD">
    <w:name w:val="45C488B1102C402CB1EF8C067E29F6BD"/>
    <w:rsid w:val="00D65EF1"/>
  </w:style>
  <w:style w:type="paragraph" w:customStyle="1" w:styleId="10587BE5906D4DCB868A1187ACFD4340">
    <w:name w:val="10587BE5906D4DCB868A1187ACFD4340"/>
    <w:rsid w:val="00D65EF1"/>
  </w:style>
  <w:style w:type="paragraph" w:customStyle="1" w:styleId="646FD4B6518A4721BEA5F0D75E91E55C">
    <w:name w:val="646FD4B6518A4721BEA5F0D75E91E55C"/>
    <w:rsid w:val="00D65EF1"/>
  </w:style>
  <w:style w:type="paragraph" w:customStyle="1" w:styleId="DC1B77C8C373464FB24E334512C1BD5A">
    <w:name w:val="DC1B77C8C373464FB24E334512C1BD5A"/>
    <w:rsid w:val="00D65EF1"/>
  </w:style>
  <w:style w:type="paragraph" w:customStyle="1" w:styleId="8A86F11231C64B449625C0B9DCBA2784">
    <w:name w:val="8A86F11231C64B449625C0B9DCBA2784"/>
    <w:rsid w:val="00D65EF1"/>
  </w:style>
  <w:style w:type="paragraph" w:customStyle="1" w:styleId="70F97F14E69649589ABCA5F01F727BF7">
    <w:name w:val="70F97F14E69649589ABCA5F01F727BF7"/>
    <w:rsid w:val="00D65EF1"/>
  </w:style>
  <w:style w:type="paragraph" w:customStyle="1" w:styleId="7B15BC138C0D454DA4E9C31EBF3C2934">
    <w:name w:val="7B15BC138C0D454DA4E9C31EBF3C2934"/>
    <w:rsid w:val="00D65EF1"/>
  </w:style>
  <w:style w:type="paragraph" w:customStyle="1" w:styleId="8D41260C4DD24FB1B56E1A35AA6C4F4E">
    <w:name w:val="8D41260C4DD24FB1B56E1A35AA6C4F4E"/>
    <w:rsid w:val="00D65EF1"/>
  </w:style>
  <w:style w:type="paragraph" w:customStyle="1" w:styleId="DE80769D994E43DCBE96A748B30609BF">
    <w:name w:val="DE80769D994E43DCBE96A748B30609BF"/>
    <w:rsid w:val="00D65EF1"/>
  </w:style>
  <w:style w:type="paragraph" w:customStyle="1" w:styleId="5CD9E6F794E84D17977BAAE6C0863221">
    <w:name w:val="5CD9E6F794E84D17977BAAE6C0863221"/>
    <w:rsid w:val="00D65EF1"/>
  </w:style>
  <w:style w:type="paragraph" w:customStyle="1" w:styleId="4DA9C6A0E2F646B5AE655D657CF2DCD2">
    <w:name w:val="4DA9C6A0E2F646B5AE655D657CF2DCD2"/>
    <w:rsid w:val="00D65EF1"/>
  </w:style>
  <w:style w:type="paragraph" w:customStyle="1" w:styleId="2126FE0ED60A43EB8F5842FEC36AE913">
    <w:name w:val="2126FE0ED60A43EB8F5842FEC36AE913"/>
    <w:rsid w:val="00D65EF1"/>
  </w:style>
  <w:style w:type="paragraph" w:customStyle="1" w:styleId="2C53DC36BB084D2C862F03BBD226DE62">
    <w:name w:val="2C53DC36BB084D2C862F03BBD226DE62"/>
    <w:rsid w:val="00D65EF1"/>
  </w:style>
  <w:style w:type="paragraph" w:customStyle="1" w:styleId="6014432F7F024C40BEEF28AE0900A129">
    <w:name w:val="6014432F7F024C40BEEF28AE0900A129"/>
    <w:rsid w:val="00D65EF1"/>
  </w:style>
  <w:style w:type="paragraph" w:customStyle="1" w:styleId="2DB9E1BEAE9E43EDBF3F9E20EF30D43E">
    <w:name w:val="2DB9E1BEAE9E43EDBF3F9E20EF30D43E"/>
    <w:rsid w:val="00D65EF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65EF1"/>
    <w:rPr>
      <w:color w:val="808080"/>
    </w:rPr>
  </w:style>
  <w:style w:type="paragraph" w:customStyle="1" w:styleId="84712E2939DF4C40BF613EF7E2AC1FCA">
    <w:name w:val="84712E2939DF4C40BF613EF7E2AC1FCA"/>
    <w:rsid w:val="00D65EF1"/>
  </w:style>
  <w:style w:type="paragraph" w:customStyle="1" w:styleId="73327A5FB0014A4D8EE1E36730650186">
    <w:name w:val="73327A5FB0014A4D8EE1E36730650186"/>
    <w:rsid w:val="00D65EF1"/>
  </w:style>
  <w:style w:type="paragraph" w:customStyle="1" w:styleId="2D6AD5EB568C46D8985C3F20B98AB2CD">
    <w:name w:val="2D6AD5EB568C46D8985C3F20B98AB2CD"/>
    <w:rsid w:val="00D65EF1"/>
  </w:style>
  <w:style w:type="paragraph" w:customStyle="1" w:styleId="C53C8633D21D4E189EBDB05996E73307">
    <w:name w:val="C53C8633D21D4E189EBDB05996E73307"/>
    <w:rsid w:val="00D65EF1"/>
  </w:style>
  <w:style w:type="paragraph" w:customStyle="1" w:styleId="E95DA58BACF0428386D7E8DED64026C5">
    <w:name w:val="E95DA58BACF0428386D7E8DED64026C5"/>
    <w:rsid w:val="00D65EF1"/>
  </w:style>
  <w:style w:type="paragraph" w:customStyle="1" w:styleId="E3C5786C180B48CD9BF9CBD18EC00DC9">
    <w:name w:val="E3C5786C180B48CD9BF9CBD18EC00DC9"/>
    <w:rsid w:val="00D65EF1"/>
  </w:style>
  <w:style w:type="paragraph" w:customStyle="1" w:styleId="1255B8C64BB44E33869C27A579B586EC">
    <w:name w:val="1255B8C64BB44E33869C27A579B586EC"/>
    <w:rsid w:val="00D65EF1"/>
  </w:style>
  <w:style w:type="paragraph" w:customStyle="1" w:styleId="D4A2DD1D60D04762A8F3C23C78994D1A">
    <w:name w:val="D4A2DD1D60D04762A8F3C23C78994D1A"/>
    <w:rsid w:val="00D65EF1"/>
  </w:style>
  <w:style w:type="paragraph" w:customStyle="1" w:styleId="45C488B1102C402CB1EF8C067E29F6BD">
    <w:name w:val="45C488B1102C402CB1EF8C067E29F6BD"/>
    <w:rsid w:val="00D65EF1"/>
  </w:style>
  <w:style w:type="paragraph" w:customStyle="1" w:styleId="10587BE5906D4DCB868A1187ACFD4340">
    <w:name w:val="10587BE5906D4DCB868A1187ACFD4340"/>
    <w:rsid w:val="00D65EF1"/>
  </w:style>
  <w:style w:type="paragraph" w:customStyle="1" w:styleId="646FD4B6518A4721BEA5F0D75E91E55C">
    <w:name w:val="646FD4B6518A4721BEA5F0D75E91E55C"/>
    <w:rsid w:val="00D65EF1"/>
  </w:style>
  <w:style w:type="paragraph" w:customStyle="1" w:styleId="DC1B77C8C373464FB24E334512C1BD5A">
    <w:name w:val="DC1B77C8C373464FB24E334512C1BD5A"/>
    <w:rsid w:val="00D65EF1"/>
  </w:style>
  <w:style w:type="paragraph" w:customStyle="1" w:styleId="8A86F11231C64B449625C0B9DCBA2784">
    <w:name w:val="8A86F11231C64B449625C0B9DCBA2784"/>
    <w:rsid w:val="00D65EF1"/>
  </w:style>
  <w:style w:type="paragraph" w:customStyle="1" w:styleId="70F97F14E69649589ABCA5F01F727BF7">
    <w:name w:val="70F97F14E69649589ABCA5F01F727BF7"/>
    <w:rsid w:val="00D65EF1"/>
  </w:style>
  <w:style w:type="paragraph" w:customStyle="1" w:styleId="7B15BC138C0D454DA4E9C31EBF3C2934">
    <w:name w:val="7B15BC138C0D454DA4E9C31EBF3C2934"/>
    <w:rsid w:val="00D65EF1"/>
  </w:style>
  <w:style w:type="paragraph" w:customStyle="1" w:styleId="8D41260C4DD24FB1B56E1A35AA6C4F4E">
    <w:name w:val="8D41260C4DD24FB1B56E1A35AA6C4F4E"/>
    <w:rsid w:val="00D65EF1"/>
  </w:style>
  <w:style w:type="paragraph" w:customStyle="1" w:styleId="DE80769D994E43DCBE96A748B30609BF">
    <w:name w:val="DE80769D994E43DCBE96A748B30609BF"/>
    <w:rsid w:val="00D65EF1"/>
  </w:style>
  <w:style w:type="paragraph" w:customStyle="1" w:styleId="5CD9E6F794E84D17977BAAE6C0863221">
    <w:name w:val="5CD9E6F794E84D17977BAAE6C0863221"/>
    <w:rsid w:val="00D65EF1"/>
  </w:style>
  <w:style w:type="paragraph" w:customStyle="1" w:styleId="4DA9C6A0E2F646B5AE655D657CF2DCD2">
    <w:name w:val="4DA9C6A0E2F646B5AE655D657CF2DCD2"/>
    <w:rsid w:val="00D65EF1"/>
  </w:style>
  <w:style w:type="paragraph" w:customStyle="1" w:styleId="2126FE0ED60A43EB8F5842FEC36AE913">
    <w:name w:val="2126FE0ED60A43EB8F5842FEC36AE913"/>
    <w:rsid w:val="00D65EF1"/>
  </w:style>
  <w:style w:type="paragraph" w:customStyle="1" w:styleId="2C53DC36BB084D2C862F03BBD226DE62">
    <w:name w:val="2C53DC36BB084D2C862F03BBD226DE62"/>
    <w:rsid w:val="00D65EF1"/>
  </w:style>
  <w:style w:type="paragraph" w:customStyle="1" w:styleId="6014432F7F024C40BEEF28AE0900A129">
    <w:name w:val="6014432F7F024C40BEEF28AE0900A129"/>
    <w:rsid w:val="00D65EF1"/>
  </w:style>
  <w:style w:type="paragraph" w:customStyle="1" w:styleId="2DB9E1BEAE9E43EDBF3F9E20EF30D43E">
    <w:name w:val="2DB9E1BEAE9E43EDBF3F9E20EF30D43E"/>
    <w:rsid w:val="00D65EF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13241</Words>
  <Characters>75476</Characters>
  <Application>Microsoft Office Word</Application>
  <DocSecurity>0</DocSecurity>
  <Lines>628</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Корчагин Максим Васильевич</dc:creator>
  <cp:lastModifiedBy>Корчагин Максим Васильевич</cp:lastModifiedBy>
  <cp:revision>2</cp:revision>
  <cp:lastPrinted>2018-06-05T07:04:00Z</cp:lastPrinted>
  <dcterms:created xsi:type="dcterms:W3CDTF">2018-06-06T04:48:00Z</dcterms:created>
  <dcterms:modified xsi:type="dcterms:W3CDTF">2018-06-06T04:48:00Z</dcterms:modified>
</cp:coreProperties>
</file>