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73" w:rsidRPr="008B6ACC" w:rsidRDefault="005303BF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>
        <w:rPr>
          <w:b w:val="0"/>
        </w:rPr>
        <w:t>Приложение № 4</w:t>
      </w:r>
      <w:r w:rsidR="002D7973" w:rsidRPr="008B6ACC">
        <w:rPr>
          <w:b w:val="0"/>
        </w:rPr>
        <w:t xml:space="preserve">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   «___» _______ </w:t>
      </w:r>
      <w:r w:rsidR="004E0162" w:rsidRPr="005303BF">
        <w:t>2</w:t>
      </w:r>
      <w:r w:rsidRPr="008B6ACC">
        <w:t>01</w:t>
      </w:r>
      <w:r w:rsidR="00C112A5">
        <w:rPr>
          <w:lang w:val="en-US"/>
        </w:rPr>
        <w:t>9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>полное наименование должности, фамилия, имя, отчество должностного лица Покупателя, который имеет полномочия  на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4E66AD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4E66AD">
              <w:rPr>
                <w:b/>
              </w:rPr>
              <w:t>____________________________</w:t>
            </w:r>
            <w:r w:rsidRPr="008B6ACC">
              <w:rPr>
                <w:b/>
              </w:rPr>
              <w:t>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</w:t>
            </w:r>
            <w:r w:rsidR="004E66AD">
              <w:rPr>
                <w:b/>
              </w:rPr>
              <w:t>___________________________________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="004E66AD">
              <w:rPr>
                <w:b/>
              </w:rPr>
              <w:t>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="004E66AD">
              <w:rPr>
                <w:b/>
              </w:rPr>
              <w:t>______________________________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="004E66AD">
              <w:rPr>
                <w:b/>
              </w:rPr>
              <w:t>________</w:t>
            </w:r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ОГРН/ИНН  Эмитента</w:t>
            </w:r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A97E4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="00A97E4C" w:rsidRPr="00A97E4C">
        <w:rPr>
          <w:color w:val="auto"/>
          <w:sz w:val="28"/>
          <w:szCs w:val="28"/>
        </w:rPr>
        <w:t>Акционерное общество «Независимая регистраторская компания Р.О.С.Т.»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М</w:t>
      </w:r>
      <w:r w:rsidR="00A97E4C" w:rsidRPr="00A97E4C">
        <w:rPr>
          <w:color w:val="auto"/>
          <w:sz w:val="28"/>
          <w:szCs w:val="28"/>
        </w:rPr>
        <w:t>есто нахождения: 107996, Россия, г. Москва, ул. Стромынка, д.18, корпус 13, а/я 9</w:t>
      </w:r>
      <w:r w:rsidR="00A97E4C">
        <w:rPr>
          <w:color w:val="auto"/>
          <w:sz w:val="28"/>
          <w:szCs w:val="28"/>
        </w:rPr>
        <w:t>.</w:t>
      </w:r>
      <w:r w:rsidR="00A97E4C" w:rsidRPr="00A97E4C">
        <w:rPr>
          <w:color w:val="auto"/>
          <w:sz w:val="28"/>
          <w:szCs w:val="28"/>
        </w:rPr>
        <w:t xml:space="preserve"> </w:t>
      </w:r>
      <w:r w:rsidR="00A97E4C">
        <w:rPr>
          <w:color w:val="auto"/>
          <w:sz w:val="28"/>
          <w:szCs w:val="28"/>
        </w:rPr>
        <w:t>Д</w:t>
      </w:r>
      <w:r w:rsidR="00A97E4C" w:rsidRPr="00A97E4C">
        <w:rPr>
          <w:color w:val="auto"/>
          <w:sz w:val="28"/>
          <w:szCs w:val="28"/>
        </w:rPr>
        <w:t xml:space="preserve">анные о лицензии: № 045-13976-000001, выдана 03.12.2002 г. Федеральной комиссией по рынку ценных бумаг без ограничения срока действия. </w:t>
      </w:r>
      <w:r>
        <w:rPr>
          <w:color w:val="auto"/>
          <w:sz w:val="28"/>
          <w:szCs w:val="28"/>
        </w:rPr>
        <w:t>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т.ч.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D11E4E" w:rsidRPr="004E0162" w:rsidRDefault="00D11E4E" w:rsidP="001C7125">
      <w:pPr>
        <w:ind w:firstLine="709"/>
      </w:pP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В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 xml:space="preserve">раскрытая на странице Эмитента на сайте информационного агентства </w:t>
      </w:r>
      <w:r w:rsidR="005542C8">
        <w:rPr>
          <w:sz w:val="28"/>
          <w:szCs w:val="28"/>
        </w:rPr>
        <w:t>Интерфакс (</w:t>
      </w:r>
      <w:hyperlink r:id="rId8" w:history="1">
        <w:r w:rsidR="005542C8" w:rsidRPr="005C5296">
          <w:rPr>
            <w:rStyle w:val="af3"/>
            <w:sz w:val="28"/>
            <w:szCs w:val="28"/>
          </w:rPr>
          <w:t>http://e-disclosure.ru/</w:t>
        </w:r>
      </w:hyperlink>
      <w:r w:rsidR="005542C8">
        <w:rPr>
          <w:sz w:val="28"/>
          <w:szCs w:val="28"/>
        </w:rPr>
        <w:t>)</w:t>
      </w:r>
      <w:r w:rsidR="008A727C" w:rsidRPr="000A23A7">
        <w:rPr>
          <w:sz w:val="28"/>
          <w:szCs w:val="28"/>
        </w:rPr>
        <w:t>.</w:t>
      </w:r>
    </w:p>
    <w:p w:rsidR="008C730A" w:rsidRDefault="00AC71D7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т.ч.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</w:t>
      </w:r>
      <w:r w:rsidR="00551E4C" w:rsidRPr="000A23A7">
        <w:rPr>
          <w:sz w:val="28"/>
          <w:szCs w:val="28"/>
        </w:rPr>
        <w:t>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27238F" w:rsidRDefault="0027238F" w:rsidP="0027238F">
      <w:pPr>
        <w:pStyle w:val="ae"/>
        <w:ind w:firstLine="708"/>
        <w:rPr>
          <w:sz w:val="28"/>
          <w:szCs w:val="28"/>
        </w:rPr>
      </w:pPr>
      <w:r w:rsidRPr="00D11E4E">
        <w:rPr>
          <w:sz w:val="28"/>
          <w:szCs w:val="28"/>
        </w:rPr>
        <w:t>ж) 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t>Покупатель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FD0100" w:rsidRPr="00FD0100" w:rsidRDefault="00FD0100" w:rsidP="00FD0100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lastRenderedPageBreak/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 w:rsidRPr="00FD0100">
        <w:t xml:space="preserve">Покупателем </w:t>
      </w:r>
      <w:r w:rsidRPr="00FD0100">
        <w:rPr>
          <w:lang w:eastAsia="en-US"/>
        </w:rPr>
        <w:t xml:space="preserve">указанной в настоящем пункте информации, а равно получение Продавцом соответствующей информации о включении </w:t>
      </w:r>
      <w:r w:rsidRPr="00FD0100">
        <w:t>Покупателя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 w:rsidRPr="00FD0100">
        <w:t>Покупателем</w:t>
      </w:r>
      <w:r w:rsidRPr="00FD0100">
        <w:rPr>
          <w:lang w:eastAsia="en-US"/>
        </w:rPr>
        <w:t xml:space="preserve"> соответствующего письменного уведомления </w:t>
      </w:r>
      <w:r w:rsidR="00EC0A99">
        <w:rPr>
          <w:lang w:eastAsia="en-US"/>
        </w:rPr>
        <w:t>Продавца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FD0100" w:rsidRPr="00FD0100" w:rsidRDefault="00FD0100" w:rsidP="00FD0100">
      <w:pPr>
        <w:pStyle w:val="af4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>Факт включения Покупателя,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 w:rsidRPr="00FD0100">
        <w:rPr>
          <w:rFonts w:eastAsia="Calibri"/>
          <w:lang w:eastAsia="en-US"/>
        </w:rPr>
        <w:t>Покупателя</w:t>
      </w:r>
      <w:r w:rsidR="00E66C2E">
        <w:rPr>
          <w:rFonts w:eastAsia="Calibri"/>
          <w:lang w:eastAsia="en-US"/>
        </w:rPr>
        <w:t>.</w:t>
      </w:r>
    </w:p>
    <w:p w:rsidR="00B66C08" w:rsidRDefault="00B66C08" w:rsidP="0027238F">
      <w:pPr>
        <w:pStyle w:val="ae"/>
        <w:ind w:firstLine="708"/>
        <w:rPr>
          <w:sz w:val="28"/>
          <w:szCs w:val="28"/>
        </w:rPr>
      </w:pPr>
    </w:p>
    <w:p w:rsidR="001C7125" w:rsidRDefault="001C7125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657E52">
        <w:t xml:space="preserve">3.1. Общая цена Акций, указанных в п. 1.1. настоящего договора составляет </w:t>
      </w:r>
      <w:r w:rsidR="00657E52" w:rsidRPr="00657E52">
        <w:t>_______________</w:t>
      </w:r>
      <w:r w:rsidR="00F30C1C" w:rsidRPr="00657E52">
        <w:t xml:space="preserve"> </w:t>
      </w:r>
      <w:r w:rsidRPr="00657E52">
        <w:t>(</w:t>
      </w:r>
      <w:r w:rsidR="00657E52" w:rsidRPr="00657E52">
        <w:t>_______________________</w:t>
      </w:r>
      <w:r w:rsidRPr="00657E52">
        <w:t>) российских</w:t>
      </w:r>
      <w:r w:rsidRPr="008B6ACC">
        <w:t xml:space="preserve">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 xml:space="preserve">4.1. Акции должны быть оплачены Покупателем в течение </w:t>
      </w:r>
      <w:r w:rsidR="00CD48E8">
        <w:t>5</w:t>
      </w:r>
      <w:r w:rsidRPr="008B6ACC">
        <w:t xml:space="preserve"> (</w:t>
      </w:r>
      <w:r w:rsidR="00CD48E8">
        <w:t>пяти</w:t>
      </w:r>
      <w:r w:rsidRPr="008B6ACC">
        <w:t>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t>При этом сумма внесенного Покупателем платежным поручением №__ от ___ ___201</w:t>
      </w:r>
      <w:r w:rsidR="0027238F" w:rsidRPr="0027238F">
        <w:t>9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 w:rsidRPr="000A23A7">
        <w:t>исполнения обязательства по оплате, согласно п.4.1.</w:t>
      </w:r>
      <w:r w:rsidR="008F19A4" w:rsidRPr="000A23A7">
        <w:t>;</w:t>
      </w:r>
    </w:p>
    <w:p w:rsidR="0010588F" w:rsidRPr="0010588F" w:rsidRDefault="002D7973" w:rsidP="0010588F">
      <w:pPr>
        <w:numPr>
          <w:ilvl w:val="0"/>
          <w:numId w:val="5"/>
        </w:numPr>
        <w:tabs>
          <w:tab w:val="left" w:pos="993"/>
        </w:tabs>
        <w:ind w:left="0" w:firstLine="426"/>
        <w:rPr>
          <w:color w:val="22272F"/>
          <w:shd w:val="clear" w:color="auto" w:fill="FFFFFF"/>
        </w:rPr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10588F" w:rsidRPr="0010588F">
        <w:t xml:space="preserve"> </w:t>
      </w:r>
      <w:r w:rsidR="0010588F" w:rsidRPr="0010588F">
        <w:rPr>
          <w:color w:val="22272F"/>
          <w:shd w:val="clear" w:color="auto" w:fill="FFFFFF"/>
        </w:rPr>
        <w:t xml:space="preserve">или </w:t>
      </w:r>
    </w:p>
    <w:p w:rsidR="002D7973" w:rsidRPr="000A23A7" w:rsidRDefault="0010588F" w:rsidP="0010588F">
      <w:pPr>
        <w:tabs>
          <w:tab w:val="left" w:pos="993"/>
        </w:tabs>
        <w:ind w:firstLine="426"/>
      </w:pPr>
      <w:r w:rsidRPr="0010588F">
        <w:rPr>
          <w:color w:val="22272F"/>
          <w:shd w:val="clear" w:color="auto" w:fill="FFFFFF"/>
        </w:rPr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8C7AC1" w:rsidRDefault="008C7AC1" w:rsidP="0010588F">
      <w:pPr>
        <w:numPr>
          <w:ilvl w:val="0"/>
          <w:numId w:val="5"/>
        </w:numPr>
        <w:tabs>
          <w:tab w:val="left" w:pos="993"/>
        </w:tabs>
        <w:ind w:left="0" w:firstLine="426"/>
      </w:pPr>
      <w:r>
        <w:lastRenderedPageBreak/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510C45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142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</w:t>
      </w:r>
      <w:r w:rsidR="0010588F" w:rsidRPr="0010588F">
        <w:t xml:space="preserve"> </w:t>
      </w:r>
      <w:r w:rsidR="0010588F">
        <w:t>по электронной почте</w:t>
      </w:r>
      <w:r w:rsidRPr="008B6ACC">
        <w:t xml:space="preserve"> </w:t>
      </w:r>
      <w:r w:rsidR="0010588F">
        <w:t>копию</w:t>
      </w:r>
      <w:r w:rsidRPr="008B6ACC">
        <w:t xml:space="preserve"> документа, подтверждающ</w:t>
      </w:r>
      <w:r w:rsidR="0010588F">
        <w:t>его</w:t>
      </w:r>
      <w:r w:rsidRPr="008B6ACC">
        <w:t xml:space="preserve">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t xml:space="preserve">Покупатель обязан в течение 5 (пяти) рабочих дней подписать </w:t>
      </w:r>
      <w:r w:rsidR="0023432F">
        <w:t>Акт</w:t>
      </w:r>
      <w:r w:rsidR="0055350C">
        <w:t>ы</w:t>
      </w:r>
      <w:r w:rsidR="0023432F">
        <w:t xml:space="preserve"> сверки взаимных расчетов</w:t>
      </w:r>
      <w:r>
        <w:t xml:space="preserve"> направить в адрес Продавца</w:t>
      </w:r>
      <w:r w:rsidR="0055350C">
        <w:t>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</w:t>
      </w:r>
      <w:r w:rsidR="004B5FA8">
        <w:rPr>
          <w:sz w:val="28"/>
          <w:szCs w:val="28"/>
        </w:rPr>
        <w:t>и</w:t>
      </w:r>
      <w:r w:rsidRPr="008B6ACC">
        <w:rPr>
          <w:sz w:val="28"/>
          <w:szCs w:val="28"/>
        </w:rPr>
        <w:t xml:space="preserve">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1F5511" w:rsidRDefault="002D7973" w:rsidP="001F5511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0" w:firstLine="709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</w:t>
      </w:r>
      <w:r w:rsidRPr="001F5511">
        <w:t>Продавца и их зачисл</w:t>
      </w:r>
      <w:r w:rsidR="008F19A4" w:rsidRPr="001F5511">
        <w:t>ению на лицевой счет Покупателя;</w:t>
      </w:r>
    </w:p>
    <w:p w:rsidR="001F5511" w:rsidRPr="001F5511" w:rsidRDefault="00CF1084" w:rsidP="001F5511">
      <w:pPr>
        <w:pStyle w:val="a8"/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1084">
        <w:rPr>
          <w:rFonts w:ascii="Times New Roman" w:hAnsi="Times New Roman"/>
          <w:sz w:val="28"/>
          <w:szCs w:val="28"/>
        </w:rPr>
        <w:t xml:space="preserve">  </w:t>
      </w:r>
      <w:r w:rsidR="002D7973" w:rsidRPr="001F5511">
        <w:rPr>
          <w:rFonts w:ascii="Times New Roman" w:hAnsi="Times New Roman"/>
          <w:sz w:val="28"/>
          <w:szCs w:val="28"/>
        </w:rPr>
        <w:t xml:space="preserve">получить и представить Продавцу разрешение антимонопольного органа </w:t>
      </w:r>
      <w:r w:rsidR="002D7973" w:rsidRPr="001F5511">
        <w:rPr>
          <w:rFonts w:ascii="Times New Roman" w:hAnsi="Times New Roman"/>
          <w:sz w:val="28"/>
          <w:szCs w:val="28"/>
        </w:rPr>
        <w:lastRenderedPageBreak/>
        <w:t>(Федеральной антимонопольной службы или ее территориального органа) на приобретение Пакета акци</w:t>
      </w:r>
      <w:r w:rsidR="008F19A4" w:rsidRPr="001F5511">
        <w:rPr>
          <w:rFonts w:ascii="Times New Roman" w:hAnsi="Times New Roman"/>
          <w:sz w:val="28"/>
          <w:szCs w:val="28"/>
        </w:rPr>
        <w:t>й, предусмотренное Федеральным законом «О защите конкуренции» от 26 июля 2006 г. N 135-ФЗ;</w:t>
      </w:r>
      <w:r w:rsidR="001F5511" w:rsidRPr="001F5511">
        <w:rPr>
          <w:rFonts w:ascii="Times New Roman" w:hAnsi="Times New Roman"/>
          <w:sz w:val="28"/>
          <w:szCs w:val="28"/>
        </w:rPr>
        <w:t xml:space="preserve"> или </w:t>
      </w:r>
    </w:p>
    <w:p w:rsidR="00820F8B" w:rsidRPr="001F5511" w:rsidRDefault="001F5511" w:rsidP="001F5511">
      <w:pPr>
        <w:tabs>
          <w:tab w:val="left" w:pos="993"/>
        </w:tabs>
        <w:autoSpaceDE w:val="0"/>
        <w:autoSpaceDN w:val="0"/>
        <w:adjustRightInd w:val="0"/>
        <w:ind w:firstLine="709"/>
      </w:pPr>
      <w:r w:rsidRPr="001F5511">
        <w:t>письменное заверение о том, что в соответствии с Федеральным законом 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</w:t>
      </w:r>
    </w:p>
    <w:p w:rsidR="007A7B39" w:rsidRPr="001F5511" w:rsidRDefault="00FB11CF" w:rsidP="001F5511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F5511">
        <w:rPr>
          <w:rFonts w:ascii="Times New Roman" w:hAnsi="Times New Roman"/>
          <w:sz w:val="28"/>
          <w:szCs w:val="28"/>
        </w:rPr>
        <w:t>оплатить</w:t>
      </w:r>
      <w:r w:rsidR="000A23A7" w:rsidRPr="001F5511">
        <w:rPr>
          <w:rFonts w:ascii="Times New Roman" w:hAnsi="Times New Roman"/>
          <w:sz w:val="28"/>
          <w:szCs w:val="28"/>
        </w:rPr>
        <w:t xml:space="preserve"> </w:t>
      </w:r>
      <w:r w:rsidRPr="001F5511">
        <w:rPr>
          <w:rFonts w:ascii="Times New Roman" w:hAnsi="Times New Roman"/>
          <w:sz w:val="28"/>
          <w:szCs w:val="28"/>
        </w:rPr>
        <w:t>Цену</w:t>
      </w:r>
      <w:r w:rsidR="000A23A7" w:rsidRPr="001F5511">
        <w:rPr>
          <w:rFonts w:ascii="Times New Roman" w:hAnsi="Times New Roman"/>
          <w:sz w:val="28"/>
          <w:szCs w:val="28"/>
        </w:rPr>
        <w:t xml:space="preserve"> уступки в соответствии с п.3.1. и п.3.2. Соглашения об уступке прав требования 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C112A5" w:rsidRPr="00C112A5">
        <w:rPr>
          <w:sz w:val="28"/>
          <w:szCs w:val="28"/>
        </w:rPr>
        <w:t>9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</w:t>
      </w:r>
      <w:r w:rsidRPr="008B6ACC">
        <w:rPr>
          <w:rFonts w:ascii="Times New Roman" w:hAnsi="Times New Roman"/>
          <w:sz w:val="28"/>
          <w:szCs w:val="28"/>
        </w:rPr>
        <w:lastRenderedPageBreak/>
        <w:t>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</w:t>
      </w:r>
      <w:r w:rsidR="003F67A5">
        <w:rPr>
          <w:rFonts w:ascii="Times New Roman" w:hAnsi="Times New Roman"/>
          <w:sz w:val="28"/>
          <w:szCs w:val="28"/>
          <w:lang w:eastAsia="en-US"/>
        </w:rPr>
        <w:t>, заключаемое Покупателем с АО «Атомэнергомаш»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1D536F" w:rsidRDefault="00625924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 xml:space="preserve">Договор займа от </w:t>
      </w:r>
      <w:r w:rsidR="00F04445" w:rsidRPr="001D536F">
        <w:rPr>
          <w:rFonts w:ascii="Times New Roman" w:hAnsi="Times New Roman"/>
          <w:sz w:val="28"/>
          <w:szCs w:val="28"/>
          <w:lang w:eastAsia="en-US"/>
        </w:rPr>
        <w:t>12.01.2012 №3/07/2012 (</w:t>
      </w:r>
      <w:r w:rsidRPr="001D536F">
        <w:rPr>
          <w:rFonts w:ascii="Times New Roman" w:hAnsi="Times New Roman"/>
          <w:sz w:val="28"/>
          <w:szCs w:val="28"/>
          <w:lang w:eastAsia="en-US"/>
        </w:rPr>
        <w:t xml:space="preserve">далее - Договор </w:t>
      </w:r>
      <w:r w:rsidR="008C7AC1" w:rsidRPr="001D536F">
        <w:rPr>
          <w:rFonts w:ascii="Times New Roman" w:hAnsi="Times New Roman"/>
          <w:sz w:val="28"/>
          <w:szCs w:val="28"/>
          <w:lang w:eastAsia="en-US"/>
        </w:rPr>
        <w:t>займа №</w:t>
      </w:r>
      <w:r w:rsidRPr="001D536F">
        <w:rPr>
          <w:rFonts w:ascii="Times New Roman" w:hAnsi="Times New Roman"/>
          <w:sz w:val="28"/>
          <w:szCs w:val="28"/>
          <w:lang w:eastAsia="en-US"/>
        </w:rPr>
        <w:t>1);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625924" w:rsidRPr="00F15C3A" w:rsidRDefault="00F15C3A" w:rsidP="00F15C3A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lastRenderedPageBreak/>
        <w:t>а также Права требования по А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>гентск</w:t>
      </w:r>
      <w:r w:rsidRPr="00F15C3A">
        <w:rPr>
          <w:rFonts w:ascii="Times New Roman" w:eastAsia="Times New Roman" w:hAnsi="Times New Roman"/>
          <w:sz w:val="28"/>
          <w:szCs w:val="28"/>
        </w:rPr>
        <w:t>ому</w:t>
      </w:r>
      <w:r w:rsidR="000A23A7" w:rsidRPr="00F15C3A">
        <w:rPr>
          <w:rFonts w:ascii="Times New Roman" w:eastAsia="Times New Roman" w:hAnsi="Times New Roman"/>
          <w:sz w:val="28"/>
          <w:szCs w:val="28"/>
        </w:rPr>
        <w:t xml:space="preserve"> договор</w:t>
      </w:r>
      <w:r w:rsidRPr="00F15C3A">
        <w:rPr>
          <w:rFonts w:ascii="Times New Roman" w:eastAsia="Times New Roman" w:hAnsi="Times New Roman"/>
          <w:sz w:val="28"/>
          <w:szCs w:val="28"/>
        </w:rPr>
        <w:t>у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 №19</w:t>
      </w:r>
      <w:r w:rsidR="00F04445" w:rsidRPr="00F15C3A">
        <w:rPr>
          <w:rFonts w:ascii="Times New Roman" w:eastAsia="Times New Roman" w:hAnsi="Times New Roman"/>
          <w:sz w:val="28"/>
          <w:szCs w:val="28"/>
        </w:rPr>
        <w:t>0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)</w:t>
      </w:r>
      <w:r w:rsidRPr="00F15C3A">
        <w:rPr>
          <w:rFonts w:ascii="Times New Roman" w:eastAsia="Times New Roman" w:hAnsi="Times New Roman"/>
          <w:sz w:val="28"/>
          <w:szCs w:val="28"/>
        </w:rPr>
        <w:t xml:space="preserve"> в части задолженности по агентскому вознаграждению</w:t>
      </w:r>
      <w:r w:rsidR="00625924" w:rsidRPr="00F15C3A">
        <w:rPr>
          <w:rFonts w:ascii="Times New Roman" w:eastAsia="Times New Roman" w:hAnsi="Times New Roman"/>
          <w:sz w:val="28"/>
          <w:szCs w:val="28"/>
        </w:rPr>
        <w:t>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Pr="00F15C3A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 w:rsidRPr="00F15C3A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F15C3A">
        <w:rPr>
          <w:rFonts w:ascii="Times New Roman" w:eastAsia="Times New Roman" w:hAnsi="Times New Roman"/>
          <w:sz w:val="28"/>
          <w:szCs w:val="28"/>
        </w:rPr>
        <w:t>и п.3.2.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5A3AE7" w:rsidRPr="008B6ACC" w:rsidRDefault="005A3AE7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9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10.1. Ни одна из Сторон не несет ответственности в случае невыполнения, несвоевременного или ненадлежащего выполнения ею какой-либо обязанности по </w:t>
      </w:r>
      <w:r w:rsidRPr="008B6ACC">
        <w:rPr>
          <w:lang w:eastAsia="en-US"/>
        </w:rPr>
        <w:lastRenderedPageBreak/>
        <w:t>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80505D" w:rsidRDefault="002D7973" w:rsidP="0080505D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80505D">
        <w:rPr>
          <w:lang w:eastAsia="en-US"/>
        </w:rPr>
        <w:t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80505D" w:rsidP="0080505D">
      <w:pPr>
        <w:ind w:firstLine="709"/>
        <w:rPr>
          <w:lang w:eastAsia="en-US"/>
        </w:rPr>
      </w:pPr>
      <w:r>
        <w:rPr>
          <w:lang w:eastAsia="en-US"/>
        </w:rPr>
        <w:lastRenderedPageBreak/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</w:t>
      </w:r>
      <w:r w:rsidR="00B94D97" w:rsidRPr="008B6ACC">
        <w:t>представитель) -</w:t>
      </w:r>
      <w:r w:rsidRPr="008B6ACC">
        <w:t xml:space="preserve">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копия</w:t>
      </w:r>
      <w:r w:rsidR="00B94D97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копия</w:t>
      </w:r>
      <w:r w:rsidR="00B94D97">
        <w:t>, заверенная Обществом</w:t>
      </w:r>
      <w:r w:rsidRPr="008B6ACC">
        <w:t xml:space="preserve">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</w:t>
      </w:r>
      <w:r w:rsidR="00C531BD">
        <w:t>, заверенная Обществом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r w:rsidR="00B94D97">
        <w:t>управления Покупателя</w:t>
      </w:r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lastRenderedPageBreak/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р/сч</w:t>
            </w:r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к/сч</w:t>
            </w:r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Фактический адрес: РФ, 115184, г. Москва, Озерковская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р/сч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к/сч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</w:t>
      </w:r>
      <w:r w:rsidR="00C112A5">
        <w:rPr>
          <w:rFonts w:eastAsia="Times New Roman"/>
          <w:bCs/>
          <w:lang w:val="en-US"/>
        </w:rPr>
        <w:t>9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   </w:t>
      </w:r>
      <w:r w:rsidRPr="00483954">
        <w:rPr>
          <w:rFonts w:eastAsia="Times New Roman"/>
        </w:rPr>
        <w:t>«____» ___________ 201</w:t>
      </w:r>
      <w:r w:rsidR="00C112A5">
        <w:rPr>
          <w:rFonts w:eastAsia="Times New Roman"/>
          <w:lang w:val="en-US"/>
        </w:rPr>
        <w:t>9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r w:rsidR="00C112A5" w:rsidRPr="00483954">
        <w:rPr>
          <w:rFonts w:eastAsia="Times New Roman"/>
        </w:rPr>
        <w:t>дальнейшем «</w:t>
      </w:r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(-ый,-ая)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1.1. Цедент уступает, а Цессионарий принимает права требования по договорам займа, указанным в пп.1.1.1  настоящего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986642">
        <w:rPr>
          <w:rFonts w:eastAsia="Times New Roman"/>
        </w:rPr>
        <w:t>А</w:t>
      </w:r>
      <w:r w:rsidR="00483954" w:rsidRPr="00483954">
        <w:rPr>
          <w:rFonts w:eastAsia="Times New Roman"/>
        </w:rPr>
        <w:t>кционерным обществом «</w:t>
      </w:r>
      <w:r w:rsidR="00D537B0" w:rsidRPr="00D537B0">
        <w:rPr>
          <w:rFonts w:eastAsia="Times New Roman"/>
        </w:rPr>
        <w:t>Опытный завод тугоплавких металлов и твердых сплавов</w:t>
      </w:r>
      <w:r w:rsidR="00483954" w:rsidRPr="00124B3F">
        <w:rPr>
          <w:rFonts w:eastAsia="Times New Roman"/>
        </w:rPr>
        <w:t>» (АО «</w:t>
      </w:r>
      <w:r w:rsidR="00D537B0">
        <w:rPr>
          <w:rFonts w:eastAsia="Times New Roman"/>
        </w:rPr>
        <w:t>ОЗТМ и ТС</w:t>
      </w:r>
      <w:r w:rsidR="00483954" w:rsidRPr="00124B3F">
        <w:rPr>
          <w:rFonts w:eastAsia="Times New Roman"/>
        </w:rPr>
        <w:t xml:space="preserve">») (Юридический адрес: </w:t>
      </w:r>
      <w:r w:rsidR="00D537B0">
        <w:rPr>
          <w:lang w:eastAsia="en-US"/>
        </w:rPr>
        <w:t>115230, г. Москва, Электролитный проезд, дом 3А</w:t>
      </w:r>
      <w:r w:rsidR="00483954" w:rsidRPr="00124B3F">
        <w:rPr>
          <w:rFonts w:eastAsia="Times New Roman"/>
        </w:rPr>
        <w:t xml:space="preserve">, ОГРН </w:t>
      </w:r>
      <w:r w:rsidR="00D537B0" w:rsidRPr="00D537B0">
        <w:rPr>
          <w:rFonts w:eastAsia="Times New Roman"/>
        </w:rPr>
        <w:t>1097746418043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F15C3A" w:rsidRPr="00F15C3A" w:rsidRDefault="00F15C3A" w:rsidP="00F15C3A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15C3A">
        <w:rPr>
          <w:rFonts w:ascii="Times New Roman" w:eastAsia="Times New Roman" w:hAnsi="Times New Roman"/>
          <w:sz w:val="28"/>
          <w:szCs w:val="28"/>
        </w:rPr>
        <w:t xml:space="preserve">а также Права требования по Агентскому договору №190/24/2011 от 20.05.2011 (далее – </w:t>
      </w:r>
      <w:r w:rsidRPr="00F15C3A">
        <w:rPr>
          <w:rFonts w:ascii="Times New Roman" w:hAnsi="Times New Roman"/>
          <w:sz w:val="28"/>
          <w:szCs w:val="28"/>
        </w:rPr>
        <w:t>Агентский договор</w:t>
      </w:r>
      <w:r w:rsidRPr="00F15C3A">
        <w:rPr>
          <w:rFonts w:ascii="Times New Roman" w:eastAsia="Times New Roman" w:hAnsi="Times New Roman"/>
          <w:sz w:val="28"/>
          <w:szCs w:val="28"/>
        </w:rPr>
        <w:t>) в части задолженности по агентскому вознаграждению;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AD7763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</w:t>
      </w:r>
    </w:p>
    <w:p w:rsid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 xml:space="preserve">по Договору займа №1 переходят к Цессионарию в размере </w:t>
      </w:r>
      <w:r w:rsidR="00553F39" w:rsidRPr="002E64D0">
        <w:rPr>
          <w:rFonts w:eastAsia="Times New Roman"/>
          <w:color w:val="000000" w:themeColor="text1"/>
        </w:rPr>
        <w:t xml:space="preserve">496 895 613 </w:t>
      </w:r>
      <w:r w:rsidRPr="002E64D0">
        <w:rPr>
          <w:rFonts w:eastAsia="Times New Roman"/>
          <w:color w:val="000000" w:themeColor="text1"/>
        </w:rPr>
        <w:t>(</w:t>
      </w:r>
      <w:r w:rsidR="00553F39" w:rsidRPr="002E64D0">
        <w:rPr>
          <w:rFonts w:eastAsia="Times New Roman"/>
          <w:color w:val="000000" w:themeColor="text1"/>
        </w:rPr>
        <w:t>четыреста девяносто шесть миллионов восемьсот девяносто пять тысяч шестьсот тринадцать</w:t>
      </w:r>
      <w:r w:rsidRPr="002E64D0">
        <w:rPr>
          <w:rFonts w:eastAsia="Times New Roman"/>
          <w:color w:val="000000" w:themeColor="text1"/>
        </w:rPr>
        <w:t>)</w:t>
      </w:r>
      <w:r w:rsidR="00553F39" w:rsidRPr="002E64D0">
        <w:rPr>
          <w:rFonts w:eastAsia="Times New Roman"/>
          <w:color w:val="000000" w:themeColor="text1"/>
        </w:rPr>
        <w:t xml:space="preserve"> </w:t>
      </w:r>
      <w:r w:rsidRPr="002E64D0">
        <w:rPr>
          <w:rFonts w:eastAsia="Times New Roman"/>
          <w:color w:val="000000" w:themeColor="text1"/>
        </w:rPr>
        <w:t>рублей</w:t>
      </w:r>
      <w:r w:rsidR="00553F39" w:rsidRPr="002E64D0">
        <w:rPr>
          <w:rFonts w:eastAsia="Times New Roman"/>
          <w:color w:val="000000" w:themeColor="text1"/>
        </w:rPr>
        <w:t xml:space="preserve"> 60 копеек</w:t>
      </w:r>
      <w:r w:rsidRPr="002E64D0">
        <w:rPr>
          <w:rFonts w:eastAsia="Times New Roman"/>
          <w:color w:val="000000" w:themeColor="text1"/>
        </w:rPr>
        <w:t>, проценты</w:t>
      </w:r>
      <w:r w:rsidR="0031228B" w:rsidRPr="002E64D0">
        <w:rPr>
          <w:rFonts w:eastAsia="Times New Roman"/>
          <w:color w:val="000000" w:themeColor="text1"/>
        </w:rPr>
        <w:t xml:space="preserve"> в размере</w:t>
      </w:r>
      <w:r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______________</w:t>
      </w:r>
      <w:r w:rsidR="00345359" w:rsidRPr="002E64D0">
        <w:rPr>
          <w:rFonts w:eastAsia="Times New Roman"/>
          <w:color w:val="000000" w:themeColor="text1"/>
        </w:rPr>
        <w:t xml:space="preserve"> </w:t>
      </w:r>
      <w:r w:rsidR="0031228B" w:rsidRPr="002E64D0">
        <w:rPr>
          <w:rFonts w:eastAsia="Times New Roman"/>
          <w:color w:val="000000" w:themeColor="text1"/>
        </w:rPr>
        <w:t>(</w:t>
      </w:r>
      <w:r w:rsidR="00F97E37">
        <w:rPr>
          <w:rFonts w:eastAsia="Times New Roman"/>
          <w:color w:val="000000" w:themeColor="text1"/>
        </w:rPr>
        <w:t>_________________________________</w:t>
      </w:r>
      <w:r w:rsidR="008B5A0C" w:rsidRPr="002E64D0">
        <w:rPr>
          <w:rFonts w:eastAsia="Times New Roman"/>
          <w:color w:val="000000" w:themeColor="text1"/>
        </w:rPr>
        <w:t>) рубл</w:t>
      </w:r>
      <w:r w:rsidR="00345359" w:rsidRPr="002E64D0">
        <w:rPr>
          <w:rFonts w:eastAsia="Times New Roman"/>
          <w:color w:val="000000" w:themeColor="text1"/>
        </w:rPr>
        <w:t>ей</w:t>
      </w:r>
      <w:r w:rsidR="00FB0EB7" w:rsidRPr="002E64D0">
        <w:rPr>
          <w:rFonts w:eastAsia="Times New Roman"/>
          <w:color w:val="000000" w:themeColor="text1"/>
        </w:rPr>
        <w:t xml:space="preserve"> </w:t>
      </w:r>
      <w:r w:rsidR="00F97E37">
        <w:rPr>
          <w:rFonts w:eastAsia="Times New Roman"/>
          <w:color w:val="000000" w:themeColor="text1"/>
        </w:rPr>
        <w:t>____</w:t>
      </w:r>
      <w:r w:rsidR="00FB0EB7" w:rsidRPr="002E64D0">
        <w:rPr>
          <w:rFonts w:eastAsia="Times New Roman"/>
          <w:color w:val="000000" w:themeColor="text1"/>
        </w:rPr>
        <w:t xml:space="preserve"> копеек.</w:t>
      </w:r>
      <w:r w:rsidR="005171A9">
        <w:rPr>
          <w:rFonts w:eastAsia="Times New Roman"/>
          <w:color w:val="000000" w:themeColor="text1"/>
        </w:rPr>
        <w:t xml:space="preserve"> </w:t>
      </w:r>
      <w:r w:rsidR="00F97E37" w:rsidRPr="00F97E37">
        <w:rPr>
          <w:rFonts w:eastAsia="Times New Roman"/>
          <w:i/>
          <w:color w:val="000000" w:themeColor="text1"/>
        </w:rPr>
        <w:t>(</w:t>
      </w:r>
      <w:r w:rsidR="00F97E37">
        <w:rPr>
          <w:rFonts w:eastAsia="Times New Roman"/>
          <w:i/>
          <w:color w:val="000000" w:themeColor="text1"/>
        </w:rPr>
        <w:t>указываются на дату подписания</w:t>
      </w:r>
      <w:r w:rsidR="00F97E37" w:rsidRPr="00F97E37">
        <w:rPr>
          <w:rFonts w:eastAsia="Times New Roman"/>
          <w:i/>
          <w:color w:val="000000" w:themeColor="text1"/>
        </w:rPr>
        <w:t>)</w:t>
      </w:r>
    </w:p>
    <w:p w:rsidR="00AD7763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>по Договору займа №</w:t>
      </w:r>
      <w:r>
        <w:rPr>
          <w:rFonts w:eastAsia="Times New Roman"/>
          <w:color w:val="000000" w:themeColor="text1"/>
        </w:rPr>
        <w:t>2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</w:t>
      </w:r>
      <w:r w:rsidRPr="00AD7763">
        <w:rPr>
          <w:rFonts w:eastAsia="Times New Roman"/>
          <w:color w:val="000000" w:themeColor="text1"/>
        </w:rPr>
        <w:t>4 480</w:t>
      </w:r>
      <w:r>
        <w:rPr>
          <w:rFonts w:eastAsia="Times New Roman"/>
          <w:color w:val="000000" w:themeColor="text1"/>
        </w:rPr>
        <w:t> </w:t>
      </w:r>
      <w:r w:rsidRPr="00AD7763">
        <w:rPr>
          <w:rFonts w:eastAsia="Times New Roman"/>
          <w:color w:val="000000" w:themeColor="text1"/>
        </w:rPr>
        <w:t>000</w:t>
      </w:r>
      <w:r>
        <w:rPr>
          <w:rFonts w:eastAsia="Times New Roman"/>
          <w:color w:val="000000" w:themeColor="text1"/>
        </w:rPr>
        <w:t xml:space="preserve"> (четыре миллиона четыреста восемьдесят тысяч) рублей;</w:t>
      </w:r>
    </w:p>
    <w:p w:rsidR="00AD7763" w:rsidRPr="00EF4962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lastRenderedPageBreak/>
        <w:t>по Договору займа №</w:t>
      </w:r>
      <w:r>
        <w:rPr>
          <w:rFonts w:eastAsia="Times New Roman"/>
          <w:color w:val="000000" w:themeColor="text1"/>
        </w:rPr>
        <w:t>3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в размере </w:t>
      </w:r>
      <w:r w:rsidR="00CB73B0">
        <w:rPr>
          <w:rFonts w:eastAsia="Times New Roman"/>
          <w:color w:val="000000" w:themeColor="text1"/>
        </w:rPr>
        <w:t xml:space="preserve">3 888 </w:t>
      </w:r>
      <w:r w:rsidR="007F042E" w:rsidRPr="007F042E">
        <w:rPr>
          <w:rFonts w:eastAsia="Times New Roman"/>
          <w:color w:val="000000" w:themeColor="text1"/>
        </w:rPr>
        <w:t>000</w:t>
      </w:r>
      <w:r w:rsidR="007F042E">
        <w:rPr>
          <w:rFonts w:eastAsia="Times New Roman"/>
          <w:color w:val="000000" w:themeColor="text1"/>
        </w:rPr>
        <w:t xml:space="preserve"> (</w:t>
      </w:r>
      <w:r w:rsidR="00CB73B0">
        <w:rPr>
          <w:rFonts w:eastAsia="Times New Roman"/>
          <w:color w:val="000000" w:themeColor="text1"/>
        </w:rPr>
        <w:t>три миллиона восемьсот восемьдесят восемь</w:t>
      </w:r>
      <w:r w:rsidR="005D719F">
        <w:rPr>
          <w:rFonts w:eastAsia="Times New Roman"/>
          <w:color w:val="000000" w:themeColor="text1"/>
        </w:rPr>
        <w:t xml:space="preserve"> тысяч</w:t>
      </w:r>
      <w:r w:rsidR="007F042E">
        <w:rPr>
          <w:rFonts w:eastAsia="Times New Roman"/>
          <w:color w:val="000000" w:themeColor="text1"/>
        </w:rPr>
        <w:t>) рублей</w:t>
      </w:r>
      <w:r w:rsidR="002E64D0">
        <w:rPr>
          <w:rFonts w:eastAsia="Times New Roman"/>
          <w:color w:val="000000" w:themeColor="text1"/>
        </w:rPr>
        <w:t>.</w:t>
      </w:r>
    </w:p>
    <w:p w:rsidR="00483954" w:rsidRP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>1.2.</w:t>
      </w:r>
      <w:r w:rsidR="0039057D">
        <w:rPr>
          <w:rFonts w:eastAsia="Times New Roman"/>
        </w:rPr>
        <w:t>2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5171A9">
        <w:rPr>
          <w:rFonts w:eastAsia="Times New Roman"/>
        </w:rPr>
        <w:t xml:space="preserve">3 944 470 </w:t>
      </w:r>
      <w:r w:rsidRPr="00483954">
        <w:rPr>
          <w:rFonts w:eastAsia="Times New Roman"/>
        </w:rPr>
        <w:t>(</w:t>
      </w:r>
      <w:r w:rsidR="005171A9">
        <w:rPr>
          <w:rFonts w:eastAsia="Times New Roman"/>
        </w:rPr>
        <w:t>три миллиона девятьсот сорок четыре тысячи четыреста семьдесят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Default="00483954" w:rsidP="001C7125">
      <w:pPr>
        <w:ind w:firstLine="709"/>
        <w:jc w:val="center"/>
        <w:rPr>
          <w:rFonts w:eastAsia="Times New Roman"/>
        </w:rPr>
      </w:pP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EA4CF7">
        <w:rPr>
          <w:rFonts w:eastAsia="Times New Roman"/>
        </w:rPr>
        <w:t>___________</w:t>
      </w:r>
      <w:r w:rsidR="007A7B39" w:rsidRPr="00345359">
        <w:rPr>
          <w:rFonts w:eastAsia="Times New Roman"/>
        </w:rPr>
        <w:t>(</w:t>
      </w:r>
      <w:r w:rsidR="00EA4CF7">
        <w:rPr>
          <w:rFonts w:eastAsia="Times New Roman"/>
        </w:rPr>
        <w:t>_________________________________________</w:t>
      </w:r>
      <w:r w:rsidR="005171A9" w:rsidRPr="00345359">
        <w:rPr>
          <w:rFonts w:eastAsia="Times New Roman"/>
        </w:rPr>
        <w:t>) рубл</w:t>
      </w:r>
      <w:r w:rsidR="00345359" w:rsidRPr="00345359">
        <w:rPr>
          <w:rFonts w:eastAsia="Times New Roman"/>
        </w:rPr>
        <w:t>ей</w:t>
      </w:r>
      <w:r w:rsidR="005171A9" w:rsidRPr="00345359">
        <w:rPr>
          <w:rFonts w:eastAsia="Times New Roman"/>
        </w:rPr>
        <w:t xml:space="preserve"> </w:t>
      </w:r>
      <w:r w:rsidR="00EA4CF7">
        <w:rPr>
          <w:rFonts w:eastAsia="Times New Roman"/>
        </w:rPr>
        <w:t>___</w:t>
      </w:r>
      <w:r w:rsidR="005171A9" w:rsidRPr="00345359">
        <w:rPr>
          <w:rFonts w:eastAsia="Times New Roman"/>
        </w:rPr>
        <w:t xml:space="preserve"> копеек</w:t>
      </w:r>
      <w:r w:rsidR="007A7B39" w:rsidRPr="00483954">
        <w:rPr>
          <w:rFonts w:eastAsia="Times New Roman"/>
        </w:rPr>
        <w:t xml:space="preserve"> (далее – </w:t>
      </w:r>
      <w:r w:rsidR="007A7B39">
        <w:rPr>
          <w:rFonts w:eastAsia="Times New Roman"/>
        </w:rPr>
        <w:t>Цена уступки)</w:t>
      </w:r>
      <w:r w:rsidR="00345359">
        <w:rPr>
          <w:rFonts w:eastAsia="Times New Roman"/>
        </w:rPr>
        <w:t xml:space="preserve"> </w:t>
      </w:r>
      <w:r w:rsidR="00345359" w:rsidRPr="00345359">
        <w:rPr>
          <w:rFonts w:eastAsia="Times New Roman"/>
          <w:i/>
        </w:rPr>
        <w:t>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сформирована по итогам аукциона</w:t>
      </w:r>
      <w:r w:rsidR="00345359" w:rsidRPr="00345359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753246">
        <w:rPr>
          <w:rFonts w:eastAsia="Times New Roman"/>
        </w:rPr>
        <w:t>__________</w:t>
      </w:r>
      <w:r w:rsidR="00345359" w:rsidRPr="00345359">
        <w:rPr>
          <w:rFonts w:eastAsia="Times New Roman"/>
        </w:rPr>
        <w:t xml:space="preserve"> (</w:t>
      </w:r>
      <w:r w:rsidR="00753246">
        <w:rPr>
          <w:rFonts w:eastAsia="Times New Roman"/>
        </w:rPr>
        <w:t>___________________________________</w:t>
      </w:r>
      <w:r w:rsidR="00345359" w:rsidRPr="00345359">
        <w:rPr>
          <w:rFonts w:eastAsia="Times New Roman"/>
        </w:rPr>
        <w:t xml:space="preserve">) рублей </w:t>
      </w:r>
      <w:r w:rsidR="00753246">
        <w:rPr>
          <w:rFonts w:eastAsia="Times New Roman"/>
        </w:rPr>
        <w:t>___</w:t>
      </w:r>
      <w:r w:rsidR="00345359" w:rsidRPr="00345359">
        <w:rPr>
          <w:rFonts w:eastAsia="Times New Roman"/>
        </w:rPr>
        <w:t xml:space="preserve"> копеек</w:t>
      </w:r>
      <w:r w:rsidR="007A7B39">
        <w:rPr>
          <w:rFonts w:eastAsia="Times New Roman"/>
        </w:rPr>
        <w:t>.</w:t>
      </w:r>
      <w:r w:rsidR="00345359" w:rsidRPr="00345359">
        <w:rPr>
          <w:rFonts w:eastAsia="Times New Roman"/>
          <w:i/>
        </w:rPr>
        <w:t xml:space="preserve"> (</w:t>
      </w:r>
      <w:r w:rsidR="00345359">
        <w:rPr>
          <w:rFonts w:eastAsia="Times New Roman"/>
          <w:i/>
        </w:rPr>
        <w:t xml:space="preserve">Цена уступки </w:t>
      </w:r>
      <w:r w:rsidR="00EA4CF7">
        <w:rPr>
          <w:rFonts w:eastAsia="Times New Roman"/>
          <w:i/>
        </w:rPr>
        <w:t>будет с</w:t>
      </w:r>
      <w:r w:rsidR="00753246">
        <w:rPr>
          <w:rFonts w:eastAsia="Times New Roman"/>
          <w:i/>
        </w:rPr>
        <w:t>формир</w:t>
      </w:r>
      <w:r w:rsidR="00EA4CF7">
        <w:rPr>
          <w:rFonts w:eastAsia="Times New Roman"/>
          <w:i/>
        </w:rPr>
        <w:t>ована</w:t>
      </w:r>
      <w:r w:rsidR="00753246">
        <w:rPr>
          <w:rFonts w:eastAsia="Times New Roman"/>
          <w:i/>
        </w:rPr>
        <w:t xml:space="preserve"> по итогам </w:t>
      </w:r>
      <w:r w:rsidR="00EA4CF7">
        <w:rPr>
          <w:rFonts w:eastAsia="Times New Roman"/>
          <w:i/>
        </w:rPr>
        <w:t>аукциона</w:t>
      </w:r>
      <w:r w:rsidR="00345359" w:rsidRPr="00345359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CD48E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CD48E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</w:t>
      </w:r>
      <w:r w:rsidRPr="00483954">
        <w:rPr>
          <w:rFonts w:eastAsia="Times New Roman"/>
        </w:rPr>
        <w:lastRenderedPageBreak/>
        <w:t>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r w:rsidR="00295C88" w:rsidRPr="00483954">
        <w:rPr>
          <w:rFonts w:eastAsia="Times New Roman"/>
        </w:rPr>
        <w:t>Цессионария уплаты</w:t>
      </w:r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791C54" w:rsidRDefault="00791C54" w:rsidP="00791C54">
      <w:pPr>
        <w:pStyle w:val="ae"/>
        <w:ind w:firstLine="708"/>
        <w:rPr>
          <w:sz w:val="28"/>
          <w:szCs w:val="28"/>
        </w:rPr>
      </w:pPr>
      <w:r w:rsidRPr="00791C54">
        <w:rPr>
          <w:rFonts w:eastAsia="Times New Roman"/>
          <w:sz w:val="28"/>
          <w:szCs w:val="28"/>
        </w:rPr>
        <w:t>5.2.3 Цессионарий настоящим гарантирует, что он не контролируется лицами,</w:t>
      </w:r>
      <w:r w:rsidRPr="00D11E4E">
        <w:rPr>
          <w:sz w:val="28"/>
          <w:szCs w:val="28"/>
        </w:rPr>
        <w:t xml:space="preserve">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</w:t>
      </w:r>
      <w:r w:rsidRPr="00D11E4E">
        <w:rPr>
          <w:sz w:val="28"/>
          <w:szCs w:val="28"/>
        </w:rPr>
        <w:lastRenderedPageBreak/>
        <w:t xml:space="preserve">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В случае включения </w:t>
      </w:r>
      <w:r w:rsidR="00EC0A99">
        <w:rPr>
          <w:sz w:val="28"/>
          <w:szCs w:val="28"/>
        </w:rPr>
        <w:t>Цессионария</w:t>
      </w:r>
      <w:r w:rsidRPr="00D11E4E">
        <w:rPr>
          <w:sz w:val="28"/>
          <w:szCs w:val="28"/>
        </w:rPr>
        <w:t xml:space="preserve">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</w:t>
      </w:r>
      <w:r w:rsidR="00EC0A99">
        <w:rPr>
          <w:sz w:val="28"/>
          <w:szCs w:val="28"/>
        </w:rPr>
        <w:t>Цессионарий</w:t>
      </w:r>
      <w:r w:rsidRPr="00D11E4E">
        <w:rPr>
          <w:sz w:val="28"/>
          <w:szCs w:val="28"/>
        </w:rPr>
        <w:t xml:space="preserve"> незамедлительно информирует об этом </w:t>
      </w:r>
      <w:r w:rsidR="00EC0A99">
        <w:rPr>
          <w:sz w:val="28"/>
          <w:szCs w:val="28"/>
        </w:rPr>
        <w:t>Цедента</w:t>
      </w:r>
      <w:r w:rsidRPr="00D11E4E">
        <w:rPr>
          <w:sz w:val="28"/>
          <w:szCs w:val="28"/>
        </w:rPr>
        <w:t>.</w:t>
      </w:r>
    </w:p>
    <w:p w:rsidR="00EC0A99" w:rsidRPr="00FD0100" w:rsidRDefault="00EC0A99" w:rsidP="00EC0A99">
      <w:pPr>
        <w:autoSpaceDE w:val="0"/>
        <w:autoSpaceDN w:val="0"/>
        <w:adjustRightInd w:val="0"/>
        <w:ind w:firstLine="709"/>
        <w:rPr>
          <w:lang w:eastAsia="en-US"/>
        </w:rPr>
      </w:pPr>
      <w:r>
        <w:t>Цессионарий</w:t>
      </w:r>
      <w:r w:rsidRPr="00FD0100">
        <w:rPr>
          <w:iCs/>
        </w:rPr>
        <w:t xml:space="preserve"> </w:t>
      </w:r>
      <w:r w:rsidRPr="00FD0100">
        <w:rPr>
          <w:lang w:eastAsia="en-US"/>
        </w:rPr>
        <w:t>подтверждает,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EC0A99" w:rsidRDefault="00EC0A99" w:rsidP="00EC0A99">
      <w:pPr>
        <w:autoSpaceDE w:val="0"/>
        <w:autoSpaceDN w:val="0"/>
        <w:adjustRightInd w:val="0"/>
        <w:ind w:firstLine="709"/>
        <w:rPr>
          <w:lang w:eastAsia="en-US"/>
        </w:rPr>
      </w:pPr>
      <w:r w:rsidRPr="00FD0100">
        <w:rPr>
          <w:lang w:eastAsia="en-US"/>
        </w:rPr>
        <w:t xml:space="preserve">Если специальной нормой части второй Гражданского кодекса </w:t>
      </w:r>
      <w:r w:rsidRPr="00FD0100">
        <w:rPr>
          <w:lang w:eastAsia="en-US"/>
        </w:rPr>
        <w:br/>
        <w:t xml:space="preserve">Российской Федерации не установлено иное, не предоставление </w:t>
      </w:r>
      <w:r w:rsidRPr="00FD0100">
        <w:rPr>
          <w:lang w:eastAsia="en-US"/>
        </w:rPr>
        <w:br/>
      </w:r>
      <w:r>
        <w:t>Цессионарием</w:t>
      </w:r>
      <w:r w:rsidRPr="00FD0100">
        <w:t xml:space="preserve"> </w:t>
      </w:r>
      <w:r w:rsidRPr="00FD0100">
        <w:rPr>
          <w:lang w:eastAsia="en-US"/>
        </w:rPr>
        <w:t xml:space="preserve">указанной в настоящем пункте информации, а равно получение </w:t>
      </w:r>
      <w:r>
        <w:rPr>
          <w:lang w:eastAsia="en-US"/>
        </w:rPr>
        <w:t>Цедентом</w:t>
      </w:r>
      <w:r w:rsidRPr="00FD0100">
        <w:rPr>
          <w:lang w:eastAsia="en-US"/>
        </w:rPr>
        <w:t xml:space="preserve"> соответствующей информации о включении </w:t>
      </w:r>
      <w:r>
        <w:t>Цессионария</w:t>
      </w:r>
      <w:r w:rsidRPr="00FD0100">
        <w:rPr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от исполнения Договора. Договор считается расторгнутым </w:t>
      </w:r>
      <w:r w:rsidRPr="00FD0100">
        <w:rPr>
          <w:lang w:eastAsia="en-US"/>
        </w:rPr>
        <w:br/>
        <w:t xml:space="preserve">с даты получения </w:t>
      </w:r>
      <w:r>
        <w:t>Цессионарием</w:t>
      </w:r>
      <w:r w:rsidRPr="00FD0100">
        <w:rPr>
          <w:lang w:eastAsia="en-US"/>
        </w:rPr>
        <w:t xml:space="preserve"> соответствующего письменного уведомления </w:t>
      </w:r>
      <w:r>
        <w:rPr>
          <w:lang w:eastAsia="en-US"/>
        </w:rPr>
        <w:t>Цедента</w:t>
      </w:r>
      <w:r w:rsidRPr="00FD0100">
        <w:rPr>
          <w:lang w:eastAsia="en-US"/>
        </w:rPr>
        <w:t xml:space="preserve"> если более поздняя дата не будет установлена в уведомлении.</w:t>
      </w:r>
    </w:p>
    <w:p w:rsidR="000F77A6" w:rsidRPr="00FD0100" w:rsidRDefault="000F77A6" w:rsidP="000F77A6">
      <w:pPr>
        <w:pStyle w:val="af4"/>
        <w:ind w:firstLine="708"/>
        <w:jc w:val="both"/>
        <w:rPr>
          <w:rFonts w:eastAsia="Calibri"/>
          <w:lang w:eastAsia="en-US"/>
        </w:rPr>
      </w:pPr>
      <w:r w:rsidRPr="00FD0100">
        <w:rPr>
          <w:rFonts w:eastAsia="Calibri"/>
          <w:lang w:eastAsia="en-US"/>
        </w:rPr>
        <w:t xml:space="preserve">Факт включения </w:t>
      </w:r>
      <w:r>
        <w:rPr>
          <w:rFonts w:eastAsia="Calibri"/>
          <w:lang w:eastAsia="en-US"/>
        </w:rPr>
        <w:t>Цессионария</w:t>
      </w:r>
      <w:r w:rsidRPr="00FD0100">
        <w:rPr>
          <w:rFonts w:eastAsia="Calibri"/>
          <w:lang w:eastAsia="en-US"/>
        </w:rPr>
        <w:t>, а также иных лиц, указанных в настоящем пункте, в перечни лиц, в отношении которых</w:t>
      </w:r>
      <w:r w:rsidRPr="006829BE">
        <w:rPr>
          <w:rFonts w:eastAsia="Calibri"/>
          <w:lang w:eastAsia="en-US"/>
        </w:rPr>
        <w:t xml:space="preserve">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Calibri"/>
          <w:lang w:eastAsia="en-US"/>
        </w:rPr>
        <w:t>Цессионария</w:t>
      </w:r>
      <w:r>
        <w:rPr>
          <w:rFonts w:eastAsia="Calibri"/>
          <w:lang w:eastAsia="en-US"/>
        </w:rPr>
        <w:t>.</w:t>
      </w:r>
    </w:p>
    <w:p w:rsidR="000F77A6" w:rsidRPr="00FD0100" w:rsidRDefault="000F77A6" w:rsidP="00EC0A99">
      <w:pPr>
        <w:autoSpaceDE w:val="0"/>
        <w:autoSpaceDN w:val="0"/>
        <w:adjustRightInd w:val="0"/>
        <w:ind w:firstLine="709"/>
        <w:rPr>
          <w:lang w:eastAsia="en-US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bookmarkStart w:id="4" w:name="_GoBack"/>
      <w:bookmarkEnd w:id="4"/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="00EA4CF7">
        <w:rPr>
          <w:rFonts w:eastAsia="Times New Roman"/>
        </w:rPr>
        <w:t>000 (один миллион</w:t>
      </w:r>
      <w:r w:rsidRPr="00483954">
        <w:rPr>
          <w:rFonts w:eastAsia="Times New Roman"/>
        </w:rPr>
        <w:t>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>6.3. Цедент имеет право в одностороннем порядке расторгнуть настоящее Соглашение в случае незаключения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80505D" w:rsidRPr="0080505D" w:rsidRDefault="00483954" w:rsidP="0080505D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80505D" w:rsidRPr="0080505D">
        <w:rPr>
          <w:rFonts w:eastAsia="Times New Roman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АО «Атомэнергомаш»: aem@aem-group.ru;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Компании 2: [адрес электронной почты];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lastRenderedPageBreak/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</w:t>
      </w:r>
      <w:r w:rsidR="001D5B59" w:rsidRPr="001D5B5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Озерковская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27238F" w:rsidRPr="004D3462" w:rsidTr="006B64F1">
        <w:trPr>
          <w:jc w:val="right"/>
        </w:trPr>
        <w:tc>
          <w:tcPr>
            <w:tcW w:w="4472" w:type="dxa"/>
            <w:shd w:val="clear" w:color="auto" w:fill="auto"/>
          </w:tcPr>
          <w:p w:rsidR="0027238F" w:rsidRPr="004D3462" w:rsidRDefault="0027238F" w:rsidP="006B64F1">
            <w:r w:rsidRPr="004D3462">
              <w:lastRenderedPageBreak/>
              <w:br w:type="page"/>
              <w:t xml:space="preserve">Приложение № </w:t>
            </w:r>
            <w:r>
              <w:t>2 к Договору № __</w:t>
            </w:r>
          </w:p>
          <w:p w:rsidR="0027238F" w:rsidRPr="004D3462" w:rsidRDefault="0027238F" w:rsidP="006B64F1">
            <w:r w:rsidRPr="004D3462">
              <w:t>от «___» __________20</w:t>
            </w:r>
            <w:r>
              <w:t>19</w:t>
            </w:r>
            <w:r w:rsidRPr="004D3462">
              <w:t xml:space="preserve"> года</w:t>
            </w:r>
          </w:p>
        </w:tc>
      </w:tr>
    </w:tbl>
    <w:p w:rsidR="0027238F" w:rsidRPr="00FB2D07" w:rsidRDefault="0027238F" w:rsidP="0027238F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27238F" w:rsidRPr="00BC186A" w:rsidRDefault="0027238F" w:rsidP="0027238F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27238F" w:rsidRPr="00BC186A" w:rsidTr="006B64F1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27238F" w:rsidRPr="00BC186A" w:rsidRDefault="0027238F" w:rsidP="0027238F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27238F" w:rsidRPr="00BC186A" w:rsidRDefault="0027238F" w:rsidP="0027238F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>(наименование и реквизиты Покупателя)                (наименование и реквизиты Поставщика)</w:t>
      </w:r>
    </w:p>
    <w:p w:rsidR="0027238F" w:rsidRPr="00FB2D07" w:rsidRDefault="0027238F" w:rsidP="0027238F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27238F" w:rsidRPr="00BC186A" w:rsidRDefault="0027238F" w:rsidP="0027238F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27238F" w:rsidRPr="00BC186A" w:rsidRDefault="0027238F" w:rsidP="0027238F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27238F" w:rsidRPr="00BC186A" w:rsidTr="006B64F1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Реквизиты договора (контракта), с указанием реквизитов дополнительных соглашений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Покупателя/ Цессионария перед Продавцом/ Цедентом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7238F" w:rsidRPr="008F4EEE" w:rsidRDefault="0027238F" w:rsidP="006B64F1">
            <w:pPr>
              <w:rPr>
                <w:rFonts w:eastAsia="Arial Unicode MS"/>
                <w:b/>
              </w:rPr>
            </w:pPr>
            <w:r w:rsidRPr="008F4EEE">
              <w:rPr>
                <w:rFonts w:eastAsia="Arial Unicode MS"/>
                <w:b/>
              </w:rPr>
              <w:t>Задолженность Продавца/ Цедента перед Покупателем / Цессионарием</w:t>
            </w:r>
          </w:p>
        </w:tc>
        <w:tc>
          <w:tcPr>
            <w:tcW w:w="4799" w:type="dxa"/>
            <w:gridSpan w:val="2"/>
            <w:vMerge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27238F" w:rsidRPr="00BC186A" w:rsidTr="006B64F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27238F" w:rsidRPr="00BC186A" w:rsidRDefault="0027238F" w:rsidP="006B64F1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27238F" w:rsidRDefault="0027238F" w:rsidP="0027238F">
      <w:pPr>
        <w:pStyle w:val="ac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27238F" w:rsidRPr="00C401DD" w:rsidTr="006B64F1">
        <w:trPr>
          <w:trHeight w:val="286"/>
        </w:trPr>
        <w:tc>
          <w:tcPr>
            <w:tcW w:w="2568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Продавец/Цедент</w:t>
            </w:r>
            <w:r w:rsidRPr="00C401DD">
              <w:rPr>
                <w:u w:val="single"/>
              </w:rPr>
              <w:t>:</w:t>
            </w:r>
          </w:p>
        </w:tc>
        <w:tc>
          <w:tcPr>
            <w:tcW w:w="2432" w:type="pct"/>
          </w:tcPr>
          <w:p w:rsidR="0027238F" w:rsidRPr="00C401DD" w:rsidRDefault="0027238F" w:rsidP="006B64F1">
            <w:pPr>
              <w:spacing w:line="216" w:lineRule="auto"/>
              <w:ind w:firstLine="709"/>
            </w:pPr>
            <w:r>
              <w:rPr>
                <w:u w:val="single"/>
              </w:rPr>
              <w:t>Покупатель/Цессионарий</w:t>
            </w:r>
            <w:r w:rsidRPr="00C401DD">
              <w:rPr>
                <w:u w:val="single"/>
              </w:rPr>
              <w:t>:</w:t>
            </w:r>
          </w:p>
        </w:tc>
      </w:tr>
    </w:tbl>
    <w:p w:rsidR="0027238F" w:rsidRDefault="0027238F" w:rsidP="0027238F">
      <w:pPr>
        <w:rPr>
          <w:lang w:eastAsia="en-US"/>
        </w:rPr>
        <w:sectPr w:rsidR="0027238F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 w:rsidR="00C112A5">
        <w:t>19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  <w:r w:rsidR="00311AF2">
        <w:rPr>
          <w:rFonts w:ascii="Times New Roman" w:hAnsi="Times New Roman"/>
          <w:sz w:val="28"/>
          <w:szCs w:val="28"/>
        </w:rPr>
        <w:t>__________________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100" w:rsidRDefault="00FD0100" w:rsidP="00FD0100">
      <w:r>
        <w:separator/>
      </w:r>
    </w:p>
  </w:endnote>
  <w:endnote w:type="continuationSeparator" w:id="0">
    <w:p w:rsidR="00FD0100" w:rsidRDefault="00FD0100" w:rsidP="00F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100" w:rsidRDefault="00FD0100" w:rsidP="00FD0100">
      <w:r>
        <w:separator/>
      </w:r>
    </w:p>
  </w:footnote>
  <w:footnote w:type="continuationSeparator" w:id="0">
    <w:p w:rsidR="00FD0100" w:rsidRDefault="00FD0100" w:rsidP="00FD0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7" w15:restartNumberingAfterBreak="0">
    <w:nsid w:val="406E7D99"/>
    <w:multiLevelType w:val="hybridMultilevel"/>
    <w:tmpl w:val="F9C6C2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8"/>
  </w:num>
  <w:num w:numId="8">
    <w:abstractNumId w:val="9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1678B"/>
    <w:rsid w:val="00027E21"/>
    <w:rsid w:val="00033FFC"/>
    <w:rsid w:val="00080E14"/>
    <w:rsid w:val="000A23A7"/>
    <w:rsid w:val="000B116D"/>
    <w:rsid w:val="000B6495"/>
    <w:rsid w:val="000F77A6"/>
    <w:rsid w:val="0010588F"/>
    <w:rsid w:val="00124B3F"/>
    <w:rsid w:val="00137022"/>
    <w:rsid w:val="00146DD1"/>
    <w:rsid w:val="00186617"/>
    <w:rsid w:val="001B01CC"/>
    <w:rsid w:val="001B6282"/>
    <w:rsid w:val="001C7125"/>
    <w:rsid w:val="001D536F"/>
    <w:rsid w:val="001D5B59"/>
    <w:rsid w:val="001D7F99"/>
    <w:rsid w:val="001F5511"/>
    <w:rsid w:val="00210BA5"/>
    <w:rsid w:val="0023432F"/>
    <w:rsid w:val="0027238F"/>
    <w:rsid w:val="00287E23"/>
    <w:rsid w:val="00295C88"/>
    <w:rsid w:val="002A4D03"/>
    <w:rsid w:val="002D3DF3"/>
    <w:rsid w:val="002D7973"/>
    <w:rsid w:val="002E64D0"/>
    <w:rsid w:val="002F34E2"/>
    <w:rsid w:val="00311AF2"/>
    <w:rsid w:val="0031228B"/>
    <w:rsid w:val="00345359"/>
    <w:rsid w:val="0039057D"/>
    <w:rsid w:val="003B2589"/>
    <w:rsid w:val="003D13B9"/>
    <w:rsid w:val="003F67A5"/>
    <w:rsid w:val="003F7A3D"/>
    <w:rsid w:val="00424F62"/>
    <w:rsid w:val="00427A0D"/>
    <w:rsid w:val="00483954"/>
    <w:rsid w:val="004B1BF0"/>
    <w:rsid w:val="004B403C"/>
    <w:rsid w:val="004B4C4C"/>
    <w:rsid w:val="004B5FA8"/>
    <w:rsid w:val="004E0162"/>
    <w:rsid w:val="004E1DC9"/>
    <w:rsid w:val="004E66AD"/>
    <w:rsid w:val="00510C45"/>
    <w:rsid w:val="005171A9"/>
    <w:rsid w:val="005303BF"/>
    <w:rsid w:val="00551E4C"/>
    <w:rsid w:val="00552362"/>
    <w:rsid w:val="0055350C"/>
    <w:rsid w:val="00553F39"/>
    <w:rsid w:val="005542C8"/>
    <w:rsid w:val="00554843"/>
    <w:rsid w:val="00574B09"/>
    <w:rsid w:val="005A3AE7"/>
    <w:rsid w:val="005D719F"/>
    <w:rsid w:val="005E4066"/>
    <w:rsid w:val="005F605A"/>
    <w:rsid w:val="00603D55"/>
    <w:rsid w:val="00604AE9"/>
    <w:rsid w:val="00605991"/>
    <w:rsid w:val="00625924"/>
    <w:rsid w:val="00657E52"/>
    <w:rsid w:val="0069216C"/>
    <w:rsid w:val="00720207"/>
    <w:rsid w:val="0074543C"/>
    <w:rsid w:val="00753246"/>
    <w:rsid w:val="00763871"/>
    <w:rsid w:val="007878E6"/>
    <w:rsid w:val="00791C54"/>
    <w:rsid w:val="007A0C05"/>
    <w:rsid w:val="007A7B39"/>
    <w:rsid w:val="007B037B"/>
    <w:rsid w:val="007B1F3E"/>
    <w:rsid w:val="007C4DDE"/>
    <w:rsid w:val="007E6AD1"/>
    <w:rsid w:val="007F042E"/>
    <w:rsid w:val="0080505D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4328"/>
    <w:rsid w:val="009B6C1F"/>
    <w:rsid w:val="00A02D99"/>
    <w:rsid w:val="00A15B0E"/>
    <w:rsid w:val="00A25308"/>
    <w:rsid w:val="00A53183"/>
    <w:rsid w:val="00A71CB5"/>
    <w:rsid w:val="00A80963"/>
    <w:rsid w:val="00A83BA3"/>
    <w:rsid w:val="00A966CF"/>
    <w:rsid w:val="00A97E4C"/>
    <w:rsid w:val="00AC71D7"/>
    <w:rsid w:val="00AD7763"/>
    <w:rsid w:val="00AF2B4D"/>
    <w:rsid w:val="00AF664F"/>
    <w:rsid w:val="00B028B9"/>
    <w:rsid w:val="00B14C79"/>
    <w:rsid w:val="00B4329B"/>
    <w:rsid w:val="00B60E8E"/>
    <w:rsid w:val="00B66C08"/>
    <w:rsid w:val="00B94D97"/>
    <w:rsid w:val="00BA04E9"/>
    <w:rsid w:val="00BA3A02"/>
    <w:rsid w:val="00BC2104"/>
    <w:rsid w:val="00BD2323"/>
    <w:rsid w:val="00BF02A2"/>
    <w:rsid w:val="00BF3053"/>
    <w:rsid w:val="00BF728D"/>
    <w:rsid w:val="00C112A5"/>
    <w:rsid w:val="00C2582E"/>
    <w:rsid w:val="00C260A1"/>
    <w:rsid w:val="00C270FF"/>
    <w:rsid w:val="00C531BD"/>
    <w:rsid w:val="00C57BB7"/>
    <w:rsid w:val="00C75336"/>
    <w:rsid w:val="00C862F9"/>
    <w:rsid w:val="00CB22BF"/>
    <w:rsid w:val="00CB73B0"/>
    <w:rsid w:val="00CD48E8"/>
    <w:rsid w:val="00CE3BD9"/>
    <w:rsid w:val="00CF1084"/>
    <w:rsid w:val="00D02357"/>
    <w:rsid w:val="00D11E4E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66C2E"/>
    <w:rsid w:val="00E75320"/>
    <w:rsid w:val="00E861E1"/>
    <w:rsid w:val="00E95168"/>
    <w:rsid w:val="00EA064C"/>
    <w:rsid w:val="00EA4CF7"/>
    <w:rsid w:val="00EC0A99"/>
    <w:rsid w:val="00ED037C"/>
    <w:rsid w:val="00ED6465"/>
    <w:rsid w:val="00EF4962"/>
    <w:rsid w:val="00F04445"/>
    <w:rsid w:val="00F11F77"/>
    <w:rsid w:val="00F15C3A"/>
    <w:rsid w:val="00F30C1C"/>
    <w:rsid w:val="00F55CDB"/>
    <w:rsid w:val="00F97E37"/>
    <w:rsid w:val="00FB0EB7"/>
    <w:rsid w:val="00FB11CF"/>
    <w:rsid w:val="00FB4ABF"/>
    <w:rsid w:val="00FC4133"/>
    <w:rsid w:val="00FD0100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62FDF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link w:val="a9"/>
    <w:uiPriority w:val="34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a">
    <w:name w:val="Balloon Text"/>
    <w:basedOn w:val="a1"/>
    <w:link w:val="ab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d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e">
    <w:name w:val="annotation text"/>
    <w:basedOn w:val="a1"/>
    <w:link w:val="af"/>
    <w:uiPriority w:val="99"/>
    <w:semiHidden/>
    <w:unhideWhenUsed/>
    <w:rsid w:val="008C7AC1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F2B4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2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2"/>
    <w:uiPriority w:val="99"/>
    <w:unhideWhenUsed/>
    <w:rsid w:val="005542C8"/>
    <w:rPr>
      <w:color w:val="0000FF" w:themeColor="hyperlink"/>
      <w:u w:val="single"/>
    </w:rPr>
  </w:style>
  <w:style w:type="character" w:customStyle="1" w:styleId="a9">
    <w:name w:val="Абзац списка Знак"/>
    <w:link w:val="a8"/>
    <w:uiPriority w:val="34"/>
    <w:locked/>
    <w:rsid w:val="001F5511"/>
    <w:rPr>
      <w:rFonts w:ascii="Calibri" w:eastAsia="Calibri" w:hAnsi="Calibri" w:cs="Times New Roman"/>
      <w:lang w:eastAsia="ru-RU"/>
    </w:rPr>
  </w:style>
  <w:style w:type="paragraph" w:styleId="af4">
    <w:name w:val="Revision"/>
    <w:hidden/>
    <w:uiPriority w:val="99"/>
    <w:semiHidden/>
    <w:rsid w:val="00FD01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footnote text"/>
    <w:basedOn w:val="a1"/>
    <w:link w:val="af6"/>
    <w:rsid w:val="00FD0100"/>
    <w:pPr>
      <w:jc w:val="left"/>
    </w:pPr>
    <w:rPr>
      <w:rFonts w:eastAsia="Times New Roman"/>
      <w:sz w:val="20"/>
      <w:szCs w:val="20"/>
    </w:rPr>
  </w:style>
  <w:style w:type="character" w:customStyle="1" w:styleId="af6">
    <w:name w:val="Текст сноски Знак"/>
    <w:basedOn w:val="a2"/>
    <w:link w:val="af5"/>
    <w:rsid w:val="00FD010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rsid w:val="00FD01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disclosur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em-gro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F051F-1EC4-4DC0-930E-4A3C3085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D6C8F594</Template>
  <TotalTime>236</TotalTime>
  <Pages>19</Pages>
  <Words>6518</Words>
  <Characters>37153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43584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79</cp:revision>
  <cp:lastPrinted>2019-02-01T10:10:00Z</cp:lastPrinted>
  <dcterms:created xsi:type="dcterms:W3CDTF">2018-06-19T10:51:00Z</dcterms:created>
  <dcterms:modified xsi:type="dcterms:W3CDTF">2019-10-11T09:21:00Z</dcterms:modified>
</cp:coreProperties>
</file>