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E4D" w:rsidRDefault="00560E4D" w:rsidP="009F2A3E">
      <w:pPr>
        <w:shd w:val="clear" w:color="auto" w:fill="FFFFFF"/>
        <w:spacing w:line="288" w:lineRule="exact"/>
        <w:ind w:left="3119" w:right="2957" w:hanging="1085"/>
        <w:jc w:val="center"/>
        <w:rPr>
          <w:b/>
          <w:bCs/>
          <w:sz w:val="24"/>
          <w:szCs w:val="24"/>
        </w:rPr>
      </w:pPr>
      <w:r>
        <w:rPr>
          <w:b/>
          <w:bCs/>
          <w:sz w:val="24"/>
          <w:szCs w:val="24"/>
        </w:rPr>
        <w:t>Д</w:t>
      </w:r>
      <w:r w:rsidR="003F0448">
        <w:rPr>
          <w:b/>
          <w:bCs/>
          <w:sz w:val="24"/>
          <w:szCs w:val="24"/>
        </w:rPr>
        <w:t>оговора</w:t>
      </w:r>
      <w:r>
        <w:rPr>
          <w:b/>
          <w:bCs/>
          <w:sz w:val="24"/>
          <w:szCs w:val="24"/>
        </w:rPr>
        <w:t xml:space="preserve"> подряда</w:t>
      </w:r>
    </w:p>
    <w:p w:rsidR="00560E4D" w:rsidRDefault="00560E4D" w:rsidP="00A4556A">
      <w:pPr>
        <w:shd w:val="clear" w:color="auto" w:fill="FFFFFF"/>
        <w:spacing w:line="288" w:lineRule="exact"/>
        <w:ind w:left="1701" w:right="2957" w:hanging="1085"/>
        <w:jc w:val="center"/>
      </w:pPr>
      <w:r>
        <w:rPr>
          <w:b/>
          <w:bCs/>
          <w:sz w:val="24"/>
          <w:szCs w:val="24"/>
        </w:rPr>
        <w:t xml:space="preserve">                          №099/12-03/______</w:t>
      </w:r>
    </w:p>
    <w:p w:rsidR="00560E4D" w:rsidRDefault="00560E4D">
      <w:pPr>
        <w:shd w:val="clear" w:color="auto" w:fill="FFFFFF"/>
        <w:tabs>
          <w:tab w:val="left" w:pos="7344"/>
        </w:tabs>
        <w:spacing w:before="307"/>
        <w:ind w:left="634"/>
      </w:pPr>
      <w:r>
        <w:rPr>
          <w:spacing w:val="-10"/>
          <w:sz w:val="24"/>
          <w:szCs w:val="24"/>
        </w:rPr>
        <w:t xml:space="preserve"> </w:t>
      </w:r>
      <w:r w:rsidR="00131604">
        <w:rPr>
          <w:spacing w:val="-10"/>
          <w:sz w:val="24"/>
          <w:szCs w:val="24"/>
        </w:rPr>
        <w:t xml:space="preserve">с. Уксянское </w:t>
      </w:r>
      <w:r>
        <w:rPr>
          <w:spacing w:val="-10"/>
          <w:sz w:val="24"/>
          <w:szCs w:val="24"/>
        </w:rPr>
        <w:t xml:space="preserve">                                                                      </w:t>
      </w:r>
      <w:r w:rsidR="00131604">
        <w:rPr>
          <w:spacing w:val="-10"/>
          <w:sz w:val="24"/>
          <w:szCs w:val="24"/>
        </w:rPr>
        <w:t xml:space="preserve">                     </w:t>
      </w:r>
      <w:r>
        <w:rPr>
          <w:spacing w:val="-1"/>
          <w:sz w:val="24"/>
          <w:szCs w:val="24"/>
        </w:rPr>
        <w:t>«___» _____________ 20</w:t>
      </w:r>
      <w:r w:rsidR="00A136AF">
        <w:rPr>
          <w:spacing w:val="-1"/>
          <w:sz w:val="24"/>
          <w:szCs w:val="24"/>
        </w:rPr>
        <w:t>12</w:t>
      </w:r>
      <w:r>
        <w:rPr>
          <w:spacing w:val="-1"/>
          <w:sz w:val="24"/>
          <w:szCs w:val="24"/>
        </w:rPr>
        <w:t xml:space="preserve"> года</w:t>
      </w:r>
    </w:p>
    <w:p w:rsidR="00560E4D" w:rsidRDefault="00560E4D">
      <w:pPr>
        <w:shd w:val="clear" w:color="auto" w:fill="FFFFFF"/>
        <w:ind w:left="624"/>
      </w:pPr>
      <w:proofErr w:type="spellStart"/>
      <w:r>
        <w:rPr>
          <w:spacing w:val="-1"/>
          <w:sz w:val="24"/>
          <w:szCs w:val="24"/>
        </w:rPr>
        <w:t>Далматовский</w:t>
      </w:r>
      <w:proofErr w:type="spellEnd"/>
      <w:r>
        <w:rPr>
          <w:spacing w:val="-1"/>
          <w:sz w:val="24"/>
          <w:szCs w:val="24"/>
        </w:rPr>
        <w:t xml:space="preserve"> район</w:t>
      </w:r>
    </w:p>
    <w:p w:rsidR="00C10805" w:rsidRPr="00700611" w:rsidRDefault="00976DBB" w:rsidP="00C10805">
      <w:pPr>
        <w:ind w:firstLine="737"/>
        <w:jc w:val="both"/>
        <w:rPr>
          <w:color w:val="000000"/>
          <w:sz w:val="22"/>
          <w:szCs w:val="22"/>
        </w:rPr>
      </w:pPr>
      <w:proofErr w:type="gramStart"/>
      <w:r w:rsidRPr="00700611">
        <w:rPr>
          <w:b/>
          <w:bCs/>
          <w:sz w:val="22"/>
          <w:szCs w:val="22"/>
        </w:rPr>
        <w:t>Закрытое акционерное общество</w:t>
      </w:r>
      <w:r w:rsidR="00560E4D">
        <w:rPr>
          <w:sz w:val="24"/>
          <w:szCs w:val="24"/>
        </w:rPr>
        <w:t xml:space="preserve"> </w:t>
      </w:r>
      <w:r w:rsidR="00560E4D" w:rsidRPr="00976DBB">
        <w:rPr>
          <w:b/>
          <w:sz w:val="24"/>
          <w:szCs w:val="24"/>
        </w:rPr>
        <w:t>«Далур»</w:t>
      </w:r>
      <w:r w:rsidR="00560E4D">
        <w:rPr>
          <w:sz w:val="24"/>
          <w:szCs w:val="24"/>
        </w:rPr>
        <w:t xml:space="preserve">, именуемое в дальнейшем </w:t>
      </w:r>
      <w:r w:rsidR="00560E4D" w:rsidRPr="00976DBB">
        <w:rPr>
          <w:b/>
          <w:sz w:val="24"/>
          <w:szCs w:val="24"/>
        </w:rPr>
        <w:t>«Заказчик»</w:t>
      </w:r>
      <w:r w:rsidR="00560E4D">
        <w:rPr>
          <w:sz w:val="24"/>
          <w:szCs w:val="24"/>
        </w:rPr>
        <w:t>, в лице генерального директора Алексея Андреевича Дементьева, действующего на основании Устава, с одной стороны, и</w:t>
      </w:r>
      <w:r w:rsidR="003E6720">
        <w:rPr>
          <w:sz w:val="24"/>
          <w:szCs w:val="24"/>
        </w:rPr>
        <w:t xml:space="preserve"> </w:t>
      </w:r>
      <w:r w:rsidR="006325E2">
        <w:rPr>
          <w:b/>
          <w:bCs/>
          <w:sz w:val="22"/>
          <w:szCs w:val="22"/>
        </w:rPr>
        <w:t>___________________________________________________________</w:t>
      </w:r>
      <w:r w:rsidR="00C10805" w:rsidRPr="00700611">
        <w:rPr>
          <w:b/>
          <w:bCs/>
          <w:sz w:val="22"/>
          <w:szCs w:val="22"/>
        </w:rPr>
        <w:t>,</w:t>
      </w:r>
      <w:r w:rsidR="00C10805">
        <w:rPr>
          <w:b/>
          <w:bCs/>
          <w:sz w:val="22"/>
          <w:szCs w:val="22"/>
        </w:rPr>
        <w:t xml:space="preserve"> </w:t>
      </w:r>
      <w:r w:rsidR="00C10805" w:rsidRPr="00700611">
        <w:rPr>
          <w:color w:val="000000"/>
          <w:sz w:val="22"/>
          <w:szCs w:val="22"/>
        </w:rPr>
        <w:t>именуемое в дальнейшем «</w:t>
      </w:r>
      <w:r w:rsidR="00C10805">
        <w:rPr>
          <w:color w:val="000000"/>
          <w:sz w:val="22"/>
          <w:szCs w:val="22"/>
        </w:rPr>
        <w:t>П</w:t>
      </w:r>
      <w:r w:rsidR="00C10805" w:rsidRPr="00700611">
        <w:rPr>
          <w:color w:val="000000"/>
          <w:sz w:val="22"/>
          <w:szCs w:val="22"/>
        </w:rPr>
        <w:t xml:space="preserve">одрядчик», в лице </w:t>
      </w:r>
      <w:r w:rsidR="006325E2">
        <w:rPr>
          <w:color w:val="000000"/>
          <w:sz w:val="22"/>
          <w:szCs w:val="22"/>
        </w:rPr>
        <w:t>_________________________________________________</w:t>
      </w:r>
      <w:r w:rsidR="00C10805">
        <w:rPr>
          <w:color w:val="000000"/>
          <w:sz w:val="22"/>
          <w:szCs w:val="22"/>
        </w:rPr>
        <w:t xml:space="preserve">, </w:t>
      </w:r>
      <w:r w:rsidR="00C10805" w:rsidRPr="00700611">
        <w:rPr>
          <w:b/>
          <w:bCs/>
          <w:color w:val="000000"/>
          <w:sz w:val="22"/>
          <w:szCs w:val="22"/>
        </w:rPr>
        <w:t xml:space="preserve"> </w:t>
      </w:r>
      <w:r w:rsidR="00C10805" w:rsidRPr="00700611">
        <w:rPr>
          <w:color w:val="000000"/>
          <w:sz w:val="22"/>
          <w:szCs w:val="22"/>
        </w:rPr>
        <w:t xml:space="preserve">действующего на основании </w:t>
      </w:r>
      <w:r w:rsidR="00C10805">
        <w:rPr>
          <w:color w:val="000000"/>
          <w:sz w:val="22"/>
          <w:szCs w:val="22"/>
        </w:rPr>
        <w:t>Устава</w:t>
      </w:r>
      <w:r w:rsidR="00C10805" w:rsidRPr="00700611">
        <w:rPr>
          <w:color w:val="000000"/>
          <w:sz w:val="22"/>
          <w:szCs w:val="22"/>
        </w:rPr>
        <w:t xml:space="preserve">, </w:t>
      </w:r>
      <w:r w:rsidR="00C10805">
        <w:rPr>
          <w:color w:val="000000"/>
          <w:sz w:val="22"/>
          <w:szCs w:val="22"/>
        </w:rPr>
        <w:t xml:space="preserve">с другой стороны, </w:t>
      </w:r>
      <w:r w:rsidR="00C10805" w:rsidRPr="00700611">
        <w:rPr>
          <w:color w:val="000000"/>
          <w:sz w:val="22"/>
          <w:szCs w:val="22"/>
        </w:rPr>
        <w:t>именуемые также совместно «</w:t>
      </w:r>
      <w:r w:rsidR="00C10805" w:rsidRPr="00700611">
        <w:rPr>
          <w:b/>
          <w:bCs/>
          <w:color w:val="000000"/>
          <w:sz w:val="22"/>
          <w:szCs w:val="22"/>
        </w:rPr>
        <w:t>Стороны</w:t>
      </w:r>
      <w:r w:rsidR="00C10805" w:rsidRPr="00700611">
        <w:rPr>
          <w:color w:val="000000"/>
          <w:sz w:val="22"/>
          <w:szCs w:val="22"/>
        </w:rPr>
        <w:t>», а по отдельности – «</w:t>
      </w:r>
      <w:r w:rsidR="00C10805" w:rsidRPr="00700611">
        <w:rPr>
          <w:b/>
          <w:bCs/>
          <w:color w:val="000000"/>
          <w:sz w:val="22"/>
          <w:szCs w:val="22"/>
        </w:rPr>
        <w:t>Сторона</w:t>
      </w:r>
      <w:r w:rsidR="00C10805" w:rsidRPr="00700611">
        <w:rPr>
          <w:color w:val="000000"/>
          <w:sz w:val="22"/>
          <w:szCs w:val="22"/>
        </w:rPr>
        <w:t>»,</w:t>
      </w:r>
      <w:r w:rsidR="00C10805">
        <w:rPr>
          <w:color w:val="000000"/>
          <w:sz w:val="22"/>
          <w:szCs w:val="22"/>
        </w:rPr>
        <w:t xml:space="preserve"> </w:t>
      </w:r>
      <w:r w:rsidR="00C10805" w:rsidRPr="00700611">
        <w:rPr>
          <w:color w:val="000000"/>
          <w:sz w:val="22"/>
          <w:szCs w:val="22"/>
        </w:rPr>
        <w:t>заключили настоящий Договор (далее – «</w:t>
      </w:r>
      <w:r w:rsidR="00C10805" w:rsidRPr="00700611">
        <w:rPr>
          <w:b/>
          <w:bCs/>
          <w:color w:val="000000"/>
          <w:sz w:val="22"/>
          <w:szCs w:val="22"/>
        </w:rPr>
        <w:t>Договор</w:t>
      </w:r>
      <w:r w:rsidR="00C10805" w:rsidRPr="00700611">
        <w:rPr>
          <w:color w:val="000000"/>
          <w:sz w:val="22"/>
          <w:szCs w:val="22"/>
        </w:rPr>
        <w:t>») о нижеследующем.</w:t>
      </w:r>
      <w:proofErr w:type="gramEnd"/>
    </w:p>
    <w:p w:rsidR="00560E4D" w:rsidRDefault="00560E4D" w:rsidP="0026609D">
      <w:pPr>
        <w:shd w:val="clear" w:color="auto" w:fill="FFFFFF"/>
        <w:spacing w:before="317"/>
        <w:ind w:left="48" w:firstLine="566"/>
        <w:jc w:val="center"/>
      </w:pPr>
      <w:r>
        <w:rPr>
          <w:b/>
          <w:bCs/>
          <w:spacing w:val="-4"/>
          <w:sz w:val="24"/>
          <w:szCs w:val="24"/>
        </w:rPr>
        <w:t>1.ПРЕДМЕТ ДОГОВОРА.</w:t>
      </w:r>
    </w:p>
    <w:p w:rsidR="00560E4D" w:rsidRPr="000628FA" w:rsidRDefault="00560E4D" w:rsidP="00C10805">
      <w:pPr>
        <w:shd w:val="clear" w:color="auto" w:fill="FFFFFF"/>
        <w:ind w:left="45" w:right="10" w:firstLine="567"/>
        <w:jc w:val="both"/>
        <w:rPr>
          <w:sz w:val="24"/>
          <w:szCs w:val="24"/>
        </w:rPr>
      </w:pPr>
      <w:r w:rsidRPr="00213CF7">
        <w:rPr>
          <w:sz w:val="24"/>
          <w:szCs w:val="24"/>
        </w:rPr>
        <w:t>1.1. По настоящему</w:t>
      </w:r>
      <w:r>
        <w:rPr>
          <w:sz w:val="24"/>
          <w:szCs w:val="24"/>
        </w:rPr>
        <w:t xml:space="preserve"> </w:t>
      </w:r>
      <w:r w:rsidR="003F3344">
        <w:rPr>
          <w:sz w:val="24"/>
          <w:szCs w:val="24"/>
        </w:rPr>
        <w:t>Д</w:t>
      </w:r>
      <w:r>
        <w:rPr>
          <w:sz w:val="24"/>
          <w:szCs w:val="24"/>
        </w:rPr>
        <w:t xml:space="preserve">оговору Подрядчик обязуется, по заданию Заказчика, в установленный </w:t>
      </w:r>
      <w:r w:rsidRPr="000628FA">
        <w:rPr>
          <w:sz w:val="24"/>
          <w:szCs w:val="24"/>
        </w:rPr>
        <w:t xml:space="preserve">настоящим </w:t>
      </w:r>
      <w:r w:rsidR="003F3344">
        <w:rPr>
          <w:sz w:val="24"/>
          <w:szCs w:val="24"/>
        </w:rPr>
        <w:t>Д</w:t>
      </w:r>
      <w:r w:rsidRPr="000628FA">
        <w:rPr>
          <w:sz w:val="24"/>
          <w:szCs w:val="24"/>
        </w:rPr>
        <w:t xml:space="preserve">оговором срок, за свой риск, собственными силами, выполнить </w:t>
      </w:r>
      <w:r w:rsidR="00A136AF">
        <w:rPr>
          <w:sz w:val="24"/>
          <w:szCs w:val="24"/>
        </w:rPr>
        <w:t>работы по текущему ремонту</w:t>
      </w:r>
      <w:r w:rsidR="00F75F1B">
        <w:rPr>
          <w:sz w:val="24"/>
          <w:szCs w:val="24"/>
        </w:rPr>
        <w:t xml:space="preserve"> объекта ЗАО «Далур» - </w:t>
      </w:r>
      <w:r w:rsidR="00C10805" w:rsidRPr="00942D90">
        <w:rPr>
          <w:sz w:val="24"/>
          <w:szCs w:val="24"/>
        </w:rPr>
        <w:t>«</w:t>
      </w:r>
      <w:r w:rsidR="002326DA">
        <w:rPr>
          <w:sz w:val="24"/>
          <w:szCs w:val="24"/>
        </w:rPr>
        <w:t>Внутриплощадочные сети водопровода, канализации, отопления на ЦПП, инв. №000002806</w:t>
      </w:r>
      <w:r w:rsidR="00C10805" w:rsidRPr="00942D90">
        <w:rPr>
          <w:sz w:val="24"/>
          <w:szCs w:val="24"/>
        </w:rPr>
        <w:t>»</w:t>
      </w:r>
      <w:r>
        <w:rPr>
          <w:sz w:val="24"/>
          <w:szCs w:val="24"/>
        </w:rPr>
        <w:t>,</w:t>
      </w:r>
      <w:r w:rsidRPr="000628FA">
        <w:rPr>
          <w:sz w:val="24"/>
          <w:szCs w:val="24"/>
        </w:rPr>
        <w:t xml:space="preserve"> расположенного по следующему адресу: Курганская область, </w:t>
      </w:r>
      <w:proofErr w:type="spellStart"/>
      <w:r w:rsidR="00C10805">
        <w:rPr>
          <w:sz w:val="24"/>
          <w:szCs w:val="24"/>
        </w:rPr>
        <w:t>Далматовск</w:t>
      </w:r>
      <w:r w:rsidR="00F75F1B">
        <w:rPr>
          <w:sz w:val="24"/>
          <w:szCs w:val="24"/>
        </w:rPr>
        <w:t>ий</w:t>
      </w:r>
      <w:proofErr w:type="spellEnd"/>
      <w:r w:rsidR="00F75F1B">
        <w:rPr>
          <w:sz w:val="24"/>
          <w:szCs w:val="24"/>
        </w:rPr>
        <w:t xml:space="preserve"> район,</w:t>
      </w:r>
      <w:r w:rsidR="00C10805">
        <w:rPr>
          <w:sz w:val="24"/>
          <w:szCs w:val="24"/>
        </w:rPr>
        <w:t xml:space="preserve"> Центральная промышленная площадка ЗАО «Далур»</w:t>
      </w:r>
      <w:r w:rsidRPr="000628FA">
        <w:rPr>
          <w:sz w:val="24"/>
          <w:szCs w:val="24"/>
        </w:rPr>
        <w:t>.</w:t>
      </w:r>
    </w:p>
    <w:p w:rsidR="00560E4D" w:rsidRPr="000628FA" w:rsidRDefault="00560E4D" w:rsidP="00C10805">
      <w:pPr>
        <w:shd w:val="clear" w:color="auto" w:fill="FFFFFF"/>
        <w:ind w:left="45" w:right="11" w:firstLine="567"/>
        <w:jc w:val="both"/>
        <w:rPr>
          <w:sz w:val="24"/>
          <w:szCs w:val="24"/>
        </w:rPr>
      </w:pPr>
      <w:r w:rsidRPr="000628FA">
        <w:rPr>
          <w:sz w:val="24"/>
          <w:szCs w:val="24"/>
        </w:rPr>
        <w:t xml:space="preserve">1.2.Все дополнительные виды и объемы работ, подлежащие выполнению для достижения предмета настоящего </w:t>
      </w:r>
      <w:r w:rsidR="003F3344">
        <w:rPr>
          <w:sz w:val="24"/>
          <w:szCs w:val="24"/>
        </w:rPr>
        <w:t>Д</w:t>
      </w:r>
      <w:r w:rsidRPr="000628FA">
        <w:rPr>
          <w:sz w:val="24"/>
          <w:szCs w:val="24"/>
        </w:rPr>
        <w:t>оговора, так же подлежат согласованию сторонами.</w:t>
      </w:r>
    </w:p>
    <w:p w:rsidR="00560E4D" w:rsidRPr="000628FA" w:rsidRDefault="00560E4D" w:rsidP="0026609D">
      <w:pPr>
        <w:shd w:val="clear" w:color="auto" w:fill="FFFFFF"/>
        <w:spacing w:line="269" w:lineRule="exact"/>
        <w:ind w:left="48" w:right="29" w:firstLine="566"/>
        <w:jc w:val="both"/>
        <w:rPr>
          <w:sz w:val="24"/>
          <w:szCs w:val="24"/>
        </w:rPr>
      </w:pPr>
      <w:r w:rsidRPr="000628FA">
        <w:rPr>
          <w:sz w:val="24"/>
          <w:szCs w:val="24"/>
        </w:rPr>
        <w:t xml:space="preserve">1.3. </w:t>
      </w:r>
      <w:proofErr w:type="gramStart"/>
      <w:r w:rsidRPr="000628FA">
        <w:rPr>
          <w:sz w:val="24"/>
          <w:szCs w:val="24"/>
        </w:rPr>
        <w:t xml:space="preserve">Работы, не предусмотренные условиями </w:t>
      </w:r>
      <w:r w:rsidR="003F3344">
        <w:rPr>
          <w:sz w:val="24"/>
          <w:szCs w:val="24"/>
        </w:rPr>
        <w:t>Д</w:t>
      </w:r>
      <w:r w:rsidRPr="000628FA">
        <w:rPr>
          <w:sz w:val="24"/>
          <w:szCs w:val="24"/>
        </w:rPr>
        <w:t>оговора выполняются</w:t>
      </w:r>
      <w:proofErr w:type="gramEnd"/>
      <w:r w:rsidRPr="000628FA">
        <w:rPr>
          <w:sz w:val="24"/>
          <w:szCs w:val="24"/>
        </w:rPr>
        <w:t xml:space="preserve"> Подрядчиком по </w:t>
      </w:r>
      <w:r w:rsidRPr="000628FA">
        <w:rPr>
          <w:spacing w:val="-1"/>
          <w:sz w:val="24"/>
          <w:szCs w:val="24"/>
        </w:rPr>
        <w:t xml:space="preserve">заданию Заказчика на основании дополнительного соглашения, составленного в письменной </w:t>
      </w:r>
      <w:r w:rsidRPr="000628FA">
        <w:rPr>
          <w:sz w:val="24"/>
          <w:szCs w:val="24"/>
        </w:rPr>
        <w:t>форме в двух экземплярах.</w:t>
      </w:r>
    </w:p>
    <w:p w:rsidR="00560E4D" w:rsidRDefault="00560E4D" w:rsidP="0026609D">
      <w:pPr>
        <w:shd w:val="clear" w:color="auto" w:fill="FFFFFF"/>
        <w:spacing w:before="326"/>
        <w:ind w:left="48" w:firstLine="566"/>
        <w:jc w:val="center"/>
      </w:pPr>
      <w:r>
        <w:rPr>
          <w:b/>
          <w:bCs/>
          <w:spacing w:val="-1"/>
          <w:sz w:val="24"/>
          <w:szCs w:val="24"/>
        </w:rPr>
        <w:t>2.СТОИМОСТЬ ДОГОВОРА.</w:t>
      </w:r>
    </w:p>
    <w:p w:rsidR="00560E4D" w:rsidRPr="00131604" w:rsidRDefault="00560E4D" w:rsidP="000B79E7">
      <w:pPr>
        <w:ind w:firstLine="567"/>
        <w:jc w:val="both"/>
        <w:rPr>
          <w:sz w:val="24"/>
          <w:szCs w:val="24"/>
        </w:rPr>
      </w:pPr>
      <w:r w:rsidRPr="00213CF7">
        <w:rPr>
          <w:sz w:val="24"/>
          <w:szCs w:val="24"/>
        </w:rPr>
        <w:t>2.1</w:t>
      </w:r>
      <w:r>
        <w:rPr>
          <w:sz w:val="24"/>
          <w:szCs w:val="24"/>
        </w:rPr>
        <w:t>.</w:t>
      </w:r>
      <w:r w:rsidRPr="00A27305">
        <w:rPr>
          <w:color w:val="000000"/>
          <w:sz w:val="24"/>
          <w:szCs w:val="24"/>
        </w:rPr>
        <w:t xml:space="preserve"> </w:t>
      </w:r>
      <w:r w:rsidRPr="00120B09">
        <w:rPr>
          <w:color w:val="000000"/>
          <w:sz w:val="24"/>
          <w:szCs w:val="24"/>
        </w:rPr>
        <w:t xml:space="preserve">Стоимость работ поручаемых по настоящему </w:t>
      </w:r>
      <w:r w:rsidR="003E6720">
        <w:rPr>
          <w:color w:val="000000"/>
          <w:sz w:val="24"/>
          <w:szCs w:val="24"/>
        </w:rPr>
        <w:t>Д</w:t>
      </w:r>
      <w:r w:rsidRPr="00120B09">
        <w:rPr>
          <w:color w:val="000000"/>
          <w:sz w:val="24"/>
          <w:szCs w:val="24"/>
        </w:rPr>
        <w:t xml:space="preserve">оговору составляет </w:t>
      </w:r>
      <w:r w:rsidR="002326DA">
        <w:rPr>
          <w:color w:val="000000"/>
          <w:sz w:val="24"/>
          <w:szCs w:val="24"/>
        </w:rPr>
        <w:t>___________</w:t>
      </w:r>
      <w:r w:rsidR="003E6720">
        <w:rPr>
          <w:color w:val="000000"/>
          <w:sz w:val="24"/>
          <w:szCs w:val="24"/>
        </w:rPr>
        <w:t xml:space="preserve"> </w:t>
      </w:r>
      <w:r w:rsidRPr="00120B09">
        <w:rPr>
          <w:color w:val="000000"/>
          <w:sz w:val="24"/>
          <w:szCs w:val="24"/>
        </w:rPr>
        <w:t>рубл</w:t>
      </w:r>
      <w:r w:rsidR="008F7DEB">
        <w:rPr>
          <w:color w:val="000000"/>
          <w:sz w:val="24"/>
          <w:szCs w:val="24"/>
        </w:rPr>
        <w:t>ей</w:t>
      </w:r>
      <w:r w:rsidRPr="00120B09">
        <w:rPr>
          <w:color w:val="000000"/>
          <w:sz w:val="24"/>
          <w:szCs w:val="24"/>
        </w:rPr>
        <w:t xml:space="preserve"> </w:t>
      </w:r>
      <w:r w:rsidR="002326DA">
        <w:rPr>
          <w:color w:val="000000"/>
          <w:sz w:val="24"/>
          <w:szCs w:val="24"/>
        </w:rPr>
        <w:t>______</w:t>
      </w:r>
      <w:r w:rsidRPr="00120B09">
        <w:rPr>
          <w:color w:val="000000"/>
          <w:sz w:val="24"/>
          <w:szCs w:val="24"/>
        </w:rPr>
        <w:t xml:space="preserve"> копе</w:t>
      </w:r>
      <w:r w:rsidR="00377E9B">
        <w:rPr>
          <w:color w:val="000000"/>
          <w:sz w:val="24"/>
          <w:szCs w:val="24"/>
        </w:rPr>
        <w:t>й</w:t>
      </w:r>
      <w:r w:rsidRPr="00120B09">
        <w:rPr>
          <w:color w:val="000000"/>
          <w:sz w:val="24"/>
          <w:szCs w:val="24"/>
        </w:rPr>
        <w:t>к</w:t>
      </w:r>
      <w:r w:rsidR="00377E9B">
        <w:rPr>
          <w:color w:val="000000"/>
          <w:sz w:val="24"/>
          <w:szCs w:val="24"/>
        </w:rPr>
        <w:t>и</w:t>
      </w:r>
      <w:r w:rsidRPr="00120B09">
        <w:rPr>
          <w:color w:val="000000"/>
          <w:sz w:val="24"/>
          <w:szCs w:val="24"/>
        </w:rPr>
        <w:t xml:space="preserve">,  НДС (18%) </w:t>
      </w:r>
      <w:r w:rsidR="002326DA">
        <w:rPr>
          <w:color w:val="000000"/>
          <w:sz w:val="24"/>
          <w:szCs w:val="24"/>
        </w:rPr>
        <w:t>_____________</w:t>
      </w:r>
      <w:r w:rsidR="00377E9B">
        <w:rPr>
          <w:color w:val="000000"/>
          <w:sz w:val="24"/>
          <w:szCs w:val="24"/>
        </w:rPr>
        <w:t xml:space="preserve"> </w:t>
      </w:r>
      <w:r w:rsidRPr="00120B09">
        <w:rPr>
          <w:color w:val="000000"/>
          <w:sz w:val="24"/>
          <w:szCs w:val="24"/>
        </w:rPr>
        <w:t>рубл</w:t>
      </w:r>
      <w:r w:rsidR="002F440E">
        <w:rPr>
          <w:color w:val="000000"/>
          <w:sz w:val="24"/>
          <w:szCs w:val="24"/>
        </w:rPr>
        <w:t>ей</w:t>
      </w:r>
      <w:r w:rsidRPr="00120B09">
        <w:rPr>
          <w:color w:val="000000"/>
          <w:sz w:val="24"/>
          <w:szCs w:val="24"/>
        </w:rPr>
        <w:softHyphen/>
        <w:t xml:space="preserve"> </w:t>
      </w:r>
      <w:r w:rsidR="002326DA">
        <w:rPr>
          <w:color w:val="000000"/>
          <w:sz w:val="24"/>
          <w:szCs w:val="24"/>
        </w:rPr>
        <w:t>_______</w:t>
      </w:r>
      <w:r w:rsidRPr="00120B09">
        <w:rPr>
          <w:color w:val="000000"/>
          <w:sz w:val="24"/>
          <w:szCs w:val="24"/>
        </w:rPr>
        <w:t xml:space="preserve"> копе</w:t>
      </w:r>
      <w:r w:rsidR="00377E9B">
        <w:rPr>
          <w:color w:val="000000"/>
          <w:sz w:val="24"/>
          <w:szCs w:val="24"/>
        </w:rPr>
        <w:t>й</w:t>
      </w:r>
      <w:r w:rsidRPr="00120B09">
        <w:rPr>
          <w:color w:val="000000"/>
          <w:sz w:val="24"/>
          <w:szCs w:val="24"/>
        </w:rPr>
        <w:t>к</w:t>
      </w:r>
      <w:r w:rsidR="00377E9B">
        <w:rPr>
          <w:color w:val="000000"/>
          <w:sz w:val="24"/>
          <w:szCs w:val="24"/>
        </w:rPr>
        <w:t>и (Приложение №1).</w:t>
      </w:r>
      <w:r>
        <w:rPr>
          <w:color w:val="000000"/>
          <w:sz w:val="24"/>
          <w:szCs w:val="24"/>
        </w:rPr>
        <w:t xml:space="preserve"> </w:t>
      </w:r>
    </w:p>
    <w:p w:rsidR="00560E4D" w:rsidRDefault="00560E4D" w:rsidP="000B79E7">
      <w:pPr>
        <w:shd w:val="clear" w:color="auto" w:fill="FFFFFF"/>
        <w:spacing w:line="269" w:lineRule="exact"/>
        <w:ind w:left="48" w:right="19" w:firstLine="566"/>
        <w:jc w:val="both"/>
      </w:pPr>
      <w:r>
        <w:rPr>
          <w:sz w:val="24"/>
          <w:szCs w:val="24"/>
        </w:rPr>
        <w:t xml:space="preserve">2.2. При возникновении необходимости выполнения по инициативе Заказчика работ, с отступлением от требований технической документации, согласованной сторонами на момент заключения настоящего </w:t>
      </w:r>
      <w:r w:rsidR="003F3344">
        <w:rPr>
          <w:sz w:val="24"/>
          <w:szCs w:val="24"/>
        </w:rPr>
        <w:t>Д</w:t>
      </w:r>
      <w:r>
        <w:rPr>
          <w:sz w:val="24"/>
          <w:szCs w:val="24"/>
        </w:rPr>
        <w:t xml:space="preserve">оговора, что повлечёт за собой увеличение цены, перечень выполняемых работ, их стоимость и порядок оплаты согласовываются сторонами путём подписания дополнительных соглашений к настоящему </w:t>
      </w:r>
      <w:r w:rsidR="003F3344">
        <w:rPr>
          <w:sz w:val="24"/>
          <w:szCs w:val="24"/>
        </w:rPr>
        <w:t>Д</w:t>
      </w:r>
      <w:r>
        <w:rPr>
          <w:sz w:val="24"/>
          <w:szCs w:val="24"/>
        </w:rPr>
        <w:t>оговору.</w:t>
      </w:r>
    </w:p>
    <w:p w:rsidR="00560E4D" w:rsidRDefault="00560E4D" w:rsidP="000B79E7">
      <w:pPr>
        <w:shd w:val="clear" w:color="auto" w:fill="FFFFFF"/>
        <w:spacing w:before="240"/>
        <w:ind w:left="3677"/>
      </w:pPr>
      <w:r w:rsidRPr="00213CF7">
        <w:rPr>
          <w:b/>
          <w:bCs/>
          <w:sz w:val="24"/>
          <w:szCs w:val="24"/>
        </w:rPr>
        <w:t>3. ПОРЯДОК</w:t>
      </w:r>
      <w:r>
        <w:rPr>
          <w:b/>
          <w:bCs/>
          <w:sz w:val="24"/>
          <w:szCs w:val="24"/>
        </w:rPr>
        <w:t xml:space="preserve"> РАСЧЁТОВ.</w:t>
      </w:r>
    </w:p>
    <w:p w:rsidR="00560E4D" w:rsidRDefault="00560E4D" w:rsidP="000B79E7">
      <w:pPr>
        <w:shd w:val="clear" w:color="auto" w:fill="FFFFFF"/>
        <w:ind w:right="29" w:firstLine="701"/>
        <w:jc w:val="both"/>
      </w:pPr>
      <w:r w:rsidRPr="00213CF7">
        <w:rPr>
          <w:sz w:val="24"/>
          <w:szCs w:val="24"/>
        </w:rPr>
        <w:t>3.1.</w:t>
      </w:r>
      <w:r>
        <w:rPr>
          <w:b/>
          <w:bCs/>
          <w:sz w:val="24"/>
          <w:szCs w:val="24"/>
        </w:rPr>
        <w:t xml:space="preserve"> </w:t>
      </w:r>
      <w:proofErr w:type="gramStart"/>
      <w:r>
        <w:rPr>
          <w:sz w:val="24"/>
          <w:szCs w:val="24"/>
        </w:rPr>
        <w:t>Расчет за фактически выполненные Подрядчиком и принятые Заказчиком работы производится Заказчиком не позднее 30 числа месяца следующего за отчетным (под отчетным Стороны понимают месяц сдачи-приемки работ от Подрядчика Заказчику) на основании счета-фактуры Подрядчика, акта сдачи-приемки выполненных работ (форма КС-2) и справки о стоимости работ (форма КС-3), подписанных уполномоченными представителями сторон.</w:t>
      </w:r>
      <w:proofErr w:type="gramEnd"/>
    </w:p>
    <w:p w:rsidR="008F7DEB" w:rsidRDefault="00560E4D" w:rsidP="000B79E7">
      <w:pPr>
        <w:shd w:val="clear" w:color="auto" w:fill="FFFFFF"/>
        <w:spacing w:before="240"/>
        <w:ind w:left="3226"/>
        <w:rPr>
          <w:b/>
          <w:bCs/>
          <w:sz w:val="24"/>
          <w:szCs w:val="24"/>
        </w:rPr>
      </w:pPr>
      <w:r>
        <w:rPr>
          <w:b/>
          <w:bCs/>
          <w:sz w:val="24"/>
          <w:szCs w:val="24"/>
        </w:rPr>
        <w:t>4.СРОКИ ВЫПОЛНЕНИЯ РАБОТ.</w:t>
      </w:r>
    </w:p>
    <w:p w:rsidR="00560E4D" w:rsidRPr="007322D3" w:rsidRDefault="00560E4D" w:rsidP="000B79E7">
      <w:pPr>
        <w:shd w:val="clear" w:color="auto" w:fill="FFFFFF"/>
        <w:ind w:left="3226" w:hanging="2517"/>
        <w:jc w:val="both"/>
        <w:rPr>
          <w:rStyle w:val="FontStyle40"/>
          <w:sz w:val="20"/>
          <w:szCs w:val="20"/>
        </w:rPr>
      </w:pPr>
      <w:r w:rsidRPr="00B9452E">
        <w:rPr>
          <w:sz w:val="24"/>
          <w:szCs w:val="24"/>
        </w:rPr>
        <w:t>4.1.</w:t>
      </w:r>
      <w:r>
        <w:rPr>
          <w:b/>
          <w:bCs/>
          <w:sz w:val="24"/>
          <w:szCs w:val="24"/>
        </w:rPr>
        <w:t xml:space="preserve"> </w:t>
      </w:r>
      <w:r w:rsidRPr="00110075">
        <w:rPr>
          <w:rStyle w:val="FontStyle40"/>
          <w:sz w:val="24"/>
          <w:szCs w:val="24"/>
        </w:rPr>
        <w:t>Сроки выполнения Работ по настоящему Договору:</w:t>
      </w:r>
    </w:p>
    <w:p w:rsidR="00560E4D" w:rsidRDefault="00560E4D" w:rsidP="008F7DEB">
      <w:pPr>
        <w:jc w:val="both"/>
        <w:rPr>
          <w:rStyle w:val="FontStyle40"/>
          <w:sz w:val="24"/>
          <w:szCs w:val="24"/>
        </w:rPr>
      </w:pPr>
      <w:r w:rsidRPr="00110075">
        <w:rPr>
          <w:rStyle w:val="FontStyle40"/>
          <w:sz w:val="24"/>
          <w:szCs w:val="24"/>
        </w:rPr>
        <w:t xml:space="preserve">Начало работ </w:t>
      </w:r>
      <w:r>
        <w:rPr>
          <w:rStyle w:val="FontStyle40"/>
          <w:sz w:val="24"/>
          <w:szCs w:val="24"/>
        </w:rPr>
        <w:t xml:space="preserve">– </w:t>
      </w:r>
      <w:r w:rsidR="00A136AF">
        <w:rPr>
          <w:rStyle w:val="FontStyle40"/>
          <w:sz w:val="24"/>
          <w:szCs w:val="24"/>
        </w:rPr>
        <w:t xml:space="preserve">с момента подписания договора </w:t>
      </w:r>
      <w:r w:rsidR="00A136AF" w:rsidRPr="009D08D9">
        <w:rPr>
          <w:rStyle w:val="FontStyle40"/>
          <w:sz w:val="24"/>
          <w:szCs w:val="24"/>
        </w:rPr>
        <w:t>до</w:t>
      </w:r>
      <w:r w:rsidRPr="009D08D9">
        <w:rPr>
          <w:rStyle w:val="FontStyle40"/>
          <w:sz w:val="24"/>
          <w:szCs w:val="24"/>
        </w:rPr>
        <w:t xml:space="preserve"> « </w:t>
      </w:r>
      <w:r w:rsidR="00F13CE2">
        <w:rPr>
          <w:rStyle w:val="FontStyle40"/>
          <w:sz w:val="24"/>
          <w:szCs w:val="24"/>
        </w:rPr>
        <w:t>31</w:t>
      </w:r>
      <w:r w:rsidR="00F807C1" w:rsidRPr="009D08D9">
        <w:rPr>
          <w:rStyle w:val="FontStyle40"/>
          <w:sz w:val="24"/>
          <w:szCs w:val="24"/>
        </w:rPr>
        <w:t xml:space="preserve"> » </w:t>
      </w:r>
      <w:r w:rsidR="00F13CE2">
        <w:rPr>
          <w:rStyle w:val="FontStyle40"/>
          <w:sz w:val="24"/>
          <w:szCs w:val="24"/>
        </w:rPr>
        <w:t>августа</w:t>
      </w:r>
      <w:r w:rsidRPr="009D08D9">
        <w:rPr>
          <w:rStyle w:val="FontStyle40"/>
          <w:sz w:val="24"/>
          <w:szCs w:val="24"/>
        </w:rPr>
        <w:t xml:space="preserve"> 201</w:t>
      </w:r>
      <w:r w:rsidR="00F807C1" w:rsidRPr="009D08D9">
        <w:rPr>
          <w:rStyle w:val="FontStyle40"/>
          <w:sz w:val="24"/>
          <w:szCs w:val="24"/>
        </w:rPr>
        <w:t>2</w:t>
      </w:r>
      <w:r w:rsidRPr="009D08D9">
        <w:rPr>
          <w:rStyle w:val="FontStyle40"/>
          <w:sz w:val="24"/>
          <w:szCs w:val="24"/>
        </w:rPr>
        <w:t>г.</w:t>
      </w:r>
    </w:p>
    <w:p w:rsidR="00560E4D" w:rsidRPr="00110075" w:rsidRDefault="00560E4D" w:rsidP="008F7DEB">
      <w:pPr>
        <w:ind w:firstLine="709"/>
        <w:jc w:val="both"/>
        <w:rPr>
          <w:rStyle w:val="FontStyle40"/>
          <w:sz w:val="24"/>
          <w:szCs w:val="24"/>
        </w:rPr>
      </w:pPr>
      <w:r>
        <w:rPr>
          <w:rStyle w:val="FontStyle40"/>
          <w:sz w:val="24"/>
          <w:szCs w:val="24"/>
        </w:rPr>
        <w:t xml:space="preserve">4.2. </w:t>
      </w:r>
      <w:r w:rsidRPr="00110075">
        <w:rPr>
          <w:rStyle w:val="FontStyle40"/>
          <w:sz w:val="24"/>
          <w:szCs w:val="24"/>
        </w:rPr>
        <w:t>Если в процессе выполнения Работ по причинам, не связанным с невыполнением Подрядчиком своих обязательств, возникнет необходимость продления сроков выполнения Работ, такие изменения должны быть оформлены Дополнительными соглашениями Сторон</w:t>
      </w:r>
      <w:r>
        <w:rPr>
          <w:rStyle w:val="FontStyle40"/>
          <w:sz w:val="24"/>
          <w:szCs w:val="24"/>
        </w:rPr>
        <w:t>.</w:t>
      </w:r>
    </w:p>
    <w:p w:rsidR="00560E4D" w:rsidRDefault="00560E4D" w:rsidP="00B9452E">
      <w:pPr>
        <w:shd w:val="clear" w:color="auto" w:fill="FFFFFF"/>
        <w:spacing w:line="269" w:lineRule="exact"/>
        <w:ind w:left="3130"/>
        <w:rPr>
          <w:b/>
          <w:bCs/>
          <w:sz w:val="24"/>
          <w:szCs w:val="24"/>
        </w:rPr>
      </w:pPr>
    </w:p>
    <w:p w:rsidR="00560E4D" w:rsidRDefault="00560E4D" w:rsidP="00B9452E">
      <w:pPr>
        <w:shd w:val="clear" w:color="auto" w:fill="FFFFFF"/>
        <w:spacing w:line="269" w:lineRule="exact"/>
        <w:ind w:left="3130"/>
      </w:pPr>
      <w:r>
        <w:rPr>
          <w:b/>
          <w:bCs/>
          <w:sz w:val="24"/>
          <w:szCs w:val="24"/>
        </w:rPr>
        <w:t>5. ОБЯЗАТЕЛЬСТВА ПОДРЯДЧИКА.</w:t>
      </w:r>
    </w:p>
    <w:p w:rsidR="00560E4D" w:rsidRDefault="00560E4D" w:rsidP="00B9452E">
      <w:pPr>
        <w:shd w:val="clear" w:color="auto" w:fill="FFFFFF"/>
        <w:spacing w:line="269" w:lineRule="exact"/>
        <w:ind w:left="77" w:firstLine="701"/>
        <w:jc w:val="both"/>
      </w:pPr>
      <w:r>
        <w:rPr>
          <w:sz w:val="24"/>
          <w:szCs w:val="24"/>
        </w:rPr>
        <w:t xml:space="preserve">5.1. Для выполнения работ по настоящему </w:t>
      </w:r>
      <w:r w:rsidR="003F3344">
        <w:rPr>
          <w:sz w:val="24"/>
          <w:szCs w:val="24"/>
        </w:rPr>
        <w:t>Д</w:t>
      </w:r>
      <w:r>
        <w:rPr>
          <w:sz w:val="24"/>
          <w:szCs w:val="24"/>
        </w:rPr>
        <w:t>оговору Подрядчик принимает на себя следующие обязательства:</w:t>
      </w:r>
    </w:p>
    <w:p w:rsidR="00560E4D" w:rsidRDefault="00560E4D" w:rsidP="00B9452E">
      <w:pPr>
        <w:numPr>
          <w:ilvl w:val="0"/>
          <w:numId w:val="1"/>
        </w:numPr>
        <w:shd w:val="clear" w:color="auto" w:fill="FFFFFF"/>
        <w:tabs>
          <w:tab w:val="left" w:pos="1344"/>
        </w:tabs>
        <w:spacing w:line="269" w:lineRule="exact"/>
        <w:ind w:left="48" w:firstLine="720"/>
        <w:jc w:val="both"/>
        <w:rPr>
          <w:spacing w:val="-11"/>
          <w:sz w:val="24"/>
          <w:szCs w:val="24"/>
        </w:rPr>
      </w:pPr>
      <w:r>
        <w:rPr>
          <w:sz w:val="24"/>
          <w:szCs w:val="24"/>
        </w:rPr>
        <w:t>Выполнить все работы по Договору в объеме и в сроки, предусмотренные настоящим Договором и приложениями к нему, и сдать Объект Заказчику в установленный срок.</w:t>
      </w:r>
    </w:p>
    <w:p w:rsidR="00560E4D" w:rsidRDefault="00560E4D" w:rsidP="00B9452E">
      <w:pPr>
        <w:numPr>
          <w:ilvl w:val="0"/>
          <w:numId w:val="1"/>
        </w:numPr>
        <w:shd w:val="clear" w:color="auto" w:fill="FFFFFF"/>
        <w:tabs>
          <w:tab w:val="left" w:pos="1344"/>
        </w:tabs>
        <w:spacing w:line="269" w:lineRule="exact"/>
        <w:ind w:left="768"/>
        <w:rPr>
          <w:spacing w:val="-11"/>
          <w:sz w:val="24"/>
          <w:szCs w:val="24"/>
        </w:rPr>
      </w:pPr>
      <w:r>
        <w:rPr>
          <w:spacing w:val="-1"/>
          <w:sz w:val="24"/>
          <w:szCs w:val="24"/>
        </w:rPr>
        <w:t>Обеспечить:</w:t>
      </w:r>
    </w:p>
    <w:p w:rsidR="00560E4D" w:rsidRDefault="00560E4D" w:rsidP="00B9452E">
      <w:pPr>
        <w:rPr>
          <w:sz w:val="2"/>
          <w:szCs w:val="2"/>
        </w:rPr>
      </w:pPr>
    </w:p>
    <w:p w:rsidR="00560E4D" w:rsidRDefault="00560E4D" w:rsidP="00B9452E">
      <w:pPr>
        <w:numPr>
          <w:ilvl w:val="0"/>
          <w:numId w:val="2"/>
        </w:numPr>
        <w:shd w:val="clear" w:color="auto" w:fill="FFFFFF"/>
        <w:tabs>
          <w:tab w:val="left" w:pos="970"/>
        </w:tabs>
        <w:spacing w:line="269" w:lineRule="exact"/>
        <w:ind w:left="58" w:right="19" w:firstLine="691"/>
        <w:jc w:val="both"/>
        <w:rPr>
          <w:sz w:val="24"/>
          <w:szCs w:val="24"/>
        </w:rPr>
      </w:pPr>
      <w:r>
        <w:rPr>
          <w:sz w:val="24"/>
          <w:szCs w:val="24"/>
        </w:rPr>
        <w:t>производство работ в полном соответствии с</w:t>
      </w:r>
      <w:r w:rsidR="0099192D">
        <w:rPr>
          <w:sz w:val="24"/>
          <w:szCs w:val="24"/>
        </w:rPr>
        <w:t>о</w:t>
      </w:r>
      <w:r>
        <w:rPr>
          <w:sz w:val="24"/>
          <w:szCs w:val="24"/>
        </w:rPr>
        <w:t xml:space="preserve"> строительными нормами и правилами;</w:t>
      </w:r>
    </w:p>
    <w:p w:rsidR="00560E4D" w:rsidRDefault="00560E4D" w:rsidP="00B9452E">
      <w:pPr>
        <w:numPr>
          <w:ilvl w:val="0"/>
          <w:numId w:val="2"/>
        </w:numPr>
        <w:shd w:val="clear" w:color="auto" w:fill="FFFFFF"/>
        <w:tabs>
          <w:tab w:val="left" w:pos="970"/>
        </w:tabs>
        <w:spacing w:line="269" w:lineRule="exact"/>
        <w:ind w:left="58" w:right="10" w:firstLine="691"/>
        <w:jc w:val="both"/>
        <w:rPr>
          <w:sz w:val="24"/>
          <w:szCs w:val="24"/>
        </w:rPr>
      </w:pPr>
      <w:r>
        <w:rPr>
          <w:sz w:val="24"/>
          <w:szCs w:val="24"/>
        </w:rPr>
        <w:t>качество выполнения всех работ в соответствии с действующими нормами и техническими условиями;</w:t>
      </w:r>
    </w:p>
    <w:p w:rsidR="00560E4D" w:rsidRDefault="00560E4D" w:rsidP="00B9452E">
      <w:pPr>
        <w:numPr>
          <w:ilvl w:val="0"/>
          <w:numId w:val="2"/>
        </w:numPr>
        <w:shd w:val="clear" w:color="auto" w:fill="FFFFFF"/>
        <w:tabs>
          <w:tab w:val="left" w:pos="970"/>
        </w:tabs>
        <w:spacing w:line="269" w:lineRule="exact"/>
        <w:ind w:left="58" w:firstLine="691"/>
        <w:jc w:val="both"/>
        <w:rPr>
          <w:sz w:val="24"/>
          <w:szCs w:val="24"/>
        </w:rPr>
      </w:pPr>
      <w:r>
        <w:rPr>
          <w:sz w:val="24"/>
          <w:szCs w:val="24"/>
        </w:rPr>
        <w:t xml:space="preserve">своевременное устранение недостатков и дефектов, выявленных при приемке работ и в </w:t>
      </w:r>
      <w:r>
        <w:rPr>
          <w:sz w:val="24"/>
          <w:szCs w:val="24"/>
        </w:rPr>
        <w:lastRenderedPageBreak/>
        <w:t>течение гарантийного срока эксплуатации объекта.</w:t>
      </w:r>
    </w:p>
    <w:p w:rsidR="00560E4D" w:rsidRDefault="00560E4D" w:rsidP="00B9452E">
      <w:pPr>
        <w:shd w:val="clear" w:color="auto" w:fill="FFFFFF"/>
        <w:tabs>
          <w:tab w:val="left" w:pos="1344"/>
        </w:tabs>
        <w:spacing w:line="269" w:lineRule="exact"/>
        <w:ind w:left="48" w:right="19" w:firstLine="720"/>
        <w:jc w:val="both"/>
      </w:pPr>
      <w:r>
        <w:rPr>
          <w:spacing w:val="-12"/>
          <w:sz w:val="24"/>
          <w:szCs w:val="24"/>
        </w:rPr>
        <w:t>5.1.3.</w:t>
      </w:r>
      <w:r>
        <w:rPr>
          <w:sz w:val="24"/>
          <w:szCs w:val="24"/>
        </w:rPr>
        <w:tab/>
        <w:t>Возвести собственными силами за свой счет на территории строительной площадки временные сооружения, необходимые для выполнения работ по настоящему Договору.</w:t>
      </w:r>
    </w:p>
    <w:p w:rsidR="00560E4D" w:rsidRDefault="00560E4D" w:rsidP="00B728C0">
      <w:pPr>
        <w:shd w:val="clear" w:color="auto" w:fill="FFFFFF"/>
        <w:tabs>
          <w:tab w:val="left" w:pos="1594"/>
        </w:tabs>
        <w:spacing w:line="269" w:lineRule="exact"/>
        <w:ind w:left="67" w:right="10" w:firstLine="701"/>
        <w:jc w:val="both"/>
      </w:pPr>
      <w:r>
        <w:rPr>
          <w:spacing w:val="-11"/>
          <w:sz w:val="24"/>
          <w:szCs w:val="24"/>
        </w:rPr>
        <w:t>5.1.4.</w:t>
      </w:r>
      <w:r>
        <w:rPr>
          <w:sz w:val="24"/>
          <w:szCs w:val="24"/>
        </w:rPr>
        <w:tab/>
        <w:t>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 Точки и условия подсоединения согласовывает с эксплуатирующими организациями Заказчик.</w:t>
      </w:r>
    </w:p>
    <w:p w:rsidR="00560E4D" w:rsidRDefault="00560E4D" w:rsidP="00B9452E">
      <w:pPr>
        <w:shd w:val="clear" w:color="auto" w:fill="FFFFFF"/>
        <w:tabs>
          <w:tab w:val="left" w:pos="1402"/>
        </w:tabs>
        <w:spacing w:line="269" w:lineRule="exact"/>
        <w:ind w:left="58" w:right="19" w:firstLine="710"/>
        <w:jc w:val="both"/>
      </w:pPr>
      <w:r>
        <w:rPr>
          <w:spacing w:val="-11"/>
          <w:sz w:val="24"/>
          <w:szCs w:val="24"/>
        </w:rPr>
        <w:t>5.1.5.</w:t>
      </w:r>
      <w:r>
        <w:rPr>
          <w:sz w:val="24"/>
          <w:szCs w:val="24"/>
        </w:rPr>
        <w:tab/>
        <w:t>Обеспечить в ходе строительства выполнение на строительной площадке необходимых мероприятий по технике безопасности, пожарной безопасности, охране окружающей среды в соответствии с Приложением №2 к Договору.</w:t>
      </w:r>
    </w:p>
    <w:p w:rsidR="00560E4D" w:rsidRDefault="00560E4D" w:rsidP="00B9452E">
      <w:pPr>
        <w:shd w:val="clear" w:color="auto" w:fill="FFFFFF"/>
        <w:tabs>
          <w:tab w:val="left" w:pos="1325"/>
        </w:tabs>
        <w:spacing w:line="269" w:lineRule="exact"/>
        <w:ind w:left="48" w:right="29" w:firstLine="710"/>
        <w:jc w:val="both"/>
      </w:pPr>
      <w:r>
        <w:rPr>
          <w:spacing w:val="-11"/>
          <w:sz w:val="24"/>
          <w:szCs w:val="24"/>
        </w:rPr>
        <w:t>5.1.6.</w:t>
      </w:r>
      <w:r>
        <w:rPr>
          <w:sz w:val="24"/>
          <w:szCs w:val="24"/>
        </w:rPr>
        <w:tab/>
        <w:t>Обеспечить содержание и уборку строительной площадки и прилегающей к ней уличной полосы. Строительный мусор вывозится Подрядчиком в места, указанные Заказчиком.</w:t>
      </w:r>
    </w:p>
    <w:p w:rsidR="00560E4D" w:rsidRDefault="00560E4D" w:rsidP="00B9452E">
      <w:pPr>
        <w:shd w:val="clear" w:color="auto" w:fill="FFFFFF"/>
        <w:tabs>
          <w:tab w:val="left" w:pos="1459"/>
        </w:tabs>
        <w:spacing w:line="269" w:lineRule="exact"/>
        <w:ind w:left="48" w:right="19" w:firstLine="710"/>
        <w:jc w:val="both"/>
      </w:pPr>
      <w:r>
        <w:rPr>
          <w:spacing w:val="-11"/>
          <w:sz w:val="24"/>
          <w:szCs w:val="24"/>
        </w:rPr>
        <w:t>5.1.7.</w:t>
      </w:r>
      <w:r>
        <w:rPr>
          <w:sz w:val="24"/>
          <w:szCs w:val="24"/>
        </w:rPr>
        <w:tab/>
        <w:t>Немедленно известить Заказчика и до получения от него указаний приостановить работы при обнаружении:</w:t>
      </w:r>
    </w:p>
    <w:p w:rsidR="00560E4D" w:rsidRDefault="00560E4D" w:rsidP="00B9452E">
      <w:pPr>
        <w:shd w:val="clear" w:color="auto" w:fill="FFFFFF"/>
        <w:spacing w:line="269" w:lineRule="exact"/>
        <w:ind w:left="48" w:right="29" w:firstLine="691"/>
        <w:jc w:val="both"/>
      </w:pPr>
      <w:r>
        <w:rPr>
          <w:sz w:val="24"/>
          <w:szCs w:val="24"/>
        </w:rPr>
        <w:t>- непригодности или недоброкачественности предоставленных Заказчиком материалов, оборудования, технической документации;</w:t>
      </w:r>
    </w:p>
    <w:p w:rsidR="00560E4D" w:rsidRDefault="00560E4D" w:rsidP="00B9452E">
      <w:pPr>
        <w:numPr>
          <w:ilvl w:val="0"/>
          <w:numId w:val="3"/>
        </w:numPr>
        <w:shd w:val="clear" w:color="auto" w:fill="FFFFFF"/>
        <w:tabs>
          <w:tab w:val="left" w:pos="893"/>
        </w:tabs>
        <w:spacing w:line="269" w:lineRule="exact"/>
        <w:ind w:left="38" w:right="29" w:firstLine="701"/>
        <w:jc w:val="both"/>
        <w:rPr>
          <w:sz w:val="24"/>
          <w:szCs w:val="24"/>
        </w:rPr>
      </w:pPr>
      <w:r>
        <w:rPr>
          <w:sz w:val="24"/>
          <w:szCs w:val="24"/>
        </w:rPr>
        <w:t>возможных неблагоприятных для Заказчика последствий выполнения его указаний о способе исполнения работы;</w:t>
      </w:r>
    </w:p>
    <w:p w:rsidR="00560E4D" w:rsidRDefault="00560E4D" w:rsidP="00B9452E">
      <w:pPr>
        <w:numPr>
          <w:ilvl w:val="0"/>
          <w:numId w:val="3"/>
        </w:numPr>
        <w:shd w:val="clear" w:color="auto" w:fill="FFFFFF"/>
        <w:tabs>
          <w:tab w:val="left" w:pos="893"/>
        </w:tabs>
        <w:spacing w:line="269" w:lineRule="exact"/>
        <w:ind w:left="38" w:right="19" w:firstLine="701"/>
        <w:jc w:val="both"/>
        <w:rPr>
          <w:sz w:val="24"/>
          <w:szCs w:val="24"/>
        </w:rPr>
      </w:pPr>
      <w:r>
        <w:rPr>
          <w:sz w:val="24"/>
          <w:szCs w:val="24"/>
        </w:rPr>
        <w:t>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560E4D" w:rsidRDefault="00560E4D" w:rsidP="00B9452E">
      <w:pPr>
        <w:rPr>
          <w:sz w:val="2"/>
          <w:szCs w:val="2"/>
        </w:rPr>
      </w:pPr>
    </w:p>
    <w:p w:rsidR="00560E4D" w:rsidRDefault="00560E4D" w:rsidP="00B9452E">
      <w:pPr>
        <w:numPr>
          <w:ilvl w:val="0"/>
          <w:numId w:val="4"/>
        </w:numPr>
        <w:shd w:val="clear" w:color="auto" w:fill="FFFFFF"/>
        <w:tabs>
          <w:tab w:val="left" w:pos="1315"/>
        </w:tabs>
        <w:spacing w:line="269" w:lineRule="exact"/>
        <w:ind w:left="29" w:right="38" w:firstLine="691"/>
        <w:jc w:val="both"/>
        <w:rPr>
          <w:spacing w:val="-10"/>
          <w:sz w:val="24"/>
          <w:szCs w:val="24"/>
        </w:rPr>
      </w:pPr>
      <w:r>
        <w:rPr>
          <w:sz w:val="24"/>
          <w:szCs w:val="24"/>
        </w:rPr>
        <w:t>Подрядчик не вправе использовать в ходе осуществления работ материалы и оборудование, предоставленные Заказчиком, или выполнять указания последнего, если это может привести к нарушению обязательных для Сторон требований по охране окружающей среды и безопасности строительных работ.</w:t>
      </w:r>
    </w:p>
    <w:p w:rsidR="0099192D" w:rsidRPr="0099192D" w:rsidRDefault="00560E4D" w:rsidP="00B728C0">
      <w:pPr>
        <w:numPr>
          <w:ilvl w:val="0"/>
          <w:numId w:val="5"/>
        </w:numPr>
        <w:shd w:val="clear" w:color="auto" w:fill="FFFFFF"/>
        <w:tabs>
          <w:tab w:val="left" w:pos="1315"/>
        </w:tabs>
        <w:spacing w:line="269" w:lineRule="exact"/>
        <w:ind w:right="38" w:firstLine="701"/>
        <w:jc w:val="both"/>
        <w:rPr>
          <w:spacing w:val="-9"/>
          <w:sz w:val="24"/>
          <w:szCs w:val="24"/>
        </w:rPr>
      </w:pPr>
      <w:r w:rsidRPr="0099192D">
        <w:rPr>
          <w:sz w:val="24"/>
          <w:szCs w:val="24"/>
        </w:rPr>
        <w:t xml:space="preserve">Ежемесячно до 25 числа текущего месяца представлять Заказчику формы КС-2 и КС-3 в </w:t>
      </w:r>
      <w:r w:rsidR="00F13CE2">
        <w:rPr>
          <w:sz w:val="24"/>
          <w:szCs w:val="24"/>
        </w:rPr>
        <w:t>двух</w:t>
      </w:r>
      <w:r w:rsidRPr="0099192D">
        <w:rPr>
          <w:sz w:val="24"/>
          <w:szCs w:val="24"/>
        </w:rPr>
        <w:t xml:space="preserve"> оригинальных экземплярах каждый документ</w:t>
      </w:r>
      <w:r w:rsidR="0099192D" w:rsidRPr="0099192D">
        <w:rPr>
          <w:sz w:val="24"/>
          <w:szCs w:val="24"/>
        </w:rPr>
        <w:t>.</w:t>
      </w:r>
      <w:r w:rsidRPr="0099192D">
        <w:rPr>
          <w:sz w:val="24"/>
          <w:szCs w:val="24"/>
        </w:rPr>
        <w:t xml:space="preserve"> </w:t>
      </w:r>
    </w:p>
    <w:p w:rsidR="00560E4D" w:rsidRPr="00DC1217" w:rsidRDefault="00560E4D" w:rsidP="00B728C0">
      <w:pPr>
        <w:numPr>
          <w:ilvl w:val="0"/>
          <w:numId w:val="5"/>
        </w:numPr>
        <w:shd w:val="clear" w:color="auto" w:fill="FFFFFF"/>
        <w:tabs>
          <w:tab w:val="left" w:pos="1315"/>
        </w:tabs>
        <w:spacing w:line="269" w:lineRule="exact"/>
        <w:ind w:right="38" w:firstLine="701"/>
        <w:jc w:val="both"/>
        <w:rPr>
          <w:spacing w:val="-9"/>
          <w:sz w:val="24"/>
          <w:szCs w:val="24"/>
        </w:rPr>
      </w:pPr>
      <w:r w:rsidRPr="0099192D">
        <w:rPr>
          <w:sz w:val="24"/>
          <w:szCs w:val="24"/>
        </w:rPr>
        <w:t xml:space="preserve">Вывезти за пределы строительной площадки в 7(семи) - </w:t>
      </w:r>
      <w:proofErr w:type="spellStart"/>
      <w:r w:rsidRPr="0099192D">
        <w:rPr>
          <w:sz w:val="24"/>
          <w:szCs w:val="24"/>
        </w:rPr>
        <w:t>дневный</w:t>
      </w:r>
      <w:proofErr w:type="spellEnd"/>
      <w:r w:rsidRPr="0099192D">
        <w:rPr>
          <w:sz w:val="24"/>
          <w:szCs w:val="24"/>
        </w:rPr>
        <w:t xml:space="preserve"> срок со дня подписания акта приемки завершенного строительством Объекта, принадлежащие Подрядчику строительные машины, оборудование, инвентарь, инструменты, строительные материалы, временные сооружения и другое имущество.</w:t>
      </w:r>
    </w:p>
    <w:p w:rsidR="00854D19" w:rsidRPr="00854D19" w:rsidRDefault="00854D19" w:rsidP="00854D19">
      <w:pPr>
        <w:pStyle w:val="Style5"/>
        <w:tabs>
          <w:tab w:val="left" w:pos="993"/>
        </w:tabs>
        <w:ind w:firstLine="709"/>
        <w:jc w:val="both"/>
        <w:rPr>
          <w:rStyle w:val="FontStyle40"/>
          <w:sz w:val="24"/>
          <w:szCs w:val="24"/>
        </w:rPr>
      </w:pPr>
      <w:r w:rsidRPr="00854D19">
        <w:rPr>
          <w:rStyle w:val="FontStyle40"/>
          <w:sz w:val="24"/>
          <w:szCs w:val="24"/>
        </w:rPr>
        <w:t xml:space="preserve">5.1.12. </w:t>
      </w:r>
      <w:proofErr w:type="gramStart"/>
      <w:r>
        <w:rPr>
          <w:rStyle w:val="FontStyle40"/>
          <w:sz w:val="24"/>
          <w:szCs w:val="24"/>
        </w:rPr>
        <w:t>Подрядчик</w:t>
      </w:r>
      <w:r w:rsidRPr="00854D19">
        <w:rPr>
          <w:rStyle w:val="FontStyle40"/>
          <w:sz w:val="24"/>
          <w:szCs w:val="24"/>
        </w:rPr>
        <w:t xml:space="preserve"> обязуется в срок не позднее двух рабочих дней до окончания календарного месяца, в котором заключен настоящий договор, предоставить </w:t>
      </w:r>
      <w:r>
        <w:rPr>
          <w:rStyle w:val="FontStyle40"/>
          <w:sz w:val="24"/>
          <w:szCs w:val="24"/>
        </w:rPr>
        <w:t>Заказчику</w:t>
      </w:r>
      <w:r w:rsidRPr="00854D19">
        <w:rPr>
          <w:rStyle w:val="FontStyle40"/>
          <w:sz w:val="24"/>
          <w:szCs w:val="24"/>
        </w:rPr>
        <w:t xml:space="preserve"> в письменном виде в формате, указанном в Приложении №3 к настоящему договору, информацию об органах управления </w:t>
      </w:r>
      <w:r>
        <w:rPr>
          <w:rStyle w:val="FontStyle40"/>
          <w:sz w:val="24"/>
          <w:szCs w:val="24"/>
        </w:rPr>
        <w:t>Подрядчика</w:t>
      </w:r>
      <w:r w:rsidRPr="00854D19">
        <w:rPr>
          <w:rStyle w:val="FontStyle40"/>
          <w:sz w:val="24"/>
          <w:szCs w:val="24"/>
        </w:rPr>
        <w:t xml:space="preserve">, структуре собственности </w:t>
      </w:r>
      <w:r>
        <w:rPr>
          <w:rStyle w:val="FontStyle40"/>
          <w:sz w:val="24"/>
          <w:szCs w:val="24"/>
        </w:rPr>
        <w:t>Подрядчика</w:t>
      </w:r>
      <w:r w:rsidRPr="00854D19">
        <w:rPr>
          <w:rStyle w:val="FontStyle40"/>
          <w:sz w:val="24"/>
          <w:szCs w:val="24"/>
        </w:rPr>
        <w:t>, с указанием конкретных собственников имущества (акций, долей), включая также бенефициаров (в том числе конечных) (далее – Сведения).</w:t>
      </w:r>
      <w:proofErr w:type="gramEnd"/>
      <w:r w:rsidRPr="00854D19">
        <w:rPr>
          <w:rStyle w:val="FontStyle40"/>
          <w:sz w:val="24"/>
          <w:szCs w:val="24"/>
        </w:rPr>
        <w:t xml:space="preserve"> При этом Сведения должны быть подтверждены Поставщиком приложенными правоустанавливающими документами.  </w:t>
      </w:r>
    </w:p>
    <w:p w:rsidR="00854D19" w:rsidRPr="00854D19" w:rsidRDefault="00854D19" w:rsidP="00854D19">
      <w:pPr>
        <w:pStyle w:val="Style5"/>
        <w:tabs>
          <w:tab w:val="left" w:pos="993"/>
        </w:tabs>
        <w:ind w:firstLine="709"/>
        <w:jc w:val="both"/>
        <w:rPr>
          <w:rStyle w:val="FontStyle40"/>
          <w:sz w:val="24"/>
          <w:szCs w:val="24"/>
        </w:rPr>
      </w:pPr>
      <w:r>
        <w:rPr>
          <w:rStyle w:val="FontStyle40"/>
          <w:sz w:val="24"/>
          <w:szCs w:val="24"/>
        </w:rPr>
        <w:t>Подрядчик</w:t>
      </w:r>
      <w:r w:rsidRPr="00854D19">
        <w:rPr>
          <w:rStyle w:val="FontStyle40"/>
          <w:sz w:val="24"/>
          <w:szCs w:val="24"/>
        </w:rPr>
        <w:t xml:space="preserve"> гарантирует, что Сведения и документы в отношении всей цепочки собственников и руководителей, включая бенефициаров </w:t>
      </w:r>
      <w:r>
        <w:rPr>
          <w:rStyle w:val="FontStyle40"/>
          <w:sz w:val="24"/>
          <w:szCs w:val="24"/>
        </w:rPr>
        <w:t>Подрядчика</w:t>
      </w:r>
      <w:r w:rsidRPr="00854D19">
        <w:rPr>
          <w:rStyle w:val="FontStyle40"/>
          <w:sz w:val="24"/>
          <w:szCs w:val="24"/>
        </w:rPr>
        <w:t>, являются полными, точными и достоверными.</w:t>
      </w:r>
    </w:p>
    <w:p w:rsidR="00854D19" w:rsidRPr="00854D19" w:rsidRDefault="00854D19" w:rsidP="00854D19">
      <w:pPr>
        <w:pStyle w:val="Style5"/>
        <w:tabs>
          <w:tab w:val="left" w:pos="993"/>
        </w:tabs>
        <w:ind w:firstLine="709"/>
        <w:jc w:val="both"/>
        <w:rPr>
          <w:rStyle w:val="FontStyle40"/>
          <w:sz w:val="24"/>
          <w:szCs w:val="24"/>
        </w:rPr>
      </w:pPr>
      <w:r w:rsidRPr="00854D19">
        <w:rPr>
          <w:rStyle w:val="FontStyle40"/>
          <w:sz w:val="24"/>
          <w:szCs w:val="24"/>
        </w:rPr>
        <w:t xml:space="preserve">В случае каких-либо изменений в Сведениях, </w:t>
      </w:r>
      <w:r>
        <w:rPr>
          <w:rStyle w:val="FontStyle40"/>
          <w:sz w:val="24"/>
          <w:szCs w:val="24"/>
        </w:rPr>
        <w:t>Подрядчик</w:t>
      </w:r>
      <w:r w:rsidRPr="00854D19">
        <w:rPr>
          <w:rStyle w:val="FontStyle40"/>
          <w:sz w:val="24"/>
          <w:szCs w:val="24"/>
        </w:rPr>
        <w:t xml:space="preserve"> обязуется в срок не позднее 4 (четырех) рабочих дней, </w:t>
      </w:r>
      <w:proofErr w:type="gramStart"/>
      <w:r w:rsidRPr="00854D19">
        <w:rPr>
          <w:rStyle w:val="FontStyle40"/>
          <w:sz w:val="24"/>
          <w:szCs w:val="24"/>
        </w:rPr>
        <w:t>с даты</w:t>
      </w:r>
      <w:proofErr w:type="gramEnd"/>
      <w:r w:rsidRPr="00854D19">
        <w:rPr>
          <w:rStyle w:val="FontStyle40"/>
          <w:sz w:val="24"/>
          <w:szCs w:val="24"/>
        </w:rPr>
        <w:t xml:space="preserve"> таких изменений, предоставить </w:t>
      </w:r>
      <w:r>
        <w:rPr>
          <w:rStyle w:val="FontStyle40"/>
          <w:sz w:val="24"/>
          <w:szCs w:val="24"/>
        </w:rPr>
        <w:t>Заказчику</w:t>
      </w:r>
      <w:r w:rsidRPr="00854D19">
        <w:rPr>
          <w:rStyle w:val="FontStyle40"/>
          <w:sz w:val="24"/>
          <w:szCs w:val="24"/>
        </w:rPr>
        <w:t xml:space="preserve"> данные о таких изменениях с приложением копий подтверждающих документов, заверенных уполномоченным должностным лицом </w:t>
      </w:r>
      <w:r>
        <w:rPr>
          <w:rStyle w:val="FontStyle40"/>
          <w:sz w:val="24"/>
          <w:szCs w:val="24"/>
        </w:rPr>
        <w:t>Подрядчика</w:t>
      </w:r>
      <w:r w:rsidRPr="00854D19">
        <w:rPr>
          <w:rStyle w:val="FontStyle40"/>
          <w:sz w:val="24"/>
          <w:szCs w:val="24"/>
        </w:rPr>
        <w:t xml:space="preserve"> или нотариусом.</w:t>
      </w:r>
    </w:p>
    <w:p w:rsidR="00854D19" w:rsidRPr="00854D19" w:rsidRDefault="00854D19" w:rsidP="00854D19">
      <w:pPr>
        <w:pStyle w:val="Style5"/>
        <w:tabs>
          <w:tab w:val="left" w:pos="993"/>
        </w:tabs>
        <w:ind w:firstLine="709"/>
        <w:jc w:val="both"/>
        <w:rPr>
          <w:rStyle w:val="FontStyle40"/>
          <w:sz w:val="24"/>
          <w:szCs w:val="24"/>
        </w:rPr>
      </w:pPr>
      <w:r w:rsidRPr="00854D19">
        <w:rPr>
          <w:rStyle w:val="FontStyle40"/>
          <w:sz w:val="24"/>
          <w:szCs w:val="24"/>
        </w:rPr>
        <w:t xml:space="preserve">В случае отказа </w:t>
      </w:r>
      <w:r>
        <w:rPr>
          <w:rStyle w:val="FontStyle40"/>
          <w:sz w:val="24"/>
          <w:szCs w:val="24"/>
        </w:rPr>
        <w:t>Подрядчика</w:t>
      </w:r>
      <w:r w:rsidRPr="00854D19">
        <w:rPr>
          <w:rStyle w:val="FontStyle40"/>
          <w:sz w:val="24"/>
          <w:szCs w:val="24"/>
        </w:rPr>
        <w:t xml:space="preserve"> от предоставления Сведений, либо несвоевременного предоставления Сведений, </w:t>
      </w:r>
      <w:r>
        <w:rPr>
          <w:rStyle w:val="FontStyle40"/>
          <w:sz w:val="24"/>
          <w:szCs w:val="24"/>
        </w:rPr>
        <w:t>Заказчик</w:t>
      </w:r>
      <w:r w:rsidRPr="00854D19">
        <w:rPr>
          <w:rStyle w:val="FontStyle40"/>
          <w:sz w:val="24"/>
          <w:szCs w:val="24"/>
        </w:rPr>
        <w:t xml:space="preserve"> вправе в одностороннем порядке расторгнуть настоящий Договор с предварительным уведомлением </w:t>
      </w:r>
      <w:r>
        <w:rPr>
          <w:rStyle w:val="FontStyle40"/>
          <w:sz w:val="24"/>
          <w:szCs w:val="24"/>
        </w:rPr>
        <w:t>Подрядчика</w:t>
      </w:r>
      <w:r w:rsidRPr="00854D19">
        <w:rPr>
          <w:rStyle w:val="FontStyle40"/>
          <w:sz w:val="24"/>
          <w:szCs w:val="24"/>
        </w:rPr>
        <w:t xml:space="preserve"> о расторжении за 14 (четырнадцать) дней.</w:t>
      </w:r>
    </w:p>
    <w:p w:rsidR="00854D19" w:rsidRPr="00854D19" w:rsidRDefault="00854D19" w:rsidP="00854D19">
      <w:pPr>
        <w:pStyle w:val="Style5"/>
        <w:tabs>
          <w:tab w:val="left" w:pos="993"/>
        </w:tabs>
        <w:ind w:firstLine="709"/>
        <w:jc w:val="both"/>
        <w:rPr>
          <w:rStyle w:val="FontStyle40"/>
          <w:sz w:val="24"/>
          <w:szCs w:val="24"/>
        </w:rPr>
      </w:pPr>
      <w:proofErr w:type="gramStart"/>
      <w:r>
        <w:rPr>
          <w:rStyle w:val="FontStyle40"/>
          <w:sz w:val="24"/>
          <w:szCs w:val="24"/>
        </w:rPr>
        <w:t>Подрядчик</w:t>
      </w:r>
      <w:r w:rsidRPr="00854D19">
        <w:rPr>
          <w:rStyle w:val="FontStyle40"/>
          <w:sz w:val="24"/>
          <w:szCs w:val="24"/>
        </w:rPr>
        <w:t xml:space="preserve"> настоящим выдает свое согласие и подтверждает получение им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w:t>
      </w:r>
      <w:proofErr w:type="gramEnd"/>
      <w:r w:rsidRPr="00854D19">
        <w:rPr>
          <w:rStyle w:val="FontStyle40"/>
          <w:sz w:val="24"/>
          <w:szCs w:val="24"/>
        </w:rPr>
        <w:t xml:space="preserve"> (в том числе: </w:t>
      </w:r>
      <w:proofErr w:type="gramStart"/>
      <w:r w:rsidRPr="00854D19">
        <w:rPr>
          <w:rStyle w:val="FontStyle40"/>
          <w:sz w:val="24"/>
          <w:szCs w:val="24"/>
        </w:rPr>
        <w:t xml:space="preserve">Федеральной налоговой службе России, Минэнерго России, </w:t>
      </w:r>
      <w:proofErr w:type="spellStart"/>
      <w:r w:rsidRPr="00854D19">
        <w:rPr>
          <w:rStyle w:val="FontStyle40"/>
          <w:sz w:val="24"/>
          <w:szCs w:val="24"/>
        </w:rPr>
        <w:t>Росфинмониторингу</w:t>
      </w:r>
      <w:proofErr w:type="spellEnd"/>
      <w:r w:rsidRPr="00854D19">
        <w:rPr>
          <w:rStyle w:val="FontStyle40"/>
          <w:sz w:val="24"/>
          <w:szCs w:val="24"/>
        </w:rPr>
        <w:t xml:space="preserve">, Правительству России) и последующую обработку представленных Сведений такими органами. </w:t>
      </w:r>
      <w:proofErr w:type="gramEnd"/>
    </w:p>
    <w:p w:rsidR="00854D19" w:rsidRPr="00854D19" w:rsidRDefault="00854D19" w:rsidP="00854D19">
      <w:pPr>
        <w:pStyle w:val="Style5"/>
        <w:widowControl/>
        <w:tabs>
          <w:tab w:val="left" w:pos="993"/>
        </w:tabs>
        <w:ind w:firstLine="709"/>
        <w:jc w:val="both"/>
      </w:pPr>
      <w:r>
        <w:rPr>
          <w:rStyle w:val="FontStyle40"/>
          <w:sz w:val="24"/>
          <w:szCs w:val="24"/>
        </w:rPr>
        <w:lastRenderedPageBreak/>
        <w:t>Подрядчик</w:t>
      </w:r>
      <w:r w:rsidRPr="00854D19">
        <w:rPr>
          <w:rStyle w:val="FontStyle40"/>
          <w:sz w:val="24"/>
          <w:szCs w:val="24"/>
        </w:rPr>
        <w:t xml:space="preserve"> освобождает </w:t>
      </w:r>
      <w:r>
        <w:rPr>
          <w:rStyle w:val="FontStyle40"/>
          <w:sz w:val="24"/>
          <w:szCs w:val="24"/>
        </w:rPr>
        <w:t>Заказчика</w:t>
      </w:r>
      <w:r w:rsidRPr="00854D19">
        <w:rPr>
          <w:rStyle w:val="FontStyle40"/>
          <w:sz w:val="24"/>
          <w:szCs w:val="24"/>
        </w:rPr>
        <w:t xml:space="preserve"> от любой ответственности в связи с раскрытием Сведений, в том числе возместит </w:t>
      </w:r>
      <w:r>
        <w:rPr>
          <w:rStyle w:val="FontStyle40"/>
          <w:sz w:val="24"/>
          <w:szCs w:val="24"/>
        </w:rPr>
        <w:t>Заказчику</w:t>
      </w:r>
      <w:r w:rsidRPr="00854D19">
        <w:rPr>
          <w:rStyle w:val="FontStyle40"/>
          <w:sz w:val="24"/>
          <w:szCs w:val="24"/>
        </w:rPr>
        <w:t xml:space="preserve"> убытки, понесенные последним, в связи с предъявлением </w:t>
      </w:r>
      <w:r>
        <w:rPr>
          <w:rStyle w:val="FontStyle40"/>
          <w:sz w:val="24"/>
          <w:szCs w:val="24"/>
        </w:rPr>
        <w:t>Подрядчику</w:t>
      </w:r>
      <w:r w:rsidRPr="00854D19">
        <w:rPr>
          <w:rStyle w:val="FontStyle40"/>
          <w:sz w:val="24"/>
          <w:szCs w:val="24"/>
        </w:rPr>
        <w:t xml:space="preserve"> претензий, исков и требований любыми третьими лицами, чьи права были или могли быть нарушены таким раскрытием Сведений.</w:t>
      </w:r>
    </w:p>
    <w:p w:rsidR="00DC1217" w:rsidRPr="00C35591" w:rsidRDefault="00DC1217" w:rsidP="00854D19">
      <w:pPr>
        <w:pStyle w:val="a5"/>
        <w:numPr>
          <w:ilvl w:val="2"/>
          <w:numId w:val="21"/>
        </w:numPr>
        <w:spacing w:line="269" w:lineRule="exact"/>
        <w:ind w:left="0" w:firstLine="709"/>
        <w:contextualSpacing/>
        <w:jc w:val="both"/>
        <w:rPr>
          <w:sz w:val="24"/>
          <w:szCs w:val="24"/>
        </w:rPr>
      </w:pPr>
      <w:r w:rsidRPr="00C35591">
        <w:rPr>
          <w:sz w:val="24"/>
          <w:szCs w:val="24"/>
        </w:rPr>
        <w:t xml:space="preserve">Для целей своевременного и качественного оказания услуг (выполнения работ) по настоящему договору, </w:t>
      </w:r>
      <w:r w:rsidR="0052052D">
        <w:rPr>
          <w:sz w:val="24"/>
          <w:szCs w:val="24"/>
        </w:rPr>
        <w:t>Подрядчик</w:t>
      </w:r>
      <w:r w:rsidRPr="00C35591">
        <w:rPr>
          <w:sz w:val="24"/>
          <w:szCs w:val="24"/>
        </w:rPr>
        <w:t xml:space="preserve"> вправе привлекать третьих лиц (субподрядчиков) при условии получения на это предварительного согласия Заказчика.</w:t>
      </w:r>
    </w:p>
    <w:p w:rsidR="00DC1217" w:rsidRPr="00C35591" w:rsidRDefault="00DC1217" w:rsidP="00DC1217">
      <w:pPr>
        <w:spacing w:line="269" w:lineRule="exact"/>
        <w:ind w:firstLine="709"/>
        <w:jc w:val="both"/>
        <w:rPr>
          <w:sz w:val="24"/>
          <w:szCs w:val="24"/>
        </w:rPr>
      </w:pPr>
      <w:r>
        <w:rPr>
          <w:sz w:val="24"/>
          <w:szCs w:val="24"/>
        </w:rPr>
        <w:t xml:space="preserve">5.1.14. </w:t>
      </w:r>
      <w:r w:rsidRPr="00C35591">
        <w:rPr>
          <w:sz w:val="24"/>
          <w:szCs w:val="24"/>
        </w:rPr>
        <w:t xml:space="preserve">Для получения указанного согласия,  </w:t>
      </w:r>
      <w:r w:rsidR="0052052D">
        <w:rPr>
          <w:sz w:val="24"/>
          <w:szCs w:val="24"/>
        </w:rPr>
        <w:t>Подрядчик</w:t>
      </w:r>
      <w:r w:rsidRPr="00C35591">
        <w:rPr>
          <w:sz w:val="24"/>
          <w:szCs w:val="24"/>
        </w:rPr>
        <w:t xml:space="preserve"> до заключения настоящего договора направит Заказчику в письменном виде сведения о субподрядчиках, которых </w:t>
      </w:r>
      <w:r w:rsidR="0052052D">
        <w:rPr>
          <w:sz w:val="24"/>
          <w:szCs w:val="24"/>
        </w:rPr>
        <w:t>Подрядчик</w:t>
      </w:r>
      <w:r w:rsidRPr="00C35591">
        <w:rPr>
          <w:sz w:val="24"/>
          <w:szCs w:val="24"/>
        </w:rPr>
        <w:t xml:space="preserve"> намерен привлечь, с указанием:</w:t>
      </w:r>
    </w:p>
    <w:p w:rsidR="00DC1217" w:rsidRPr="00CD088A" w:rsidRDefault="00DC1217" w:rsidP="00DC1217">
      <w:pPr>
        <w:pStyle w:val="a5"/>
        <w:spacing w:line="269" w:lineRule="exact"/>
        <w:ind w:left="0" w:firstLine="851"/>
        <w:jc w:val="both"/>
        <w:rPr>
          <w:sz w:val="24"/>
          <w:szCs w:val="24"/>
        </w:rPr>
      </w:pPr>
      <w:r w:rsidRPr="00CD088A">
        <w:rPr>
          <w:sz w:val="24"/>
          <w:szCs w:val="24"/>
        </w:rPr>
        <w:t>- полного наименования, организационно-правовой формы, места нахождения и ОГРН каждого такого субподрядчика;</w:t>
      </w:r>
    </w:p>
    <w:p w:rsidR="00DC1217" w:rsidRPr="00CD088A" w:rsidRDefault="00DC1217" w:rsidP="00DC1217">
      <w:pPr>
        <w:pStyle w:val="a5"/>
        <w:spacing w:line="269" w:lineRule="exact"/>
        <w:ind w:left="0" w:firstLine="851"/>
        <w:jc w:val="both"/>
        <w:rPr>
          <w:sz w:val="24"/>
          <w:szCs w:val="24"/>
        </w:rPr>
      </w:pPr>
      <w:r w:rsidRPr="00CD088A">
        <w:rPr>
          <w:sz w:val="24"/>
          <w:szCs w:val="24"/>
        </w:rPr>
        <w:t>- конкретных услуг (работ), подлежащих выполнению субподрядчиком;</w:t>
      </w:r>
    </w:p>
    <w:p w:rsidR="00DC1217" w:rsidRPr="00CD088A" w:rsidRDefault="00DC1217" w:rsidP="00DC1217">
      <w:pPr>
        <w:pStyle w:val="a5"/>
        <w:spacing w:line="269" w:lineRule="exact"/>
        <w:ind w:left="0" w:firstLine="851"/>
        <w:jc w:val="both"/>
        <w:rPr>
          <w:sz w:val="24"/>
          <w:szCs w:val="24"/>
        </w:rPr>
      </w:pPr>
      <w:r w:rsidRPr="00CD088A">
        <w:rPr>
          <w:sz w:val="24"/>
          <w:szCs w:val="24"/>
        </w:rPr>
        <w:t>- числа сотрудников такого субподрядчика, подлежащих привлечению для оказания услуг (выполнения работ) по настоящему договору.</w:t>
      </w:r>
    </w:p>
    <w:p w:rsidR="00DC1217" w:rsidRPr="00CD088A" w:rsidRDefault="00DC1217" w:rsidP="00DC1217">
      <w:pPr>
        <w:pStyle w:val="a5"/>
        <w:spacing w:line="269" w:lineRule="exact"/>
        <w:ind w:left="0" w:firstLine="851"/>
        <w:jc w:val="both"/>
        <w:rPr>
          <w:sz w:val="24"/>
          <w:szCs w:val="24"/>
        </w:rPr>
      </w:pPr>
      <w:r w:rsidRPr="00CD088A">
        <w:rPr>
          <w:sz w:val="24"/>
          <w:szCs w:val="24"/>
        </w:rPr>
        <w:t xml:space="preserve">Согласие Заказчика на привлечение любого субподрядчика должно быть исполнено в письменном виде и вместе с указанными выше сведениями о субподрядчиках, полученными </w:t>
      </w:r>
      <w:proofErr w:type="gramStart"/>
      <w:r w:rsidRPr="00CD088A">
        <w:rPr>
          <w:sz w:val="24"/>
          <w:szCs w:val="24"/>
        </w:rPr>
        <w:t>от</w:t>
      </w:r>
      <w:proofErr w:type="gramEnd"/>
      <w:r w:rsidRPr="00CD088A">
        <w:rPr>
          <w:sz w:val="24"/>
          <w:szCs w:val="24"/>
        </w:rPr>
        <w:t xml:space="preserve"> </w:t>
      </w:r>
      <w:r w:rsidR="0052052D">
        <w:rPr>
          <w:sz w:val="24"/>
          <w:szCs w:val="24"/>
        </w:rPr>
        <w:t>Подрядчик</w:t>
      </w:r>
      <w:r w:rsidRPr="00CD088A">
        <w:rPr>
          <w:sz w:val="24"/>
          <w:szCs w:val="24"/>
        </w:rPr>
        <w:t>, составляет единое Приложение к настоящему договору, являющееся его неотъемлемой частью.</w:t>
      </w:r>
    </w:p>
    <w:p w:rsidR="00DC1217" w:rsidRPr="0092636B" w:rsidRDefault="0052052D" w:rsidP="00DC1217">
      <w:pPr>
        <w:pStyle w:val="a5"/>
        <w:numPr>
          <w:ilvl w:val="2"/>
          <w:numId w:val="20"/>
        </w:numPr>
        <w:spacing w:line="269" w:lineRule="exact"/>
        <w:ind w:left="0" w:firstLine="709"/>
        <w:contextualSpacing/>
        <w:jc w:val="both"/>
        <w:rPr>
          <w:sz w:val="24"/>
          <w:szCs w:val="24"/>
        </w:rPr>
      </w:pPr>
      <w:r>
        <w:rPr>
          <w:sz w:val="24"/>
          <w:szCs w:val="24"/>
        </w:rPr>
        <w:t>Подрядчик</w:t>
      </w:r>
      <w:r w:rsidR="00DC1217" w:rsidRPr="0092636B">
        <w:rPr>
          <w:sz w:val="24"/>
          <w:szCs w:val="24"/>
        </w:rPr>
        <w:t xml:space="preserve"> не вправе привлекать субподрядчиков для оказания услуг (выполнения работ)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Заказчиком договора в одностороннем порядке с уведомлением об этом за 5 (пять) календарных дней, без какой-либо компенсации Исполнителю понесенных расходов.</w:t>
      </w:r>
    </w:p>
    <w:p w:rsidR="00DC1217" w:rsidRPr="00DC1217" w:rsidRDefault="0052052D" w:rsidP="00DC1217">
      <w:pPr>
        <w:pStyle w:val="a5"/>
        <w:numPr>
          <w:ilvl w:val="2"/>
          <w:numId w:val="20"/>
        </w:numPr>
        <w:spacing w:before="240"/>
        <w:ind w:left="0" w:firstLine="709"/>
        <w:contextualSpacing/>
        <w:jc w:val="both"/>
        <w:rPr>
          <w:sz w:val="24"/>
          <w:szCs w:val="24"/>
        </w:rPr>
      </w:pPr>
      <w:r>
        <w:rPr>
          <w:sz w:val="24"/>
          <w:szCs w:val="24"/>
        </w:rPr>
        <w:t>Подрядчик</w:t>
      </w:r>
      <w:r w:rsidR="00DC1217" w:rsidRPr="00C35591">
        <w:rPr>
          <w:sz w:val="24"/>
          <w:szCs w:val="24"/>
        </w:rPr>
        <w:t xml:space="preserve"> самостоятельно в полной мере несет ответственность за надлежащее исполнение обязатель</w:t>
      </w:r>
      <w:proofErr w:type="gramStart"/>
      <w:r w:rsidR="00DC1217" w:rsidRPr="00C35591">
        <w:rPr>
          <w:sz w:val="24"/>
          <w:szCs w:val="24"/>
        </w:rPr>
        <w:t>ств пр</w:t>
      </w:r>
      <w:proofErr w:type="gramEnd"/>
      <w:r w:rsidR="00DC1217" w:rsidRPr="00C35591">
        <w:rPr>
          <w:sz w:val="24"/>
          <w:szCs w:val="24"/>
        </w:rPr>
        <w:t>ивлекаемыми им субподрядчиками.</w:t>
      </w:r>
    </w:p>
    <w:p w:rsidR="00560E4D" w:rsidRDefault="00560E4D" w:rsidP="00DC1217">
      <w:pPr>
        <w:shd w:val="clear" w:color="auto" w:fill="FFFFFF"/>
        <w:spacing w:before="240"/>
        <w:ind w:left="3322"/>
      </w:pPr>
      <w:r w:rsidRPr="00EF6F5F">
        <w:rPr>
          <w:b/>
          <w:bCs/>
          <w:sz w:val="24"/>
          <w:szCs w:val="24"/>
        </w:rPr>
        <w:t>6</w:t>
      </w:r>
      <w:r w:rsidR="00377E9B">
        <w:rPr>
          <w:b/>
          <w:bCs/>
          <w:sz w:val="24"/>
          <w:szCs w:val="24"/>
        </w:rPr>
        <w:t>.</w:t>
      </w:r>
      <w:r w:rsidRPr="00BA3C64">
        <w:rPr>
          <w:b/>
          <w:bCs/>
          <w:sz w:val="24"/>
          <w:szCs w:val="24"/>
        </w:rPr>
        <w:t xml:space="preserve"> </w:t>
      </w:r>
      <w:r w:rsidR="00377E9B">
        <w:rPr>
          <w:b/>
          <w:bCs/>
          <w:sz w:val="24"/>
          <w:szCs w:val="24"/>
        </w:rPr>
        <w:t>ОБЯЗАТЕЛЬСТВА</w:t>
      </w:r>
      <w:r w:rsidRPr="00EF6F5F">
        <w:rPr>
          <w:b/>
          <w:bCs/>
          <w:sz w:val="24"/>
          <w:szCs w:val="24"/>
        </w:rPr>
        <w:t xml:space="preserve"> </w:t>
      </w:r>
      <w:r>
        <w:rPr>
          <w:b/>
          <w:bCs/>
          <w:sz w:val="24"/>
          <w:szCs w:val="24"/>
        </w:rPr>
        <w:t>ЗАКАЗЧИКА.</w:t>
      </w:r>
    </w:p>
    <w:p w:rsidR="00560E4D" w:rsidRDefault="00560E4D" w:rsidP="00377E9B">
      <w:pPr>
        <w:shd w:val="clear" w:color="auto" w:fill="FFFFFF"/>
        <w:spacing w:line="259" w:lineRule="exact"/>
        <w:ind w:right="1382" w:firstLine="709"/>
        <w:jc w:val="both"/>
        <w:rPr>
          <w:sz w:val="24"/>
          <w:szCs w:val="24"/>
        </w:rPr>
      </w:pPr>
      <w:r>
        <w:rPr>
          <w:sz w:val="24"/>
          <w:szCs w:val="24"/>
        </w:rPr>
        <w:t xml:space="preserve">6.1. Для выполнения настоящего </w:t>
      </w:r>
      <w:r w:rsidR="003F3344">
        <w:rPr>
          <w:sz w:val="24"/>
          <w:szCs w:val="24"/>
        </w:rPr>
        <w:t>Д</w:t>
      </w:r>
      <w:r>
        <w:rPr>
          <w:sz w:val="24"/>
          <w:szCs w:val="24"/>
        </w:rPr>
        <w:t xml:space="preserve">оговора Заказчик обязуется: </w:t>
      </w:r>
    </w:p>
    <w:p w:rsidR="00560E4D" w:rsidRDefault="00560E4D" w:rsidP="00377E9B">
      <w:pPr>
        <w:shd w:val="clear" w:color="auto" w:fill="FFFFFF"/>
        <w:ind w:right="1383" w:firstLine="709"/>
        <w:jc w:val="both"/>
        <w:rPr>
          <w:sz w:val="24"/>
          <w:szCs w:val="24"/>
        </w:rPr>
      </w:pPr>
      <w:r>
        <w:rPr>
          <w:sz w:val="24"/>
          <w:szCs w:val="24"/>
        </w:rPr>
        <w:t>6.1.1. Предоставить места для складирования строительного мусора.</w:t>
      </w:r>
    </w:p>
    <w:p w:rsidR="00560E4D" w:rsidRDefault="00560E4D" w:rsidP="00377E9B">
      <w:pPr>
        <w:shd w:val="clear" w:color="auto" w:fill="FFFFFF"/>
        <w:tabs>
          <w:tab w:val="left" w:pos="709"/>
          <w:tab w:val="left" w:pos="851"/>
          <w:tab w:val="left" w:pos="5245"/>
        </w:tabs>
        <w:spacing w:line="269" w:lineRule="exact"/>
        <w:ind w:left="86" w:firstLine="623"/>
        <w:jc w:val="both"/>
      </w:pPr>
      <w:r>
        <w:rPr>
          <w:spacing w:val="-9"/>
          <w:sz w:val="24"/>
          <w:szCs w:val="24"/>
        </w:rPr>
        <w:t xml:space="preserve">6.1.2. </w:t>
      </w:r>
      <w:r>
        <w:rPr>
          <w:sz w:val="24"/>
          <w:szCs w:val="24"/>
        </w:rPr>
        <w:t>До начала работ на Объекте передать смет</w:t>
      </w:r>
      <w:r w:rsidR="001F4FA5">
        <w:rPr>
          <w:sz w:val="24"/>
          <w:szCs w:val="24"/>
        </w:rPr>
        <w:t>у</w:t>
      </w:r>
      <w:r>
        <w:rPr>
          <w:sz w:val="24"/>
          <w:szCs w:val="24"/>
        </w:rPr>
        <w:t xml:space="preserve"> (Приложение №</w:t>
      </w:r>
      <w:r w:rsidR="0099192D">
        <w:rPr>
          <w:sz w:val="24"/>
          <w:szCs w:val="24"/>
        </w:rPr>
        <w:t>1</w:t>
      </w:r>
      <w:r>
        <w:rPr>
          <w:sz w:val="24"/>
          <w:szCs w:val="24"/>
        </w:rPr>
        <w:t xml:space="preserve">), утвержденную к </w:t>
      </w:r>
      <w:r w:rsidR="00A136AF">
        <w:rPr>
          <w:sz w:val="24"/>
          <w:szCs w:val="24"/>
        </w:rPr>
        <w:t xml:space="preserve">производству </w:t>
      </w:r>
      <w:r>
        <w:rPr>
          <w:sz w:val="24"/>
          <w:szCs w:val="24"/>
        </w:rPr>
        <w:t>работ в двух экземплярах.</w:t>
      </w:r>
      <w:r w:rsidR="00A136AF">
        <w:rPr>
          <w:sz w:val="24"/>
          <w:szCs w:val="24"/>
        </w:rPr>
        <w:t xml:space="preserve"> </w:t>
      </w:r>
      <w:r>
        <w:rPr>
          <w:sz w:val="24"/>
          <w:szCs w:val="24"/>
        </w:rPr>
        <w:t>Передаваемая документация должна быть составлена в соответствии с требованиями</w:t>
      </w:r>
      <w:r w:rsidR="00A136AF">
        <w:rPr>
          <w:sz w:val="24"/>
          <w:szCs w:val="24"/>
        </w:rPr>
        <w:t xml:space="preserve"> </w:t>
      </w:r>
      <w:r>
        <w:rPr>
          <w:sz w:val="24"/>
          <w:szCs w:val="24"/>
        </w:rPr>
        <w:t>строительных норм и правил.</w:t>
      </w:r>
    </w:p>
    <w:p w:rsidR="00560E4D" w:rsidRDefault="00377E9B" w:rsidP="00377E9B">
      <w:pPr>
        <w:shd w:val="clear" w:color="auto" w:fill="FFFFFF"/>
        <w:tabs>
          <w:tab w:val="left" w:pos="1276"/>
        </w:tabs>
        <w:spacing w:line="269" w:lineRule="exact"/>
        <w:ind w:firstLine="709"/>
        <w:jc w:val="both"/>
        <w:rPr>
          <w:spacing w:val="-9"/>
          <w:sz w:val="24"/>
          <w:szCs w:val="24"/>
        </w:rPr>
      </w:pPr>
      <w:r>
        <w:rPr>
          <w:sz w:val="24"/>
          <w:szCs w:val="24"/>
        </w:rPr>
        <w:t xml:space="preserve">6.1.3. </w:t>
      </w:r>
      <w:r w:rsidR="00560E4D">
        <w:rPr>
          <w:sz w:val="24"/>
          <w:szCs w:val="24"/>
        </w:rPr>
        <w:t>Участвовать в освидетельствовании скрытых работ.</w:t>
      </w:r>
    </w:p>
    <w:p w:rsidR="00560E4D" w:rsidRDefault="00560E4D" w:rsidP="00377E9B">
      <w:pPr>
        <w:numPr>
          <w:ilvl w:val="0"/>
          <w:numId w:val="6"/>
        </w:numPr>
        <w:shd w:val="clear" w:color="auto" w:fill="FFFFFF"/>
        <w:tabs>
          <w:tab w:val="left" w:pos="1315"/>
        </w:tabs>
        <w:spacing w:line="269" w:lineRule="exact"/>
        <w:ind w:left="758" w:hanging="49"/>
        <w:jc w:val="both"/>
        <w:rPr>
          <w:spacing w:val="-8"/>
          <w:sz w:val="24"/>
          <w:szCs w:val="24"/>
        </w:rPr>
      </w:pPr>
      <w:r>
        <w:rPr>
          <w:sz w:val="24"/>
          <w:szCs w:val="24"/>
        </w:rPr>
        <w:t>Обеспечить осуществление  технического надзора.</w:t>
      </w:r>
    </w:p>
    <w:p w:rsidR="00560E4D" w:rsidRDefault="00560E4D" w:rsidP="00377E9B">
      <w:pPr>
        <w:numPr>
          <w:ilvl w:val="0"/>
          <w:numId w:val="7"/>
        </w:numPr>
        <w:shd w:val="clear" w:color="auto" w:fill="FFFFFF"/>
        <w:tabs>
          <w:tab w:val="left" w:pos="1315"/>
        </w:tabs>
        <w:spacing w:line="269" w:lineRule="exact"/>
        <w:ind w:left="58" w:right="29" w:firstLine="651"/>
        <w:jc w:val="both"/>
        <w:rPr>
          <w:spacing w:val="-8"/>
          <w:sz w:val="24"/>
          <w:szCs w:val="24"/>
        </w:rPr>
      </w:pPr>
      <w:r>
        <w:rPr>
          <w:sz w:val="24"/>
          <w:szCs w:val="24"/>
        </w:rPr>
        <w:t>Произвести приемку и оплату выполненных Подрядчиком работ в порядке, предусмотренном условиями Договора.</w:t>
      </w:r>
    </w:p>
    <w:p w:rsidR="00560E4D" w:rsidRDefault="00560E4D" w:rsidP="00377E9B">
      <w:pPr>
        <w:numPr>
          <w:ilvl w:val="0"/>
          <w:numId w:val="7"/>
        </w:numPr>
        <w:shd w:val="clear" w:color="auto" w:fill="FFFFFF"/>
        <w:tabs>
          <w:tab w:val="left" w:pos="1315"/>
        </w:tabs>
        <w:spacing w:line="269" w:lineRule="exact"/>
        <w:ind w:left="58" w:right="19" w:firstLine="651"/>
        <w:jc w:val="both"/>
        <w:rPr>
          <w:spacing w:val="-9"/>
          <w:sz w:val="24"/>
          <w:szCs w:val="24"/>
        </w:rPr>
      </w:pPr>
      <w:proofErr w:type="gramStart"/>
      <w:r>
        <w:rPr>
          <w:sz w:val="24"/>
          <w:szCs w:val="24"/>
        </w:rPr>
        <w:t>В период действия настоящего Договора, не позднее 5 числа месяца, следующего за отчетным, осуществлять прием объемов выполненных работ с подписанием форм КС-2 и КС-3.</w:t>
      </w:r>
      <w:proofErr w:type="gramEnd"/>
      <w:r>
        <w:rPr>
          <w:sz w:val="24"/>
          <w:szCs w:val="24"/>
        </w:rPr>
        <w:t xml:space="preserve"> В случае отказа в приемке результата выполненных работ в установленный срок дать мотивированное письменное обоснование отказа.</w:t>
      </w:r>
    </w:p>
    <w:p w:rsidR="00560E4D" w:rsidRDefault="00560E4D" w:rsidP="00377E9B">
      <w:pPr>
        <w:numPr>
          <w:ilvl w:val="0"/>
          <w:numId w:val="7"/>
        </w:numPr>
        <w:shd w:val="clear" w:color="auto" w:fill="FFFFFF"/>
        <w:tabs>
          <w:tab w:val="left" w:pos="1315"/>
        </w:tabs>
        <w:spacing w:line="269" w:lineRule="exact"/>
        <w:ind w:left="58" w:right="29" w:firstLine="709"/>
        <w:jc w:val="both"/>
        <w:rPr>
          <w:spacing w:val="-11"/>
          <w:sz w:val="24"/>
          <w:szCs w:val="24"/>
        </w:rPr>
      </w:pPr>
      <w:r>
        <w:rPr>
          <w:sz w:val="24"/>
          <w:szCs w:val="24"/>
        </w:rPr>
        <w:t>До начала работ на Объекте передать Подрядчику перечень исполнительной документации, необходимой для приемки объекта.</w:t>
      </w:r>
    </w:p>
    <w:p w:rsidR="00DC1217" w:rsidRPr="00DC1217" w:rsidRDefault="00560E4D" w:rsidP="00DC1217">
      <w:pPr>
        <w:shd w:val="clear" w:color="auto" w:fill="FFFFFF"/>
        <w:tabs>
          <w:tab w:val="left" w:pos="1469"/>
        </w:tabs>
        <w:spacing w:line="269" w:lineRule="exact"/>
        <w:ind w:left="48" w:right="461" w:firstLine="709"/>
        <w:rPr>
          <w:sz w:val="24"/>
          <w:szCs w:val="24"/>
        </w:rPr>
      </w:pPr>
      <w:r>
        <w:rPr>
          <w:spacing w:val="-9"/>
          <w:sz w:val="24"/>
          <w:szCs w:val="24"/>
        </w:rPr>
        <w:t>6.1.10.</w:t>
      </w:r>
      <w:r>
        <w:rPr>
          <w:sz w:val="24"/>
          <w:szCs w:val="24"/>
        </w:rPr>
        <w:tab/>
        <w:t>Выполнить в полном объеме все свои обязательства, предусмотренные в</w:t>
      </w:r>
      <w:r>
        <w:rPr>
          <w:sz w:val="24"/>
          <w:szCs w:val="24"/>
        </w:rPr>
        <w:br/>
        <w:t>других статьях настоящего Договора.</w:t>
      </w:r>
    </w:p>
    <w:p w:rsidR="00560E4D" w:rsidRDefault="00560E4D" w:rsidP="00B9452E">
      <w:pPr>
        <w:shd w:val="clear" w:color="auto" w:fill="FFFFFF"/>
        <w:spacing w:before="259" w:line="269" w:lineRule="exact"/>
        <w:ind w:left="4234"/>
      </w:pPr>
      <w:r>
        <w:rPr>
          <w:b/>
          <w:bCs/>
          <w:sz w:val="24"/>
          <w:szCs w:val="24"/>
        </w:rPr>
        <w:t>7.МАТЕРИАЛЫ.</w:t>
      </w:r>
    </w:p>
    <w:p w:rsidR="00560E4D" w:rsidRPr="00110075" w:rsidRDefault="00560E4D" w:rsidP="00B44C75">
      <w:pPr>
        <w:ind w:firstLine="709"/>
        <w:jc w:val="both"/>
        <w:rPr>
          <w:rStyle w:val="FontStyle40"/>
          <w:sz w:val="24"/>
          <w:szCs w:val="24"/>
        </w:rPr>
      </w:pPr>
      <w:r>
        <w:rPr>
          <w:sz w:val="24"/>
          <w:szCs w:val="24"/>
        </w:rPr>
        <w:t>7.1.</w:t>
      </w:r>
      <w:r w:rsidRPr="00B44C75">
        <w:rPr>
          <w:sz w:val="24"/>
          <w:szCs w:val="24"/>
        </w:rPr>
        <w:t xml:space="preserve"> </w:t>
      </w:r>
      <w:r>
        <w:rPr>
          <w:rStyle w:val="FontStyle40"/>
          <w:sz w:val="24"/>
          <w:szCs w:val="24"/>
        </w:rPr>
        <w:t>Подрядчик</w:t>
      </w:r>
      <w:r w:rsidRPr="00110075">
        <w:rPr>
          <w:rStyle w:val="FontStyle40"/>
          <w:sz w:val="24"/>
          <w:szCs w:val="24"/>
        </w:rPr>
        <w:t xml:space="preserve">  принимает на себя обязательство обеспечить Работы  необходимыми материалами в соответствии с технической документацией.</w:t>
      </w:r>
    </w:p>
    <w:p w:rsidR="00560E4D" w:rsidRPr="00110075" w:rsidRDefault="00560E4D" w:rsidP="00B44C75">
      <w:pPr>
        <w:ind w:firstLine="709"/>
        <w:jc w:val="both"/>
        <w:rPr>
          <w:rStyle w:val="FontStyle40"/>
          <w:sz w:val="24"/>
          <w:szCs w:val="24"/>
        </w:rPr>
      </w:pPr>
      <w:r>
        <w:rPr>
          <w:rStyle w:val="FontStyle40"/>
          <w:sz w:val="24"/>
          <w:szCs w:val="24"/>
        </w:rPr>
        <w:t>7</w:t>
      </w:r>
      <w:r w:rsidRPr="00110075">
        <w:rPr>
          <w:rStyle w:val="FontStyle40"/>
          <w:sz w:val="24"/>
          <w:szCs w:val="24"/>
        </w:rPr>
        <w:t xml:space="preserve">.2. Подрядчик несет ответственность за соответствие используемых материалов  проектным спецификациям, государственным стандартам и техническим условиям. </w:t>
      </w:r>
    </w:p>
    <w:p w:rsidR="00560E4D" w:rsidRDefault="00560E4D" w:rsidP="00B44C75">
      <w:pPr>
        <w:shd w:val="clear" w:color="auto" w:fill="FFFFFF"/>
        <w:spacing w:line="269" w:lineRule="exact"/>
        <w:ind w:left="58" w:right="19" w:firstLine="682"/>
        <w:jc w:val="both"/>
        <w:rPr>
          <w:b/>
          <w:bCs/>
          <w:spacing w:val="-9"/>
          <w:sz w:val="24"/>
          <w:szCs w:val="24"/>
        </w:rPr>
      </w:pPr>
    </w:p>
    <w:p w:rsidR="00560E4D" w:rsidRDefault="00560E4D" w:rsidP="00A86DFA">
      <w:pPr>
        <w:shd w:val="clear" w:color="auto" w:fill="FFFFFF"/>
        <w:spacing w:line="269" w:lineRule="exact"/>
        <w:ind w:left="58" w:right="19" w:firstLine="682"/>
        <w:jc w:val="center"/>
      </w:pPr>
      <w:r>
        <w:rPr>
          <w:b/>
          <w:bCs/>
          <w:spacing w:val="-9"/>
          <w:sz w:val="24"/>
          <w:szCs w:val="24"/>
        </w:rPr>
        <w:t>8. ПОРЯДОК ВЫПОЛНЕНИЯ И СДАЧИ-ПРИЕМКИ</w:t>
      </w:r>
      <w:r>
        <w:t xml:space="preserve"> </w:t>
      </w:r>
      <w:r>
        <w:rPr>
          <w:b/>
          <w:bCs/>
          <w:spacing w:val="-13"/>
          <w:sz w:val="24"/>
          <w:szCs w:val="24"/>
        </w:rPr>
        <w:t>РАБОТ.</w:t>
      </w:r>
    </w:p>
    <w:p w:rsidR="00560E4D" w:rsidRDefault="00560E4D" w:rsidP="00B9452E">
      <w:pPr>
        <w:numPr>
          <w:ilvl w:val="0"/>
          <w:numId w:val="8"/>
        </w:numPr>
        <w:shd w:val="clear" w:color="auto" w:fill="FFFFFF"/>
        <w:tabs>
          <w:tab w:val="left" w:pos="1075"/>
        </w:tabs>
        <w:spacing w:line="269" w:lineRule="exact"/>
        <w:ind w:left="10" w:right="29" w:firstLine="710"/>
        <w:jc w:val="both"/>
        <w:rPr>
          <w:spacing w:val="-20"/>
          <w:sz w:val="24"/>
          <w:szCs w:val="24"/>
        </w:rPr>
      </w:pPr>
      <w:r>
        <w:rPr>
          <w:sz w:val="24"/>
          <w:szCs w:val="24"/>
        </w:rPr>
        <w:t>Заказчик и Подрядчик на строительной площадке назначают своих представителей, которые решают оперативные технические вопросы обеспечения и проведения работ.</w:t>
      </w:r>
    </w:p>
    <w:p w:rsidR="00560E4D" w:rsidRDefault="00560E4D" w:rsidP="00B9452E">
      <w:pPr>
        <w:numPr>
          <w:ilvl w:val="0"/>
          <w:numId w:val="8"/>
        </w:numPr>
        <w:shd w:val="clear" w:color="auto" w:fill="FFFFFF"/>
        <w:tabs>
          <w:tab w:val="left" w:pos="1075"/>
        </w:tabs>
        <w:spacing w:line="269" w:lineRule="exact"/>
        <w:ind w:left="10" w:right="29" w:firstLine="710"/>
        <w:jc w:val="both"/>
        <w:rPr>
          <w:spacing w:val="-18"/>
          <w:sz w:val="24"/>
          <w:szCs w:val="24"/>
        </w:rPr>
      </w:pPr>
      <w:r>
        <w:rPr>
          <w:sz w:val="24"/>
          <w:szCs w:val="24"/>
        </w:rPr>
        <w:t xml:space="preserve">По окончанию разборки, предусмотренной сметой,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 Материалы пригодные для </w:t>
      </w:r>
      <w:r>
        <w:rPr>
          <w:spacing w:val="-5"/>
          <w:sz w:val="24"/>
          <w:szCs w:val="24"/>
        </w:rPr>
        <w:t xml:space="preserve">дальнейшего использования </w:t>
      </w:r>
      <w:r>
        <w:rPr>
          <w:spacing w:val="-5"/>
          <w:sz w:val="24"/>
          <w:szCs w:val="24"/>
        </w:rPr>
        <w:lastRenderedPageBreak/>
        <w:t>сдаются Подрядчиком на склад Заказчика по акту.</w:t>
      </w:r>
    </w:p>
    <w:p w:rsidR="00DC1217" w:rsidRDefault="00DC1217" w:rsidP="00DC1217">
      <w:pPr>
        <w:numPr>
          <w:ilvl w:val="0"/>
          <w:numId w:val="8"/>
        </w:numPr>
        <w:shd w:val="clear" w:color="auto" w:fill="FFFFFF"/>
        <w:tabs>
          <w:tab w:val="left" w:pos="1075"/>
        </w:tabs>
        <w:spacing w:line="269" w:lineRule="exact"/>
        <w:ind w:left="10" w:right="2" w:firstLine="710"/>
        <w:jc w:val="both"/>
        <w:rPr>
          <w:spacing w:val="-21"/>
          <w:sz w:val="24"/>
          <w:szCs w:val="24"/>
        </w:rPr>
      </w:pPr>
      <w:r>
        <w:rPr>
          <w:spacing w:val="-2"/>
          <w:sz w:val="24"/>
          <w:szCs w:val="24"/>
        </w:rPr>
        <w:t>Подрядчик предоставляет Заказчику в течени</w:t>
      </w:r>
      <w:proofErr w:type="gramStart"/>
      <w:r>
        <w:rPr>
          <w:spacing w:val="-2"/>
          <w:sz w:val="24"/>
          <w:szCs w:val="24"/>
        </w:rPr>
        <w:t>и</w:t>
      </w:r>
      <w:proofErr w:type="gramEnd"/>
      <w:r>
        <w:rPr>
          <w:spacing w:val="-2"/>
          <w:sz w:val="24"/>
          <w:szCs w:val="24"/>
        </w:rPr>
        <w:t xml:space="preserve"> 5 дней после выполнения работ</w:t>
      </w:r>
      <w:r>
        <w:rPr>
          <w:spacing w:val="-3"/>
          <w:sz w:val="24"/>
          <w:szCs w:val="24"/>
        </w:rPr>
        <w:t xml:space="preserve"> акты по форме КС-2 и справки о стоимости работ и затрат по форме КС-3, счета и </w:t>
      </w:r>
      <w:r>
        <w:rPr>
          <w:spacing w:val="-6"/>
          <w:sz w:val="24"/>
          <w:szCs w:val="24"/>
        </w:rPr>
        <w:t>счета-фактуры, исполнительную документацию (акты на скрытые работы и т.д.).</w:t>
      </w:r>
    </w:p>
    <w:p w:rsidR="00560E4D" w:rsidRDefault="00560E4D" w:rsidP="00B9452E">
      <w:pPr>
        <w:shd w:val="clear" w:color="auto" w:fill="FFFFFF"/>
        <w:spacing w:line="269" w:lineRule="exact"/>
        <w:ind w:left="38" w:right="86" w:firstLine="691"/>
        <w:jc w:val="both"/>
      </w:pPr>
      <w:r>
        <w:rPr>
          <w:sz w:val="24"/>
          <w:szCs w:val="24"/>
        </w:rPr>
        <w:t xml:space="preserve">8.4.Заказчик обязан в 5-ти </w:t>
      </w:r>
      <w:proofErr w:type="spellStart"/>
      <w:r>
        <w:rPr>
          <w:sz w:val="24"/>
          <w:szCs w:val="24"/>
        </w:rPr>
        <w:t>дневный</w:t>
      </w:r>
      <w:proofErr w:type="spellEnd"/>
      <w:r>
        <w:rPr>
          <w:sz w:val="24"/>
          <w:szCs w:val="24"/>
        </w:rPr>
        <w:t xml:space="preserve"> срок принять выполненные работы и подписать предоставленные Подрядчиком Формы КС-2 и КС-3, или направить в адрес Подрядчика письменный мотивированный отказ в приемке работ.</w:t>
      </w:r>
    </w:p>
    <w:p w:rsidR="00560E4D" w:rsidRDefault="00560E4D" w:rsidP="00B9452E">
      <w:pPr>
        <w:shd w:val="clear" w:color="auto" w:fill="FFFFFF"/>
        <w:tabs>
          <w:tab w:val="left" w:pos="1075"/>
        </w:tabs>
        <w:spacing w:line="269" w:lineRule="exact"/>
        <w:ind w:left="10" w:right="38" w:firstLine="691"/>
        <w:jc w:val="both"/>
      </w:pPr>
      <w:r>
        <w:rPr>
          <w:spacing w:val="-19"/>
          <w:sz w:val="24"/>
          <w:szCs w:val="24"/>
        </w:rPr>
        <w:t>8.5.</w:t>
      </w:r>
      <w:r>
        <w:rPr>
          <w:sz w:val="24"/>
          <w:szCs w:val="24"/>
        </w:rPr>
        <w:tab/>
        <w:t>В случае обнаружения недостатков выполненных работ Стороны составляют акт с</w:t>
      </w:r>
      <w:r>
        <w:rPr>
          <w:sz w:val="24"/>
          <w:szCs w:val="24"/>
        </w:rPr>
        <w:br/>
        <w:t>указанием перечня невыполненных или выполненных с ненадлежащим качеством работ и</w:t>
      </w:r>
      <w:r>
        <w:rPr>
          <w:sz w:val="24"/>
          <w:szCs w:val="24"/>
        </w:rPr>
        <w:br/>
        <w:t>указанием разумных сроков их устранения Подрядчиком.</w:t>
      </w:r>
    </w:p>
    <w:p w:rsidR="00560E4D" w:rsidRDefault="00560E4D" w:rsidP="00B9452E">
      <w:pPr>
        <w:shd w:val="clear" w:color="auto" w:fill="FFFFFF"/>
        <w:tabs>
          <w:tab w:val="left" w:pos="1277"/>
        </w:tabs>
        <w:spacing w:line="269" w:lineRule="exact"/>
        <w:ind w:right="38" w:firstLine="701"/>
        <w:jc w:val="both"/>
      </w:pPr>
      <w:r w:rsidRPr="00B9452E">
        <w:rPr>
          <w:sz w:val="24"/>
          <w:szCs w:val="24"/>
        </w:rPr>
        <w:t>8.6.</w:t>
      </w:r>
      <w:r>
        <w:rPr>
          <w:sz w:val="24"/>
          <w:szCs w:val="24"/>
        </w:rPr>
        <w:tab/>
        <w:t>Гарантийный срок на результаты выполненных подрядчиком работ</w:t>
      </w:r>
      <w:r>
        <w:rPr>
          <w:sz w:val="24"/>
          <w:szCs w:val="24"/>
        </w:rPr>
        <w:br/>
        <w:t xml:space="preserve">устанавливается 1 (один) год </w:t>
      </w:r>
      <w:proofErr w:type="gramStart"/>
      <w:r>
        <w:rPr>
          <w:sz w:val="24"/>
          <w:szCs w:val="24"/>
        </w:rPr>
        <w:t>с даты подписания</w:t>
      </w:r>
      <w:proofErr w:type="gramEnd"/>
      <w:r>
        <w:rPr>
          <w:sz w:val="24"/>
          <w:szCs w:val="24"/>
        </w:rPr>
        <w:t xml:space="preserve"> Сторонами акта приемки выполненных</w:t>
      </w:r>
      <w:r>
        <w:rPr>
          <w:sz w:val="24"/>
          <w:szCs w:val="24"/>
        </w:rPr>
        <w:br/>
        <w:t>работ.</w:t>
      </w:r>
    </w:p>
    <w:p w:rsidR="00560E4D" w:rsidRDefault="00560E4D" w:rsidP="00B9452E">
      <w:pPr>
        <w:shd w:val="clear" w:color="auto" w:fill="FFFFFF"/>
        <w:spacing w:before="269" w:line="269" w:lineRule="exact"/>
        <w:ind w:left="4608"/>
      </w:pPr>
      <w:r>
        <w:rPr>
          <w:b/>
          <w:bCs/>
          <w:sz w:val="24"/>
          <w:szCs w:val="24"/>
        </w:rPr>
        <w:t>9.ОХРАНА.</w:t>
      </w:r>
    </w:p>
    <w:p w:rsidR="00560E4D" w:rsidRDefault="00560E4D" w:rsidP="00B9452E">
      <w:pPr>
        <w:shd w:val="clear" w:color="auto" w:fill="FFFFFF"/>
        <w:spacing w:line="269" w:lineRule="exact"/>
        <w:ind w:left="67" w:right="144" w:firstLine="691"/>
        <w:jc w:val="both"/>
      </w:pPr>
      <w:r w:rsidRPr="00B9452E">
        <w:rPr>
          <w:sz w:val="24"/>
          <w:szCs w:val="24"/>
        </w:rPr>
        <w:t>9.1.</w:t>
      </w:r>
      <w:r>
        <w:rPr>
          <w:b/>
          <w:bCs/>
          <w:sz w:val="24"/>
          <w:szCs w:val="24"/>
        </w:rPr>
        <w:t xml:space="preserve"> </w:t>
      </w:r>
      <w:r>
        <w:rPr>
          <w:sz w:val="24"/>
          <w:szCs w:val="24"/>
        </w:rPr>
        <w:t xml:space="preserve">От начала работ до подписания акта приема-передачи выполненных работ Подрядчик несет полную ответственность за сохранность всего имущества, материалов, комплектующих конструкций и т.п., приобретённых им или переданных ему по акту </w:t>
      </w:r>
      <w:proofErr w:type="gramStart"/>
      <w:r>
        <w:rPr>
          <w:sz w:val="24"/>
          <w:szCs w:val="24"/>
        </w:rPr>
        <w:t>для</w:t>
      </w:r>
      <w:proofErr w:type="gramEnd"/>
    </w:p>
    <w:p w:rsidR="00560E4D" w:rsidRDefault="00560E4D" w:rsidP="00B9452E">
      <w:pPr>
        <w:shd w:val="clear" w:color="auto" w:fill="FFFFFF"/>
        <w:spacing w:line="269" w:lineRule="exact"/>
        <w:ind w:left="67" w:right="96"/>
        <w:jc w:val="both"/>
      </w:pPr>
      <w:r>
        <w:rPr>
          <w:sz w:val="24"/>
          <w:szCs w:val="24"/>
        </w:rPr>
        <w:t>выполнения  работ.  При  утере  материалов  и  комплектующих Подрядчик обязан приобрести их за свой счёт.</w:t>
      </w:r>
    </w:p>
    <w:p w:rsidR="00560E4D" w:rsidRDefault="00DC1217" w:rsidP="00B9452E">
      <w:pPr>
        <w:shd w:val="clear" w:color="auto" w:fill="FFFFFF"/>
        <w:spacing w:line="269" w:lineRule="exact"/>
        <w:ind w:left="144" w:right="125" w:firstLine="682"/>
        <w:jc w:val="both"/>
      </w:pPr>
      <w:r>
        <w:rPr>
          <w:sz w:val="24"/>
          <w:szCs w:val="24"/>
        </w:rPr>
        <w:t xml:space="preserve">9.2. </w:t>
      </w:r>
      <w:r w:rsidR="00560E4D">
        <w:rPr>
          <w:sz w:val="24"/>
          <w:szCs w:val="24"/>
        </w:rPr>
        <w:t>В случае причинения в период выполнения работ ущерба зданию, объекту строительства или приобретённым для строительства материалам Подрядчик обязан возместить ущерб в полном объеме.</w:t>
      </w:r>
    </w:p>
    <w:p w:rsidR="00560E4D" w:rsidRDefault="00560E4D" w:rsidP="00B9452E">
      <w:pPr>
        <w:shd w:val="clear" w:color="auto" w:fill="FFFFFF"/>
        <w:spacing w:before="288" w:line="259" w:lineRule="exact"/>
        <w:ind w:left="3744"/>
      </w:pPr>
      <w:r>
        <w:rPr>
          <w:b/>
          <w:bCs/>
          <w:sz w:val="24"/>
          <w:szCs w:val="24"/>
        </w:rPr>
        <w:t>10.РАЗРЕШЕНИЕ СПОРОВ.</w:t>
      </w:r>
    </w:p>
    <w:p w:rsidR="00560E4D" w:rsidRDefault="00560E4D" w:rsidP="00B9452E">
      <w:pPr>
        <w:shd w:val="clear" w:color="auto" w:fill="FFFFFF"/>
        <w:spacing w:line="259" w:lineRule="exact"/>
        <w:ind w:left="106" w:right="48" w:firstLine="720"/>
        <w:jc w:val="both"/>
        <w:rPr>
          <w:sz w:val="24"/>
          <w:szCs w:val="24"/>
        </w:rPr>
      </w:pPr>
      <w:r>
        <w:rPr>
          <w:sz w:val="24"/>
          <w:szCs w:val="24"/>
        </w:rPr>
        <w:t xml:space="preserve">10.1. Споры и разногласий, возникающие в процессе выполнения Сторонами принятых по </w:t>
      </w:r>
      <w:r w:rsidR="003F3344">
        <w:rPr>
          <w:sz w:val="24"/>
          <w:szCs w:val="24"/>
        </w:rPr>
        <w:t>Д</w:t>
      </w:r>
      <w:r>
        <w:rPr>
          <w:sz w:val="24"/>
          <w:szCs w:val="24"/>
        </w:rPr>
        <w:t>оговору обязательств, стороны будут пытаться разрешить путем переговоров, в противном случае спор подлежит рассмотрению в арбитражном суде по месту нахождения ответчика, в порядке, предусмотренном действующим законодательством.</w:t>
      </w:r>
    </w:p>
    <w:p w:rsidR="00560E4D" w:rsidRDefault="00560E4D" w:rsidP="003F7AC2">
      <w:pPr>
        <w:shd w:val="clear" w:color="auto" w:fill="FFFFFF"/>
        <w:spacing w:before="269" w:line="269" w:lineRule="exact"/>
        <w:ind w:left="142" w:firstLine="709"/>
        <w:jc w:val="center"/>
      </w:pPr>
      <w:r>
        <w:rPr>
          <w:b/>
          <w:bCs/>
          <w:sz w:val="24"/>
          <w:szCs w:val="24"/>
        </w:rPr>
        <w:t>11.ОТВЕТСТВЕННОСТЬ СТОРОН.</w:t>
      </w:r>
    </w:p>
    <w:p w:rsidR="00560E4D" w:rsidRPr="00873795" w:rsidRDefault="00560E4D" w:rsidP="00873795">
      <w:pPr>
        <w:shd w:val="clear" w:color="auto" w:fill="FFFFFF"/>
        <w:tabs>
          <w:tab w:val="left" w:pos="1344"/>
        </w:tabs>
        <w:spacing w:line="269" w:lineRule="exact"/>
        <w:ind w:firstLine="709"/>
        <w:jc w:val="both"/>
        <w:rPr>
          <w:spacing w:val="-19"/>
          <w:sz w:val="24"/>
          <w:szCs w:val="24"/>
        </w:rPr>
      </w:pPr>
      <w:r>
        <w:rPr>
          <w:sz w:val="24"/>
          <w:szCs w:val="24"/>
        </w:rPr>
        <w:t xml:space="preserve">11.1. </w:t>
      </w:r>
      <w:r w:rsidRPr="00873795">
        <w:rPr>
          <w:sz w:val="24"/>
          <w:szCs w:val="24"/>
        </w:rPr>
        <w:t>За нарушение срока сдачи Объекта по вине Подрядчика Заказчик вправе взыскать с него штраф в размере 0,1% его стоимости и пени из расчета 20% годовых от стоимости работ на Объекте за каждый день просрочки.</w:t>
      </w:r>
    </w:p>
    <w:p w:rsidR="00560E4D" w:rsidRPr="00873795" w:rsidRDefault="00560E4D" w:rsidP="00873795">
      <w:pPr>
        <w:pStyle w:val="a5"/>
        <w:numPr>
          <w:ilvl w:val="1"/>
          <w:numId w:val="15"/>
        </w:numPr>
        <w:shd w:val="clear" w:color="auto" w:fill="FFFFFF"/>
        <w:tabs>
          <w:tab w:val="left" w:pos="1344"/>
        </w:tabs>
        <w:spacing w:line="269" w:lineRule="exact"/>
        <w:ind w:left="0" w:firstLine="709"/>
        <w:jc w:val="both"/>
        <w:rPr>
          <w:spacing w:val="-17"/>
          <w:sz w:val="24"/>
          <w:szCs w:val="24"/>
        </w:rPr>
      </w:pPr>
      <w:r w:rsidRPr="00873795">
        <w:rPr>
          <w:sz w:val="24"/>
          <w:szCs w:val="24"/>
        </w:rPr>
        <w:t xml:space="preserve">За </w:t>
      </w:r>
      <w:proofErr w:type="spellStart"/>
      <w:r w:rsidRPr="00873795">
        <w:rPr>
          <w:sz w:val="24"/>
          <w:szCs w:val="24"/>
        </w:rPr>
        <w:t>несохранность</w:t>
      </w:r>
      <w:proofErr w:type="spellEnd"/>
      <w:r w:rsidRPr="00873795">
        <w:rPr>
          <w:sz w:val="24"/>
          <w:szCs w:val="24"/>
        </w:rPr>
        <w:t xml:space="preserve">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w:t>
      </w:r>
    </w:p>
    <w:p w:rsidR="00560E4D" w:rsidRPr="00873795" w:rsidRDefault="00560E4D" w:rsidP="00873795">
      <w:pPr>
        <w:pStyle w:val="a5"/>
        <w:numPr>
          <w:ilvl w:val="1"/>
          <w:numId w:val="15"/>
        </w:numPr>
        <w:shd w:val="clear" w:color="auto" w:fill="FFFFFF"/>
        <w:tabs>
          <w:tab w:val="left" w:pos="1344"/>
        </w:tabs>
        <w:spacing w:line="269" w:lineRule="exact"/>
        <w:ind w:left="0" w:right="19" w:firstLine="709"/>
        <w:jc w:val="both"/>
        <w:rPr>
          <w:spacing w:val="-17"/>
          <w:sz w:val="24"/>
          <w:szCs w:val="24"/>
        </w:rPr>
      </w:pPr>
      <w:r w:rsidRPr="00873795">
        <w:rPr>
          <w:sz w:val="24"/>
          <w:szCs w:val="24"/>
        </w:rPr>
        <w:t>За допущенные отступления от требований,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0,1% от стоимости работ на Объекте.</w:t>
      </w:r>
    </w:p>
    <w:p w:rsidR="00560E4D" w:rsidRPr="00873795" w:rsidRDefault="00560E4D" w:rsidP="00873795">
      <w:pPr>
        <w:pStyle w:val="a5"/>
        <w:numPr>
          <w:ilvl w:val="1"/>
          <w:numId w:val="15"/>
        </w:numPr>
        <w:shd w:val="clear" w:color="auto" w:fill="FFFFFF"/>
        <w:tabs>
          <w:tab w:val="left" w:pos="1344"/>
        </w:tabs>
        <w:spacing w:line="269" w:lineRule="exact"/>
        <w:ind w:left="0" w:right="19" w:firstLine="709"/>
        <w:jc w:val="both"/>
        <w:rPr>
          <w:spacing w:val="-18"/>
          <w:sz w:val="24"/>
          <w:szCs w:val="24"/>
        </w:rPr>
      </w:pPr>
      <w:r w:rsidRPr="00873795">
        <w:rPr>
          <w:sz w:val="24"/>
          <w:szCs w:val="24"/>
        </w:rPr>
        <w:t>За нарушение Заказчиком условий оплаты выполненных работ Подрядчик вправе взыскать с него штраф в размере 0,1 % от суммы задолженности и пени из расчета 20 % годовых от суммы задолженности за каждый день просрочки.</w:t>
      </w:r>
    </w:p>
    <w:p w:rsidR="00560E4D" w:rsidRPr="00873795" w:rsidRDefault="00560E4D" w:rsidP="00873795">
      <w:pPr>
        <w:pStyle w:val="a5"/>
        <w:numPr>
          <w:ilvl w:val="1"/>
          <w:numId w:val="15"/>
        </w:numPr>
        <w:shd w:val="clear" w:color="auto" w:fill="FFFFFF"/>
        <w:tabs>
          <w:tab w:val="left" w:pos="1344"/>
        </w:tabs>
        <w:spacing w:line="269" w:lineRule="exact"/>
        <w:ind w:left="0" w:right="19" w:firstLine="709"/>
        <w:jc w:val="both"/>
        <w:rPr>
          <w:spacing w:val="-18"/>
          <w:sz w:val="24"/>
          <w:szCs w:val="24"/>
        </w:rPr>
      </w:pPr>
      <w:r w:rsidRPr="00873795">
        <w:rPr>
          <w:sz w:val="24"/>
          <w:szCs w:val="24"/>
        </w:rPr>
        <w:t>Стороны в одностороннем пор</w:t>
      </w:r>
      <w:r>
        <w:rPr>
          <w:sz w:val="24"/>
          <w:szCs w:val="24"/>
        </w:rPr>
        <w:t xml:space="preserve">ядке определяют необходимость и </w:t>
      </w:r>
      <w:r w:rsidRPr="00873795">
        <w:rPr>
          <w:sz w:val="24"/>
          <w:szCs w:val="24"/>
        </w:rPr>
        <w:t xml:space="preserve">целесообразность применения указанных санкций </w:t>
      </w:r>
      <w:r>
        <w:rPr>
          <w:sz w:val="24"/>
          <w:szCs w:val="24"/>
        </w:rPr>
        <w:t xml:space="preserve">и имеют право не начислять и не взыскивать </w:t>
      </w:r>
      <w:r w:rsidRPr="00873795">
        <w:rPr>
          <w:sz w:val="24"/>
          <w:szCs w:val="24"/>
        </w:rPr>
        <w:t>штраф и пени, установленные п. 11.1.-11.4. настоящего Договора.</w:t>
      </w:r>
    </w:p>
    <w:p w:rsidR="00560E4D" w:rsidRPr="00873795" w:rsidRDefault="00560E4D" w:rsidP="00873795">
      <w:pPr>
        <w:pStyle w:val="a5"/>
        <w:numPr>
          <w:ilvl w:val="1"/>
          <w:numId w:val="15"/>
        </w:numPr>
        <w:shd w:val="clear" w:color="auto" w:fill="FFFFFF"/>
        <w:tabs>
          <w:tab w:val="left" w:pos="1344"/>
        </w:tabs>
        <w:spacing w:line="269" w:lineRule="exact"/>
        <w:ind w:left="0" w:right="19" w:firstLine="709"/>
        <w:jc w:val="both"/>
        <w:rPr>
          <w:spacing w:val="-18"/>
          <w:sz w:val="24"/>
          <w:szCs w:val="24"/>
        </w:rPr>
      </w:pPr>
      <w:r w:rsidRPr="00873795">
        <w:rPr>
          <w:sz w:val="24"/>
          <w:szCs w:val="24"/>
        </w:rPr>
        <w:t>Меры ответственности Сторон, не предус</w:t>
      </w:r>
      <w:r>
        <w:rPr>
          <w:sz w:val="24"/>
          <w:szCs w:val="24"/>
        </w:rPr>
        <w:t xml:space="preserve">мотренные в настоящем Договоре, </w:t>
      </w:r>
      <w:r w:rsidRPr="00873795">
        <w:rPr>
          <w:sz w:val="24"/>
          <w:szCs w:val="24"/>
        </w:rPr>
        <w:t>применяются в соответствии с нормами гражданск</w:t>
      </w:r>
      <w:r>
        <w:rPr>
          <w:sz w:val="24"/>
          <w:szCs w:val="24"/>
        </w:rPr>
        <w:t xml:space="preserve">ого законодательства Российской </w:t>
      </w:r>
      <w:r w:rsidRPr="00873795">
        <w:rPr>
          <w:sz w:val="24"/>
          <w:szCs w:val="24"/>
        </w:rPr>
        <w:t>Федерации.</w:t>
      </w:r>
    </w:p>
    <w:p w:rsidR="00560E4D" w:rsidRPr="006F5A17" w:rsidRDefault="00560E4D" w:rsidP="00873795">
      <w:pPr>
        <w:pStyle w:val="a5"/>
        <w:numPr>
          <w:ilvl w:val="1"/>
          <w:numId w:val="15"/>
        </w:numPr>
        <w:shd w:val="clear" w:color="auto" w:fill="FFFFFF"/>
        <w:tabs>
          <w:tab w:val="left" w:pos="1344"/>
        </w:tabs>
        <w:spacing w:line="269" w:lineRule="exact"/>
        <w:ind w:left="0" w:right="19" w:firstLine="709"/>
        <w:jc w:val="both"/>
        <w:rPr>
          <w:spacing w:val="-18"/>
          <w:sz w:val="24"/>
          <w:szCs w:val="24"/>
        </w:rPr>
      </w:pPr>
      <w:r w:rsidRPr="00873795">
        <w:rPr>
          <w:sz w:val="24"/>
          <w:szCs w:val="24"/>
        </w:rPr>
        <w:t>Уплата пени и штрафов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Стороны от исполнения этих обязательств.</w:t>
      </w:r>
    </w:p>
    <w:p w:rsidR="00560E4D" w:rsidRDefault="00560E4D" w:rsidP="00B9452E">
      <w:pPr>
        <w:shd w:val="clear" w:color="auto" w:fill="FFFFFF"/>
        <w:spacing w:before="288" w:line="269" w:lineRule="exact"/>
        <w:ind w:left="4560"/>
      </w:pPr>
      <w:r>
        <w:rPr>
          <w:b/>
          <w:bCs/>
          <w:spacing w:val="-1"/>
          <w:sz w:val="24"/>
          <w:szCs w:val="24"/>
        </w:rPr>
        <w:t>12.ФОРС-МАЖОР.</w:t>
      </w:r>
    </w:p>
    <w:p w:rsidR="00560E4D" w:rsidRDefault="00560E4D" w:rsidP="00B9452E">
      <w:pPr>
        <w:shd w:val="clear" w:color="auto" w:fill="FFFFFF"/>
        <w:spacing w:line="269" w:lineRule="exact"/>
        <w:ind w:left="29" w:right="77" w:firstLine="730"/>
        <w:jc w:val="both"/>
      </w:pPr>
      <w:r>
        <w:rPr>
          <w:sz w:val="24"/>
          <w:szCs w:val="24"/>
        </w:rPr>
        <w:t xml:space="preserve">12.1. </w:t>
      </w:r>
      <w:proofErr w:type="gramStart"/>
      <w:r>
        <w:rPr>
          <w:sz w:val="24"/>
          <w:szCs w:val="24"/>
        </w:rPr>
        <w:t xml:space="preserve">Ни одна из сторон не несет ответственности перед другой стороной за невыполнение обязательств, обусловленное обстоятельствами непреодолимой силы (чрезвычайными и непредотвратимых при данных условиях обстоятельствами), возникшими помимо воли и желания сторон и которые нельзя предвидеть или избежать, включая </w:t>
      </w:r>
      <w:r>
        <w:rPr>
          <w:sz w:val="24"/>
          <w:szCs w:val="24"/>
        </w:rPr>
        <w:lastRenderedPageBreak/>
        <w:t>объявленную или фактическую войну, гражданские волнения, эпидемии, блокаду, эмбарго, землетрясения, наводнения, пожары и другие стихийные бедствия.</w:t>
      </w:r>
      <w:proofErr w:type="gramEnd"/>
    </w:p>
    <w:p w:rsidR="00560E4D" w:rsidRDefault="00560E4D" w:rsidP="00B9452E">
      <w:pPr>
        <w:shd w:val="clear" w:color="auto" w:fill="FFFFFF"/>
        <w:spacing w:line="269" w:lineRule="exact"/>
        <w:ind w:right="106" w:firstLine="739"/>
        <w:jc w:val="both"/>
      </w:pPr>
      <w:r>
        <w:rPr>
          <w:sz w:val="24"/>
          <w:szCs w:val="24"/>
        </w:rPr>
        <w:t xml:space="preserve">12.2.Сторона, подвергшаяся воздействию непреодолимой силы должна сообщить об этом другой стороне в течение не более чем 5 рабочих дней со дня, когда эта сторона узнала или должна была узнать о воздействии непреодолимой силы, указав какое именно обязательство не может быть исполнено и в </w:t>
      </w:r>
      <w:proofErr w:type="gramStart"/>
      <w:r>
        <w:rPr>
          <w:sz w:val="24"/>
          <w:szCs w:val="24"/>
        </w:rPr>
        <w:t>течение</w:t>
      </w:r>
      <w:proofErr w:type="gramEnd"/>
      <w:r>
        <w:rPr>
          <w:sz w:val="24"/>
          <w:szCs w:val="24"/>
        </w:rPr>
        <w:t xml:space="preserve"> какого предположительно срока. В этот же срок эта сторона должна обратиться в соответствующий компетентный орган для получения документа, подтверждающего наступления соответствующего обстоятельства.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w:t>
      </w:r>
    </w:p>
    <w:p w:rsidR="00560E4D" w:rsidRDefault="00560E4D" w:rsidP="00B9452E">
      <w:pPr>
        <w:shd w:val="clear" w:color="auto" w:fill="FFFFFF"/>
        <w:spacing w:line="269" w:lineRule="exact"/>
        <w:ind w:right="134" w:firstLine="739"/>
        <w:jc w:val="both"/>
      </w:pPr>
      <w:r>
        <w:rPr>
          <w:sz w:val="24"/>
          <w:szCs w:val="24"/>
        </w:rPr>
        <w:t xml:space="preserve">12.3.Если обстоятельства непреодолимой силы будут действовать более чем 30 дней стороны должны принять решение о порядке дальнейшего исполнения настоящего </w:t>
      </w:r>
      <w:r w:rsidR="003F3344">
        <w:rPr>
          <w:sz w:val="24"/>
          <w:szCs w:val="24"/>
        </w:rPr>
        <w:t>Д</w:t>
      </w:r>
      <w:r>
        <w:rPr>
          <w:sz w:val="24"/>
          <w:szCs w:val="24"/>
        </w:rPr>
        <w:t>оговора или об условиях его расторжения.</w:t>
      </w:r>
    </w:p>
    <w:p w:rsidR="00560E4D" w:rsidRDefault="00560E4D" w:rsidP="00B9452E">
      <w:pPr>
        <w:shd w:val="clear" w:color="auto" w:fill="FFFFFF"/>
        <w:ind w:left="3917"/>
        <w:rPr>
          <w:b/>
          <w:bCs/>
          <w:sz w:val="24"/>
          <w:szCs w:val="24"/>
        </w:rPr>
      </w:pPr>
    </w:p>
    <w:p w:rsidR="00560E4D" w:rsidRDefault="00560E4D" w:rsidP="00B9452E">
      <w:pPr>
        <w:shd w:val="clear" w:color="auto" w:fill="FFFFFF"/>
        <w:ind w:left="3917"/>
      </w:pPr>
      <w:r>
        <w:rPr>
          <w:b/>
          <w:bCs/>
          <w:sz w:val="24"/>
          <w:szCs w:val="24"/>
        </w:rPr>
        <w:t>13.ОСОБЫЕ УСЛОВИЯ.</w:t>
      </w:r>
    </w:p>
    <w:p w:rsidR="00233659" w:rsidRPr="00341D5F" w:rsidRDefault="00560E4D" w:rsidP="00233659">
      <w:pPr>
        <w:widowControl/>
        <w:autoSpaceDE/>
        <w:autoSpaceDN/>
        <w:adjustRightInd/>
        <w:ind w:firstLine="709"/>
        <w:jc w:val="both"/>
        <w:rPr>
          <w:sz w:val="24"/>
          <w:szCs w:val="24"/>
        </w:rPr>
      </w:pPr>
      <w:r w:rsidRPr="0026609D">
        <w:rPr>
          <w:sz w:val="24"/>
          <w:szCs w:val="24"/>
        </w:rPr>
        <w:t xml:space="preserve">13.1. </w:t>
      </w:r>
      <w:r w:rsidR="00233659" w:rsidRPr="00341D5F">
        <w:rPr>
          <w:sz w:val="24"/>
          <w:szCs w:val="24"/>
        </w:rPr>
        <w:t xml:space="preserve">Настоящий договор считается заключенным и вступает в силу </w:t>
      </w:r>
      <w:r w:rsidR="00233659" w:rsidRPr="00341D5F">
        <w:rPr>
          <w:sz w:val="24"/>
          <w:szCs w:val="24"/>
        </w:rPr>
        <w:br/>
        <w:t>с момента его подписания уполномоченными представителями Сторон. Срок действия договора – до полного исполнения сторонами договора своих обязательств. Возникшие из условий договора обязательства действуют до момента их прекращения надлежащим исполнением или по другому основанию, предусмотренному законом.</w:t>
      </w:r>
    </w:p>
    <w:p w:rsidR="00560E4D" w:rsidRPr="0026609D" w:rsidRDefault="00233659" w:rsidP="00B9452E">
      <w:pPr>
        <w:shd w:val="clear" w:color="auto" w:fill="FFFFFF"/>
        <w:spacing w:line="269" w:lineRule="exact"/>
        <w:ind w:firstLine="749"/>
        <w:jc w:val="both"/>
        <w:rPr>
          <w:sz w:val="24"/>
          <w:szCs w:val="24"/>
        </w:rPr>
      </w:pPr>
      <w:r>
        <w:rPr>
          <w:sz w:val="24"/>
          <w:szCs w:val="24"/>
        </w:rPr>
        <w:t xml:space="preserve">13.2. </w:t>
      </w:r>
      <w:r w:rsidR="00560E4D" w:rsidRPr="0026609D">
        <w:rPr>
          <w:sz w:val="24"/>
          <w:szCs w:val="24"/>
        </w:rPr>
        <w:t>Все изменения и дополнения настоящего Договора оформляются в виде дополнительных соглашений в письменной форме за подписью уполномоченных лиц. Дополнительные соглашения являются неотъемлемой частью Договора.</w:t>
      </w:r>
    </w:p>
    <w:p w:rsidR="00560E4D" w:rsidRPr="0026609D" w:rsidRDefault="00560E4D" w:rsidP="00B9452E">
      <w:pPr>
        <w:shd w:val="clear" w:color="auto" w:fill="FFFFFF"/>
        <w:spacing w:before="10" w:line="259" w:lineRule="exact"/>
        <w:ind w:left="19" w:firstLine="739"/>
        <w:jc w:val="both"/>
        <w:rPr>
          <w:sz w:val="24"/>
          <w:szCs w:val="24"/>
        </w:rPr>
      </w:pPr>
      <w:r w:rsidRPr="0026609D">
        <w:rPr>
          <w:sz w:val="24"/>
          <w:szCs w:val="24"/>
        </w:rPr>
        <w:t>13.</w:t>
      </w:r>
      <w:r w:rsidR="00233659">
        <w:rPr>
          <w:sz w:val="24"/>
          <w:szCs w:val="24"/>
        </w:rPr>
        <w:t>3</w:t>
      </w:r>
      <w:r w:rsidRPr="0026609D">
        <w:rPr>
          <w:sz w:val="24"/>
          <w:szCs w:val="24"/>
        </w:rPr>
        <w:t>. В случае изменения юридического адреса, расчетного счета или обслуживающего банка Стороны обязаны незамедлительно уведомить об этом друг друга.</w:t>
      </w:r>
    </w:p>
    <w:p w:rsidR="00560E4D" w:rsidRPr="0026609D" w:rsidRDefault="00560E4D" w:rsidP="00F74773">
      <w:pPr>
        <w:shd w:val="clear" w:color="auto" w:fill="FFFFFF"/>
        <w:tabs>
          <w:tab w:val="left" w:pos="1334"/>
        </w:tabs>
        <w:spacing w:line="259" w:lineRule="exact"/>
        <w:ind w:left="10" w:right="10" w:firstLine="739"/>
        <w:jc w:val="both"/>
        <w:rPr>
          <w:sz w:val="24"/>
          <w:szCs w:val="24"/>
        </w:rPr>
      </w:pPr>
      <w:r w:rsidRPr="0026609D">
        <w:rPr>
          <w:spacing w:val="-18"/>
          <w:sz w:val="24"/>
          <w:szCs w:val="24"/>
        </w:rPr>
        <w:t>13.</w:t>
      </w:r>
      <w:r w:rsidR="00233659">
        <w:rPr>
          <w:spacing w:val="-18"/>
          <w:sz w:val="24"/>
          <w:szCs w:val="24"/>
        </w:rPr>
        <w:t>4</w:t>
      </w:r>
      <w:r w:rsidRPr="0026609D">
        <w:rPr>
          <w:spacing w:val="-18"/>
          <w:sz w:val="24"/>
          <w:szCs w:val="24"/>
        </w:rPr>
        <w:t>.</w:t>
      </w:r>
      <w:r w:rsidRPr="0026609D">
        <w:rPr>
          <w:sz w:val="24"/>
          <w:szCs w:val="24"/>
        </w:rPr>
        <w:tab/>
        <w:t>Настоящий Договор составлен в двух экземплярах, имеющих одинаковую</w:t>
      </w:r>
      <w:r w:rsidRPr="0026609D">
        <w:rPr>
          <w:sz w:val="24"/>
          <w:szCs w:val="24"/>
        </w:rPr>
        <w:br/>
        <w:t>юридическую силу, по одному экземпляру для каждой из Сторон.</w:t>
      </w:r>
    </w:p>
    <w:p w:rsidR="00560E4D" w:rsidRPr="0026609D" w:rsidRDefault="00560E4D" w:rsidP="00873795">
      <w:pPr>
        <w:shd w:val="clear" w:color="auto" w:fill="FFFFFF"/>
        <w:tabs>
          <w:tab w:val="left" w:pos="1334"/>
        </w:tabs>
        <w:spacing w:line="259" w:lineRule="exact"/>
        <w:ind w:left="10" w:right="10" w:firstLine="739"/>
        <w:jc w:val="both"/>
        <w:rPr>
          <w:sz w:val="24"/>
          <w:szCs w:val="24"/>
        </w:rPr>
      </w:pPr>
      <w:r w:rsidRPr="0026609D">
        <w:rPr>
          <w:sz w:val="24"/>
          <w:szCs w:val="24"/>
        </w:rPr>
        <w:t>13.</w:t>
      </w:r>
      <w:r w:rsidR="00233659">
        <w:rPr>
          <w:sz w:val="24"/>
          <w:szCs w:val="24"/>
        </w:rPr>
        <w:t>5</w:t>
      </w:r>
      <w:r w:rsidRPr="0026609D">
        <w:rPr>
          <w:sz w:val="24"/>
          <w:szCs w:val="24"/>
        </w:rPr>
        <w:t>. Ни одна из Сторон не вправе передавать свои права и обязательства по Договору третьим лицам без письменного согласия на то другой Стороны.</w:t>
      </w:r>
    </w:p>
    <w:p w:rsidR="00560E4D" w:rsidRPr="00873795" w:rsidRDefault="00560E4D" w:rsidP="00873795">
      <w:pPr>
        <w:shd w:val="clear" w:color="auto" w:fill="FFFFFF"/>
        <w:tabs>
          <w:tab w:val="left" w:pos="1334"/>
        </w:tabs>
        <w:spacing w:line="259" w:lineRule="exact"/>
        <w:ind w:left="10" w:right="10" w:firstLine="739"/>
        <w:jc w:val="both"/>
      </w:pPr>
      <w:r w:rsidRPr="0026609D">
        <w:rPr>
          <w:sz w:val="24"/>
          <w:szCs w:val="24"/>
        </w:rPr>
        <w:t>13.</w:t>
      </w:r>
      <w:r w:rsidR="00233659">
        <w:rPr>
          <w:sz w:val="24"/>
          <w:szCs w:val="24"/>
        </w:rPr>
        <w:t>6</w:t>
      </w:r>
      <w:r w:rsidRPr="0026609D">
        <w:rPr>
          <w:sz w:val="24"/>
          <w:szCs w:val="24"/>
        </w:rPr>
        <w:t xml:space="preserve">. Во всем, что не урегулировано </w:t>
      </w:r>
      <w:r w:rsidR="003F3344">
        <w:rPr>
          <w:sz w:val="24"/>
          <w:szCs w:val="24"/>
        </w:rPr>
        <w:t>Д</w:t>
      </w:r>
      <w:r w:rsidRPr="0026609D">
        <w:rPr>
          <w:sz w:val="24"/>
          <w:szCs w:val="24"/>
        </w:rPr>
        <w:t>оговором, Стороны будут руководствоваться нормами действующего</w:t>
      </w:r>
      <w:r w:rsidRPr="00873795">
        <w:rPr>
          <w:sz w:val="24"/>
          <w:szCs w:val="24"/>
        </w:rPr>
        <w:t xml:space="preserve"> законодательства Российской Федерации.</w:t>
      </w:r>
    </w:p>
    <w:p w:rsidR="00560E4D" w:rsidRDefault="00560E4D" w:rsidP="000B79E7">
      <w:pPr>
        <w:pStyle w:val="a5"/>
        <w:shd w:val="clear" w:color="auto" w:fill="FFFFFF"/>
        <w:spacing w:before="240"/>
        <w:jc w:val="center"/>
      </w:pPr>
      <w:r>
        <w:rPr>
          <w:b/>
          <w:bCs/>
          <w:sz w:val="24"/>
          <w:szCs w:val="24"/>
        </w:rPr>
        <w:t>14.ПЕРЕЧЕНЬ ПРИЛОЖЕНИЙ К ДОГОВОРУ</w:t>
      </w:r>
      <w:r w:rsidRPr="0023417C">
        <w:rPr>
          <w:b/>
          <w:bCs/>
          <w:sz w:val="24"/>
          <w:szCs w:val="24"/>
        </w:rPr>
        <w:t>.</w:t>
      </w:r>
    </w:p>
    <w:p w:rsidR="00560E4D" w:rsidRDefault="00560E4D" w:rsidP="000B79E7">
      <w:pPr>
        <w:pStyle w:val="a5"/>
        <w:shd w:val="clear" w:color="auto" w:fill="FFFFFF"/>
        <w:rPr>
          <w:sz w:val="24"/>
          <w:szCs w:val="24"/>
        </w:rPr>
      </w:pPr>
      <w:r w:rsidRPr="00D74F0D">
        <w:rPr>
          <w:sz w:val="24"/>
          <w:szCs w:val="24"/>
        </w:rPr>
        <w:t>Приложение №1 – Локальный сметный расчёт</w:t>
      </w:r>
      <w:r>
        <w:rPr>
          <w:sz w:val="24"/>
          <w:szCs w:val="24"/>
        </w:rPr>
        <w:t>;</w:t>
      </w:r>
    </w:p>
    <w:p w:rsidR="00560E4D" w:rsidRDefault="00560E4D" w:rsidP="007D088D">
      <w:pPr>
        <w:pStyle w:val="a5"/>
        <w:shd w:val="clear" w:color="auto" w:fill="FFFFFF"/>
        <w:spacing w:line="276" w:lineRule="auto"/>
        <w:rPr>
          <w:sz w:val="24"/>
          <w:szCs w:val="24"/>
        </w:rPr>
      </w:pPr>
      <w:r w:rsidRPr="00AD5D48">
        <w:rPr>
          <w:sz w:val="24"/>
          <w:szCs w:val="24"/>
        </w:rPr>
        <w:t>Приложение №2</w:t>
      </w:r>
      <w:r>
        <w:rPr>
          <w:sz w:val="24"/>
          <w:szCs w:val="24"/>
        </w:rPr>
        <w:t xml:space="preserve"> – Соглашение  об установлении ответственности за нарушение охраны труда и промышленной безопасности при выполнении работ на объектах Заказчика;</w:t>
      </w:r>
    </w:p>
    <w:p w:rsidR="006F5A17" w:rsidRDefault="006F5A17" w:rsidP="007D088D">
      <w:pPr>
        <w:pStyle w:val="a5"/>
        <w:shd w:val="clear" w:color="auto" w:fill="FFFFFF"/>
        <w:spacing w:line="276" w:lineRule="auto"/>
        <w:rPr>
          <w:sz w:val="24"/>
          <w:szCs w:val="24"/>
        </w:rPr>
      </w:pPr>
      <w:r>
        <w:rPr>
          <w:sz w:val="24"/>
          <w:szCs w:val="24"/>
        </w:rPr>
        <w:t xml:space="preserve">Приложение №3 - Информация о </w:t>
      </w:r>
      <w:r w:rsidR="00844EEB">
        <w:rPr>
          <w:sz w:val="24"/>
          <w:szCs w:val="24"/>
        </w:rPr>
        <w:t>собственниках контрагента, включая бенефициаров (в т.ч. конечных)</w:t>
      </w:r>
      <w:r>
        <w:rPr>
          <w:sz w:val="24"/>
          <w:szCs w:val="24"/>
        </w:rPr>
        <w:t>.</w:t>
      </w:r>
    </w:p>
    <w:p w:rsidR="00560E4D" w:rsidRDefault="00560E4D" w:rsidP="00B9452E">
      <w:pPr>
        <w:shd w:val="clear" w:color="auto" w:fill="FFFFFF"/>
        <w:spacing w:before="269" w:after="307"/>
        <w:ind w:left="1968"/>
      </w:pPr>
      <w:r>
        <w:rPr>
          <w:b/>
          <w:bCs/>
          <w:sz w:val="24"/>
          <w:szCs w:val="24"/>
        </w:rPr>
        <w:t>15.ЮРИДИЧЕСКИЕ АДРЕСА И РЕКВИЗИТЫ СТОРОН.</w:t>
      </w:r>
    </w:p>
    <w:p w:rsidR="00560E4D" w:rsidRDefault="00560E4D" w:rsidP="00B9452E">
      <w:pPr>
        <w:shd w:val="clear" w:color="auto" w:fill="FFFFFF"/>
        <w:spacing w:before="269" w:after="307"/>
        <w:ind w:left="1968"/>
        <w:sectPr w:rsidR="00560E4D" w:rsidSect="000B79E7">
          <w:type w:val="continuous"/>
          <w:pgSz w:w="11909" w:h="16834"/>
          <w:pgMar w:top="426" w:right="710" w:bottom="709" w:left="1077" w:header="720" w:footer="720" w:gutter="0"/>
          <w:cols w:space="60"/>
          <w:noEndnote/>
        </w:sectPr>
      </w:pPr>
    </w:p>
    <w:p w:rsidR="00560E4D" w:rsidRPr="00120B09" w:rsidRDefault="00560E4D" w:rsidP="00A4556A">
      <w:pPr>
        <w:shd w:val="clear" w:color="auto" w:fill="FFFFFF"/>
        <w:ind w:right="-33"/>
        <w:rPr>
          <w:color w:val="000000"/>
          <w:spacing w:val="3"/>
          <w:sz w:val="24"/>
          <w:szCs w:val="24"/>
        </w:rPr>
      </w:pPr>
      <w:r w:rsidRPr="00120B09">
        <w:rPr>
          <w:b/>
          <w:bCs/>
          <w:color w:val="000000"/>
          <w:spacing w:val="3"/>
          <w:sz w:val="24"/>
          <w:szCs w:val="24"/>
        </w:rPr>
        <w:lastRenderedPageBreak/>
        <w:t>Заказчик:</w:t>
      </w:r>
      <w:r w:rsidRPr="00120B09">
        <w:rPr>
          <w:color w:val="000000"/>
          <w:spacing w:val="3"/>
          <w:sz w:val="24"/>
          <w:szCs w:val="24"/>
        </w:rPr>
        <w:t xml:space="preserve"> </w:t>
      </w:r>
    </w:p>
    <w:p w:rsidR="00560E4D" w:rsidRPr="00120B09" w:rsidRDefault="00560E4D" w:rsidP="00A4556A">
      <w:pPr>
        <w:shd w:val="clear" w:color="auto" w:fill="FFFFFF"/>
        <w:ind w:right="-33"/>
        <w:rPr>
          <w:sz w:val="24"/>
          <w:szCs w:val="24"/>
        </w:rPr>
      </w:pPr>
      <w:r w:rsidRPr="00120B09">
        <w:rPr>
          <w:color w:val="000000"/>
          <w:spacing w:val="3"/>
          <w:sz w:val="24"/>
          <w:szCs w:val="24"/>
        </w:rPr>
        <w:t>ЗАО «Далур»</w:t>
      </w:r>
    </w:p>
    <w:p w:rsidR="00560E4D" w:rsidRDefault="00560E4D" w:rsidP="00A4556A">
      <w:pPr>
        <w:shd w:val="clear" w:color="auto" w:fill="FFFFFF"/>
        <w:ind w:right="-33"/>
        <w:rPr>
          <w:color w:val="000000"/>
          <w:spacing w:val="-2"/>
          <w:sz w:val="24"/>
          <w:szCs w:val="24"/>
        </w:rPr>
      </w:pPr>
      <w:r w:rsidRPr="00120B09">
        <w:rPr>
          <w:color w:val="000000"/>
          <w:spacing w:val="-1"/>
          <w:sz w:val="24"/>
          <w:szCs w:val="24"/>
        </w:rPr>
        <w:t>Адрес: 641750 Курганская обл.,</w:t>
      </w:r>
      <w:r w:rsidR="00041675">
        <w:rPr>
          <w:sz w:val="24"/>
          <w:szCs w:val="24"/>
        </w:rPr>
        <w:t xml:space="preserve"> </w:t>
      </w:r>
      <w:proofErr w:type="spellStart"/>
      <w:r w:rsidRPr="00120B09">
        <w:rPr>
          <w:color w:val="000000"/>
          <w:spacing w:val="-4"/>
          <w:sz w:val="24"/>
          <w:szCs w:val="24"/>
        </w:rPr>
        <w:t>Далматовский</w:t>
      </w:r>
      <w:proofErr w:type="spellEnd"/>
      <w:r w:rsidRPr="00120B09">
        <w:rPr>
          <w:color w:val="000000"/>
          <w:spacing w:val="-4"/>
          <w:sz w:val="24"/>
          <w:szCs w:val="24"/>
        </w:rPr>
        <w:t xml:space="preserve"> район, с. Уксянское</w:t>
      </w:r>
      <w:r w:rsidR="00041675">
        <w:rPr>
          <w:color w:val="000000"/>
          <w:spacing w:val="-4"/>
          <w:sz w:val="24"/>
          <w:szCs w:val="24"/>
        </w:rPr>
        <w:t>,</w:t>
      </w:r>
      <w:r w:rsidR="00041675">
        <w:rPr>
          <w:sz w:val="24"/>
          <w:szCs w:val="24"/>
        </w:rPr>
        <w:t xml:space="preserve"> </w:t>
      </w:r>
      <w:r w:rsidRPr="00120B09">
        <w:rPr>
          <w:color w:val="000000"/>
          <w:spacing w:val="-2"/>
          <w:sz w:val="24"/>
          <w:szCs w:val="24"/>
        </w:rPr>
        <w:t>ул. Ленина дом 42</w:t>
      </w:r>
    </w:p>
    <w:p w:rsidR="00041675" w:rsidRDefault="00041675" w:rsidP="00041675">
      <w:pPr>
        <w:shd w:val="clear" w:color="auto" w:fill="FFFFFF"/>
        <w:ind w:right="-33"/>
        <w:rPr>
          <w:sz w:val="24"/>
          <w:szCs w:val="24"/>
        </w:rPr>
      </w:pPr>
      <w:r>
        <w:rPr>
          <w:color w:val="000000"/>
          <w:spacing w:val="-2"/>
          <w:sz w:val="24"/>
          <w:szCs w:val="24"/>
        </w:rPr>
        <w:t>телефон: (3522)</w:t>
      </w:r>
      <w:r>
        <w:rPr>
          <w:sz w:val="24"/>
          <w:szCs w:val="24"/>
        </w:rPr>
        <w:t>60-00-36, 60-00-39</w:t>
      </w:r>
      <w:r w:rsidR="00DC1217">
        <w:rPr>
          <w:sz w:val="24"/>
          <w:szCs w:val="24"/>
        </w:rPr>
        <w:t xml:space="preserve">  </w:t>
      </w:r>
    </w:p>
    <w:p w:rsidR="00041675" w:rsidRDefault="00041675" w:rsidP="00041675">
      <w:pPr>
        <w:shd w:val="clear" w:color="auto" w:fill="FFFFFF"/>
        <w:ind w:right="-33"/>
        <w:rPr>
          <w:sz w:val="24"/>
          <w:szCs w:val="24"/>
        </w:rPr>
      </w:pPr>
      <w:r>
        <w:rPr>
          <w:sz w:val="24"/>
          <w:szCs w:val="24"/>
        </w:rPr>
        <w:t>факс: (3522) 60-00-34</w:t>
      </w:r>
    </w:p>
    <w:p w:rsidR="00560E4D" w:rsidRDefault="00560E4D" w:rsidP="00041675">
      <w:pPr>
        <w:shd w:val="clear" w:color="auto" w:fill="FFFFFF"/>
        <w:ind w:right="-33"/>
        <w:rPr>
          <w:sz w:val="24"/>
          <w:szCs w:val="24"/>
        </w:rPr>
      </w:pPr>
      <w:r w:rsidRPr="00120B09">
        <w:rPr>
          <w:sz w:val="24"/>
          <w:szCs w:val="24"/>
        </w:rPr>
        <w:t>ИНН 4506004751</w:t>
      </w:r>
      <w:r w:rsidR="00041675">
        <w:rPr>
          <w:sz w:val="24"/>
          <w:szCs w:val="24"/>
        </w:rPr>
        <w:t>,КПП 450650001</w:t>
      </w:r>
    </w:p>
    <w:p w:rsidR="00041675" w:rsidRDefault="00041675" w:rsidP="00041675">
      <w:pPr>
        <w:shd w:val="clear" w:color="auto" w:fill="FFFFFF"/>
        <w:ind w:right="-33"/>
        <w:rPr>
          <w:sz w:val="24"/>
          <w:szCs w:val="24"/>
        </w:rPr>
      </w:pPr>
      <w:r>
        <w:rPr>
          <w:sz w:val="24"/>
          <w:szCs w:val="24"/>
        </w:rPr>
        <w:t>ОКПО 51137700, ОГРН 1024501452140</w:t>
      </w:r>
    </w:p>
    <w:p w:rsidR="00041675" w:rsidRPr="00120B09" w:rsidRDefault="00041675" w:rsidP="00041675">
      <w:pPr>
        <w:shd w:val="clear" w:color="auto" w:fill="FFFFFF"/>
        <w:ind w:right="-33"/>
        <w:rPr>
          <w:sz w:val="24"/>
          <w:szCs w:val="24"/>
        </w:rPr>
      </w:pPr>
      <w:r>
        <w:rPr>
          <w:sz w:val="24"/>
          <w:szCs w:val="24"/>
        </w:rPr>
        <w:t>ОКОНХ 12314, ОКВЭД 12.00.11,</w:t>
      </w:r>
    </w:p>
    <w:p w:rsidR="00041675" w:rsidRDefault="00560E4D" w:rsidP="00A4556A">
      <w:pPr>
        <w:ind w:right="-33"/>
        <w:rPr>
          <w:sz w:val="24"/>
          <w:szCs w:val="24"/>
        </w:rPr>
      </w:pPr>
      <w:proofErr w:type="spellStart"/>
      <w:proofErr w:type="gramStart"/>
      <w:r w:rsidRPr="00120B09">
        <w:rPr>
          <w:sz w:val="24"/>
          <w:szCs w:val="24"/>
        </w:rPr>
        <w:t>р</w:t>
      </w:r>
      <w:proofErr w:type="spellEnd"/>
      <w:proofErr w:type="gramEnd"/>
      <w:r w:rsidRPr="00120B09">
        <w:rPr>
          <w:sz w:val="24"/>
          <w:szCs w:val="24"/>
        </w:rPr>
        <w:t xml:space="preserve">/с 40702810932090100157 </w:t>
      </w:r>
    </w:p>
    <w:p w:rsidR="00560E4D" w:rsidRPr="00120B09" w:rsidRDefault="00560E4D" w:rsidP="00A4556A">
      <w:pPr>
        <w:ind w:right="-33"/>
        <w:rPr>
          <w:sz w:val="24"/>
          <w:szCs w:val="24"/>
        </w:rPr>
      </w:pPr>
      <w:r w:rsidRPr="00120B09">
        <w:rPr>
          <w:sz w:val="24"/>
          <w:szCs w:val="24"/>
        </w:rPr>
        <w:t>в</w:t>
      </w:r>
      <w:r w:rsidR="00041675">
        <w:rPr>
          <w:sz w:val="24"/>
          <w:szCs w:val="24"/>
        </w:rPr>
        <w:t xml:space="preserve"> </w:t>
      </w:r>
      <w:r w:rsidRPr="00120B09">
        <w:rPr>
          <w:sz w:val="24"/>
          <w:szCs w:val="24"/>
        </w:rPr>
        <w:t>Курганском ОСБ № 8599 г</w:t>
      </w:r>
      <w:proofErr w:type="gramStart"/>
      <w:r w:rsidRPr="00120B09">
        <w:rPr>
          <w:sz w:val="24"/>
          <w:szCs w:val="24"/>
        </w:rPr>
        <w:t>.К</w:t>
      </w:r>
      <w:proofErr w:type="gramEnd"/>
      <w:r w:rsidRPr="00120B09">
        <w:rPr>
          <w:sz w:val="24"/>
          <w:szCs w:val="24"/>
        </w:rPr>
        <w:t>урган</w:t>
      </w:r>
    </w:p>
    <w:p w:rsidR="00560E4D" w:rsidRPr="00120B09" w:rsidRDefault="00560E4D" w:rsidP="00DC1217">
      <w:pPr>
        <w:ind w:right="-425"/>
        <w:rPr>
          <w:sz w:val="24"/>
          <w:szCs w:val="24"/>
        </w:rPr>
      </w:pPr>
      <w:r w:rsidRPr="00120B09">
        <w:rPr>
          <w:sz w:val="24"/>
          <w:szCs w:val="24"/>
        </w:rPr>
        <w:t>БИК 043735650,</w:t>
      </w:r>
      <w:r w:rsidR="00DC1217">
        <w:rPr>
          <w:sz w:val="24"/>
          <w:szCs w:val="24"/>
        </w:rPr>
        <w:t xml:space="preserve">  </w:t>
      </w:r>
    </w:p>
    <w:p w:rsidR="00560E4D" w:rsidRPr="00120B09" w:rsidRDefault="00560E4D" w:rsidP="00A4556A">
      <w:pPr>
        <w:ind w:right="-33"/>
        <w:rPr>
          <w:sz w:val="24"/>
          <w:szCs w:val="24"/>
        </w:rPr>
      </w:pPr>
      <w:r w:rsidRPr="00120B09">
        <w:rPr>
          <w:sz w:val="24"/>
          <w:szCs w:val="24"/>
        </w:rPr>
        <w:t>к/с 30101810100000000650</w:t>
      </w:r>
      <w:r w:rsidR="00041675">
        <w:rPr>
          <w:sz w:val="24"/>
          <w:szCs w:val="24"/>
        </w:rPr>
        <w:t>, БИК 043735650</w:t>
      </w:r>
      <w:r w:rsidR="003D090E">
        <w:rPr>
          <w:sz w:val="24"/>
          <w:szCs w:val="24"/>
        </w:rPr>
        <w:t xml:space="preserve">   </w:t>
      </w:r>
    </w:p>
    <w:p w:rsidR="00560E4D" w:rsidRPr="00120B09" w:rsidRDefault="00560E4D" w:rsidP="00A4556A">
      <w:pPr>
        <w:shd w:val="clear" w:color="auto" w:fill="FFFFFF"/>
        <w:ind w:right="-33"/>
        <w:rPr>
          <w:b/>
          <w:bCs/>
          <w:sz w:val="24"/>
          <w:szCs w:val="24"/>
        </w:rPr>
      </w:pPr>
    </w:p>
    <w:p w:rsidR="003D090E" w:rsidRDefault="003D090E" w:rsidP="00A4556A">
      <w:pPr>
        <w:shd w:val="clear" w:color="auto" w:fill="FFFFFF"/>
        <w:ind w:right="-33"/>
        <w:rPr>
          <w:sz w:val="24"/>
          <w:szCs w:val="24"/>
        </w:rPr>
      </w:pPr>
    </w:p>
    <w:p w:rsidR="00560E4D" w:rsidRPr="00120B09" w:rsidRDefault="00560E4D" w:rsidP="00A4556A">
      <w:pPr>
        <w:shd w:val="clear" w:color="auto" w:fill="FFFFFF"/>
        <w:ind w:right="-33"/>
        <w:rPr>
          <w:sz w:val="24"/>
          <w:szCs w:val="24"/>
        </w:rPr>
      </w:pPr>
      <w:r w:rsidRPr="00120B09">
        <w:rPr>
          <w:sz w:val="24"/>
          <w:szCs w:val="24"/>
        </w:rPr>
        <w:t>Генеральный директор</w:t>
      </w:r>
    </w:p>
    <w:p w:rsidR="00560E4D" w:rsidRPr="00120B09" w:rsidRDefault="00560E4D" w:rsidP="00A4556A">
      <w:pPr>
        <w:shd w:val="clear" w:color="auto" w:fill="FFFFFF"/>
        <w:ind w:right="-33"/>
        <w:rPr>
          <w:sz w:val="24"/>
          <w:szCs w:val="24"/>
        </w:rPr>
      </w:pPr>
    </w:p>
    <w:p w:rsidR="00560E4D" w:rsidRPr="00120B09" w:rsidRDefault="00560E4D" w:rsidP="00A4556A">
      <w:pPr>
        <w:shd w:val="clear" w:color="auto" w:fill="FFFFFF"/>
        <w:ind w:right="-33"/>
        <w:rPr>
          <w:sz w:val="24"/>
          <w:szCs w:val="24"/>
        </w:rPr>
      </w:pPr>
      <w:r w:rsidRPr="00120B09">
        <w:rPr>
          <w:sz w:val="24"/>
          <w:szCs w:val="24"/>
        </w:rPr>
        <w:t>__________</w:t>
      </w:r>
      <w:r>
        <w:rPr>
          <w:sz w:val="24"/>
          <w:szCs w:val="24"/>
        </w:rPr>
        <w:t>__</w:t>
      </w:r>
      <w:r w:rsidRPr="00120B09">
        <w:rPr>
          <w:sz w:val="24"/>
          <w:szCs w:val="24"/>
        </w:rPr>
        <w:t xml:space="preserve">___  </w:t>
      </w:r>
      <w:r>
        <w:rPr>
          <w:sz w:val="24"/>
          <w:szCs w:val="24"/>
        </w:rPr>
        <w:t>/</w:t>
      </w:r>
      <w:r w:rsidRPr="00120B09">
        <w:rPr>
          <w:sz w:val="24"/>
          <w:szCs w:val="24"/>
        </w:rPr>
        <w:t>А.А.Дементьев</w:t>
      </w:r>
      <w:r>
        <w:rPr>
          <w:sz w:val="24"/>
          <w:szCs w:val="24"/>
        </w:rPr>
        <w:t>/</w:t>
      </w:r>
      <w:r w:rsidRPr="00120B09">
        <w:rPr>
          <w:sz w:val="24"/>
          <w:szCs w:val="24"/>
        </w:rPr>
        <w:t xml:space="preserve">   </w:t>
      </w:r>
    </w:p>
    <w:p w:rsidR="00560E4D" w:rsidRPr="00120B09" w:rsidRDefault="00560E4D" w:rsidP="00A4556A">
      <w:pPr>
        <w:shd w:val="clear" w:color="auto" w:fill="FFFFFF"/>
        <w:ind w:right="-33"/>
        <w:rPr>
          <w:sz w:val="24"/>
          <w:szCs w:val="24"/>
        </w:rPr>
      </w:pPr>
      <w:r w:rsidRPr="00120B09">
        <w:rPr>
          <w:sz w:val="24"/>
          <w:szCs w:val="24"/>
        </w:rPr>
        <w:t xml:space="preserve">                    </w:t>
      </w:r>
    </w:p>
    <w:p w:rsidR="00560E4D" w:rsidRDefault="00560E4D" w:rsidP="00041675">
      <w:pPr>
        <w:shd w:val="clear" w:color="auto" w:fill="FFFFFF"/>
        <w:ind w:left="284" w:right="-33"/>
        <w:rPr>
          <w:b/>
          <w:bCs/>
          <w:color w:val="000000"/>
          <w:spacing w:val="3"/>
          <w:sz w:val="24"/>
          <w:szCs w:val="24"/>
        </w:rPr>
      </w:pPr>
      <w:r>
        <w:rPr>
          <w:sz w:val="24"/>
          <w:szCs w:val="24"/>
        </w:rPr>
        <w:t xml:space="preserve">                </w:t>
      </w:r>
      <w:r w:rsidRPr="00120B09">
        <w:rPr>
          <w:sz w:val="24"/>
          <w:szCs w:val="24"/>
        </w:rPr>
        <w:t xml:space="preserve">М.П.      </w:t>
      </w:r>
      <w:r w:rsidRPr="00120B09">
        <w:rPr>
          <w:sz w:val="24"/>
          <w:szCs w:val="24"/>
        </w:rPr>
        <w:br w:type="column"/>
      </w:r>
      <w:r w:rsidRPr="00120B09">
        <w:rPr>
          <w:b/>
          <w:bCs/>
          <w:color w:val="000000"/>
          <w:spacing w:val="3"/>
          <w:sz w:val="24"/>
          <w:szCs w:val="24"/>
        </w:rPr>
        <w:lastRenderedPageBreak/>
        <w:t xml:space="preserve">Подрядчик: </w:t>
      </w:r>
    </w:p>
    <w:p w:rsidR="002F440E" w:rsidRPr="00DC1217" w:rsidRDefault="009D08D9" w:rsidP="00041675">
      <w:pPr>
        <w:shd w:val="clear" w:color="auto" w:fill="FFFFFF"/>
        <w:ind w:left="284" w:right="-33"/>
        <w:rPr>
          <w:color w:val="000000"/>
          <w:spacing w:val="3"/>
          <w:sz w:val="24"/>
          <w:szCs w:val="24"/>
        </w:rPr>
      </w:pPr>
      <w:r>
        <w:rPr>
          <w:bCs/>
          <w:color w:val="000000"/>
          <w:spacing w:val="3"/>
          <w:sz w:val="24"/>
          <w:szCs w:val="24"/>
        </w:rPr>
        <w:t>_________________________________</w:t>
      </w:r>
    </w:p>
    <w:p w:rsidR="00DC1217" w:rsidRDefault="009D08D9" w:rsidP="00DC1217">
      <w:pPr>
        <w:shd w:val="clear" w:color="auto" w:fill="FFFFFF"/>
        <w:ind w:right="-33" w:firstLine="284"/>
        <w:rPr>
          <w:color w:val="000000"/>
          <w:spacing w:val="-4"/>
          <w:sz w:val="24"/>
          <w:szCs w:val="24"/>
        </w:rPr>
      </w:pPr>
      <w:r>
        <w:rPr>
          <w:color w:val="000000"/>
          <w:spacing w:val="-4"/>
          <w:sz w:val="24"/>
          <w:szCs w:val="24"/>
        </w:rPr>
        <w:t>__________________________________</w:t>
      </w:r>
    </w:p>
    <w:p w:rsidR="00DC1217" w:rsidRPr="00120B09" w:rsidRDefault="009D08D9" w:rsidP="00DC1217">
      <w:pPr>
        <w:shd w:val="clear" w:color="auto" w:fill="FFFFFF"/>
        <w:ind w:left="284" w:right="-33"/>
        <w:rPr>
          <w:color w:val="000000"/>
          <w:spacing w:val="-4"/>
          <w:sz w:val="24"/>
          <w:szCs w:val="24"/>
        </w:rPr>
      </w:pPr>
      <w:r>
        <w:rPr>
          <w:color w:val="000000"/>
          <w:spacing w:val="-4"/>
          <w:sz w:val="24"/>
          <w:szCs w:val="24"/>
        </w:rPr>
        <w:t>__________________________________</w:t>
      </w:r>
    </w:p>
    <w:p w:rsidR="00DC1217" w:rsidRPr="00120B09" w:rsidRDefault="009D08D9" w:rsidP="00DC1217">
      <w:pPr>
        <w:shd w:val="clear" w:color="auto" w:fill="FFFFFF"/>
        <w:ind w:left="284" w:right="-33"/>
        <w:rPr>
          <w:color w:val="000000"/>
          <w:spacing w:val="-4"/>
          <w:sz w:val="24"/>
          <w:szCs w:val="24"/>
        </w:rPr>
      </w:pPr>
      <w:r>
        <w:rPr>
          <w:color w:val="000000"/>
          <w:spacing w:val="-4"/>
          <w:sz w:val="24"/>
          <w:szCs w:val="24"/>
        </w:rPr>
        <w:t>__________________________________</w:t>
      </w:r>
      <w:r w:rsidR="00DC1217" w:rsidRPr="00120B09">
        <w:rPr>
          <w:color w:val="000000"/>
          <w:spacing w:val="-4"/>
          <w:sz w:val="24"/>
          <w:szCs w:val="24"/>
        </w:rPr>
        <w:t xml:space="preserve"> </w:t>
      </w:r>
      <w:r>
        <w:rPr>
          <w:color w:val="000000"/>
          <w:spacing w:val="-4"/>
          <w:sz w:val="24"/>
          <w:szCs w:val="24"/>
        </w:rPr>
        <w:t>__________________________________</w:t>
      </w:r>
    </w:p>
    <w:p w:rsidR="00DC1217" w:rsidRPr="00120B09" w:rsidRDefault="009D08D9" w:rsidP="00DC1217">
      <w:pPr>
        <w:shd w:val="clear" w:color="auto" w:fill="FFFFFF"/>
        <w:ind w:right="-33" w:firstLine="284"/>
        <w:rPr>
          <w:color w:val="000000"/>
          <w:spacing w:val="-4"/>
          <w:sz w:val="24"/>
          <w:szCs w:val="24"/>
        </w:rPr>
      </w:pPr>
      <w:r>
        <w:rPr>
          <w:color w:val="000000"/>
          <w:spacing w:val="-4"/>
          <w:sz w:val="24"/>
          <w:szCs w:val="24"/>
        </w:rPr>
        <w:t>__________________________________</w:t>
      </w:r>
    </w:p>
    <w:p w:rsidR="00DC1217" w:rsidRPr="00120B09" w:rsidRDefault="009D08D9" w:rsidP="00DC1217">
      <w:pPr>
        <w:shd w:val="clear" w:color="auto" w:fill="FFFFFF"/>
        <w:ind w:left="284" w:right="-33"/>
        <w:rPr>
          <w:color w:val="000000"/>
          <w:spacing w:val="-4"/>
          <w:sz w:val="24"/>
          <w:szCs w:val="24"/>
        </w:rPr>
      </w:pPr>
      <w:r>
        <w:rPr>
          <w:color w:val="000000"/>
          <w:spacing w:val="-4"/>
          <w:sz w:val="24"/>
          <w:szCs w:val="24"/>
        </w:rPr>
        <w:t>__________________________________</w:t>
      </w:r>
    </w:p>
    <w:p w:rsidR="00DC1217" w:rsidRPr="00120B09" w:rsidRDefault="009D08D9" w:rsidP="009D08D9">
      <w:pPr>
        <w:shd w:val="clear" w:color="auto" w:fill="FFFFFF"/>
        <w:ind w:left="284" w:right="-33"/>
        <w:rPr>
          <w:color w:val="000000"/>
          <w:spacing w:val="-4"/>
          <w:sz w:val="24"/>
          <w:szCs w:val="24"/>
        </w:rPr>
      </w:pPr>
      <w:r>
        <w:rPr>
          <w:color w:val="000000"/>
          <w:spacing w:val="-4"/>
          <w:sz w:val="24"/>
          <w:szCs w:val="24"/>
        </w:rPr>
        <w:t>__________________________________</w:t>
      </w:r>
      <w:r w:rsidR="00DC1217">
        <w:rPr>
          <w:color w:val="000000"/>
          <w:spacing w:val="-4"/>
          <w:sz w:val="24"/>
          <w:szCs w:val="24"/>
        </w:rPr>
        <w:t xml:space="preserve"> </w:t>
      </w:r>
      <w:r>
        <w:rPr>
          <w:color w:val="000000"/>
          <w:spacing w:val="-4"/>
          <w:sz w:val="24"/>
          <w:szCs w:val="24"/>
        </w:rPr>
        <w:t>__________________________________</w:t>
      </w:r>
    </w:p>
    <w:p w:rsidR="003D090E" w:rsidRDefault="003D090E" w:rsidP="003D090E">
      <w:pPr>
        <w:shd w:val="clear" w:color="auto" w:fill="FFFFFF"/>
        <w:ind w:right="-33"/>
        <w:rPr>
          <w:color w:val="000000"/>
          <w:spacing w:val="-4"/>
          <w:sz w:val="24"/>
          <w:szCs w:val="24"/>
        </w:rPr>
      </w:pPr>
      <w:r>
        <w:rPr>
          <w:color w:val="000000"/>
          <w:spacing w:val="-4"/>
          <w:sz w:val="24"/>
          <w:szCs w:val="24"/>
        </w:rPr>
        <w:lastRenderedPageBreak/>
        <w:t xml:space="preserve">     </w:t>
      </w:r>
      <w:r w:rsidR="009D08D9">
        <w:rPr>
          <w:color w:val="000000"/>
          <w:spacing w:val="-4"/>
          <w:sz w:val="24"/>
          <w:szCs w:val="24"/>
        </w:rPr>
        <w:t>__________________________________</w:t>
      </w:r>
      <w:r w:rsidR="00560E4D" w:rsidRPr="00120B09">
        <w:rPr>
          <w:color w:val="000000"/>
          <w:spacing w:val="-4"/>
          <w:sz w:val="24"/>
          <w:szCs w:val="24"/>
        </w:rPr>
        <w:t xml:space="preserve"> </w:t>
      </w:r>
    </w:p>
    <w:p w:rsidR="003D090E" w:rsidRDefault="009D08D9" w:rsidP="003D090E">
      <w:pPr>
        <w:shd w:val="clear" w:color="auto" w:fill="FFFFFF"/>
        <w:ind w:right="-33" w:firstLine="284"/>
        <w:rPr>
          <w:color w:val="000000"/>
          <w:spacing w:val="-4"/>
          <w:sz w:val="24"/>
          <w:szCs w:val="24"/>
        </w:rPr>
      </w:pPr>
      <w:r>
        <w:rPr>
          <w:color w:val="000000"/>
          <w:spacing w:val="-4"/>
          <w:sz w:val="24"/>
          <w:szCs w:val="24"/>
        </w:rPr>
        <w:t>__________________________________</w:t>
      </w:r>
    </w:p>
    <w:p w:rsidR="009D08D9" w:rsidRDefault="009D08D9" w:rsidP="003D090E">
      <w:pPr>
        <w:shd w:val="clear" w:color="auto" w:fill="FFFFFF"/>
        <w:ind w:right="-33" w:firstLine="284"/>
        <w:rPr>
          <w:color w:val="000000"/>
          <w:spacing w:val="-4"/>
          <w:sz w:val="24"/>
          <w:szCs w:val="24"/>
        </w:rPr>
      </w:pPr>
    </w:p>
    <w:p w:rsidR="00560E4D" w:rsidRDefault="00560E4D" w:rsidP="003D090E">
      <w:pPr>
        <w:shd w:val="clear" w:color="auto" w:fill="FFFFFF"/>
        <w:ind w:right="-33"/>
        <w:rPr>
          <w:color w:val="000000"/>
          <w:spacing w:val="-4"/>
          <w:sz w:val="24"/>
          <w:szCs w:val="24"/>
        </w:rPr>
      </w:pPr>
    </w:p>
    <w:p w:rsidR="009D08D9" w:rsidRPr="009A543F" w:rsidRDefault="009D08D9" w:rsidP="003D090E">
      <w:pPr>
        <w:shd w:val="clear" w:color="auto" w:fill="FFFFFF"/>
        <w:ind w:right="-33"/>
        <w:rPr>
          <w:color w:val="000000"/>
          <w:spacing w:val="-4"/>
          <w:sz w:val="24"/>
          <w:szCs w:val="24"/>
        </w:rPr>
      </w:pPr>
    </w:p>
    <w:p w:rsidR="00560E4D" w:rsidRPr="00120B09" w:rsidRDefault="009D08D9" w:rsidP="00041675">
      <w:pPr>
        <w:ind w:left="284" w:right="-33"/>
        <w:rPr>
          <w:sz w:val="24"/>
          <w:szCs w:val="24"/>
        </w:rPr>
      </w:pPr>
      <w:r>
        <w:rPr>
          <w:sz w:val="24"/>
          <w:szCs w:val="24"/>
        </w:rPr>
        <w:t>__________________________________</w:t>
      </w:r>
    </w:p>
    <w:p w:rsidR="00560E4D" w:rsidRPr="00120B09" w:rsidRDefault="00560E4D" w:rsidP="00041675">
      <w:pPr>
        <w:ind w:left="284" w:right="-33"/>
        <w:rPr>
          <w:sz w:val="24"/>
          <w:szCs w:val="24"/>
        </w:rPr>
      </w:pPr>
      <w:r>
        <w:rPr>
          <w:sz w:val="24"/>
          <w:szCs w:val="24"/>
        </w:rPr>
        <w:t xml:space="preserve">            </w:t>
      </w:r>
    </w:p>
    <w:p w:rsidR="00560E4D" w:rsidRPr="00120B09" w:rsidRDefault="00041675" w:rsidP="00041675">
      <w:pPr>
        <w:ind w:left="284" w:right="-33"/>
        <w:rPr>
          <w:sz w:val="24"/>
          <w:szCs w:val="24"/>
        </w:rPr>
      </w:pPr>
      <w:r>
        <w:rPr>
          <w:sz w:val="24"/>
          <w:szCs w:val="24"/>
        </w:rPr>
        <w:t>_________</w:t>
      </w:r>
      <w:r w:rsidR="00560E4D" w:rsidRPr="00120B09">
        <w:rPr>
          <w:sz w:val="24"/>
          <w:szCs w:val="24"/>
        </w:rPr>
        <w:t>_</w:t>
      </w:r>
      <w:r w:rsidR="00560E4D">
        <w:rPr>
          <w:sz w:val="24"/>
          <w:szCs w:val="24"/>
        </w:rPr>
        <w:t>__</w:t>
      </w:r>
      <w:r w:rsidR="00560E4D" w:rsidRPr="00120B09">
        <w:rPr>
          <w:sz w:val="24"/>
          <w:szCs w:val="24"/>
        </w:rPr>
        <w:t>_____</w:t>
      </w:r>
      <w:r>
        <w:rPr>
          <w:sz w:val="24"/>
          <w:szCs w:val="24"/>
        </w:rPr>
        <w:t xml:space="preserve"> /</w:t>
      </w:r>
      <w:r w:rsidR="009D08D9">
        <w:rPr>
          <w:sz w:val="24"/>
          <w:szCs w:val="24"/>
        </w:rPr>
        <w:t>________________/</w:t>
      </w:r>
    </w:p>
    <w:p w:rsidR="00560E4D" w:rsidRPr="00120B09" w:rsidRDefault="00560E4D" w:rsidP="00041675">
      <w:pPr>
        <w:ind w:left="284" w:right="-33"/>
        <w:rPr>
          <w:b/>
          <w:bCs/>
          <w:sz w:val="24"/>
          <w:szCs w:val="24"/>
        </w:rPr>
      </w:pPr>
      <w:r w:rsidRPr="00120B09">
        <w:rPr>
          <w:sz w:val="24"/>
          <w:szCs w:val="24"/>
        </w:rPr>
        <w:t xml:space="preserve"> </w:t>
      </w:r>
    </w:p>
    <w:p w:rsidR="00560E4D" w:rsidRPr="00120B09" w:rsidRDefault="000B79E7" w:rsidP="00041675">
      <w:pPr>
        <w:shd w:val="clear" w:color="auto" w:fill="FFFFFF"/>
        <w:ind w:left="284" w:right="-33"/>
        <w:rPr>
          <w:sz w:val="24"/>
          <w:szCs w:val="24"/>
        </w:rPr>
        <w:sectPr w:rsidR="00560E4D" w:rsidRPr="00120B09" w:rsidSect="00B44C75">
          <w:type w:val="continuous"/>
          <w:pgSz w:w="11909" w:h="16834"/>
          <w:pgMar w:top="1134" w:right="850" w:bottom="1134" w:left="1701" w:header="720" w:footer="720" w:gutter="0"/>
          <w:cols w:num="2" w:space="720" w:equalWidth="0">
            <w:col w:w="4820" w:space="2"/>
            <w:col w:w="4536"/>
          </w:cols>
          <w:noEndnote/>
        </w:sectPr>
      </w:pPr>
      <w:r>
        <w:rPr>
          <w:sz w:val="24"/>
          <w:szCs w:val="24"/>
        </w:rPr>
        <w:t xml:space="preserve">                      М.П.</w:t>
      </w:r>
    </w:p>
    <w:p w:rsidR="00560E4D" w:rsidRDefault="00560E4D" w:rsidP="00B9452E">
      <w:pPr>
        <w:shd w:val="clear" w:color="auto" w:fill="FFFFFF"/>
        <w:spacing w:before="269"/>
        <w:sectPr w:rsidR="00560E4D">
          <w:type w:val="continuous"/>
          <w:pgSz w:w="11909" w:h="16834"/>
          <w:pgMar w:top="1440" w:right="3362" w:bottom="720" w:left="1692" w:header="720" w:footer="720" w:gutter="0"/>
          <w:cols w:num="2" w:space="720" w:equalWidth="0">
            <w:col w:w="2371" w:space="2093"/>
            <w:col w:w="2390"/>
          </w:cols>
          <w:noEndnote/>
        </w:sectPr>
      </w:pPr>
    </w:p>
    <w:p w:rsidR="00A136AF" w:rsidRPr="00A136AF" w:rsidRDefault="00A136AF" w:rsidP="00A136AF">
      <w:pPr>
        <w:jc w:val="right"/>
        <w:rPr>
          <w:b/>
          <w:sz w:val="24"/>
          <w:szCs w:val="24"/>
        </w:rPr>
      </w:pPr>
      <w:r w:rsidRPr="00A136AF">
        <w:rPr>
          <w:b/>
          <w:sz w:val="24"/>
          <w:szCs w:val="24"/>
        </w:rPr>
        <w:lastRenderedPageBreak/>
        <w:t>Приложение № 2</w:t>
      </w:r>
    </w:p>
    <w:p w:rsidR="00A136AF" w:rsidRPr="00A136AF" w:rsidRDefault="00A136AF" w:rsidP="00A136AF">
      <w:pPr>
        <w:jc w:val="right"/>
        <w:rPr>
          <w:sz w:val="24"/>
          <w:szCs w:val="24"/>
        </w:rPr>
      </w:pPr>
      <w:r w:rsidRPr="00A136AF">
        <w:rPr>
          <w:sz w:val="24"/>
          <w:szCs w:val="24"/>
        </w:rPr>
        <w:t xml:space="preserve">к Договору подряда №____________ </w:t>
      </w:r>
    </w:p>
    <w:p w:rsidR="00A136AF" w:rsidRPr="00A136AF" w:rsidRDefault="00A136AF" w:rsidP="00A136AF">
      <w:pPr>
        <w:jc w:val="right"/>
        <w:rPr>
          <w:sz w:val="24"/>
          <w:szCs w:val="24"/>
        </w:rPr>
      </w:pPr>
      <w:r w:rsidRPr="00A136AF">
        <w:rPr>
          <w:sz w:val="24"/>
          <w:szCs w:val="24"/>
        </w:rPr>
        <w:t>от «____»_____________20</w:t>
      </w:r>
      <w:r>
        <w:rPr>
          <w:sz w:val="24"/>
          <w:szCs w:val="24"/>
        </w:rPr>
        <w:t>12</w:t>
      </w:r>
      <w:r w:rsidRPr="00A136AF">
        <w:rPr>
          <w:sz w:val="24"/>
          <w:szCs w:val="24"/>
        </w:rPr>
        <w:t xml:space="preserve"> г.</w:t>
      </w:r>
    </w:p>
    <w:p w:rsidR="00A136AF" w:rsidRPr="00A136AF" w:rsidRDefault="00A136AF" w:rsidP="00A136AF">
      <w:pPr>
        <w:jc w:val="right"/>
        <w:rPr>
          <w:sz w:val="24"/>
          <w:szCs w:val="24"/>
        </w:rPr>
      </w:pPr>
    </w:p>
    <w:p w:rsidR="00A136AF" w:rsidRPr="00A136AF" w:rsidRDefault="00A136AF" w:rsidP="00A136AF">
      <w:pPr>
        <w:jc w:val="right"/>
        <w:rPr>
          <w:sz w:val="24"/>
          <w:szCs w:val="24"/>
        </w:rPr>
      </w:pPr>
    </w:p>
    <w:p w:rsidR="00A136AF" w:rsidRPr="00A136AF" w:rsidRDefault="00A136AF" w:rsidP="00A136AF">
      <w:pPr>
        <w:jc w:val="center"/>
        <w:rPr>
          <w:b/>
          <w:bCs/>
          <w:sz w:val="24"/>
          <w:szCs w:val="24"/>
        </w:rPr>
      </w:pPr>
      <w:r w:rsidRPr="00A136AF">
        <w:rPr>
          <w:b/>
          <w:bCs/>
          <w:sz w:val="24"/>
          <w:szCs w:val="24"/>
        </w:rPr>
        <w:t xml:space="preserve">Соглашение </w:t>
      </w:r>
    </w:p>
    <w:p w:rsidR="00A136AF" w:rsidRPr="00A136AF" w:rsidRDefault="00A136AF" w:rsidP="00A136AF">
      <w:pPr>
        <w:jc w:val="center"/>
        <w:rPr>
          <w:sz w:val="24"/>
          <w:szCs w:val="24"/>
        </w:rPr>
      </w:pPr>
      <w:r w:rsidRPr="00A136AF">
        <w:rPr>
          <w:b/>
          <w:bCs/>
          <w:sz w:val="24"/>
          <w:szCs w:val="24"/>
        </w:rPr>
        <w:t xml:space="preserve">об установлении ответственности за нарушения охраны труда и промышленной безопасности при выполнении работ на объектах Заказчика </w:t>
      </w:r>
    </w:p>
    <w:p w:rsidR="00A136AF" w:rsidRPr="00A136AF" w:rsidRDefault="00A136AF" w:rsidP="00A136AF">
      <w:pPr>
        <w:rPr>
          <w:sz w:val="24"/>
          <w:szCs w:val="24"/>
        </w:rPr>
      </w:pPr>
    </w:p>
    <w:p w:rsidR="00A136AF" w:rsidRPr="00A136AF" w:rsidRDefault="00A136AF" w:rsidP="00A136AF">
      <w:pPr>
        <w:rPr>
          <w:sz w:val="24"/>
          <w:szCs w:val="24"/>
        </w:rPr>
      </w:pPr>
    </w:p>
    <w:p w:rsidR="00A136AF" w:rsidRPr="00A136AF" w:rsidRDefault="00A136AF" w:rsidP="00A136AF">
      <w:pPr>
        <w:rPr>
          <w:sz w:val="24"/>
          <w:szCs w:val="24"/>
        </w:rPr>
      </w:pPr>
      <w:r w:rsidRPr="00A136AF">
        <w:rPr>
          <w:sz w:val="24"/>
          <w:szCs w:val="24"/>
        </w:rPr>
        <w:t>с</w:t>
      </w:r>
      <w:proofErr w:type="gramStart"/>
      <w:r w:rsidRPr="00A136AF">
        <w:rPr>
          <w:sz w:val="24"/>
          <w:szCs w:val="24"/>
        </w:rPr>
        <w:t>.У</w:t>
      </w:r>
      <w:proofErr w:type="gramEnd"/>
      <w:r w:rsidRPr="00A136AF">
        <w:rPr>
          <w:sz w:val="24"/>
          <w:szCs w:val="24"/>
        </w:rPr>
        <w:t>ксянское</w:t>
      </w:r>
      <w:r w:rsidRPr="00A136AF">
        <w:rPr>
          <w:sz w:val="24"/>
          <w:szCs w:val="24"/>
        </w:rPr>
        <w:tab/>
      </w:r>
      <w:r w:rsidRPr="00A136AF">
        <w:rPr>
          <w:sz w:val="24"/>
          <w:szCs w:val="24"/>
        </w:rPr>
        <w:tab/>
      </w:r>
      <w:r w:rsidRPr="00A136AF">
        <w:rPr>
          <w:sz w:val="24"/>
          <w:szCs w:val="24"/>
        </w:rPr>
        <w:tab/>
      </w:r>
      <w:r w:rsidRPr="00A136AF">
        <w:rPr>
          <w:sz w:val="24"/>
          <w:szCs w:val="24"/>
        </w:rPr>
        <w:tab/>
      </w:r>
      <w:r w:rsidRPr="00A136AF">
        <w:rPr>
          <w:sz w:val="24"/>
          <w:szCs w:val="24"/>
        </w:rPr>
        <w:tab/>
      </w:r>
      <w:r w:rsidRPr="00A136AF">
        <w:rPr>
          <w:sz w:val="24"/>
          <w:szCs w:val="24"/>
        </w:rPr>
        <w:tab/>
      </w:r>
      <w:r w:rsidRPr="00A136AF">
        <w:rPr>
          <w:sz w:val="24"/>
          <w:szCs w:val="24"/>
        </w:rPr>
        <w:tab/>
        <w:t>от «____» ___________ 20</w:t>
      </w:r>
      <w:r>
        <w:rPr>
          <w:sz w:val="24"/>
          <w:szCs w:val="24"/>
        </w:rPr>
        <w:t>12</w:t>
      </w:r>
      <w:r w:rsidRPr="00A136AF">
        <w:rPr>
          <w:sz w:val="24"/>
          <w:szCs w:val="24"/>
        </w:rPr>
        <w:t xml:space="preserve"> года</w:t>
      </w:r>
    </w:p>
    <w:p w:rsidR="00A136AF" w:rsidRPr="00A136AF" w:rsidRDefault="00A136AF" w:rsidP="00A136AF">
      <w:pPr>
        <w:rPr>
          <w:sz w:val="24"/>
          <w:szCs w:val="24"/>
        </w:rPr>
      </w:pPr>
      <w:proofErr w:type="spellStart"/>
      <w:r w:rsidRPr="00A136AF">
        <w:rPr>
          <w:sz w:val="24"/>
          <w:szCs w:val="24"/>
        </w:rPr>
        <w:t>Далматовский</w:t>
      </w:r>
      <w:proofErr w:type="spellEnd"/>
      <w:r w:rsidRPr="00A136AF">
        <w:rPr>
          <w:sz w:val="24"/>
          <w:szCs w:val="24"/>
        </w:rPr>
        <w:t xml:space="preserve"> район Курганской области</w:t>
      </w:r>
    </w:p>
    <w:p w:rsidR="00A136AF" w:rsidRPr="00A136AF" w:rsidRDefault="00A136AF" w:rsidP="00A136AF">
      <w:pPr>
        <w:jc w:val="both"/>
        <w:rPr>
          <w:sz w:val="24"/>
          <w:szCs w:val="24"/>
        </w:rPr>
      </w:pPr>
    </w:p>
    <w:p w:rsidR="003D090E" w:rsidRPr="00DD0C09" w:rsidRDefault="009D08D9" w:rsidP="003D090E">
      <w:pPr>
        <w:ind w:firstLine="708"/>
        <w:jc w:val="both"/>
        <w:rPr>
          <w:sz w:val="24"/>
          <w:szCs w:val="24"/>
        </w:rPr>
      </w:pPr>
      <w:proofErr w:type="gramStart"/>
      <w:r>
        <w:rPr>
          <w:b/>
          <w:bCs/>
          <w:sz w:val="22"/>
          <w:szCs w:val="22"/>
        </w:rPr>
        <w:t>______________________________________________</w:t>
      </w:r>
      <w:r w:rsidR="003D090E" w:rsidRPr="00700611">
        <w:rPr>
          <w:b/>
          <w:bCs/>
          <w:sz w:val="22"/>
          <w:szCs w:val="22"/>
        </w:rPr>
        <w:t>,</w:t>
      </w:r>
      <w:r w:rsidR="003D090E">
        <w:rPr>
          <w:b/>
          <w:bCs/>
          <w:sz w:val="22"/>
          <w:szCs w:val="22"/>
        </w:rPr>
        <w:t xml:space="preserve"> </w:t>
      </w:r>
      <w:r w:rsidR="003D090E" w:rsidRPr="00700611">
        <w:rPr>
          <w:color w:val="000000"/>
          <w:sz w:val="22"/>
          <w:szCs w:val="22"/>
        </w:rPr>
        <w:t>именуемое в дальнейшем «</w:t>
      </w:r>
      <w:r w:rsidR="003D090E">
        <w:rPr>
          <w:color w:val="000000"/>
          <w:sz w:val="22"/>
          <w:szCs w:val="22"/>
        </w:rPr>
        <w:t>П</w:t>
      </w:r>
      <w:r w:rsidR="003D090E" w:rsidRPr="00700611">
        <w:rPr>
          <w:color w:val="000000"/>
          <w:sz w:val="22"/>
          <w:szCs w:val="22"/>
        </w:rPr>
        <w:t xml:space="preserve">одрядчик», в лице </w:t>
      </w:r>
      <w:r w:rsidR="003D090E">
        <w:rPr>
          <w:color w:val="000000"/>
          <w:sz w:val="22"/>
          <w:szCs w:val="22"/>
        </w:rPr>
        <w:t xml:space="preserve">Генерального директора Серебренникова Артема Валерьевича, </w:t>
      </w:r>
      <w:r w:rsidR="003D090E" w:rsidRPr="00700611">
        <w:rPr>
          <w:b/>
          <w:bCs/>
          <w:color w:val="000000"/>
          <w:sz w:val="22"/>
          <w:szCs w:val="22"/>
        </w:rPr>
        <w:t xml:space="preserve"> </w:t>
      </w:r>
      <w:r w:rsidR="003D090E" w:rsidRPr="00700611">
        <w:rPr>
          <w:color w:val="000000"/>
          <w:sz w:val="22"/>
          <w:szCs w:val="22"/>
        </w:rPr>
        <w:t xml:space="preserve">действующего на основании </w:t>
      </w:r>
      <w:r>
        <w:rPr>
          <w:color w:val="000000"/>
          <w:sz w:val="22"/>
          <w:szCs w:val="22"/>
        </w:rPr>
        <w:t>________</w:t>
      </w:r>
      <w:r w:rsidR="003D090E" w:rsidRPr="00700611">
        <w:rPr>
          <w:color w:val="000000"/>
          <w:sz w:val="22"/>
          <w:szCs w:val="22"/>
        </w:rPr>
        <w:t xml:space="preserve">, </w:t>
      </w:r>
      <w:r w:rsidR="003D090E">
        <w:rPr>
          <w:color w:val="000000"/>
          <w:sz w:val="22"/>
          <w:szCs w:val="22"/>
        </w:rPr>
        <w:t xml:space="preserve">с другой стороны, </w:t>
      </w:r>
      <w:r w:rsidR="003D090E" w:rsidRPr="00700611">
        <w:rPr>
          <w:color w:val="000000"/>
          <w:sz w:val="22"/>
          <w:szCs w:val="22"/>
        </w:rPr>
        <w:t>именуемые также совместно «</w:t>
      </w:r>
      <w:r w:rsidR="003D090E" w:rsidRPr="00700611">
        <w:rPr>
          <w:b/>
          <w:bCs/>
          <w:color w:val="000000"/>
          <w:sz w:val="22"/>
          <w:szCs w:val="22"/>
        </w:rPr>
        <w:t>Стороны</w:t>
      </w:r>
      <w:r w:rsidR="003D090E" w:rsidRPr="00700611">
        <w:rPr>
          <w:color w:val="000000"/>
          <w:sz w:val="22"/>
          <w:szCs w:val="22"/>
        </w:rPr>
        <w:t>», а по отдельности – «</w:t>
      </w:r>
      <w:r w:rsidR="003D090E" w:rsidRPr="00700611">
        <w:rPr>
          <w:b/>
          <w:bCs/>
          <w:color w:val="000000"/>
          <w:sz w:val="22"/>
          <w:szCs w:val="22"/>
        </w:rPr>
        <w:t>Сторона</w:t>
      </w:r>
      <w:r w:rsidR="003D090E" w:rsidRPr="00700611">
        <w:rPr>
          <w:color w:val="000000"/>
          <w:sz w:val="22"/>
          <w:szCs w:val="22"/>
        </w:rPr>
        <w:t>»,</w:t>
      </w:r>
      <w:r w:rsidR="003D090E">
        <w:rPr>
          <w:color w:val="000000"/>
          <w:sz w:val="22"/>
          <w:szCs w:val="22"/>
        </w:rPr>
        <w:t xml:space="preserve"> </w:t>
      </w:r>
      <w:r w:rsidR="003D090E" w:rsidRPr="00700611">
        <w:rPr>
          <w:color w:val="000000"/>
          <w:sz w:val="22"/>
          <w:szCs w:val="22"/>
        </w:rPr>
        <w:t>заключили настоящий Договор (далее – «</w:t>
      </w:r>
      <w:r w:rsidR="003D090E" w:rsidRPr="00700611">
        <w:rPr>
          <w:b/>
          <w:bCs/>
          <w:color w:val="000000"/>
          <w:sz w:val="22"/>
          <w:szCs w:val="22"/>
        </w:rPr>
        <w:t>Договор</w:t>
      </w:r>
      <w:r w:rsidR="003D090E" w:rsidRPr="00700611">
        <w:rPr>
          <w:color w:val="000000"/>
          <w:sz w:val="22"/>
          <w:szCs w:val="22"/>
        </w:rPr>
        <w:t>») о нижеследующем</w:t>
      </w:r>
      <w:r w:rsidR="003D090E" w:rsidRPr="00DD0C09">
        <w:rPr>
          <w:sz w:val="24"/>
          <w:szCs w:val="24"/>
        </w:rPr>
        <w:t>, и</w:t>
      </w:r>
      <w:proofErr w:type="gramEnd"/>
    </w:p>
    <w:p w:rsidR="00A136AF" w:rsidRPr="00A136AF" w:rsidRDefault="00A136AF" w:rsidP="00A136AF">
      <w:pPr>
        <w:ind w:firstLine="708"/>
        <w:jc w:val="both"/>
        <w:rPr>
          <w:sz w:val="24"/>
          <w:szCs w:val="24"/>
        </w:rPr>
      </w:pPr>
      <w:r w:rsidRPr="00A136AF">
        <w:rPr>
          <w:b/>
          <w:bCs/>
          <w:sz w:val="24"/>
          <w:szCs w:val="24"/>
        </w:rPr>
        <w:t>Закрытое акционерное общество «Далур»</w:t>
      </w:r>
      <w:r w:rsidRPr="00A136AF">
        <w:rPr>
          <w:sz w:val="24"/>
          <w:szCs w:val="24"/>
        </w:rPr>
        <w:t xml:space="preserve">, именуемое в дальнейшем </w:t>
      </w:r>
      <w:r w:rsidRPr="00A136AF">
        <w:rPr>
          <w:b/>
          <w:bCs/>
          <w:sz w:val="24"/>
          <w:szCs w:val="24"/>
        </w:rPr>
        <w:t>«Заказчик»,</w:t>
      </w:r>
      <w:r w:rsidRPr="00A136AF">
        <w:rPr>
          <w:sz w:val="24"/>
          <w:szCs w:val="24"/>
        </w:rPr>
        <w:t xml:space="preserve"> в лице генерального директора Дементьева А.А., действующего на основании Устава с другой стороны, заключили настоящее соглашение об установлении ответственности за нарушения охраны труда и промышленной безопасности (далее Соглашение) о нижеследующем:</w:t>
      </w:r>
    </w:p>
    <w:p w:rsidR="00A136AF" w:rsidRPr="00A136AF" w:rsidRDefault="00A136AF" w:rsidP="00A136AF">
      <w:pPr>
        <w:jc w:val="both"/>
        <w:rPr>
          <w:sz w:val="24"/>
          <w:szCs w:val="24"/>
        </w:rPr>
      </w:pPr>
      <w:r w:rsidRPr="00A136AF">
        <w:rPr>
          <w:sz w:val="24"/>
          <w:szCs w:val="24"/>
        </w:rPr>
        <w:tab/>
      </w:r>
    </w:p>
    <w:p w:rsidR="00A136AF" w:rsidRPr="00A136AF" w:rsidRDefault="00A136AF" w:rsidP="00A136AF">
      <w:pPr>
        <w:jc w:val="center"/>
        <w:rPr>
          <w:b/>
          <w:bCs/>
          <w:sz w:val="24"/>
          <w:szCs w:val="24"/>
        </w:rPr>
      </w:pPr>
      <w:r w:rsidRPr="00A136AF">
        <w:rPr>
          <w:b/>
          <w:bCs/>
          <w:sz w:val="24"/>
          <w:szCs w:val="24"/>
        </w:rPr>
        <w:t>1. Общие положения</w:t>
      </w:r>
    </w:p>
    <w:p w:rsidR="00A136AF" w:rsidRPr="00A136AF" w:rsidRDefault="00A136AF" w:rsidP="00A136AF">
      <w:pPr>
        <w:ind w:firstLine="709"/>
        <w:jc w:val="both"/>
        <w:rPr>
          <w:sz w:val="24"/>
          <w:szCs w:val="24"/>
        </w:rPr>
      </w:pPr>
      <w:r w:rsidRPr="00A136AF">
        <w:rPr>
          <w:sz w:val="24"/>
          <w:szCs w:val="24"/>
        </w:rPr>
        <w:t>1.1. Предметом Соглашения является выполнение Подрядчиком требований охраны труда, промышленной, радиационной, пожарной безопасности и охране окружающей среды.</w:t>
      </w:r>
    </w:p>
    <w:p w:rsidR="00A136AF" w:rsidRPr="00A136AF" w:rsidRDefault="00A136AF" w:rsidP="00A136AF">
      <w:pPr>
        <w:ind w:firstLine="709"/>
        <w:jc w:val="both"/>
        <w:rPr>
          <w:sz w:val="24"/>
          <w:szCs w:val="24"/>
        </w:rPr>
      </w:pPr>
      <w:r w:rsidRPr="00A136AF">
        <w:rPr>
          <w:sz w:val="24"/>
          <w:szCs w:val="24"/>
        </w:rPr>
        <w:t>1.2. Подрядчик, при выполнении работ принимает обязательства и несет ответственность в соответствии с законодательством РФ, за соблюдением на объекте Заказчика:</w:t>
      </w:r>
    </w:p>
    <w:p w:rsidR="00A136AF" w:rsidRPr="00A136AF" w:rsidRDefault="00A136AF" w:rsidP="00A136AF">
      <w:pPr>
        <w:ind w:firstLine="709"/>
        <w:jc w:val="both"/>
        <w:rPr>
          <w:sz w:val="24"/>
          <w:szCs w:val="24"/>
        </w:rPr>
      </w:pPr>
      <w:r w:rsidRPr="00A136AF">
        <w:rPr>
          <w:sz w:val="24"/>
          <w:szCs w:val="24"/>
        </w:rPr>
        <w:t>- нормативно-правовых актов по охране труда;</w:t>
      </w:r>
    </w:p>
    <w:p w:rsidR="00A136AF" w:rsidRPr="00A136AF" w:rsidRDefault="00A136AF" w:rsidP="00A136AF">
      <w:pPr>
        <w:ind w:firstLine="709"/>
        <w:jc w:val="both"/>
        <w:rPr>
          <w:sz w:val="24"/>
          <w:szCs w:val="24"/>
        </w:rPr>
      </w:pPr>
      <w:r w:rsidRPr="00A136AF">
        <w:rPr>
          <w:sz w:val="24"/>
          <w:szCs w:val="24"/>
        </w:rPr>
        <w:t>-  промышленной безопасности;</w:t>
      </w:r>
    </w:p>
    <w:p w:rsidR="00A136AF" w:rsidRPr="00A136AF" w:rsidRDefault="00A136AF" w:rsidP="00A136AF">
      <w:pPr>
        <w:ind w:firstLine="709"/>
        <w:jc w:val="both"/>
        <w:rPr>
          <w:sz w:val="24"/>
          <w:szCs w:val="24"/>
        </w:rPr>
      </w:pPr>
      <w:r w:rsidRPr="00A136AF">
        <w:rPr>
          <w:sz w:val="24"/>
          <w:szCs w:val="24"/>
        </w:rPr>
        <w:t xml:space="preserve">- радиационной безопасности; </w:t>
      </w:r>
    </w:p>
    <w:p w:rsidR="00A136AF" w:rsidRPr="00A136AF" w:rsidRDefault="00A136AF" w:rsidP="00A136AF">
      <w:pPr>
        <w:ind w:firstLine="709"/>
        <w:jc w:val="both"/>
        <w:rPr>
          <w:sz w:val="24"/>
          <w:szCs w:val="24"/>
        </w:rPr>
      </w:pPr>
      <w:r w:rsidRPr="00A136AF">
        <w:rPr>
          <w:sz w:val="24"/>
          <w:szCs w:val="24"/>
        </w:rPr>
        <w:t xml:space="preserve">- противопожарной безопасности; </w:t>
      </w:r>
    </w:p>
    <w:p w:rsidR="00A136AF" w:rsidRPr="00A136AF" w:rsidRDefault="00A136AF" w:rsidP="00A136AF">
      <w:pPr>
        <w:ind w:firstLine="709"/>
        <w:jc w:val="both"/>
        <w:rPr>
          <w:sz w:val="24"/>
          <w:szCs w:val="24"/>
        </w:rPr>
      </w:pPr>
      <w:r w:rsidRPr="00A136AF">
        <w:rPr>
          <w:sz w:val="24"/>
          <w:szCs w:val="24"/>
        </w:rPr>
        <w:t>- за состоянием окружающей среды.</w:t>
      </w:r>
    </w:p>
    <w:p w:rsidR="00A136AF" w:rsidRPr="00A136AF" w:rsidRDefault="00A136AF" w:rsidP="00A136AF">
      <w:pPr>
        <w:ind w:firstLine="709"/>
        <w:jc w:val="both"/>
        <w:rPr>
          <w:sz w:val="24"/>
          <w:szCs w:val="24"/>
        </w:rPr>
      </w:pPr>
      <w:r w:rsidRPr="00A136AF">
        <w:rPr>
          <w:sz w:val="24"/>
          <w:szCs w:val="24"/>
        </w:rPr>
        <w:t>1.3. Подрядчик, несет солидарную ответственность за нарушения условий предусмотренных п.1.2 Соглашения, совершенные субподрядной организацией, привлеченной Подрядчиком для выполнения работ.</w:t>
      </w:r>
    </w:p>
    <w:p w:rsidR="00A136AF" w:rsidRPr="00A136AF" w:rsidRDefault="00A136AF" w:rsidP="00A136AF">
      <w:pPr>
        <w:ind w:firstLine="709"/>
        <w:jc w:val="both"/>
        <w:rPr>
          <w:sz w:val="24"/>
          <w:szCs w:val="24"/>
        </w:rPr>
      </w:pPr>
      <w:r w:rsidRPr="00A136AF">
        <w:rPr>
          <w:sz w:val="24"/>
          <w:szCs w:val="24"/>
        </w:rPr>
        <w:t>1.4. Соглашение подлежит периодическому пересмотру с целью своевременной актуализации.</w:t>
      </w:r>
    </w:p>
    <w:p w:rsidR="00A136AF" w:rsidRPr="00A136AF" w:rsidRDefault="00A136AF" w:rsidP="00A136AF">
      <w:pPr>
        <w:rPr>
          <w:b/>
          <w:bCs/>
          <w:sz w:val="24"/>
          <w:szCs w:val="24"/>
        </w:rPr>
      </w:pPr>
    </w:p>
    <w:p w:rsidR="00A136AF" w:rsidRPr="00A136AF" w:rsidRDefault="00A136AF" w:rsidP="00A136AF">
      <w:pPr>
        <w:jc w:val="center"/>
        <w:rPr>
          <w:b/>
          <w:bCs/>
          <w:sz w:val="24"/>
          <w:szCs w:val="24"/>
        </w:rPr>
      </w:pPr>
      <w:r w:rsidRPr="00A136AF">
        <w:rPr>
          <w:b/>
          <w:bCs/>
          <w:sz w:val="24"/>
          <w:szCs w:val="24"/>
        </w:rPr>
        <w:t>2. Права и обязанности сторон</w:t>
      </w:r>
    </w:p>
    <w:p w:rsidR="00A136AF" w:rsidRPr="00A136AF" w:rsidRDefault="00A136AF" w:rsidP="00A136AF">
      <w:pPr>
        <w:ind w:firstLine="709"/>
        <w:jc w:val="both"/>
        <w:rPr>
          <w:sz w:val="24"/>
          <w:szCs w:val="24"/>
        </w:rPr>
      </w:pPr>
      <w:r w:rsidRPr="00A136AF">
        <w:rPr>
          <w:sz w:val="24"/>
          <w:szCs w:val="24"/>
        </w:rPr>
        <w:t xml:space="preserve">2.1 </w:t>
      </w:r>
      <w:r w:rsidRPr="00A136AF">
        <w:rPr>
          <w:b/>
          <w:bCs/>
          <w:sz w:val="24"/>
          <w:szCs w:val="24"/>
        </w:rPr>
        <w:t>Подрядчик обязан:</w:t>
      </w:r>
    </w:p>
    <w:p w:rsidR="00A136AF" w:rsidRPr="00A136AF" w:rsidRDefault="00A136AF" w:rsidP="00A136AF">
      <w:pPr>
        <w:ind w:firstLine="709"/>
        <w:jc w:val="both"/>
        <w:rPr>
          <w:sz w:val="24"/>
          <w:szCs w:val="24"/>
        </w:rPr>
      </w:pPr>
      <w:r w:rsidRPr="00A136AF">
        <w:rPr>
          <w:sz w:val="24"/>
          <w:szCs w:val="24"/>
        </w:rPr>
        <w:lastRenderedPageBreak/>
        <w:t>2.1.1. Соблюдать нормативно-правовые акты по охране труда, промышленной, радиационной, противопожарной безопасности и охране окружающей среды в соответствии с законодательством РФ, требований правил, действующих на предприятии.</w:t>
      </w:r>
    </w:p>
    <w:p w:rsidR="00A136AF" w:rsidRPr="00A136AF" w:rsidRDefault="00A136AF" w:rsidP="00A136AF">
      <w:pPr>
        <w:ind w:firstLine="709"/>
        <w:jc w:val="both"/>
        <w:rPr>
          <w:sz w:val="24"/>
          <w:szCs w:val="24"/>
        </w:rPr>
      </w:pPr>
      <w:r w:rsidRPr="00A136AF">
        <w:rPr>
          <w:sz w:val="24"/>
          <w:szCs w:val="24"/>
        </w:rPr>
        <w:t xml:space="preserve">2.1.2.  Обеспечить безопасное производство работ. </w:t>
      </w:r>
    </w:p>
    <w:p w:rsidR="00A136AF" w:rsidRPr="00A136AF" w:rsidRDefault="00A136AF" w:rsidP="00A136AF">
      <w:pPr>
        <w:ind w:firstLine="709"/>
        <w:jc w:val="both"/>
        <w:rPr>
          <w:sz w:val="24"/>
          <w:szCs w:val="24"/>
        </w:rPr>
      </w:pPr>
      <w:r w:rsidRPr="00A136AF">
        <w:rPr>
          <w:sz w:val="24"/>
          <w:szCs w:val="24"/>
        </w:rPr>
        <w:t xml:space="preserve">2.1.3.  Обеспечить прохождение персоналом, привлекаемым для работы на оборудовании и территории Заказчика, программы вводного инструктажа в отделе по промышленной безопасности, охране труда, радиационной безопасности и охране окружающей среды. </w:t>
      </w:r>
    </w:p>
    <w:p w:rsidR="00A136AF" w:rsidRPr="00A136AF" w:rsidRDefault="00A136AF" w:rsidP="00A136AF">
      <w:pPr>
        <w:ind w:firstLine="709"/>
        <w:jc w:val="both"/>
        <w:rPr>
          <w:sz w:val="24"/>
          <w:szCs w:val="24"/>
        </w:rPr>
      </w:pPr>
      <w:r w:rsidRPr="00A136AF">
        <w:rPr>
          <w:sz w:val="24"/>
          <w:szCs w:val="24"/>
        </w:rPr>
        <w:t>2.1.4. При осуществлении деятельности на территории Заказчика знать и соблюдать:</w:t>
      </w:r>
    </w:p>
    <w:p w:rsidR="00A136AF" w:rsidRPr="00A136AF" w:rsidRDefault="00A136AF" w:rsidP="00A136AF">
      <w:pPr>
        <w:widowControl/>
        <w:numPr>
          <w:ilvl w:val="0"/>
          <w:numId w:val="17"/>
        </w:numPr>
        <w:autoSpaceDE/>
        <w:autoSpaceDN/>
        <w:adjustRightInd/>
        <w:ind w:firstLine="709"/>
        <w:jc w:val="both"/>
        <w:rPr>
          <w:sz w:val="24"/>
          <w:szCs w:val="24"/>
        </w:rPr>
      </w:pPr>
      <w:r w:rsidRPr="00A136AF">
        <w:rPr>
          <w:sz w:val="24"/>
          <w:szCs w:val="24"/>
        </w:rPr>
        <w:t>требования правил по охране труда, промышленной, радиационной и противопожарной безопасности и охране окружающей среды,  действующих на предприятии Заказчика;</w:t>
      </w:r>
    </w:p>
    <w:p w:rsidR="00A136AF" w:rsidRPr="00A136AF" w:rsidRDefault="00A136AF" w:rsidP="00A136AF">
      <w:pPr>
        <w:widowControl/>
        <w:numPr>
          <w:ilvl w:val="0"/>
          <w:numId w:val="17"/>
        </w:numPr>
        <w:autoSpaceDE/>
        <w:autoSpaceDN/>
        <w:adjustRightInd/>
        <w:ind w:firstLine="709"/>
        <w:jc w:val="both"/>
        <w:rPr>
          <w:sz w:val="24"/>
          <w:szCs w:val="24"/>
        </w:rPr>
      </w:pPr>
      <w:r w:rsidRPr="00A136AF">
        <w:rPr>
          <w:sz w:val="24"/>
          <w:szCs w:val="24"/>
        </w:rPr>
        <w:t>требования экологической политики, установленной на предприятии Заказчика;</w:t>
      </w:r>
    </w:p>
    <w:p w:rsidR="00A136AF" w:rsidRPr="00A136AF" w:rsidRDefault="00A136AF" w:rsidP="00A136AF">
      <w:pPr>
        <w:widowControl/>
        <w:numPr>
          <w:ilvl w:val="0"/>
          <w:numId w:val="17"/>
        </w:numPr>
        <w:autoSpaceDE/>
        <w:autoSpaceDN/>
        <w:adjustRightInd/>
        <w:ind w:firstLine="709"/>
        <w:jc w:val="both"/>
        <w:rPr>
          <w:sz w:val="24"/>
          <w:szCs w:val="24"/>
        </w:rPr>
      </w:pPr>
      <w:r w:rsidRPr="00A136AF">
        <w:rPr>
          <w:sz w:val="24"/>
          <w:szCs w:val="24"/>
        </w:rPr>
        <w:t>правовые последствия нарушения требований в области охраны труда, промышленной, радиационной, противопожарной безопасности и охраны окружающей среды, при осуществлении работ на предприятии Заказчика.</w:t>
      </w:r>
    </w:p>
    <w:p w:rsidR="00A136AF" w:rsidRPr="00A136AF" w:rsidRDefault="00A136AF" w:rsidP="00A136AF">
      <w:pPr>
        <w:ind w:firstLine="709"/>
        <w:jc w:val="both"/>
        <w:rPr>
          <w:sz w:val="24"/>
          <w:szCs w:val="24"/>
        </w:rPr>
      </w:pPr>
      <w:r w:rsidRPr="00A136AF">
        <w:rPr>
          <w:sz w:val="24"/>
          <w:szCs w:val="24"/>
        </w:rPr>
        <w:t>2.1.5. Выполнять мероприятия по обеспечению безопасных условий труда, предусмотренных актом-допуском, нарядом-допуском, проектом производства работ и графиком совмещенных работ.</w:t>
      </w:r>
    </w:p>
    <w:p w:rsidR="00A136AF" w:rsidRPr="00A136AF" w:rsidRDefault="00A136AF" w:rsidP="00A136AF">
      <w:pPr>
        <w:ind w:firstLine="709"/>
        <w:jc w:val="both"/>
        <w:rPr>
          <w:sz w:val="24"/>
          <w:szCs w:val="24"/>
        </w:rPr>
      </w:pPr>
      <w:r w:rsidRPr="00A136AF">
        <w:rPr>
          <w:sz w:val="24"/>
          <w:szCs w:val="24"/>
        </w:rPr>
        <w:t>2.1.6. Выполнять работы силами подготовленного и аттестованного персонала, назначить лиц ответственных за соблюдение требований охраны труда, промышленной, радиационной, пожарной безопасности и охраны окружающей среды, организовать допуск персонала к работам, в том числе зонах постоянно или потенциально опасных производственных факторов.</w:t>
      </w:r>
    </w:p>
    <w:p w:rsidR="00A136AF" w:rsidRPr="00A136AF" w:rsidRDefault="00A136AF" w:rsidP="00A136AF">
      <w:pPr>
        <w:ind w:firstLine="709"/>
        <w:jc w:val="both"/>
        <w:rPr>
          <w:sz w:val="24"/>
          <w:szCs w:val="24"/>
        </w:rPr>
      </w:pPr>
      <w:r w:rsidRPr="00A136AF">
        <w:rPr>
          <w:sz w:val="24"/>
          <w:szCs w:val="24"/>
        </w:rPr>
        <w:t xml:space="preserve">2.1.7. Обеспечивать своих работников исправными средствами индивидуальной защиты, спецодеждой и </w:t>
      </w:r>
      <w:proofErr w:type="spellStart"/>
      <w:r w:rsidRPr="00A136AF">
        <w:rPr>
          <w:sz w:val="24"/>
          <w:szCs w:val="24"/>
        </w:rPr>
        <w:t>спецобувью</w:t>
      </w:r>
      <w:proofErr w:type="spellEnd"/>
      <w:r w:rsidRPr="00A136AF">
        <w:rPr>
          <w:sz w:val="24"/>
          <w:szCs w:val="24"/>
        </w:rPr>
        <w:t>, лечебно-профилактическим питанием и контролировать правильное их применение.</w:t>
      </w:r>
    </w:p>
    <w:p w:rsidR="00A136AF" w:rsidRPr="00A136AF" w:rsidRDefault="00A136AF" w:rsidP="00A136AF">
      <w:pPr>
        <w:ind w:firstLine="709"/>
        <w:jc w:val="both"/>
        <w:rPr>
          <w:sz w:val="24"/>
          <w:szCs w:val="24"/>
        </w:rPr>
      </w:pPr>
      <w:r w:rsidRPr="00A136AF">
        <w:rPr>
          <w:sz w:val="24"/>
          <w:szCs w:val="24"/>
        </w:rPr>
        <w:t>2.1.8. Обеспечивать исправное техническое состояние и безопасную эксплуатацию машин и механизмов при осуществлении работ, предусмотренных договором.</w:t>
      </w:r>
    </w:p>
    <w:p w:rsidR="00A136AF" w:rsidRPr="00A136AF" w:rsidRDefault="00A136AF" w:rsidP="00A136AF">
      <w:pPr>
        <w:ind w:firstLine="709"/>
        <w:jc w:val="both"/>
        <w:rPr>
          <w:sz w:val="24"/>
          <w:szCs w:val="24"/>
        </w:rPr>
      </w:pPr>
      <w:r w:rsidRPr="00A136AF">
        <w:rPr>
          <w:sz w:val="24"/>
          <w:szCs w:val="24"/>
        </w:rPr>
        <w:t>2.1.9. Объекты временного размещения отходов, устроенные Подрядчиком на территории ЗАО «Далур», подлежат ликвидации за счет собственных средств Подрядчика.</w:t>
      </w:r>
    </w:p>
    <w:p w:rsidR="00A136AF" w:rsidRPr="00A136AF" w:rsidRDefault="00A136AF" w:rsidP="00A136AF">
      <w:pPr>
        <w:ind w:firstLine="709"/>
        <w:jc w:val="both"/>
        <w:rPr>
          <w:sz w:val="24"/>
          <w:szCs w:val="24"/>
        </w:rPr>
      </w:pPr>
      <w:r w:rsidRPr="00A136AF">
        <w:rPr>
          <w:sz w:val="24"/>
          <w:szCs w:val="24"/>
        </w:rPr>
        <w:t>2.1.10. Обеспечить минимальное отрицательное воздействие своей деятельности на окружающую среду.</w:t>
      </w:r>
    </w:p>
    <w:p w:rsidR="00A136AF" w:rsidRPr="00A136AF" w:rsidRDefault="00A136AF" w:rsidP="00A136AF">
      <w:pPr>
        <w:ind w:firstLine="709"/>
        <w:jc w:val="both"/>
        <w:rPr>
          <w:sz w:val="24"/>
          <w:szCs w:val="24"/>
        </w:rPr>
      </w:pPr>
      <w:r w:rsidRPr="00A136AF">
        <w:rPr>
          <w:sz w:val="24"/>
          <w:szCs w:val="24"/>
        </w:rPr>
        <w:t>2.1.11. Обеспечить необходимые условия для проведения проверок организации работ по охране труда, промышленной, радиационной, пожарной безопасности и охране окружающей среды в подразделениях генподрядчика комиссиям Заказчика.</w:t>
      </w:r>
    </w:p>
    <w:p w:rsidR="00A136AF" w:rsidRPr="00A136AF" w:rsidRDefault="00A136AF" w:rsidP="00A136AF">
      <w:pPr>
        <w:ind w:firstLine="709"/>
        <w:jc w:val="both"/>
        <w:rPr>
          <w:sz w:val="24"/>
          <w:szCs w:val="24"/>
        </w:rPr>
      </w:pPr>
      <w:r w:rsidRPr="00A136AF">
        <w:rPr>
          <w:sz w:val="24"/>
          <w:szCs w:val="24"/>
        </w:rPr>
        <w:t>2.1.12. Обеспечить разработку и выполнение мероприятий по устранению замечаний комиссий Заказчика, с предоставлением отчета о выполнении.</w:t>
      </w:r>
    </w:p>
    <w:p w:rsidR="00A136AF" w:rsidRPr="00A136AF" w:rsidRDefault="00A136AF" w:rsidP="00A136AF">
      <w:pPr>
        <w:jc w:val="both"/>
        <w:rPr>
          <w:sz w:val="24"/>
          <w:szCs w:val="24"/>
        </w:rPr>
      </w:pPr>
    </w:p>
    <w:p w:rsidR="00A136AF" w:rsidRPr="00A136AF" w:rsidRDefault="00A136AF" w:rsidP="00A136AF">
      <w:pPr>
        <w:ind w:firstLine="709"/>
        <w:jc w:val="both"/>
        <w:rPr>
          <w:b/>
          <w:bCs/>
          <w:sz w:val="24"/>
          <w:szCs w:val="24"/>
        </w:rPr>
      </w:pPr>
      <w:r w:rsidRPr="00A136AF">
        <w:rPr>
          <w:sz w:val="24"/>
          <w:szCs w:val="24"/>
        </w:rPr>
        <w:t xml:space="preserve">2.2. </w:t>
      </w:r>
      <w:r w:rsidRPr="00A136AF">
        <w:rPr>
          <w:b/>
          <w:bCs/>
          <w:sz w:val="24"/>
          <w:szCs w:val="24"/>
        </w:rPr>
        <w:t>Заказчик обязан:</w:t>
      </w:r>
    </w:p>
    <w:p w:rsidR="00A136AF" w:rsidRPr="00A136AF" w:rsidRDefault="00A136AF" w:rsidP="00A136AF">
      <w:pPr>
        <w:ind w:firstLine="709"/>
        <w:jc w:val="both"/>
        <w:rPr>
          <w:sz w:val="24"/>
          <w:szCs w:val="24"/>
        </w:rPr>
      </w:pPr>
      <w:r w:rsidRPr="00A136AF">
        <w:rPr>
          <w:sz w:val="24"/>
          <w:szCs w:val="24"/>
        </w:rPr>
        <w:t>2.2.1. Определить границы производственных территорий, участков работ и рабочих мест, предоставляемых Подрядчику для производства работ предусмотренных договором.</w:t>
      </w:r>
    </w:p>
    <w:p w:rsidR="00A136AF" w:rsidRPr="00A136AF" w:rsidRDefault="00A136AF" w:rsidP="00A136AF">
      <w:pPr>
        <w:ind w:firstLine="709"/>
        <w:jc w:val="both"/>
        <w:rPr>
          <w:sz w:val="24"/>
          <w:szCs w:val="24"/>
        </w:rPr>
      </w:pPr>
      <w:r w:rsidRPr="00A136AF">
        <w:rPr>
          <w:sz w:val="24"/>
          <w:szCs w:val="24"/>
        </w:rPr>
        <w:t>2.2.2. Провести инструктаж руководителей, производителей работ Подрядчика при допуске к работам  и проведение инструктажа на месте совершения договорных работ.</w:t>
      </w:r>
    </w:p>
    <w:p w:rsidR="00A136AF" w:rsidRPr="00A136AF" w:rsidRDefault="00A136AF" w:rsidP="00A136AF">
      <w:pPr>
        <w:ind w:firstLine="709"/>
        <w:jc w:val="both"/>
        <w:rPr>
          <w:sz w:val="24"/>
          <w:szCs w:val="24"/>
        </w:rPr>
      </w:pPr>
      <w:r w:rsidRPr="00A136AF">
        <w:rPr>
          <w:sz w:val="24"/>
          <w:szCs w:val="24"/>
        </w:rPr>
        <w:t>2.2.3. Предоставить необходимую техническую документацию для производства работ.</w:t>
      </w:r>
    </w:p>
    <w:p w:rsidR="00A136AF" w:rsidRPr="00A136AF" w:rsidRDefault="00A136AF" w:rsidP="00A136AF">
      <w:pPr>
        <w:ind w:firstLine="709"/>
        <w:jc w:val="both"/>
        <w:rPr>
          <w:sz w:val="24"/>
          <w:szCs w:val="24"/>
        </w:rPr>
      </w:pPr>
      <w:r w:rsidRPr="00A136AF">
        <w:rPr>
          <w:sz w:val="24"/>
          <w:szCs w:val="24"/>
        </w:rPr>
        <w:t>2.2.3.</w:t>
      </w:r>
      <w:r w:rsidRPr="00A136AF">
        <w:rPr>
          <w:sz w:val="24"/>
          <w:szCs w:val="24"/>
        </w:rPr>
        <w:tab/>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Подрядчика.</w:t>
      </w:r>
    </w:p>
    <w:p w:rsidR="00A136AF" w:rsidRPr="00A136AF" w:rsidRDefault="00A136AF" w:rsidP="00A136AF">
      <w:pPr>
        <w:ind w:firstLine="709"/>
        <w:jc w:val="both"/>
        <w:rPr>
          <w:sz w:val="24"/>
          <w:szCs w:val="24"/>
        </w:rPr>
      </w:pPr>
      <w:r w:rsidRPr="00A136AF">
        <w:rPr>
          <w:sz w:val="24"/>
          <w:szCs w:val="24"/>
        </w:rPr>
        <w:t>2.2.4.</w:t>
      </w:r>
      <w:r w:rsidRPr="00A136AF">
        <w:rPr>
          <w:sz w:val="24"/>
          <w:szCs w:val="24"/>
        </w:rPr>
        <w:tab/>
        <w:t>Проводить проверки организации работ по охране труда, промышленной, радиационной, пожарной безопасности и охране окружающей среды по графику, согласованному с Подрядчиком, с обязательным оформлением Актов по результатам проверок.</w:t>
      </w:r>
    </w:p>
    <w:p w:rsidR="00A136AF" w:rsidRPr="00A136AF" w:rsidRDefault="00A136AF" w:rsidP="00A136AF">
      <w:pPr>
        <w:jc w:val="both"/>
        <w:rPr>
          <w:b/>
          <w:bCs/>
          <w:sz w:val="24"/>
          <w:szCs w:val="24"/>
        </w:rPr>
      </w:pPr>
    </w:p>
    <w:p w:rsidR="00A136AF" w:rsidRPr="00A136AF" w:rsidRDefault="00A136AF" w:rsidP="00A136AF">
      <w:pPr>
        <w:jc w:val="center"/>
        <w:rPr>
          <w:b/>
          <w:bCs/>
          <w:sz w:val="24"/>
          <w:szCs w:val="24"/>
        </w:rPr>
      </w:pPr>
      <w:r w:rsidRPr="00A136AF">
        <w:rPr>
          <w:b/>
          <w:bCs/>
          <w:sz w:val="24"/>
          <w:szCs w:val="24"/>
        </w:rPr>
        <w:t>3. Порядок привлечения к ответственности</w:t>
      </w:r>
    </w:p>
    <w:p w:rsidR="00A136AF" w:rsidRPr="00A136AF" w:rsidRDefault="00A136AF" w:rsidP="00A136AF">
      <w:pPr>
        <w:ind w:firstLine="709"/>
        <w:jc w:val="both"/>
        <w:rPr>
          <w:sz w:val="24"/>
          <w:szCs w:val="24"/>
        </w:rPr>
      </w:pPr>
      <w:r w:rsidRPr="00A136AF">
        <w:rPr>
          <w:sz w:val="24"/>
          <w:szCs w:val="24"/>
        </w:rPr>
        <w:t xml:space="preserve">3.1. Заказчик вправе проверять соблюдение Подрядчиком требований нормативно-правовых актов по охране труда, промышленной, радиационной, противопожарной безопасности и охране окружающей среды при выполнении работ на предприятии Заказчика. </w:t>
      </w:r>
      <w:proofErr w:type="gramStart"/>
      <w:r w:rsidRPr="00A136AF">
        <w:rPr>
          <w:sz w:val="24"/>
          <w:szCs w:val="24"/>
        </w:rPr>
        <w:lastRenderedPageBreak/>
        <w:t>В случае нарушения Подрядчиком требований п.1.2, 2.1 Соглашения, Заказчик вправе по фактически выявленным составить Подрядчику Акт-предписание с указанием выявленных нарушений и срока их устранения.</w:t>
      </w:r>
      <w:proofErr w:type="gramEnd"/>
      <w:r w:rsidRPr="00A136AF">
        <w:rPr>
          <w:sz w:val="24"/>
          <w:szCs w:val="24"/>
        </w:rPr>
        <w:t xml:space="preserve"> Об устранении замечаний, отраженных в акте-предписании, Подрядчик направляет письменный отчет в адрес заказчика.</w:t>
      </w:r>
    </w:p>
    <w:p w:rsidR="00A136AF" w:rsidRPr="00A136AF" w:rsidRDefault="00A136AF" w:rsidP="00A136AF">
      <w:pPr>
        <w:ind w:firstLine="567"/>
        <w:jc w:val="both"/>
        <w:rPr>
          <w:sz w:val="24"/>
          <w:szCs w:val="24"/>
        </w:rPr>
      </w:pPr>
      <w:r w:rsidRPr="00A136AF">
        <w:rPr>
          <w:sz w:val="24"/>
          <w:szCs w:val="24"/>
        </w:rPr>
        <w:t>3.2. В случае повторного обнаружения Заказчиком нарушения Подрядчиком (его Субподрядчиком) требований нормативно-правовых актов по охране труда, промышленной, радиационной, противопожарной безопасности и охране окружающей среды, оформленного Актом, Заказчик вправе:</w:t>
      </w:r>
    </w:p>
    <w:p w:rsidR="00A136AF" w:rsidRPr="00A136AF" w:rsidRDefault="00A136AF" w:rsidP="00A136AF">
      <w:pPr>
        <w:ind w:firstLine="709"/>
        <w:jc w:val="both"/>
        <w:rPr>
          <w:sz w:val="24"/>
          <w:szCs w:val="24"/>
        </w:rPr>
      </w:pPr>
      <w:r w:rsidRPr="00A136AF">
        <w:rPr>
          <w:sz w:val="24"/>
          <w:szCs w:val="24"/>
        </w:rPr>
        <w:t>- потребовать от Подрядчика, - приостановить выполнение работ до устранения выявленных нарушений;</w:t>
      </w:r>
    </w:p>
    <w:p w:rsidR="00A136AF" w:rsidRPr="00A136AF" w:rsidRDefault="00A136AF" w:rsidP="00A136AF">
      <w:pPr>
        <w:ind w:firstLine="709"/>
        <w:jc w:val="both"/>
        <w:rPr>
          <w:sz w:val="24"/>
          <w:szCs w:val="24"/>
        </w:rPr>
      </w:pPr>
      <w:r w:rsidRPr="00A136AF">
        <w:rPr>
          <w:sz w:val="24"/>
          <w:szCs w:val="24"/>
        </w:rPr>
        <w:t>- в одностороннем порядке отказаться от дальнейшего исполнения договора, предварительно письменно уведомив Подрядчика.</w:t>
      </w:r>
    </w:p>
    <w:p w:rsidR="00A136AF" w:rsidRPr="00A136AF" w:rsidRDefault="00A136AF" w:rsidP="00A136AF">
      <w:pPr>
        <w:ind w:firstLine="567"/>
        <w:jc w:val="both"/>
        <w:rPr>
          <w:sz w:val="24"/>
          <w:szCs w:val="24"/>
        </w:rPr>
      </w:pPr>
      <w:r w:rsidRPr="00A136AF">
        <w:rPr>
          <w:sz w:val="24"/>
          <w:szCs w:val="24"/>
        </w:rPr>
        <w:t>- потребовать от Подрядчика, а Подрядчик обязан на основании такого требования уплатить Заказчику за нарушение Подрядчиком (его Субподрядчиком) штраф:</w:t>
      </w:r>
    </w:p>
    <w:p w:rsidR="00A136AF" w:rsidRPr="00A136AF" w:rsidRDefault="00A136AF" w:rsidP="00A136AF">
      <w:pPr>
        <w:ind w:firstLine="567"/>
        <w:jc w:val="both"/>
        <w:rPr>
          <w:sz w:val="24"/>
          <w:szCs w:val="24"/>
        </w:rPr>
      </w:pPr>
      <w:r w:rsidRPr="00A136AF">
        <w:rPr>
          <w:sz w:val="24"/>
          <w:szCs w:val="24"/>
        </w:rPr>
        <w:t xml:space="preserve">- за каждое выявленное нарушение (обнаруженное последствие такого нарушения) в размере 1% от цены договора; </w:t>
      </w:r>
    </w:p>
    <w:p w:rsidR="00A136AF" w:rsidRPr="00A136AF" w:rsidRDefault="00A136AF" w:rsidP="00A136AF">
      <w:pPr>
        <w:ind w:firstLine="567"/>
        <w:jc w:val="both"/>
        <w:rPr>
          <w:sz w:val="24"/>
          <w:szCs w:val="24"/>
        </w:rPr>
      </w:pPr>
      <w:r w:rsidRPr="00A136AF">
        <w:rPr>
          <w:sz w:val="24"/>
          <w:szCs w:val="24"/>
        </w:rPr>
        <w:t>- за несвоевременное устранение замечаний, предписаний Заказчика штраф в размере 1% от цены договора;</w:t>
      </w:r>
    </w:p>
    <w:p w:rsidR="00A136AF" w:rsidRPr="00A136AF" w:rsidRDefault="00A136AF" w:rsidP="00A136AF">
      <w:pPr>
        <w:ind w:firstLine="709"/>
        <w:jc w:val="both"/>
        <w:rPr>
          <w:sz w:val="24"/>
          <w:szCs w:val="24"/>
        </w:rPr>
      </w:pPr>
      <w:r w:rsidRPr="00A136AF">
        <w:rPr>
          <w:sz w:val="24"/>
          <w:szCs w:val="24"/>
        </w:rPr>
        <w:t>3.3. Заказчик вправе без обращения в суд взыскать сумму штрафа, предусмотренного пунктом 3.2, из любой суммы подлежащей выплате Подрядчику, письменно уведомив его об этом, при этом денежная сумма, подлежащая выплате Подрядчику, уменьшается на сумму такого штрафа, убытков.</w:t>
      </w:r>
    </w:p>
    <w:p w:rsidR="00A136AF" w:rsidRPr="00A136AF" w:rsidRDefault="00A136AF" w:rsidP="00A136AF">
      <w:pPr>
        <w:ind w:firstLine="709"/>
        <w:jc w:val="both"/>
        <w:rPr>
          <w:sz w:val="24"/>
          <w:szCs w:val="24"/>
        </w:rPr>
      </w:pPr>
      <w:r w:rsidRPr="00A136AF">
        <w:rPr>
          <w:sz w:val="24"/>
          <w:szCs w:val="24"/>
        </w:rPr>
        <w:t xml:space="preserve">3.4. Если нарушение Подрядчиком требований нормативно-правовых актов по охране труда, промышленной и противопожарной безопасности, в сфере охраны окружающей среды повлекло за собой наложение штрафа на Заказчика государственными надзорными органами,  Подрядчик (его Субподрядчик) по требованию Заказчика возмещает ему убытки, которые Заказчик понесет вследствие нарушений Подрядчиком </w:t>
      </w:r>
      <w:proofErr w:type="gramStart"/>
      <w:r w:rsidRPr="00A136AF">
        <w:rPr>
          <w:sz w:val="24"/>
          <w:szCs w:val="24"/>
        </w:rPr>
        <w:t xml:space="preserve">( </w:t>
      </w:r>
      <w:proofErr w:type="gramEnd"/>
      <w:r w:rsidRPr="00A136AF">
        <w:rPr>
          <w:sz w:val="24"/>
          <w:szCs w:val="24"/>
        </w:rPr>
        <w:t>его Субподрядчиком) требований по охране труда, промышленной и противопожарной безопасности, в сфере охраны окружающей среды.</w:t>
      </w:r>
    </w:p>
    <w:p w:rsidR="00A136AF" w:rsidRPr="00A136AF" w:rsidRDefault="00A136AF" w:rsidP="00A136AF">
      <w:pPr>
        <w:ind w:firstLine="709"/>
        <w:jc w:val="both"/>
        <w:rPr>
          <w:sz w:val="24"/>
          <w:szCs w:val="24"/>
        </w:rPr>
      </w:pPr>
      <w:r w:rsidRPr="00A136AF">
        <w:rPr>
          <w:sz w:val="24"/>
          <w:szCs w:val="24"/>
        </w:rPr>
        <w:t>3.5. При возникновении аварийных ситуаций по вине Подрядчика (его Субподрядчика), повлекших негативное воздействие на окружающую среду, Подрядчик обязан в кратчайшие сроки провести восстановительные работы, выплатить штрафы по предписаниям надзорных органов. В случае привлечения к ответственности Заказчика или отсутствия у Подрядчика технической возможности проведения восстановительных работ Подрядчик компенсирует Заказчику стоимость проведенных работ и выплаченных штрафов.</w:t>
      </w:r>
    </w:p>
    <w:tbl>
      <w:tblPr>
        <w:tblW w:w="966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48"/>
        <w:gridCol w:w="4512"/>
      </w:tblGrid>
      <w:tr w:rsidR="00A136AF" w:rsidRPr="00A136AF" w:rsidTr="00A136AF">
        <w:trPr>
          <w:trHeight w:val="641"/>
        </w:trPr>
        <w:tc>
          <w:tcPr>
            <w:tcW w:w="5148" w:type="dxa"/>
            <w:tcBorders>
              <w:top w:val="nil"/>
              <w:left w:val="nil"/>
              <w:bottom w:val="nil"/>
              <w:right w:val="nil"/>
            </w:tcBorders>
          </w:tcPr>
          <w:p w:rsidR="00A136AF" w:rsidRPr="00A136AF" w:rsidRDefault="00A136AF" w:rsidP="00A136AF">
            <w:pPr>
              <w:jc w:val="both"/>
              <w:rPr>
                <w:b/>
                <w:bCs/>
                <w:sz w:val="24"/>
                <w:szCs w:val="24"/>
                <w:u w:val="single"/>
              </w:rPr>
            </w:pPr>
          </w:p>
          <w:p w:rsidR="00A136AF" w:rsidRPr="00A136AF" w:rsidRDefault="00A136AF" w:rsidP="00A136AF">
            <w:pPr>
              <w:jc w:val="both"/>
              <w:rPr>
                <w:b/>
                <w:bCs/>
                <w:sz w:val="24"/>
                <w:szCs w:val="24"/>
                <w:u w:val="single"/>
              </w:rPr>
            </w:pPr>
          </w:p>
          <w:p w:rsidR="00A136AF" w:rsidRPr="00A136AF" w:rsidRDefault="00A136AF" w:rsidP="00A136AF">
            <w:pPr>
              <w:jc w:val="both"/>
              <w:rPr>
                <w:b/>
                <w:bCs/>
                <w:sz w:val="24"/>
                <w:szCs w:val="24"/>
                <w:u w:val="single"/>
              </w:rPr>
            </w:pPr>
            <w:r w:rsidRPr="00A136AF">
              <w:rPr>
                <w:b/>
                <w:bCs/>
                <w:sz w:val="24"/>
                <w:szCs w:val="24"/>
                <w:u w:val="single"/>
              </w:rPr>
              <w:t>Заказчик:</w:t>
            </w:r>
          </w:p>
        </w:tc>
        <w:tc>
          <w:tcPr>
            <w:tcW w:w="4512" w:type="dxa"/>
            <w:tcBorders>
              <w:top w:val="nil"/>
              <w:left w:val="nil"/>
              <w:bottom w:val="nil"/>
              <w:right w:val="nil"/>
            </w:tcBorders>
          </w:tcPr>
          <w:p w:rsidR="00A136AF" w:rsidRPr="00A136AF" w:rsidRDefault="00A136AF" w:rsidP="00A136AF">
            <w:pPr>
              <w:jc w:val="both"/>
              <w:rPr>
                <w:b/>
                <w:bCs/>
                <w:sz w:val="24"/>
                <w:szCs w:val="24"/>
                <w:u w:val="single"/>
              </w:rPr>
            </w:pPr>
          </w:p>
          <w:p w:rsidR="00A136AF" w:rsidRPr="00A136AF" w:rsidRDefault="00A136AF" w:rsidP="00A136AF">
            <w:pPr>
              <w:jc w:val="both"/>
              <w:rPr>
                <w:b/>
                <w:bCs/>
                <w:sz w:val="24"/>
                <w:szCs w:val="24"/>
                <w:u w:val="single"/>
              </w:rPr>
            </w:pPr>
            <w:r w:rsidRPr="00A136AF">
              <w:rPr>
                <w:b/>
                <w:bCs/>
                <w:sz w:val="24"/>
                <w:szCs w:val="24"/>
                <w:u w:val="single"/>
              </w:rPr>
              <w:t>Подрядчик:</w:t>
            </w:r>
          </w:p>
        </w:tc>
      </w:tr>
      <w:tr w:rsidR="003D090E" w:rsidRPr="00A136AF" w:rsidTr="00A136AF">
        <w:trPr>
          <w:trHeight w:val="1403"/>
        </w:trPr>
        <w:tc>
          <w:tcPr>
            <w:tcW w:w="5148" w:type="dxa"/>
            <w:tcBorders>
              <w:top w:val="nil"/>
              <w:left w:val="nil"/>
              <w:bottom w:val="nil"/>
              <w:right w:val="nil"/>
            </w:tcBorders>
          </w:tcPr>
          <w:p w:rsidR="003D090E" w:rsidRPr="00A136AF" w:rsidRDefault="003D090E" w:rsidP="00A136AF">
            <w:pPr>
              <w:rPr>
                <w:sz w:val="24"/>
                <w:szCs w:val="24"/>
              </w:rPr>
            </w:pPr>
            <w:r w:rsidRPr="00A136AF">
              <w:rPr>
                <w:sz w:val="24"/>
                <w:szCs w:val="24"/>
              </w:rPr>
              <w:t>Генеральный директор</w:t>
            </w:r>
          </w:p>
          <w:p w:rsidR="003D090E" w:rsidRPr="00A136AF" w:rsidRDefault="003D090E" w:rsidP="00A136AF">
            <w:pPr>
              <w:rPr>
                <w:sz w:val="24"/>
                <w:szCs w:val="24"/>
              </w:rPr>
            </w:pPr>
            <w:r w:rsidRPr="00A136AF">
              <w:rPr>
                <w:sz w:val="24"/>
                <w:szCs w:val="24"/>
              </w:rPr>
              <w:t>ЗАО «Далур»</w:t>
            </w:r>
          </w:p>
          <w:p w:rsidR="003D090E" w:rsidRPr="00A136AF" w:rsidRDefault="003D090E" w:rsidP="00A136AF">
            <w:pPr>
              <w:jc w:val="both"/>
              <w:rPr>
                <w:sz w:val="24"/>
                <w:szCs w:val="24"/>
              </w:rPr>
            </w:pPr>
          </w:p>
          <w:p w:rsidR="003D090E" w:rsidRPr="00A136AF" w:rsidRDefault="003D090E" w:rsidP="00A136AF">
            <w:pPr>
              <w:jc w:val="both"/>
              <w:rPr>
                <w:sz w:val="24"/>
                <w:szCs w:val="24"/>
              </w:rPr>
            </w:pPr>
          </w:p>
          <w:p w:rsidR="003D090E" w:rsidRPr="00A136AF" w:rsidRDefault="003D090E" w:rsidP="00A136AF">
            <w:pPr>
              <w:jc w:val="both"/>
              <w:rPr>
                <w:sz w:val="24"/>
                <w:szCs w:val="24"/>
              </w:rPr>
            </w:pPr>
            <w:r w:rsidRPr="00A136AF">
              <w:rPr>
                <w:sz w:val="24"/>
                <w:szCs w:val="24"/>
              </w:rPr>
              <w:t>____________ Дементьев А.А.</w:t>
            </w:r>
          </w:p>
          <w:p w:rsidR="003D090E" w:rsidRPr="00A136AF" w:rsidRDefault="003D090E" w:rsidP="00A136AF">
            <w:pPr>
              <w:jc w:val="both"/>
              <w:rPr>
                <w:sz w:val="24"/>
                <w:szCs w:val="24"/>
              </w:rPr>
            </w:pPr>
            <w:r w:rsidRPr="00A136AF">
              <w:rPr>
                <w:sz w:val="24"/>
                <w:szCs w:val="24"/>
              </w:rPr>
              <w:t xml:space="preserve">М.П. </w:t>
            </w:r>
          </w:p>
        </w:tc>
        <w:tc>
          <w:tcPr>
            <w:tcW w:w="4512" w:type="dxa"/>
            <w:tcBorders>
              <w:top w:val="nil"/>
              <w:left w:val="nil"/>
              <w:bottom w:val="nil"/>
              <w:right w:val="nil"/>
            </w:tcBorders>
          </w:tcPr>
          <w:p w:rsidR="003D090E" w:rsidRDefault="009D08D9" w:rsidP="00405357">
            <w:pPr>
              <w:rPr>
                <w:color w:val="000000"/>
                <w:sz w:val="24"/>
                <w:szCs w:val="24"/>
              </w:rPr>
            </w:pPr>
            <w:r>
              <w:rPr>
                <w:color w:val="000000"/>
                <w:sz w:val="24"/>
                <w:szCs w:val="24"/>
              </w:rPr>
              <w:t>___________________</w:t>
            </w:r>
          </w:p>
          <w:p w:rsidR="003D090E" w:rsidRPr="00DD0C09" w:rsidRDefault="009D08D9" w:rsidP="00405357">
            <w:pPr>
              <w:rPr>
                <w:color w:val="000000"/>
                <w:sz w:val="24"/>
                <w:szCs w:val="24"/>
              </w:rPr>
            </w:pPr>
            <w:r>
              <w:rPr>
                <w:color w:val="000000"/>
                <w:sz w:val="24"/>
                <w:szCs w:val="24"/>
              </w:rPr>
              <w:t>___________________</w:t>
            </w:r>
          </w:p>
          <w:p w:rsidR="003D090E" w:rsidRDefault="003D090E" w:rsidP="00405357">
            <w:pPr>
              <w:rPr>
                <w:sz w:val="24"/>
                <w:szCs w:val="24"/>
              </w:rPr>
            </w:pPr>
          </w:p>
          <w:p w:rsidR="003D090E" w:rsidRPr="00DD0C09" w:rsidRDefault="003D090E" w:rsidP="00405357">
            <w:pPr>
              <w:rPr>
                <w:sz w:val="24"/>
                <w:szCs w:val="24"/>
              </w:rPr>
            </w:pPr>
          </w:p>
          <w:p w:rsidR="003D090E" w:rsidRPr="00DD0C09" w:rsidRDefault="003D090E" w:rsidP="00405357">
            <w:pPr>
              <w:jc w:val="both"/>
              <w:rPr>
                <w:sz w:val="24"/>
                <w:szCs w:val="24"/>
              </w:rPr>
            </w:pPr>
            <w:r w:rsidRPr="00DD0C09">
              <w:rPr>
                <w:sz w:val="24"/>
                <w:szCs w:val="24"/>
              </w:rPr>
              <w:t>____________ /</w:t>
            </w:r>
            <w:r w:rsidR="009D08D9">
              <w:rPr>
                <w:sz w:val="24"/>
                <w:szCs w:val="24"/>
              </w:rPr>
              <w:t>__________________</w:t>
            </w:r>
            <w:r w:rsidRPr="00DD0C09">
              <w:rPr>
                <w:sz w:val="24"/>
                <w:szCs w:val="24"/>
              </w:rPr>
              <w:t>/</w:t>
            </w:r>
          </w:p>
          <w:p w:rsidR="003D090E" w:rsidRPr="00DD0C09" w:rsidRDefault="003D090E" w:rsidP="00405357">
            <w:pPr>
              <w:jc w:val="both"/>
              <w:rPr>
                <w:sz w:val="24"/>
                <w:szCs w:val="24"/>
              </w:rPr>
            </w:pPr>
            <w:r w:rsidRPr="00DD0C09">
              <w:rPr>
                <w:sz w:val="24"/>
                <w:szCs w:val="24"/>
              </w:rPr>
              <w:t xml:space="preserve">М.П. </w:t>
            </w:r>
          </w:p>
        </w:tc>
      </w:tr>
    </w:tbl>
    <w:p w:rsidR="00A136AF" w:rsidRPr="00A136AF" w:rsidRDefault="00A136AF" w:rsidP="00A136AF"/>
    <w:p w:rsidR="00A136AF" w:rsidRPr="00A136AF" w:rsidRDefault="00A136AF" w:rsidP="007D088D">
      <w:pPr>
        <w:shd w:val="clear" w:color="auto" w:fill="FFFFFF"/>
        <w:spacing w:before="288"/>
      </w:pPr>
    </w:p>
    <w:sectPr w:rsidR="00A136AF" w:rsidRPr="00A136AF" w:rsidSect="00A136AF">
      <w:type w:val="continuous"/>
      <w:pgSz w:w="11909" w:h="16834"/>
      <w:pgMar w:top="567" w:right="915" w:bottom="360" w:left="1221" w:header="720" w:footer="720" w:gutter="0"/>
      <w:cols w:space="6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975C0DA0"/>
    <w:lvl w:ilvl="0">
      <w:numFmt w:val="bullet"/>
      <w:lvlText w:val="*"/>
      <w:lvlJc w:val="left"/>
    </w:lvl>
  </w:abstractNum>
  <w:abstractNum w:abstractNumId="1">
    <w:nsid w:val="036578CA"/>
    <w:multiLevelType w:val="multilevel"/>
    <w:tmpl w:val="5792015A"/>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4E20FC8"/>
    <w:multiLevelType w:val="multilevel"/>
    <w:tmpl w:val="FAE826E6"/>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3">
    <w:nsid w:val="0B142297"/>
    <w:multiLevelType w:val="singleLevel"/>
    <w:tmpl w:val="51E8839C"/>
    <w:lvl w:ilvl="0">
      <w:start w:val="8"/>
      <w:numFmt w:val="decimal"/>
      <w:lvlText w:val="5.1.%1."/>
      <w:legacy w:legacy="1" w:legacySpace="0" w:legacyIndent="595"/>
      <w:lvlJc w:val="left"/>
      <w:rPr>
        <w:rFonts w:ascii="Times New Roman" w:hAnsi="Times New Roman" w:cs="Times New Roman" w:hint="default"/>
      </w:rPr>
    </w:lvl>
  </w:abstractNum>
  <w:abstractNum w:abstractNumId="4">
    <w:nsid w:val="0D1C26D5"/>
    <w:multiLevelType w:val="multilevel"/>
    <w:tmpl w:val="04D01D6C"/>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2B86EE1"/>
    <w:multiLevelType w:val="multilevel"/>
    <w:tmpl w:val="EE5E106E"/>
    <w:lvl w:ilvl="0">
      <w:start w:val="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4624C6B"/>
    <w:multiLevelType w:val="singleLevel"/>
    <w:tmpl w:val="F4D06742"/>
    <w:lvl w:ilvl="0">
      <w:start w:val="4"/>
      <w:numFmt w:val="decimal"/>
      <w:lvlText w:val="13.%1."/>
      <w:legacy w:legacy="1" w:legacySpace="0" w:legacyIndent="489"/>
      <w:lvlJc w:val="left"/>
      <w:rPr>
        <w:rFonts w:ascii="Times New Roman" w:hAnsi="Times New Roman" w:cs="Times New Roman" w:hint="default"/>
      </w:rPr>
    </w:lvl>
  </w:abstractNum>
  <w:abstractNum w:abstractNumId="7">
    <w:nsid w:val="37712FAD"/>
    <w:multiLevelType w:val="multilevel"/>
    <w:tmpl w:val="7A1856CA"/>
    <w:lvl w:ilvl="0">
      <w:start w:val="14"/>
      <w:numFmt w:val="decimal"/>
      <w:lvlText w:val="%1."/>
      <w:lvlJc w:val="left"/>
      <w:pPr>
        <w:ind w:left="480" w:hanging="480"/>
      </w:pPr>
      <w:rPr>
        <w:rFonts w:eastAsia="Times New Roman" w:hint="default"/>
      </w:rPr>
    </w:lvl>
    <w:lvl w:ilvl="1">
      <w:start w:val="5"/>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8">
    <w:nsid w:val="40AF294E"/>
    <w:multiLevelType w:val="multilevel"/>
    <w:tmpl w:val="83B8A590"/>
    <w:lvl w:ilvl="0">
      <w:start w:val="12"/>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720" w:hanging="72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9">
    <w:nsid w:val="47C768F2"/>
    <w:multiLevelType w:val="singleLevel"/>
    <w:tmpl w:val="9094F946"/>
    <w:lvl w:ilvl="0">
      <w:start w:val="10"/>
      <w:numFmt w:val="decimal"/>
      <w:lvlText w:val="5.1.%1."/>
      <w:legacy w:legacy="1" w:legacySpace="0" w:legacyIndent="739"/>
      <w:lvlJc w:val="left"/>
      <w:rPr>
        <w:rFonts w:ascii="Times New Roman" w:hAnsi="Times New Roman" w:cs="Times New Roman" w:hint="default"/>
      </w:rPr>
    </w:lvl>
  </w:abstractNum>
  <w:abstractNum w:abstractNumId="10">
    <w:nsid w:val="49DE1C35"/>
    <w:multiLevelType w:val="hybridMultilevel"/>
    <w:tmpl w:val="ACC21C42"/>
    <w:lvl w:ilvl="0" w:tplc="A260E034">
      <w:start w:val="12"/>
      <w:numFmt w:val="decimal"/>
      <w:lvlText w:val="%1."/>
      <w:lvlJc w:val="left"/>
      <w:pPr>
        <w:ind w:left="840" w:hanging="360"/>
      </w:pPr>
      <w:rPr>
        <w:rFonts w:hint="default"/>
      </w:rPr>
    </w:lvl>
    <w:lvl w:ilvl="1" w:tplc="04190019">
      <w:start w:val="1"/>
      <w:numFmt w:val="lowerLetter"/>
      <w:lvlText w:val="%2."/>
      <w:lvlJc w:val="left"/>
      <w:pPr>
        <w:ind w:left="1560" w:hanging="360"/>
      </w:pPr>
    </w:lvl>
    <w:lvl w:ilvl="2" w:tplc="0419001B">
      <w:start w:val="1"/>
      <w:numFmt w:val="lowerRoman"/>
      <w:lvlText w:val="%3."/>
      <w:lvlJc w:val="right"/>
      <w:pPr>
        <w:ind w:left="2280" w:hanging="180"/>
      </w:pPr>
    </w:lvl>
    <w:lvl w:ilvl="3" w:tplc="0419000F">
      <w:start w:val="1"/>
      <w:numFmt w:val="decimal"/>
      <w:lvlText w:val="%4."/>
      <w:lvlJc w:val="left"/>
      <w:pPr>
        <w:ind w:left="3000" w:hanging="360"/>
      </w:pPr>
    </w:lvl>
    <w:lvl w:ilvl="4" w:tplc="04190019">
      <w:start w:val="1"/>
      <w:numFmt w:val="lowerLetter"/>
      <w:lvlText w:val="%5."/>
      <w:lvlJc w:val="left"/>
      <w:pPr>
        <w:ind w:left="3720" w:hanging="360"/>
      </w:pPr>
    </w:lvl>
    <w:lvl w:ilvl="5" w:tplc="0419001B">
      <w:start w:val="1"/>
      <w:numFmt w:val="lowerRoman"/>
      <w:lvlText w:val="%6."/>
      <w:lvlJc w:val="right"/>
      <w:pPr>
        <w:ind w:left="4440" w:hanging="180"/>
      </w:pPr>
    </w:lvl>
    <w:lvl w:ilvl="6" w:tplc="0419000F">
      <w:start w:val="1"/>
      <w:numFmt w:val="decimal"/>
      <w:lvlText w:val="%7."/>
      <w:lvlJc w:val="left"/>
      <w:pPr>
        <w:ind w:left="5160" w:hanging="360"/>
      </w:pPr>
    </w:lvl>
    <w:lvl w:ilvl="7" w:tplc="04190019">
      <w:start w:val="1"/>
      <w:numFmt w:val="lowerLetter"/>
      <w:lvlText w:val="%8."/>
      <w:lvlJc w:val="left"/>
      <w:pPr>
        <w:ind w:left="5880" w:hanging="360"/>
      </w:pPr>
    </w:lvl>
    <w:lvl w:ilvl="8" w:tplc="0419001B">
      <w:start w:val="1"/>
      <w:numFmt w:val="lowerRoman"/>
      <w:lvlText w:val="%9."/>
      <w:lvlJc w:val="right"/>
      <w:pPr>
        <w:ind w:left="6600" w:hanging="180"/>
      </w:pPr>
    </w:lvl>
  </w:abstractNum>
  <w:abstractNum w:abstractNumId="11">
    <w:nsid w:val="54B86CF2"/>
    <w:multiLevelType w:val="multilevel"/>
    <w:tmpl w:val="BC72D800"/>
    <w:lvl w:ilvl="0">
      <w:start w:val="11"/>
      <w:numFmt w:val="decimal"/>
      <w:lvlText w:val="%1."/>
      <w:lvlJc w:val="left"/>
      <w:pPr>
        <w:ind w:left="480" w:hanging="480"/>
      </w:pPr>
      <w:rPr>
        <w:rFonts w:eastAsia="Times New Roman" w:hint="default"/>
      </w:rPr>
    </w:lvl>
    <w:lvl w:ilvl="1">
      <w:start w:val="2"/>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080" w:hanging="108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2">
    <w:nsid w:val="5CE91E51"/>
    <w:multiLevelType w:val="hybridMultilevel"/>
    <w:tmpl w:val="8A9CEFB8"/>
    <w:lvl w:ilvl="0" w:tplc="D5C21FD8">
      <w:start w:val="1"/>
      <w:numFmt w:val="bullet"/>
      <w:lvlText w:val=""/>
      <w:lvlJc w:val="left"/>
      <w:pPr>
        <w:tabs>
          <w:tab w:val="num" w:pos="1134"/>
        </w:tabs>
        <w:ind w:firstLine="737"/>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3">
    <w:nsid w:val="6560535F"/>
    <w:multiLevelType w:val="multilevel"/>
    <w:tmpl w:val="6B8C63C6"/>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6EB61E09"/>
    <w:multiLevelType w:val="singleLevel"/>
    <w:tmpl w:val="8D02310A"/>
    <w:lvl w:ilvl="0">
      <w:start w:val="1"/>
      <w:numFmt w:val="decimal"/>
      <w:lvlText w:val="5.1.%1."/>
      <w:legacy w:legacy="1" w:legacySpace="0" w:legacyIndent="576"/>
      <w:lvlJc w:val="left"/>
      <w:rPr>
        <w:rFonts w:ascii="Times New Roman" w:hAnsi="Times New Roman" w:cs="Times New Roman" w:hint="default"/>
      </w:rPr>
    </w:lvl>
  </w:abstractNum>
  <w:abstractNum w:abstractNumId="15">
    <w:nsid w:val="701934D7"/>
    <w:multiLevelType w:val="singleLevel"/>
    <w:tmpl w:val="960E1CCA"/>
    <w:lvl w:ilvl="0">
      <w:start w:val="1"/>
      <w:numFmt w:val="decimal"/>
      <w:lvlText w:val="11.%1."/>
      <w:legacy w:legacy="1" w:legacySpace="0" w:legacyIndent="528"/>
      <w:lvlJc w:val="left"/>
      <w:rPr>
        <w:rFonts w:ascii="Times New Roman" w:hAnsi="Times New Roman" w:cs="Times New Roman" w:hint="default"/>
      </w:rPr>
    </w:lvl>
  </w:abstractNum>
  <w:abstractNum w:abstractNumId="16">
    <w:nsid w:val="75B32256"/>
    <w:multiLevelType w:val="singleLevel"/>
    <w:tmpl w:val="9094F946"/>
    <w:lvl w:ilvl="0">
      <w:start w:val="10"/>
      <w:numFmt w:val="decimal"/>
      <w:lvlText w:val="5.1.%1."/>
      <w:legacy w:legacy="1" w:legacySpace="0" w:legacyIndent="739"/>
      <w:lvlJc w:val="left"/>
      <w:rPr>
        <w:rFonts w:ascii="Times New Roman" w:hAnsi="Times New Roman" w:cs="Times New Roman" w:hint="default"/>
      </w:rPr>
    </w:lvl>
  </w:abstractNum>
  <w:abstractNum w:abstractNumId="17">
    <w:nsid w:val="7BDA394C"/>
    <w:multiLevelType w:val="singleLevel"/>
    <w:tmpl w:val="BCBC2B3C"/>
    <w:lvl w:ilvl="0">
      <w:start w:val="4"/>
      <w:numFmt w:val="decimal"/>
      <w:lvlText w:val="6.1.%1."/>
      <w:legacy w:legacy="1" w:legacySpace="0" w:legacyIndent="557"/>
      <w:lvlJc w:val="left"/>
      <w:rPr>
        <w:rFonts w:ascii="Times New Roman" w:hAnsi="Times New Roman" w:cs="Times New Roman" w:hint="default"/>
      </w:rPr>
    </w:lvl>
  </w:abstractNum>
  <w:abstractNum w:abstractNumId="18">
    <w:nsid w:val="7C8A1662"/>
    <w:multiLevelType w:val="singleLevel"/>
    <w:tmpl w:val="B6EADC50"/>
    <w:lvl w:ilvl="0">
      <w:start w:val="1"/>
      <w:numFmt w:val="decimal"/>
      <w:lvlText w:val="8.%1."/>
      <w:legacy w:legacy="1" w:legacySpace="0" w:legacyIndent="355"/>
      <w:lvlJc w:val="left"/>
      <w:rPr>
        <w:rFonts w:ascii="Times New Roman" w:hAnsi="Times New Roman" w:cs="Times New Roman" w:hint="default"/>
      </w:rPr>
    </w:lvl>
  </w:abstractNum>
  <w:num w:numId="1">
    <w:abstractNumId w:val="14"/>
  </w:num>
  <w:num w:numId="2">
    <w:abstractNumId w:val="0"/>
    <w:lvlOverride w:ilvl="0">
      <w:lvl w:ilvl="0">
        <w:numFmt w:val="bullet"/>
        <w:lvlText w:val="-"/>
        <w:legacy w:legacy="1" w:legacySpace="0" w:legacyIndent="221"/>
        <w:lvlJc w:val="left"/>
        <w:rPr>
          <w:rFonts w:ascii="Times New Roman" w:hAnsi="Times New Roman" w:cs="Times New Roman" w:hint="default"/>
        </w:rPr>
      </w:lvl>
    </w:lvlOverride>
  </w:num>
  <w:num w:numId="3">
    <w:abstractNumId w:val="0"/>
    <w:lvlOverride w:ilvl="0">
      <w:lvl w:ilvl="0">
        <w:numFmt w:val="bullet"/>
        <w:lvlText w:val="-"/>
        <w:legacy w:legacy="1" w:legacySpace="0" w:legacyIndent="154"/>
        <w:lvlJc w:val="left"/>
        <w:rPr>
          <w:rFonts w:ascii="Times New Roman" w:hAnsi="Times New Roman" w:cs="Times New Roman" w:hint="default"/>
        </w:rPr>
      </w:lvl>
    </w:lvlOverride>
  </w:num>
  <w:num w:numId="4">
    <w:abstractNumId w:val="3"/>
  </w:num>
  <w:num w:numId="5">
    <w:abstractNumId w:val="9"/>
  </w:num>
  <w:num w:numId="6">
    <w:abstractNumId w:val="17"/>
  </w:num>
  <w:num w:numId="7">
    <w:abstractNumId w:val="17"/>
    <w:lvlOverride w:ilvl="0">
      <w:lvl w:ilvl="0">
        <w:start w:val="4"/>
        <w:numFmt w:val="decimal"/>
        <w:lvlText w:val="6.1.%1."/>
        <w:legacy w:legacy="1" w:legacySpace="0" w:legacyIndent="556"/>
        <w:lvlJc w:val="left"/>
        <w:rPr>
          <w:rFonts w:ascii="Times New Roman" w:hAnsi="Times New Roman" w:cs="Times New Roman" w:hint="default"/>
        </w:rPr>
      </w:lvl>
    </w:lvlOverride>
  </w:num>
  <w:num w:numId="8">
    <w:abstractNumId w:val="18"/>
  </w:num>
  <w:num w:numId="9">
    <w:abstractNumId w:val="15"/>
  </w:num>
  <w:num w:numId="10">
    <w:abstractNumId w:val="6"/>
  </w:num>
  <w:num w:numId="11">
    <w:abstractNumId w:val="2"/>
  </w:num>
  <w:num w:numId="12">
    <w:abstractNumId w:val="10"/>
  </w:num>
  <w:num w:numId="13">
    <w:abstractNumId w:val="7"/>
  </w:num>
  <w:num w:numId="14">
    <w:abstractNumId w:val="8"/>
  </w:num>
  <w:num w:numId="15">
    <w:abstractNumId w:val="11"/>
  </w:num>
  <w:num w:numId="16">
    <w:abstractNumId w:val="16"/>
  </w:num>
  <w:num w:numId="17">
    <w:abstractNumId w:val="12"/>
  </w:num>
  <w:num w:numId="18">
    <w:abstractNumId w:val="13"/>
  </w:num>
  <w:num w:numId="19">
    <w:abstractNumId w:val="4"/>
  </w:num>
  <w:num w:numId="20">
    <w:abstractNumId w:val="5"/>
  </w:num>
  <w:num w:numId="2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rsids>
    <w:rsidRoot w:val="00547DE3"/>
    <w:rsid w:val="0000731B"/>
    <w:rsid w:val="00015AAA"/>
    <w:rsid w:val="00020586"/>
    <w:rsid w:val="00041675"/>
    <w:rsid w:val="00054C7A"/>
    <w:rsid w:val="00056E5F"/>
    <w:rsid w:val="00057D8F"/>
    <w:rsid w:val="00061391"/>
    <w:rsid w:val="000628FA"/>
    <w:rsid w:val="000630F7"/>
    <w:rsid w:val="00084992"/>
    <w:rsid w:val="000B2CE2"/>
    <w:rsid w:val="000B2D75"/>
    <w:rsid w:val="000B79E7"/>
    <w:rsid w:val="000C0F6C"/>
    <w:rsid w:val="000E1416"/>
    <w:rsid w:val="000F2E7D"/>
    <w:rsid w:val="000F7193"/>
    <w:rsid w:val="000F7374"/>
    <w:rsid w:val="00110075"/>
    <w:rsid w:val="00120B09"/>
    <w:rsid w:val="00131604"/>
    <w:rsid w:val="0016382F"/>
    <w:rsid w:val="001B47EB"/>
    <w:rsid w:val="001F4FA5"/>
    <w:rsid w:val="00213CF7"/>
    <w:rsid w:val="002326DA"/>
    <w:rsid w:val="0023273A"/>
    <w:rsid w:val="00233659"/>
    <w:rsid w:val="0023417C"/>
    <w:rsid w:val="00250144"/>
    <w:rsid w:val="0026609D"/>
    <w:rsid w:val="0028427F"/>
    <w:rsid w:val="0028527D"/>
    <w:rsid w:val="002D3DD5"/>
    <w:rsid w:val="002D4659"/>
    <w:rsid w:val="002F3ED2"/>
    <w:rsid w:val="002F440E"/>
    <w:rsid w:val="00343FB0"/>
    <w:rsid w:val="00360CD1"/>
    <w:rsid w:val="00362E8A"/>
    <w:rsid w:val="00377E9B"/>
    <w:rsid w:val="003D090E"/>
    <w:rsid w:val="003E6720"/>
    <w:rsid w:val="003F0448"/>
    <w:rsid w:val="003F3344"/>
    <w:rsid w:val="003F7AC2"/>
    <w:rsid w:val="00405357"/>
    <w:rsid w:val="00414D70"/>
    <w:rsid w:val="00431ABE"/>
    <w:rsid w:val="00452DC6"/>
    <w:rsid w:val="0047388A"/>
    <w:rsid w:val="0049494F"/>
    <w:rsid w:val="004E3E51"/>
    <w:rsid w:val="00502DF2"/>
    <w:rsid w:val="005045AF"/>
    <w:rsid w:val="0052052D"/>
    <w:rsid w:val="00526DB3"/>
    <w:rsid w:val="00547DE3"/>
    <w:rsid w:val="00556DCF"/>
    <w:rsid w:val="00560494"/>
    <w:rsid w:val="00560E4D"/>
    <w:rsid w:val="00581F6A"/>
    <w:rsid w:val="005857CA"/>
    <w:rsid w:val="00594F67"/>
    <w:rsid w:val="005B1923"/>
    <w:rsid w:val="005B2BDA"/>
    <w:rsid w:val="005D1D52"/>
    <w:rsid w:val="005F5CFB"/>
    <w:rsid w:val="006123AB"/>
    <w:rsid w:val="00631BDB"/>
    <w:rsid w:val="006325E2"/>
    <w:rsid w:val="006572D2"/>
    <w:rsid w:val="006A4750"/>
    <w:rsid w:val="006A75ED"/>
    <w:rsid w:val="006C375F"/>
    <w:rsid w:val="006F1EAA"/>
    <w:rsid w:val="006F5A17"/>
    <w:rsid w:val="00710021"/>
    <w:rsid w:val="007232EA"/>
    <w:rsid w:val="007322D3"/>
    <w:rsid w:val="00756733"/>
    <w:rsid w:val="0076239C"/>
    <w:rsid w:val="00772432"/>
    <w:rsid w:val="00782CD9"/>
    <w:rsid w:val="007851D1"/>
    <w:rsid w:val="007A5C6A"/>
    <w:rsid w:val="007D088D"/>
    <w:rsid w:val="007D237E"/>
    <w:rsid w:val="007D6304"/>
    <w:rsid w:val="007F258B"/>
    <w:rsid w:val="00803FA6"/>
    <w:rsid w:val="00806F4E"/>
    <w:rsid w:val="008112B5"/>
    <w:rsid w:val="008130F7"/>
    <w:rsid w:val="00817644"/>
    <w:rsid w:val="00842E69"/>
    <w:rsid w:val="00844042"/>
    <w:rsid w:val="00844EEB"/>
    <w:rsid w:val="00854D19"/>
    <w:rsid w:val="00873795"/>
    <w:rsid w:val="00891E97"/>
    <w:rsid w:val="008F7DEB"/>
    <w:rsid w:val="00936F5A"/>
    <w:rsid w:val="00976DBB"/>
    <w:rsid w:val="00986B0A"/>
    <w:rsid w:val="0099192D"/>
    <w:rsid w:val="009A543F"/>
    <w:rsid w:val="009C7099"/>
    <w:rsid w:val="009D08D9"/>
    <w:rsid w:val="009F2A3E"/>
    <w:rsid w:val="00A0554B"/>
    <w:rsid w:val="00A126D1"/>
    <w:rsid w:val="00A136AF"/>
    <w:rsid w:val="00A27305"/>
    <w:rsid w:val="00A4556A"/>
    <w:rsid w:val="00A86DFA"/>
    <w:rsid w:val="00AC48CC"/>
    <w:rsid w:val="00AD5D48"/>
    <w:rsid w:val="00B10426"/>
    <w:rsid w:val="00B24263"/>
    <w:rsid w:val="00B44C75"/>
    <w:rsid w:val="00B569EA"/>
    <w:rsid w:val="00B728C0"/>
    <w:rsid w:val="00B73008"/>
    <w:rsid w:val="00B9452E"/>
    <w:rsid w:val="00BA3C64"/>
    <w:rsid w:val="00C10805"/>
    <w:rsid w:val="00C20A19"/>
    <w:rsid w:val="00C4492F"/>
    <w:rsid w:val="00C476CD"/>
    <w:rsid w:val="00C76C14"/>
    <w:rsid w:val="00C93121"/>
    <w:rsid w:val="00CA08EA"/>
    <w:rsid w:val="00CA33C9"/>
    <w:rsid w:val="00CD3113"/>
    <w:rsid w:val="00CD4CB4"/>
    <w:rsid w:val="00CE40F6"/>
    <w:rsid w:val="00CF44C5"/>
    <w:rsid w:val="00CF72F3"/>
    <w:rsid w:val="00D01526"/>
    <w:rsid w:val="00D15079"/>
    <w:rsid w:val="00D74F0D"/>
    <w:rsid w:val="00DC1217"/>
    <w:rsid w:val="00E04D9C"/>
    <w:rsid w:val="00E05ED5"/>
    <w:rsid w:val="00E32BBB"/>
    <w:rsid w:val="00E50C05"/>
    <w:rsid w:val="00E50E59"/>
    <w:rsid w:val="00E526E5"/>
    <w:rsid w:val="00E605BC"/>
    <w:rsid w:val="00E62201"/>
    <w:rsid w:val="00ED5EB4"/>
    <w:rsid w:val="00EF6F5F"/>
    <w:rsid w:val="00F036B4"/>
    <w:rsid w:val="00F063B2"/>
    <w:rsid w:val="00F07813"/>
    <w:rsid w:val="00F13CE2"/>
    <w:rsid w:val="00F1470E"/>
    <w:rsid w:val="00F60C86"/>
    <w:rsid w:val="00F74773"/>
    <w:rsid w:val="00F75F1B"/>
    <w:rsid w:val="00F807C1"/>
    <w:rsid w:val="00F83FC1"/>
    <w:rsid w:val="00FB08EA"/>
    <w:rsid w:val="00FB42ED"/>
    <w:rsid w:val="00FB642D"/>
    <w:rsid w:val="00FC064D"/>
    <w:rsid w:val="00FC4E72"/>
    <w:rsid w:val="00FD3843"/>
    <w:rsid w:val="00FE5F2F"/>
    <w:rsid w:val="00FF33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58B"/>
    <w:pPr>
      <w:widowControl w:val="0"/>
      <w:autoSpaceDE w:val="0"/>
      <w:autoSpaceDN w:val="0"/>
      <w:adjustRightInd w:val="0"/>
    </w:pPr>
    <w:rPr>
      <w:rFonts w:ascii="Times New Roman" w:hAnsi="Times New Roman"/>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B9452E"/>
    <w:rPr>
      <w:rFonts w:ascii="Tahoma" w:hAnsi="Tahoma" w:cs="Tahoma"/>
      <w:sz w:val="16"/>
      <w:szCs w:val="16"/>
    </w:rPr>
  </w:style>
  <w:style w:type="character" w:customStyle="1" w:styleId="a4">
    <w:name w:val="Текст выноски Знак"/>
    <w:basedOn w:val="a0"/>
    <w:link w:val="a3"/>
    <w:uiPriority w:val="99"/>
    <w:semiHidden/>
    <w:locked/>
    <w:rsid w:val="00B9452E"/>
    <w:rPr>
      <w:rFonts w:ascii="Tahoma" w:hAnsi="Tahoma" w:cs="Tahoma"/>
      <w:sz w:val="16"/>
      <w:szCs w:val="16"/>
    </w:rPr>
  </w:style>
  <w:style w:type="paragraph" w:styleId="a5">
    <w:name w:val="List Paragraph"/>
    <w:basedOn w:val="a"/>
    <w:uiPriority w:val="34"/>
    <w:qFormat/>
    <w:rsid w:val="0023417C"/>
    <w:pPr>
      <w:ind w:left="720"/>
    </w:pPr>
  </w:style>
  <w:style w:type="character" w:customStyle="1" w:styleId="FontStyle40">
    <w:name w:val="Font Style40"/>
    <w:basedOn w:val="a0"/>
    <w:uiPriority w:val="99"/>
    <w:rsid w:val="007322D3"/>
    <w:rPr>
      <w:rFonts w:ascii="Times New Roman" w:hAnsi="Times New Roman" w:cs="Times New Roman"/>
      <w:sz w:val="22"/>
      <w:szCs w:val="22"/>
    </w:rPr>
  </w:style>
  <w:style w:type="paragraph" w:customStyle="1" w:styleId="Style5">
    <w:name w:val="Style5"/>
    <w:basedOn w:val="a"/>
    <w:uiPriority w:val="99"/>
    <w:rsid w:val="006F5A17"/>
    <w:pPr>
      <w:jc w:val="center"/>
    </w:pPr>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8</Pages>
  <Words>3943</Words>
  <Characters>22476</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Далур</Company>
  <LinksUpToDate>false</LinksUpToDate>
  <CharactersWithSpaces>26367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Zasipkina</dc:creator>
  <cp:keywords/>
  <dc:description/>
  <cp:lastModifiedBy>Сидоров А.В.</cp:lastModifiedBy>
  <cp:revision>2</cp:revision>
  <cp:lastPrinted>2012-05-18T06:42:00Z</cp:lastPrinted>
  <dcterms:created xsi:type="dcterms:W3CDTF">2012-06-19T08:40:00Z</dcterms:created>
  <dcterms:modified xsi:type="dcterms:W3CDTF">2012-06-19T08:40:00Z</dcterms:modified>
</cp:coreProperties>
</file>