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A07" w:rsidRDefault="0093059F" w:rsidP="00C14A0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CA6AC1">
        <w:rPr>
          <w:rFonts w:eastAsia="Times New Roman"/>
        </w:rPr>
        <w:t>рассмотрения заявок</w:t>
      </w:r>
      <w:r>
        <w:rPr>
          <w:rFonts w:eastAsia="Times New Roman"/>
        </w:rPr>
        <w:t xml:space="preserve"> на участие в конкурсе в электронной форме</w:t>
      </w:r>
      <w:r>
        <w:rPr>
          <w:rFonts w:eastAsia="Times New Roman"/>
        </w:rPr>
        <w:br/>
      </w:r>
      <w:r w:rsidR="00C14A07">
        <w:rPr>
          <w:rFonts w:eastAsia="Times New Roman"/>
        </w:rPr>
        <w:t>№C000292</w:t>
      </w:r>
      <w:r w:rsidR="00C14A07">
        <w:rPr>
          <w:rFonts w:eastAsia="Times New Roman"/>
        </w:rPr>
        <w:br/>
        <w:t xml:space="preserve">«На разработку проектной и рабочей документации « Техническое перевооружение …» ОАО «НИКИЭТ»»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3059F" w:rsidTr="00A3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059F" w:rsidRDefault="0093059F" w:rsidP="00CA6A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CA6AC1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.05.2012 г.</w:t>
            </w:r>
          </w:p>
        </w:tc>
      </w:tr>
    </w:tbl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5" w:history="1">
        <w:r>
          <w:rPr>
            <w:rStyle w:val="a6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</w:t>
      </w:r>
      <w:r w:rsidR="00C14A07">
        <w:rPr>
          <w:rFonts w:eastAsia="Times New Roman"/>
        </w:rPr>
        <w:t>урса на указанном сайте: C000292</w:t>
      </w:r>
      <w:r>
        <w:rPr>
          <w:rFonts w:eastAsia="Times New Roman"/>
        </w:rPr>
        <w:t>.</w:t>
      </w:r>
      <w:r>
        <w:rPr>
          <w:rFonts w:eastAsia="Times New Roman"/>
        </w:rPr>
        <w:br/>
        <w:t>Номер протокола: C0002</w:t>
      </w:r>
      <w:r w:rsidR="00C14A07">
        <w:rPr>
          <w:rFonts w:eastAsia="Times New Roman"/>
        </w:rPr>
        <w:t>92</w:t>
      </w:r>
      <w:r>
        <w:rPr>
          <w:rFonts w:eastAsia="Times New Roman"/>
        </w:rPr>
        <w:br/>
        <w:t>Дата протокола: 1</w:t>
      </w:r>
      <w:r w:rsidR="00CA6AC1">
        <w:rPr>
          <w:rFonts w:eastAsia="Times New Roman"/>
        </w:rPr>
        <w:t>7</w:t>
      </w:r>
      <w:r>
        <w:rPr>
          <w:rFonts w:eastAsia="Times New Roman"/>
        </w:rPr>
        <w:t>.05.2012 г.</w:t>
      </w:r>
    </w:p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C14A07" w:rsidRDefault="00C14A07" w:rsidP="00C14A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На разработку проектной и рабочей документации « Техническое перевооружение …» ОАО «НИКИЭТ». </w:t>
      </w:r>
    </w:p>
    <w:p w:rsidR="00C14A07" w:rsidRDefault="00C14A07" w:rsidP="00C14A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6" w:history="1">
        <w:r>
          <w:rPr>
            <w:rStyle w:val="a6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10.04.2012 г. </w:t>
      </w:r>
    </w:p>
    <w:p w:rsidR="00CA6AC1" w:rsidRPr="00CA6AC1" w:rsidRDefault="0093059F" w:rsidP="00CA6AC1">
      <w:pPr>
        <w:pStyle w:val="a3"/>
        <w:numPr>
          <w:ilvl w:val="0"/>
          <w:numId w:val="1"/>
        </w:numPr>
        <w:spacing w:line="240" w:lineRule="atLeast"/>
      </w:pPr>
      <w:r w:rsidRPr="00CA6AC1">
        <w:t>Рассмотрение и оценку заявок на участие в конкурсе осуществляет: «Комиссия по вскрытию конвертов» (далее – Единая комиссия).</w:t>
      </w:r>
      <w:r w:rsidRPr="00CA6AC1">
        <w:br/>
      </w:r>
      <w:r w:rsidR="00CA6AC1" w:rsidRPr="00CA6AC1">
        <w:t xml:space="preserve">На заседании Единой комиссии </w:t>
      </w:r>
      <w:r w:rsidR="00CA6AC1" w:rsidRPr="00CA6AC1">
        <w:rPr>
          <w:rStyle w:val="a7"/>
        </w:rPr>
        <w:t>присутствовали</w:t>
      </w:r>
      <w:r w:rsidR="00CA6AC1" w:rsidRPr="00CA6AC1">
        <w:t>: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A6AC1" w:rsidRPr="007C7C0F" w:rsidRDefault="00CA6AC1" w:rsidP="00CA6AC1">
      <w:pPr>
        <w:spacing w:line="240" w:lineRule="atLeast"/>
        <w:ind w:left="709"/>
        <w:rPr>
          <w:b/>
          <w:bCs/>
        </w:rPr>
      </w:pPr>
      <w:r>
        <w:rPr>
          <w:rFonts w:eastAsia="Times New Roman"/>
        </w:rPr>
        <w:t xml:space="preserve">На заседании Единой комиссии </w:t>
      </w:r>
      <w:r w:rsidRPr="007C7C0F">
        <w:rPr>
          <w:b/>
          <w:bCs/>
        </w:rPr>
        <w:t>отсутствовали: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CA6AC1" w:rsidRDefault="00CA6AC1" w:rsidP="00CA6AC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CA6AC1" w:rsidRPr="00CA6AC1" w:rsidRDefault="00CA6AC1" w:rsidP="00CA6AC1">
      <w:pPr>
        <w:pStyle w:val="a3"/>
        <w:numPr>
          <w:ilvl w:val="0"/>
          <w:numId w:val="1"/>
        </w:numPr>
        <w:spacing w:before="100" w:beforeAutospacing="1" w:after="100" w:afterAutospacing="1"/>
      </w:pPr>
      <w:r w:rsidRPr="00CA6AC1">
        <w:t xml:space="preserve">Существенными условиями договора, который будет заключен с победителем в проведении </w:t>
      </w:r>
      <w:r>
        <w:t>открытого конкурса</w:t>
      </w:r>
      <w:r w:rsidRPr="00CA6AC1">
        <w:t xml:space="preserve">, являются следующие: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</w:t>
      </w:r>
      <w:r w:rsidR="00C14A07" w:rsidRPr="00C14A07">
        <w:t>26 000 000,00 (Двадцать шесть миллионов)</w:t>
      </w:r>
      <w:r w:rsidR="00C14A07">
        <w:rPr>
          <w:b/>
        </w:rPr>
        <w:t xml:space="preserve"> </w:t>
      </w:r>
      <w:r w:rsidRPr="00CA6AC1">
        <w:t>рублей 00 копеек</w:t>
      </w:r>
      <w:r>
        <w:rPr>
          <w:rFonts w:eastAsia="Times New Roman"/>
        </w:rPr>
        <w:t xml:space="preserve">, с учетом НДС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Требования к поставщикам и другая информация: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Красносельская, д.2/8 </w:t>
      </w:r>
    </w:p>
    <w:p w:rsidR="00CA6AC1" w:rsidRPr="00CA6AC1" w:rsidRDefault="00CA6AC1" w:rsidP="00EE45DC">
      <w:pPr>
        <w:numPr>
          <w:ilvl w:val="1"/>
          <w:numId w:val="3"/>
        </w:num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>Сроки поставки товаров, выполнения работ, оказания услуг:</w:t>
      </w:r>
    </w:p>
    <w:p w:rsidR="00CA6AC1" w:rsidRPr="00CA6AC1" w:rsidRDefault="00CA6AC1" w:rsidP="00EE45DC">
      <w:p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     </w:t>
      </w:r>
      <w:r w:rsidRPr="00CA6AC1">
        <w:rPr>
          <w:rFonts w:eastAsia="Times New Roman"/>
          <w:u w:val="single"/>
        </w:rPr>
        <w:t>1 этап</w:t>
      </w:r>
      <w:r w:rsidRPr="00CA6AC1">
        <w:rPr>
          <w:rFonts w:eastAsia="Times New Roman"/>
        </w:rPr>
        <w:t xml:space="preserve">: подготовка и получение проектной документации для передачи на экспертизу в </w:t>
      </w:r>
      <w:proofErr w:type="spellStart"/>
      <w:r w:rsidRPr="00CA6AC1">
        <w:rPr>
          <w:rFonts w:eastAsia="Times New Roman"/>
        </w:rPr>
        <w:t>Госкорпорацию</w:t>
      </w:r>
      <w:proofErr w:type="spellEnd"/>
      <w:r w:rsidRPr="00CA6AC1">
        <w:rPr>
          <w:rFonts w:eastAsia="Times New Roman"/>
        </w:rPr>
        <w:t xml:space="preserve"> «Росатом» - 31 августа 2012 г.;</w:t>
      </w:r>
    </w:p>
    <w:p w:rsidR="00CA6AC1" w:rsidRPr="00CA6AC1" w:rsidRDefault="00CA6AC1" w:rsidP="00EE45DC">
      <w:p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     </w:t>
      </w:r>
      <w:r w:rsidRPr="00CA6AC1">
        <w:rPr>
          <w:rFonts w:eastAsia="Times New Roman"/>
          <w:u w:val="single"/>
        </w:rPr>
        <w:t>2 этап</w:t>
      </w:r>
      <w:r w:rsidRPr="00CA6AC1">
        <w:rPr>
          <w:rFonts w:eastAsia="Times New Roman"/>
        </w:rPr>
        <w:t>: передача Заказчику полного комплекта проектной                (изыскательской) и рабочей документации с положительными заключениями экспертизы Госкорпорации «Росатом», ФАУ «</w:t>
      </w:r>
      <w:proofErr w:type="spellStart"/>
      <w:r w:rsidRPr="00CA6AC1">
        <w:rPr>
          <w:rFonts w:eastAsia="Times New Roman"/>
        </w:rPr>
        <w:t>Главгосэкспертиза</w:t>
      </w:r>
      <w:proofErr w:type="spellEnd"/>
      <w:r w:rsidRPr="00CA6AC1">
        <w:rPr>
          <w:rFonts w:eastAsia="Times New Roman"/>
        </w:rPr>
        <w:t xml:space="preserve"> России»– 30 ноября 2012 г.  </w:t>
      </w:r>
    </w:p>
    <w:p w:rsidR="00CA6AC1" w:rsidRPr="00CA6AC1" w:rsidRDefault="00CA6AC1" w:rsidP="00EE45DC">
      <w:pPr>
        <w:numPr>
          <w:ilvl w:val="1"/>
          <w:numId w:val="3"/>
        </w:num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Сроки и условия оплаты товаров, выполнения работ, оказания услуг: Согласно Извещению </w:t>
      </w:r>
    </w:p>
    <w:p w:rsidR="00C14A07" w:rsidRDefault="00C14A07" w:rsidP="00C14A07">
      <w:pPr>
        <w:pStyle w:val="a3"/>
        <w:numPr>
          <w:ilvl w:val="0"/>
          <w:numId w:val="1"/>
        </w:numPr>
        <w:spacing w:before="100" w:beforeAutospacing="1" w:after="100" w:afterAutospacing="1"/>
      </w:pPr>
      <w:r>
        <w:t>7. До окончания указанного в извещении срока подачи заявок на участие в    конкурсе 10.05.2012 г., 10:00 поступило 5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3"/>
        <w:gridCol w:w="2320"/>
        <w:gridCol w:w="2150"/>
        <w:gridCol w:w="1686"/>
        <w:gridCol w:w="2136"/>
      </w:tblGrid>
      <w:tr w:rsidR="00C14A07" w:rsidTr="00FD1B3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14A07" w:rsidTr="00FD1B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"СК "Регион"</w:t>
            </w:r>
            <w:r>
              <w:rPr>
                <w:rFonts w:eastAsia="Times New Roman"/>
              </w:rPr>
              <w:br/>
              <w:t>ИНН 7725171990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111024, ---, Москва, Упорный переулок, 6/8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апреля 2012 г. 14:05:59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13 000 000.00 (тринадцать миллионов рублей 00 копеек) с НДС</w:t>
            </w:r>
          </w:p>
        </w:tc>
      </w:tr>
      <w:tr w:rsidR="00C14A07" w:rsidTr="00FD1B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7715641414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123060, Москва, Москва, Георгиевский переулок, 1, Корпус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мая 2012 г. 10:53:11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19 000 000.00 (девятнадцать миллионов рублей 00 копеек) с НДС</w:t>
            </w:r>
          </w:p>
        </w:tc>
      </w:tr>
      <w:tr w:rsidR="00C14A07" w:rsidTr="00FD1B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"РАОПРОЕКТ"</w:t>
            </w:r>
            <w:r>
              <w:rPr>
                <w:rFonts w:eastAsia="Times New Roman"/>
              </w:rPr>
              <w:br/>
              <w:t>ИНН 7811383639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192019,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 обводного канала,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15:48:14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22 100 000.00 (двадцать два миллиона сто тысяч рублей 00 копеек) с НДС</w:t>
            </w:r>
          </w:p>
        </w:tc>
      </w:tr>
      <w:tr w:rsidR="00C14A07" w:rsidTr="00FD1B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Реном</w:t>
            </w:r>
            <w:proofErr w:type="spellEnd"/>
            <w:r>
              <w:rPr>
                <w:rFonts w:eastAsia="Times New Roman"/>
              </w:rPr>
              <w:t xml:space="preserve"> Прожект»</w:t>
            </w:r>
            <w:r>
              <w:rPr>
                <w:rFonts w:eastAsia="Times New Roman"/>
              </w:rPr>
              <w:br/>
              <w:t>ИНН 7731656094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121351, Россия,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Коцюбинского,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17:02:59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23 889 135.40 (двадцать три миллиона восемьсот восемьдесят девять тысяч сто тридцать пять рублей 40 копеек) с НДС</w:t>
            </w:r>
          </w:p>
        </w:tc>
      </w:tr>
      <w:tr w:rsidR="00C14A07" w:rsidTr="00FD1B3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"КВАЛИТЕТ"</w:t>
            </w:r>
            <w:r>
              <w:rPr>
                <w:rFonts w:eastAsia="Times New Roman"/>
              </w:rPr>
              <w:br/>
              <w:t>ИНН 7709793850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109004, Москва, Москва, Александра Солженицына,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20:05:58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14A07" w:rsidRDefault="00C14A07" w:rsidP="00FD1B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23 395 406.60 (двадцать три миллиона триста девяносто пять тысяч четыреста шесть рублей 60 копеек) с НДС</w:t>
            </w:r>
          </w:p>
        </w:tc>
      </w:tr>
    </w:tbl>
    <w:p w:rsidR="00EE45DC" w:rsidRDefault="0084597E" w:rsidP="00EE45DC">
      <w:pPr>
        <w:numPr>
          <w:ilvl w:val="0"/>
          <w:numId w:val="1"/>
        </w:numPr>
        <w:spacing w:before="100" w:beforeAutospacing="1" w:after="100" w:afterAutospacing="1"/>
        <w:rPr>
          <w:rStyle w:val="a8"/>
          <w:i w:val="0"/>
        </w:rPr>
      </w:pPr>
      <w:r>
        <w:rPr>
          <w:rFonts w:eastAsia="Times New Roman"/>
        </w:rPr>
        <w:lastRenderedPageBreak/>
        <w:t xml:space="preserve">В соответствии с  п.14.8.11 ЕОСЗ </w:t>
      </w:r>
      <w:r w:rsidR="00EE45DC" w:rsidRPr="00EE45DC">
        <w:rPr>
          <w:rFonts w:eastAsia="Times New Roman"/>
        </w:rPr>
        <w:t xml:space="preserve">Единая комиссия </w:t>
      </w:r>
      <w:r w:rsidR="008E39CD">
        <w:rPr>
          <w:rFonts w:eastAsia="Times New Roman"/>
        </w:rPr>
        <w:t xml:space="preserve">приняла </w:t>
      </w:r>
      <w:r w:rsidR="00EE45DC" w:rsidRPr="00EE45DC">
        <w:rPr>
          <w:rFonts w:eastAsia="Times New Roman"/>
        </w:rPr>
        <w:t>следующее решение:</w:t>
      </w:r>
      <w:r w:rsidR="00EE45DC">
        <w:rPr>
          <w:rFonts w:eastAsia="Times New Roman"/>
        </w:rPr>
        <w:t xml:space="preserve"> - </w:t>
      </w:r>
      <w:r w:rsidR="00EE45DC" w:rsidRPr="00EE45DC">
        <w:rPr>
          <w:rStyle w:val="a8"/>
          <w:i w:val="0"/>
        </w:rPr>
        <w:t xml:space="preserve">перенести рассмотрение </w:t>
      </w:r>
      <w:r w:rsidR="00EE45DC">
        <w:rPr>
          <w:rStyle w:val="a8"/>
          <w:i w:val="0"/>
        </w:rPr>
        <w:t>и оценк</w:t>
      </w:r>
      <w:r w:rsidR="00C14A07">
        <w:rPr>
          <w:rStyle w:val="a8"/>
          <w:i w:val="0"/>
        </w:rPr>
        <w:t>у</w:t>
      </w:r>
      <w:r w:rsidR="00EE45DC">
        <w:rPr>
          <w:rStyle w:val="a8"/>
          <w:i w:val="0"/>
        </w:rPr>
        <w:t xml:space="preserve"> </w:t>
      </w:r>
      <w:r w:rsidR="00EE45DC" w:rsidRPr="00EE45DC">
        <w:rPr>
          <w:rStyle w:val="a8"/>
          <w:i w:val="0"/>
        </w:rPr>
        <w:t xml:space="preserve"> заявок на участие в конкурсе в электронной форме</w:t>
      </w:r>
      <w:r w:rsidR="00EE45DC">
        <w:rPr>
          <w:rStyle w:val="a8"/>
          <w:i w:val="0"/>
        </w:rPr>
        <w:t xml:space="preserve"> </w:t>
      </w:r>
      <w:r w:rsidR="00C14A07">
        <w:rPr>
          <w:rStyle w:val="a8"/>
          <w:i w:val="0"/>
        </w:rPr>
        <w:t>№C000292</w:t>
      </w:r>
      <w:r w:rsidR="00EE45DC">
        <w:rPr>
          <w:rStyle w:val="a8"/>
          <w:i w:val="0"/>
        </w:rPr>
        <w:t xml:space="preserve"> </w:t>
      </w:r>
      <w:r w:rsidR="00EE45DC" w:rsidRPr="00EE45DC">
        <w:rPr>
          <w:rStyle w:val="a8"/>
          <w:i w:val="0"/>
        </w:rPr>
        <w:t>«Заключение договора на</w:t>
      </w:r>
      <w:r w:rsidR="00C14A07">
        <w:rPr>
          <w:rFonts w:eastAsia="Times New Roman"/>
        </w:rPr>
        <w:t xml:space="preserve"> разработку проектной и рабочей документации « Техническое перевооружение …» ОАО «НИКИЭТ»                        </w:t>
      </w:r>
      <w:r w:rsidR="00EE45DC">
        <w:rPr>
          <w:rStyle w:val="a8"/>
          <w:i w:val="0"/>
        </w:rPr>
        <w:t>на 22.05.2012г.</w:t>
      </w:r>
    </w:p>
    <w:p w:rsidR="00EE45DC" w:rsidRPr="00EE45DC" w:rsidRDefault="00EE45DC" w:rsidP="00EE45DC">
      <w:pPr>
        <w:pStyle w:val="a3"/>
        <w:numPr>
          <w:ilvl w:val="0"/>
          <w:numId w:val="1"/>
        </w:numPr>
        <w:spacing w:before="100" w:beforeAutospacing="1" w:after="100" w:afterAutospacing="1"/>
      </w:pPr>
      <w:r w:rsidRPr="00EE45DC">
        <w:t xml:space="preserve">Настоящий протокол разместить на сайте http://www.a-k-d.ru. </w:t>
      </w:r>
    </w:p>
    <w:p w:rsidR="00EE45DC" w:rsidRDefault="00EE45DC" w:rsidP="00EE45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2235"/>
      </w:tblGrid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E45DC" w:rsidRDefault="00EE45DC" w:rsidP="00EE45DC">
      <w:pPr>
        <w:rPr>
          <w:rFonts w:eastAsia="Times New Roman"/>
        </w:rPr>
      </w:pPr>
    </w:p>
    <w:p w:rsidR="00EE45DC" w:rsidRDefault="00EE45DC" w:rsidP="00EE45DC"/>
    <w:sectPr w:rsidR="00EE45DC" w:rsidSect="00C14A0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13201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32EF2E08"/>
    <w:multiLevelType w:val="multilevel"/>
    <w:tmpl w:val="5552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246735"/>
    <w:multiLevelType w:val="multilevel"/>
    <w:tmpl w:val="D0C6C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C96D67"/>
    <w:multiLevelType w:val="multilevel"/>
    <w:tmpl w:val="9B28F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59F"/>
    <w:rsid w:val="00010F4A"/>
    <w:rsid w:val="000530E7"/>
    <w:rsid w:val="0010016B"/>
    <w:rsid w:val="00254F7E"/>
    <w:rsid w:val="003040A7"/>
    <w:rsid w:val="0084597E"/>
    <w:rsid w:val="008E39CD"/>
    <w:rsid w:val="0093059F"/>
    <w:rsid w:val="00A84597"/>
    <w:rsid w:val="00C14A07"/>
    <w:rsid w:val="00C24BEB"/>
    <w:rsid w:val="00CA6AC1"/>
    <w:rsid w:val="00D94E1F"/>
    <w:rsid w:val="00DE4D8D"/>
    <w:rsid w:val="00E954C3"/>
    <w:rsid w:val="00EE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59F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3059F"/>
    <w:rPr>
      <w:color w:val="0000FF"/>
      <w:u w:val="single"/>
    </w:rPr>
  </w:style>
  <w:style w:type="character" w:styleId="a7">
    <w:name w:val="Strong"/>
    <w:basedOn w:val="a0"/>
    <w:uiPriority w:val="22"/>
    <w:qFormat/>
    <w:locked/>
    <w:rsid w:val="0093059F"/>
    <w:rPr>
      <w:b/>
      <w:bCs/>
    </w:rPr>
  </w:style>
  <w:style w:type="character" w:styleId="a8">
    <w:name w:val="Emphasis"/>
    <w:basedOn w:val="a0"/>
    <w:qFormat/>
    <w:locked/>
    <w:rsid w:val="00EE45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cp:lastPrinted>2012-05-18T06:15:00Z</cp:lastPrinted>
  <dcterms:created xsi:type="dcterms:W3CDTF">2012-05-18T06:30:00Z</dcterms:created>
  <dcterms:modified xsi:type="dcterms:W3CDTF">2012-05-18T06:30:00Z</dcterms:modified>
</cp:coreProperties>
</file>