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1A1A97" w:rsidRDefault="006A7D62" w:rsidP="0000581F">
      <w:pPr>
        <w:shd w:val="clear" w:color="auto" w:fill="FFFFFF"/>
        <w:jc w:val="center"/>
        <w:rPr>
          <w:b/>
          <w:sz w:val="24"/>
          <w:szCs w:val="24"/>
        </w:rPr>
      </w:pPr>
      <w:r w:rsidRPr="001A1A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1A1A97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1A1A97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1A1A97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1A1A97">
        <w:rPr>
          <w:sz w:val="24"/>
          <w:szCs w:val="24"/>
        </w:rPr>
        <w:t xml:space="preserve">ПРОТОКОЛ № </w:t>
      </w:r>
      <w:r w:rsidR="006A7D62" w:rsidRPr="001A1A97">
        <w:rPr>
          <w:sz w:val="24"/>
          <w:szCs w:val="24"/>
        </w:rPr>
        <w:t>SH-2014/1311</w:t>
      </w:r>
      <w:r w:rsidRPr="001A1A97">
        <w:rPr>
          <w:sz w:val="24"/>
          <w:szCs w:val="24"/>
        </w:rPr>
        <w:t xml:space="preserve"> от </w:t>
      </w:r>
      <w:r w:rsidR="006A7D62" w:rsidRPr="001A1A97">
        <w:rPr>
          <w:sz w:val="24"/>
          <w:szCs w:val="24"/>
        </w:rPr>
        <w:t>18.07.2014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1A1A97" w:rsidRDefault="001A1A97" w:rsidP="001A1A97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sz w:val="24"/>
          <w:szCs w:val="24"/>
          <w:u w:val="single"/>
        </w:rPr>
        <w:t>текущему  р</w:t>
      </w:r>
      <w:r>
        <w:rPr>
          <w:b/>
          <w:bCs/>
          <w:color w:val="000000"/>
          <w:sz w:val="24"/>
          <w:szCs w:val="24"/>
          <w:u w:val="single"/>
        </w:rPr>
        <w:t>емонту системы отопления в зданиях Сублиматного завода ОАО «СХК»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1A1A97" w:rsidTr="00E75F1A">
        <w:tc>
          <w:tcPr>
            <w:tcW w:w="8674" w:type="dxa"/>
          </w:tcPr>
          <w:p w:rsidR="005F597C" w:rsidRPr="001A1A97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b/>
                <w:sz w:val="24"/>
                <w:szCs w:val="24"/>
              </w:rPr>
              <w:t>Вид процедуры закупки</w:t>
            </w:r>
            <w:r w:rsidRPr="001A1A97">
              <w:rPr>
                <w:sz w:val="24"/>
                <w:szCs w:val="24"/>
              </w:rPr>
              <w:t xml:space="preserve">: </w:t>
            </w:r>
            <w:r w:rsidR="006A7D62" w:rsidRPr="001A1A97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1A1A97" w:rsidTr="00E75F1A">
        <w:tc>
          <w:tcPr>
            <w:tcW w:w="867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1A1A97" w:rsidRDefault="00A75BDE" w:rsidP="00A75BDE">
      <w:pPr>
        <w:ind w:right="141"/>
        <w:rPr>
          <w:sz w:val="24"/>
          <w:szCs w:val="24"/>
        </w:rPr>
      </w:pPr>
      <w:r w:rsidRPr="001A1A97">
        <w:rPr>
          <w:sz w:val="24"/>
          <w:szCs w:val="24"/>
        </w:rPr>
        <w:t>Заказчик:_</w:t>
      </w:r>
      <w:r w:rsidR="006A7D62" w:rsidRPr="001A1A97">
        <w:rPr>
          <w:sz w:val="24"/>
          <w:szCs w:val="24"/>
        </w:rPr>
        <w:t>ОАО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1A1A97">
        <w:rPr>
          <w:sz w:val="24"/>
          <w:szCs w:val="24"/>
        </w:rPr>
        <w:t>Место нахождения заказчика:_</w:t>
      </w:r>
      <w:r w:rsidR="006A7D62" w:rsidRPr="001A1A97">
        <w:rPr>
          <w:sz w:val="24"/>
          <w:szCs w:val="24"/>
        </w:rPr>
        <w:t>636039, Томская обл, Северск г, Курчатова ул,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1A1A97" w:rsidRDefault="001A1A97" w:rsidP="001A1A9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1A97" w:rsidRDefault="001A1A97" w:rsidP="001A1A97">
      <w:pPr>
        <w:jc w:val="both"/>
        <w:rPr>
          <w:b/>
        </w:rPr>
      </w:pPr>
    </w:p>
    <w:p w:rsidR="005F597C" w:rsidRPr="005F597C" w:rsidRDefault="001A1A97" w:rsidP="001A1A97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Извещение № 98/4173  от «02»   июня  2014 года (901-SH-7312)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140602/0506/346 дата</w:t>
      </w:r>
      <w:r>
        <w:rPr>
          <w:snapToGrid w:val="0"/>
          <w:sz w:val="24"/>
          <w:szCs w:val="24"/>
        </w:rPr>
        <w:t xml:space="preserve"> 02.06.2014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1A1A9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1A1A97">
        <w:rPr>
          <w:snapToGrid w:val="0"/>
          <w:sz w:val="24"/>
          <w:szCs w:val="24"/>
        </w:rPr>
        <w:t xml:space="preserve">Процедура </w:t>
      </w:r>
      <w:r w:rsidR="00E32675" w:rsidRPr="001A1A97">
        <w:rPr>
          <w:snapToGrid w:val="0"/>
          <w:sz w:val="24"/>
          <w:szCs w:val="24"/>
        </w:rPr>
        <w:t>открытия доступа к поданным</w:t>
      </w:r>
      <w:r w:rsidRPr="001A1A97">
        <w:rPr>
          <w:snapToGrid w:val="0"/>
          <w:sz w:val="24"/>
          <w:szCs w:val="24"/>
        </w:rPr>
        <w:t xml:space="preserve"> заявкам состоялась </w:t>
      </w:r>
      <w:r w:rsidR="005F597C" w:rsidRPr="001A1A97">
        <w:rPr>
          <w:sz w:val="24"/>
          <w:szCs w:val="24"/>
        </w:rPr>
        <w:t>«</w:t>
      </w:r>
      <w:r w:rsidR="006A7D62" w:rsidRPr="001A1A97">
        <w:rPr>
          <w:sz w:val="24"/>
          <w:szCs w:val="24"/>
        </w:rPr>
        <w:t>16</w:t>
      </w:r>
      <w:r w:rsidR="005F597C" w:rsidRPr="001A1A97">
        <w:rPr>
          <w:sz w:val="24"/>
          <w:szCs w:val="24"/>
        </w:rPr>
        <w:t xml:space="preserve">» </w:t>
      </w:r>
      <w:r w:rsidR="006A7D62" w:rsidRPr="001A1A97">
        <w:rPr>
          <w:sz w:val="24"/>
          <w:szCs w:val="24"/>
        </w:rPr>
        <w:t>июня</w:t>
      </w:r>
      <w:r w:rsidR="005F597C" w:rsidRPr="001A1A97">
        <w:rPr>
          <w:sz w:val="24"/>
          <w:szCs w:val="24"/>
        </w:rPr>
        <w:t xml:space="preserve"> </w:t>
      </w:r>
      <w:r w:rsidR="006A7D62" w:rsidRPr="001A1A97">
        <w:rPr>
          <w:sz w:val="24"/>
          <w:szCs w:val="24"/>
        </w:rPr>
        <w:t>2014</w:t>
      </w:r>
      <w:r w:rsidR="005F597C" w:rsidRPr="001A1A97">
        <w:rPr>
          <w:sz w:val="24"/>
          <w:szCs w:val="24"/>
        </w:rPr>
        <w:t>,</w:t>
      </w:r>
      <w:r w:rsidRPr="001A1A97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1A1A97">
        <w:rPr>
          <w:snapToGrid w:val="0"/>
          <w:sz w:val="24"/>
          <w:szCs w:val="24"/>
        </w:rPr>
        <w:t xml:space="preserve"> закупочной</w:t>
      </w:r>
      <w:r w:rsidRPr="001A1A97">
        <w:rPr>
          <w:snapToGrid w:val="0"/>
          <w:sz w:val="24"/>
          <w:szCs w:val="24"/>
        </w:rPr>
        <w:t xml:space="preserve"> комиссии «</w:t>
      </w:r>
      <w:r w:rsidR="00E32675" w:rsidRPr="001A1A97">
        <w:rPr>
          <w:snapToGrid w:val="0"/>
          <w:sz w:val="24"/>
          <w:szCs w:val="24"/>
        </w:rPr>
        <w:t>Протокол открытия доступа к поданным заявкам</w:t>
      </w:r>
      <w:r w:rsidRPr="001A1A97">
        <w:rPr>
          <w:snapToGrid w:val="0"/>
          <w:sz w:val="24"/>
          <w:szCs w:val="24"/>
        </w:rPr>
        <w:t>»</w:t>
      </w:r>
      <w:r w:rsidR="004010CE" w:rsidRPr="001A1A97">
        <w:rPr>
          <w:snapToGrid w:val="0"/>
          <w:sz w:val="24"/>
          <w:szCs w:val="24"/>
        </w:rPr>
        <w:t xml:space="preserve"> </w:t>
      </w:r>
      <w:r w:rsidRPr="001A1A97">
        <w:rPr>
          <w:snapToGrid w:val="0"/>
          <w:sz w:val="24"/>
          <w:szCs w:val="24"/>
        </w:rPr>
        <w:t>№</w:t>
      </w:r>
      <w:r w:rsidR="004010CE" w:rsidRPr="001A1A97">
        <w:rPr>
          <w:snapToGrid w:val="0"/>
          <w:sz w:val="24"/>
          <w:szCs w:val="24"/>
        </w:rPr>
        <w:t xml:space="preserve"> </w:t>
      </w:r>
      <w:r w:rsidR="006A7D62" w:rsidRPr="001A1A97">
        <w:rPr>
          <w:snapToGrid w:val="0"/>
          <w:sz w:val="24"/>
          <w:szCs w:val="24"/>
        </w:rPr>
        <w:t>SH-2014/1058</w:t>
      </w:r>
      <w:r w:rsidR="005F597C" w:rsidRPr="001A1A97">
        <w:rPr>
          <w:snapToGrid w:val="0"/>
          <w:sz w:val="24"/>
          <w:szCs w:val="24"/>
        </w:rPr>
        <w:t xml:space="preserve"> </w:t>
      </w:r>
      <w:r w:rsidRPr="001A1A97">
        <w:rPr>
          <w:snapToGrid w:val="0"/>
          <w:sz w:val="24"/>
          <w:szCs w:val="24"/>
        </w:rPr>
        <w:t>от</w:t>
      </w:r>
      <w:r w:rsidR="005F597C" w:rsidRPr="001A1A97">
        <w:rPr>
          <w:snapToGrid w:val="0"/>
          <w:sz w:val="24"/>
          <w:szCs w:val="24"/>
        </w:rPr>
        <w:t xml:space="preserve"> </w:t>
      </w:r>
      <w:r w:rsidR="006A7D62" w:rsidRPr="001A1A97">
        <w:rPr>
          <w:snapToGrid w:val="0"/>
          <w:sz w:val="24"/>
          <w:szCs w:val="24"/>
        </w:rPr>
        <w:t>16.06.2014</w:t>
      </w:r>
    </w:p>
    <w:p w:rsidR="00F34188" w:rsidRPr="001A1A9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1A1A97">
        <w:rPr>
          <w:snapToGrid w:val="0"/>
          <w:sz w:val="24"/>
          <w:szCs w:val="24"/>
        </w:rPr>
        <w:t>На процедуру закупки поступили</w:t>
      </w:r>
      <w:r>
        <w:rPr>
          <w:snapToGrid w:val="0"/>
          <w:sz w:val="24"/>
          <w:szCs w:val="24"/>
        </w:rPr>
        <w:t xml:space="preserve">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88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27"/>
        <w:gridCol w:w="1276"/>
        <w:gridCol w:w="1701"/>
        <w:gridCol w:w="2268"/>
        <w:gridCol w:w="2410"/>
      </w:tblGrid>
      <w:tr w:rsidR="00A75BDE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15.06.2014 20:54:00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16:59:00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1.549.565,38 RUB С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11:05:00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1.493.800,00 RUB С НДС</w:t>
            </w:r>
          </w:p>
        </w:tc>
      </w:tr>
      <w:tr w:rsidR="006A7D62" w:rsidRPr="003E0B55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07:04:00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1A1A9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На основании п. </w:t>
      </w:r>
      <w:r w:rsidR="006A7D62" w:rsidRPr="001A1A97">
        <w:rPr>
          <w:sz w:val="24"/>
          <w:szCs w:val="24"/>
        </w:rPr>
        <w:t>14.8.11</w:t>
      </w:r>
      <w:r w:rsidRPr="001A1A97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1A1A97">
        <w:rPr>
          <w:sz w:val="24"/>
          <w:szCs w:val="24"/>
        </w:rPr>
        <w:t>рассмотрения заявок,</w:t>
      </w:r>
      <w:r w:rsidR="0036060A" w:rsidRPr="001A1A97">
        <w:rPr>
          <w:sz w:val="24"/>
          <w:szCs w:val="24"/>
        </w:rPr>
        <w:t xml:space="preserve"> оценки и сопоставления заявок</w:t>
      </w:r>
      <w:r w:rsidR="001A1A97">
        <w:rPr>
          <w:sz w:val="24"/>
          <w:szCs w:val="24"/>
        </w:rPr>
        <w:t xml:space="preserve"> </w:t>
      </w:r>
      <w:r w:rsidRPr="001A1A97">
        <w:rPr>
          <w:sz w:val="24"/>
          <w:szCs w:val="24"/>
        </w:rPr>
        <w:t>и назначить</w:t>
      </w:r>
      <w:r w:rsidR="001A1A97">
        <w:rPr>
          <w:sz w:val="24"/>
          <w:szCs w:val="24"/>
        </w:rPr>
        <w:t>:</w:t>
      </w:r>
    </w:p>
    <w:p w:rsidR="001A1A9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дату рассмотрения заявок </w:t>
      </w:r>
      <w:r w:rsidR="001A1A97">
        <w:rPr>
          <w:sz w:val="24"/>
          <w:szCs w:val="24"/>
        </w:rPr>
        <w:t xml:space="preserve"> - не позднее 29.07.2014г</w:t>
      </w:r>
    </w:p>
    <w:p w:rsidR="00E32675" w:rsidRPr="00E32675" w:rsidRDefault="001A1A97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дату </w:t>
      </w:r>
      <w:r w:rsidR="0036060A" w:rsidRPr="001A1A97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- </w:t>
      </w:r>
      <w:r w:rsidR="00E32675" w:rsidRPr="001A1A97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11.08.2014г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A75BDE" w:rsidRDefault="00F34188" w:rsidP="001A1A97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sectPr w:rsidR="00A75BDE" w:rsidSect="001A1A97">
      <w:pgSz w:w="11906" w:h="16838"/>
      <w:pgMar w:top="56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928" w:rsidRDefault="00F86928">
      <w:r>
        <w:separator/>
      </w:r>
    </w:p>
  </w:endnote>
  <w:endnote w:type="continuationSeparator" w:id="0">
    <w:p w:rsidR="00F86928" w:rsidRDefault="00F86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928" w:rsidRDefault="00F86928">
      <w:r>
        <w:separator/>
      </w:r>
    </w:p>
  </w:footnote>
  <w:footnote w:type="continuationSeparator" w:id="0">
    <w:p w:rsidR="00F86928" w:rsidRDefault="00F869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1A97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A7D62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8692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2</cp:revision>
  <dcterms:created xsi:type="dcterms:W3CDTF">2014-07-18T04:00:00Z</dcterms:created>
  <dcterms:modified xsi:type="dcterms:W3CDTF">2014-07-18T04:00:00Z</dcterms:modified>
</cp:coreProperties>
</file>