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783" w:rsidRPr="00CE0F98" w:rsidRDefault="00CA7783" w:rsidP="00CA7783">
      <w:pPr>
        <w:jc w:val="center"/>
        <w:rPr>
          <w:rFonts w:ascii="Times New Roman" w:hAnsi="Times New Roman"/>
          <w:b/>
          <w:szCs w:val="24"/>
        </w:rPr>
      </w:pPr>
      <w:r w:rsidRPr="00CE0F98">
        <w:rPr>
          <w:rFonts w:ascii="Times New Roman" w:hAnsi="Times New Roman"/>
          <w:b/>
          <w:szCs w:val="24"/>
        </w:rPr>
        <w:t>«ПРОЕКТ ДОГОВОРА»</w:t>
      </w:r>
    </w:p>
    <w:p w:rsidR="00CA7783" w:rsidRDefault="00CA7783" w:rsidP="00CA7783">
      <w:pPr>
        <w:suppressAutoHyphens w:val="0"/>
        <w:rPr>
          <w:rFonts w:ascii="Times New Roman" w:hAnsi="Times New Roman"/>
          <w:b/>
          <w:szCs w:val="24"/>
          <w:lang w:eastAsia="ru-RU"/>
        </w:rPr>
      </w:pPr>
    </w:p>
    <w:p w:rsidR="00CA7783" w:rsidRDefault="00CA7783" w:rsidP="00CA7783">
      <w:pPr>
        <w:ind w:firstLine="840"/>
        <w:jc w:val="center"/>
        <w:rPr>
          <w:rFonts w:ascii="Times New Roman" w:hAnsi="Times New Roman"/>
          <w:b/>
          <w:lang w:eastAsia="ru-RU"/>
        </w:rPr>
      </w:pPr>
      <w:r>
        <w:rPr>
          <w:rFonts w:ascii="Times New Roman" w:hAnsi="Times New Roman"/>
          <w:b/>
          <w:lang w:eastAsia="ru-RU"/>
        </w:rPr>
        <w:t>на выполнение работ №</w:t>
      </w:r>
    </w:p>
    <w:p w:rsidR="00CA7783" w:rsidRPr="002135F6" w:rsidRDefault="00CA7783" w:rsidP="00CA7783">
      <w:pPr>
        <w:ind w:hanging="3686"/>
        <w:jc w:val="right"/>
        <w:rPr>
          <w:rFonts w:ascii="Times New Roman" w:hAnsi="Times New Roman"/>
          <w:szCs w:val="24"/>
          <w:lang w:eastAsia="ru-RU"/>
        </w:rPr>
      </w:pPr>
      <w:r w:rsidRPr="00DE09AB">
        <w:rPr>
          <w:rFonts w:ascii="Times New Roman" w:hAnsi="Times New Roman"/>
          <w:szCs w:val="24"/>
          <w:lang w:eastAsia="ru-RU"/>
        </w:rPr>
        <w:t>г. Обнинск</w:t>
      </w:r>
      <w:r w:rsidRPr="00CA7783">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«____»__________2015 г.</w:t>
      </w:r>
    </w:p>
    <w:p w:rsidR="00CA7783" w:rsidRPr="002135F6" w:rsidRDefault="00CA7783" w:rsidP="00CA7783">
      <w:pPr>
        <w:ind w:hanging="3686"/>
        <w:jc w:val="both"/>
        <w:rPr>
          <w:rFonts w:ascii="Times New Roman" w:hAnsi="Times New Roman"/>
          <w:szCs w:val="24"/>
          <w:lang w:eastAsia="ru-RU"/>
        </w:rPr>
      </w:pPr>
    </w:p>
    <w:p w:rsidR="00CA7783" w:rsidRPr="002135F6" w:rsidRDefault="00CA7783" w:rsidP="00CA7783">
      <w:pPr>
        <w:ind w:hanging="3686"/>
        <w:jc w:val="both"/>
        <w:rPr>
          <w:rFonts w:ascii="Times New Roman" w:hAnsi="Times New Roman"/>
          <w:szCs w:val="24"/>
          <w:lang w:eastAsia="ru-RU"/>
        </w:rPr>
      </w:pPr>
    </w:p>
    <w:p w:rsidR="00CA7783" w:rsidRPr="002135F6" w:rsidRDefault="00CA7783" w:rsidP="00CA778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sidRPr="002135F6">
        <w:rPr>
          <w:rFonts w:ascii="Times New Roman" w:hAnsi="Times New Roman"/>
          <w:szCs w:val="24"/>
          <w:lang w:eastAsia="ru-RU"/>
        </w:rPr>
        <w:tab/>
      </w:r>
      <w:proofErr w:type="gramStart"/>
      <w:r w:rsidRPr="002135F6">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2135F6">
        <w:rPr>
          <w:rFonts w:ascii="Times New Roman" w:hAnsi="Times New Roman"/>
          <w:szCs w:val="24"/>
          <w:lang w:eastAsia="ru-RU"/>
        </w:rPr>
        <w:t>Лейпунского</w:t>
      </w:r>
      <w:proofErr w:type="spellEnd"/>
      <w:r w:rsidRPr="002135F6">
        <w:rPr>
          <w:rFonts w:ascii="Times New Roman" w:hAnsi="Times New Roman"/>
          <w:szCs w:val="24"/>
          <w:lang w:eastAsia="ru-RU"/>
        </w:rPr>
        <w:t xml:space="preserve">» (ФГУП «ГНЦ РФ-ФЭИ»), именуемое в дальнейшем </w:t>
      </w:r>
      <w:r w:rsidRPr="002135F6">
        <w:rPr>
          <w:rFonts w:ascii="Times New Roman" w:hAnsi="Times New Roman"/>
          <w:b/>
          <w:szCs w:val="24"/>
          <w:lang w:eastAsia="ru-RU"/>
        </w:rPr>
        <w:t>«Заказчик»</w:t>
      </w:r>
      <w:r w:rsidRPr="002135F6">
        <w:rPr>
          <w:rFonts w:ascii="Times New Roman" w:hAnsi="Times New Roman"/>
          <w:szCs w:val="24"/>
          <w:lang w:eastAsia="ru-RU"/>
        </w:rPr>
        <w:t xml:space="preserve">, в лице финансового директора Андрея Александровича </w:t>
      </w:r>
      <w:proofErr w:type="spellStart"/>
      <w:r w:rsidRPr="002135F6">
        <w:rPr>
          <w:rFonts w:ascii="Times New Roman" w:hAnsi="Times New Roman"/>
          <w:szCs w:val="24"/>
          <w:lang w:eastAsia="ru-RU"/>
        </w:rPr>
        <w:t>Лебезова</w:t>
      </w:r>
      <w:proofErr w:type="spellEnd"/>
      <w:r w:rsidRPr="002135F6">
        <w:rPr>
          <w:rFonts w:ascii="Times New Roman" w:hAnsi="Times New Roman"/>
          <w:szCs w:val="24"/>
          <w:lang w:eastAsia="ru-RU"/>
        </w:rPr>
        <w:t xml:space="preserve">, действующего на основании Доверенности от 28.07.2014 г. № 224/02.01-07/574, с  одной стороны, и ________________________, именуемое в дальнейшем </w:t>
      </w:r>
      <w:r w:rsidRPr="002135F6">
        <w:rPr>
          <w:rFonts w:ascii="Times New Roman" w:hAnsi="Times New Roman"/>
          <w:b/>
          <w:szCs w:val="24"/>
          <w:lang w:eastAsia="ru-RU"/>
        </w:rPr>
        <w:t>«Подрядчик»,</w:t>
      </w:r>
      <w:r w:rsidRPr="002135F6">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2135F6">
        <w:rPr>
          <w:rFonts w:ascii="Times New Roman" w:hAnsi="Times New Roman"/>
          <w:b/>
          <w:szCs w:val="24"/>
          <w:lang w:eastAsia="ru-RU"/>
        </w:rPr>
        <w:t>«Стороны</w:t>
      </w:r>
      <w:r w:rsidRPr="002135F6">
        <w:rPr>
          <w:rFonts w:ascii="Times New Roman" w:hAnsi="Times New Roman"/>
          <w:szCs w:val="24"/>
          <w:lang w:eastAsia="ru-RU"/>
        </w:rPr>
        <w:t>», заключили</w:t>
      </w:r>
      <w:proofErr w:type="gramEnd"/>
      <w:r w:rsidRPr="002135F6">
        <w:rPr>
          <w:rFonts w:ascii="Times New Roman" w:hAnsi="Times New Roman"/>
          <w:szCs w:val="24"/>
          <w:lang w:eastAsia="ru-RU"/>
        </w:rPr>
        <w:t xml:space="preserve"> настоящий Договор (далее-Договор) о нижеследующем:</w:t>
      </w:r>
    </w:p>
    <w:p w:rsidR="00CA7783" w:rsidRPr="00197CBD" w:rsidRDefault="00CA7783" w:rsidP="00CA778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CA7783" w:rsidRPr="002135F6" w:rsidRDefault="00CA7783" w:rsidP="00CA7783">
      <w:pPr>
        <w:keepNext/>
        <w:keepLines/>
        <w:widowControl w:val="0"/>
        <w:suppressLineNumbers/>
        <w:tabs>
          <w:tab w:val="left" w:pos="0"/>
          <w:tab w:val="left" w:pos="567"/>
          <w:tab w:val="left" w:pos="1843"/>
          <w:tab w:val="left" w:pos="1985"/>
          <w:tab w:val="left" w:pos="2266"/>
          <w:tab w:val="left" w:pos="2694"/>
          <w:tab w:val="left" w:pos="2977"/>
          <w:tab w:val="left" w:pos="4531"/>
          <w:tab w:val="left" w:pos="5098"/>
          <w:tab w:val="left" w:pos="5664"/>
          <w:tab w:val="left" w:pos="6231"/>
          <w:tab w:val="left" w:pos="6797"/>
          <w:tab w:val="left" w:pos="7363"/>
          <w:tab w:val="left" w:pos="7930"/>
          <w:tab w:val="left" w:pos="8496"/>
          <w:tab w:val="left" w:pos="9063"/>
        </w:tabs>
        <w:suppressAutoHyphens w:val="0"/>
        <w:jc w:val="center"/>
        <w:rPr>
          <w:rFonts w:ascii="Times New Roman" w:hAnsi="Times New Roman"/>
          <w:b/>
          <w:szCs w:val="24"/>
        </w:rPr>
      </w:pPr>
      <w:r w:rsidRPr="00CA7783">
        <w:rPr>
          <w:rFonts w:ascii="Times New Roman" w:hAnsi="Times New Roman"/>
          <w:b/>
          <w:szCs w:val="24"/>
        </w:rPr>
        <w:t>1</w:t>
      </w:r>
      <w:r>
        <w:rPr>
          <w:rFonts w:ascii="Times New Roman" w:hAnsi="Times New Roman"/>
          <w:b/>
          <w:szCs w:val="24"/>
        </w:rPr>
        <w:t>.</w:t>
      </w:r>
      <w:r w:rsidRPr="00464039">
        <w:rPr>
          <w:rFonts w:ascii="Times New Roman" w:hAnsi="Times New Roman"/>
          <w:b/>
          <w:szCs w:val="24"/>
        </w:rPr>
        <w:t>Предмет Договора</w:t>
      </w:r>
    </w:p>
    <w:p w:rsidR="00CA7783" w:rsidRPr="00464039" w:rsidRDefault="00CA7783" w:rsidP="00CA7783">
      <w:pPr>
        <w:keepNext/>
        <w:keepLines/>
        <w:widowControl w:val="0"/>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rPr>
          <w:rFonts w:ascii="Times New Roman" w:hAnsi="Times New Roman"/>
          <w:b/>
          <w:szCs w:val="24"/>
        </w:rPr>
      </w:pP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замене оконных блоков в здании 70, расположенно</w:t>
      </w:r>
      <w:r>
        <w:rPr>
          <w:rFonts w:ascii="Times New Roman" w:hAnsi="Times New Roman"/>
          <w:szCs w:val="24"/>
          <w:lang w:eastAsia="ru-RU"/>
        </w:rPr>
        <w:t>м</w:t>
      </w:r>
      <w:r w:rsidRPr="00464039">
        <w:rPr>
          <w:rFonts w:ascii="Times New Roman" w:hAnsi="Times New Roman"/>
          <w:szCs w:val="24"/>
          <w:lang w:eastAsia="ru-RU"/>
        </w:rPr>
        <w:t xml:space="preserve">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2015 г.).</w:t>
      </w:r>
    </w:p>
    <w:p w:rsidR="00CA7783" w:rsidRPr="00464039" w:rsidRDefault="00CA7783" w:rsidP="00CA7783">
      <w:pPr>
        <w:suppressAutoHyphens w:val="0"/>
        <w:ind w:firstLine="567"/>
        <w:jc w:val="both"/>
        <w:rPr>
          <w:rFonts w:ascii="Times New Roman" w:hAnsi="Times New Roman"/>
          <w:szCs w:val="24"/>
          <w:lang w:eastAsia="ru-RU"/>
        </w:rPr>
      </w:pPr>
    </w:p>
    <w:p w:rsidR="00CA7783" w:rsidRDefault="00CA7783" w:rsidP="00CA7783">
      <w:pPr>
        <w:numPr>
          <w:ilvl w:val="0"/>
          <w:numId w:val="1"/>
        </w:numPr>
        <w:suppressAutoHyphens w:val="0"/>
        <w:ind w:left="0"/>
        <w:jc w:val="center"/>
        <w:rPr>
          <w:rFonts w:ascii="Times New Roman" w:hAnsi="Times New Roman"/>
          <w:b/>
          <w:szCs w:val="24"/>
          <w:lang w:eastAsia="ru-RU"/>
        </w:rPr>
      </w:pPr>
      <w:r w:rsidRPr="00464039">
        <w:rPr>
          <w:rFonts w:ascii="Times New Roman" w:hAnsi="Times New Roman"/>
          <w:b/>
          <w:szCs w:val="24"/>
          <w:lang w:eastAsia="ru-RU"/>
        </w:rPr>
        <w:t>Стоимость работ и порядок расчетов</w:t>
      </w:r>
    </w:p>
    <w:p w:rsidR="00CA7783" w:rsidRPr="00464039" w:rsidRDefault="00CA7783" w:rsidP="00CA7783">
      <w:pPr>
        <w:suppressAutoHyphens w:val="0"/>
        <w:rPr>
          <w:rFonts w:ascii="Times New Roman" w:hAnsi="Times New Roman"/>
          <w:b/>
          <w:szCs w:val="24"/>
          <w:lang w:eastAsia="ru-RU"/>
        </w:rPr>
      </w:pP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464039">
        <w:rPr>
          <w:rFonts w:ascii="Times New Roman" w:hAnsi="Times New Roman"/>
          <w:szCs w:val="24"/>
          <w:lang w:eastAsia="ru-RU"/>
        </w:rPr>
        <w:t xml:space="preserve"> ______________ </w:t>
      </w:r>
      <w:proofErr w:type="gramStart"/>
      <w:r w:rsidRPr="00464039">
        <w:rPr>
          <w:rFonts w:ascii="Times New Roman" w:hAnsi="Times New Roman"/>
          <w:szCs w:val="24"/>
          <w:lang w:eastAsia="ru-RU"/>
        </w:rPr>
        <w:t>рублей</w:t>
      </w:r>
      <w:proofErr w:type="gramEnd"/>
      <w:r w:rsidRPr="00464039">
        <w:rPr>
          <w:rFonts w:ascii="Times New Roman" w:hAnsi="Times New Roman"/>
          <w:szCs w:val="24"/>
          <w:lang w:eastAsia="ru-RU"/>
        </w:rPr>
        <w:t xml:space="preserve"> ____________________ в том числе НДС18% ____________ руб.</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2.2. Цена сформирована на</w:t>
      </w:r>
      <w:r>
        <w:rPr>
          <w:rFonts w:ascii="Times New Roman" w:hAnsi="Times New Roman"/>
          <w:szCs w:val="24"/>
          <w:lang w:eastAsia="ru-RU"/>
        </w:rPr>
        <w:t xml:space="preserve"> основании технического задания и подтверждается сметой, </w:t>
      </w:r>
      <w:r w:rsidRPr="00464039">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464039">
        <w:rPr>
          <w:rFonts w:ascii="Times New Roman" w:hAnsi="Times New Roman"/>
          <w:szCs w:val="24"/>
          <w:lang w:eastAsia="ru-RU"/>
        </w:rPr>
        <w:t xml:space="preserve"> РФ.</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CA7783" w:rsidRPr="00464039" w:rsidRDefault="00CA7783" w:rsidP="00CA7783">
      <w:pPr>
        <w:shd w:val="clear" w:color="auto" w:fill="FFFFFF"/>
        <w:tabs>
          <w:tab w:val="left" w:pos="1291"/>
        </w:tabs>
        <w:suppressAutoHyphens w:val="0"/>
        <w:ind w:firstLine="567"/>
        <w:jc w:val="both"/>
        <w:rPr>
          <w:rFonts w:ascii="Times New Roman" w:hAnsi="Times New Roman"/>
          <w:szCs w:val="24"/>
          <w:lang w:eastAsia="ru-RU"/>
        </w:rPr>
      </w:pPr>
      <w:r w:rsidRPr="00464039">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CA7783" w:rsidRPr="00464039" w:rsidRDefault="00CA7783" w:rsidP="00CA7783">
      <w:pPr>
        <w:suppressAutoHyphens w:val="0"/>
        <w:ind w:firstLine="567"/>
        <w:jc w:val="both"/>
        <w:rPr>
          <w:rFonts w:ascii="Times New Roman" w:hAnsi="Times New Roman"/>
          <w:b/>
          <w:szCs w:val="24"/>
          <w:lang w:eastAsia="ru-RU"/>
        </w:rPr>
      </w:pPr>
      <w:r w:rsidRPr="00464039">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464039">
        <w:rPr>
          <w:rFonts w:ascii="Times New Roman" w:hAnsi="Times New Roman"/>
          <w:szCs w:val="24"/>
          <w:lang w:eastAsia="ru-RU"/>
        </w:rPr>
        <w:t xml:space="preserve"> р</w:t>
      </w:r>
      <w:proofErr w:type="gramEnd"/>
      <w:r w:rsidRPr="00464039">
        <w:rPr>
          <w:rFonts w:ascii="Times New Roman" w:hAnsi="Times New Roman"/>
          <w:szCs w:val="24"/>
          <w:lang w:eastAsia="ru-RU"/>
        </w:rPr>
        <w:t>асчетного счета Заказчика.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2.10. Заказчик в течение 5 (пяти) рабочих дней, </w:t>
      </w:r>
      <w:proofErr w:type="gramStart"/>
      <w:r w:rsidRPr="00464039">
        <w:rPr>
          <w:rFonts w:ascii="Times New Roman" w:hAnsi="Times New Roman"/>
          <w:szCs w:val="24"/>
          <w:lang w:eastAsia="ru-RU"/>
        </w:rPr>
        <w:t>с даты получения</w:t>
      </w:r>
      <w:proofErr w:type="gramEnd"/>
      <w:r w:rsidRPr="00464039">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CA7783" w:rsidRPr="00464039" w:rsidRDefault="00CA7783" w:rsidP="00CA7783">
      <w:pPr>
        <w:suppressAutoHyphens w:val="0"/>
        <w:ind w:firstLine="567"/>
        <w:jc w:val="both"/>
        <w:rPr>
          <w:rFonts w:ascii="Times New Roman" w:hAnsi="Times New Roman"/>
          <w:szCs w:val="24"/>
          <w:lang w:eastAsia="ru-RU"/>
        </w:rPr>
      </w:pPr>
    </w:p>
    <w:p w:rsidR="00CA7783" w:rsidRDefault="00CA7783" w:rsidP="00CA7783">
      <w:pPr>
        <w:numPr>
          <w:ilvl w:val="0"/>
          <w:numId w:val="2"/>
        </w:numPr>
        <w:shd w:val="clear" w:color="auto" w:fill="FFFFFF"/>
        <w:suppressAutoHyphens w:val="0"/>
        <w:ind w:left="0" w:firstLine="567"/>
        <w:jc w:val="center"/>
        <w:rPr>
          <w:rFonts w:ascii="Times New Roman" w:hAnsi="Times New Roman"/>
          <w:b/>
          <w:szCs w:val="24"/>
          <w:lang w:eastAsia="ru-RU"/>
        </w:rPr>
      </w:pPr>
      <w:r w:rsidRPr="00464039">
        <w:rPr>
          <w:rFonts w:ascii="Times New Roman" w:hAnsi="Times New Roman"/>
          <w:b/>
          <w:szCs w:val="24"/>
          <w:lang w:eastAsia="ru-RU"/>
        </w:rPr>
        <w:t xml:space="preserve"> Сроки выполнения работ</w:t>
      </w:r>
    </w:p>
    <w:p w:rsidR="00CA7783" w:rsidRPr="00464039" w:rsidRDefault="00CA7783" w:rsidP="00CA7783">
      <w:pPr>
        <w:shd w:val="clear" w:color="auto" w:fill="FFFFFF"/>
        <w:suppressAutoHyphens w:val="0"/>
        <w:ind w:left="567"/>
        <w:rPr>
          <w:rFonts w:ascii="Times New Roman" w:hAnsi="Times New Roman"/>
          <w:b/>
          <w:szCs w:val="24"/>
          <w:lang w:eastAsia="ru-RU"/>
        </w:rPr>
      </w:pPr>
    </w:p>
    <w:p w:rsidR="00CA7783" w:rsidRPr="00464039" w:rsidRDefault="00CA7783" w:rsidP="00CA7783">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464039">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464039">
        <w:rPr>
          <w:rFonts w:ascii="Times New Roman" w:hAnsi="Times New Roman"/>
          <w:spacing w:val="4"/>
          <w:szCs w:val="24"/>
          <w:lang w:eastAsia="ru-RU"/>
        </w:rPr>
        <w:t xml:space="preserve">соответствии с условиями </w:t>
      </w:r>
      <w:r w:rsidRPr="00464039">
        <w:rPr>
          <w:rFonts w:ascii="Times New Roman" w:hAnsi="Times New Roman"/>
          <w:szCs w:val="24"/>
          <w:lang w:eastAsia="ru-RU"/>
        </w:rPr>
        <w:t>настоящего Договора.</w:t>
      </w:r>
    </w:p>
    <w:p w:rsidR="00CA7783" w:rsidRPr="00464039" w:rsidRDefault="00CA7783" w:rsidP="00CA7783">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464039">
        <w:rPr>
          <w:rFonts w:ascii="Times New Roman" w:hAnsi="Times New Roman"/>
          <w:spacing w:val="-1"/>
          <w:szCs w:val="24"/>
          <w:lang w:eastAsia="ru-RU"/>
        </w:rPr>
        <w:t>3.2. Дата начала работ – 02.02.2015 г.</w:t>
      </w:r>
    </w:p>
    <w:p w:rsidR="00CA7783" w:rsidRPr="00464039" w:rsidRDefault="00CA7783" w:rsidP="00CA7783">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464039">
        <w:rPr>
          <w:rFonts w:ascii="Times New Roman" w:hAnsi="Times New Roman"/>
          <w:spacing w:val="-1"/>
          <w:szCs w:val="24"/>
          <w:lang w:eastAsia="ru-RU"/>
        </w:rPr>
        <w:t>3.3. Подрядчик обязан завершить работы не позже __.__.2015 г.</w:t>
      </w:r>
    </w:p>
    <w:p w:rsidR="00CA7783" w:rsidRPr="00464039" w:rsidRDefault="00CA7783" w:rsidP="00CA7783">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CA7783" w:rsidRDefault="00CA7783" w:rsidP="00CA7783">
      <w:pPr>
        <w:suppressAutoHyphens w:val="0"/>
        <w:ind w:firstLine="567"/>
        <w:jc w:val="center"/>
        <w:rPr>
          <w:rFonts w:ascii="Times New Roman" w:hAnsi="Times New Roman"/>
          <w:b/>
          <w:szCs w:val="24"/>
          <w:lang w:eastAsia="ru-RU"/>
        </w:rPr>
      </w:pPr>
      <w:r w:rsidRPr="00464039">
        <w:rPr>
          <w:rFonts w:ascii="Times New Roman" w:hAnsi="Times New Roman"/>
          <w:b/>
          <w:szCs w:val="24"/>
          <w:lang w:eastAsia="ru-RU"/>
        </w:rPr>
        <w:t>4. Права и обязанности сторон</w:t>
      </w:r>
    </w:p>
    <w:p w:rsidR="00CA7783" w:rsidRPr="00464039" w:rsidRDefault="00CA7783" w:rsidP="00CA7783">
      <w:pPr>
        <w:suppressAutoHyphens w:val="0"/>
        <w:ind w:firstLine="567"/>
        <w:jc w:val="center"/>
        <w:rPr>
          <w:rFonts w:ascii="Times New Roman" w:hAnsi="Times New Roman"/>
          <w:b/>
          <w:szCs w:val="24"/>
          <w:lang w:eastAsia="ru-RU"/>
        </w:rPr>
      </w:pPr>
    </w:p>
    <w:p w:rsidR="00CA7783" w:rsidRPr="00464039" w:rsidRDefault="00CA7783" w:rsidP="00CA7783">
      <w:pPr>
        <w:suppressAutoHyphens w:val="0"/>
        <w:ind w:firstLine="567"/>
        <w:jc w:val="both"/>
        <w:rPr>
          <w:rFonts w:ascii="Times New Roman" w:hAnsi="Times New Roman"/>
          <w:b/>
          <w:szCs w:val="24"/>
          <w:lang w:eastAsia="ru-RU"/>
        </w:rPr>
      </w:pPr>
      <w:r w:rsidRPr="00464039">
        <w:rPr>
          <w:rFonts w:ascii="Times New Roman" w:hAnsi="Times New Roman"/>
          <w:b/>
          <w:szCs w:val="24"/>
          <w:lang w:eastAsia="ru-RU"/>
        </w:rPr>
        <w:t>4.1. Заказчик вправе:</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4.1.4. Определять лиц, непосредственно участвующих в </w:t>
      </w:r>
      <w:proofErr w:type="gramStart"/>
      <w:r w:rsidRPr="00464039">
        <w:rPr>
          <w:rFonts w:ascii="Times New Roman" w:hAnsi="Times New Roman"/>
          <w:szCs w:val="24"/>
          <w:lang w:eastAsia="ru-RU"/>
        </w:rPr>
        <w:t>контроле за</w:t>
      </w:r>
      <w:proofErr w:type="gramEnd"/>
      <w:r w:rsidRPr="00464039">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CA7783" w:rsidRPr="00464039" w:rsidRDefault="00CA7783" w:rsidP="00CA7783">
      <w:pPr>
        <w:suppressAutoHyphens w:val="0"/>
        <w:ind w:firstLine="567"/>
        <w:jc w:val="both"/>
        <w:rPr>
          <w:rFonts w:ascii="Times New Roman" w:hAnsi="Times New Roman"/>
          <w:b/>
          <w:szCs w:val="24"/>
          <w:lang w:eastAsia="ru-RU"/>
        </w:rPr>
      </w:pPr>
      <w:r w:rsidRPr="00464039">
        <w:rPr>
          <w:rFonts w:ascii="Times New Roman" w:hAnsi="Times New Roman"/>
          <w:b/>
          <w:szCs w:val="24"/>
          <w:lang w:eastAsia="ru-RU"/>
        </w:rPr>
        <w:t>4.2. Заказчик обязан:</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 </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4.2.3. Предоставить Подрядчику письменную информацию о представ</w:t>
      </w:r>
      <w:r>
        <w:rPr>
          <w:rFonts w:ascii="Times New Roman" w:hAnsi="Times New Roman"/>
          <w:szCs w:val="24"/>
        </w:rPr>
        <w:t>ителях, уполномоченных от имени</w:t>
      </w:r>
      <w:r w:rsidRPr="00464039">
        <w:rPr>
          <w:rFonts w:ascii="Times New Roman" w:hAnsi="Times New Roman"/>
          <w:szCs w:val="24"/>
        </w:rPr>
        <w:t xml:space="preserve">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4.2.4.  Письменно указать Подрядчику место хранения инструментов и оборудования.</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4.2.5.  Передать Подрядчику объект для выполнения работы к дате начала работ, согласно п.3.2.</w:t>
      </w:r>
    </w:p>
    <w:p w:rsidR="00CA7783" w:rsidRPr="00464039" w:rsidRDefault="00CA7783" w:rsidP="00CA7783">
      <w:pPr>
        <w:suppressAutoHyphens w:val="0"/>
        <w:ind w:firstLine="567"/>
        <w:jc w:val="both"/>
        <w:rPr>
          <w:rFonts w:ascii="Times New Roman" w:hAnsi="Times New Roman"/>
          <w:b/>
          <w:szCs w:val="24"/>
          <w:lang w:eastAsia="ru-RU"/>
        </w:rPr>
      </w:pPr>
      <w:r w:rsidRPr="00464039">
        <w:rPr>
          <w:rFonts w:ascii="Times New Roman" w:hAnsi="Times New Roman"/>
          <w:b/>
          <w:szCs w:val="24"/>
          <w:lang w:eastAsia="ru-RU"/>
        </w:rPr>
        <w:t>4.3. Подрядчик вправе:</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lastRenderedPageBreak/>
        <w:t>4.3.3. Осуществлять иные права, предусмотренные настоящим Договором и действующим законодательством Российской Федерации.</w:t>
      </w:r>
    </w:p>
    <w:p w:rsidR="00CA7783" w:rsidRPr="00464039" w:rsidRDefault="00CA7783" w:rsidP="00CA7783">
      <w:pPr>
        <w:suppressAutoHyphens w:val="0"/>
        <w:ind w:firstLine="567"/>
        <w:jc w:val="both"/>
        <w:outlineLvl w:val="0"/>
        <w:rPr>
          <w:rFonts w:ascii="Times New Roman" w:hAnsi="Times New Roman"/>
          <w:b/>
          <w:szCs w:val="24"/>
          <w:lang w:eastAsia="ru-RU"/>
        </w:rPr>
      </w:pPr>
    </w:p>
    <w:p w:rsidR="00CA7783" w:rsidRPr="00464039" w:rsidRDefault="00CA7783" w:rsidP="00CA7783">
      <w:pPr>
        <w:suppressAutoHyphens w:val="0"/>
        <w:ind w:firstLine="567"/>
        <w:jc w:val="both"/>
        <w:outlineLvl w:val="0"/>
        <w:rPr>
          <w:rFonts w:ascii="Times New Roman" w:hAnsi="Times New Roman"/>
          <w:b/>
          <w:szCs w:val="24"/>
          <w:lang w:eastAsia="ru-RU"/>
        </w:rPr>
      </w:pPr>
      <w:r w:rsidRPr="00464039">
        <w:rPr>
          <w:rFonts w:ascii="Times New Roman" w:hAnsi="Times New Roman"/>
          <w:b/>
          <w:szCs w:val="24"/>
          <w:lang w:eastAsia="ru-RU"/>
        </w:rPr>
        <w:t>4.4. Подрядчик обязан:</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4.4.2. Обеспечить работы необходимыми материалами и оборудованием.</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 xml:space="preserve">4.4.3. Подрядчик в срок не позднее 15 (пятнадцати) дней </w:t>
      </w:r>
      <w:proofErr w:type="gramStart"/>
      <w:r w:rsidRPr="00464039">
        <w:rPr>
          <w:rFonts w:ascii="Times New Roman" w:hAnsi="Times New Roman"/>
          <w:szCs w:val="24"/>
        </w:rPr>
        <w:t>с даты заключения</w:t>
      </w:r>
      <w:proofErr w:type="gramEnd"/>
      <w:r w:rsidRPr="00464039">
        <w:rPr>
          <w:rFonts w:ascii="Times New Roman" w:hAnsi="Times New Roman"/>
          <w:szCs w:val="24"/>
        </w:rPr>
        <w:t xml:space="preserve"> договора обязан представить Заказчику документы, подтверждающие отсутствие налог</w:t>
      </w:r>
      <w:r>
        <w:rPr>
          <w:rFonts w:ascii="Times New Roman" w:hAnsi="Times New Roman"/>
          <w:szCs w:val="24"/>
        </w:rPr>
        <w:t>овой задолженности, превышающей</w:t>
      </w:r>
      <w:r w:rsidRPr="00464039">
        <w:rPr>
          <w:rFonts w:ascii="Times New Roman" w:hAnsi="Times New Roman"/>
          <w:szCs w:val="24"/>
        </w:rPr>
        <w:t xml:space="preserve"> двадцать пять процентов балансовой стоимости активов Подрядчика, а именно:</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 копия бухгалтерской (финансовой) отчётности за истекший период. При этом</w:t>
      </w:r>
      <w:proofErr w:type="gramStart"/>
      <w:r w:rsidRPr="00464039">
        <w:rPr>
          <w:rFonts w:ascii="Times New Roman" w:hAnsi="Times New Roman"/>
          <w:szCs w:val="24"/>
        </w:rPr>
        <w:t>,</w:t>
      </w:r>
      <w:proofErr w:type="gramEnd"/>
      <w:r w:rsidRPr="00464039">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 xml:space="preserve">4.4.4. </w:t>
      </w:r>
      <w:proofErr w:type="gramStart"/>
      <w:r w:rsidRPr="00464039">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4.4.6.  Персонал Подрядчика обязан:</w:t>
      </w:r>
    </w:p>
    <w:p w:rsidR="00CA7783" w:rsidRPr="00464039" w:rsidRDefault="00CA7783" w:rsidP="00CA7783">
      <w:pPr>
        <w:numPr>
          <w:ilvl w:val="0"/>
          <w:numId w:val="3"/>
        </w:numPr>
        <w:suppressAutoHyphens w:val="0"/>
        <w:jc w:val="both"/>
        <w:rPr>
          <w:rFonts w:ascii="Times New Roman" w:hAnsi="Times New Roman"/>
          <w:szCs w:val="24"/>
        </w:rPr>
      </w:pPr>
      <w:r w:rsidRPr="00464039">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CA7783" w:rsidRPr="00464039" w:rsidRDefault="00CA7783" w:rsidP="00CA7783">
      <w:pPr>
        <w:numPr>
          <w:ilvl w:val="0"/>
          <w:numId w:val="3"/>
        </w:numPr>
        <w:suppressAutoHyphens w:val="0"/>
        <w:jc w:val="both"/>
        <w:rPr>
          <w:rFonts w:ascii="Times New Roman" w:hAnsi="Times New Roman"/>
          <w:szCs w:val="24"/>
        </w:rPr>
      </w:pPr>
      <w:r w:rsidRPr="00464039">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CA7783" w:rsidRPr="00464039" w:rsidRDefault="00CA7783" w:rsidP="00CA7783">
      <w:pPr>
        <w:numPr>
          <w:ilvl w:val="0"/>
          <w:numId w:val="3"/>
        </w:numPr>
        <w:suppressAutoHyphens w:val="0"/>
        <w:jc w:val="both"/>
        <w:rPr>
          <w:rFonts w:ascii="Times New Roman" w:hAnsi="Times New Roman"/>
          <w:szCs w:val="24"/>
        </w:rPr>
      </w:pPr>
      <w:r w:rsidRPr="00464039">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CA7783" w:rsidRPr="00464039" w:rsidRDefault="00CA7783" w:rsidP="00CA7783">
      <w:pPr>
        <w:tabs>
          <w:tab w:val="left" w:pos="0"/>
        </w:tabs>
        <w:suppressAutoHyphens w:val="0"/>
        <w:ind w:firstLine="567"/>
        <w:jc w:val="both"/>
        <w:rPr>
          <w:rFonts w:ascii="Times New Roman" w:hAnsi="Times New Roman"/>
          <w:szCs w:val="24"/>
        </w:rPr>
      </w:pPr>
      <w:r w:rsidRPr="00464039">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CA7783" w:rsidRPr="00464039" w:rsidRDefault="00CA7783" w:rsidP="00CA7783">
      <w:pPr>
        <w:tabs>
          <w:tab w:val="left" w:pos="0"/>
        </w:tabs>
        <w:suppressAutoHyphens w:val="0"/>
        <w:ind w:firstLine="567"/>
        <w:jc w:val="both"/>
        <w:rPr>
          <w:rFonts w:ascii="Times New Roman" w:hAnsi="Times New Roman"/>
          <w:szCs w:val="24"/>
        </w:rPr>
      </w:pPr>
      <w:r w:rsidRPr="00464039">
        <w:rPr>
          <w:rFonts w:ascii="Times New Roman" w:hAnsi="Times New Roman"/>
          <w:szCs w:val="24"/>
        </w:rPr>
        <w:lastRenderedPageBreak/>
        <w:t>4.4.8. Немедленно известить Заказчика и до получения от него указаний приостановить работы при обнаружении:</w:t>
      </w:r>
    </w:p>
    <w:p w:rsidR="00CA7783" w:rsidRPr="00464039" w:rsidRDefault="00CA7783" w:rsidP="00CA7783">
      <w:pPr>
        <w:tabs>
          <w:tab w:val="left" w:pos="0"/>
        </w:tabs>
        <w:suppressAutoHyphens w:val="0"/>
        <w:ind w:firstLine="567"/>
        <w:jc w:val="both"/>
        <w:rPr>
          <w:rFonts w:ascii="Times New Roman" w:hAnsi="Times New Roman"/>
          <w:szCs w:val="24"/>
        </w:rPr>
      </w:pPr>
      <w:r w:rsidRPr="00464039">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CA7783" w:rsidRPr="00464039" w:rsidRDefault="00CA7783" w:rsidP="00CA7783">
      <w:pPr>
        <w:tabs>
          <w:tab w:val="left" w:pos="0"/>
        </w:tabs>
        <w:suppressAutoHyphens w:val="0"/>
        <w:ind w:firstLine="567"/>
        <w:jc w:val="both"/>
        <w:rPr>
          <w:rFonts w:ascii="Times New Roman" w:hAnsi="Times New Roman"/>
          <w:szCs w:val="24"/>
        </w:rPr>
      </w:pPr>
      <w:r w:rsidRPr="00464039">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CA7783" w:rsidRPr="00464039" w:rsidRDefault="00CA7783" w:rsidP="00CA7783">
      <w:pPr>
        <w:tabs>
          <w:tab w:val="left" w:pos="0"/>
        </w:tabs>
        <w:suppressAutoHyphens w:val="0"/>
        <w:ind w:firstLine="567"/>
        <w:jc w:val="both"/>
        <w:rPr>
          <w:rFonts w:ascii="Times New Roman" w:hAnsi="Times New Roman"/>
          <w:szCs w:val="24"/>
        </w:rPr>
      </w:pPr>
      <w:r w:rsidRPr="00464039">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CA7783" w:rsidRDefault="00CA7783" w:rsidP="00CA7783">
      <w:pPr>
        <w:suppressAutoHyphens w:val="0"/>
        <w:ind w:firstLine="567"/>
        <w:jc w:val="both"/>
        <w:rPr>
          <w:rFonts w:ascii="Times New Roman" w:hAnsi="Times New Roman"/>
          <w:szCs w:val="24"/>
        </w:rPr>
      </w:pPr>
      <w:r w:rsidRPr="00464039">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CA7783" w:rsidRPr="00464039" w:rsidRDefault="00CA7783" w:rsidP="00CA7783">
      <w:pPr>
        <w:suppressAutoHyphens w:val="0"/>
        <w:ind w:firstLine="567"/>
        <w:jc w:val="both"/>
        <w:rPr>
          <w:rFonts w:ascii="Times New Roman" w:hAnsi="Times New Roman"/>
          <w:szCs w:val="24"/>
        </w:rPr>
      </w:pPr>
    </w:p>
    <w:p w:rsidR="00CA7783" w:rsidRDefault="00CA7783" w:rsidP="00CA7783">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464039">
        <w:rPr>
          <w:rFonts w:ascii="Times New Roman" w:hAnsi="Times New Roman"/>
          <w:b/>
          <w:spacing w:val="-3"/>
          <w:szCs w:val="24"/>
          <w:lang w:eastAsia="ru-RU"/>
        </w:rPr>
        <w:t>Производство работ</w:t>
      </w:r>
    </w:p>
    <w:p w:rsidR="00CA7783" w:rsidRPr="00464039" w:rsidRDefault="00CA7783" w:rsidP="00CA7783">
      <w:pPr>
        <w:shd w:val="clear" w:color="auto" w:fill="FFFFFF"/>
        <w:suppressAutoHyphens w:val="0"/>
        <w:ind w:left="567"/>
        <w:rPr>
          <w:rFonts w:ascii="Times New Roman" w:hAnsi="Times New Roman"/>
          <w:b/>
          <w:spacing w:val="-3"/>
          <w:szCs w:val="24"/>
          <w:lang w:eastAsia="ru-RU"/>
        </w:rPr>
      </w:pPr>
    </w:p>
    <w:p w:rsidR="00CA7783" w:rsidRPr="00464039" w:rsidRDefault="00CA7783" w:rsidP="00CA7783">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464039">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464039">
        <w:rPr>
          <w:rFonts w:ascii="Times New Roman" w:hAnsi="Times New Roman"/>
          <w:spacing w:val="-1"/>
          <w:szCs w:val="24"/>
          <w:lang w:eastAsia="ru-RU"/>
        </w:rPr>
        <w:t>.</w:t>
      </w:r>
    </w:p>
    <w:p w:rsidR="00CA7783" w:rsidRPr="00464039" w:rsidRDefault="00CA7783" w:rsidP="00CA7783">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464039">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464039">
        <w:rPr>
          <w:rFonts w:ascii="Times New Roman" w:hAnsi="Times New Roman"/>
          <w:szCs w:val="24"/>
          <w:lang w:eastAsia="ru-RU"/>
        </w:rPr>
        <w:t>имеющие значение во взаимоотношениях Заказчика и Подрядчика.</w:t>
      </w:r>
    </w:p>
    <w:p w:rsidR="00CA7783" w:rsidRPr="00464039" w:rsidRDefault="00CA7783" w:rsidP="00CA7783">
      <w:pPr>
        <w:shd w:val="clear" w:color="auto" w:fill="FFFFFF"/>
        <w:tabs>
          <w:tab w:val="num" w:pos="426"/>
        </w:tabs>
        <w:suppressAutoHyphens w:val="0"/>
        <w:ind w:firstLine="567"/>
        <w:jc w:val="both"/>
        <w:rPr>
          <w:rFonts w:ascii="Times New Roman" w:hAnsi="Times New Roman"/>
          <w:szCs w:val="24"/>
          <w:lang w:eastAsia="ru-RU"/>
        </w:rPr>
      </w:pPr>
      <w:r w:rsidRPr="00464039">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A7783" w:rsidRPr="00464039" w:rsidRDefault="00CA7783" w:rsidP="00CA7783">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464039">
        <w:rPr>
          <w:rFonts w:ascii="Times New Roman" w:hAnsi="Times New Roman"/>
          <w:spacing w:val="-7"/>
          <w:szCs w:val="24"/>
          <w:lang w:eastAsia="ru-RU"/>
        </w:rPr>
        <w:t xml:space="preserve">5.4. </w:t>
      </w:r>
      <w:r w:rsidRPr="00464039">
        <w:rPr>
          <w:rFonts w:ascii="Times New Roman" w:hAnsi="Times New Roman"/>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464039">
        <w:rPr>
          <w:rFonts w:ascii="Times New Roman" w:hAnsi="Times New Roman"/>
          <w:spacing w:val="5"/>
          <w:szCs w:val="24"/>
          <w:lang w:eastAsia="ru-RU"/>
        </w:rPr>
        <w:t xml:space="preserve">технический надзор и </w:t>
      </w:r>
      <w:proofErr w:type="gramStart"/>
      <w:r w:rsidRPr="00464039">
        <w:rPr>
          <w:rFonts w:ascii="Times New Roman" w:hAnsi="Times New Roman"/>
          <w:spacing w:val="5"/>
          <w:szCs w:val="24"/>
          <w:lang w:eastAsia="ru-RU"/>
        </w:rPr>
        <w:t>контроль за</w:t>
      </w:r>
      <w:proofErr w:type="gramEnd"/>
      <w:r w:rsidRPr="00464039">
        <w:rPr>
          <w:rFonts w:ascii="Times New Roman" w:hAnsi="Times New Roman"/>
          <w:spacing w:val="5"/>
          <w:szCs w:val="24"/>
          <w:lang w:eastAsia="ru-RU"/>
        </w:rPr>
        <w:t xml:space="preserve"> их выполнением и качеством, а также производит проверку </w:t>
      </w:r>
      <w:r w:rsidRPr="00464039">
        <w:rPr>
          <w:rFonts w:ascii="Times New Roman" w:hAnsi="Times New Roman"/>
          <w:spacing w:val="2"/>
          <w:szCs w:val="24"/>
          <w:lang w:eastAsia="ru-RU"/>
        </w:rPr>
        <w:t xml:space="preserve">соответствия  используемых Подрядчиком  материалов  и  оборудования  условиям  настоящего </w:t>
      </w:r>
      <w:r w:rsidRPr="00464039">
        <w:rPr>
          <w:rFonts w:ascii="Times New Roman" w:hAnsi="Times New Roman"/>
          <w:szCs w:val="24"/>
          <w:lang w:eastAsia="ru-RU"/>
        </w:rPr>
        <w:t>Договора и проектно-сметной документации.</w:t>
      </w:r>
    </w:p>
    <w:p w:rsidR="00CA7783" w:rsidRDefault="00CA7783" w:rsidP="00CA7783">
      <w:pPr>
        <w:shd w:val="clear" w:color="auto" w:fill="FFFFFF"/>
        <w:tabs>
          <w:tab w:val="num" w:pos="426"/>
          <w:tab w:val="left" w:pos="1291"/>
        </w:tabs>
        <w:suppressAutoHyphens w:val="0"/>
        <w:ind w:firstLine="567"/>
        <w:jc w:val="both"/>
        <w:rPr>
          <w:rFonts w:ascii="Times New Roman" w:hAnsi="Times New Roman"/>
          <w:spacing w:val="3"/>
          <w:szCs w:val="24"/>
          <w:lang w:eastAsia="ru-RU"/>
        </w:rPr>
      </w:pPr>
      <w:r w:rsidRPr="00464039">
        <w:rPr>
          <w:rFonts w:ascii="Times New Roman" w:hAnsi="Times New Roman"/>
          <w:spacing w:val="-7"/>
          <w:szCs w:val="24"/>
          <w:lang w:eastAsia="ru-RU"/>
        </w:rPr>
        <w:t>5.5.  В</w:t>
      </w:r>
      <w:r w:rsidRPr="00464039">
        <w:rPr>
          <w:rFonts w:ascii="Times New Roman" w:hAnsi="Times New Roman"/>
          <w:szCs w:val="24"/>
          <w:lang w:eastAsia="ru-RU"/>
        </w:rPr>
        <w:tab/>
      </w:r>
      <w:r w:rsidRPr="00464039">
        <w:rPr>
          <w:rFonts w:ascii="Times New Roman" w:hAnsi="Times New Roman"/>
          <w:spacing w:val="-1"/>
          <w:szCs w:val="24"/>
          <w:lang w:eastAsia="ru-RU"/>
        </w:rPr>
        <w:t xml:space="preserve"> случае если Заказчиком будут обнаружены некачественно </w:t>
      </w:r>
      <w:r w:rsidRPr="00464039">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CA7783" w:rsidRPr="00464039" w:rsidRDefault="00CA7783" w:rsidP="00CA7783">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CA7783" w:rsidRDefault="00CA7783" w:rsidP="00CA7783">
      <w:pPr>
        <w:numPr>
          <w:ilvl w:val="0"/>
          <w:numId w:val="4"/>
        </w:numPr>
        <w:tabs>
          <w:tab w:val="num" w:pos="0"/>
        </w:tabs>
        <w:suppressAutoHyphens w:val="0"/>
        <w:ind w:left="0" w:firstLine="567"/>
        <w:jc w:val="center"/>
        <w:rPr>
          <w:rFonts w:ascii="Times New Roman" w:hAnsi="Times New Roman"/>
          <w:b/>
          <w:szCs w:val="24"/>
          <w:lang w:eastAsia="ru-RU"/>
        </w:rPr>
      </w:pPr>
      <w:r w:rsidRPr="00464039">
        <w:rPr>
          <w:rFonts w:ascii="Times New Roman" w:hAnsi="Times New Roman"/>
          <w:b/>
          <w:szCs w:val="24"/>
          <w:lang w:eastAsia="ru-RU"/>
        </w:rPr>
        <w:t xml:space="preserve"> Порядок сдачи-приемки работ</w:t>
      </w:r>
    </w:p>
    <w:p w:rsidR="00CA7783" w:rsidRPr="00464039" w:rsidRDefault="00CA7783" w:rsidP="00CA7783">
      <w:pPr>
        <w:suppressAutoHyphens w:val="0"/>
        <w:ind w:left="567"/>
        <w:rPr>
          <w:rFonts w:ascii="Times New Roman" w:hAnsi="Times New Roman"/>
          <w:b/>
          <w:szCs w:val="24"/>
          <w:lang w:eastAsia="ru-RU"/>
        </w:rPr>
      </w:pPr>
    </w:p>
    <w:p w:rsidR="00CA7783" w:rsidRPr="00464039" w:rsidRDefault="00CA7783" w:rsidP="00CA7783">
      <w:pPr>
        <w:tabs>
          <w:tab w:val="num" w:pos="0"/>
        </w:tabs>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464039">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464039">
        <w:rPr>
          <w:rFonts w:ascii="Times New Roman" w:hAnsi="Times New Roman"/>
          <w:szCs w:val="24"/>
          <w:lang w:eastAsia="ru-RU"/>
        </w:rPr>
        <w:t xml:space="preserve"> работ (Форма № КС</w:t>
      </w:r>
      <w:r>
        <w:rPr>
          <w:rFonts w:ascii="Times New Roman" w:hAnsi="Times New Roman"/>
          <w:szCs w:val="24"/>
          <w:lang w:eastAsia="ru-RU"/>
        </w:rPr>
        <w:t>-2, а также справку о стоимости</w:t>
      </w:r>
      <w:r w:rsidRPr="00464039">
        <w:rPr>
          <w:rFonts w:ascii="Times New Roman" w:hAnsi="Times New Roman"/>
          <w:szCs w:val="24"/>
          <w:lang w:eastAsia="ru-RU"/>
        </w:rPr>
        <w:t xml:space="preserve"> выполненных работ (Форма КС-3),</w:t>
      </w:r>
      <w:r w:rsidRPr="00464039">
        <w:rPr>
          <w:rFonts w:ascii="Times New Roman" w:eastAsia="Calibri" w:hAnsi="Times New Roman"/>
          <w:szCs w:val="24"/>
          <w:lang w:eastAsia="en-US"/>
        </w:rPr>
        <w:t xml:space="preserve"> </w:t>
      </w:r>
      <w:r w:rsidRPr="00464039">
        <w:rPr>
          <w:rFonts w:ascii="Times New Roman" w:hAnsi="Times New Roman"/>
          <w:szCs w:val="24"/>
          <w:lang w:eastAsia="ru-RU"/>
        </w:rPr>
        <w:t>а так же акты на скрытые работы, если таковые имеются.</w:t>
      </w:r>
      <w:proofErr w:type="gramEnd"/>
    </w:p>
    <w:p w:rsidR="00CA7783" w:rsidRPr="00464039" w:rsidRDefault="00CA7783" w:rsidP="00CA7783">
      <w:pPr>
        <w:tabs>
          <w:tab w:val="num" w:pos="0"/>
        </w:tabs>
        <w:suppressAutoHyphens w:val="0"/>
        <w:ind w:firstLine="567"/>
        <w:jc w:val="both"/>
        <w:rPr>
          <w:rFonts w:ascii="Times New Roman" w:hAnsi="Times New Roman"/>
          <w:szCs w:val="24"/>
          <w:lang w:eastAsia="ru-RU"/>
        </w:rPr>
      </w:pPr>
      <w:r w:rsidRPr="00464039">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CA7783" w:rsidRPr="00464039" w:rsidRDefault="00CA7783" w:rsidP="00CA7783">
      <w:pPr>
        <w:tabs>
          <w:tab w:val="num" w:pos="0"/>
        </w:tabs>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w:t>
      </w:r>
      <w:r w:rsidRPr="00464039">
        <w:rPr>
          <w:rFonts w:ascii="Times New Roman" w:hAnsi="Times New Roman"/>
          <w:szCs w:val="24"/>
          <w:lang w:eastAsia="ru-RU"/>
        </w:rPr>
        <w:lastRenderedPageBreak/>
        <w:t>выявленных недостатков сдача-приемка работ производится Сторонами в порядке, предусмотренном п. 6.1. настоящего Договора.</w:t>
      </w:r>
    </w:p>
    <w:p w:rsidR="00CA7783" w:rsidRDefault="00CA7783" w:rsidP="00CA7783">
      <w:pPr>
        <w:numPr>
          <w:ilvl w:val="0"/>
          <w:numId w:val="4"/>
        </w:numPr>
        <w:tabs>
          <w:tab w:val="num" w:pos="0"/>
        </w:tabs>
        <w:suppressAutoHyphens w:val="0"/>
        <w:ind w:left="0" w:firstLine="567"/>
        <w:jc w:val="center"/>
        <w:rPr>
          <w:rFonts w:ascii="Times New Roman" w:hAnsi="Times New Roman"/>
          <w:b/>
          <w:szCs w:val="24"/>
          <w:lang w:eastAsia="ru-RU"/>
        </w:rPr>
      </w:pPr>
      <w:r w:rsidRPr="00464039">
        <w:rPr>
          <w:rFonts w:ascii="Times New Roman" w:hAnsi="Times New Roman"/>
          <w:b/>
          <w:szCs w:val="24"/>
          <w:lang w:eastAsia="ru-RU"/>
        </w:rPr>
        <w:t xml:space="preserve"> Гарантии</w:t>
      </w:r>
    </w:p>
    <w:p w:rsidR="00CA7783" w:rsidRPr="00464039" w:rsidRDefault="00CA7783" w:rsidP="00CA7783">
      <w:pPr>
        <w:suppressAutoHyphens w:val="0"/>
        <w:ind w:left="567"/>
        <w:rPr>
          <w:rFonts w:ascii="Times New Roman" w:hAnsi="Times New Roman"/>
          <w:b/>
          <w:szCs w:val="24"/>
          <w:lang w:eastAsia="ru-RU"/>
        </w:rPr>
      </w:pPr>
    </w:p>
    <w:p w:rsidR="00CA7783" w:rsidRPr="00464039" w:rsidRDefault="00CA7783" w:rsidP="00CA7783">
      <w:pPr>
        <w:tabs>
          <w:tab w:val="num" w:pos="0"/>
        </w:tabs>
        <w:suppressAutoHyphens w:val="0"/>
        <w:ind w:firstLine="567"/>
        <w:jc w:val="both"/>
        <w:rPr>
          <w:rFonts w:ascii="Times New Roman" w:hAnsi="Times New Roman"/>
          <w:szCs w:val="24"/>
        </w:rPr>
      </w:pPr>
      <w:r w:rsidRPr="00464039">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CA7783" w:rsidRPr="00464039" w:rsidRDefault="00CA7783" w:rsidP="00CA7783">
      <w:pPr>
        <w:tabs>
          <w:tab w:val="num" w:pos="0"/>
        </w:tabs>
        <w:suppressAutoHyphens w:val="0"/>
        <w:ind w:firstLine="567"/>
        <w:jc w:val="both"/>
        <w:rPr>
          <w:rFonts w:ascii="Times New Roman" w:hAnsi="Times New Roman"/>
          <w:szCs w:val="24"/>
        </w:rPr>
      </w:pPr>
      <w:r w:rsidRPr="00464039">
        <w:rPr>
          <w:rFonts w:ascii="Times New Roman" w:hAnsi="Times New Roman"/>
          <w:szCs w:val="24"/>
        </w:rPr>
        <w:t>7.2. Срок гарантии качества на работы и материалы составляет 2 года</w:t>
      </w:r>
      <w:r w:rsidRPr="00464039">
        <w:rPr>
          <w:rFonts w:ascii="Times New Roman" w:hAnsi="Times New Roman"/>
          <w:b/>
          <w:szCs w:val="24"/>
        </w:rPr>
        <w:t xml:space="preserve"> </w:t>
      </w:r>
      <w:r w:rsidRPr="00464039">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CA7783" w:rsidRPr="00464039" w:rsidRDefault="00CA7783" w:rsidP="00CA7783">
      <w:pPr>
        <w:tabs>
          <w:tab w:val="num" w:pos="0"/>
        </w:tabs>
        <w:suppressAutoHyphens w:val="0"/>
        <w:ind w:firstLine="567"/>
        <w:jc w:val="both"/>
        <w:rPr>
          <w:rFonts w:ascii="Times New Roman" w:hAnsi="Times New Roman"/>
          <w:szCs w:val="24"/>
        </w:rPr>
      </w:pPr>
      <w:r w:rsidRPr="00464039">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CA7783" w:rsidRPr="00464039" w:rsidRDefault="00CA7783" w:rsidP="00CA7783">
      <w:pPr>
        <w:tabs>
          <w:tab w:val="num" w:pos="0"/>
        </w:tabs>
        <w:suppressAutoHyphens w:val="0"/>
        <w:ind w:firstLine="567"/>
        <w:jc w:val="both"/>
        <w:rPr>
          <w:rFonts w:ascii="Times New Roman" w:hAnsi="Times New Roman"/>
          <w:szCs w:val="24"/>
        </w:rPr>
      </w:pPr>
      <w:r w:rsidRPr="00464039">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CA7783" w:rsidRPr="00464039" w:rsidRDefault="00CA7783" w:rsidP="00CA7783">
      <w:pPr>
        <w:tabs>
          <w:tab w:val="num" w:pos="0"/>
        </w:tabs>
        <w:suppressAutoHyphens w:val="0"/>
        <w:ind w:firstLine="567"/>
        <w:jc w:val="both"/>
        <w:rPr>
          <w:rFonts w:ascii="Times New Roman" w:hAnsi="Times New Roman"/>
          <w:b/>
          <w:szCs w:val="24"/>
        </w:rPr>
      </w:pPr>
    </w:p>
    <w:p w:rsidR="00CA7783" w:rsidRDefault="00CA7783" w:rsidP="00CA7783">
      <w:pPr>
        <w:numPr>
          <w:ilvl w:val="0"/>
          <w:numId w:val="4"/>
        </w:numPr>
        <w:tabs>
          <w:tab w:val="num" w:pos="0"/>
        </w:tabs>
        <w:suppressAutoHyphens w:val="0"/>
        <w:ind w:left="0" w:firstLine="567"/>
        <w:jc w:val="center"/>
        <w:rPr>
          <w:rFonts w:ascii="Times New Roman" w:hAnsi="Times New Roman"/>
          <w:b/>
          <w:snapToGrid w:val="0"/>
          <w:szCs w:val="24"/>
          <w:lang w:eastAsia="ru-RU"/>
        </w:rPr>
      </w:pPr>
      <w:r w:rsidRPr="00464039">
        <w:rPr>
          <w:rFonts w:ascii="Times New Roman" w:hAnsi="Times New Roman"/>
          <w:b/>
          <w:snapToGrid w:val="0"/>
          <w:szCs w:val="24"/>
          <w:lang w:eastAsia="ru-RU"/>
        </w:rPr>
        <w:t xml:space="preserve"> Ответственность сторон</w:t>
      </w:r>
    </w:p>
    <w:p w:rsidR="00CA7783" w:rsidRPr="00464039" w:rsidRDefault="00CA7783" w:rsidP="00CA7783">
      <w:pPr>
        <w:suppressAutoHyphens w:val="0"/>
        <w:ind w:left="567"/>
        <w:rPr>
          <w:rFonts w:ascii="Times New Roman" w:hAnsi="Times New Roman"/>
          <w:b/>
          <w:snapToGrid w:val="0"/>
          <w:szCs w:val="24"/>
          <w:lang w:eastAsia="ru-RU"/>
        </w:rPr>
      </w:pP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xml:space="preserve">8.2. </w:t>
      </w:r>
      <w:proofErr w:type="gramStart"/>
      <w:r w:rsidRPr="00464039">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464039">
        <w:rPr>
          <w:rFonts w:ascii="Times New Roman" w:hAnsi="Times New Roman"/>
          <w:snapToGrid w:val="0"/>
          <w:szCs w:val="24"/>
          <w:u w:val="single"/>
          <w:lang w:eastAsia="ru-RU"/>
        </w:rPr>
        <w:t xml:space="preserve">2 </w:t>
      </w:r>
      <w:r w:rsidRPr="00464039">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464039">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464039">
        <w:rPr>
          <w:rFonts w:ascii="Times New Roman" w:hAnsi="Times New Roman"/>
          <w:snapToGrid w:val="0"/>
          <w:szCs w:val="24"/>
          <w:u w:val="single"/>
          <w:lang w:eastAsia="ru-RU"/>
        </w:rPr>
        <w:t>5 %</w:t>
      </w:r>
      <w:r w:rsidRPr="00464039">
        <w:rPr>
          <w:rFonts w:ascii="Times New Roman" w:hAnsi="Times New Roman"/>
          <w:snapToGrid w:val="0"/>
          <w:szCs w:val="24"/>
          <w:lang w:eastAsia="ru-RU"/>
        </w:rPr>
        <w:t xml:space="preserve"> от стоимости работ.</w:t>
      </w:r>
      <w:proofErr w:type="gramEnd"/>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464039">
        <w:rPr>
          <w:rFonts w:ascii="Times New Roman" w:hAnsi="Times New Roman"/>
          <w:snapToGrid w:val="0"/>
          <w:szCs w:val="24"/>
          <w:lang w:eastAsia="ru-RU"/>
        </w:rPr>
        <w:t xml:space="preserve"> Потребовать от Подрядчика безвозмездного устранения недостатков в разумный срок.</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464039">
        <w:rPr>
          <w:rFonts w:ascii="Times New Roman" w:hAnsi="Times New Roman"/>
          <w:snapToGrid w:val="0"/>
          <w:szCs w:val="24"/>
          <w:lang w:eastAsia="ru-RU"/>
        </w:rPr>
        <w:t xml:space="preserve"> Потребовать от Подрядчика соразмерного уменьшения установленной за работу цены.</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464039">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lastRenderedPageBreak/>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u w:val="single"/>
          <w:lang w:eastAsia="ru-RU"/>
        </w:rPr>
      </w:pPr>
      <w:r w:rsidRPr="00464039">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464039">
        <w:rPr>
          <w:rFonts w:ascii="Times New Roman" w:hAnsi="Times New Roman"/>
          <w:snapToGrid w:val="0"/>
          <w:szCs w:val="24"/>
          <w:u w:val="single"/>
          <w:lang w:eastAsia="ru-RU"/>
        </w:rPr>
        <w:t xml:space="preserve">2-х лет </w:t>
      </w:r>
      <w:r w:rsidRPr="00464039">
        <w:rPr>
          <w:rFonts w:ascii="Times New Roman" w:hAnsi="Times New Roman"/>
          <w:snapToGrid w:val="0"/>
          <w:szCs w:val="24"/>
          <w:lang w:eastAsia="ru-RU"/>
        </w:rPr>
        <w:t>с момента приемки работ</w:t>
      </w:r>
      <w:r w:rsidRPr="00464039">
        <w:rPr>
          <w:rFonts w:ascii="Times New Roman" w:hAnsi="Times New Roman"/>
          <w:snapToGrid w:val="0"/>
          <w:szCs w:val="24"/>
          <w:u w:val="single"/>
          <w:lang w:eastAsia="ru-RU"/>
        </w:rPr>
        <w:t>.</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xml:space="preserve">8.9. Риск случайной гибели или случайного повреждения результата выполненной работы </w:t>
      </w:r>
      <w:r>
        <w:rPr>
          <w:rFonts w:ascii="Times New Roman" w:hAnsi="Times New Roman"/>
          <w:snapToGrid w:val="0"/>
          <w:szCs w:val="24"/>
          <w:lang w:eastAsia="ru-RU"/>
        </w:rPr>
        <w:t>до ее приемки Заказчиком несет</w:t>
      </w:r>
      <w:r w:rsidRPr="00464039">
        <w:rPr>
          <w:rFonts w:ascii="Times New Roman" w:hAnsi="Times New Roman"/>
          <w:snapToGrid w:val="0"/>
          <w:szCs w:val="24"/>
          <w:lang w:eastAsia="ru-RU"/>
        </w:rPr>
        <w:t xml:space="preserve"> Подрядчик.</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отказаться от исполнения договора и потребовать возмещения убытков;</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поручить выполнение работы другому лицу за счет Подрядчика;</w:t>
      </w:r>
    </w:p>
    <w:p w:rsidR="00CA7783" w:rsidRPr="00464039" w:rsidRDefault="00CA7783" w:rsidP="00CA7783">
      <w:pPr>
        <w:tabs>
          <w:tab w:val="num" w:pos="0"/>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 потребовать уменьшения цены работы.</w:t>
      </w:r>
    </w:p>
    <w:p w:rsidR="00CA7783" w:rsidRPr="00464039" w:rsidRDefault="00CA7783" w:rsidP="00CA7783">
      <w:pPr>
        <w:suppressAutoHyphens w:val="0"/>
        <w:ind w:firstLine="567"/>
        <w:jc w:val="center"/>
        <w:rPr>
          <w:rFonts w:ascii="Times New Roman" w:hAnsi="Times New Roman"/>
          <w:b/>
          <w:snapToGrid w:val="0"/>
          <w:szCs w:val="24"/>
          <w:lang w:eastAsia="ru-RU"/>
        </w:rPr>
      </w:pPr>
    </w:p>
    <w:p w:rsidR="00CA7783" w:rsidRDefault="00CA7783" w:rsidP="00CA7783">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464039">
        <w:rPr>
          <w:rFonts w:ascii="Times New Roman" w:hAnsi="Times New Roman"/>
          <w:b/>
          <w:snapToGrid w:val="0"/>
          <w:szCs w:val="24"/>
          <w:lang w:eastAsia="ru-RU"/>
        </w:rPr>
        <w:t>Обстоятельства непреодолимой силы</w:t>
      </w:r>
    </w:p>
    <w:p w:rsidR="00CA7783" w:rsidRPr="00464039" w:rsidRDefault="00CA7783" w:rsidP="00CA7783">
      <w:pPr>
        <w:suppressAutoHyphens w:val="0"/>
        <w:ind w:firstLine="567"/>
        <w:jc w:val="center"/>
        <w:rPr>
          <w:rFonts w:ascii="Times New Roman" w:hAnsi="Times New Roman"/>
          <w:b/>
          <w:snapToGrid w:val="0"/>
          <w:szCs w:val="24"/>
          <w:lang w:eastAsia="ru-RU"/>
        </w:rPr>
      </w:pP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9.1. </w:t>
      </w:r>
      <w:proofErr w:type="gramStart"/>
      <w:r w:rsidRPr="00464039">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CA7783" w:rsidRDefault="00CA7783" w:rsidP="00CA7783">
      <w:pPr>
        <w:numPr>
          <w:ilvl w:val="0"/>
          <w:numId w:val="5"/>
        </w:numPr>
        <w:suppressAutoHyphens w:val="0"/>
        <w:ind w:left="0"/>
        <w:jc w:val="center"/>
        <w:rPr>
          <w:rFonts w:ascii="Times New Roman" w:hAnsi="Times New Roman"/>
          <w:b/>
          <w:snapToGrid w:val="0"/>
          <w:szCs w:val="24"/>
          <w:lang w:eastAsia="ru-RU"/>
        </w:rPr>
      </w:pPr>
      <w:r w:rsidRPr="00464039">
        <w:rPr>
          <w:rFonts w:ascii="Times New Roman" w:hAnsi="Times New Roman"/>
          <w:b/>
          <w:snapToGrid w:val="0"/>
          <w:szCs w:val="24"/>
          <w:lang w:eastAsia="ru-RU"/>
        </w:rPr>
        <w:t>Разрешение споров</w:t>
      </w:r>
    </w:p>
    <w:p w:rsidR="00CA7783" w:rsidRPr="00464039" w:rsidRDefault="00CA7783" w:rsidP="00CA7783">
      <w:pPr>
        <w:suppressAutoHyphens w:val="0"/>
        <w:rPr>
          <w:rFonts w:ascii="Times New Roman" w:hAnsi="Times New Roman"/>
          <w:b/>
          <w:snapToGrid w:val="0"/>
          <w:szCs w:val="24"/>
          <w:lang w:eastAsia="ru-RU"/>
        </w:rPr>
      </w:pPr>
    </w:p>
    <w:p w:rsidR="00CA7783" w:rsidRPr="00464039" w:rsidRDefault="00CA7783" w:rsidP="00CA7783">
      <w:pPr>
        <w:tabs>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CA7783" w:rsidRPr="00464039" w:rsidRDefault="00CA7783" w:rsidP="00CA7783">
      <w:pPr>
        <w:tabs>
          <w:tab w:val="left" w:pos="1260"/>
        </w:tabs>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A7783" w:rsidRPr="00464039" w:rsidRDefault="00CA7783" w:rsidP="00CA7783">
      <w:pPr>
        <w:suppressAutoHyphens w:val="0"/>
        <w:jc w:val="both"/>
        <w:rPr>
          <w:rFonts w:ascii="Times New Roman" w:hAnsi="Times New Roman"/>
          <w:szCs w:val="24"/>
          <w:lang w:eastAsia="ru-RU"/>
        </w:rPr>
      </w:pPr>
    </w:p>
    <w:p w:rsidR="00CA7783" w:rsidRDefault="00CA7783" w:rsidP="00CA7783">
      <w:pPr>
        <w:numPr>
          <w:ilvl w:val="0"/>
          <w:numId w:val="5"/>
        </w:numPr>
        <w:suppressAutoHyphens w:val="0"/>
        <w:ind w:left="0"/>
        <w:jc w:val="center"/>
        <w:rPr>
          <w:rFonts w:ascii="Times New Roman" w:hAnsi="Times New Roman"/>
          <w:b/>
          <w:szCs w:val="24"/>
          <w:lang w:eastAsia="ru-RU"/>
        </w:rPr>
      </w:pPr>
      <w:r w:rsidRPr="00464039">
        <w:rPr>
          <w:rFonts w:ascii="Times New Roman" w:hAnsi="Times New Roman"/>
          <w:b/>
          <w:szCs w:val="24"/>
          <w:lang w:eastAsia="ru-RU"/>
        </w:rPr>
        <w:t>Срок действия Договора</w:t>
      </w:r>
    </w:p>
    <w:p w:rsidR="00CA7783" w:rsidRPr="00464039" w:rsidRDefault="00CA7783" w:rsidP="00CA7783">
      <w:pPr>
        <w:suppressAutoHyphens w:val="0"/>
        <w:rPr>
          <w:rFonts w:ascii="Times New Roman" w:hAnsi="Times New Roman"/>
          <w:b/>
          <w:szCs w:val="24"/>
          <w:lang w:eastAsia="ru-RU"/>
        </w:rPr>
      </w:pPr>
    </w:p>
    <w:p w:rsidR="00CA7783" w:rsidRPr="00464039" w:rsidRDefault="00CA7783" w:rsidP="00CA7783">
      <w:pPr>
        <w:suppressAutoHyphens w:val="0"/>
        <w:ind w:firstLine="567"/>
        <w:jc w:val="both"/>
        <w:rPr>
          <w:rFonts w:ascii="Times New Roman" w:hAnsi="Times New Roman"/>
          <w:snapToGrid w:val="0"/>
          <w:szCs w:val="24"/>
          <w:lang w:eastAsia="ru-RU"/>
        </w:rPr>
      </w:pPr>
      <w:r w:rsidRPr="00464039">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pacing w:val="-9"/>
          <w:szCs w:val="24"/>
          <w:lang w:eastAsia="ru-RU"/>
        </w:rPr>
        <w:t xml:space="preserve">11.2. </w:t>
      </w:r>
      <w:r w:rsidRPr="00464039">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464039">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464039">
        <w:rPr>
          <w:rFonts w:ascii="Times New Roman" w:hAnsi="Times New Roman"/>
          <w:spacing w:val="-1"/>
          <w:szCs w:val="24"/>
          <w:lang w:eastAsia="ru-RU"/>
        </w:rPr>
        <w:t>обязательствам.</w:t>
      </w:r>
    </w:p>
    <w:p w:rsidR="00CA7783" w:rsidRDefault="00CA7783" w:rsidP="00CA7783">
      <w:pPr>
        <w:shd w:val="clear" w:color="auto" w:fill="FFFFFF"/>
        <w:tabs>
          <w:tab w:val="left" w:pos="1358"/>
        </w:tabs>
        <w:suppressAutoHyphens w:val="0"/>
        <w:ind w:firstLine="567"/>
        <w:jc w:val="both"/>
        <w:rPr>
          <w:rFonts w:ascii="Times New Roman" w:hAnsi="Times New Roman"/>
          <w:szCs w:val="24"/>
          <w:lang w:eastAsia="ru-RU"/>
        </w:rPr>
      </w:pPr>
      <w:r w:rsidRPr="00464039">
        <w:rPr>
          <w:rFonts w:ascii="Times New Roman" w:hAnsi="Times New Roman"/>
          <w:spacing w:val="-8"/>
          <w:szCs w:val="24"/>
          <w:lang w:eastAsia="ru-RU"/>
        </w:rPr>
        <w:t xml:space="preserve">11.3. </w:t>
      </w:r>
      <w:r w:rsidRPr="00464039">
        <w:rPr>
          <w:rFonts w:ascii="Times New Roman" w:hAnsi="Times New Roman"/>
          <w:spacing w:val="1"/>
          <w:szCs w:val="24"/>
          <w:lang w:eastAsia="ru-RU"/>
        </w:rPr>
        <w:t xml:space="preserve">Расторжение Договора оформляется письменным соглашением сторон или </w:t>
      </w:r>
      <w:r w:rsidRPr="00464039">
        <w:rPr>
          <w:rFonts w:ascii="Times New Roman" w:hAnsi="Times New Roman"/>
          <w:szCs w:val="24"/>
          <w:lang w:eastAsia="ru-RU"/>
        </w:rPr>
        <w:t>вынесенным в установленном порядке решением судебного органа.</w:t>
      </w:r>
    </w:p>
    <w:p w:rsidR="00CA7783" w:rsidRDefault="00CA7783" w:rsidP="00CA7783">
      <w:pPr>
        <w:shd w:val="clear" w:color="auto" w:fill="FFFFFF"/>
        <w:tabs>
          <w:tab w:val="left" w:pos="1358"/>
        </w:tabs>
        <w:suppressAutoHyphens w:val="0"/>
        <w:ind w:firstLine="567"/>
        <w:jc w:val="both"/>
        <w:rPr>
          <w:rFonts w:ascii="Times New Roman" w:hAnsi="Times New Roman"/>
          <w:szCs w:val="24"/>
          <w:lang w:eastAsia="ru-RU"/>
        </w:rPr>
      </w:pPr>
    </w:p>
    <w:p w:rsidR="00CA7783" w:rsidRDefault="00CA7783" w:rsidP="00CA7783">
      <w:pPr>
        <w:shd w:val="clear" w:color="auto" w:fill="FFFFFF"/>
        <w:tabs>
          <w:tab w:val="left" w:pos="1358"/>
        </w:tabs>
        <w:suppressAutoHyphens w:val="0"/>
        <w:ind w:firstLine="567"/>
        <w:jc w:val="both"/>
        <w:rPr>
          <w:rFonts w:ascii="Times New Roman" w:hAnsi="Times New Roman"/>
          <w:szCs w:val="24"/>
          <w:lang w:eastAsia="ru-RU"/>
        </w:rPr>
      </w:pPr>
    </w:p>
    <w:p w:rsidR="00CA7783" w:rsidRDefault="00CA7783" w:rsidP="00CA7783">
      <w:pPr>
        <w:suppressAutoHyphens w:val="0"/>
        <w:jc w:val="center"/>
        <w:rPr>
          <w:rFonts w:ascii="Times New Roman" w:hAnsi="Times New Roman"/>
          <w:b/>
          <w:snapToGrid w:val="0"/>
          <w:szCs w:val="24"/>
          <w:lang w:eastAsia="ru-RU"/>
        </w:rPr>
      </w:pPr>
      <w:r>
        <w:rPr>
          <w:rFonts w:ascii="Times New Roman" w:hAnsi="Times New Roman"/>
          <w:b/>
          <w:snapToGrid w:val="0"/>
          <w:szCs w:val="24"/>
          <w:lang w:eastAsia="ru-RU"/>
        </w:rPr>
        <w:t>12.</w:t>
      </w:r>
      <w:r w:rsidRPr="00464039">
        <w:rPr>
          <w:rFonts w:ascii="Times New Roman" w:hAnsi="Times New Roman"/>
          <w:b/>
          <w:snapToGrid w:val="0"/>
          <w:szCs w:val="24"/>
          <w:lang w:eastAsia="ru-RU"/>
        </w:rPr>
        <w:t xml:space="preserve"> Прочие условия</w:t>
      </w:r>
    </w:p>
    <w:p w:rsidR="00CA7783" w:rsidRPr="00464039" w:rsidRDefault="00CA7783" w:rsidP="00CA7783">
      <w:pPr>
        <w:suppressAutoHyphens w:val="0"/>
        <w:rPr>
          <w:rFonts w:ascii="Times New Roman" w:hAnsi="Times New Roman"/>
          <w:b/>
          <w:snapToGrid w:val="0"/>
          <w:szCs w:val="24"/>
          <w:lang w:eastAsia="ru-RU"/>
        </w:rPr>
      </w:pP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12.1. </w:t>
      </w:r>
      <w:proofErr w:type="gramStart"/>
      <w:r w:rsidRPr="00464039">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464039">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464039">
        <w:rPr>
          <w:rFonts w:ascii="Times New Roman" w:hAnsi="Times New Roman"/>
          <w:szCs w:val="24"/>
          <w:lang w:eastAsia="ru-RU"/>
        </w:rPr>
        <w:t xml:space="preserve"> Заказчика о допуске лиц на соответствующие объекты. </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12.6. Неотъемлемыми приложениями к Договору являются:</w:t>
      </w:r>
    </w:p>
    <w:p w:rsidR="00CA7783" w:rsidRPr="00464039" w:rsidRDefault="00CA7783" w:rsidP="00CA7783">
      <w:pPr>
        <w:suppressAutoHyphens w:val="0"/>
        <w:ind w:firstLine="567"/>
        <w:jc w:val="both"/>
        <w:rPr>
          <w:rFonts w:ascii="Times New Roman" w:hAnsi="Times New Roman"/>
          <w:szCs w:val="24"/>
          <w:lang w:eastAsia="ru-RU"/>
        </w:rPr>
      </w:pPr>
      <w:r w:rsidRPr="00464039">
        <w:rPr>
          <w:rFonts w:ascii="Times New Roman" w:hAnsi="Times New Roman"/>
          <w:szCs w:val="24"/>
          <w:lang w:eastAsia="ru-RU"/>
        </w:rPr>
        <w:t>- Техническое задание   (Приложение № 1)</w:t>
      </w:r>
    </w:p>
    <w:p w:rsidR="00CA7783" w:rsidRPr="00464039" w:rsidRDefault="00CA7783" w:rsidP="00CA7783">
      <w:pPr>
        <w:suppressAutoHyphens w:val="0"/>
        <w:ind w:firstLine="567"/>
        <w:jc w:val="both"/>
        <w:rPr>
          <w:rFonts w:ascii="Times New Roman" w:hAnsi="Times New Roman"/>
          <w:szCs w:val="24"/>
        </w:rPr>
      </w:pPr>
      <w:r w:rsidRPr="00464039">
        <w:rPr>
          <w:rFonts w:ascii="Times New Roman" w:hAnsi="Times New Roman"/>
          <w:szCs w:val="24"/>
          <w:lang w:eastAsia="ru-RU"/>
        </w:rPr>
        <w:t>- Смета  (Приложение № 2)</w:t>
      </w:r>
    </w:p>
    <w:p w:rsidR="00CA7783" w:rsidRPr="00464039" w:rsidRDefault="00CA7783" w:rsidP="00CA7783">
      <w:pPr>
        <w:suppressAutoHyphens w:val="0"/>
        <w:jc w:val="center"/>
        <w:rPr>
          <w:rFonts w:ascii="Times New Roman" w:hAnsi="Times New Roman"/>
          <w:b/>
          <w:snapToGrid w:val="0"/>
          <w:szCs w:val="24"/>
          <w:lang w:eastAsia="ru-RU"/>
        </w:rPr>
      </w:pPr>
    </w:p>
    <w:p w:rsidR="00CA7783" w:rsidRPr="00464039" w:rsidRDefault="00CA7783" w:rsidP="00CA7783">
      <w:pPr>
        <w:numPr>
          <w:ilvl w:val="0"/>
          <w:numId w:val="6"/>
        </w:numPr>
        <w:suppressAutoHyphens w:val="0"/>
        <w:ind w:left="0"/>
        <w:jc w:val="center"/>
        <w:rPr>
          <w:rFonts w:ascii="Times New Roman" w:hAnsi="Times New Roman"/>
          <w:b/>
          <w:snapToGrid w:val="0"/>
          <w:szCs w:val="24"/>
          <w:lang w:eastAsia="ru-RU"/>
        </w:rPr>
      </w:pPr>
      <w:r w:rsidRPr="00464039">
        <w:rPr>
          <w:rFonts w:ascii="Times New Roman" w:hAnsi="Times New Roman"/>
          <w:b/>
          <w:snapToGrid w:val="0"/>
          <w:szCs w:val="24"/>
          <w:lang w:eastAsia="ru-RU"/>
        </w:rPr>
        <w:t>Юридические адреса, банковские реквизиты и подписи сторон</w:t>
      </w:r>
    </w:p>
    <w:p w:rsidR="00CA7783" w:rsidRPr="00464039" w:rsidRDefault="00CA7783" w:rsidP="00CA7783">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CA7783" w:rsidRPr="00464039" w:rsidTr="0054612A">
        <w:trPr>
          <w:trHeight w:val="4368"/>
        </w:trPr>
        <w:tc>
          <w:tcPr>
            <w:tcW w:w="5211" w:type="dxa"/>
            <w:shd w:val="clear" w:color="auto" w:fill="auto"/>
          </w:tcPr>
          <w:p w:rsidR="00CA7783" w:rsidRPr="00464039" w:rsidRDefault="00CA7783" w:rsidP="0054612A">
            <w:pPr>
              <w:suppressAutoHyphens w:val="0"/>
              <w:snapToGrid w:val="0"/>
              <w:ind w:firstLine="708"/>
              <w:jc w:val="center"/>
              <w:rPr>
                <w:rFonts w:ascii="Times New Roman" w:hAnsi="Times New Roman"/>
                <w:szCs w:val="24"/>
              </w:rPr>
            </w:pPr>
            <w:r w:rsidRPr="00464039">
              <w:rPr>
                <w:rFonts w:ascii="Times New Roman" w:hAnsi="Times New Roman"/>
                <w:szCs w:val="24"/>
              </w:rPr>
              <w:t>Заказчик</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 xml:space="preserve">ФГУП «ГНЦ РФ-ФЭИ»                                                                                                     </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Адрес:</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249033 , Калужская область,</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г. Обнинск, пл. Бондаренко, 1</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тел. (48439) 9-88-32; 9-59-39, 9-86-68</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ИНН 4025024829</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КПП 402501001</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БИК 042007835</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Филиал ОАО Банк ВТБ г. Воронеж</w:t>
            </w:r>
          </w:p>
          <w:p w:rsidR="00CA7783" w:rsidRPr="00464039" w:rsidRDefault="00CA7783" w:rsidP="0054612A">
            <w:pPr>
              <w:suppressAutoHyphens w:val="0"/>
              <w:rPr>
                <w:rFonts w:ascii="Times New Roman" w:hAnsi="Times New Roman"/>
                <w:szCs w:val="24"/>
              </w:rPr>
            </w:pPr>
            <w:proofErr w:type="gramStart"/>
            <w:r w:rsidRPr="00464039">
              <w:rPr>
                <w:rFonts w:ascii="Times New Roman" w:hAnsi="Times New Roman"/>
                <w:szCs w:val="24"/>
              </w:rPr>
              <w:t>р</w:t>
            </w:r>
            <w:proofErr w:type="gramEnd"/>
            <w:r w:rsidRPr="00464039">
              <w:rPr>
                <w:rFonts w:ascii="Times New Roman" w:hAnsi="Times New Roman"/>
                <w:szCs w:val="24"/>
              </w:rPr>
              <w:t>/с 40502810024250000564</w:t>
            </w:r>
          </w:p>
          <w:p w:rsidR="00CA7783" w:rsidRPr="00464039" w:rsidRDefault="00CA7783" w:rsidP="0054612A">
            <w:pPr>
              <w:tabs>
                <w:tab w:val="right" w:pos="4964"/>
              </w:tabs>
              <w:suppressAutoHyphens w:val="0"/>
              <w:rPr>
                <w:rFonts w:ascii="Times New Roman" w:hAnsi="Times New Roman"/>
                <w:szCs w:val="24"/>
              </w:rPr>
            </w:pPr>
            <w:r w:rsidRPr="00464039">
              <w:rPr>
                <w:rFonts w:ascii="Times New Roman" w:hAnsi="Times New Roman"/>
                <w:szCs w:val="24"/>
              </w:rPr>
              <w:t>к/с 30101810100000000835</w:t>
            </w:r>
          </w:p>
          <w:p w:rsidR="00CA7783" w:rsidRPr="00464039" w:rsidRDefault="00CA7783" w:rsidP="0054612A">
            <w:pPr>
              <w:tabs>
                <w:tab w:val="right" w:pos="4964"/>
              </w:tabs>
              <w:suppressAutoHyphens w:val="0"/>
              <w:rPr>
                <w:rFonts w:ascii="Times New Roman" w:hAnsi="Times New Roman"/>
                <w:szCs w:val="24"/>
              </w:rPr>
            </w:pPr>
          </w:p>
          <w:p w:rsidR="00CA7783" w:rsidRPr="00464039" w:rsidRDefault="00CA7783" w:rsidP="0054612A">
            <w:pPr>
              <w:tabs>
                <w:tab w:val="right" w:pos="4964"/>
              </w:tabs>
              <w:suppressAutoHyphens w:val="0"/>
              <w:rPr>
                <w:rFonts w:ascii="Times New Roman" w:hAnsi="Times New Roman"/>
                <w:szCs w:val="24"/>
              </w:rPr>
            </w:pPr>
            <w:r w:rsidRPr="00464039">
              <w:rPr>
                <w:rFonts w:ascii="Times New Roman" w:hAnsi="Times New Roman"/>
                <w:szCs w:val="24"/>
              </w:rPr>
              <w:tab/>
              <w:t xml:space="preserve">        </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lang w:eastAsia="ru-RU"/>
              </w:rPr>
              <w:t>Финансовый директор</w:t>
            </w: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ФГУП «ГНЦ РФ-ФЭИ»</w:t>
            </w:r>
          </w:p>
          <w:p w:rsidR="00CA7783" w:rsidRPr="00464039" w:rsidRDefault="00CA7783" w:rsidP="0054612A">
            <w:pPr>
              <w:suppressAutoHyphens w:val="0"/>
              <w:rPr>
                <w:rFonts w:ascii="Times New Roman" w:hAnsi="Times New Roman"/>
                <w:szCs w:val="24"/>
              </w:rPr>
            </w:pPr>
          </w:p>
          <w:p w:rsidR="00CA7783" w:rsidRPr="00464039" w:rsidRDefault="00CA7783" w:rsidP="0054612A">
            <w:pPr>
              <w:suppressAutoHyphens w:val="0"/>
              <w:rPr>
                <w:rFonts w:ascii="Times New Roman" w:hAnsi="Times New Roman"/>
                <w:szCs w:val="24"/>
              </w:rPr>
            </w:pPr>
            <w:r w:rsidRPr="00464039">
              <w:rPr>
                <w:rFonts w:ascii="Times New Roman" w:hAnsi="Times New Roman"/>
                <w:szCs w:val="24"/>
              </w:rPr>
              <w:t xml:space="preserve">__________________А.А. </w:t>
            </w:r>
            <w:proofErr w:type="spellStart"/>
            <w:r w:rsidRPr="00464039">
              <w:rPr>
                <w:rFonts w:ascii="Times New Roman" w:hAnsi="Times New Roman"/>
                <w:szCs w:val="24"/>
              </w:rPr>
              <w:t>Лебезов</w:t>
            </w:r>
            <w:proofErr w:type="spellEnd"/>
          </w:p>
        </w:tc>
        <w:tc>
          <w:tcPr>
            <w:tcW w:w="4423" w:type="dxa"/>
            <w:shd w:val="clear" w:color="auto" w:fill="auto"/>
          </w:tcPr>
          <w:p w:rsidR="00CA7783" w:rsidRPr="00464039" w:rsidRDefault="00CA7783" w:rsidP="0054612A">
            <w:pPr>
              <w:suppressAutoHyphens w:val="0"/>
              <w:jc w:val="center"/>
              <w:rPr>
                <w:rFonts w:ascii="Times New Roman" w:hAnsi="Times New Roman"/>
                <w:szCs w:val="24"/>
              </w:rPr>
            </w:pPr>
            <w:r w:rsidRPr="00464039">
              <w:rPr>
                <w:rFonts w:ascii="Times New Roman" w:hAnsi="Times New Roman"/>
                <w:szCs w:val="24"/>
              </w:rPr>
              <w:t>Подрядчик</w:t>
            </w:r>
          </w:p>
          <w:p w:rsidR="00CA7783" w:rsidRPr="00464039" w:rsidRDefault="00CA7783" w:rsidP="0054612A">
            <w:pPr>
              <w:suppressAutoHyphens w:val="0"/>
              <w:rPr>
                <w:rFonts w:ascii="Times New Roman" w:hAnsi="Times New Roman"/>
                <w:szCs w:val="24"/>
              </w:rPr>
            </w:pPr>
          </w:p>
        </w:tc>
      </w:tr>
    </w:tbl>
    <w:p w:rsidR="00CA7783" w:rsidRPr="00464039" w:rsidRDefault="00CA7783" w:rsidP="00CA7783">
      <w:pPr>
        <w:tabs>
          <w:tab w:val="left" w:pos="7238"/>
        </w:tabs>
        <w:suppressAutoHyphens w:val="0"/>
        <w:jc w:val="right"/>
        <w:rPr>
          <w:rFonts w:ascii="Times New Roman" w:hAnsi="Times New Roman"/>
          <w:szCs w:val="24"/>
          <w:lang w:eastAsia="ru-RU"/>
        </w:rPr>
      </w:pPr>
      <w:r w:rsidRPr="00464039">
        <w:rPr>
          <w:rFonts w:ascii="Times New Roman" w:hAnsi="Times New Roman"/>
          <w:szCs w:val="24"/>
          <w:lang w:eastAsia="ru-RU"/>
        </w:rPr>
        <w:lastRenderedPageBreak/>
        <w:t>Приложение № 1</w:t>
      </w:r>
    </w:p>
    <w:p w:rsidR="00CA7783" w:rsidRPr="00464039" w:rsidRDefault="00CA7783" w:rsidP="00CA7783">
      <w:pPr>
        <w:suppressAutoHyphens w:val="0"/>
        <w:ind w:firstLine="840"/>
        <w:jc w:val="right"/>
        <w:rPr>
          <w:rFonts w:ascii="Times New Roman" w:hAnsi="Times New Roman"/>
          <w:szCs w:val="24"/>
          <w:lang w:eastAsia="ru-RU"/>
        </w:rPr>
      </w:pPr>
      <w:r w:rsidRPr="00464039">
        <w:rPr>
          <w:rFonts w:ascii="Times New Roman" w:hAnsi="Times New Roman"/>
          <w:szCs w:val="24"/>
          <w:lang w:eastAsia="ru-RU"/>
        </w:rPr>
        <w:tab/>
        <w:t xml:space="preserve">к договору №_______ </w:t>
      </w:r>
      <w:proofErr w:type="gramStart"/>
      <w:r w:rsidRPr="00464039">
        <w:rPr>
          <w:rFonts w:ascii="Times New Roman" w:hAnsi="Times New Roman"/>
          <w:szCs w:val="24"/>
          <w:lang w:eastAsia="ru-RU"/>
        </w:rPr>
        <w:t>от</w:t>
      </w:r>
      <w:proofErr w:type="gramEnd"/>
      <w:r w:rsidRPr="00464039">
        <w:rPr>
          <w:rFonts w:ascii="Times New Roman" w:hAnsi="Times New Roman"/>
          <w:szCs w:val="24"/>
          <w:lang w:eastAsia="ru-RU"/>
        </w:rPr>
        <w:t xml:space="preserve"> _______</w:t>
      </w:r>
    </w:p>
    <w:p w:rsidR="00CA7783" w:rsidRDefault="00CA7783" w:rsidP="00CA7783">
      <w:pPr>
        <w:suppressAutoHyphens w:val="0"/>
        <w:rPr>
          <w:rFonts w:ascii="Times New Roman" w:eastAsia="Calibri" w:hAnsi="Times New Roman"/>
          <w:szCs w:val="24"/>
          <w:lang w:eastAsia="en-US"/>
        </w:rPr>
      </w:pPr>
    </w:p>
    <w:p w:rsidR="00CA7783" w:rsidRPr="00464039" w:rsidRDefault="00CA7783" w:rsidP="00CA7783">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CA7783" w:rsidRPr="00464039" w:rsidTr="0054612A">
        <w:trPr>
          <w:jc w:val="center"/>
        </w:trPr>
        <w:tc>
          <w:tcPr>
            <w:tcW w:w="4471" w:type="dxa"/>
          </w:tcPr>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СОГЛАСОВАНО:</w:t>
            </w:r>
          </w:p>
        </w:tc>
        <w:tc>
          <w:tcPr>
            <w:tcW w:w="284" w:type="dxa"/>
          </w:tcPr>
          <w:p w:rsidR="00CA7783" w:rsidRPr="00464039" w:rsidRDefault="00CA7783" w:rsidP="0054612A">
            <w:pPr>
              <w:tabs>
                <w:tab w:val="left" w:pos="7238"/>
              </w:tabs>
              <w:suppressAutoHyphens w:val="0"/>
              <w:jc w:val="right"/>
              <w:rPr>
                <w:rFonts w:ascii="Times New Roman" w:hAnsi="Times New Roman"/>
                <w:szCs w:val="24"/>
                <w:lang w:eastAsia="ru-RU"/>
              </w:rPr>
            </w:pPr>
          </w:p>
        </w:tc>
        <w:tc>
          <w:tcPr>
            <w:tcW w:w="4815" w:type="dxa"/>
          </w:tcPr>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УТВЕРЖДАЮ:</w:t>
            </w:r>
          </w:p>
        </w:tc>
      </w:tr>
      <w:tr w:rsidR="00CA7783" w:rsidRPr="00464039" w:rsidTr="0054612A">
        <w:trPr>
          <w:jc w:val="center"/>
        </w:trPr>
        <w:tc>
          <w:tcPr>
            <w:tcW w:w="4471" w:type="dxa"/>
          </w:tcPr>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Подрядчик</w:t>
            </w:r>
          </w:p>
          <w:p w:rsidR="00CA7783" w:rsidRPr="00464039" w:rsidRDefault="00CA7783" w:rsidP="0054612A">
            <w:pPr>
              <w:tabs>
                <w:tab w:val="left" w:pos="7238"/>
              </w:tabs>
              <w:suppressAutoHyphens w:val="0"/>
              <w:jc w:val="center"/>
              <w:rPr>
                <w:rFonts w:ascii="Times New Roman" w:hAnsi="Times New Roman"/>
                <w:szCs w:val="24"/>
                <w:lang w:eastAsia="ru-RU"/>
              </w:rPr>
            </w:pPr>
          </w:p>
        </w:tc>
        <w:tc>
          <w:tcPr>
            <w:tcW w:w="284" w:type="dxa"/>
          </w:tcPr>
          <w:p w:rsidR="00CA7783" w:rsidRPr="00464039" w:rsidRDefault="00CA7783" w:rsidP="0054612A">
            <w:pPr>
              <w:tabs>
                <w:tab w:val="left" w:pos="7238"/>
              </w:tabs>
              <w:suppressAutoHyphens w:val="0"/>
              <w:jc w:val="right"/>
              <w:rPr>
                <w:rFonts w:ascii="Times New Roman" w:hAnsi="Times New Roman"/>
                <w:szCs w:val="24"/>
                <w:lang w:eastAsia="ru-RU"/>
              </w:rPr>
            </w:pPr>
          </w:p>
        </w:tc>
        <w:tc>
          <w:tcPr>
            <w:tcW w:w="4815" w:type="dxa"/>
          </w:tcPr>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Заказчик</w:t>
            </w:r>
          </w:p>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ФГУП "ГНЦ РФ-ФЭИ"</w:t>
            </w:r>
          </w:p>
          <w:p w:rsidR="00CA7783" w:rsidRPr="00464039" w:rsidRDefault="00CA7783" w:rsidP="0054612A">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Финансовый директор</w:t>
            </w:r>
          </w:p>
          <w:p w:rsidR="00CA7783" w:rsidRPr="00464039" w:rsidRDefault="00CA7783" w:rsidP="0054612A">
            <w:pPr>
              <w:tabs>
                <w:tab w:val="left" w:pos="7238"/>
              </w:tabs>
              <w:suppressAutoHyphens w:val="0"/>
              <w:jc w:val="center"/>
              <w:rPr>
                <w:rFonts w:ascii="Times New Roman" w:hAnsi="Times New Roman"/>
                <w:szCs w:val="24"/>
                <w:lang w:eastAsia="ru-RU"/>
              </w:rPr>
            </w:pPr>
          </w:p>
          <w:p w:rsidR="00CA7783" w:rsidRPr="00464039" w:rsidRDefault="00CA7783" w:rsidP="0054612A">
            <w:pPr>
              <w:tabs>
                <w:tab w:val="left" w:pos="7238"/>
              </w:tabs>
              <w:suppressAutoHyphens w:val="0"/>
              <w:jc w:val="right"/>
              <w:rPr>
                <w:rFonts w:ascii="Times New Roman" w:hAnsi="Times New Roman"/>
                <w:szCs w:val="24"/>
                <w:lang w:eastAsia="ru-RU"/>
              </w:rPr>
            </w:pPr>
            <w:r w:rsidRPr="00464039">
              <w:rPr>
                <w:rFonts w:ascii="Times New Roman" w:hAnsi="Times New Roman"/>
                <w:szCs w:val="24"/>
                <w:lang w:eastAsia="ru-RU"/>
              </w:rPr>
              <w:t xml:space="preserve">_____________________ А.А. </w:t>
            </w:r>
            <w:proofErr w:type="spellStart"/>
            <w:r w:rsidRPr="00464039">
              <w:rPr>
                <w:rFonts w:ascii="Times New Roman" w:hAnsi="Times New Roman"/>
                <w:szCs w:val="24"/>
                <w:lang w:eastAsia="ru-RU"/>
              </w:rPr>
              <w:t>Лебезов</w:t>
            </w:r>
            <w:proofErr w:type="spellEnd"/>
          </w:p>
        </w:tc>
      </w:tr>
    </w:tbl>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 xml:space="preserve">Техническое задание на выполнение работ </w:t>
      </w: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 xml:space="preserve">Предмет закупки: </w:t>
      </w:r>
      <w:r w:rsidRPr="00464039">
        <w:rPr>
          <w:rFonts w:ascii="Times New Roman" w:hAnsi="Times New Roman"/>
          <w:szCs w:val="24"/>
          <w:u w:val="single"/>
          <w:lang w:eastAsia="ru-RU"/>
        </w:rPr>
        <w:t>Выполнение работ по замене оконных блоков в здании 70.</w:t>
      </w: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p>
    <w:p w:rsidR="00CA7783" w:rsidRDefault="00CA7783" w:rsidP="00CA7783">
      <w:pPr>
        <w:tabs>
          <w:tab w:val="left" w:pos="7238"/>
        </w:tabs>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t>Обнинск</w:t>
      </w:r>
    </w:p>
    <w:p w:rsidR="00CA7783"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2015</w:t>
      </w:r>
    </w:p>
    <w:p w:rsidR="00CA7783" w:rsidRDefault="00CA7783" w:rsidP="00CA7783">
      <w:pPr>
        <w:suppressAutoHyphens w:val="0"/>
        <w:jc w:val="center"/>
        <w:rPr>
          <w:rFonts w:ascii="Times New Roman" w:hAnsi="Times New Roman"/>
          <w:szCs w:val="24"/>
          <w:lang w:eastAsia="ru-RU"/>
        </w:rPr>
      </w:pPr>
    </w:p>
    <w:p w:rsidR="00CA7783" w:rsidRPr="00464039" w:rsidRDefault="00CA7783" w:rsidP="00CA7783">
      <w:pPr>
        <w:suppressAutoHyphens w:val="0"/>
        <w:jc w:val="center"/>
        <w:rPr>
          <w:rFonts w:ascii="Times New Roman" w:hAnsi="Times New Roman"/>
          <w:szCs w:val="24"/>
          <w:lang w:eastAsia="ru-RU"/>
        </w:rPr>
      </w:pPr>
    </w:p>
    <w:p w:rsidR="00CA7783" w:rsidRPr="00464039" w:rsidRDefault="00CA7783" w:rsidP="00CA7783">
      <w:pPr>
        <w:tabs>
          <w:tab w:val="left" w:pos="7238"/>
        </w:tabs>
        <w:suppressAutoHyphens w:val="0"/>
        <w:jc w:val="center"/>
        <w:rPr>
          <w:rFonts w:ascii="Times New Roman" w:hAnsi="Times New Roman"/>
          <w:szCs w:val="24"/>
          <w:lang w:eastAsia="ru-RU"/>
        </w:rPr>
      </w:pPr>
      <w:r w:rsidRPr="00464039">
        <w:rPr>
          <w:rFonts w:ascii="Times New Roman" w:hAnsi="Times New Roman"/>
          <w:szCs w:val="24"/>
          <w:lang w:eastAsia="ru-RU"/>
        </w:rPr>
        <w:lastRenderedPageBreak/>
        <w:t>СОДЕРЖАНИЕ</w:t>
      </w:r>
    </w:p>
    <w:p w:rsidR="00CA7783" w:rsidRPr="00464039" w:rsidRDefault="00CA7783" w:rsidP="00CA7783">
      <w:pPr>
        <w:tabs>
          <w:tab w:val="left" w:pos="7238"/>
        </w:tabs>
        <w:suppressAutoHyphens w:val="0"/>
        <w:rPr>
          <w:rFonts w:ascii="Times New Roman" w:hAnsi="Times New Roman"/>
          <w:szCs w:val="24"/>
          <w:lang w:eastAsia="ru-RU"/>
        </w:rPr>
      </w:pPr>
    </w:p>
    <w:p w:rsidR="00CA7783" w:rsidRPr="00464039" w:rsidRDefault="00CA7783" w:rsidP="00CA7783">
      <w:pPr>
        <w:tabs>
          <w:tab w:val="left" w:pos="7238"/>
        </w:tabs>
        <w:suppressAutoHyphens w:val="0"/>
        <w:rPr>
          <w:rFonts w:ascii="Times New Roman" w:hAnsi="Times New Roman"/>
          <w:szCs w:val="24"/>
          <w:lang w:eastAsia="ru-RU"/>
        </w:rPr>
      </w:pPr>
      <w:r w:rsidRPr="00464039">
        <w:rPr>
          <w:rFonts w:ascii="Times New Roman" w:hAnsi="Times New Roman"/>
          <w:szCs w:val="24"/>
          <w:lang w:eastAsia="ru-RU"/>
        </w:rPr>
        <w:t>РАЗДЕЛ 1. НАИМЕНОВАНИЕ ВЫПОЛНЯЕМЫХ РАБОТ.</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2. ОБЩИЕ ПОЛОЖЕНИЯ.</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Подраздел 2.1 Сведения о выполняемых работах.</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Подраздел 2.2 Сведения о месте выполнения работ</w:t>
      </w:r>
    </w:p>
    <w:p w:rsidR="00CA7783" w:rsidRPr="00464039" w:rsidRDefault="00CA7783" w:rsidP="00CA7783">
      <w:pPr>
        <w:tabs>
          <w:tab w:val="left" w:pos="7238"/>
        </w:tabs>
        <w:suppressAutoHyphens w:val="0"/>
        <w:rPr>
          <w:rFonts w:ascii="Times New Roman" w:hAnsi="Times New Roman"/>
          <w:szCs w:val="24"/>
          <w:lang w:eastAsia="ru-RU"/>
        </w:rPr>
      </w:pPr>
      <w:r w:rsidRPr="00464039">
        <w:rPr>
          <w:rFonts w:ascii="Times New Roman" w:hAnsi="Times New Roman"/>
          <w:szCs w:val="24"/>
          <w:lang w:eastAsia="ru-RU"/>
        </w:rPr>
        <w:t xml:space="preserve">Подраздел 2.3 Требования к разработке </w:t>
      </w:r>
      <w:r w:rsidRPr="00464039">
        <w:rPr>
          <w:rFonts w:ascii="Times New Roman" w:hAnsi="Times New Roman"/>
          <w:bCs/>
          <w:szCs w:val="24"/>
          <w:lang w:eastAsia="ru-RU"/>
        </w:rPr>
        <w:t>проекта производства работ</w:t>
      </w:r>
      <w:r w:rsidRPr="00464039">
        <w:rPr>
          <w:rFonts w:ascii="Times New Roman" w:hAnsi="Times New Roman"/>
          <w:szCs w:val="24"/>
          <w:lang w:eastAsia="ru-RU"/>
        </w:rPr>
        <w:t>.</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3. ТРЕБОВАНИЯ К ТЕХНИЧЕСКИМ ХАРАКТЕРИСТИКАМ РАБОТ.</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bCs/>
          <w:szCs w:val="24"/>
          <w:lang w:eastAsia="ru-RU"/>
        </w:rPr>
        <w:t>Подраздел 3.1 Технические требования при выполнении работ</w:t>
      </w:r>
      <w:r w:rsidRPr="00464039">
        <w:rPr>
          <w:rFonts w:ascii="Times New Roman" w:hAnsi="Times New Roman"/>
          <w:szCs w:val="24"/>
          <w:lang w:eastAsia="ru-RU"/>
        </w:rPr>
        <w:t>.</w:t>
      </w:r>
    </w:p>
    <w:p w:rsidR="00CA7783" w:rsidRPr="00464039" w:rsidRDefault="00CA7783" w:rsidP="00CA7783">
      <w:pPr>
        <w:tabs>
          <w:tab w:val="left" w:pos="7238"/>
        </w:tabs>
        <w:suppressAutoHyphens w:val="0"/>
        <w:rPr>
          <w:rFonts w:ascii="Times New Roman" w:hAnsi="Times New Roman"/>
          <w:bCs/>
          <w:szCs w:val="24"/>
          <w:lang w:eastAsia="ru-RU"/>
        </w:rPr>
      </w:pPr>
      <w:r w:rsidRPr="00464039">
        <w:rPr>
          <w:rFonts w:ascii="Times New Roman" w:hAnsi="Times New Roman"/>
          <w:szCs w:val="24"/>
          <w:lang w:eastAsia="ru-RU"/>
        </w:rPr>
        <w:t xml:space="preserve">Подраздел 3.2 Требования </w:t>
      </w:r>
      <w:r w:rsidRPr="00464039">
        <w:rPr>
          <w:rFonts w:ascii="Times New Roman" w:hAnsi="Times New Roman"/>
          <w:bCs/>
          <w:szCs w:val="24"/>
          <w:lang w:eastAsia="ru-RU"/>
        </w:rPr>
        <w:t>к оформлению и составу проекта производства работ.</w:t>
      </w:r>
    </w:p>
    <w:p w:rsidR="00CA7783" w:rsidRPr="00464039" w:rsidRDefault="00CA7783" w:rsidP="00CA7783">
      <w:pPr>
        <w:tabs>
          <w:tab w:val="left" w:pos="7238"/>
        </w:tabs>
        <w:suppressAutoHyphens w:val="0"/>
        <w:rPr>
          <w:rFonts w:ascii="Times New Roman" w:hAnsi="Times New Roman"/>
          <w:szCs w:val="24"/>
          <w:lang w:eastAsia="ru-RU"/>
        </w:rPr>
      </w:pPr>
      <w:r w:rsidRPr="00464039">
        <w:rPr>
          <w:rFonts w:ascii="Times New Roman" w:hAnsi="Times New Roman"/>
          <w:szCs w:val="24"/>
          <w:lang w:eastAsia="ru-RU"/>
        </w:rPr>
        <w:t xml:space="preserve">РАЗДЕЛ 4. ВЕДОМОСТЬ ФИЗИЧЕСКИХ ОБЪЕМОВ РАБОТ. </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5. СРОК ВЫПОЛНЕНИЯ РАБОТ.</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6. ТРЕБОВАНИЯ К БЕЗОПАСНОСТИ ВЫПОЛНЯЕМЫХ РАБОТ.</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7. ТРЕБОВАНИЯ К РЕЗУЛЬТАТАМ РАБОТ И ПОРЯДКУ ПРИЕМКИ.</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8. ТРЕБОВАНИЕ К ФОРМЕ ПРЕДСТАВЛЯЕМОЙ ИНФОРМАЦИИ.</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9. ТРЕБОВАНИЯ К ТЕХНИЧЕСКОМУ ОБУЧЕНИЮ ПЕРСОНАЛА ЗАКАЗЧИКА.</w:t>
      </w:r>
    </w:p>
    <w:p w:rsidR="00CA7783" w:rsidRPr="00464039" w:rsidRDefault="00CA7783" w:rsidP="00CA7783">
      <w:pPr>
        <w:suppressAutoHyphens w:val="0"/>
        <w:rPr>
          <w:rFonts w:ascii="Times New Roman" w:hAnsi="Times New Roman"/>
          <w:szCs w:val="24"/>
          <w:lang w:eastAsia="ru-RU"/>
        </w:rPr>
      </w:pPr>
      <w:r w:rsidRPr="00464039">
        <w:rPr>
          <w:rFonts w:ascii="Times New Roman" w:hAnsi="Times New Roman"/>
          <w:szCs w:val="24"/>
          <w:lang w:eastAsia="ru-RU"/>
        </w:rPr>
        <w:t>РАЗДЕЛ 10. ПЕРЕЧЕНЬ ПРИНЯТЫХ СОКРАЩЕНИЙ.</w:t>
      </w:r>
    </w:p>
    <w:p w:rsidR="00CA7783" w:rsidRPr="00464039" w:rsidRDefault="00CA7783" w:rsidP="00CA7783">
      <w:pPr>
        <w:suppressAutoHyphens w:val="0"/>
        <w:rPr>
          <w:rFonts w:ascii="Times New Roman" w:hAnsi="Times New Roman"/>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bookmarkStart w:id="0" w:name="_GoBack"/>
      <w:bookmarkEnd w:id="0"/>
    </w:p>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lastRenderedPageBreak/>
        <w:t>РАЗДЕЛ 1. НАИМЕНОВАНИЕ ВЫПОЛНЯЕМЫХ РАБОТ</w:t>
      </w:r>
    </w:p>
    <w:p w:rsidR="00CA7783" w:rsidRPr="00464039" w:rsidRDefault="00CA7783" w:rsidP="00CA7783">
      <w:pPr>
        <w:suppressAutoHyphens w:val="0"/>
        <w:jc w:val="center"/>
        <w:rPr>
          <w:rFonts w:ascii="Times New Roman" w:hAnsi="Times New Roman"/>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en-US"/>
              </w:rPr>
            </w:pPr>
            <w:r w:rsidRPr="00464039">
              <w:rPr>
                <w:rFonts w:ascii="Times New Roman" w:eastAsia="Calibri" w:hAnsi="Times New Roman"/>
                <w:szCs w:val="24"/>
                <w:lang w:eastAsia="en-US"/>
              </w:rPr>
              <w:t>Выполнение работ по замене оконных блоков в здании 70.</w:t>
            </w:r>
          </w:p>
        </w:tc>
      </w:tr>
    </w:tbl>
    <w:p w:rsidR="00CA7783" w:rsidRPr="00464039" w:rsidRDefault="00CA7783" w:rsidP="00CA7783">
      <w:pPr>
        <w:tabs>
          <w:tab w:val="left" w:pos="543"/>
          <w:tab w:val="left" w:pos="6987"/>
          <w:tab w:val="left" w:pos="8315"/>
        </w:tabs>
        <w:suppressAutoHyphens w:val="0"/>
        <w:jc w:val="center"/>
        <w:rPr>
          <w:rFonts w:ascii="Times New Roman" w:hAnsi="Times New Roman"/>
          <w:b/>
          <w:bCs/>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2. ОБЩИЕ ПОЛОЖЕНИЯ</w:t>
      </w:r>
    </w:p>
    <w:p w:rsidR="00CA7783" w:rsidRPr="00464039" w:rsidRDefault="00CA7783" w:rsidP="00CA7783">
      <w:pPr>
        <w:suppressAutoHyphens w:val="0"/>
        <w:rPr>
          <w:rFonts w:ascii="Times New Roman" w:hAnsi="Times New Roman"/>
          <w:szCs w:val="24"/>
          <w:lang w:eastAsia="en-US"/>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center"/>
              <w:rPr>
                <w:rFonts w:ascii="Times New Roman" w:hAnsi="Times New Roman"/>
                <w:szCs w:val="24"/>
                <w:lang w:eastAsia="ru-RU"/>
              </w:rPr>
            </w:pPr>
            <w:r w:rsidRPr="00464039">
              <w:rPr>
                <w:rFonts w:ascii="Times New Roman" w:hAnsi="Times New Roman"/>
                <w:szCs w:val="24"/>
                <w:lang w:eastAsia="ru-RU"/>
              </w:rPr>
              <w:t>Подраздел 2.1 Сведения о выполняемых работах</w:t>
            </w:r>
          </w:p>
        </w:tc>
      </w:tr>
      <w:tr w:rsidR="00CA7783" w:rsidRPr="00464039" w:rsidTr="0054612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rPr>
                <w:rFonts w:ascii="Times New Roman" w:eastAsia="Calibri" w:hAnsi="Times New Roman"/>
                <w:szCs w:val="24"/>
                <w:lang w:eastAsia="en-US"/>
              </w:rPr>
            </w:pPr>
            <w:r w:rsidRPr="00464039">
              <w:rPr>
                <w:rFonts w:ascii="Times New Roman" w:eastAsia="Calibri" w:hAnsi="Times New Roman"/>
                <w:szCs w:val="24"/>
                <w:lang w:eastAsia="ru-RU"/>
              </w:rPr>
              <w:t>В соответствии с Разделом 4 Ведомостью физических объемов работ.</w:t>
            </w:r>
          </w:p>
        </w:tc>
      </w:tr>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center"/>
              <w:rPr>
                <w:rFonts w:ascii="Times New Roman" w:hAnsi="Times New Roman"/>
                <w:szCs w:val="24"/>
                <w:lang w:eastAsia="ru-RU"/>
              </w:rPr>
            </w:pPr>
            <w:r w:rsidRPr="00464039">
              <w:rPr>
                <w:rFonts w:ascii="Times New Roman" w:hAnsi="Times New Roman"/>
                <w:szCs w:val="24"/>
                <w:lang w:eastAsia="ru-RU"/>
              </w:rPr>
              <w:t>Подраздел 2.2 Сведения о месте выполнения работ</w:t>
            </w:r>
          </w:p>
        </w:tc>
      </w:tr>
      <w:tr w:rsidR="00CA7783" w:rsidRPr="00464039" w:rsidTr="0054612A">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rPr>
                <w:rFonts w:ascii="Times New Roman" w:hAnsi="Times New Roman"/>
                <w:szCs w:val="24"/>
                <w:lang w:eastAsia="ru-RU"/>
              </w:rPr>
            </w:pPr>
            <w:r w:rsidRPr="00464039">
              <w:rPr>
                <w:rFonts w:ascii="Times New Roman" w:hAnsi="Times New Roman"/>
                <w:szCs w:val="24"/>
                <w:lang w:eastAsia="ru-RU"/>
              </w:rPr>
              <w:t>Работы будут выполняться на режимной территории ФГУП «ГНЦ РФ-ФЭИ».</w:t>
            </w:r>
          </w:p>
        </w:tc>
      </w:tr>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center"/>
              <w:rPr>
                <w:rFonts w:ascii="Times New Roman" w:hAnsi="Times New Roman"/>
                <w:szCs w:val="24"/>
                <w:lang w:eastAsia="ru-RU"/>
              </w:rPr>
            </w:pPr>
            <w:r w:rsidRPr="00464039">
              <w:rPr>
                <w:rFonts w:ascii="Times New Roman" w:hAnsi="Times New Roman"/>
                <w:szCs w:val="24"/>
                <w:lang w:eastAsia="ru-RU"/>
              </w:rPr>
              <w:t>Подраздел 2.3 Требования к разработке ППР</w:t>
            </w:r>
          </w:p>
        </w:tc>
      </w:tr>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both"/>
              <w:rPr>
                <w:rFonts w:ascii="Times New Roman" w:hAnsi="Times New Roman"/>
                <w:szCs w:val="24"/>
                <w:lang w:eastAsia="en-US"/>
              </w:rPr>
            </w:pPr>
            <w:r w:rsidRPr="00464039">
              <w:rPr>
                <w:rFonts w:ascii="Times New Roman" w:hAnsi="Times New Roman"/>
                <w:szCs w:val="24"/>
                <w:lang w:eastAsia="ru-RU"/>
              </w:rPr>
              <w:t>Разработка ППР не требуется.</w:t>
            </w:r>
          </w:p>
        </w:tc>
      </w:tr>
    </w:tbl>
    <w:p w:rsidR="00CA7783" w:rsidRPr="00464039" w:rsidRDefault="00CA7783" w:rsidP="00CA7783">
      <w:pPr>
        <w:suppressAutoHyphens w:val="0"/>
        <w:rPr>
          <w:rFonts w:ascii="Times New Roman" w:hAnsi="Times New Roman"/>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3. ТРЕБОВАНИЯ К ТЕХНИЧЕСКИМ ХАРАКТЕРИСТИКАМ РАБОТ</w:t>
      </w:r>
    </w:p>
    <w:p w:rsidR="00CA7783" w:rsidRPr="00464039" w:rsidRDefault="00CA7783" w:rsidP="00CA7783">
      <w:pPr>
        <w:suppressAutoHyphens w:val="0"/>
        <w:rPr>
          <w:rFonts w:ascii="Times New Roman" w:hAnsi="Times New Roman"/>
          <w:szCs w:val="24"/>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CA7783" w:rsidRPr="00464039" w:rsidTr="0054612A">
        <w:tc>
          <w:tcPr>
            <w:tcW w:w="10456" w:type="dxa"/>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hAnsi="Times New Roman"/>
                <w:bCs/>
                <w:szCs w:val="24"/>
                <w:lang w:eastAsia="ru-RU"/>
              </w:rPr>
            </w:pPr>
            <w:r w:rsidRPr="00464039">
              <w:rPr>
                <w:rFonts w:ascii="Times New Roman" w:hAnsi="Times New Roman"/>
                <w:bCs/>
                <w:szCs w:val="24"/>
                <w:lang w:eastAsia="ru-RU"/>
              </w:rPr>
              <w:t>Подраздел 3.1 Технические требования при выполнении работ</w:t>
            </w:r>
          </w:p>
        </w:tc>
      </w:tr>
      <w:tr w:rsidR="00CA7783" w:rsidRPr="00464039" w:rsidTr="0054612A">
        <w:trPr>
          <w:trHeight w:hRule="exact" w:val="7361"/>
        </w:trPr>
        <w:tc>
          <w:tcPr>
            <w:tcW w:w="10456" w:type="dxa"/>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ind w:firstLine="142"/>
              <w:contextualSpacing/>
              <w:jc w:val="both"/>
              <w:rPr>
                <w:rFonts w:ascii="Times New Roman" w:eastAsia="Calibri" w:hAnsi="Times New Roman"/>
                <w:szCs w:val="24"/>
                <w:lang w:eastAsia="en-US"/>
              </w:rPr>
            </w:pPr>
            <w:r w:rsidRPr="00464039">
              <w:rPr>
                <w:rFonts w:ascii="Times New Roman" w:eastAsia="Calibri" w:hAnsi="Times New Roman"/>
                <w:szCs w:val="24"/>
                <w:lang w:eastAsia="en-US"/>
              </w:rPr>
              <w:t>Работы осуществлять в последовательности, установленной нормативами и правилами для данного вида работ, с соблюдением технологического процесса.</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Технические требования к заполнению оконных проемов:</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окна должны иметь правильную геометрическую форму;</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 ГОСТ 30674-99 Блоки оконные из поливинилхлоридных профилей                           </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 ГОСТ 30673-99  Профили поливинилхлоридные для оконных и дверных блоков                                                     </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464039">
              <w:rPr>
                <w:rFonts w:ascii="Times New Roman" w:eastAsia="Calibri" w:hAnsi="Times New Roman"/>
                <w:szCs w:val="24"/>
                <w:lang w:eastAsia="en-US"/>
              </w:rPr>
              <w:t>Р</w:t>
            </w:r>
            <w:proofErr w:type="gramEnd"/>
            <w:r w:rsidRPr="00464039">
              <w:rPr>
                <w:rFonts w:ascii="Times New Roman" w:eastAsia="Calibri" w:hAnsi="Times New Roman"/>
                <w:szCs w:val="24"/>
                <w:lang w:eastAsia="en-US"/>
              </w:rPr>
              <w:t xml:space="preserve"> 52749-2007 "Швы монтажные оконные с паропроницаемыми </w:t>
            </w:r>
            <w:proofErr w:type="spellStart"/>
            <w:r w:rsidRPr="00464039">
              <w:rPr>
                <w:rFonts w:ascii="Times New Roman" w:eastAsia="Calibri" w:hAnsi="Times New Roman"/>
                <w:szCs w:val="24"/>
                <w:lang w:eastAsia="en-US"/>
              </w:rPr>
              <w:t>саморасширяющимися</w:t>
            </w:r>
            <w:proofErr w:type="spellEnd"/>
            <w:r w:rsidRPr="00464039">
              <w:rPr>
                <w:rFonts w:ascii="Times New Roman" w:eastAsia="Calibri" w:hAnsi="Times New Roman"/>
                <w:szCs w:val="24"/>
                <w:lang w:eastAsia="en-US"/>
              </w:rPr>
              <w:t xml:space="preserve"> лентами";</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464039">
              <w:rPr>
                <w:rFonts w:ascii="Times New Roman" w:eastAsia="Calibri" w:hAnsi="Times New Roman"/>
                <w:szCs w:val="24"/>
                <w:lang w:eastAsia="en-US"/>
              </w:rPr>
              <w:t>самозахлопывания</w:t>
            </w:r>
            <w:proofErr w:type="spellEnd"/>
            <w:r w:rsidRPr="00464039">
              <w:rPr>
                <w:rFonts w:ascii="Times New Roman" w:eastAsia="Calibri" w:hAnsi="Times New Roman"/>
                <w:szCs w:val="24"/>
                <w:lang w:eastAsia="en-US"/>
              </w:rPr>
              <w:t xml:space="preserve"> и </w:t>
            </w:r>
            <w:proofErr w:type="spellStart"/>
            <w:r w:rsidRPr="00464039">
              <w:rPr>
                <w:rFonts w:ascii="Times New Roman" w:eastAsia="Calibri" w:hAnsi="Times New Roman"/>
                <w:szCs w:val="24"/>
                <w:lang w:eastAsia="en-US"/>
              </w:rPr>
              <w:t>микропроветривания</w:t>
            </w:r>
            <w:proofErr w:type="spellEnd"/>
            <w:r w:rsidRPr="00464039">
              <w:rPr>
                <w:rFonts w:ascii="Times New Roman" w:eastAsia="Calibri" w:hAnsi="Times New Roman"/>
                <w:szCs w:val="24"/>
                <w:lang w:eastAsia="en-US"/>
              </w:rPr>
              <w:t>;</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 верхняя поверхность подоконных досок должна иметь уклон внутрь помещения;</w:t>
            </w:r>
          </w:p>
          <w:p w:rsidR="00CA7783" w:rsidRPr="00464039" w:rsidRDefault="00CA7783" w:rsidP="0054612A">
            <w:pPr>
              <w:suppressAutoHyphens w:val="0"/>
              <w:contextualSpacing/>
              <w:jc w:val="both"/>
              <w:rPr>
                <w:rFonts w:ascii="Times New Roman" w:eastAsia="Calibri" w:hAnsi="Times New Roman"/>
                <w:szCs w:val="24"/>
                <w:lang w:eastAsia="en-US"/>
              </w:rPr>
            </w:pPr>
            <w:r w:rsidRPr="00464039">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p w:rsidR="00CA7783" w:rsidRPr="00464039" w:rsidRDefault="00CA7783" w:rsidP="0054612A">
            <w:pPr>
              <w:suppressAutoHyphens w:val="0"/>
              <w:contextualSpacing/>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 монтаж должен предполагать три слоя формирования шва, шов должен быть изнутри плотнее: внешний - защитный от погодных условий, средний - утеплитель, внутри - </w:t>
            </w:r>
            <w:proofErr w:type="spellStart"/>
            <w:r w:rsidRPr="00464039">
              <w:rPr>
                <w:rFonts w:ascii="Times New Roman" w:eastAsia="Calibri" w:hAnsi="Times New Roman"/>
                <w:szCs w:val="24"/>
                <w:lang w:eastAsia="en-US"/>
              </w:rPr>
              <w:t>паробарьер</w:t>
            </w:r>
            <w:proofErr w:type="spellEnd"/>
            <w:r w:rsidRPr="00464039">
              <w:rPr>
                <w:rFonts w:ascii="Times New Roman" w:eastAsia="Calibri" w:hAnsi="Times New Roman"/>
                <w:szCs w:val="24"/>
                <w:lang w:eastAsia="en-US"/>
              </w:rPr>
              <w:t>;</w:t>
            </w:r>
          </w:p>
          <w:p w:rsidR="00CA7783" w:rsidRPr="003E6673" w:rsidRDefault="00CA7783" w:rsidP="0054612A">
            <w:pPr>
              <w:suppressAutoHyphens w:val="0"/>
              <w:contextualSpacing/>
              <w:jc w:val="both"/>
              <w:rPr>
                <w:rFonts w:ascii="Times New Roman" w:eastAsia="Calibri" w:hAnsi="Times New Roman"/>
                <w:szCs w:val="24"/>
                <w:lang w:eastAsia="en-US"/>
              </w:rPr>
            </w:pPr>
            <w:r w:rsidRPr="00464039">
              <w:rPr>
                <w:rFonts w:ascii="Times New Roman" w:eastAsia="Calibri" w:hAnsi="Times New Roman"/>
                <w:szCs w:val="24"/>
                <w:lang w:eastAsia="en-US"/>
              </w:rPr>
              <w:t>– должны отсутствовать мосты холода</w:t>
            </w:r>
          </w:p>
        </w:tc>
      </w:tr>
      <w:tr w:rsidR="00CA7783" w:rsidRPr="00464039" w:rsidTr="0054612A">
        <w:tc>
          <w:tcPr>
            <w:tcW w:w="10456" w:type="dxa"/>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hAnsi="Times New Roman"/>
                <w:szCs w:val="24"/>
                <w:lang w:eastAsia="ru-RU"/>
              </w:rPr>
            </w:pPr>
            <w:r>
              <w:rPr>
                <w:rFonts w:ascii="Times New Roman" w:hAnsi="Times New Roman"/>
                <w:szCs w:val="24"/>
                <w:lang w:eastAsia="ru-RU"/>
              </w:rPr>
              <w:t>П</w:t>
            </w:r>
            <w:r w:rsidRPr="00464039">
              <w:rPr>
                <w:rFonts w:ascii="Times New Roman" w:hAnsi="Times New Roman"/>
                <w:szCs w:val="24"/>
                <w:lang w:eastAsia="ru-RU"/>
              </w:rPr>
              <w:t xml:space="preserve">одраздел 3.2 Требования </w:t>
            </w:r>
            <w:r w:rsidRPr="00464039">
              <w:rPr>
                <w:rFonts w:ascii="Times New Roman" w:hAnsi="Times New Roman"/>
                <w:bCs/>
                <w:szCs w:val="24"/>
                <w:lang w:eastAsia="ru-RU"/>
              </w:rPr>
              <w:t>к оформлению и составу проекта производства работ (ППР)</w:t>
            </w:r>
          </w:p>
        </w:tc>
      </w:tr>
      <w:tr w:rsidR="00CA7783" w:rsidRPr="00464039" w:rsidTr="0054612A">
        <w:tc>
          <w:tcPr>
            <w:tcW w:w="10456" w:type="dxa"/>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ind w:firstLine="142"/>
              <w:rPr>
                <w:rFonts w:ascii="Times New Roman" w:hAnsi="Times New Roman"/>
                <w:szCs w:val="24"/>
                <w:lang w:eastAsia="ru-RU"/>
              </w:rPr>
            </w:pPr>
            <w:r w:rsidRPr="00464039">
              <w:rPr>
                <w:rFonts w:ascii="Times New Roman" w:hAnsi="Times New Roman"/>
                <w:szCs w:val="24"/>
                <w:lang w:eastAsia="ru-RU"/>
              </w:rPr>
              <w:t>ППР не требуется.</w:t>
            </w:r>
          </w:p>
        </w:tc>
      </w:tr>
    </w:tbl>
    <w:p w:rsidR="00CA7783" w:rsidRPr="00464039" w:rsidRDefault="00CA7783" w:rsidP="00CA7783">
      <w:pPr>
        <w:suppressAutoHyphens w:val="0"/>
        <w:jc w:val="center"/>
        <w:rPr>
          <w:rFonts w:ascii="Times New Roman" w:eastAsia="Calibri" w:hAnsi="Times New Roman"/>
          <w:szCs w:val="24"/>
          <w:lang w:eastAsia="en-US"/>
        </w:rPr>
      </w:pPr>
      <w:r w:rsidRPr="00464039">
        <w:rPr>
          <w:rFonts w:ascii="Times New Roman" w:eastAsia="Calibri" w:hAnsi="Times New Roman"/>
          <w:szCs w:val="24"/>
          <w:lang w:eastAsia="en-US"/>
        </w:rPr>
        <w:t>РАЗДЕЛ 4. ВЕДОМОСТЬ ФИЗИЧЕСКИХ ОБЪЕМОВ РАБОТ</w:t>
      </w:r>
    </w:p>
    <w:p w:rsidR="00CA7783" w:rsidRPr="00464039" w:rsidRDefault="00CA7783" w:rsidP="00CA7783">
      <w:pPr>
        <w:suppressAutoHyphens w:val="0"/>
        <w:jc w:val="center"/>
        <w:rPr>
          <w:rFonts w:ascii="Times New Roman" w:eastAsia="Calibri" w:hAnsi="Times New Roman"/>
          <w:szCs w:val="24"/>
          <w:lang w:eastAsia="en-US"/>
        </w:rPr>
      </w:pPr>
    </w:p>
    <w:tbl>
      <w:tblPr>
        <w:tblW w:w="52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10"/>
        <w:gridCol w:w="6593"/>
        <w:gridCol w:w="1684"/>
        <w:gridCol w:w="1216"/>
      </w:tblGrid>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 xml:space="preserve">№ </w:t>
            </w:r>
            <w:proofErr w:type="gramStart"/>
            <w:r w:rsidRPr="00464039">
              <w:rPr>
                <w:rFonts w:ascii="Times New Roman" w:eastAsia="Calibri" w:hAnsi="Times New Roman"/>
                <w:szCs w:val="24"/>
                <w:lang w:eastAsia="en-US"/>
              </w:rPr>
              <w:t>п</w:t>
            </w:r>
            <w:proofErr w:type="gramEnd"/>
            <w:r w:rsidRPr="00464039">
              <w:rPr>
                <w:rFonts w:ascii="Times New Roman" w:eastAsia="Calibri" w:hAnsi="Times New Roman"/>
                <w:szCs w:val="24"/>
                <w:lang w:eastAsia="en-US"/>
              </w:rPr>
              <w:t>/п</w:t>
            </w:r>
          </w:p>
        </w:tc>
        <w:tc>
          <w:tcPr>
            <w:tcW w:w="3329"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Наименование работ и затрат</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Единица измерения</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Количество</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w:t>
            </w:r>
          </w:p>
        </w:tc>
        <w:tc>
          <w:tcPr>
            <w:tcW w:w="3329"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2</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3</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4</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Снятие оконных переплетов остекленных</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w:t>
            </w:r>
            <w:r w:rsidRPr="00464039">
              <w:rPr>
                <w:rFonts w:ascii="Times New Roman" w:eastAsia="Calibri" w:hAnsi="Times New Roman"/>
                <w:szCs w:val="24"/>
                <w:lang w:eastAsia="en-US"/>
              </w:rPr>
              <w:lastRenderedPageBreak/>
              <w:t>оконных переплетов</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lastRenderedPageBreak/>
              <w:t>0,53</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lastRenderedPageBreak/>
              <w:t>2</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Демонтаж оконных коробок в каменных стенах с отбивкой штукатурки в откосах</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коробок</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0,12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3</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Снятие подоконных досок деревянных в каменных зданиях</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0,072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4</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Установка оконных блоков из ПВХ профилей поворотных (откидных, поворотно-откидных) с площадью проема более 2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трехстворчатых, в том числе при наличии створок глухого остекления</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проемов</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0,692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5</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464039">
              <w:rPr>
                <w:rFonts w:ascii="Times New Roman" w:eastAsia="Calibri" w:hAnsi="Times New Roman"/>
                <w:szCs w:val="24"/>
                <w:lang w:eastAsia="en-US"/>
              </w:rPr>
              <w:t>шир</w:t>
            </w:r>
            <w:proofErr w:type="spellEnd"/>
            <w:r w:rsidRPr="00464039">
              <w:rPr>
                <w:rFonts w:ascii="Times New Roman" w:eastAsia="Calibri" w:hAnsi="Times New Roman"/>
                <w:szCs w:val="24"/>
                <w:lang w:eastAsia="en-US"/>
              </w:rPr>
              <w:t>. 70мм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м</w:t>
            </w:r>
            <w:proofErr w:type="gramStart"/>
            <w:r w:rsidRPr="00464039">
              <w:rPr>
                <w:rFonts w:ascii="Times New Roman" w:eastAsia="Calibri" w:hAnsi="Times New Roman"/>
                <w:szCs w:val="24"/>
                <w:lang w:eastAsia="en-US"/>
              </w:rPr>
              <w:t>2</w:t>
            </w:r>
            <w:proofErr w:type="gramEnd"/>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69,2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6</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Установка подоконных досок из ПВХ в каменных стенах толщиной до 0,51 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 xml:space="preserve">100 п. </w:t>
            </w:r>
            <w:proofErr w:type="gramStart"/>
            <w:r w:rsidRPr="00464039">
              <w:rPr>
                <w:rFonts w:ascii="Times New Roman" w:eastAsia="Calibri" w:hAnsi="Times New Roman"/>
                <w:szCs w:val="24"/>
                <w:lang w:eastAsia="en-US"/>
              </w:rPr>
              <w:t>м</w:t>
            </w:r>
            <w:proofErr w:type="gramEnd"/>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0,3</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7</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Доски подоконные ПВХ, шириной 400 мм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м</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30</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8</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Облицовка оконных проемов </w:t>
            </w:r>
            <w:proofErr w:type="gramStart"/>
            <w:r w:rsidRPr="00464039">
              <w:rPr>
                <w:rFonts w:ascii="Times New Roman" w:eastAsia="Calibri" w:hAnsi="Times New Roman"/>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64039">
              <w:rPr>
                <w:rFonts w:ascii="Times New Roman" w:eastAsia="Calibri" w:hAnsi="Times New Roman"/>
                <w:szCs w:val="24"/>
                <w:lang w:eastAsia="en-US"/>
              </w:rPr>
              <w:t xml:space="preserve"> с полимерным покрытием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ПРОЕМОВ</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69,2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9</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Облицовка оконных  откосов  панелями ПВХ</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облицовки</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0,22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10</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Снятие радиаторных щитов</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шт. изделий</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0,12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11</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Установка радиаторных </w:t>
            </w:r>
            <w:proofErr w:type="gramStart"/>
            <w:r w:rsidRPr="00464039">
              <w:rPr>
                <w:rFonts w:ascii="Times New Roman" w:eastAsia="Calibri" w:hAnsi="Times New Roman"/>
                <w:szCs w:val="24"/>
                <w:lang w:eastAsia="en-US"/>
              </w:rPr>
              <w:t>щитов б</w:t>
            </w:r>
            <w:proofErr w:type="gramEnd"/>
            <w:r w:rsidRPr="00464039">
              <w:rPr>
                <w:rFonts w:ascii="Times New Roman" w:eastAsia="Calibri" w:hAnsi="Times New Roman"/>
                <w:szCs w:val="24"/>
                <w:lang w:eastAsia="en-US"/>
              </w:rPr>
              <w:t>/у</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шт. изделий</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0,12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12</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толщиной слоя до 20 мм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отремонтированной поверхности</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0,03</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13</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Улучшенная окраска масляными составами по штукатурке стен под подоконной доской</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м</w:t>
            </w:r>
            <w:proofErr w:type="gramStart"/>
            <w:r w:rsidRPr="00464039">
              <w:rPr>
                <w:rFonts w:ascii="Times New Roman" w:eastAsia="Calibri" w:hAnsi="Times New Roman"/>
                <w:szCs w:val="24"/>
                <w:lang w:eastAsia="en-US"/>
              </w:rPr>
              <w:t>2</w:t>
            </w:r>
            <w:proofErr w:type="gramEnd"/>
            <w:r w:rsidRPr="00464039">
              <w:rPr>
                <w:rFonts w:ascii="Times New Roman" w:eastAsia="Calibri" w:hAnsi="Times New Roman"/>
                <w:szCs w:val="24"/>
                <w:lang w:eastAsia="en-US"/>
              </w:rPr>
              <w:t xml:space="preserve"> окрашиваемой поверхности</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0,03</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14</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Сверление отверстий в кирпичных стенах </w:t>
            </w:r>
            <w:proofErr w:type="spellStart"/>
            <w:r w:rsidRPr="00464039">
              <w:rPr>
                <w:rFonts w:ascii="Times New Roman" w:eastAsia="Calibri" w:hAnsi="Times New Roman"/>
                <w:szCs w:val="24"/>
                <w:lang w:eastAsia="en-US"/>
              </w:rPr>
              <w:t>электроперфоратором</w:t>
            </w:r>
            <w:proofErr w:type="spellEnd"/>
            <w:r w:rsidRPr="00464039">
              <w:rPr>
                <w:rFonts w:ascii="Times New Roman" w:eastAsia="Calibri" w:hAnsi="Times New Roman"/>
                <w:szCs w:val="24"/>
                <w:lang w:eastAsia="en-US"/>
              </w:rPr>
              <w:t xml:space="preserve"> диаметром до 20 мм</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отверстий</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0,24</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15</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Установка вертикальных жалюзи</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100 шт. изделий</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0,12</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16</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Жалюзи вертикальные тканевые</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м</w:t>
            </w:r>
            <w:proofErr w:type="gramStart"/>
            <w:r w:rsidRPr="00464039">
              <w:rPr>
                <w:rFonts w:ascii="Times New Roman" w:eastAsia="Calibri" w:hAnsi="Times New Roman"/>
                <w:szCs w:val="24"/>
                <w:lang w:eastAsia="en-US"/>
              </w:rPr>
              <w:t>2</w:t>
            </w:r>
            <w:proofErr w:type="gramEnd"/>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84</w:t>
            </w:r>
          </w:p>
        </w:tc>
      </w:tr>
      <w:tr w:rsidR="00CA7783" w:rsidRPr="00464039" w:rsidTr="0054612A">
        <w:trPr>
          <w:trHeight w:val="20"/>
        </w:trPr>
        <w:tc>
          <w:tcPr>
            <w:tcW w:w="207" w:type="pct"/>
            <w:vAlign w:val="center"/>
          </w:tcPr>
          <w:p w:rsidR="00CA7783" w:rsidRPr="00464039" w:rsidRDefault="00CA7783" w:rsidP="0054612A">
            <w:pPr>
              <w:suppressAutoHyphens w:val="0"/>
              <w:autoSpaceDE w:val="0"/>
              <w:autoSpaceDN w:val="0"/>
              <w:adjustRightInd w:val="0"/>
              <w:contextualSpacing/>
              <w:jc w:val="center"/>
              <w:rPr>
                <w:rFonts w:ascii="Times New Roman" w:eastAsia="Calibri" w:hAnsi="Times New Roman"/>
                <w:szCs w:val="24"/>
                <w:lang w:eastAsia="en-US"/>
              </w:rPr>
            </w:pPr>
            <w:r>
              <w:rPr>
                <w:rFonts w:ascii="Times New Roman" w:eastAsia="Calibri" w:hAnsi="Times New Roman"/>
                <w:szCs w:val="24"/>
                <w:lang w:eastAsia="en-US"/>
              </w:rPr>
              <w:t>17</w:t>
            </w:r>
          </w:p>
        </w:tc>
        <w:tc>
          <w:tcPr>
            <w:tcW w:w="3329" w:type="pct"/>
            <w:vAlign w:val="center"/>
          </w:tcPr>
          <w:p w:rsidR="00CA7783" w:rsidRPr="00464039" w:rsidRDefault="00CA7783" w:rsidP="0054612A">
            <w:pPr>
              <w:suppressAutoHyphens w:val="0"/>
              <w:autoSpaceDE w:val="0"/>
              <w:autoSpaceDN w:val="0"/>
              <w:adjustRightInd w:val="0"/>
              <w:jc w:val="both"/>
              <w:rPr>
                <w:rFonts w:ascii="Times New Roman" w:eastAsia="Calibri" w:hAnsi="Times New Roman"/>
                <w:szCs w:val="24"/>
                <w:lang w:eastAsia="en-US"/>
              </w:rPr>
            </w:pPr>
            <w:r w:rsidRPr="00464039">
              <w:rPr>
                <w:rFonts w:ascii="Times New Roman" w:eastAsia="Calibri" w:hAnsi="Times New Roman"/>
                <w:szCs w:val="24"/>
                <w:lang w:eastAsia="en-US"/>
              </w:rPr>
              <w:t xml:space="preserve">Погрузка и вывоз мусора строительного </w:t>
            </w:r>
          </w:p>
        </w:tc>
        <w:tc>
          <w:tcPr>
            <w:tcW w:w="850"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1</w:t>
            </w:r>
            <w:proofErr w:type="gramStart"/>
            <w:r w:rsidRPr="00464039">
              <w:rPr>
                <w:rFonts w:ascii="Times New Roman" w:eastAsia="Calibri" w:hAnsi="Times New Roman"/>
                <w:szCs w:val="24"/>
                <w:lang w:eastAsia="en-US"/>
              </w:rPr>
              <w:t xml:space="preserve"> Т</w:t>
            </w:r>
            <w:proofErr w:type="gramEnd"/>
            <w:r w:rsidRPr="00464039">
              <w:rPr>
                <w:rFonts w:ascii="Times New Roman" w:eastAsia="Calibri" w:hAnsi="Times New Roman"/>
                <w:szCs w:val="24"/>
                <w:lang w:eastAsia="en-US"/>
              </w:rPr>
              <w:t xml:space="preserve"> ГРУЗА</w:t>
            </w:r>
          </w:p>
        </w:tc>
        <w:tc>
          <w:tcPr>
            <w:tcW w:w="615" w:type="pct"/>
            <w:vAlign w:val="center"/>
          </w:tcPr>
          <w:p w:rsidR="00CA7783" w:rsidRPr="00464039" w:rsidRDefault="00CA7783" w:rsidP="0054612A">
            <w:pPr>
              <w:suppressAutoHyphens w:val="0"/>
              <w:autoSpaceDE w:val="0"/>
              <w:autoSpaceDN w:val="0"/>
              <w:adjustRightInd w:val="0"/>
              <w:jc w:val="center"/>
              <w:rPr>
                <w:rFonts w:ascii="Times New Roman" w:eastAsia="Calibri" w:hAnsi="Times New Roman"/>
                <w:szCs w:val="24"/>
                <w:lang w:eastAsia="en-US"/>
              </w:rPr>
            </w:pPr>
            <w:r w:rsidRPr="00464039">
              <w:rPr>
                <w:rFonts w:ascii="Times New Roman" w:eastAsia="Calibri" w:hAnsi="Times New Roman"/>
                <w:szCs w:val="24"/>
                <w:lang w:eastAsia="en-US"/>
              </w:rPr>
              <w:t>Весь</w:t>
            </w:r>
          </w:p>
        </w:tc>
      </w:tr>
    </w:tbl>
    <w:p w:rsidR="00CA7783" w:rsidRPr="00464039" w:rsidRDefault="00CA7783" w:rsidP="00CA7783">
      <w:pPr>
        <w:suppressAutoHyphens w:val="0"/>
        <w:jc w:val="center"/>
        <w:rPr>
          <w:rFonts w:ascii="Times New Roman" w:eastAsia="Calibri" w:hAnsi="Times New Roman"/>
          <w:szCs w:val="24"/>
          <w:lang w:eastAsia="en-US"/>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5. СРОК (ИНТЕРВАЛ) ВЫПОЛНЕНИЯ РАБОТ</w:t>
      </w:r>
    </w:p>
    <w:p w:rsidR="00CA7783" w:rsidRPr="00464039" w:rsidRDefault="00CA7783" w:rsidP="00CA7783">
      <w:pPr>
        <w:suppressAutoHyphens w:val="0"/>
        <w:jc w:val="both"/>
        <w:rPr>
          <w:rFonts w:ascii="Times New Roman" w:hAnsi="Times New Roman"/>
          <w:b/>
          <w:bCs/>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both"/>
              <w:rPr>
                <w:rFonts w:ascii="Times New Roman" w:eastAsia="Calibri" w:hAnsi="Times New Roman"/>
                <w:szCs w:val="24"/>
                <w:lang w:eastAsia="en-US"/>
              </w:rPr>
            </w:pPr>
            <w:r w:rsidRPr="00464039">
              <w:rPr>
                <w:rFonts w:ascii="Times New Roman" w:eastAsia="Calibri" w:hAnsi="Times New Roman"/>
                <w:szCs w:val="24"/>
                <w:lang w:eastAsia="en-US"/>
              </w:rPr>
              <w:t>Дата начала работ – 02.02.2015 г.</w:t>
            </w:r>
          </w:p>
          <w:p w:rsidR="00CA7783" w:rsidRPr="00464039" w:rsidRDefault="00CA7783" w:rsidP="0054612A">
            <w:pPr>
              <w:suppressAutoHyphens w:val="0"/>
              <w:jc w:val="both"/>
              <w:rPr>
                <w:rFonts w:ascii="Times New Roman" w:hAnsi="Times New Roman"/>
                <w:szCs w:val="24"/>
                <w:lang w:eastAsia="en-US"/>
              </w:rPr>
            </w:pPr>
            <w:r w:rsidRPr="00464039">
              <w:rPr>
                <w:rFonts w:ascii="Times New Roman" w:eastAsia="Calibri" w:hAnsi="Times New Roman"/>
                <w:szCs w:val="24"/>
                <w:lang w:eastAsia="en-US"/>
              </w:rPr>
              <w:t>Дата окончания работ – работы должны быть завершены не позже __.__.2015 г.</w:t>
            </w:r>
          </w:p>
        </w:tc>
      </w:tr>
    </w:tbl>
    <w:p w:rsidR="00CA7783" w:rsidRPr="00464039" w:rsidRDefault="00CA7783" w:rsidP="00CA7783">
      <w:pPr>
        <w:suppressAutoHyphens w:val="0"/>
        <w:jc w:val="center"/>
        <w:rPr>
          <w:rFonts w:ascii="Times New Roman" w:hAnsi="Times New Roman"/>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6. ТРЕБОВАНИЯ К БЕЗОПАСНОСТИ ВЫПОЛНЯЕМЫХ РАБОТ</w:t>
      </w:r>
    </w:p>
    <w:p w:rsidR="00CA7783" w:rsidRPr="00464039" w:rsidRDefault="00CA7783" w:rsidP="00CA7783">
      <w:pPr>
        <w:suppressAutoHyphens w:val="0"/>
        <w:jc w:val="both"/>
        <w:rPr>
          <w:rFonts w:ascii="Times New Roman" w:hAnsi="Times New Roman"/>
          <w:b/>
          <w:bCs/>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ind w:firstLine="142"/>
              <w:jc w:val="both"/>
              <w:rPr>
                <w:rFonts w:ascii="Times New Roman" w:eastAsia="Calibri" w:hAnsi="Times New Roman"/>
                <w:szCs w:val="24"/>
                <w:lang w:eastAsia="en-US"/>
              </w:rPr>
            </w:pPr>
            <w:r w:rsidRPr="00464039">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Технический регламент о требованиях пожарной безопасности № 123-ФЗ от 22 июля 2008;</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xml:space="preserve">- Технический регламент о безопасности зданий и сооружений N 384-ФЗ от 30 декабря 2009 </w:t>
            </w:r>
            <w:r w:rsidRPr="00464039">
              <w:rPr>
                <w:rFonts w:ascii="Times New Roman" w:hAnsi="Times New Roman"/>
                <w:szCs w:val="24"/>
                <w:lang w:eastAsia="ru-RU"/>
              </w:rPr>
              <w:lastRenderedPageBreak/>
              <w:t>года;</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xml:space="preserve">-  ППР-2012 «Правила противопожарного режима в Российской Федерации»; </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СНиП 12-01-2004 «Организация строительства»;</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СНиП 12-03-2001 «Безопасность труда в строительстве». Часть 1.</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СНиП 12-04-2002 «Безопасность труда в строительстве». Часть 2.</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ГОСТ 23407-78 «Ограждения инвентарные строительных площадок и участков производства работ»;</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ГОСТ 12.1.046-85 «Нормы освещения строительных площадок»;</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СНиП 3.02.01-87. Земляные сооружения, основания и фундаменты;</w:t>
            </w:r>
          </w:p>
          <w:p w:rsidR="00CA7783" w:rsidRPr="00464039" w:rsidRDefault="00CA7783" w:rsidP="0054612A">
            <w:pPr>
              <w:suppressAutoHyphens w:val="0"/>
              <w:autoSpaceDE w:val="0"/>
              <w:autoSpaceDN w:val="0"/>
              <w:adjustRightInd w:val="0"/>
              <w:jc w:val="both"/>
              <w:rPr>
                <w:rFonts w:ascii="Times New Roman" w:hAnsi="Times New Roman"/>
                <w:szCs w:val="24"/>
                <w:lang w:eastAsia="ru-RU"/>
              </w:rPr>
            </w:pPr>
            <w:r w:rsidRPr="00464039">
              <w:rPr>
                <w:rFonts w:ascii="Times New Roman" w:hAnsi="Times New Roman"/>
                <w:szCs w:val="24"/>
                <w:lang w:eastAsia="ru-RU"/>
              </w:rPr>
              <w:t>- ППБ 05-86 «Правила пожарной безопасности при производстве строительно-монтажных работ».</w:t>
            </w:r>
          </w:p>
          <w:p w:rsidR="00CA7783" w:rsidRPr="00464039" w:rsidRDefault="00CA7783" w:rsidP="0054612A">
            <w:pPr>
              <w:suppressAutoHyphens w:val="0"/>
              <w:jc w:val="both"/>
              <w:rPr>
                <w:rFonts w:ascii="Times New Roman" w:hAnsi="Times New Roman"/>
                <w:szCs w:val="24"/>
                <w:lang w:eastAsia="ru-RU"/>
              </w:rPr>
            </w:pPr>
            <w:r w:rsidRPr="00464039">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CA7783" w:rsidRPr="00464039" w:rsidRDefault="00CA7783" w:rsidP="00CA7783">
      <w:pPr>
        <w:suppressAutoHyphens w:val="0"/>
        <w:jc w:val="center"/>
        <w:rPr>
          <w:rFonts w:ascii="Times New Roman" w:hAnsi="Times New Roman"/>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7. ТРЕБОВАНИЯ К РЕЗУЛЬТАТАМ РАБОТ И ПОРЯДКУ ПРИЕМКИ</w:t>
      </w:r>
    </w:p>
    <w:p w:rsidR="00CA7783" w:rsidRPr="00464039" w:rsidRDefault="00CA7783" w:rsidP="00CA7783">
      <w:pPr>
        <w:suppressAutoHyphens w:val="0"/>
        <w:jc w:val="both"/>
        <w:rPr>
          <w:rFonts w:ascii="Times New Roman" w:hAnsi="Times New Roman"/>
          <w:b/>
          <w:bCs/>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rPr>
          <w:trHeight w:val="240"/>
        </w:trPr>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en-US"/>
              </w:rPr>
            </w:pPr>
            <w:r w:rsidRPr="00464039">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tc>
      </w:tr>
    </w:tbl>
    <w:p w:rsidR="00CA7783" w:rsidRPr="00464039" w:rsidRDefault="00CA7783" w:rsidP="00CA7783">
      <w:pPr>
        <w:suppressAutoHyphens w:val="0"/>
        <w:jc w:val="both"/>
        <w:rPr>
          <w:rFonts w:ascii="Times New Roman" w:hAnsi="Times New Roman"/>
          <w:szCs w:val="24"/>
          <w:lang w:eastAsia="ru-RU"/>
        </w:rPr>
      </w:pPr>
    </w:p>
    <w:p w:rsidR="00CA7783" w:rsidRPr="00464039" w:rsidRDefault="00CA7783" w:rsidP="00CA7783">
      <w:pPr>
        <w:suppressAutoHyphens w:val="0"/>
        <w:jc w:val="center"/>
        <w:rPr>
          <w:rFonts w:ascii="Times New Roman" w:hAnsi="Times New Roman"/>
          <w:szCs w:val="24"/>
          <w:lang w:eastAsia="ru-RU"/>
        </w:rPr>
      </w:pPr>
      <w:r w:rsidRPr="00464039">
        <w:rPr>
          <w:rFonts w:ascii="Times New Roman" w:hAnsi="Times New Roman"/>
          <w:szCs w:val="24"/>
          <w:lang w:eastAsia="ru-RU"/>
        </w:rPr>
        <w:t>РАЗДЕЛ 8. ТРЕБОВАНИЕ К ФОРМЕ ПРЕДСТАВЛЯЕМОЙ ИНФОРМАЦИИ</w:t>
      </w:r>
    </w:p>
    <w:p w:rsidR="00CA7783" w:rsidRPr="00464039" w:rsidRDefault="00CA7783" w:rsidP="00CA7783">
      <w:pPr>
        <w:suppressAutoHyphens w:val="0"/>
        <w:jc w:val="both"/>
        <w:rPr>
          <w:rFonts w:ascii="Times New Roman" w:hAnsi="Times New Roman"/>
          <w:b/>
          <w:bCs/>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ind w:firstLine="142"/>
              <w:jc w:val="both"/>
              <w:rPr>
                <w:rFonts w:ascii="Times New Roman" w:hAnsi="Times New Roman"/>
                <w:szCs w:val="24"/>
                <w:lang w:eastAsia="ru-RU"/>
              </w:rPr>
            </w:pPr>
            <w:r w:rsidRPr="00464039">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CA7783" w:rsidRPr="00464039" w:rsidRDefault="00CA7783" w:rsidP="00CA7783">
      <w:pPr>
        <w:suppressAutoHyphens w:val="0"/>
        <w:ind w:firstLine="567"/>
        <w:jc w:val="center"/>
        <w:rPr>
          <w:rFonts w:ascii="Times New Roman" w:hAnsi="Times New Roman"/>
          <w:szCs w:val="24"/>
          <w:lang w:eastAsia="ru-RU"/>
        </w:rPr>
      </w:pPr>
    </w:p>
    <w:p w:rsidR="00CA7783" w:rsidRPr="00464039" w:rsidRDefault="00CA7783" w:rsidP="00CA7783">
      <w:pPr>
        <w:suppressAutoHyphens w:val="0"/>
        <w:ind w:firstLine="567"/>
        <w:jc w:val="center"/>
        <w:rPr>
          <w:rFonts w:ascii="Times New Roman" w:hAnsi="Times New Roman"/>
          <w:szCs w:val="24"/>
          <w:lang w:eastAsia="ru-RU"/>
        </w:rPr>
      </w:pPr>
      <w:r w:rsidRPr="00464039">
        <w:rPr>
          <w:rFonts w:ascii="Times New Roman" w:hAnsi="Times New Roman"/>
          <w:szCs w:val="24"/>
          <w:lang w:eastAsia="ru-RU"/>
        </w:rPr>
        <w:t>РАЗДЕЛ 9. ТРЕБОВАНИЯ К ТЕХНИЧЕСКОМУ ОБУЧЕНИЮ ПЕРСОНАЛА ЗАКАЗЧИКА</w:t>
      </w:r>
    </w:p>
    <w:p w:rsidR="00CA7783" w:rsidRPr="00464039" w:rsidRDefault="00CA7783" w:rsidP="00CA7783">
      <w:pPr>
        <w:suppressAutoHyphens w:val="0"/>
        <w:ind w:firstLine="567"/>
        <w:jc w:val="center"/>
        <w:rPr>
          <w:rFonts w:ascii="Times New Roman" w:hAnsi="Times New Roman"/>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4"/>
      </w:tblGrid>
      <w:tr w:rsidR="00CA7783" w:rsidRPr="00464039" w:rsidTr="0054612A">
        <w:tc>
          <w:tcPr>
            <w:tcW w:w="5000"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jc w:val="both"/>
              <w:rPr>
                <w:rFonts w:ascii="Times New Roman" w:hAnsi="Times New Roman"/>
                <w:szCs w:val="24"/>
                <w:lang w:eastAsia="ru-RU"/>
              </w:rPr>
            </w:pPr>
            <w:r w:rsidRPr="00464039">
              <w:rPr>
                <w:rFonts w:ascii="Times New Roman" w:hAnsi="Times New Roman"/>
                <w:szCs w:val="24"/>
                <w:lang w:eastAsia="ru-RU"/>
              </w:rPr>
              <w:t>Техническое обучение персонала заказчика не требуется.</w:t>
            </w:r>
          </w:p>
        </w:tc>
      </w:tr>
    </w:tbl>
    <w:p w:rsidR="00CA7783" w:rsidRPr="00464039" w:rsidRDefault="00CA7783" w:rsidP="00CA7783">
      <w:pPr>
        <w:suppressAutoHyphens w:val="0"/>
        <w:ind w:firstLine="567"/>
        <w:jc w:val="both"/>
        <w:rPr>
          <w:rFonts w:ascii="Times New Roman" w:hAnsi="Times New Roman"/>
          <w:szCs w:val="24"/>
          <w:lang w:eastAsia="ru-RU"/>
        </w:rPr>
      </w:pPr>
    </w:p>
    <w:p w:rsidR="00CA7783" w:rsidRPr="00464039" w:rsidRDefault="00CA7783" w:rsidP="00CA7783">
      <w:pPr>
        <w:suppressAutoHyphens w:val="0"/>
        <w:ind w:firstLine="567"/>
        <w:jc w:val="center"/>
        <w:rPr>
          <w:rFonts w:ascii="Times New Roman" w:hAnsi="Times New Roman"/>
          <w:szCs w:val="24"/>
          <w:lang w:eastAsia="ru-RU"/>
        </w:rPr>
      </w:pPr>
      <w:r w:rsidRPr="00464039">
        <w:rPr>
          <w:rFonts w:ascii="Times New Roman" w:hAnsi="Times New Roman"/>
          <w:szCs w:val="24"/>
          <w:lang w:eastAsia="ru-RU"/>
        </w:rPr>
        <w:t>РАЗДЕЛ 10. ПЕРЕЧЕНЬ ПРИНЯТЫХ СОКРАЩЕНИЙ</w:t>
      </w:r>
    </w:p>
    <w:p w:rsidR="00CA7783" w:rsidRPr="00464039" w:rsidRDefault="00CA7783" w:rsidP="00CA7783">
      <w:pPr>
        <w:suppressAutoHyphens w:val="0"/>
        <w:ind w:firstLine="567"/>
        <w:jc w:val="both"/>
        <w:rPr>
          <w:rFonts w:ascii="Times New Roman" w:hAnsi="Times New Roman"/>
          <w:szCs w:val="24"/>
          <w:lang w:eastAsia="ru-RU"/>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793"/>
      </w:tblGrid>
      <w:tr w:rsidR="00CA7783" w:rsidRPr="00464039" w:rsidTr="0054612A">
        <w:trPr>
          <w:trHeight w:val="399"/>
        </w:trPr>
        <w:tc>
          <w:tcPr>
            <w:tcW w:w="417" w:type="pct"/>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 xml:space="preserve">№ </w:t>
            </w:r>
            <w:proofErr w:type="gramStart"/>
            <w:r w:rsidRPr="00464039">
              <w:rPr>
                <w:rFonts w:ascii="Times New Roman" w:eastAsia="Calibri" w:hAnsi="Times New Roman"/>
                <w:szCs w:val="24"/>
                <w:lang w:eastAsia="ru-RU"/>
              </w:rPr>
              <w:t>п</w:t>
            </w:r>
            <w:proofErr w:type="gramEnd"/>
            <w:r w:rsidRPr="00464039">
              <w:rPr>
                <w:rFonts w:ascii="Times New Roman" w:eastAsia="Calibri" w:hAnsi="Times New Roman"/>
                <w:szCs w:val="24"/>
                <w:lang w:eastAsia="ru-RU"/>
              </w:rPr>
              <w:t>/п</w:t>
            </w:r>
          </w:p>
        </w:tc>
        <w:tc>
          <w:tcPr>
            <w:tcW w:w="1181" w:type="pct"/>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Сокращение</w:t>
            </w:r>
          </w:p>
        </w:tc>
        <w:tc>
          <w:tcPr>
            <w:tcW w:w="3402" w:type="pct"/>
            <w:tcBorders>
              <w:top w:val="single" w:sz="4" w:space="0" w:color="auto"/>
              <w:left w:val="single" w:sz="4" w:space="0" w:color="auto"/>
              <w:bottom w:val="single" w:sz="4" w:space="0" w:color="auto"/>
              <w:right w:val="single" w:sz="4" w:space="0" w:color="auto"/>
            </w:tcBorders>
            <w:vAlign w:val="center"/>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Расшифровка сокращения</w:t>
            </w:r>
          </w:p>
        </w:tc>
      </w:tr>
      <w:tr w:rsidR="00CA7783" w:rsidRPr="00464039" w:rsidTr="0054612A">
        <w:trPr>
          <w:trHeight w:val="236"/>
        </w:trPr>
        <w:tc>
          <w:tcPr>
            <w:tcW w:w="417"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p>
        </w:tc>
        <w:tc>
          <w:tcPr>
            <w:tcW w:w="1181"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ГОСТ</w:t>
            </w:r>
          </w:p>
        </w:tc>
        <w:tc>
          <w:tcPr>
            <w:tcW w:w="3402"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Государственный стандарт</w:t>
            </w:r>
          </w:p>
        </w:tc>
      </w:tr>
      <w:tr w:rsidR="00CA7783" w:rsidRPr="00464039" w:rsidTr="0054612A">
        <w:trPr>
          <w:trHeight w:val="282"/>
        </w:trPr>
        <w:tc>
          <w:tcPr>
            <w:tcW w:w="417"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p>
        </w:tc>
        <w:tc>
          <w:tcPr>
            <w:tcW w:w="1181"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СНиП</w:t>
            </w:r>
          </w:p>
        </w:tc>
        <w:tc>
          <w:tcPr>
            <w:tcW w:w="3402"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Строительные нормы и правила</w:t>
            </w:r>
          </w:p>
        </w:tc>
      </w:tr>
      <w:tr w:rsidR="00CA7783" w:rsidRPr="00464039" w:rsidTr="0054612A">
        <w:trPr>
          <w:trHeight w:val="258"/>
        </w:trPr>
        <w:tc>
          <w:tcPr>
            <w:tcW w:w="417"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p>
        </w:tc>
        <w:tc>
          <w:tcPr>
            <w:tcW w:w="1181"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ППБ</w:t>
            </w:r>
          </w:p>
        </w:tc>
        <w:tc>
          <w:tcPr>
            <w:tcW w:w="3402"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Правила пожарной безопасности</w:t>
            </w:r>
          </w:p>
        </w:tc>
      </w:tr>
      <w:tr w:rsidR="00CA7783" w:rsidRPr="00464039" w:rsidTr="0054612A">
        <w:trPr>
          <w:trHeight w:val="277"/>
        </w:trPr>
        <w:tc>
          <w:tcPr>
            <w:tcW w:w="417"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p>
        </w:tc>
        <w:tc>
          <w:tcPr>
            <w:tcW w:w="1181"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szCs w:val="24"/>
                <w:lang w:eastAsia="ru-RU"/>
              </w:rPr>
              <w:t>СанПиН</w:t>
            </w:r>
          </w:p>
        </w:tc>
        <w:tc>
          <w:tcPr>
            <w:tcW w:w="3402" w:type="pct"/>
            <w:tcBorders>
              <w:top w:val="single" w:sz="4" w:space="0" w:color="auto"/>
              <w:left w:val="single" w:sz="4" w:space="0" w:color="auto"/>
              <w:bottom w:val="single" w:sz="4" w:space="0" w:color="auto"/>
              <w:right w:val="single" w:sz="4" w:space="0" w:color="auto"/>
            </w:tcBorders>
          </w:tcPr>
          <w:p w:rsidR="00CA7783" w:rsidRPr="00464039" w:rsidRDefault="00CA7783" w:rsidP="0054612A">
            <w:pPr>
              <w:suppressAutoHyphens w:val="0"/>
              <w:rPr>
                <w:rFonts w:ascii="Times New Roman" w:eastAsia="Calibri" w:hAnsi="Times New Roman"/>
                <w:szCs w:val="24"/>
                <w:lang w:eastAsia="ru-RU"/>
              </w:rPr>
            </w:pPr>
            <w:r w:rsidRPr="00464039">
              <w:rPr>
                <w:rFonts w:ascii="Times New Roman" w:eastAsia="Calibri" w:hAnsi="Times New Roman"/>
                <w:bCs/>
                <w:szCs w:val="24"/>
                <w:lang w:eastAsia="en-US"/>
              </w:rPr>
              <w:t>Санитарные правила и нормы</w:t>
            </w:r>
          </w:p>
        </w:tc>
      </w:tr>
    </w:tbl>
    <w:p w:rsidR="00CA7783" w:rsidRPr="00464039" w:rsidRDefault="00CA7783" w:rsidP="00CA7783">
      <w:pPr>
        <w:suppressAutoHyphens w:val="0"/>
        <w:jc w:val="both"/>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p>
    <w:p w:rsidR="00CA7783" w:rsidRPr="00464039" w:rsidRDefault="00CA7783" w:rsidP="00CA7783">
      <w:pPr>
        <w:tabs>
          <w:tab w:val="left" w:pos="7238"/>
        </w:tabs>
        <w:suppressAutoHyphens w:val="0"/>
        <w:jc w:val="right"/>
        <w:rPr>
          <w:rFonts w:ascii="Times New Roman" w:hAnsi="Times New Roman"/>
          <w:szCs w:val="24"/>
          <w:lang w:eastAsia="ru-RU"/>
        </w:rPr>
      </w:pPr>
      <w:r w:rsidRPr="00464039">
        <w:rPr>
          <w:rFonts w:ascii="Times New Roman" w:hAnsi="Times New Roman"/>
          <w:szCs w:val="24"/>
          <w:lang w:eastAsia="ru-RU"/>
        </w:rPr>
        <w:t>Приложение № 2</w:t>
      </w:r>
    </w:p>
    <w:p w:rsidR="00CA7783" w:rsidRPr="00464039" w:rsidRDefault="00CA7783" w:rsidP="00CA7783">
      <w:pPr>
        <w:suppressAutoHyphens w:val="0"/>
        <w:ind w:firstLine="840"/>
        <w:jc w:val="right"/>
        <w:rPr>
          <w:rFonts w:ascii="Times New Roman" w:hAnsi="Times New Roman"/>
          <w:szCs w:val="24"/>
          <w:lang w:eastAsia="ru-RU"/>
        </w:rPr>
      </w:pPr>
      <w:r w:rsidRPr="00464039">
        <w:rPr>
          <w:rFonts w:ascii="Times New Roman" w:hAnsi="Times New Roman"/>
          <w:szCs w:val="24"/>
          <w:lang w:eastAsia="ru-RU"/>
        </w:rPr>
        <w:tab/>
        <w:t xml:space="preserve">к договору №_______ </w:t>
      </w:r>
      <w:proofErr w:type="gramStart"/>
      <w:r w:rsidRPr="00464039">
        <w:rPr>
          <w:rFonts w:ascii="Times New Roman" w:hAnsi="Times New Roman"/>
          <w:szCs w:val="24"/>
          <w:lang w:eastAsia="ru-RU"/>
        </w:rPr>
        <w:t>от</w:t>
      </w:r>
      <w:proofErr w:type="gramEnd"/>
      <w:r w:rsidRPr="00464039">
        <w:rPr>
          <w:rFonts w:ascii="Times New Roman" w:hAnsi="Times New Roman"/>
          <w:szCs w:val="24"/>
          <w:lang w:eastAsia="ru-RU"/>
        </w:rPr>
        <w:t xml:space="preserve"> _______</w:t>
      </w:r>
    </w:p>
    <w:p w:rsidR="00CA7783" w:rsidRPr="00464039" w:rsidRDefault="00CA7783" w:rsidP="00CA7783">
      <w:pPr>
        <w:suppressAutoHyphens w:val="0"/>
        <w:rPr>
          <w:rFonts w:ascii="Times New Roman" w:eastAsia="Calibri" w:hAnsi="Times New Roman"/>
          <w:szCs w:val="24"/>
          <w:lang w:eastAsia="en-US"/>
        </w:rPr>
      </w:pPr>
    </w:p>
    <w:p w:rsidR="00CA7783" w:rsidRPr="00464039" w:rsidRDefault="00CA7783" w:rsidP="00CA7783">
      <w:pPr>
        <w:suppressAutoHyphens w:val="0"/>
        <w:jc w:val="center"/>
        <w:rPr>
          <w:rFonts w:ascii="Times New Roman" w:eastAsia="Calibri" w:hAnsi="Times New Roman"/>
          <w:b/>
          <w:szCs w:val="24"/>
          <w:lang w:eastAsia="en-US"/>
        </w:rPr>
      </w:pPr>
      <w:r w:rsidRPr="00464039">
        <w:rPr>
          <w:rFonts w:ascii="Times New Roman" w:eastAsia="Calibri" w:hAnsi="Times New Roman"/>
          <w:b/>
          <w:szCs w:val="24"/>
          <w:lang w:eastAsia="en-US"/>
        </w:rPr>
        <w:t>Смета</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077"/>
    <w:rsid w:val="008E3C0C"/>
    <w:rsid w:val="00CA7783"/>
    <w:rsid w:val="00D42E6F"/>
    <w:rsid w:val="00DC6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7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7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4262</Words>
  <Characters>24300</Characters>
  <Application>Microsoft Office Word</Application>
  <DocSecurity>0</DocSecurity>
  <Lines>202</Lines>
  <Paragraphs>57</Paragraphs>
  <ScaleCrop>false</ScaleCrop>
  <Company>Организация</Company>
  <LinksUpToDate>false</LinksUpToDate>
  <CharactersWithSpaces>28505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2014-12-05T12:19:00Z</dcterms:created>
  <dcterms:modified xsi:type="dcterms:W3CDTF">2014-12-05T12:20:00Z</dcterms:modified>
</cp:coreProperties>
</file>