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A80FF5" w:rsidP="00883AC8">
            <w:pPr>
              <w:jc w:val="right"/>
              <w:rPr>
                <w:bCs/>
                <w:sz w:val="28"/>
              </w:rPr>
            </w:pPr>
            <w:r>
              <w:rPr>
                <w:bCs/>
                <w:sz w:val="28"/>
              </w:rPr>
              <w:t>«</w:t>
            </w:r>
            <w:r w:rsidR="00883AC8">
              <w:rPr>
                <w:bCs/>
                <w:sz w:val="28"/>
              </w:rPr>
              <w:t>15</w:t>
            </w:r>
            <w:r>
              <w:rPr>
                <w:bCs/>
                <w:sz w:val="28"/>
              </w:rPr>
              <w:t xml:space="preserve">» </w:t>
            </w:r>
            <w:r w:rsidR="004331E8">
              <w:rPr>
                <w:bCs/>
                <w:sz w:val="28"/>
              </w:rPr>
              <w:t>ию</w:t>
            </w:r>
            <w:r w:rsidR="00906E9C">
              <w:rPr>
                <w:bCs/>
                <w:sz w:val="28"/>
              </w:rPr>
              <w:t>ля</w:t>
            </w:r>
            <w:r w:rsidR="0048248F">
              <w:rPr>
                <w:bCs/>
                <w:sz w:val="28"/>
              </w:rPr>
              <w:t xml:space="preserve"> </w:t>
            </w:r>
            <w:r>
              <w:rPr>
                <w:bCs/>
                <w:sz w:val="28"/>
              </w:rPr>
              <w:t>2015 года</w:t>
            </w:r>
          </w:p>
        </w:tc>
      </w:tr>
    </w:tbl>
    <w:p w:rsidR="00C87330" w:rsidRDefault="00C87330">
      <w:pPr>
        <w:jc w:val="center"/>
        <w:rPr>
          <w:bCs/>
          <w:sz w:val="28"/>
        </w:rPr>
      </w:pPr>
    </w:p>
    <w:p w:rsidR="00A80FF5" w:rsidRPr="00FC009D" w:rsidRDefault="00A80FF5">
      <w:pPr>
        <w:jc w:val="center"/>
        <w:rPr>
          <w:bCs/>
          <w:sz w:val="28"/>
        </w:rPr>
      </w:pPr>
    </w:p>
    <w:p w:rsidR="007F1556" w:rsidRDefault="007F1556" w:rsidP="007F1556">
      <w:pPr>
        <w:jc w:val="center"/>
        <w:outlineLvl w:val="0"/>
        <w:rPr>
          <w:sz w:val="28"/>
          <w:szCs w:val="28"/>
        </w:rPr>
      </w:pPr>
      <w:bookmarkStart w:id="0" w:name="_Toc398564569"/>
      <w:bookmarkStart w:id="1" w:name="_Toc399408079"/>
      <w:bookmarkStart w:id="2" w:name="_Toc412098805"/>
      <w:bookmarkStart w:id="3" w:name="_Toc318103488"/>
      <w:r w:rsidRPr="005345B1">
        <w:rPr>
          <w:sz w:val="28"/>
          <w:szCs w:val="28"/>
        </w:rPr>
        <w:t>ЗАКУПОЧНАЯ ДОКУМЕНТАЦИЯ</w:t>
      </w:r>
      <w:bookmarkEnd w:id="0"/>
      <w:bookmarkEnd w:id="1"/>
      <w:bookmarkEnd w:id="2"/>
    </w:p>
    <w:p w:rsidR="007F1556" w:rsidRPr="00E4127D" w:rsidRDefault="007F1556" w:rsidP="007F1556">
      <w:pPr>
        <w:jc w:val="center"/>
        <w:outlineLvl w:val="0"/>
        <w:rPr>
          <w:bCs/>
          <w:sz w:val="28"/>
          <w:szCs w:val="28"/>
        </w:rPr>
      </w:pPr>
    </w:p>
    <w:p w:rsidR="007F1556" w:rsidRPr="00E4127D" w:rsidRDefault="007F1556" w:rsidP="007F1556">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7F1556" w:rsidRPr="00E4127D" w:rsidRDefault="007F1556" w:rsidP="007F1556">
      <w:pPr>
        <w:jc w:val="center"/>
        <w:rPr>
          <w:sz w:val="28"/>
          <w:szCs w:val="28"/>
        </w:rPr>
      </w:pPr>
      <w:r w:rsidRPr="005C37CE">
        <w:rPr>
          <w:sz w:val="28"/>
          <w:szCs w:val="28"/>
        </w:rPr>
        <w:t xml:space="preserve">на </w:t>
      </w:r>
      <w:r w:rsidRPr="00980501">
        <w:rPr>
          <w:bCs/>
          <w:sz w:val="28"/>
          <w:szCs w:val="28"/>
        </w:rPr>
        <w:t xml:space="preserve">поставку </w:t>
      </w:r>
      <w:r w:rsidR="00BF12AF">
        <w:rPr>
          <w:color w:val="000000"/>
          <w:sz w:val="28"/>
          <w:szCs w:val="28"/>
        </w:rPr>
        <w:t>заготовок</w:t>
      </w:r>
      <w:r w:rsidR="001716F8">
        <w:rPr>
          <w:color w:val="000000"/>
          <w:sz w:val="28"/>
          <w:szCs w:val="28"/>
        </w:rPr>
        <w:t xml:space="preserve"> из </w:t>
      </w:r>
      <w:proofErr w:type="spellStart"/>
      <w:r w:rsidR="001716F8">
        <w:rPr>
          <w:color w:val="000000"/>
          <w:sz w:val="28"/>
          <w:szCs w:val="28"/>
        </w:rPr>
        <w:t>ситалла</w:t>
      </w:r>
      <w:proofErr w:type="spellEnd"/>
      <w:r w:rsidR="00BF12AF">
        <w:rPr>
          <w:color w:val="000000"/>
          <w:sz w:val="28"/>
          <w:szCs w:val="28"/>
        </w:rPr>
        <w:t xml:space="preserve"> СО-115М</w:t>
      </w:r>
      <w:r w:rsidR="001716F8">
        <w:rPr>
          <w:color w:val="000000"/>
          <w:sz w:val="28"/>
          <w:szCs w:val="28"/>
        </w:rPr>
        <w:t xml:space="preserve"> </w:t>
      </w:r>
      <w:r w:rsidR="001716F8" w:rsidRPr="002E0DDA">
        <w:rPr>
          <w:sz w:val="28"/>
          <w:szCs w:val="28"/>
        </w:rPr>
        <w:t>(или эквивалент)</w:t>
      </w:r>
      <w:r w:rsidR="002B415C">
        <w:rPr>
          <w:color w:val="000000"/>
          <w:sz w:val="28"/>
          <w:szCs w:val="28"/>
        </w:rPr>
        <w:t xml:space="preserve"> </w:t>
      </w:r>
      <w:r w:rsidRPr="00E4127D">
        <w:rPr>
          <w:sz w:val="28"/>
          <w:szCs w:val="28"/>
        </w:rPr>
        <w:t>для нужд ФГУП «НИИ НПО «ЛУЧ»</w:t>
      </w:r>
    </w:p>
    <w:p w:rsidR="007F1556" w:rsidRPr="00E4127D" w:rsidRDefault="007F1556" w:rsidP="007F1556">
      <w:pPr>
        <w:jc w:val="center"/>
        <w:rPr>
          <w:sz w:val="28"/>
          <w:szCs w:val="28"/>
        </w:rPr>
      </w:pPr>
    </w:p>
    <w:p w:rsidR="007F1556" w:rsidRPr="00E4127D" w:rsidRDefault="007F1556" w:rsidP="007F1556">
      <w:pPr>
        <w:jc w:val="center"/>
        <w:rPr>
          <w:caps/>
          <w:sz w:val="28"/>
          <w:szCs w:val="28"/>
        </w:rPr>
      </w:pPr>
      <w:r w:rsidRPr="00E4127D">
        <w:rPr>
          <w:caps/>
          <w:sz w:val="28"/>
          <w:szCs w:val="28"/>
        </w:rPr>
        <w:t>том 1 «общая и коммерческая части»</w:t>
      </w:r>
    </w:p>
    <w:p w:rsidR="007F1556" w:rsidRPr="00E4127D" w:rsidRDefault="007F1556" w:rsidP="007F1556">
      <w:pPr>
        <w:jc w:val="center"/>
        <w:rPr>
          <w:bCs/>
          <w:sz w:val="28"/>
        </w:rPr>
      </w:pPr>
    </w:p>
    <w:p w:rsidR="007F1556" w:rsidRPr="006276FA" w:rsidRDefault="007F1556" w:rsidP="007F1556">
      <w:pPr>
        <w:jc w:val="center"/>
        <w:rPr>
          <w:sz w:val="28"/>
        </w:rPr>
      </w:pPr>
    </w:p>
    <w:p w:rsidR="007F1556" w:rsidRDefault="007F1556" w:rsidP="007F1556">
      <w:pPr>
        <w:jc w:val="right"/>
        <w:rPr>
          <w:sz w:val="28"/>
        </w:rPr>
      </w:pPr>
      <w:r w:rsidRPr="00E4127D">
        <w:rPr>
          <w:sz w:val="28"/>
        </w:rPr>
        <w:t>СОГЛАСОВАНО:</w:t>
      </w:r>
    </w:p>
    <w:p w:rsidR="007F1556" w:rsidRPr="001A108C" w:rsidRDefault="007F1556" w:rsidP="007F1556">
      <w:pPr>
        <w:jc w:val="right"/>
        <w:rPr>
          <w:sz w:val="28"/>
        </w:rPr>
      </w:pPr>
      <w:r>
        <w:rPr>
          <w:sz w:val="28"/>
        </w:rPr>
        <w:t xml:space="preserve">Директор отделения </w:t>
      </w:r>
      <w:r w:rsidR="001A108C">
        <w:rPr>
          <w:sz w:val="28"/>
        </w:rPr>
        <w:t>«</w:t>
      </w:r>
      <w:proofErr w:type="spellStart"/>
      <w:r w:rsidR="00BF12AF">
        <w:rPr>
          <w:sz w:val="28"/>
        </w:rPr>
        <w:t>ОиИТ</w:t>
      </w:r>
      <w:proofErr w:type="spellEnd"/>
      <w:r w:rsidR="001A108C">
        <w:rPr>
          <w:sz w:val="28"/>
        </w:rPr>
        <w:t>»</w:t>
      </w:r>
    </w:p>
    <w:p w:rsidR="007F1556" w:rsidRPr="007A537F" w:rsidRDefault="001A108C" w:rsidP="007F1556">
      <w:pPr>
        <w:jc w:val="right"/>
        <w:rPr>
          <w:sz w:val="28"/>
        </w:rPr>
      </w:pPr>
      <w:r>
        <w:rPr>
          <w:sz w:val="28"/>
        </w:rPr>
        <w:t>В.</w:t>
      </w:r>
      <w:r w:rsidR="00BF12AF">
        <w:rPr>
          <w:sz w:val="28"/>
        </w:rPr>
        <w:t>Н</w:t>
      </w:r>
      <w:r>
        <w:rPr>
          <w:sz w:val="28"/>
        </w:rPr>
        <w:t xml:space="preserve">. </w:t>
      </w:r>
      <w:r w:rsidR="00BF12AF">
        <w:rPr>
          <w:sz w:val="28"/>
        </w:rPr>
        <w:t>Федосеев</w:t>
      </w:r>
    </w:p>
    <w:p w:rsidR="007F1556" w:rsidRPr="00F44FA5" w:rsidRDefault="007F1556" w:rsidP="007F1556">
      <w:pPr>
        <w:tabs>
          <w:tab w:val="left" w:pos="4962"/>
          <w:tab w:val="left" w:pos="5245"/>
        </w:tabs>
        <w:jc w:val="right"/>
        <w:rPr>
          <w:sz w:val="28"/>
        </w:rPr>
      </w:pPr>
      <w:r>
        <w:rPr>
          <w:sz w:val="28"/>
        </w:rPr>
        <w:t>«</w:t>
      </w:r>
      <w:r w:rsidR="00883AC8">
        <w:rPr>
          <w:sz w:val="28"/>
        </w:rPr>
        <w:t>15</w:t>
      </w:r>
      <w:r>
        <w:rPr>
          <w:sz w:val="28"/>
        </w:rPr>
        <w:t xml:space="preserve">» </w:t>
      </w:r>
      <w:r w:rsidR="004331E8">
        <w:rPr>
          <w:sz w:val="28"/>
        </w:rPr>
        <w:t>ию</w:t>
      </w:r>
      <w:r w:rsidR="00906E9C">
        <w:rPr>
          <w:sz w:val="28"/>
        </w:rPr>
        <w:t>ля</w:t>
      </w:r>
      <w:r>
        <w:rPr>
          <w:sz w:val="28"/>
        </w:rPr>
        <w:t xml:space="preserve"> 2015</w:t>
      </w:r>
      <w:r w:rsidRPr="00E4127D">
        <w:rPr>
          <w:sz w:val="28"/>
        </w:rPr>
        <w:t xml:space="preserve"> г.</w:t>
      </w:r>
    </w:p>
    <w:p w:rsidR="007F1556" w:rsidRPr="00E4127D" w:rsidRDefault="007F1556" w:rsidP="007F1556">
      <w:pPr>
        <w:jc w:val="right"/>
        <w:rPr>
          <w:sz w:val="28"/>
        </w:rPr>
      </w:pPr>
    </w:p>
    <w:p w:rsidR="007F1556" w:rsidRPr="00E4127D" w:rsidRDefault="007F1556" w:rsidP="007F1556">
      <w:pPr>
        <w:jc w:val="right"/>
        <w:rPr>
          <w:sz w:val="28"/>
        </w:rPr>
      </w:pPr>
      <w:r w:rsidRPr="00E4127D">
        <w:rPr>
          <w:sz w:val="28"/>
        </w:rPr>
        <w:t xml:space="preserve">Помощник генерального директора </w:t>
      </w:r>
    </w:p>
    <w:p w:rsidR="007F1556" w:rsidRPr="00E4127D" w:rsidRDefault="007F1556" w:rsidP="007F1556">
      <w:pPr>
        <w:jc w:val="right"/>
        <w:rPr>
          <w:sz w:val="28"/>
        </w:rPr>
      </w:pPr>
      <w:r w:rsidRPr="00E4127D">
        <w:rPr>
          <w:sz w:val="28"/>
        </w:rPr>
        <w:t>по закупкам – начальник отдела закупок</w:t>
      </w:r>
    </w:p>
    <w:p w:rsidR="007F1556" w:rsidRPr="00E4127D" w:rsidRDefault="007F1556" w:rsidP="007F1556">
      <w:pPr>
        <w:jc w:val="right"/>
        <w:rPr>
          <w:sz w:val="28"/>
        </w:rPr>
      </w:pPr>
      <w:r w:rsidRPr="00E4127D">
        <w:rPr>
          <w:sz w:val="28"/>
        </w:rPr>
        <w:t>А.Г. Новиков</w:t>
      </w:r>
    </w:p>
    <w:p w:rsidR="007F1556" w:rsidRPr="00E4127D" w:rsidRDefault="007F1556" w:rsidP="007F1556">
      <w:pPr>
        <w:jc w:val="right"/>
        <w:rPr>
          <w:sz w:val="28"/>
        </w:rPr>
      </w:pPr>
      <w:r>
        <w:rPr>
          <w:sz w:val="28"/>
        </w:rPr>
        <w:t>«</w:t>
      </w:r>
      <w:r w:rsidR="00883AC8">
        <w:rPr>
          <w:sz w:val="28"/>
        </w:rPr>
        <w:t>15</w:t>
      </w:r>
      <w:r>
        <w:rPr>
          <w:sz w:val="28"/>
        </w:rPr>
        <w:t xml:space="preserve">» </w:t>
      </w:r>
      <w:r w:rsidR="004331E8">
        <w:rPr>
          <w:sz w:val="28"/>
        </w:rPr>
        <w:t>ию</w:t>
      </w:r>
      <w:r w:rsidR="00906E9C">
        <w:rPr>
          <w:sz w:val="28"/>
        </w:rPr>
        <w:t>ля</w:t>
      </w:r>
      <w:r>
        <w:rPr>
          <w:sz w:val="28"/>
        </w:rPr>
        <w:t xml:space="preserve"> 2015</w:t>
      </w:r>
      <w:r w:rsidRPr="00E4127D">
        <w:rPr>
          <w:sz w:val="28"/>
        </w:rPr>
        <w:t xml:space="preserve"> г.</w:t>
      </w:r>
    </w:p>
    <w:p w:rsidR="007F1556" w:rsidRPr="00E4127D" w:rsidRDefault="007F1556" w:rsidP="007F1556">
      <w:pPr>
        <w:jc w:val="right"/>
      </w:pPr>
    </w:p>
    <w:p w:rsidR="007F1556" w:rsidRPr="00E4127D" w:rsidRDefault="007F1556" w:rsidP="007F1556">
      <w:pPr>
        <w:jc w:val="right"/>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E4127D">
          <w:rPr>
            <w:rStyle w:val="afd"/>
            <w:sz w:val="28"/>
            <w:szCs w:val="28"/>
            <w:lang w:val="en-US"/>
          </w:rPr>
          <w:t>zakupki</w:t>
        </w:r>
        <w:r w:rsidRPr="00E4127D">
          <w:rPr>
            <w:rStyle w:val="afd"/>
            <w:sz w:val="28"/>
            <w:szCs w:val="28"/>
          </w:rPr>
          <w:t>.</w:t>
        </w:r>
        <w:r w:rsidRPr="00E4127D">
          <w:rPr>
            <w:rStyle w:val="afd"/>
            <w:sz w:val="28"/>
            <w:szCs w:val="28"/>
            <w:lang w:val="en-US"/>
          </w:rPr>
          <w:t>gov</w:t>
        </w:r>
        <w:r w:rsidRPr="00E4127D">
          <w:rPr>
            <w:rStyle w:val="afd"/>
            <w:sz w:val="28"/>
            <w:szCs w:val="28"/>
          </w:rPr>
          <w:t>.</w:t>
        </w:r>
        <w:r w:rsidRPr="00E4127D">
          <w:rPr>
            <w:rStyle w:val="afd"/>
            <w:sz w:val="28"/>
            <w:szCs w:val="28"/>
            <w:lang w:val="en-US"/>
          </w:rPr>
          <w:t>ru</w:t>
        </w:r>
      </w:hyperlink>
      <w:r w:rsidRPr="00E4127D">
        <w:rPr>
          <w:sz w:val="28"/>
          <w:szCs w:val="28"/>
        </w:rPr>
        <w:t>/223</w:t>
      </w:r>
    </w:p>
    <w:p w:rsidR="007F1556" w:rsidRPr="00E4127D" w:rsidRDefault="007F1556" w:rsidP="007F1556">
      <w:pPr>
        <w:suppressAutoHyphens/>
        <w:jc w:val="center"/>
        <w:rPr>
          <w:sz w:val="28"/>
          <w:szCs w:val="28"/>
        </w:rPr>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Госкорпорации «Росатом» </w:t>
      </w:r>
      <w:hyperlink r:id="rId10" w:history="1">
        <w:r w:rsidRPr="00E4127D">
          <w:rPr>
            <w:rStyle w:val="afd"/>
            <w:sz w:val="28"/>
            <w:szCs w:val="28"/>
            <w:lang w:val="en-US"/>
          </w:rPr>
          <w:t>zakupki</w:t>
        </w:r>
        <w:r w:rsidRPr="00E4127D">
          <w:rPr>
            <w:rStyle w:val="afd"/>
            <w:sz w:val="28"/>
            <w:szCs w:val="28"/>
          </w:rPr>
          <w:t>.</w:t>
        </w:r>
        <w:r w:rsidRPr="00E4127D">
          <w:rPr>
            <w:rStyle w:val="afd"/>
            <w:sz w:val="28"/>
            <w:szCs w:val="28"/>
            <w:lang w:val="en-US"/>
          </w:rPr>
          <w:t>rosatom</w:t>
        </w:r>
        <w:r w:rsidRPr="00E4127D">
          <w:rPr>
            <w:rStyle w:val="afd"/>
            <w:sz w:val="28"/>
            <w:szCs w:val="28"/>
          </w:rPr>
          <w:t>.</w:t>
        </w:r>
        <w:r w:rsidRPr="00E4127D">
          <w:rPr>
            <w:rStyle w:val="afd"/>
            <w:sz w:val="28"/>
            <w:szCs w:val="28"/>
            <w:lang w:val="en-US"/>
          </w:rPr>
          <w:t>ru</w:t>
        </w:r>
      </w:hyperlink>
    </w:p>
    <w:p w:rsidR="007F1556" w:rsidRPr="00E4127D" w:rsidRDefault="007F1556" w:rsidP="007F1556">
      <w:pPr>
        <w:rPr>
          <w:b/>
        </w:rPr>
      </w:pPr>
    </w:p>
    <w:p w:rsidR="007F1556" w:rsidRPr="00E4127D" w:rsidRDefault="007F1556" w:rsidP="007F1556">
      <w:pPr>
        <w:jc w:val="center"/>
        <w:rPr>
          <w:b/>
          <w:bCs/>
        </w:rPr>
      </w:pPr>
      <w:r w:rsidRPr="00E4127D">
        <w:rPr>
          <w:sz w:val="28"/>
          <w:szCs w:val="28"/>
        </w:rPr>
        <w:t xml:space="preserve">Извещение размещено на электронной торговой площадке </w:t>
      </w:r>
      <w:hyperlink r:id="rId11" w:history="1">
        <w:r w:rsidRPr="00E4127D">
          <w:rPr>
            <w:rStyle w:val="afd"/>
            <w:sz w:val="28"/>
            <w:szCs w:val="28"/>
            <w:lang w:val="en-US"/>
          </w:rPr>
          <w:t>www</w:t>
        </w:r>
        <w:r w:rsidRPr="00E4127D">
          <w:rPr>
            <w:rStyle w:val="afd"/>
            <w:sz w:val="28"/>
            <w:szCs w:val="28"/>
          </w:rPr>
          <w:t>.</w:t>
        </w:r>
        <w:r w:rsidRPr="00E4127D">
          <w:rPr>
            <w:rStyle w:val="afd"/>
            <w:sz w:val="28"/>
            <w:szCs w:val="28"/>
            <w:lang w:val="en-US"/>
          </w:rPr>
          <w:t>a</w:t>
        </w:r>
        <w:r w:rsidRPr="00E4127D">
          <w:rPr>
            <w:rStyle w:val="afd"/>
            <w:sz w:val="28"/>
            <w:szCs w:val="28"/>
          </w:rPr>
          <w:t>-</w:t>
        </w:r>
        <w:r w:rsidRPr="00E4127D">
          <w:rPr>
            <w:rStyle w:val="afd"/>
            <w:sz w:val="28"/>
            <w:szCs w:val="28"/>
            <w:lang w:val="en-US"/>
          </w:rPr>
          <w:t>k</w:t>
        </w:r>
        <w:r w:rsidRPr="00E4127D">
          <w:rPr>
            <w:rStyle w:val="afd"/>
            <w:sz w:val="28"/>
            <w:szCs w:val="28"/>
          </w:rPr>
          <w:t>-</w:t>
        </w:r>
        <w:r w:rsidRPr="00E4127D">
          <w:rPr>
            <w:rStyle w:val="afd"/>
            <w:sz w:val="28"/>
            <w:szCs w:val="28"/>
            <w:lang w:val="en-US"/>
          </w:rPr>
          <w:t>d</w:t>
        </w:r>
        <w:r w:rsidRPr="00E4127D">
          <w:rPr>
            <w:rStyle w:val="afd"/>
            <w:sz w:val="28"/>
            <w:szCs w:val="28"/>
          </w:rPr>
          <w:t>.</w:t>
        </w:r>
        <w:r w:rsidRPr="00E4127D">
          <w:rPr>
            <w:rStyle w:val="afd"/>
            <w:sz w:val="28"/>
            <w:szCs w:val="28"/>
            <w:lang w:val="en-US"/>
          </w:rPr>
          <w:t>ru</w:t>
        </w:r>
      </w:hyperlink>
    </w:p>
    <w:p w:rsidR="007F1556" w:rsidRPr="00E4127D" w:rsidRDefault="007F1556" w:rsidP="007F1556">
      <w:pPr>
        <w:jc w:val="center"/>
        <w:rPr>
          <w:b/>
          <w:bCs/>
        </w:rPr>
      </w:pPr>
    </w:p>
    <w:p w:rsidR="007F1556" w:rsidRPr="00E4127D" w:rsidRDefault="007F1556" w:rsidP="007F1556">
      <w:pPr>
        <w:jc w:val="center"/>
        <w:rPr>
          <w:b/>
          <w:bCs/>
        </w:rPr>
      </w:pPr>
    </w:p>
    <w:p w:rsidR="007F1556" w:rsidRPr="00E4127D" w:rsidRDefault="007F1556" w:rsidP="007F1556">
      <w:pPr>
        <w:jc w:val="center"/>
        <w:rPr>
          <w:sz w:val="28"/>
          <w:szCs w:val="28"/>
          <w:lang w:val="en-US"/>
        </w:rPr>
      </w:pPr>
      <w:r>
        <w:rPr>
          <w:b/>
          <w:bCs/>
        </w:rPr>
        <w:t>Подольск, 2015</w:t>
      </w:r>
      <w:r w:rsidRPr="00E4127D">
        <w:rPr>
          <w:b/>
          <w:bCs/>
        </w:rPr>
        <w:t xml:space="preserve"> г.</w:t>
      </w:r>
    </w:p>
    <w:p w:rsidR="007F1556" w:rsidRPr="00CF3B96" w:rsidRDefault="007F1556" w:rsidP="007F1556">
      <w:pPr>
        <w:jc w:val="center"/>
        <w:rPr>
          <w:bCs/>
          <w:sz w:val="28"/>
          <w:lang w:val="en-US"/>
        </w:rPr>
      </w:pPr>
    </w:p>
    <w:p w:rsidR="007F1556" w:rsidRPr="00E25B1F" w:rsidRDefault="007F1556" w:rsidP="007F1556">
      <w:pPr>
        <w:pStyle w:val="110"/>
        <w:keepNext w:val="0"/>
        <w:rPr>
          <w:bCs/>
          <w:snapToGrid/>
          <w:sz w:val="28"/>
          <w:szCs w:val="24"/>
        </w:rPr>
      </w:pPr>
    </w:p>
    <w:p w:rsidR="00CA2886" w:rsidRPr="00FC009D" w:rsidRDefault="00CA2886" w:rsidP="00CA2886">
      <w:pPr>
        <w:sectPr w:rsidR="00CA2886" w:rsidRPr="00FC009D" w:rsidSect="00A80FF5">
          <w:footerReference w:type="even" r:id="rId12"/>
          <w:pgSz w:w="11907" w:h="16840" w:code="9"/>
          <w:pgMar w:top="674" w:right="567" w:bottom="1134" w:left="1418" w:header="426" w:footer="1072" w:gutter="0"/>
          <w:cols w:space="708"/>
          <w:docGrid w:linePitch="360"/>
        </w:sectPr>
      </w:pPr>
    </w:p>
    <w:p w:rsidR="00C87330" w:rsidRPr="00F74A75" w:rsidRDefault="00C87330" w:rsidP="00C87330">
      <w:pPr>
        <w:pStyle w:val="13"/>
        <w:widowControl/>
        <w:outlineLvl w:val="0"/>
        <w:rPr>
          <w:bCs/>
          <w:snapToGrid/>
          <w:sz w:val="28"/>
          <w:szCs w:val="24"/>
        </w:rPr>
      </w:pPr>
      <w:bookmarkStart w:id="4" w:name="_Toc398564570"/>
      <w:bookmarkStart w:id="5" w:name="_Toc399408080"/>
      <w:bookmarkStart w:id="6" w:name="_Toc412098806"/>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9"/>
        <w:keepNext w:val="0"/>
        <w:keepLines w:val="0"/>
        <w:numPr>
          <w:ilvl w:val="0"/>
          <w:numId w:val="0"/>
        </w:numPr>
        <w:spacing w:before="0" w:after="0" w:line="240" w:lineRule="auto"/>
        <w:jc w:val="both"/>
        <w:rPr>
          <w:b w:val="0"/>
          <w:spacing w:val="0"/>
          <w:kern w:val="0"/>
          <w:szCs w:val="24"/>
          <w:lang w:eastAsia="ru-RU"/>
        </w:rPr>
      </w:pPr>
    </w:p>
    <w:p w:rsidR="0078534E" w:rsidRPr="0078534E" w:rsidRDefault="000F7FBA">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d"/>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B9087F">
          <w:rPr>
            <w:webHidden/>
            <w:szCs w:val="24"/>
          </w:rPr>
          <w:t>1</w:t>
        </w:r>
        <w:r w:rsidRPr="0078534E">
          <w:rPr>
            <w:webHidden/>
            <w:szCs w:val="24"/>
          </w:rPr>
          <w:fldChar w:fldCharType="end"/>
        </w:r>
      </w:hyperlink>
    </w:p>
    <w:p w:rsidR="0078534E" w:rsidRPr="0078534E" w:rsidRDefault="000F7FBA">
      <w:pPr>
        <w:pStyle w:val="15"/>
        <w:rPr>
          <w:rFonts w:eastAsiaTheme="minorEastAsia"/>
          <w:szCs w:val="24"/>
        </w:rPr>
      </w:pPr>
      <w:hyperlink w:anchor="_Toc412098806" w:history="1">
        <w:r w:rsidR="0078534E" w:rsidRPr="0078534E">
          <w:rPr>
            <w:rStyle w:val="afd"/>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B9087F">
          <w:rPr>
            <w:webHidden/>
            <w:szCs w:val="24"/>
          </w:rPr>
          <w:t>2</w:t>
        </w:r>
        <w:r w:rsidRPr="0078534E">
          <w:rPr>
            <w:webHidden/>
            <w:szCs w:val="24"/>
          </w:rPr>
          <w:fldChar w:fldCharType="end"/>
        </w:r>
      </w:hyperlink>
    </w:p>
    <w:p w:rsidR="0078534E" w:rsidRPr="0078534E" w:rsidRDefault="000F7FBA">
      <w:pPr>
        <w:pStyle w:val="15"/>
        <w:rPr>
          <w:rFonts w:eastAsiaTheme="minorEastAsia"/>
          <w:szCs w:val="24"/>
        </w:rPr>
      </w:pPr>
      <w:hyperlink w:anchor="_Toc412098807" w:history="1">
        <w:r w:rsidR="0078534E" w:rsidRPr="0078534E">
          <w:rPr>
            <w:rStyle w:val="afd"/>
            <w:szCs w:val="24"/>
          </w:rPr>
          <w:t>1.</w:t>
        </w:r>
        <w:r w:rsidR="0078534E" w:rsidRPr="0078534E">
          <w:rPr>
            <w:rFonts w:eastAsiaTheme="minorEastAsia"/>
            <w:szCs w:val="24"/>
          </w:rPr>
          <w:tab/>
        </w:r>
        <w:r w:rsidR="0078534E" w:rsidRPr="0078534E">
          <w:rPr>
            <w:rStyle w:val="afd"/>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B9087F">
          <w:rPr>
            <w:webHidden/>
            <w:szCs w:val="24"/>
          </w:rPr>
          <w:t>3</w:t>
        </w:r>
        <w:r w:rsidRPr="0078534E">
          <w:rPr>
            <w:webHidden/>
            <w:szCs w:val="24"/>
          </w:rPr>
          <w:fldChar w:fldCharType="end"/>
        </w:r>
      </w:hyperlink>
    </w:p>
    <w:p w:rsidR="0078534E" w:rsidRPr="0078534E" w:rsidRDefault="000F7FBA">
      <w:pPr>
        <w:pStyle w:val="15"/>
        <w:rPr>
          <w:rFonts w:eastAsiaTheme="minorEastAsia"/>
          <w:szCs w:val="24"/>
        </w:rPr>
      </w:pPr>
      <w:hyperlink w:anchor="_Toc412098808" w:history="1">
        <w:r w:rsidR="0078534E" w:rsidRPr="0078534E">
          <w:rPr>
            <w:rStyle w:val="afd"/>
            <w:b/>
            <w:szCs w:val="24"/>
          </w:rPr>
          <w:t>ЧАСТЬ 1</w:t>
        </w:r>
        <w:r w:rsidR="0078534E" w:rsidRPr="0078534E">
          <w:rPr>
            <w:webHidden/>
            <w:szCs w:val="24"/>
          </w:rPr>
          <w:tab/>
        </w:r>
        <w:r w:rsidR="00910912">
          <w:rPr>
            <w:webHidden/>
            <w:szCs w:val="24"/>
          </w:rPr>
          <w:t>9</w:t>
        </w:r>
      </w:hyperlink>
    </w:p>
    <w:p w:rsidR="0078534E" w:rsidRPr="0078534E" w:rsidRDefault="000F7FBA">
      <w:pPr>
        <w:pStyle w:val="15"/>
        <w:rPr>
          <w:rFonts w:eastAsiaTheme="minorEastAsia"/>
          <w:szCs w:val="24"/>
        </w:rPr>
      </w:pPr>
      <w:hyperlink w:anchor="_Toc412098809" w:history="1">
        <w:r w:rsidR="0078534E" w:rsidRPr="0078534E">
          <w:rPr>
            <w:rStyle w:val="afd"/>
            <w:szCs w:val="24"/>
          </w:rPr>
          <w:t>2.</w:t>
        </w:r>
        <w:r w:rsidR="0078534E" w:rsidRPr="0078534E">
          <w:rPr>
            <w:rFonts w:eastAsiaTheme="minorEastAsia"/>
            <w:szCs w:val="24"/>
          </w:rPr>
          <w:tab/>
        </w:r>
        <w:r w:rsidR="0078534E" w:rsidRPr="0078534E">
          <w:rPr>
            <w:rStyle w:val="afd"/>
            <w:szCs w:val="24"/>
          </w:rPr>
          <w:t>ТРЕБОВАНИЯ. ДОКУМЕНТЫ. СОСТАВ ЗАЯВКИ НА УЧАСТИЕ В ЗАКУПКЕ.</w:t>
        </w:r>
        <w:r w:rsidR="0078534E" w:rsidRPr="0078534E">
          <w:rPr>
            <w:webHidden/>
            <w:szCs w:val="24"/>
          </w:rPr>
          <w:tab/>
        </w:r>
        <w:r w:rsidR="00910912">
          <w:rPr>
            <w:webHidden/>
            <w:szCs w:val="24"/>
          </w:rPr>
          <w:t>9</w:t>
        </w:r>
      </w:hyperlink>
    </w:p>
    <w:p w:rsidR="0078534E" w:rsidRPr="0078534E" w:rsidRDefault="000F7FBA">
      <w:pPr>
        <w:pStyle w:val="15"/>
        <w:rPr>
          <w:rFonts w:eastAsiaTheme="minorEastAsia"/>
          <w:szCs w:val="24"/>
        </w:rPr>
      </w:pPr>
      <w:hyperlink w:anchor="_Toc412098810" w:history="1">
        <w:r w:rsidR="0078534E" w:rsidRPr="0078534E">
          <w:rPr>
            <w:rStyle w:val="afd"/>
            <w:szCs w:val="24"/>
          </w:rPr>
          <w:t>2.1.</w:t>
        </w:r>
        <w:r w:rsidR="0078534E" w:rsidRPr="0078534E">
          <w:rPr>
            <w:rFonts w:eastAsiaTheme="minorEastAsia"/>
            <w:szCs w:val="24"/>
          </w:rPr>
          <w:tab/>
        </w:r>
        <w:r w:rsidR="0078534E" w:rsidRPr="0078534E">
          <w:rPr>
            <w:rStyle w:val="afd"/>
            <w:szCs w:val="24"/>
          </w:rPr>
          <w:t>ТРЕБОВАНИЯ. ДОКУМЕНТЫ, ПОДТВЕРЖДАЮЩИЕ СООТВЕТСТВИЕ УСТАНОВЛЕННЫМ ТРЕБОВАНИЯМ.</w:t>
        </w:r>
        <w:r w:rsidR="0078534E" w:rsidRPr="0078534E">
          <w:rPr>
            <w:webHidden/>
            <w:szCs w:val="24"/>
          </w:rPr>
          <w:tab/>
        </w:r>
        <w:r w:rsidR="00910912">
          <w:rPr>
            <w:webHidden/>
            <w:szCs w:val="24"/>
          </w:rPr>
          <w:t>9</w:t>
        </w:r>
      </w:hyperlink>
    </w:p>
    <w:p w:rsidR="0078534E" w:rsidRPr="0078534E" w:rsidRDefault="000F7FBA">
      <w:pPr>
        <w:pStyle w:val="15"/>
        <w:tabs>
          <w:tab w:val="left" w:pos="1134"/>
        </w:tabs>
        <w:rPr>
          <w:rFonts w:eastAsiaTheme="minorEastAsia"/>
          <w:szCs w:val="24"/>
        </w:rPr>
      </w:pPr>
      <w:hyperlink w:anchor="_Toc412098811" w:history="1">
        <w:r w:rsidR="0078534E" w:rsidRPr="0078534E">
          <w:rPr>
            <w:rStyle w:val="afd"/>
            <w:szCs w:val="24"/>
          </w:rPr>
          <w:t>2.1.1.</w:t>
        </w:r>
        <w:r w:rsidR="0078534E" w:rsidRPr="0078534E">
          <w:rPr>
            <w:rFonts w:eastAsiaTheme="minorEastAsia"/>
            <w:szCs w:val="24"/>
          </w:rPr>
          <w:tab/>
        </w:r>
        <w:r w:rsidR="0078534E" w:rsidRPr="0078534E">
          <w:rPr>
            <w:rStyle w:val="afd"/>
            <w:szCs w:val="24"/>
          </w:rPr>
          <w:t>Требования к участникам закупки</w:t>
        </w:r>
        <w:r w:rsidR="0078534E" w:rsidRPr="004331E8">
          <w:rPr>
            <w:rStyle w:val="afd"/>
            <w:bCs/>
            <w:szCs w:val="24"/>
            <w:u w:val="none"/>
          </w:rPr>
          <w:t>, субподрядчикам (соисполнителям), изготовителям</w:t>
        </w:r>
        <w:r w:rsidR="0078534E" w:rsidRPr="0078534E">
          <w:rPr>
            <w:webHidden/>
            <w:szCs w:val="24"/>
          </w:rPr>
          <w:tab/>
        </w:r>
        <w:r w:rsidR="00910912">
          <w:rPr>
            <w:webHidden/>
            <w:szCs w:val="24"/>
          </w:rPr>
          <w:t>9</w:t>
        </w:r>
      </w:hyperlink>
    </w:p>
    <w:p w:rsidR="0078534E" w:rsidRPr="0078534E" w:rsidRDefault="000F7FBA">
      <w:pPr>
        <w:pStyle w:val="15"/>
        <w:tabs>
          <w:tab w:val="left" w:pos="1134"/>
        </w:tabs>
        <w:rPr>
          <w:rFonts w:eastAsiaTheme="minorEastAsia"/>
          <w:szCs w:val="24"/>
        </w:rPr>
      </w:pPr>
      <w:hyperlink w:anchor="_Toc412098812" w:history="1">
        <w:r w:rsidR="0078534E" w:rsidRPr="0078534E">
          <w:rPr>
            <w:rStyle w:val="afd"/>
            <w:szCs w:val="24"/>
          </w:rPr>
          <w:t>2.1.2.</w:t>
        </w:r>
        <w:r w:rsidR="0078534E" w:rsidRPr="0078534E">
          <w:rPr>
            <w:rFonts w:eastAsiaTheme="minorEastAsia"/>
            <w:szCs w:val="24"/>
          </w:rPr>
          <w:tab/>
        </w:r>
        <w:r w:rsidR="0078534E" w:rsidRPr="0078534E">
          <w:rPr>
            <w:rStyle w:val="afd"/>
            <w:szCs w:val="24"/>
          </w:rPr>
          <w:t>Требования к продукции</w:t>
        </w:r>
        <w:r w:rsidR="0078534E" w:rsidRPr="0078534E">
          <w:rPr>
            <w:webHidden/>
            <w:szCs w:val="24"/>
          </w:rPr>
          <w:tab/>
        </w:r>
        <w:r w:rsidR="00910912">
          <w:rPr>
            <w:webHidden/>
            <w:szCs w:val="24"/>
          </w:rPr>
          <w:t>12</w:t>
        </w:r>
      </w:hyperlink>
    </w:p>
    <w:p w:rsidR="0078534E" w:rsidRPr="0078534E" w:rsidRDefault="000F7FBA">
      <w:pPr>
        <w:pStyle w:val="15"/>
        <w:rPr>
          <w:rFonts w:eastAsiaTheme="minorEastAsia"/>
          <w:szCs w:val="24"/>
        </w:rPr>
      </w:pPr>
      <w:hyperlink w:anchor="_Toc412098813" w:history="1">
        <w:r w:rsidR="0078534E" w:rsidRPr="0078534E">
          <w:rPr>
            <w:rStyle w:val="afd"/>
            <w:szCs w:val="24"/>
          </w:rPr>
          <w:t>2.2.</w:t>
        </w:r>
        <w:r w:rsidR="0078534E" w:rsidRPr="0078534E">
          <w:rPr>
            <w:rFonts w:eastAsiaTheme="minorEastAsia"/>
            <w:szCs w:val="24"/>
          </w:rPr>
          <w:tab/>
        </w:r>
        <w:r w:rsidR="0078534E" w:rsidRPr="0078534E">
          <w:rPr>
            <w:rStyle w:val="afd"/>
            <w:szCs w:val="24"/>
          </w:rPr>
          <w:t>СОСТАВ ЗАЯВКИ НА УЧАСТИЕ В ЗАКУПКЕ.</w:t>
        </w:r>
        <w:r w:rsidR="0078534E" w:rsidRPr="0078534E">
          <w:rPr>
            <w:webHidden/>
            <w:szCs w:val="24"/>
          </w:rPr>
          <w:tab/>
        </w:r>
        <w:r w:rsidR="00910912">
          <w:rPr>
            <w:webHidden/>
            <w:szCs w:val="24"/>
          </w:rPr>
          <w:t>12</w:t>
        </w:r>
      </w:hyperlink>
    </w:p>
    <w:p w:rsidR="0078534E" w:rsidRPr="0078534E" w:rsidRDefault="000F7FBA">
      <w:pPr>
        <w:pStyle w:val="15"/>
        <w:rPr>
          <w:rFonts w:eastAsiaTheme="minorEastAsia"/>
          <w:szCs w:val="24"/>
        </w:rPr>
      </w:pPr>
      <w:hyperlink w:anchor="_Toc412098815" w:history="1">
        <w:r w:rsidR="00072CBA">
          <w:rPr>
            <w:rStyle w:val="afd"/>
            <w:szCs w:val="24"/>
          </w:rPr>
          <w:t>3</w:t>
        </w:r>
        <w:r w:rsidR="0078534E" w:rsidRPr="0078534E">
          <w:rPr>
            <w:rStyle w:val="afd"/>
            <w:szCs w:val="24"/>
          </w:rPr>
          <w:t>.</w:t>
        </w:r>
        <w:r w:rsidR="0078534E" w:rsidRPr="0078534E">
          <w:rPr>
            <w:rFonts w:eastAsiaTheme="minorEastAsia"/>
            <w:szCs w:val="24"/>
          </w:rPr>
          <w:tab/>
        </w:r>
        <w:r w:rsidR="0078534E" w:rsidRPr="0078534E">
          <w:rPr>
            <w:rStyle w:val="afd"/>
            <w:szCs w:val="24"/>
          </w:rPr>
          <w:t>КРИТЕРИИ И МЕТОДИКА ОЦЕНКИ ЗАЯВОК НА УЧАСТИЕ В ЗАКУПКЕ</w:t>
        </w:r>
        <w:r w:rsidR="0078534E" w:rsidRPr="0078534E">
          <w:rPr>
            <w:webHidden/>
            <w:szCs w:val="24"/>
          </w:rPr>
          <w:tab/>
        </w:r>
        <w:r w:rsidR="00910912">
          <w:rPr>
            <w:webHidden/>
            <w:szCs w:val="24"/>
          </w:rPr>
          <w:t>13</w:t>
        </w:r>
      </w:hyperlink>
    </w:p>
    <w:p w:rsidR="0078534E" w:rsidRPr="0078534E" w:rsidRDefault="000F7FBA">
      <w:pPr>
        <w:pStyle w:val="15"/>
        <w:rPr>
          <w:rFonts w:eastAsiaTheme="minorEastAsia"/>
          <w:szCs w:val="24"/>
        </w:rPr>
      </w:pPr>
      <w:hyperlink w:anchor="_Toc412098820" w:history="1">
        <w:r w:rsidR="00072CBA">
          <w:rPr>
            <w:rStyle w:val="afd"/>
            <w:szCs w:val="24"/>
          </w:rPr>
          <w:t>4</w:t>
        </w:r>
        <w:r w:rsidR="0078534E" w:rsidRPr="0078534E">
          <w:rPr>
            <w:rStyle w:val="afd"/>
            <w:szCs w:val="24"/>
          </w:rPr>
          <w:t>.</w:t>
        </w:r>
        <w:r w:rsidR="0078534E" w:rsidRPr="0078534E">
          <w:rPr>
            <w:rFonts w:eastAsiaTheme="minorEastAsia"/>
            <w:szCs w:val="24"/>
          </w:rPr>
          <w:tab/>
        </w:r>
        <w:r w:rsidR="0078534E" w:rsidRPr="0078534E">
          <w:rPr>
            <w:rStyle w:val="afd"/>
            <w:szCs w:val="24"/>
          </w:rPr>
          <w:t>ОБРАЗЦЫ ФОРМ ОСНОВНЫХ ДОКУМЕНТОВ</w:t>
        </w:r>
        <w:r w:rsidR="0078534E" w:rsidRPr="0078534E">
          <w:rPr>
            <w:webHidden/>
            <w:szCs w:val="24"/>
          </w:rPr>
          <w:tab/>
        </w:r>
        <w:r w:rsidR="00910912">
          <w:rPr>
            <w:webHidden/>
            <w:szCs w:val="24"/>
          </w:rPr>
          <w:t>13</w:t>
        </w:r>
      </w:hyperlink>
    </w:p>
    <w:p w:rsidR="0078534E" w:rsidRDefault="000F7FBA">
      <w:pPr>
        <w:pStyle w:val="15"/>
        <w:rPr>
          <w:szCs w:val="24"/>
          <w:lang w:val="en-US"/>
        </w:rPr>
      </w:pPr>
      <w:hyperlink w:anchor="_Toc412098821" w:history="1">
        <w:r w:rsidR="00072CBA">
          <w:rPr>
            <w:rStyle w:val="afd"/>
            <w:szCs w:val="24"/>
          </w:rPr>
          <w:t>4</w:t>
        </w:r>
        <w:r w:rsidR="0078534E" w:rsidRPr="0078534E">
          <w:rPr>
            <w:rStyle w:val="afd"/>
            <w:szCs w:val="24"/>
          </w:rPr>
          <w:t>.1.</w:t>
        </w:r>
        <w:r w:rsidR="0078534E" w:rsidRPr="0078534E">
          <w:rPr>
            <w:rFonts w:eastAsiaTheme="minorEastAsia"/>
            <w:szCs w:val="24"/>
          </w:rPr>
          <w:tab/>
        </w:r>
        <w:r w:rsidR="0078534E" w:rsidRPr="0078534E">
          <w:rPr>
            <w:rStyle w:val="afd"/>
            <w:szCs w:val="24"/>
          </w:rPr>
          <w:t>Образцы форм основных документов, включаемых в заявку на участие в закупке</w:t>
        </w:r>
        <w:r w:rsidR="0078534E" w:rsidRPr="0078534E">
          <w:rPr>
            <w:webHidden/>
            <w:szCs w:val="24"/>
          </w:rPr>
          <w:tab/>
        </w:r>
        <w:r w:rsidR="00910912">
          <w:rPr>
            <w:webHidden/>
            <w:szCs w:val="24"/>
          </w:rPr>
          <w:t>13</w:t>
        </w:r>
      </w:hyperlink>
    </w:p>
    <w:p w:rsidR="002A5621" w:rsidRPr="002A5621" w:rsidRDefault="002A5621" w:rsidP="002A5621">
      <w:pPr>
        <w:jc w:val="right"/>
        <w:rPr>
          <w:rFonts w:eastAsiaTheme="minorEastAsia"/>
          <w:sz w:val="22"/>
          <w:szCs w:val="22"/>
        </w:rPr>
      </w:pPr>
      <w:r>
        <w:rPr>
          <w:rFonts w:eastAsiaTheme="minorEastAsia"/>
          <w:sz w:val="22"/>
          <w:szCs w:val="22"/>
        </w:rPr>
        <w:t xml:space="preserve">Заявка на участие в закупке (Форма 1)                                                                                                      </w:t>
      </w:r>
      <w:r w:rsidR="00910912">
        <w:rPr>
          <w:rFonts w:eastAsiaTheme="minorEastAsia"/>
        </w:rPr>
        <w:t>13</w:t>
      </w:r>
    </w:p>
    <w:p w:rsidR="002A5621" w:rsidRPr="002A5621" w:rsidRDefault="002A5621" w:rsidP="002A5621">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00615A33">
        <w:rPr>
          <w:rFonts w:eastAsiaTheme="minorEastAsia"/>
        </w:rPr>
        <w:t>1</w:t>
      </w:r>
      <w:r w:rsidR="00910912">
        <w:rPr>
          <w:rFonts w:eastAsiaTheme="minorEastAsia"/>
        </w:rPr>
        <w:t>8</w:t>
      </w:r>
    </w:p>
    <w:p w:rsidR="002A5621" w:rsidRPr="002A5621" w:rsidRDefault="002A5621" w:rsidP="002A5621">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sidR="00F15E6D">
        <w:rPr>
          <w:rFonts w:eastAsiaTheme="minorEastAsia"/>
          <w:sz w:val="22"/>
          <w:szCs w:val="22"/>
        </w:rPr>
        <w:t xml:space="preserve">   </w:t>
      </w:r>
      <w:r w:rsidR="00910912">
        <w:rPr>
          <w:rFonts w:eastAsiaTheme="minorEastAsia"/>
        </w:rPr>
        <w:t>20</w:t>
      </w:r>
    </w:p>
    <w:p w:rsidR="002A5621" w:rsidRPr="00615A33" w:rsidRDefault="00F15E6D" w:rsidP="00F15E6D">
      <w:pPr>
        <w:jc w:val="center"/>
        <w:rPr>
          <w:rFonts w:eastAsiaTheme="minorEastAsia"/>
        </w:rPr>
      </w:pPr>
      <w:r>
        <w:rPr>
          <w:rFonts w:eastAsiaTheme="minorEastAsia"/>
        </w:rPr>
        <w:t xml:space="preserve">     </w:t>
      </w:r>
      <w:r w:rsidR="009B5701">
        <w:rPr>
          <w:rFonts w:eastAsiaTheme="minorEastAsia"/>
        </w:rPr>
        <w:t xml:space="preserve">  </w:t>
      </w:r>
      <w:r w:rsidR="002A5621">
        <w:rPr>
          <w:rFonts w:eastAsiaTheme="minorEastAsia"/>
        </w:rPr>
        <w:t>Т</w:t>
      </w:r>
      <w:r>
        <w:rPr>
          <w:rFonts w:eastAsiaTheme="minorEastAsia"/>
        </w:rPr>
        <w:t>ехническое предложение (Форма 2</w:t>
      </w:r>
      <w:r w:rsidR="002A5621">
        <w:rPr>
          <w:rFonts w:eastAsiaTheme="minorEastAsia"/>
        </w:rPr>
        <w:t xml:space="preserve">)                                                                                         </w:t>
      </w:r>
      <w:r w:rsidR="002A5621">
        <w:rPr>
          <w:rFonts w:eastAsiaTheme="minorEastAsia"/>
          <w:lang w:val="en-US"/>
        </w:rPr>
        <w:t>2</w:t>
      </w:r>
      <w:r w:rsidR="00910912">
        <w:rPr>
          <w:rFonts w:eastAsiaTheme="minorEastAsia"/>
        </w:rPr>
        <w:t>4</w:t>
      </w:r>
    </w:p>
    <w:p w:rsidR="0078534E" w:rsidRPr="0078534E" w:rsidRDefault="000F7FBA">
      <w:pPr>
        <w:pStyle w:val="15"/>
        <w:rPr>
          <w:rFonts w:eastAsiaTheme="minorEastAsia"/>
          <w:szCs w:val="24"/>
        </w:rPr>
      </w:pPr>
      <w:hyperlink w:anchor="_Toc412098826" w:history="1">
        <w:r w:rsidR="0078534E" w:rsidRPr="0078534E">
          <w:rPr>
            <w:rStyle w:val="afd"/>
            <w:b/>
            <w:szCs w:val="24"/>
          </w:rPr>
          <w:t>ЧАСТЬ 2</w:t>
        </w:r>
        <w:r w:rsidR="002A5621">
          <w:rPr>
            <w:rStyle w:val="afd"/>
            <w:b/>
            <w:szCs w:val="24"/>
          </w:rPr>
          <w:t>.</w:t>
        </w:r>
        <w:r w:rsidR="002A5621">
          <w:rPr>
            <w:rStyle w:val="afd"/>
            <w:szCs w:val="24"/>
            <w:u w:val="none"/>
          </w:rPr>
          <w:t xml:space="preserve"> «ПОРЯДОК ПРОВЕДЕНИЯ ЗАКУП</w:t>
        </w:r>
        <w:r w:rsidR="007946BC">
          <w:rPr>
            <w:rStyle w:val="afd"/>
            <w:szCs w:val="24"/>
            <w:u w:val="none"/>
          </w:rPr>
          <w:t>К</w:t>
        </w:r>
        <w:r w:rsidR="002A5621">
          <w:rPr>
            <w:rStyle w:val="afd"/>
            <w:szCs w:val="24"/>
            <w:u w:val="none"/>
          </w:rPr>
          <w:t>И»</w:t>
        </w:r>
        <w:r w:rsidR="0078534E" w:rsidRPr="0078534E">
          <w:rPr>
            <w:webHidden/>
            <w:szCs w:val="24"/>
          </w:rPr>
          <w:tab/>
        </w:r>
        <w:r w:rsidR="00910912">
          <w:rPr>
            <w:webHidden/>
            <w:szCs w:val="24"/>
          </w:rPr>
          <w:t>26</w:t>
        </w:r>
      </w:hyperlink>
    </w:p>
    <w:p w:rsidR="0078534E" w:rsidRPr="0078534E" w:rsidRDefault="000F7FBA">
      <w:pPr>
        <w:pStyle w:val="15"/>
        <w:rPr>
          <w:rFonts w:eastAsiaTheme="minorEastAsia"/>
          <w:szCs w:val="24"/>
        </w:rPr>
      </w:pPr>
      <w:hyperlink w:anchor="_Toc412098827" w:history="1">
        <w:r w:rsidR="0078534E" w:rsidRPr="0078534E">
          <w:rPr>
            <w:rStyle w:val="afd"/>
            <w:b/>
            <w:szCs w:val="24"/>
          </w:rPr>
          <w:t>ЧАСТЬ 3</w:t>
        </w:r>
        <w:r w:rsidR="002A5621">
          <w:rPr>
            <w:rStyle w:val="afd"/>
            <w:b/>
            <w:szCs w:val="24"/>
          </w:rPr>
          <w:t>.</w:t>
        </w:r>
        <w:r w:rsidR="002A5621">
          <w:rPr>
            <w:rStyle w:val="afd"/>
            <w:szCs w:val="24"/>
            <w:u w:val="none"/>
          </w:rPr>
          <w:t xml:space="preserve"> «ПРОЕКТ ДОГОВОРА»</w:t>
        </w:r>
        <w:r w:rsidR="0078534E" w:rsidRPr="0078534E">
          <w:rPr>
            <w:webHidden/>
            <w:szCs w:val="24"/>
          </w:rPr>
          <w:tab/>
        </w:r>
        <w:r w:rsidR="00615A33">
          <w:rPr>
            <w:webHidden/>
            <w:szCs w:val="24"/>
          </w:rPr>
          <w:t>3</w:t>
        </w:r>
        <w:r w:rsidR="00910912">
          <w:rPr>
            <w:webHidden/>
            <w:szCs w:val="24"/>
          </w:rPr>
          <w:t>9</w:t>
        </w:r>
      </w:hyperlink>
    </w:p>
    <w:p w:rsidR="005D6E3F" w:rsidRPr="00AA3DA4" w:rsidRDefault="000F7FBA" w:rsidP="00F73FC4">
      <w:pPr>
        <w:tabs>
          <w:tab w:val="left" w:pos="426"/>
        </w:tabs>
        <w:spacing w:after="120"/>
        <w:jc w:val="both"/>
        <w:rPr>
          <w:b/>
        </w:rPr>
      </w:pPr>
      <w:r w:rsidRPr="0078534E">
        <w:rPr>
          <w:bCs/>
        </w:rPr>
        <w:fldChar w:fldCharType="end"/>
      </w:r>
      <w:r w:rsidR="00072CBA" w:rsidRPr="00A8114A">
        <w:t>ТОМ 2. «ТЕХНИЧЕСКАЯ ЧАСТЬ</w:t>
      </w:r>
      <w:r w:rsidR="00072CBA" w:rsidRPr="002F3BE0">
        <w:t>»………………………………………………………………....</w:t>
      </w:r>
      <w:r w:rsidR="002F3BE0">
        <w:t>47</w:t>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5C0EFF" w:rsidRPr="00480853" w:rsidRDefault="005C0EFF" w:rsidP="00747CB2">
      <w:pPr>
        <w:pStyle w:val="1"/>
        <w:numPr>
          <w:ilvl w:val="0"/>
          <w:numId w:val="18"/>
        </w:numPr>
        <w:tabs>
          <w:tab w:val="left" w:pos="426"/>
        </w:tabs>
        <w:ind w:left="0" w:firstLine="0"/>
        <w:jc w:val="center"/>
        <w:rPr>
          <w:b/>
          <w:szCs w:val="28"/>
        </w:rPr>
      </w:pPr>
      <w:bookmarkStart w:id="7" w:name="_Toc398564572"/>
      <w:bookmarkStart w:id="8" w:name="_Toc399408082"/>
      <w:bookmarkStart w:id="9" w:name="_Toc412098807"/>
      <w:r w:rsidRPr="00480853">
        <w:rPr>
          <w:b/>
          <w:szCs w:val="28"/>
        </w:rPr>
        <w:lastRenderedPageBreak/>
        <w:t xml:space="preserve">ИЗВЕЩЕНИЕ О ПРОВЕДЕНИИ </w:t>
      </w:r>
      <w:bookmarkEnd w:id="7"/>
      <w:bookmarkEnd w:id="8"/>
      <w:r w:rsidR="00BA3C22" w:rsidRPr="00480853">
        <w:rPr>
          <w:b/>
          <w:szCs w:val="28"/>
        </w:rPr>
        <w:t>ЗАКУПКИ</w:t>
      </w:r>
      <w:bookmarkEnd w:id="9"/>
    </w:p>
    <w:p w:rsidR="006E046C" w:rsidRPr="00480853" w:rsidRDefault="006E046C" w:rsidP="000F4BB1">
      <w:pPr>
        <w:jc w:val="center"/>
        <w:rPr>
          <w:szCs w:val="28"/>
        </w:rPr>
      </w:pPr>
    </w:p>
    <w:p w:rsidR="00480853" w:rsidRPr="00480853" w:rsidRDefault="008F7715" w:rsidP="00747CB2">
      <w:pPr>
        <w:pStyle w:val="afff1"/>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F15E6D">
        <w:rPr>
          <w:rFonts w:ascii="Times New Roman" w:eastAsia="Times New Roman" w:hAnsi="Times New Roman"/>
          <w:b/>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747CB2">
      <w:pPr>
        <w:pStyle w:val="afff1"/>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F15E6D">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F15E6D">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Госкорпорации «Росатом»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8120BE">
        <w:rPr>
          <w:rFonts w:ascii="Times New Roman" w:hAnsi="Times New Roman"/>
          <w:sz w:val="24"/>
          <w:szCs w:val="24"/>
        </w:rPr>
        <w:t xml:space="preserve">, </w:t>
      </w:r>
      <w:r w:rsidR="008120BE" w:rsidRPr="008120BE">
        <w:rPr>
          <w:rFonts w:ascii="Times New Roman" w:hAnsi="Times New Roman"/>
          <w:sz w:val="24"/>
          <w:szCs w:val="24"/>
        </w:rPr>
        <w:t xml:space="preserve">от </w:t>
      </w:r>
      <w:r w:rsidR="008120BE">
        <w:rPr>
          <w:rFonts w:ascii="Times New Roman" w:hAnsi="Times New Roman"/>
          <w:sz w:val="24"/>
          <w:szCs w:val="24"/>
        </w:rPr>
        <w:t>29.04.</w:t>
      </w:r>
      <w:r w:rsidR="008120BE" w:rsidRPr="008120BE">
        <w:rPr>
          <w:rFonts w:ascii="Times New Roman" w:hAnsi="Times New Roman"/>
          <w:sz w:val="24"/>
          <w:szCs w:val="24"/>
        </w:rPr>
        <w:t>2015 № 72</w:t>
      </w:r>
      <w:r w:rsidR="008120BE">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F15E6D">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2E0DDA" w:rsidRDefault="008F7715" w:rsidP="00747CB2">
      <w:pPr>
        <w:pStyle w:val="afff1"/>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00F15E6D">
        <w:rPr>
          <w:rFonts w:ascii="Times New Roman" w:hAnsi="Times New Roman"/>
          <w:b/>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00F15E6D">
        <w:rPr>
          <w:rFonts w:ascii="Times New Roman" w:hAnsi="Times New Roman"/>
          <w:b/>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F15E6D">
        <w:rPr>
          <w:rFonts w:ascii="Times New Roman" w:hAnsi="Times New Roman"/>
          <w:spacing w:val="-6"/>
          <w:sz w:val="24"/>
          <w:szCs w:val="28"/>
        </w:rPr>
        <w:t xml:space="preserve"> </w:t>
      </w:r>
      <w:r w:rsidR="009A4994" w:rsidRPr="009A4994">
        <w:rPr>
          <w:rFonts w:ascii="Times New Roman" w:hAnsi="Times New Roman"/>
          <w:bCs/>
          <w:spacing w:val="-6"/>
          <w:sz w:val="24"/>
          <w:szCs w:val="24"/>
        </w:rPr>
        <w:t xml:space="preserve">поставку </w:t>
      </w:r>
      <w:r w:rsidR="003629FC" w:rsidRPr="003629FC">
        <w:rPr>
          <w:rFonts w:ascii="Times New Roman" w:hAnsi="Times New Roman"/>
          <w:color w:val="000000"/>
          <w:sz w:val="24"/>
          <w:szCs w:val="24"/>
        </w:rPr>
        <w:t xml:space="preserve">заготовок </w:t>
      </w:r>
      <w:r w:rsidR="001716F8">
        <w:rPr>
          <w:rFonts w:ascii="Times New Roman" w:hAnsi="Times New Roman"/>
          <w:color w:val="000000"/>
          <w:sz w:val="24"/>
          <w:szCs w:val="24"/>
        </w:rPr>
        <w:t xml:space="preserve">из </w:t>
      </w:r>
      <w:proofErr w:type="spellStart"/>
      <w:r w:rsidR="001716F8" w:rsidRPr="001716F8">
        <w:rPr>
          <w:rFonts w:ascii="Times New Roman" w:hAnsi="Times New Roman"/>
          <w:color w:val="000000"/>
          <w:sz w:val="24"/>
          <w:szCs w:val="24"/>
        </w:rPr>
        <w:t>ситалла</w:t>
      </w:r>
      <w:proofErr w:type="spellEnd"/>
      <w:r w:rsidR="001716F8" w:rsidRPr="001716F8">
        <w:rPr>
          <w:rFonts w:ascii="Times New Roman" w:hAnsi="Times New Roman"/>
          <w:color w:val="000000"/>
          <w:sz w:val="24"/>
          <w:szCs w:val="24"/>
        </w:rPr>
        <w:t xml:space="preserve"> СО</w:t>
      </w:r>
      <w:r w:rsidR="001716F8">
        <w:rPr>
          <w:rFonts w:ascii="Times New Roman" w:hAnsi="Times New Roman"/>
          <w:color w:val="000000"/>
          <w:sz w:val="24"/>
          <w:szCs w:val="24"/>
        </w:rPr>
        <w:t>-</w:t>
      </w:r>
      <w:r w:rsidR="001716F8" w:rsidRPr="001716F8">
        <w:rPr>
          <w:rFonts w:ascii="Times New Roman" w:hAnsi="Times New Roman"/>
          <w:color w:val="000000"/>
          <w:sz w:val="24"/>
          <w:szCs w:val="24"/>
        </w:rPr>
        <w:t xml:space="preserve">115М </w:t>
      </w:r>
      <w:r w:rsidR="001716F8" w:rsidRPr="002E0DDA">
        <w:rPr>
          <w:rFonts w:ascii="Times New Roman" w:hAnsi="Times New Roman"/>
          <w:sz w:val="24"/>
          <w:szCs w:val="24"/>
        </w:rPr>
        <w:t>(или эквивалент).</w:t>
      </w:r>
    </w:p>
    <w:p w:rsidR="00480853" w:rsidRPr="00480853" w:rsidRDefault="008F7715" w:rsidP="00747CB2">
      <w:pPr>
        <w:pStyle w:val="afff1"/>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6B760C">
        <w:rPr>
          <w:rFonts w:ascii="Times New Roman" w:hAnsi="Times New Roman"/>
          <w:spacing w:val="-6"/>
          <w:sz w:val="24"/>
          <w:szCs w:val="24"/>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hyperlink r:id="rId15" w:history="1">
        <w:r w:rsidRPr="00E4127D">
          <w:rPr>
            <w:rStyle w:val="afd"/>
            <w:lang w:val="en-US"/>
          </w:rPr>
          <w:t>agnovikov</w:t>
        </w:r>
        <w:r w:rsidRPr="00E4127D">
          <w:rPr>
            <w:rStyle w:val="afd"/>
          </w:rPr>
          <w:t>@</w:t>
        </w:r>
        <w:r w:rsidRPr="00E4127D">
          <w:rPr>
            <w:rStyle w:val="afd"/>
            <w:lang w:val="en-US"/>
          </w:rPr>
          <w:t>luch</w:t>
        </w:r>
        <w:r w:rsidRPr="00E4127D">
          <w:rPr>
            <w:rStyle w:val="afd"/>
          </w:rPr>
          <w:t>.</w:t>
        </w:r>
        <w:r w:rsidRPr="00E4127D">
          <w:rPr>
            <w:rStyle w:val="afd"/>
            <w:lang w:val="en-US"/>
          </w:rPr>
          <w:t>podolsk</w:t>
        </w:r>
        <w:r w:rsidRPr="00E4127D">
          <w:rPr>
            <w:rStyle w:val="afd"/>
          </w:rPr>
          <w:t>.</w:t>
        </w:r>
        <w:r w:rsidRPr="00E4127D">
          <w:rPr>
            <w:rStyle w:val="afd"/>
            <w:lang w:val="en-US"/>
          </w:rPr>
          <w:t>ru</w:t>
        </w:r>
      </w:hyperlink>
    </w:p>
    <w:p w:rsidR="00480853" w:rsidRPr="00480853" w:rsidRDefault="00262DBF" w:rsidP="00747CB2">
      <w:pPr>
        <w:pStyle w:val="afff1"/>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747CB2">
      <w:pPr>
        <w:pStyle w:val="afff1"/>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009723C7">
        <w:rPr>
          <w:rFonts w:ascii="Times New Roman" w:hAnsi="Times New Roman"/>
          <w:b/>
          <w:sz w:val="24"/>
          <w:szCs w:val="28"/>
        </w:rPr>
        <w:t xml:space="preserve"> </w:t>
      </w:r>
      <w:r w:rsidR="002F3BE0">
        <w:rPr>
          <w:rFonts w:ascii="Times New Roman" w:hAnsi="Times New Roman"/>
          <w:sz w:val="24"/>
          <w:szCs w:val="24"/>
        </w:rPr>
        <w:t>закупк</w:t>
      </w:r>
      <w:r w:rsidR="009A4994">
        <w:rPr>
          <w:rFonts w:ascii="Times New Roman" w:hAnsi="Times New Roman"/>
          <w:sz w:val="24"/>
          <w:szCs w:val="24"/>
        </w:rPr>
        <w:t xml:space="preserve">а </w:t>
      </w:r>
      <w:r w:rsidR="003629FC" w:rsidRPr="003629FC">
        <w:rPr>
          <w:rFonts w:ascii="Times New Roman" w:hAnsi="Times New Roman"/>
          <w:color w:val="000000"/>
          <w:sz w:val="24"/>
          <w:szCs w:val="24"/>
        </w:rPr>
        <w:t xml:space="preserve">заготовок </w:t>
      </w:r>
      <w:r w:rsidR="001716F8">
        <w:rPr>
          <w:rFonts w:ascii="Times New Roman" w:hAnsi="Times New Roman"/>
          <w:color w:val="000000"/>
          <w:sz w:val="24"/>
          <w:szCs w:val="24"/>
        </w:rPr>
        <w:t xml:space="preserve">из </w:t>
      </w:r>
      <w:proofErr w:type="spellStart"/>
      <w:r w:rsidR="001716F8">
        <w:rPr>
          <w:rFonts w:ascii="Times New Roman" w:hAnsi="Times New Roman"/>
          <w:color w:val="000000"/>
          <w:sz w:val="24"/>
          <w:szCs w:val="24"/>
        </w:rPr>
        <w:t>ситалла</w:t>
      </w:r>
      <w:proofErr w:type="spellEnd"/>
      <w:r w:rsidR="001716F8">
        <w:rPr>
          <w:rFonts w:ascii="Times New Roman" w:hAnsi="Times New Roman"/>
          <w:color w:val="000000"/>
          <w:sz w:val="24"/>
          <w:szCs w:val="24"/>
        </w:rPr>
        <w:t xml:space="preserve"> </w:t>
      </w:r>
      <w:r w:rsidR="003629FC" w:rsidRPr="003629FC">
        <w:rPr>
          <w:rFonts w:ascii="Times New Roman" w:hAnsi="Times New Roman"/>
          <w:color w:val="000000"/>
          <w:sz w:val="24"/>
          <w:szCs w:val="24"/>
        </w:rPr>
        <w:t>СО-115М</w:t>
      </w:r>
      <w:r w:rsidR="001716F8">
        <w:rPr>
          <w:rFonts w:ascii="Times New Roman" w:hAnsi="Times New Roman"/>
          <w:color w:val="000000"/>
          <w:sz w:val="24"/>
          <w:szCs w:val="24"/>
        </w:rPr>
        <w:t xml:space="preserve"> </w:t>
      </w:r>
      <w:r w:rsidR="001716F8" w:rsidRPr="002E0DDA">
        <w:rPr>
          <w:rFonts w:ascii="Times New Roman" w:hAnsi="Times New Roman"/>
          <w:sz w:val="24"/>
          <w:szCs w:val="24"/>
        </w:rPr>
        <w:t>(или эквивалент)</w:t>
      </w:r>
      <w:r w:rsidR="009A4994" w:rsidRPr="002E0DDA">
        <w:rPr>
          <w:rFonts w:ascii="Times New Roman" w:hAnsi="Times New Roman"/>
          <w:spacing w:val="-6"/>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9A4994">
        <w:rPr>
          <w:b/>
          <w:szCs w:val="28"/>
        </w:rPr>
        <w:t>поставки</w:t>
      </w:r>
      <w:r w:rsidRPr="0080699A">
        <w:rPr>
          <w:sz w:val="28"/>
          <w:szCs w:val="28"/>
        </w:rPr>
        <w:t>:</w:t>
      </w:r>
      <w:r w:rsidR="009723C7" w:rsidRPr="0080699A">
        <w:rPr>
          <w:sz w:val="28"/>
          <w:szCs w:val="28"/>
        </w:rPr>
        <w:t xml:space="preserve"> </w:t>
      </w:r>
      <w:r w:rsidR="00480853" w:rsidRPr="0080699A">
        <w:rPr>
          <w:szCs w:val="28"/>
        </w:rPr>
        <w:t xml:space="preserve">не </w:t>
      </w:r>
      <w:r w:rsidR="002E0DDA">
        <w:rPr>
          <w:szCs w:val="28"/>
        </w:rPr>
        <w:t>более</w:t>
      </w:r>
      <w:r w:rsidR="00480853" w:rsidRPr="0080699A">
        <w:rPr>
          <w:szCs w:val="28"/>
        </w:rPr>
        <w:t xml:space="preserve"> </w:t>
      </w:r>
      <w:r w:rsidR="002E0DDA" w:rsidRPr="002E0DDA">
        <w:t>90 календарных дней после выплаты аванса</w:t>
      </w:r>
      <w:r w:rsidR="009A4994" w:rsidRPr="002E0DDA">
        <w:rPr>
          <w:szCs w:val="28"/>
        </w:rPr>
        <w:t>.</w:t>
      </w:r>
      <w:r w:rsidR="009A4994">
        <w:rPr>
          <w:szCs w:val="28"/>
        </w:rPr>
        <w:t xml:space="preserve"> </w:t>
      </w:r>
    </w:p>
    <w:p w:rsidR="008F7715" w:rsidRPr="00071C71" w:rsidRDefault="002F552B" w:rsidP="000F4BB1">
      <w:pPr>
        <w:tabs>
          <w:tab w:val="left" w:pos="1134"/>
        </w:tabs>
        <w:ind w:firstLine="426"/>
        <w:contextualSpacing/>
        <w:jc w:val="both"/>
        <w:rPr>
          <w:szCs w:val="28"/>
        </w:rPr>
      </w:pPr>
      <w:r w:rsidRPr="00480853">
        <w:rPr>
          <w:b/>
          <w:szCs w:val="28"/>
        </w:rPr>
        <w:t>Место выполнения</w:t>
      </w:r>
      <w:r w:rsidR="001F2282">
        <w:rPr>
          <w:b/>
          <w:szCs w:val="28"/>
        </w:rPr>
        <w:t xml:space="preserve"> </w:t>
      </w:r>
      <w:r w:rsidR="00237B48">
        <w:rPr>
          <w:b/>
        </w:rPr>
        <w:t>поставки</w:t>
      </w:r>
      <w:r w:rsidRPr="00071C71">
        <w:rPr>
          <w:sz w:val="28"/>
          <w:szCs w:val="28"/>
        </w:rPr>
        <w:t>:</w:t>
      </w:r>
      <w:r w:rsidR="00071C71" w:rsidRPr="00071C71">
        <w:rPr>
          <w:szCs w:val="28"/>
        </w:rPr>
        <w:t>142100, Московская обл., г. Подольск, ул. Железнодорожная, д.24.</w:t>
      </w:r>
    </w:p>
    <w:p w:rsidR="000F4BB1" w:rsidRDefault="000129E6" w:rsidP="000F4BB1">
      <w:pPr>
        <w:tabs>
          <w:tab w:val="left" w:pos="1134"/>
        </w:tabs>
        <w:ind w:firstLine="426"/>
        <w:contextualSpacing/>
        <w:jc w:val="both"/>
      </w:pPr>
      <w:r w:rsidRPr="000F4BB1">
        <w:t xml:space="preserve">Состав и объем: все необходимые сведения приведены в Томе 2 </w:t>
      </w:r>
      <w:r w:rsidR="00BA3C22" w:rsidRPr="000F4BB1">
        <w:t>закупочной</w:t>
      </w:r>
      <w:r w:rsidRPr="000F4BB1">
        <w:t xml:space="preserve"> документации.</w:t>
      </w:r>
    </w:p>
    <w:p w:rsidR="005345B1" w:rsidRDefault="005345B1" w:rsidP="005345B1">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0129E6" w:rsidRPr="00237B48" w:rsidRDefault="000129E6" w:rsidP="000F4BB1">
      <w:pPr>
        <w:tabs>
          <w:tab w:val="left" w:pos="1134"/>
        </w:tabs>
        <w:ind w:firstLine="426"/>
        <w:contextualSpacing/>
        <w:jc w:val="both"/>
      </w:pPr>
      <w:r w:rsidRPr="000F4BB1">
        <w:t xml:space="preserve">Предложение частичного выполнения </w:t>
      </w:r>
      <w:r w:rsidR="00BA3C22" w:rsidRPr="00237B48">
        <w:t>постав</w:t>
      </w:r>
      <w:r w:rsidR="00237B48">
        <w:t>ки</w:t>
      </w:r>
      <w:r w:rsidRPr="00237B48">
        <w:t xml:space="preserve"> не допускается.</w:t>
      </w:r>
    </w:p>
    <w:p w:rsidR="005D6E3F" w:rsidRPr="00100346" w:rsidRDefault="004B3019" w:rsidP="002F3BE0">
      <w:pPr>
        <w:pStyle w:val="afff1"/>
        <w:numPr>
          <w:ilvl w:val="0"/>
          <w:numId w:val="17"/>
        </w:numPr>
        <w:tabs>
          <w:tab w:val="left" w:pos="0"/>
          <w:tab w:val="left" w:pos="709"/>
        </w:tabs>
        <w:spacing w:after="0" w:line="240" w:lineRule="auto"/>
        <w:ind w:left="0" w:firstLine="426"/>
        <w:jc w:val="both"/>
        <w:rPr>
          <w:rFonts w:ascii="Times New Roman" w:hAnsi="Times New Roman"/>
          <w:sz w:val="24"/>
          <w:szCs w:val="24"/>
        </w:rPr>
      </w:pPr>
      <w:r w:rsidRPr="00100346">
        <w:rPr>
          <w:rFonts w:ascii="Times New Roman" w:hAnsi="Times New Roman"/>
          <w:b/>
          <w:sz w:val="24"/>
          <w:szCs w:val="28"/>
        </w:rPr>
        <w:t>Условия оплаты:</w:t>
      </w:r>
      <w:r w:rsidR="000B0E00" w:rsidRPr="00100346">
        <w:rPr>
          <w:rFonts w:ascii="Times New Roman" w:hAnsi="Times New Roman"/>
          <w:b/>
          <w:sz w:val="24"/>
          <w:szCs w:val="28"/>
        </w:rPr>
        <w:t xml:space="preserve"> </w:t>
      </w:r>
      <w:r w:rsidR="002E0DDA" w:rsidRPr="002F3BE0">
        <w:rPr>
          <w:rStyle w:val="affff1"/>
          <w:rFonts w:ascii="Times New Roman" w:hAnsi="Times New Roman"/>
          <w:sz w:val="24"/>
          <w:szCs w:val="24"/>
        </w:rPr>
        <w:t xml:space="preserve">Аванс – не более 50% от цены договора поставки в течение </w:t>
      </w:r>
      <w:r w:rsidR="00764418" w:rsidRPr="002F3BE0">
        <w:rPr>
          <w:rStyle w:val="affff1"/>
          <w:rFonts w:ascii="Times New Roman" w:hAnsi="Times New Roman"/>
          <w:sz w:val="24"/>
          <w:szCs w:val="24"/>
        </w:rPr>
        <w:t>15 (пятнадцати) рабочих</w:t>
      </w:r>
      <w:r w:rsidR="002E0DDA" w:rsidRPr="002F3BE0">
        <w:rPr>
          <w:rStyle w:val="affff1"/>
          <w:rFonts w:ascii="Times New Roman" w:hAnsi="Times New Roman"/>
          <w:sz w:val="24"/>
          <w:szCs w:val="24"/>
        </w:rPr>
        <w:t xml:space="preserve"> дней со дня подписания</w:t>
      </w:r>
      <w:r w:rsidR="002E0DDA" w:rsidRPr="002F3BE0">
        <w:rPr>
          <w:rFonts w:ascii="Times New Roman" w:hAnsi="Times New Roman"/>
          <w:sz w:val="24"/>
          <w:szCs w:val="24"/>
        </w:rPr>
        <w:t xml:space="preserve"> договора обеими сторонами.</w:t>
      </w:r>
      <w:r w:rsidR="002E0DDA" w:rsidRPr="00100346">
        <w:rPr>
          <w:rFonts w:ascii="Times New Roman" w:hAnsi="Times New Roman"/>
          <w:sz w:val="24"/>
          <w:szCs w:val="24"/>
        </w:rPr>
        <w:t xml:space="preserve"> Окончательный расчёт осуществляется в течение </w:t>
      </w:r>
      <w:r w:rsidR="00910912" w:rsidRPr="00100346">
        <w:rPr>
          <w:rFonts w:ascii="Times New Roman" w:hAnsi="Times New Roman"/>
          <w:sz w:val="24"/>
          <w:szCs w:val="24"/>
        </w:rPr>
        <w:t>30</w:t>
      </w:r>
      <w:r w:rsidR="002E0DDA" w:rsidRPr="00100346">
        <w:rPr>
          <w:rFonts w:ascii="Times New Roman" w:hAnsi="Times New Roman"/>
          <w:sz w:val="24"/>
          <w:szCs w:val="24"/>
        </w:rPr>
        <w:t xml:space="preserve"> (</w:t>
      </w:r>
      <w:r w:rsidR="00910912" w:rsidRPr="00100346">
        <w:rPr>
          <w:rFonts w:ascii="Times New Roman" w:hAnsi="Times New Roman"/>
          <w:sz w:val="24"/>
          <w:szCs w:val="24"/>
        </w:rPr>
        <w:t>тридцати</w:t>
      </w:r>
      <w:r w:rsidR="002E0DDA" w:rsidRPr="00100346">
        <w:rPr>
          <w:rFonts w:ascii="Times New Roman" w:hAnsi="Times New Roman"/>
          <w:sz w:val="24"/>
          <w:szCs w:val="24"/>
        </w:rPr>
        <w:t xml:space="preserve">) </w:t>
      </w:r>
      <w:r w:rsidR="00100346" w:rsidRPr="00100346">
        <w:rPr>
          <w:rFonts w:ascii="Times New Roman" w:hAnsi="Times New Roman"/>
          <w:sz w:val="24"/>
          <w:szCs w:val="24"/>
        </w:rPr>
        <w:t>рабочих</w:t>
      </w:r>
      <w:r w:rsidR="002E0DDA" w:rsidRPr="00100346">
        <w:rPr>
          <w:rFonts w:ascii="Times New Roman" w:hAnsi="Times New Roman"/>
          <w:sz w:val="24"/>
          <w:szCs w:val="24"/>
        </w:rPr>
        <w:t xml:space="preserve"> дней после </w:t>
      </w:r>
      <w:r w:rsidR="007D0025" w:rsidRPr="00100346">
        <w:rPr>
          <w:rFonts w:ascii="Times New Roman" w:hAnsi="Times New Roman"/>
          <w:sz w:val="24"/>
          <w:szCs w:val="24"/>
        </w:rPr>
        <w:t xml:space="preserve">поставки продукции и проведения входного контроля, проводимого сотрудниками ОТК ФГУП «НИИ НПО «ЛУЧ». </w:t>
      </w:r>
      <w:r w:rsidR="00764418" w:rsidRPr="00100346">
        <w:rPr>
          <w:rFonts w:ascii="Times New Roman" w:hAnsi="Times New Roman"/>
          <w:iCs/>
          <w:sz w:val="24"/>
          <w:szCs w:val="24"/>
        </w:rPr>
        <w:t>Входной контроль ограничивается 10 рабочими днями с момента  получения товара</w:t>
      </w:r>
      <w:r w:rsidR="00764418" w:rsidRPr="00100346">
        <w:rPr>
          <w:rFonts w:ascii="Times New Roman" w:hAnsi="Times New Roman"/>
          <w:sz w:val="24"/>
          <w:szCs w:val="24"/>
        </w:rPr>
        <w:t xml:space="preserve"> и </w:t>
      </w:r>
      <w:r w:rsidR="007D0025" w:rsidRPr="00100346">
        <w:rPr>
          <w:rFonts w:ascii="Times New Roman" w:hAnsi="Times New Roman"/>
          <w:sz w:val="24"/>
          <w:szCs w:val="24"/>
        </w:rPr>
        <w:t>включает в себя: количество, качество получаемого товара и состояние тары на предмет соответствия требованиям, указанным в Томе 2</w:t>
      </w:r>
      <w:r w:rsidR="007D0025" w:rsidRPr="00100346">
        <w:rPr>
          <w:rFonts w:ascii="Times New Roman" w:hAnsi="Times New Roman"/>
          <w:iCs/>
          <w:sz w:val="24"/>
          <w:szCs w:val="24"/>
        </w:rPr>
        <w:t>.</w:t>
      </w:r>
      <w:r w:rsidR="007D0025" w:rsidRPr="00100346">
        <w:rPr>
          <w:rFonts w:ascii="Times New Roman" w:hAnsi="Times New Roman"/>
          <w:sz w:val="24"/>
          <w:szCs w:val="24"/>
        </w:rPr>
        <w:t xml:space="preserve"> </w:t>
      </w:r>
    </w:p>
    <w:p w:rsidR="000F4BB1" w:rsidRDefault="004B3019" w:rsidP="002E0DDA">
      <w:pPr>
        <w:ind w:right="153" w:firstLine="426"/>
        <w:jc w:val="both"/>
      </w:pPr>
      <w:r w:rsidRPr="000F4BB1">
        <w:t>Форма и все условия проекта договора (Часть </w:t>
      </w:r>
      <w:r w:rsidR="00BA3C22" w:rsidRPr="000F4BB1">
        <w:t>3</w:t>
      </w:r>
      <w:r w:rsidRPr="000F4BB1">
        <w:t xml:space="preserve"> «Проект договора») являются обязательными. Встречные предложения участников по проекту договора </w:t>
      </w:r>
      <w:r w:rsidRPr="002F2607">
        <w:rPr>
          <w:b/>
          <w:i/>
        </w:rPr>
        <w:t>не допускаются</w:t>
      </w:r>
      <w:r w:rsidR="002E0DDA">
        <w:rPr>
          <w:b/>
          <w:i/>
        </w:rPr>
        <w:t xml:space="preserve">, </w:t>
      </w:r>
      <w:r w:rsidR="002E0DDA" w:rsidRPr="007566BF">
        <w:rPr>
          <w:b/>
          <w:i/>
        </w:rPr>
        <w:t>за исключением условий платежей, в</w:t>
      </w:r>
      <w:r w:rsidR="002E0DDA" w:rsidRPr="007566BF">
        <w:rPr>
          <w:b/>
          <w:i/>
          <w:lang w:val="en-US"/>
        </w:rPr>
        <w:t> </w:t>
      </w:r>
      <w:r w:rsidR="002E0DDA" w:rsidRPr="007566BF">
        <w:rPr>
          <w:b/>
          <w:i/>
        </w:rPr>
        <w:t>отношении которых допускаются предложения по уменьшению авансовых платежей, либо отказа от авансовых платежей</w:t>
      </w:r>
      <w:r w:rsidR="002E0DDA" w:rsidRPr="007566BF">
        <w:t>.</w:t>
      </w:r>
    </w:p>
    <w:p w:rsidR="004B3019" w:rsidRPr="000F4BB1" w:rsidRDefault="004B3019" w:rsidP="000F4BB1">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747CB2">
      <w:pPr>
        <w:pStyle w:val="afff1"/>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00901CDC">
        <w:rPr>
          <w:rFonts w:ascii="Times New Roman" w:hAnsi="Times New Roman"/>
          <w:b/>
          <w:sz w:val="24"/>
          <w:szCs w:val="28"/>
        </w:rPr>
        <w:t xml:space="preserve"> </w:t>
      </w:r>
      <w:r w:rsidR="00246CFD">
        <w:rPr>
          <w:rFonts w:ascii="Times New Roman" w:hAnsi="Times New Roman"/>
          <w:sz w:val="24"/>
          <w:szCs w:val="24"/>
        </w:rPr>
        <w:t>2</w:t>
      </w:r>
      <w:r w:rsidR="00E827F8">
        <w:rPr>
          <w:rFonts w:ascii="Times New Roman" w:hAnsi="Times New Roman"/>
          <w:sz w:val="24"/>
          <w:szCs w:val="24"/>
        </w:rPr>
        <w:t> </w:t>
      </w:r>
      <w:r w:rsidR="00246CFD">
        <w:rPr>
          <w:rFonts w:ascii="Times New Roman" w:hAnsi="Times New Roman"/>
          <w:sz w:val="24"/>
          <w:szCs w:val="24"/>
        </w:rPr>
        <w:t>037</w:t>
      </w:r>
      <w:r w:rsidR="00901CDC">
        <w:rPr>
          <w:rFonts w:ascii="Times New Roman" w:hAnsi="Times New Roman"/>
          <w:sz w:val="24"/>
          <w:szCs w:val="24"/>
        </w:rPr>
        <w:t> </w:t>
      </w:r>
      <w:r w:rsidR="00246CFD">
        <w:rPr>
          <w:rFonts w:ascii="Times New Roman" w:hAnsi="Times New Roman"/>
          <w:sz w:val="24"/>
          <w:szCs w:val="24"/>
        </w:rPr>
        <w:t>769</w:t>
      </w:r>
      <w:r w:rsidR="00901CDC">
        <w:rPr>
          <w:rFonts w:ascii="Times New Roman" w:hAnsi="Times New Roman"/>
          <w:sz w:val="24"/>
          <w:szCs w:val="24"/>
        </w:rPr>
        <w:t xml:space="preserve"> </w:t>
      </w:r>
      <w:r w:rsidR="00071C71" w:rsidRPr="00071C71">
        <w:rPr>
          <w:rFonts w:ascii="Times New Roman" w:hAnsi="Times New Roman"/>
          <w:sz w:val="24"/>
          <w:szCs w:val="28"/>
        </w:rPr>
        <w:t>рубл</w:t>
      </w:r>
      <w:r w:rsidR="00E827F8">
        <w:rPr>
          <w:rFonts w:ascii="Times New Roman" w:hAnsi="Times New Roman"/>
          <w:sz w:val="24"/>
          <w:szCs w:val="28"/>
        </w:rPr>
        <w:t>я</w:t>
      </w:r>
      <w:r w:rsidR="004456D3" w:rsidRPr="00071C71">
        <w:rPr>
          <w:rFonts w:ascii="Times New Roman" w:hAnsi="Times New Roman"/>
          <w:sz w:val="24"/>
          <w:szCs w:val="28"/>
        </w:rPr>
        <w:t>,</w:t>
      </w:r>
      <w:r w:rsidR="00071C71" w:rsidRPr="00071C71">
        <w:rPr>
          <w:rFonts w:ascii="Times New Roman" w:hAnsi="Times New Roman"/>
          <w:sz w:val="24"/>
          <w:szCs w:val="28"/>
        </w:rPr>
        <w:t xml:space="preserve"> </w:t>
      </w:r>
      <w:r w:rsidR="00246CFD">
        <w:rPr>
          <w:rFonts w:ascii="Times New Roman" w:hAnsi="Times New Roman"/>
          <w:sz w:val="24"/>
          <w:szCs w:val="28"/>
        </w:rPr>
        <w:t>60</w:t>
      </w:r>
      <w:r w:rsidR="00071C71" w:rsidRPr="00071C71">
        <w:rPr>
          <w:rFonts w:ascii="Times New Roman" w:hAnsi="Times New Roman"/>
          <w:sz w:val="24"/>
          <w:szCs w:val="28"/>
        </w:rPr>
        <w:t xml:space="preserve"> копеек,</w:t>
      </w:r>
      <w:r w:rsidR="004456D3" w:rsidRPr="00071C71">
        <w:rPr>
          <w:rFonts w:ascii="Times New Roman" w:hAnsi="Times New Roman"/>
          <w:sz w:val="24"/>
          <w:szCs w:val="28"/>
        </w:rPr>
        <w:t xml:space="preserve"> включая НДС.</w:t>
      </w:r>
    </w:p>
    <w:p w:rsidR="002F2607" w:rsidRPr="002F2607" w:rsidRDefault="002F2607" w:rsidP="002F2607">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2F2607" w:rsidRDefault="002F2607" w:rsidP="002F2607">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456D3" w:rsidRPr="002F2607">
        <w:rPr>
          <w:i/>
        </w:rPr>
        <w:t>.</w:t>
      </w:r>
    </w:p>
    <w:p w:rsidR="007A7615" w:rsidRPr="00071C71" w:rsidRDefault="007A7615" w:rsidP="00071C71">
      <w:pPr>
        <w:tabs>
          <w:tab w:val="left" w:pos="1134"/>
        </w:tabs>
        <w:ind w:firstLine="426"/>
        <w:contextualSpacing/>
        <w:jc w:val="both"/>
        <w:rPr>
          <w:b/>
        </w:rPr>
      </w:pPr>
      <w:r w:rsidRPr="00071C71">
        <w:rPr>
          <w:b/>
        </w:rPr>
        <w:lastRenderedPageBreak/>
        <w:t>Цена договора включает в себя:</w:t>
      </w:r>
      <w:r w:rsidR="003E4CE0">
        <w:rPr>
          <w:b/>
        </w:rPr>
        <w:t xml:space="preserve"> </w:t>
      </w:r>
      <w:r w:rsidR="00D66EA6">
        <w:t xml:space="preserve">стоимость </w:t>
      </w:r>
      <w:r w:rsidR="002E0DDA" w:rsidRPr="00910912">
        <w:t>продукции</w:t>
      </w:r>
      <w:r w:rsidR="00D66EA6">
        <w:t xml:space="preserve">, </w:t>
      </w:r>
      <w:r w:rsidR="00D66EA6" w:rsidRPr="002E0DDA">
        <w:t xml:space="preserve">стоимость тары (упаковки), </w:t>
      </w:r>
      <w:r w:rsidR="00E827F8" w:rsidRPr="002E0DDA">
        <w:t xml:space="preserve">погрузочные работы, </w:t>
      </w:r>
      <w:r w:rsidR="00D66EA6" w:rsidRPr="002E0DDA">
        <w:t>расходы на перевозку, страхование, экспедирование, доставку на склад Заказчика расположенного по адресу: Московская обл., г. Подольск, ул. Железнодорожная, д. 24,</w:t>
      </w:r>
      <w:r w:rsidR="00D66EA6" w:rsidRPr="00253AD1">
        <w:t xml:space="preserve"> полный комплект технической документации, уплату таможенных пошлин, налогов</w:t>
      </w:r>
      <w:r w:rsidR="00D66EA6">
        <w:t>, сборов</w:t>
      </w:r>
      <w:r w:rsidR="00D66EA6" w:rsidRPr="00253AD1">
        <w:t xml:space="preserve"> и других обязательных платежей</w:t>
      </w:r>
      <w:r w:rsidR="003E4CE0">
        <w:t xml:space="preserve"> </w:t>
      </w:r>
      <w:r w:rsidR="00D66EA6" w:rsidRPr="002D77DF">
        <w:t xml:space="preserve">которые Поставщик должен выплатить в связи с выполнением обязательств по </w:t>
      </w:r>
      <w:r w:rsidR="0080699A">
        <w:t>д</w:t>
      </w:r>
      <w:r w:rsidR="00D66EA6" w:rsidRPr="002D77DF">
        <w:t>оговору в соответствии с законодательством Российской Федерации</w:t>
      </w:r>
      <w:r w:rsidR="00812AB8">
        <w:t>.</w:t>
      </w:r>
    </w:p>
    <w:p w:rsidR="00594882" w:rsidRPr="00594882" w:rsidRDefault="00594882" w:rsidP="00747CB2">
      <w:pPr>
        <w:pStyle w:val="afff1"/>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0"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0"/>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747CB2">
      <w:pPr>
        <w:pStyle w:val="afff1"/>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003E4CE0">
        <w:rPr>
          <w:rFonts w:ascii="Times New Roman" w:hAnsi="Times New Roman"/>
          <w:b/>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827F8">
        <w:rPr>
          <w:rFonts w:eastAsia="Calibri"/>
          <w:szCs w:val="22"/>
          <w:lang w:eastAsia="en-US"/>
        </w:rPr>
        <w:t>.</w:t>
      </w:r>
    </w:p>
    <w:p w:rsidR="007A7615" w:rsidRDefault="007A7615" w:rsidP="00747CB2">
      <w:pPr>
        <w:pStyle w:val="afff1"/>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Pr="00812AB8">
        <w:rPr>
          <w:rFonts w:ascii="Times New Roman" w:hAnsi="Times New Roman"/>
          <w:sz w:val="24"/>
        </w:rPr>
        <w:t>:</w:t>
      </w:r>
      <w:r w:rsidR="00A51B96">
        <w:rPr>
          <w:rFonts w:ascii="Times New Roman" w:hAnsi="Times New Roman"/>
          <w:sz w:val="24"/>
        </w:rPr>
        <w:t xml:space="preserve"> </w:t>
      </w:r>
      <w:r w:rsidR="00812AB8" w:rsidRPr="00812AB8">
        <w:rPr>
          <w:rFonts w:ascii="Times New Roman" w:hAnsi="Times New Roman"/>
          <w:sz w:val="24"/>
        </w:rPr>
        <w:t>не требуется.</w:t>
      </w:r>
    </w:p>
    <w:p w:rsidR="008F7715" w:rsidRPr="001014F4" w:rsidRDefault="008F7715" w:rsidP="00747CB2">
      <w:pPr>
        <w:pStyle w:val="afff1"/>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6" w:history="1">
        <w:r w:rsidR="001014F4" w:rsidRPr="001014F4">
          <w:rPr>
            <w:rStyle w:val="afd"/>
            <w:b/>
            <w:i/>
          </w:rPr>
          <w:t>www.</w:t>
        </w:r>
        <w:r w:rsidR="001014F4" w:rsidRPr="001014F4">
          <w:rPr>
            <w:rStyle w:val="afd"/>
            <w:b/>
            <w:i/>
            <w:lang w:val="en-US"/>
          </w:rPr>
          <w:t>a</w:t>
        </w:r>
        <w:r w:rsidR="001014F4" w:rsidRPr="001014F4">
          <w:rPr>
            <w:rStyle w:val="afd"/>
            <w:b/>
            <w:i/>
          </w:rPr>
          <w:t>-</w:t>
        </w:r>
        <w:r w:rsidR="001014F4" w:rsidRPr="001014F4">
          <w:rPr>
            <w:rStyle w:val="afd"/>
            <w:b/>
            <w:i/>
            <w:lang w:val="en-US"/>
          </w:rPr>
          <w:t>k</w:t>
        </w:r>
        <w:r w:rsidR="001014F4" w:rsidRPr="001014F4">
          <w:rPr>
            <w:rStyle w:val="afd"/>
            <w:b/>
            <w:i/>
          </w:rPr>
          <w:t>-</w:t>
        </w:r>
        <w:r w:rsidR="001014F4" w:rsidRPr="001014F4">
          <w:rPr>
            <w:rStyle w:val="afd"/>
            <w:b/>
            <w:i/>
            <w:lang w:val="en-US"/>
          </w:rPr>
          <w:t>d</w:t>
        </w:r>
        <w:r w:rsidR="001014F4" w:rsidRPr="001014F4">
          <w:rPr>
            <w:rStyle w:val="afd"/>
            <w:b/>
            <w:i/>
          </w:rPr>
          <w:t>.ru</w:t>
        </w:r>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747CB2">
      <w:pPr>
        <w:pStyle w:val="afff1"/>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r w:rsidR="006D0C8B">
        <w:rPr>
          <w:szCs w:val="28"/>
        </w:rPr>
        <w:t>со дня</w:t>
      </w:r>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bookmarkStart w:id="11" w:name="_Ref320025392"/>
      <w:r w:rsidR="006D0C8B">
        <w:rPr>
          <w:b/>
          <w:szCs w:val="28"/>
        </w:rPr>
        <w:t xml:space="preserve"> </w:t>
      </w:r>
      <w:r w:rsidRPr="001014F4">
        <w:t>Официальный</w:t>
      </w:r>
      <w:r w:rsidRPr="001014F4">
        <w:rPr>
          <w:spacing w:val="-6"/>
        </w:rPr>
        <w:t xml:space="preserve"> государственный сайт </w:t>
      </w:r>
      <w:r w:rsidRPr="001014F4">
        <w:t>(</w:t>
      </w:r>
      <w:hyperlink r:id="rId17" w:history="1">
        <w:r w:rsidRPr="001014F4">
          <w:rPr>
            <w:rStyle w:val="afd"/>
            <w:rFonts w:eastAsia="Calibri"/>
            <w:lang w:eastAsia="en-US"/>
          </w:rPr>
          <w:t>http://www.zakupki.gov.ru</w:t>
        </w:r>
      </w:hyperlink>
      <w:r w:rsidRPr="001014F4">
        <w:t>),</w:t>
      </w:r>
      <w:bookmarkEnd w:id="11"/>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3F7A85">
      <w:pPr>
        <w:pStyle w:val="afff1"/>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d"/>
            <w:rFonts w:ascii="Times New Roman" w:hAnsi="Times New Roman"/>
            <w:sz w:val="24"/>
            <w:szCs w:val="24"/>
          </w:rPr>
          <w:t>http://zakupki.rosatom.ru</w:t>
        </w:r>
      </w:hyperlink>
      <w:r w:rsidRPr="001014F4">
        <w:rPr>
          <w:rFonts w:ascii="Times New Roman" w:hAnsi="Times New Roman"/>
          <w:spacing w:val="-6"/>
          <w:sz w:val="24"/>
          <w:szCs w:val="24"/>
        </w:rPr>
        <w:t>);</w:t>
      </w:r>
    </w:p>
    <w:p w:rsidR="00BA3C22" w:rsidRPr="00812AB8" w:rsidRDefault="000C0247" w:rsidP="003F7A85">
      <w:pPr>
        <w:pStyle w:val="afff1"/>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19" w:history="1">
        <w:r w:rsidR="001014F4" w:rsidRPr="001014F4">
          <w:rPr>
            <w:rStyle w:val="afd"/>
            <w:rFonts w:ascii="Times New Roman" w:hAnsi="Times New Roman"/>
            <w:sz w:val="24"/>
            <w:szCs w:val="24"/>
          </w:rPr>
          <w:t>www.</w:t>
        </w:r>
        <w:r w:rsidR="001014F4" w:rsidRPr="001014F4">
          <w:rPr>
            <w:rStyle w:val="afd"/>
            <w:rFonts w:ascii="Times New Roman" w:hAnsi="Times New Roman"/>
            <w:sz w:val="24"/>
            <w:szCs w:val="24"/>
            <w:lang w:val="en-US"/>
          </w:rPr>
          <w:t>a</w:t>
        </w:r>
        <w:r w:rsidR="001014F4" w:rsidRPr="001014F4">
          <w:rPr>
            <w:rStyle w:val="afd"/>
            <w:rFonts w:ascii="Times New Roman" w:hAnsi="Times New Roman"/>
            <w:sz w:val="24"/>
            <w:szCs w:val="24"/>
          </w:rPr>
          <w:t>-</w:t>
        </w:r>
        <w:r w:rsidR="001014F4" w:rsidRPr="001014F4">
          <w:rPr>
            <w:rStyle w:val="afd"/>
            <w:rFonts w:ascii="Times New Roman" w:hAnsi="Times New Roman"/>
            <w:sz w:val="24"/>
            <w:szCs w:val="24"/>
            <w:lang w:val="en-US"/>
          </w:rPr>
          <w:t>k</w:t>
        </w:r>
        <w:r w:rsidR="001014F4" w:rsidRPr="001014F4">
          <w:rPr>
            <w:rStyle w:val="afd"/>
            <w:rFonts w:ascii="Times New Roman" w:hAnsi="Times New Roman"/>
            <w:sz w:val="24"/>
            <w:szCs w:val="24"/>
          </w:rPr>
          <w:t>-</w:t>
        </w:r>
        <w:r w:rsidR="001014F4" w:rsidRPr="001014F4">
          <w:rPr>
            <w:rStyle w:val="afd"/>
            <w:rFonts w:ascii="Times New Roman" w:hAnsi="Times New Roman"/>
            <w:sz w:val="24"/>
            <w:szCs w:val="24"/>
            <w:lang w:val="en-US"/>
          </w:rPr>
          <w:t>d</w:t>
        </w:r>
        <w:r w:rsidR="001014F4" w:rsidRPr="001014F4">
          <w:rPr>
            <w:rStyle w:val="afd"/>
            <w:rFonts w:ascii="Times New Roman" w:hAnsi="Times New Roman"/>
            <w:sz w:val="24"/>
            <w:szCs w:val="24"/>
          </w:rPr>
          <w:t>.ru</w:t>
        </w:r>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747CB2">
      <w:pPr>
        <w:pStyle w:val="afff1"/>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C00246" w:rsidRPr="00C00246">
        <w:rPr>
          <w:rFonts w:ascii="Times New Roman" w:hAnsi="Times New Roman"/>
          <w:spacing w:val="-6"/>
          <w:sz w:val="24"/>
          <w:szCs w:val="28"/>
        </w:rPr>
        <w:t>московское) «</w:t>
      </w:r>
      <w:r w:rsidR="0073256D" w:rsidRPr="0073256D">
        <w:rPr>
          <w:rFonts w:ascii="Times New Roman" w:hAnsi="Times New Roman"/>
          <w:spacing w:val="-6"/>
          <w:sz w:val="24"/>
          <w:szCs w:val="28"/>
        </w:rPr>
        <w:t>29</w:t>
      </w:r>
      <w:r w:rsidR="00C00246" w:rsidRPr="00C00246">
        <w:rPr>
          <w:rFonts w:ascii="Times New Roman" w:hAnsi="Times New Roman"/>
          <w:spacing w:val="-6"/>
          <w:sz w:val="24"/>
          <w:szCs w:val="28"/>
        </w:rPr>
        <w:t xml:space="preserve">» </w:t>
      </w:r>
      <w:r w:rsidR="00E827F8">
        <w:rPr>
          <w:rFonts w:ascii="Times New Roman" w:hAnsi="Times New Roman"/>
          <w:spacing w:val="-6"/>
          <w:sz w:val="24"/>
          <w:szCs w:val="28"/>
        </w:rPr>
        <w:t>июля</w:t>
      </w:r>
      <w:r w:rsidR="00C00246" w:rsidRPr="00C00246">
        <w:rPr>
          <w:rFonts w:ascii="Times New Roman" w:hAnsi="Times New Roman"/>
          <w:spacing w:val="-6"/>
          <w:sz w:val="24"/>
          <w:szCs w:val="28"/>
        </w:rPr>
        <w:t xml:space="preserve"> 2015</w:t>
      </w:r>
      <w:r w:rsidR="008F7715" w:rsidRPr="00C00246">
        <w:rPr>
          <w:rFonts w:ascii="Times New Roman" w:hAnsi="Times New Roman"/>
          <w:spacing w:val="-6"/>
          <w:sz w:val="24"/>
          <w:szCs w:val="28"/>
        </w:rPr>
        <w:t xml:space="preserve"> года. </w:t>
      </w:r>
    </w:p>
    <w:p w:rsidR="007534BE" w:rsidRPr="00C00246" w:rsidRDefault="007534BE" w:rsidP="001014F4">
      <w:pPr>
        <w:tabs>
          <w:tab w:val="left" w:pos="1134"/>
        </w:tabs>
        <w:ind w:firstLine="426"/>
        <w:contextualSpacing/>
        <w:jc w:val="both"/>
        <w:rPr>
          <w:b/>
          <w:spacing w:val="-6"/>
          <w:szCs w:val="28"/>
        </w:rPr>
      </w:pPr>
      <w:r w:rsidRPr="00C00246">
        <w:rPr>
          <w:b/>
          <w:spacing w:val="-6"/>
          <w:szCs w:val="28"/>
        </w:rPr>
        <w:t xml:space="preserve">Место, дата и время заседания </w:t>
      </w:r>
      <w:r w:rsidR="00BA3C22" w:rsidRPr="00C00246">
        <w:rPr>
          <w:b/>
          <w:spacing w:val="-6"/>
          <w:szCs w:val="28"/>
        </w:rPr>
        <w:t>закупочной</w:t>
      </w:r>
      <w:r w:rsidRPr="00C00246">
        <w:rPr>
          <w:b/>
          <w:spacing w:val="-6"/>
          <w:szCs w:val="28"/>
        </w:rPr>
        <w:t xml:space="preserve"> комиссии (при проведении):</w:t>
      </w:r>
    </w:p>
    <w:p w:rsidR="002C21CC" w:rsidRDefault="00C00246" w:rsidP="00812AB8">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7534BE" w:rsidRPr="00C00246">
        <w:rPr>
          <w:spacing w:val="-6"/>
        </w:rPr>
        <w:t>-00 (время московское) «</w:t>
      </w:r>
      <w:r w:rsidR="0073256D" w:rsidRPr="0073256D">
        <w:rPr>
          <w:spacing w:val="-6"/>
        </w:rPr>
        <w:t>30</w:t>
      </w:r>
      <w:r w:rsidR="007534BE" w:rsidRPr="00C00246">
        <w:rPr>
          <w:spacing w:val="-6"/>
        </w:rPr>
        <w:t xml:space="preserve">» </w:t>
      </w:r>
      <w:r w:rsidR="0073256D">
        <w:rPr>
          <w:spacing w:val="-6"/>
        </w:rPr>
        <w:t>июля</w:t>
      </w:r>
      <w:r>
        <w:rPr>
          <w:spacing w:val="-6"/>
        </w:rPr>
        <w:t xml:space="preserve"> 2015</w:t>
      </w:r>
      <w:r w:rsidR="007534BE" w:rsidRPr="00C00246">
        <w:rPr>
          <w:spacing w:val="-6"/>
        </w:rPr>
        <w:t xml:space="preserve"> года</w:t>
      </w:r>
      <w:r w:rsidR="00906E9C">
        <w:rPr>
          <w:spacing w:val="-6"/>
        </w:rPr>
        <w:t>.</w:t>
      </w:r>
    </w:p>
    <w:p w:rsidR="00906E9C" w:rsidRPr="00101FDC" w:rsidRDefault="00906E9C" w:rsidP="00906E9C">
      <w:pPr>
        <w:tabs>
          <w:tab w:val="left" w:pos="1134"/>
        </w:tabs>
        <w:ind w:firstLine="426"/>
        <w:contextualSpacing/>
        <w:jc w:val="both"/>
      </w:pPr>
      <w:r w:rsidRPr="00A711C2">
        <w:rPr>
          <w:b/>
        </w:rPr>
        <w:t>Место и дата проведения отборочной стадии</w:t>
      </w:r>
      <w:r w:rsidRPr="00A711C2">
        <w:t xml:space="preserve">: 142100, Московская область, </w:t>
      </w:r>
      <w:proofErr w:type="gramStart"/>
      <w:r w:rsidRPr="00A711C2">
        <w:t>г</w:t>
      </w:r>
      <w:proofErr w:type="gramEnd"/>
      <w:r w:rsidRPr="00A711C2">
        <w:t>. Подольск, ул. Железнодорожная, д.24 «</w:t>
      </w:r>
      <w:r w:rsidR="0073256D">
        <w:rPr>
          <w:lang w:val="en-US"/>
        </w:rPr>
        <w:t>18</w:t>
      </w:r>
      <w:r w:rsidRPr="00A711C2">
        <w:t xml:space="preserve">» </w:t>
      </w:r>
      <w:r w:rsidR="00EA4C20">
        <w:t>августа</w:t>
      </w:r>
      <w:r w:rsidRPr="00A711C2">
        <w:t xml:space="preserve"> 2015 года.</w:t>
      </w:r>
    </w:p>
    <w:p w:rsidR="00A10874" w:rsidRPr="00812AB8" w:rsidRDefault="002F552B" w:rsidP="00747CB2">
      <w:pPr>
        <w:pStyle w:val="afff1"/>
        <w:numPr>
          <w:ilvl w:val="0"/>
          <w:numId w:val="17"/>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00FC68AA"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00812AB8" w:rsidRPr="00812AB8">
        <w:rPr>
          <w:rFonts w:ascii="Times New Roman" w:hAnsi="Times New Roman"/>
          <w:b/>
          <w:sz w:val="24"/>
          <w:szCs w:val="24"/>
        </w:rPr>
        <w:t>запроса цен</w:t>
      </w:r>
      <w:r w:rsidR="008F7715" w:rsidRPr="00023700">
        <w:rPr>
          <w:rFonts w:ascii="Times New Roman" w:hAnsi="Times New Roman"/>
          <w:spacing w:val="-6"/>
          <w:sz w:val="28"/>
          <w:szCs w:val="28"/>
        </w:rPr>
        <w:t xml:space="preserve">: </w:t>
      </w:r>
      <w:r w:rsidR="00C00246" w:rsidRPr="00812AB8">
        <w:rPr>
          <w:rFonts w:ascii="Times New Roman" w:hAnsi="Times New Roman"/>
          <w:sz w:val="24"/>
          <w:szCs w:val="24"/>
        </w:rPr>
        <w:t>142100, Московская обл., г. Подольск, ул. Железнодорожная, д.24</w:t>
      </w:r>
      <w:r w:rsidR="00A10874" w:rsidRPr="00812AB8">
        <w:rPr>
          <w:rFonts w:ascii="Times New Roman" w:hAnsi="Times New Roman"/>
          <w:sz w:val="24"/>
          <w:szCs w:val="24"/>
        </w:rPr>
        <w:t>, не позднее «</w:t>
      </w:r>
      <w:r w:rsidR="0073256D">
        <w:rPr>
          <w:rFonts w:ascii="Times New Roman" w:hAnsi="Times New Roman"/>
          <w:sz w:val="24"/>
          <w:szCs w:val="24"/>
        </w:rPr>
        <w:t>20</w:t>
      </w:r>
      <w:r w:rsidR="00A10874" w:rsidRPr="00812AB8">
        <w:rPr>
          <w:rFonts w:ascii="Times New Roman" w:hAnsi="Times New Roman"/>
          <w:sz w:val="24"/>
          <w:szCs w:val="24"/>
        </w:rPr>
        <w:t xml:space="preserve">» </w:t>
      </w:r>
      <w:r w:rsidR="00EA4C20">
        <w:rPr>
          <w:rFonts w:ascii="Times New Roman" w:hAnsi="Times New Roman"/>
          <w:sz w:val="24"/>
          <w:szCs w:val="24"/>
        </w:rPr>
        <w:t>августа</w:t>
      </w:r>
      <w:r w:rsidR="00A10874" w:rsidRPr="00812AB8">
        <w:rPr>
          <w:rFonts w:ascii="Times New Roman" w:hAnsi="Times New Roman"/>
          <w:sz w:val="24"/>
          <w:szCs w:val="24"/>
        </w:rPr>
        <w:t xml:space="preserve"> 20</w:t>
      </w:r>
      <w:r w:rsidR="00C00246" w:rsidRPr="00812AB8">
        <w:rPr>
          <w:rFonts w:ascii="Times New Roman" w:hAnsi="Times New Roman"/>
          <w:sz w:val="24"/>
          <w:szCs w:val="24"/>
        </w:rPr>
        <w:t>15</w:t>
      </w:r>
      <w:r w:rsidR="00A10874" w:rsidRPr="00812AB8">
        <w:rPr>
          <w:rFonts w:ascii="Times New Roman" w:hAnsi="Times New Roman"/>
          <w:sz w:val="24"/>
          <w:szCs w:val="24"/>
        </w:rPr>
        <w:t xml:space="preserve"> г. </w:t>
      </w:r>
    </w:p>
    <w:p w:rsidR="00736C6A" w:rsidRPr="00101FDC" w:rsidRDefault="008F7715" w:rsidP="00747CB2">
      <w:pPr>
        <w:pStyle w:val="afff1"/>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00164F52">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w:t>
      </w:r>
      <w:r w:rsidR="00115709">
        <w:rPr>
          <w:rFonts w:eastAsia="Calibri"/>
          <w:spacing w:val="-6"/>
          <w:lang w:eastAsia="en-US"/>
        </w:rPr>
        <w:t xml:space="preserve">течение </w:t>
      </w:r>
      <w:r w:rsidR="00812AB8" w:rsidRPr="00115709">
        <w:rPr>
          <w:bCs/>
          <w:iCs/>
        </w:rPr>
        <w:t>3 (трех) рабочих дней</w:t>
      </w:r>
      <w:r w:rsidR="00164F52">
        <w:rPr>
          <w:bCs/>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Default="00107A8B" w:rsidP="00C85360">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договор </w:t>
      </w:r>
      <w:r w:rsidR="00812AB8" w:rsidRPr="00115709">
        <w:rPr>
          <w:bCs/>
          <w:iCs/>
        </w:rPr>
        <w:t>в течение 10 (десяти) дней</w:t>
      </w:r>
      <w:r w:rsidR="0080699A">
        <w:rPr>
          <w:bCs/>
          <w:iCs/>
        </w:rPr>
        <w:t xml:space="preserve"> </w:t>
      </w:r>
      <w:r w:rsidR="00FC72B2" w:rsidRPr="00101FDC">
        <w:rPr>
          <w:rFonts w:eastAsia="Calibri"/>
          <w:spacing w:val="-6"/>
          <w:lang w:eastAsia="en-US"/>
        </w:rPr>
        <w:t>со дня направления указанного договора.</w:t>
      </w:r>
    </w:p>
    <w:p w:rsidR="003651B9" w:rsidRPr="00910912" w:rsidRDefault="00FC68AA" w:rsidP="00747CB2">
      <w:pPr>
        <w:pStyle w:val="afff1"/>
        <w:numPr>
          <w:ilvl w:val="0"/>
          <w:numId w:val="17"/>
        </w:numPr>
        <w:tabs>
          <w:tab w:val="left" w:pos="0"/>
          <w:tab w:val="left" w:pos="1134"/>
        </w:tabs>
        <w:spacing w:after="0" w:line="240" w:lineRule="auto"/>
        <w:jc w:val="both"/>
        <w:rPr>
          <w:rFonts w:ascii="Times New Roman" w:hAnsi="Times New Roman"/>
          <w:spacing w:val="-6"/>
          <w:sz w:val="28"/>
          <w:szCs w:val="28"/>
        </w:rPr>
      </w:pPr>
      <w:r w:rsidRPr="00C85360">
        <w:rPr>
          <w:rFonts w:ascii="Times New Roman" w:hAnsi="Times New Roman"/>
          <w:b/>
          <w:sz w:val="24"/>
          <w:szCs w:val="24"/>
        </w:rPr>
        <w:t>Обеспечение</w:t>
      </w:r>
      <w:r w:rsidR="00023700" w:rsidRPr="00C85360">
        <w:rPr>
          <w:rFonts w:ascii="Times New Roman" w:hAnsi="Times New Roman"/>
          <w:b/>
          <w:spacing w:val="-6"/>
          <w:sz w:val="24"/>
          <w:szCs w:val="24"/>
        </w:rPr>
        <w:t xml:space="preserve"> исполнения обязательств по договору</w:t>
      </w:r>
      <w:r w:rsidR="00C85360">
        <w:rPr>
          <w:rFonts w:ascii="Times New Roman" w:hAnsi="Times New Roman"/>
          <w:spacing w:val="-6"/>
          <w:sz w:val="28"/>
          <w:szCs w:val="28"/>
        </w:rPr>
        <w:t>:</w:t>
      </w:r>
      <w:r w:rsidR="00C85360" w:rsidRPr="00C85360">
        <w:rPr>
          <w:spacing w:val="-6"/>
          <w:sz w:val="28"/>
          <w:szCs w:val="28"/>
        </w:rPr>
        <w:tab/>
      </w:r>
    </w:p>
    <w:p w:rsidR="00910912" w:rsidRPr="00910912" w:rsidRDefault="00910912" w:rsidP="00910912">
      <w:pPr>
        <w:pStyle w:val="affff0"/>
        <w:shd w:val="clear" w:color="auto" w:fill="FFFFFF"/>
        <w:jc w:val="both"/>
        <w:rPr>
          <w:color w:val="FF0000"/>
        </w:rPr>
      </w:pPr>
      <w:r>
        <w:rPr>
          <w:b/>
        </w:rPr>
        <w:t xml:space="preserve">- </w:t>
      </w:r>
      <w:r w:rsidRPr="006C2F15">
        <w:rPr>
          <w:b/>
        </w:rPr>
        <w:t>обеспечение возврата аванса (п.п. 12.9.1.а, 12.9.3.ЕОСЗ ГК «Росатом»),  форма обеспечения возврата аванса:</w:t>
      </w:r>
      <w:r w:rsidRPr="006C2F15">
        <w:t xml:space="preserve"> безотзывная банковская гарантия выданная банком, поручительство, или в форме </w:t>
      </w:r>
      <w:r w:rsidRPr="00910912">
        <w:t xml:space="preserve">денежных средств путем их перечисления заказчику (п. 12.9.14 ЕОСЗ ГК «Росатом») в сумме аванса – </w:t>
      </w:r>
      <w:r>
        <w:t>5</w:t>
      </w:r>
      <w:r w:rsidRPr="00910912">
        <w:t>0% от цены договора заявленной победителем конкурентной процедуры.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910912" w:rsidRPr="00910912" w:rsidRDefault="00910912" w:rsidP="00910912">
      <w:pPr>
        <w:pStyle w:val="affff0"/>
        <w:shd w:val="clear" w:color="auto" w:fill="FFFFFF"/>
        <w:ind w:firstLine="426"/>
        <w:jc w:val="both"/>
        <w:rPr>
          <w:b/>
        </w:rPr>
      </w:pPr>
      <w:r w:rsidRPr="00910912">
        <w:rPr>
          <w:b/>
        </w:rPr>
        <w:t>Участник закупки, вправе в заявке:</w:t>
      </w:r>
    </w:p>
    <w:p w:rsidR="00910912" w:rsidRPr="00910912" w:rsidRDefault="00910912" w:rsidP="00910912">
      <w:pPr>
        <w:pStyle w:val="affff0"/>
        <w:numPr>
          <w:ilvl w:val="0"/>
          <w:numId w:val="22"/>
        </w:numPr>
        <w:shd w:val="clear" w:color="auto" w:fill="FFFFFF"/>
        <w:ind w:left="0" w:firstLine="426"/>
        <w:jc w:val="both"/>
      </w:pPr>
      <w:r w:rsidRPr="00910912">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910912" w:rsidRPr="00910912" w:rsidRDefault="00910912" w:rsidP="00910912">
      <w:pPr>
        <w:pStyle w:val="affff0"/>
        <w:numPr>
          <w:ilvl w:val="0"/>
          <w:numId w:val="22"/>
        </w:numPr>
        <w:shd w:val="clear" w:color="auto" w:fill="FFFFFF"/>
        <w:ind w:left="0" w:firstLine="426"/>
        <w:jc w:val="both"/>
      </w:pPr>
      <w:r w:rsidRPr="00910912">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910912" w:rsidRPr="00910912" w:rsidRDefault="00910912" w:rsidP="00910912">
      <w:pPr>
        <w:pStyle w:val="-6"/>
        <w:shd w:val="clear" w:color="auto" w:fill="FFFFFF"/>
        <w:tabs>
          <w:tab w:val="clear" w:pos="1701"/>
          <w:tab w:val="left" w:pos="1985"/>
        </w:tabs>
        <w:spacing w:line="240" w:lineRule="auto"/>
        <w:ind w:firstLine="426"/>
        <w:rPr>
          <w:sz w:val="24"/>
        </w:rPr>
      </w:pPr>
      <w:r w:rsidRPr="00910912">
        <w:rPr>
          <w:b/>
          <w:sz w:val="24"/>
        </w:rPr>
        <w:t>Возможность уменьшения или отказа от аванса:</w:t>
      </w:r>
      <w:r w:rsidRPr="00910912">
        <w:rPr>
          <w:sz w:val="24"/>
        </w:rPr>
        <w:t xml:space="preserve"> установлена.</w:t>
      </w:r>
    </w:p>
    <w:p w:rsidR="00910912" w:rsidRPr="00910912" w:rsidRDefault="00910912" w:rsidP="00910912">
      <w:pPr>
        <w:tabs>
          <w:tab w:val="left" w:pos="993"/>
        </w:tabs>
        <w:ind w:firstLine="426"/>
        <w:jc w:val="both"/>
        <w:rPr>
          <w:b/>
        </w:rPr>
      </w:pPr>
      <w:r w:rsidRPr="00910912">
        <w:rPr>
          <w:b/>
        </w:rPr>
        <w:t xml:space="preserve">На основании приказа Госкорпорации «Росатом» №1/768-П от 22.08.2012г. </w:t>
      </w:r>
    </w:p>
    <w:p w:rsidR="00910912" w:rsidRPr="00910912" w:rsidRDefault="00910912" w:rsidP="00910912">
      <w:pPr>
        <w:ind w:firstLine="426"/>
        <w:contextualSpacing/>
        <w:jc w:val="both"/>
      </w:pPr>
      <w:r w:rsidRPr="00910912">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910912" w:rsidRPr="00910912" w:rsidRDefault="00910912" w:rsidP="00910912">
      <w:pPr>
        <w:ind w:firstLine="426"/>
        <w:contextualSpacing/>
        <w:jc w:val="both"/>
      </w:pPr>
      <w:r w:rsidRPr="00910912">
        <w:t>1.1. Требования к поручителям, предоставляющим финансовое обеспечение договорных обязательств Госкорпорации «Росатом» и ее организаций</w:t>
      </w:r>
    </w:p>
    <w:p w:rsidR="00910912" w:rsidRPr="00910912" w:rsidRDefault="00910912" w:rsidP="00910912">
      <w:pPr>
        <w:ind w:firstLine="426"/>
        <w:contextualSpacing/>
        <w:jc w:val="both"/>
      </w:pPr>
      <w:proofErr w:type="gramStart"/>
      <w:r w:rsidRPr="00910912">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10912">
        <w:t>Standard&amp;Poor’s</w:t>
      </w:r>
      <w:proofErr w:type="spellEnd"/>
      <w:r w:rsidRPr="00910912">
        <w:t xml:space="preserve"> (www.standardandpoors.com), </w:t>
      </w:r>
      <w:proofErr w:type="spellStart"/>
      <w:r w:rsidRPr="00910912">
        <w:t>Moody’sInvestorsService</w:t>
      </w:r>
      <w:proofErr w:type="spellEnd"/>
      <w:r w:rsidRPr="00910912">
        <w:t xml:space="preserve"> (www.moodys.com) или </w:t>
      </w:r>
      <w:proofErr w:type="spellStart"/>
      <w:r w:rsidRPr="00910912">
        <w:t>FitchRatings</w:t>
      </w:r>
      <w:proofErr w:type="spellEnd"/>
      <w:r w:rsidRPr="00910912">
        <w:t xml:space="preserve"> (www.fitchratings.com) на уровне суверенного кредитного рейтинга Российской Федерации, присвоенного по</w:t>
      </w:r>
      <w:proofErr w:type="gramEnd"/>
      <w:r w:rsidRPr="00910912">
        <w:t xml:space="preserve"> международной шкале соответствующего агентства (</w:t>
      </w:r>
      <w:proofErr w:type="spellStart"/>
      <w:r w:rsidRPr="00910912">
        <w:t>Standard&amp;Poor’s</w:t>
      </w:r>
      <w:proofErr w:type="spellEnd"/>
      <w:r w:rsidRPr="00910912">
        <w:t xml:space="preserve">, </w:t>
      </w:r>
      <w:proofErr w:type="spellStart"/>
      <w:r w:rsidRPr="00910912">
        <w:t>FitchRatings</w:t>
      </w:r>
      <w:proofErr w:type="spellEnd"/>
      <w:r w:rsidRPr="00910912">
        <w:t xml:space="preserve">, </w:t>
      </w:r>
      <w:proofErr w:type="spellStart"/>
      <w:r w:rsidRPr="00910912">
        <w:t>Moody’sInvestorsService</w:t>
      </w:r>
      <w:proofErr w:type="spellEnd"/>
      <w:r w:rsidRPr="00910912">
        <w:t xml:space="preserve">). Указанные рейтинги должны быть действительными и не должны находиться в состоянии «отозван» или «приостановлен». </w:t>
      </w:r>
    </w:p>
    <w:p w:rsidR="00910912" w:rsidRPr="00910912" w:rsidRDefault="00910912" w:rsidP="00910912">
      <w:pPr>
        <w:ind w:firstLine="426"/>
        <w:contextualSpacing/>
        <w:jc w:val="both"/>
      </w:pPr>
      <w:r w:rsidRPr="00910912">
        <w:t>При налич</w:t>
      </w:r>
      <w:proofErr w:type="gramStart"/>
      <w:r w:rsidRPr="00910912">
        <w:t>ии у о</w:t>
      </w:r>
      <w:proofErr w:type="gramEnd"/>
      <w:r w:rsidRPr="00910912">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910912" w:rsidRPr="00910912" w:rsidRDefault="00910912" w:rsidP="00910912">
      <w:pPr>
        <w:ind w:firstLine="426"/>
        <w:contextualSpacing/>
        <w:jc w:val="both"/>
      </w:pPr>
      <w:r w:rsidRPr="00910912">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10912" w:rsidRPr="00910912" w:rsidRDefault="00910912" w:rsidP="00910912">
      <w:pPr>
        <w:ind w:firstLine="426"/>
        <w:contextualSpacing/>
        <w:jc w:val="both"/>
      </w:pPr>
      <w:r w:rsidRPr="00910912">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910912" w:rsidRPr="00910912" w:rsidRDefault="00910912" w:rsidP="00910912">
      <w:pPr>
        <w:ind w:firstLine="426"/>
        <w:contextualSpacing/>
        <w:jc w:val="both"/>
      </w:pPr>
      <w:r w:rsidRPr="00910912">
        <w:t>1.2. Требования к гарантам, предоставляющим финансовое обеспечение договорных обязательств Госкорпорации «Росатом» и ее организаций</w:t>
      </w:r>
    </w:p>
    <w:p w:rsidR="00910912" w:rsidRPr="00910912" w:rsidRDefault="00910912" w:rsidP="00910912">
      <w:pPr>
        <w:ind w:firstLine="426"/>
        <w:contextualSpacing/>
        <w:jc w:val="both"/>
      </w:pPr>
      <w:r w:rsidRPr="00910912">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910912" w:rsidRPr="00910912" w:rsidRDefault="00910912" w:rsidP="00910912">
      <w:pPr>
        <w:ind w:firstLine="426"/>
        <w:contextualSpacing/>
        <w:jc w:val="both"/>
      </w:pPr>
      <w:r w:rsidRPr="00910912">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910912" w:rsidRPr="00910912" w:rsidRDefault="00910912" w:rsidP="00910912">
      <w:pPr>
        <w:ind w:firstLine="426"/>
        <w:contextualSpacing/>
        <w:jc w:val="both"/>
      </w:pPr>
      <w:r w:rsidRPr="00910912">
        <w:t>наличие в системе страхования вкладов (в случае если банковскую гарантию предоставляет российский банк);</w:t>
      </w:r>
    </w:p>
    <w:p w:rsidR="00910912" w:rsidRPr="00910912" w:rsidRDefault="00910912" w:rsidP="00910912">
      <w:pPr>
        <w:ind w:firstLine="426"/>
        <w:contextualSpacing/>
        <w:jc w:val="both"/>
      </w:pPr>
      <w:r w:rsidRPr="00910912">
        <w:t xml:space="preserve">величина собственного капитала на последнюю отчетную дату по публикуемой отчетности больше или равна 3 </w:t>
      </w:r>
      <w:proofErr w:type="gramStart"/>
      <w:r w:rsidRPr="00910912">
        <w:t>млрд</w:t>
      </w:r>
      <w:proofErr w:type="gramEnd"/>
      <w:r w:rsidRPr="00910912">
        <w:t xml:space="preserve"> рублей или их эквиваленту в иностранной валюте.</w:t>
      </w:r>
    </w:p>
    <w:p w:rsidR="00910912" w:rsidRPr="00910912" w:rsidRDefault="00910912" w:rsidP="00910912">
      <w:pPr>
        <w:ind w:firstLine="426"/>
        <w:contextualSpacing/>
        <w:jc w:val="both"/>
      </w:pPr>
      <w:r w:rsidRPr="00910912">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910912" w:rsidRPr="00910912" w:rsidRDefault="00910912" w:rsidP="00910912">
      <w:pPr>
        <w:ind w:firstLine="426"/>
        <w:contextualSpacing/>
        <w:jc w:val="both"/>
      </w:pPr>
      <w:r w:rsidRPr="00910912">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10912">
        <w:t>Standard&amp;Poor’s</w:t>
      </w:r>
      <w:proofErr w:type="spellEnd"/>
      <w:r w:rsidRPr="00910912">
        <w:t xml:space="preserve">, </w:t>
      </w:r>
      <w:proofErr w:type="spellStart"/>
      <w:r w:rsidRPr="00910912">
        <w:t>Moody’sInvestorsService</w:t>
      </w:r>
      <w:proofErr w:type="spellEnd"/>
      <w:r w:rsidRPr="00910912">
        <w:t xml:space="preserve">, </w:t>
      </w:r>
      <w:proofErr w:type="spellStart"/>
      <w:r w:rsidRPr="00910912">
        <w:t>FitchRatings</w:t>
      </w:r>
      <w:proofErr w:type="spellEnd"/>
      <w:r w:rsidRPr="00910912">
        <w:t xml:space="preserve">, – на уровне не ниже «B-» по шкале </w:t>
      </w:r>
      <w:proofErr w:type="spellStart"/>
      <w:r w:rsidRPr="00910912">
        <w:t>Standard&amp;Poor’s</w:t>
      </w:r>
      <w:proofErr w:type="spellEnd"/>
      <w:r w:rsidRPr="00910912">
        <w:t xml:space="preserve"> и </w:t>
      </w:r>
      <w:proofErr w:type="spellStart"/>
      <w:r w:rsidRPr="00910912">
        <w:t>FitchRatings</w:t>
      </w:r>
      <w:proofErr w:type="spellEnd"/>
      <w:r w:rsidRPr="00910912">
        <w:t xml:space="preserve">, не ниже «B3» по шкале </w:t>
      </w:r>
      <w:proofErr w:type="spellStart"/>
      <w:r w:rsidRPr="00910912">
        <w:t>Moody’sInvestorsService</w:t>
      </w:r>
      <w:proofErr w:type="spellEnd"/>
      <w:r w:rsidRPr="00910912">
        <w:t>. Указанные рейтинги должны быть действительными и не могут находиться в состоянии «отозван» или «приостановлен»;</w:t>
      </w:r>
    </w:p>
    <w:p w:rsidR="00910912" w:rsidRPr="00910912" w:rsidRDefault="00910912" w:rsidP="00910912">
      <w:pPr>
        <w:ind w:firstLine="426"/>
        <w:contextualSpacing/>
        <w:jc w:val="both"/>
      </w:pPr>
      <w:r w:rsidRPr="00910912">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910912">
        <w:t>Standard&amp;Poor’s</w:t>
      </w:r>
      <w:proofErr w:type="spellEnd"/>
      <w:r w:rsidRPr="00910912">
        <w:t xml:space="preserve">, </w:t>
      </w:r>
      <w:proofErr w:type="spellStart"/>
      <w:r w:rsidRPr="00910912">
        <w:t>Moody’sInvestorsService</w:t>
      </w:r>
      <w:proofErr w:type="spellEnd"/>
      <w:r w:rsidRPr="00910912">
        <w:t xml:space="preserve">, </w:t>
      </w:r>
      <w:proofErr w:type="spellStart"/>
      <w:r w:rsidRPr="00910912">
        <w:t>FitchRatings</w:t>
      </w:r>
      <w:proofErr w:type="spellEnd"/>
      <w:r w:rsidRPr="00910912">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910912" w:rsidRPr="00910912" w:rsidRDefault="00910912" w:rsidP="00910912">
      <w:pPr>
        <w:ind w:firstLine="426"/>
        <w:contextualSpacing/>
        <w:jc w:val="both"/>
      </w:pPr>
      <w:proofErr w:type="gramStart"/>
      <w:r w:rsidRPr="00910912">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910912">
        <w:t xml:space="preserve"> отчетности банка (на сайте www.cbr.ru – для банков-резидентов Российской Федерации). </w:t>
      </w:r>
    </w:p>
    <w:p w:rsidR="00910912" w:rsidRPr="00910912" w:rsidRDefault="00910912" w:rsidP="00910912">
      <w:pPr>
        <w:ind w:firstLine="426"/>
        <w:contextualSpacing/>
        <w:jc w:val="both"/>
      </w:pPr>
      <w:r w:rsidRPr="00910912">
        <w:t>Не принимаются банковские гарантии, выдаваемые некоммерческими кредитными организациями и страховыми организациями. </w:t>
      </w:r>
    </w:p>
    <w:p w:rsidR="00910912" w:rsidRPr="00910912" w:rsidRDefault="00910912" w:rsidP="00910912">
      <w:pPr>
        <w:ind w:firstLine="426"/>
        <w:contextualSpacing/>
        <w:jc w:val="both"/>
      </w:pPr>
      <w:r w:rsidRPr="00910912">
        <w:t>2. Требования к Банкам-партнерам Госкорпорации «Росатом»</w:t>
      </w:r>
    </w:p>
    <w:p w:rsidR="00910912" w:rsidRPr="00910912" w:rsidRDefault="00910912" w:rsidP="00910912">
      <w:pPr>
        <w:ind w:firstLine="426"/>
        <w:contextualSpacing/>
        <w:jc w:val="both"/>
      </w:pPr>
      <w:r w:rsidRPr="00910912">
        <w:t>2.1. Банки-партнеры должны соответствовать следующим критериям:</w:t>
      </w:r>
    </w:p>
    <w:p w:rsidR="00910912" w:rsidRPr="00910912" w:rsidRDefault="00910912" w:rsidP="00910912">
      <w:pPr>
        <w:ind w:firstLine="426"/>
        <w:contextualSpacing/>
        <w:jc w:val="both"/>
      </w:pPr>
      <w:r w:rsidRPr="00910912">
        <w:t xml:space="preserve">2.1.1. Объем активов по публикуемой финансовой отчетности на последнюю отчетную дату: не менее 100 </w:t>
      </w:r>
      <w:proofErr w:type="gramStart"/>
      <w:r w:rsidRPr="00910912">
        <w:t>млрд</w:t>
      </w:r>
      <w:proofErr w:type="gramEnd"/>
      <w:r w:rsidRPr="00910912">
        <w:t xml:space="preserve"> рублей.</w:t>
      </w:r>
    </w:p>
    <w:p w:rsidR="00910912" w:rsidRPr="00910912" w:rsidRDefault="00910912" w:rsidP="00910912">
      <w:pPr>
        <w:ind w:firstLine="426"/>
        <w:contextualSpacing/>
        <w:jc w:val="both"/>
      </w:pPr>
      <w:r w:rsidRPr="00910912">
        <w:t>2.1.2. Объем собственных средств (собственного капитала) по публикуемой финансовой отчетности на последнюю отчетную дату: не менее 10 млрд. рублей.</w:t>
      </w:r>
    </w:p>
    <w:p w:rsidR="00910912" w:rsidRPr="00910912" w:rsidRDefault="00910912" w:rsidP="00910912">
      <w:pPr>
        <w:ind w:firstLine="426"/>
        <w:contextualSpacing/>
        <w:jc w:val="both"/>
      </w:pPr>
      <w:r w:rsidRPr="00910912">
        <w:t>2.1.3. Коэффициент достаточности собственного капитала на последнюю отчетную дату: не менее 11%.</w:t>
      </w:r>
    </w:p>
    <w:p w:rsidR="00910912" w:rsidRPr="00910912" w:rsidRDefault="00910912" w:rsidP="00910912">
      <w:pPr>
        <w:ind w:firstLine="426"/>
        <w:contextualSpacing/>
        <w:jc w:val="both"/>
      </w:pPr>
      <w:r w:rsidRPr="00910912">
        <w:t>2.1.4. Чистая ссудная задолженность по публикуемой отчетности на последнюю отчетную дату: не менее 50 млрд. рублей.</w:t>
      </w:r>
    </w:p>
    <w:p w:rsidR="00910912" w:rsidRPr="00910912" w:rsidRDefault="00910912" w:rsidP="00910912">
      <w:pPr>
        <w:ind w:firstLine="426"/>
        <w:contextualSpacing/>
        <w:jc w:val="both"/>
      </w:pPr>
      <w:r w:rsidRPr="00910912">
        <w:lastRenderedPageBreak/>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910912" w:rsidRPr="00910912" w:rsidRDefault="00910912" w:rsidP="00910912">
      <w:pPr>
        <w:ind w:firstLine="426"/>
        <w:contextualSpacing/>
        <w:jc w:val="both"/>
      </w:pPr>
      <w:r w:rsidRPr="00910912">
        <w:t>2.1.6. Наличие банка в системе страхования вкладов (только для банков-резидентов Российской Федерации).</w:t>
      </w:r>
    </w:p>
    <w:p w:rsidR="00910912" w:rsidRPr="00910912" w:rsidRDefault="00910912" w:rsidP="00910912">
      <w:pPr>
        <w:ind w:firstLine="426"/>
        <w:contextualSpacing/>
        <w:jc w:val="both"/>
      </w:pPr>
      <w:r w:rsidRPr="00910912">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10912">
        <w:t>Standard&amp;Poor’s</w:t>
      </w:r>
      <w:proofErr w:type="spellEnd"/>
      <w:r w:rsidRPr="00910912">
        <w:t xml:space="preserve">, </w:t>
      </w:r>
      <w:proofErr w:type="spellStart"/>
      <w:r w:rsidRPr="00910912">
        <w:t>Moody’sInvestorsService</w:t>
      </w:r>
      <w:proofErr w:type="spellEnd"/>
      <w:r w:rsidRPr="00910912">
        <w:t xml:space="preserve">, </w:t>
      </w:r>
      <w:proofErr w:type="spellStart"/>
      <w:r w:rsidRPr="00910912">
        <w:t>FitchRatings</w:t>
      </w:r>
      <w:proofErr w:type="spellEnd"/>
      <w:r w:rsidRPr="00910912">
        <w:t xml:space="preserve">, – на уровне не ниже «B-» по шкале </w:t>
      </w:r>
      <w:proofErr w:type="spellStart"/>
      <w:r w:rsidRPr="00910912">
        <w:t>Standard&amp;Poor’s</w:t>
      </w:r>
      <w:proofErr w:type="spellEnd"/>
      <w:r w:rsidRPr="00910912">
        <w:t xml:space="preserve"> и </w:t>
      </w:r>
      <w:proofErr w:type="spellStart"/>
      <w:r w:rsidRPr="00910912">
        <w:t>FitchRatings</w:t>
      </w:r>
      <w:proofErr w:type="spellEnd"/>
      <w:r w:rsidRPr="00910912">
        <w:t xml:space="preserve">, не ниже «B3» по шкале </w:t>
      </w:r>
      <w:proofErr w:type="spellStart"/>
      <w:r w:rsidRPr="00910912">
        <w:t>Moody’sInvestorsService</w:t>
      </w:r>
      <w:proofErr w:type="spellEnd"/>
      <w:r w:rsidRPr="00910912">
        <w:t>. Указанные рейтинги должны быть действительными и не могут находиться в состоянии «отозван» или «приостановлен»,</w:t>
      </w:r>
    </w:p>
    <w:p w:rsidR="00910912" w:rsidRPr="00910912" w:rsidRDefault="00910912" w:rsidP="00910912">
      <w:pPr>
        <w:ind w:firstLine="426"/>
        <w:contextualSpacing/>
        <w:jc w:val="both"/>
      </w:pPr>
      <w:r w:rsidRPr="00910912">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910912" w:rsidRPr="00910912" w:rsidRDefault="00910912" w:rsidP="00910912">
      <w:pPr>
        <w:ind w:firstLine="426"/>
        <w:contextualSpacing/>
        <w:jc w:val="both"/>
      </w:pPr>
      <w:r w:rsidRPr="00910912">
        <w:t>2.1.9. Членство банка в международной платежной системе (VISA и/или MASTERCARD).</w:t>
      </w:r>
    </w:p>
    <w:p w:rsidR="00910912" w:rsidRPr="00910912" w:rsidRDefault="00910912" w:rsidP="00910912">
      <w:pPr>
        <w:ind w:firstLine="426"/>
        <w:contextualSpacing/>
        <w:jc w:val="both"/>
      </w:pPr>
      <w:r w:rsidRPr="00910912">
        <w:t>2.1.10. Наличие системы дистанционного банковского обслуживания («банк-клиент»), отвечающей следующим требованиям:</w:t>
      </w:r>
    </w:p>
    <w:p w:rsidR="00910912" w:rsidRPr="00910912" w:rsidRDefault="00910912" w:rsidP="00910912">
      <w:pPr>
        <w:ind w:firstLine="426"/>
        <w:contextualSpacing/>
        <w:jc w:val="both"/>
      </w:pPr>
      <w:r w:rsidRPr="00910912">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910912" w:rsidRPr="00910912" w:rsidRDefault="00910912" w:rsidP="00910912">
      <w:pPr>
        <w:ind w:firstLine="426"/>
        <w:contextualSpacing/>
        <w:jc w:val="both"/>
      </w:pPr>
      <w:r w:rsidRPr="00910912">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910912" w:rsidRPr="00910912" w:rsidRDefault="00910912" w:rsidP="00910912">
      <w:pPr>
        <w:ind w:firstLine="426"/>
        <w:contextualSpacing/>
        <w:jc w:val="both"/>
      </w:pPr>
      <w:r w:rsidRPr="00910912">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910912" w:rsidRPr="00910912" w:rsidRDefault="00910912" w:rsidP="00910912">
      <w:pPr>
        <w:ind w:firstLine="426"/>
        <w:contextualSpacing/>
        <w:jc w:val="both"/>
      </w:pPr>
      <w:r w:rsidRPr="00910912">
        <w:t>2.2. Основанием для исключения банка из перечня банков-партнеров служит:</w:t>
      </w:r>
    </w:p>
    <w:p w:rsidR="00910912" w:rsidRPr="00910912" w:rsidRDefault="00910912" w:rsidP="00910912">
      <w:pPr>
        <w:ind w:firstLine="426"/>
        <w:contextualSpacing/>
        <w:jc w:val="both"/>
      </w:pPr>
      <w:r w:rsidRPr="00910912">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910912" w:rsidRPr="00910912" w:rsidRDefault="00910912" w:rsidP="00910912">
      <w:pPr>
        <w:ind w:firstLine="426"/>
        <w:contextualSpacing/>
        <w:jc w:val="both"/>
      </w:pPr>
      <w:r w:rsidRPr="00910912">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910912" w:rsidRPr="00910912" w:rsidRDefault="00910912" w:rsidP="00910912">
      <w:pPr>
        <w:ind w:firstLine="426"/>
        <w:contextualSpacing/>
        <w:jc w:val="both"/>
      </w:pPr>
      <w:r w:rsidRPr="00910912">
        <w:t>2.3. К банкам-партнерам также относятся банки, не полностью соответствующие вышеуказанным критериям, если они являются:</w:t>
      </w:r>
    </w:p>
    <w:p w:rsidR="00910912" w:rsidRPr="00910912" w:rsidRDefault="00910912" w:rsidP="00910912">
      <w:pPr>
        <w:ind w:firstLine="426"/>
        <w:contextualSpacing/>
        <w:jc w:val="both"/>
      </w:pPr>
      <w:r w:rsidRPr="00910912">
        <w:t>1)</w:t>
      </w:r>
      <w:r w:rsidRPr="00910912">
        <w:tab/>
        <w:t>банками (институтами) развития, в том числе международными;</w:t>
      </w:r>
    </w:p>
    <w:p w:rsidR="00910912" w:rsidRPr="00910912" w:rsidRDefault="00910912" w:rsidP="00910912">
      <w:pPr>
        <w:ind w:firstLine="426"/>
        <w:contextualSpacing/>
        <w:jc w:val="both"/>
      </w:pPr>
      <w:r w:rsidRPr="00910912">
        <w:t>2)</w:t>
      </w:r>
      <w:r w:rsidRPr="00910912">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910912" w:rsidRPr="00910912" w:rsidRDefault="00910912" w:rsidP="00910912">
      <w:pPr>
        <w:ind w:firstLine="426"/>
        <w:contextualSpacing/>
        <w:jc w:val="both"/>
      </w:pPr>
      <w:r w:rsidRPr="00910912">
        <w:t>3)</w:t>
      </w:r>
      <w:r w:rsidRPr="00910912">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910912" w:rsidRPr="00910912" w:rsidRDefault="00910912" w:rsidP="00910912">
      <w:pPr>
        <w:ind w:firstLine="426"/>
        <w:contextualSpacing/>
        <w:jc w:val="both"/>
      </w:pPr>
      <w:r w:rsidRPr="00910912">
        <w:t>3.</w:t>
      </w:r>
      <w:r w:rsidRPr="00910912">
        <w:tab/>
        <w:t>Требования к Опорным банкам</w:t>
      </w:r>
    </w:p>
    <w:p w:rsidR="00910912" w:rsidRPr="00910912" w:rsidRDefault="00910912" w:rsidP="00910912">
      <w:pPr>
        <w:ind w:firstLine="426"/>
        <w:contextualSpacing/>
        <w:jc w:val="both"/>
      </w:pPr>
      <w:r w:rsidRPr="00910912">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910912" w:rsidRPr="00910912" w:rsidRDefault="00910912" w:rsidP="00910912">
      <w:pPr>
        <w:ind w:firstLine="426"/>
        <w:contextualSpacing/>
        <w:jc w:val="both"/>
      </w:pPr>
      <w:r w:rsidRPr="00910912">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910912" w:rsidRPr="00910912" w:rsidRDefault="00910912" w:rsidP="00910912">
      <w:pPr>
        <w:ind w:firstLine="426"/>
        <w:contextualSpacing/>
        <w:jc w:val="both"/>
      </w:pPr>
      <w:r w:rsidRPr="00910912">
        <w:t xml:space="preserve">3.2. Объем активов по публикуемой отчетности по РСБУ на последнюю отчетную дату: не менее 1 </w:t>
      </w:r>
      <w:proofErr w:type="gramStart"/>
      <w:r w:rsidRPr="00910912">
        <w:t>трлн</w:t>
      </w:r>
      <w:proofErr w:type="gramEnd"/>
      <w:r w:rsidRPr="00910912">
        <w:t xml:space="preserve"> рублей.</w:t>
      </w:r>
    </w:p>
    <w:p w:rsidR="00910912" w:rsidRPr="00910912" w:rsidRDefault="00910912" w:rsidP="00910912">
      <w:pPr>
        <w:ind w:firstLine="426"/>
        <w:contextualSpacing/>
        <w:jc w:val="both"/>
      </w:pPr>
      <w:r w:rsidRPr="00910912">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10912">
        <w:t>Standard&amp;Poor’s</w:t>
      </w:r>
      <w:proofErr w:type="spellEnd"/>
      <w:r w:rsidRPr="00910912">
        <w:t xml:space="preserve"> (www.standardandpoors.com), </w:t>
      </w:r>
      <w:proofErr w:type="spellStart"/>
      <w:r w:rsidRPr="00910912">
        <w:t>Moody’sInvestorsService</w:t>
      </w:r>
      <w:proofErr w:type="spellEnd"/>
      <w:r w:rsidRPr="00910912">
        <w:t xml:space="preserve"> (www.moodys.com), </w:t>
      </w:r>
      <w:proofErr w:type="spellStart"/>
      <w:r w:rsidRPr="00910912">
        <w:t>FitchRatings</w:t>
      </w:r>
      <w:proofErr w:type="spellEnd"/>
      <w:r w:rsidRPr="00910912">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w:t>
      </w:r>
      <w:r w:rsidRPr="00910912">
        <w:lastRenderedPageBreak/>
        <w:t>Российской Федерации, присвоенного по международной шкале соответствующего агентства (</w:t>
      </w:r>
      <w:proofErr w:type="spellStart"/>
      <w:r w:rsidRPr="00910912">
        <w:t>Standard&amp;Poor’s</w:t>
      </w:r>
      <w:proofErr w:type="spellEnd"/>
      <w:r w:rsidRPr="00910912">
        <w:t xml:space="preserve">,  </w:t>
      </w:r>
      <w:proofErr w:type="spellStart"/>
      <w:r w:rsidRPr="00910912">
        <w:t>FitchRatings</w:t>
      </w:r>
      <w:proofErr w:type="spellEnd"/>
      <w:r w:rsidRPr="00910912">
        <w:t xml:space="preserve">, и по шкале </w:t>
      </w:r>
      <w:proofErr w:type="spellStart"/>
      <w:r w:rsidRPr="00910912">
        <w:t>Moody’sInvestorsService</w:t>
      </w:r>
      <w:proofErr w:type="spellEnd"/>
      <w:r w:rsidRPr="00910912">
        <w:t>). Указанные рейтинги должны быть действительными и не могут находиться в состоянии «отозван» или «приостановлен».</w:t>
      </w:r>
    </w:p>
    <w:p w:rsidR="00910912" w:rsidRPr="00910912" w:rsidRDefault="00910912" w:rsidP="00910912">
      <w:pPr>
        <w:ind w:firstLine="426"/>
        <w:contextualSpacing/>
        <w:jc w:val="both"/>
      </w:pPr>
      <w:r w:rsidRPr="00910912">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910912" w:rsidRPr="00910912" w:rsidRDefault="00910912" w:rsidP="00910912">
      <w:pPr>
        <w:ind w:firstLine="426"/>
        <w:contextualSpacing/>
        <w:jc w:val="both"/>
      </w:pPr>
      <w:r w:rsidRPr="00910912">
        <w:t>Работа с банками-нерезидентами допускается только для организаций отрасли, имеющих согласование Казначейства Госкорпорации «Росатом».</w:t>
      </w:r>
    </w:p>
    <w:p w:rsidR="00910912" w:rsidRPr="00910912" w:rsidRDefault="00910912" w:rsidP="00910912">
      <w:pPr>
        <w:ind w:firstLine="426"/>
        <w:contextualSpacing/>
        <w:jc w:val="both"/>
      </w:pPr>
      <w:r w:rsidRPr="00910912">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910912" w:rsidRPr="00910912" w:rsidRDefault="00910912" w:rsidP="00910912">
      <w:pPr>
        <w:ind w:firstLine="426"/>
        <w:contextualSpacing/>
        <w:jc w:val="both"/>
      </w:pPr>
      <w:r w:rsidRPr="00910912">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910912" w:rsidRPr="00910912" w:rsidRDefault="00910912" w:rsidP="00910912">
      <w:pPr>
        <w:ind w:firstLine="426"/>
        <w:contextualSpacing/>
        <w:jc w:val="both"/>
      </w:pPr>
      <w:r w:rsidRPr="00910912">
        <w:t>объем активов по публикуемой финансовой отчетности на последнюю отчетную дату: не менее 400 млрд. рублей; 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F205F6" w:rsidRPr="005E7293" w:rsidRDefault="004A7987" w:rsidP="00246CFD">
      <w:pPr>
        <w:numPr>
          <w:ilvl w:val="0"/>
          <w:numId w:val="17"/>
        </w:numPr>
        <w:tabs>
          <w:tab w:val="left" w:pos="0"/>
          <w:tab w:val="left" w:pos="1134"/>
        </w:tabs>
        <w:contextualSpacing/>
        <w:jc w:val="both"/>
      </w:pPr>
      <w:r w:rsidRPr="005E7293">
        <w:t>Процедура запроса цен не является торгами по законодательству Российской Федерации.</w:t>
      </w:r>
    </w:p>
    <w:p w:rsidR="00A4214D" w:rsidRDefault="00E637B0" w:rsidP="00246CFD">
      <w:pPr>
        <w:pStyle w:val="afff1"/>
        <w:numPr>
          <w:ilvl w:val="0"/>
          <w:numId w:val="17"/>
        </w:numPr>
        <w:tabs>
          <w:tab w:val="left" w:pos="0"/>
          <w:tab w:val="left" w:pos="851"/>
        </w:tabs>
        <w:spacing w:after="0" w:line="240" w:lineRule="auto"/>
        <w:jc w:val="both"/>
        <w:rPr>
          <w:rFonts w:ascii="Times New Roman" w:hAnsi="Times New Roman"/>
          <w:sz w:val="28"/>
          <w:szCs w:val="28"/>
        </w:rPr>
      </w:pPr>
      <w:r w:rsidRPr="005E7293">
        <w:rPr>
          <w:rFonts w:ascii="Times New Roman" w:hAnsi="Times New Roman"/>
          <w:sz w:val="24"/>
          <w:szCs w:val="24"/>
        </w:rPr>
        <w:t xml:space="preserve">Отказ </w:t>
      </w:r>
      <w:r w:rsidR="00FC68AA" w:rsidRPr="005E7293">
        <w:rPr>
          <w:rFonts w:ascii="Times New Roman" w:hAnsi="Times New Roman"/>
          <w:sz w:val="24"/>
          <w:szCs w:val="24"/>
        </w:rPr>
        <w:t>организатора</w:t>
      </w:r>
      <w:r w:rsidR="00DC54E9">
        <w:rPr>
          <w:rFonts w:ascii="Times New Roman" w:hAnsi="Times New Roman"/>
          <w:sz w:val="24"/>
          <w:szCs w:val="24"/>
        </w:rPr>
        <w:t xml:space="preserve"> </w:t>
      </w:r>
      <w:r w:rsidR="00BA3C22" w:rsidRPr="005E7293">
        <w:rPr>
          <w:rFonts w:ascii="Times New Roman" w:hAnsi="Times New Roman"/>
          <w:sz w:val="24"/>
          <w:szCs w:val="24"/>
        </w:rPr>
        <w:t>закупки</w:t>
      </w:r>
      <w:r w:rsidRPr="005E7293">
        <w:rPr>
          <w:rFonts w:ascii="Times New Roman" w:hAnsi="Times New Roman"/>
          <w:sz w:val="24"/>
          <w:szCs w:val="24"/>
        </w:rPr>
        <w:t xml:space="preserve"> от проведения </w:t>
      </w:r>
      <w:r w:rsidR="00BA3C22" w:rsidRPr="005E7293">
        <w:rPr>
          <w:rFonts w:ascii="Times New Roman" w:hAnsi="Times New Roman"/>
          <w:sz w:val="24"/>
          <w:szCs w:val="24"/>
        </w:rPr>
        <w:t>закупки</w:t>
      </w:r>
      <w:r w:rsidRPr="005E7293">
        <w:rPr>
          <w:rFonts w:ascii="Times New Roman" w:hAnsi="Times New Roman"/>
          <w:sz w:val="24"/>
          <w:szCs w:val="24"/>
        </w:rPr>
        <w:t xml:space="preserve"> по решению заказчика</w:t>
      </w:r>
      <w:r w:rsidRPr="005C0EFF">
        <w:rPr>
          <w:rFonts w:ascii="Times New Roman" w:hAnsi="Times New Roman"/>
          <w:sz w:val="28"/>
          <w:szCs w:val="28"/>
        </w:rPr>
        <w:t xml:space="preserve">, </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2B2ACE" w:rsidRDefault="001A662C" w:rsidP="002B2ACE">
      <w:pPr>
        <w:pStyle w:val="affb"/>
        <w:spacing w:after="0"/>
        <w:ind w:left="0" w:firstLine="426"/>
        <w:jc w:val="both"/>
      </w:pPr>
      <w:proofErr w:type="gramStart"/>
      <w:r w:rsidRPr="00101FDC">
        <w:t>Извещение об отказе от проведения закупки или любого лота закупки</w:t>
      </w:r>
      <w:r w:rsidR="000B7FF1" w:rsidRPr="00101FDC">
        <w:t>, содержащее</w:t>
      </w:r>
      <w:r w:rsidR="00DC54E9">
        <w:t xml:space="preserve"> </w:t>
      </w:r>
      <w:r w:rsidR="000B7FF1" w:rsidRPr="00101FDC">
        <w:t xml:space="preserve">обоснование такого отказа, </w:t>
      </w:r>
      <w:r w:rsidRPr="00101FDC">
        <w:t>подписывается руководителем заказчика и</w:t>
      </w:r>
      <w:r w:rsidR="00DC54E9">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736C6A" w:rsidRPr="002B2ACE" w:rsidRDefault="002B2ACE" w:rsidP="002B2ACE">
      <w:pPr>
        <w:pStyle w:val="affb"/>
        <w:spacing w:after="0"/>
        <w:ind w:left="0" w:firstLine="426"/>
        <w:jc w:val="both"/>
      </w:pPr>
      <w:r w:rsidRPr="002B2ACE">
        <w:rPr>
          <w:b/>
        </w:rPr>
        <w:t>20.)</w:t>
      </w:r>
      <w:r w:rsidR="00CD6C43" w:rsidRPr="002B2ACE">
        <w:rPr>
          <w:szCs w:val="28"/>
        </w:rPr>
        <w:t>Наименование, электронный адрес арбитражного</w:t>
      </w:r>
      <w:r w:rsidRPr="002B2ACE">
        <w:rPr>
          <w:szCs w:val="28"/>
        </w:rPr>
        <w:t xml:space="preserve"> комитета, в котором могут быть   </w:t>
      </w:r>
      <w:r w:rsidR="00CD6C43" w:rsidRPr="002B2ACE">
        <w:rPr>
          <w:szCs w:val="28"/>
        </w:rPr>
        <w:t xml:space="preserve">обжалованы действия (бездействие) заказчика, организатора </w:t>
      </w:r>
      <w:r w:rsidR="00BA3C22" w:rsidRPr="002B2ACE">
        <w:rPr>
          <w:szCs w:val="28"/>
        </w:rPr>
        <w:t>закупки</w:t>
      </w:r>
      <w:r w:rsidR="00CD6C43" w:rsidRPr="002B2ACE">
        <w:rPr>
          <w:szCs w:val="28"/>
        </w:rPr>
        <w:t xml:space="preserve">, </w:t>
      </w:r>
      <w:r w:rsidR="00BA3C22" w:rsidRPr="002B2ACE">
        <w:rPr>
          <w:szCs w:val="28"/>
        </w:rPr>
        <w:t>закупочной</w:t>
      </w:r>
      <w:r w:rsidR="00CD6C43" w:rsidRPr="002B2ACE">
        <w:rPr>
          <w:szCs w:val="28"/>
        </w:rPr>
        <w:t xml:space="preserve"> комиссии: </w:t>
      </w:r>
    </w:p>
    <w:p w:rsidR="00CD6C43" w:rsidRPr="00101FDC" w:rsidRDefault="00246CFD" w:rsidP="002B2ACE">
      <w:pPr>
        <w:pStyle w:val="afff1"/>
        <w:tabs>
          <w:tab w:val="left" w:pos="0"/>
          <w:tab w:val="left" w:pos="1134"/>
        </w:tabs>
        <w:spacing w:after="0" w:line="240" w:lineRule="auto"/>
        <w:ind w:left="0" w:firstLine="426"/>
        <w:rPr>
          <w:rFonts w:ascii="Times New Roman" w:hAnsi="Times New Roman"/>
          <w:sz w:val="24"/>
          <w:szCs w:val="28"/>
        </w:rPr>
      </w:pPr>
      <w:r>
        <w:rPr>
          <w:rFonts w:ascii="Times New Roman" w:hAnsi="Times New Roman"/>
          <w:sz w:val="24"/>
          <w:szCs w:val="28"/>
        </w:rPr>
        <w:t xml:space="preserve">    </w:t>
      </w:r>
      <w:r w:rsidR="00CD6C43" w:rsidRPr="00101FDC">
        <w:rPr>
          <w:rFonts w:ascii="Times New Roman" w:hAnsi="Times New Roman"/>
          <w:sz w:val="24"/>
          <w:szCs w:val="28"/>
        </w:rPr>
        <w:t xml:space="preserve">Центральный арбитражный комитет (ЦАК) - </w:t>
      </w:r>
      <w:hyperlink r:id="rId20" w:history="1">
        <w:r w:rsidR="00CD6C43" w:rsidRPr="00101FDC">
          <w:rPr>
            <w:rFonts w:ascii="Times New Roman" w:hAnsi="Times New Roman"/>
            <w:sz w:val="24"/>
            <w:szCs w:val="28"/>
          </w:rPr>
          <w:t>arbitration@rosatom.ru</w:t>
        </w:r>
      </w:hyperlink>
      <w:r w:rsidR="00CD6C43" w:rsidRPr="00101FDC">
        <w:rPr>
          <w:rFonts w:ascii="Times New Roman" w:hAnsi="Times New Roman"/>
          <w:sz w:val="24"/>
          <w:szCs w:val="28"/>
        </w:rPr>
        <w:t>.</w:t>
      </w:r>
    </w:p>
    <w:p w:rsidR="00BA3C22" w:rsidRDefault="00BA3C22" w:rsidP="00CD6C43">
      <w:pPr>
        <w:pStyle w:val="af6"/>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246CFD" w:rsidRDefault="00BA3C22" w:rsidP="00246CFD">
      <w:pPr>
        <w:pStyle w:val="1"/>
        <w:numPr>
          <w:ilvl w:val="0"/>
          <w:numId w:val="0"/>
        </w:numPr>
        <w:jc w:val="center"/>
        <w:rPr>
          <w:b/>
        </w:rPr>
      </w:pPr>
      <w:bookmarkStart w:id="12" w:name="_Toc398564571"/>
      <w:bookmarkStart w:id="13" w:name="_Toc399408081"/>
      <w:bookmarkStart w:id="14" w:name="_Toc412098808"/>
      <w:r w:rsidRPr="00246CFD">
        <w:rPr>
          <w:b/>
        </w:rPr>
        <w:lastRenderedPageBreak/>
        <w:t>ЧАСТЬ 1</w:t>
      </w:r>
      <w:bookmarkEnd w:id="12"/>
      <w:bookmarkEnd w:id="13"/>
      <w:bookmarkEnd w:id="14"/>
    </w:p>
    <w:p w:rsidR="00703F4C" w:rsidRPr="00246CFD" w:rsidRDefault="00BA3C22" w:rsidP="00155A02">
      <w:pPr>
        <w:tabs>
          <w:tab w:val="left" w:pos="1134"/>
        </w:tabs>
        <w:ind w:firstLine="426"/>
        <w:contextualSpacing/>
        <w:jc w:val="both"/>
      </w:pPr>
      <w:r w:rsidRPr="00246CFD">
        <w:t>Использованные в Част</w:t>
      </w:r>
      <w:r w:rsidR="00EB7BB8" w:rsidRPr="00246CFD">
        <w:t>ях</w:t>
      </w:r>
      <w:r w:rsidRPr="00246CFD">
        <w:t> 1</w:t>
      </w:r>
      <w:r w:rsidR="00EB7BB8" w:rsidRPr="00246CFD">
        <w:t>, 2</w:t>
      </w:r>
      <w:r w:rsidRPr="00246CFD">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246CFD">
        <w:t>Стандарт</w:t>
      </w:r>
      <w:r w:rsidR="00155A02">
        <w:t>).</w:t>
      </w:r>
    </w:p>
    <w:p w:rsidR="005D6E3F" w:rsidRPr="001824A4" w:rsidRDefault="00EA3525" w:rsidP="00246CFD">
      <w:pPr>
        <w:pStyle w:val="1"/>
        <w:numPr>
          <w:ilvl w:val="0"/>
          <w:numId w:val="18"/>
        </w:numPr>
        <w:tabs>
          <w:tab w:val="left" w:pos="426"/>
        </w:tabs>
        <w:ind w:left="0" w:firstLine="0"/>
        <w:jc w:val="cente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1824A4">
        <w:t>ТРЕБОВАНИЯ. ДОКУМЕНТЫ. СОСТАВ ЗАЯВКИ НА УЧАСТИЕ В </w:t>
      </w:r>
      <w:r w:rsidR="00BA3C22" w:rsidRPr="001824A4">
        <w:t>ЗАКУПКЕ</w:t>
      </w:r>
      <w:r w:rsidRPr="001824A4">
        <w:t>.</w:t>
      </w:r>
      <w:bookmarkEnd w:id="15"/>
      <w:bookmarkEnd w:id="16"/>
      <w:bookmarkEnd w:id="17"/>
    </w:p>
    <w:p w:rsidR="00EA3525" w:rsidRPr="001824A4" w:rsidRDefault="00EA3525" w:rsidP="00246CFD">
      <w:pPr>
        <w:pStyle w:val="1"/>
        <w:numPr>
          <w:ilvl w:val="1"/>
          <w:numId w:val="18"/>
        </w:numPr>
        <w:spacing w:before="120" w:after="120"/>
        <w:ind w:left="0" w:firstLine="567"/>
        <w:jc w:val="both"/>
      </w:pPr>
      <w:bookmarkStart w:id="38" w:name="_Ref394995094"/>
      <w:bookmarkStart w:id="39" w:name="_Toc395190384"/>
      <w:bookmarkStart w:id="40"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38"/>
      <w:bookmarkEnd w:id="39"/>
      <w:bookmarkEnd w:id="40"/>
    </w:p>
    <w:p w:rsidR="00934E2A" w:rsidRDefault="00703F4C" w:rsidP="00246CFD">
      <w:pPr>
        <w:pStyle w:val="1"/>
        <w:numPr>
          <w:ilvl w:val="2"/>
          <w:numId w:val="18"/>
        </w:numPr>
        <w:tabs>
          <w:tab w:val="left" w:pos="1418"/>
          <w:tab w:val="left" w:pos="1843"/>
        </w:tabs>
        <w:spacing w:before="120" w:after="120"/>
        <w:ind w:left="0" w:firstLine="567"/>
        <w:jc w:val="both"/>
        <w:rPr>
          <w:bCs/>
          <w:iCs w:val="0"/>
        </w:rPr>
      </w:pPr>
      <w:bookmarkStart w:id="41" w:name="_Toc412098811"/>
      <w:r w:rsidRPr="001824A4">
        <w:t>Т</w:t>
      </w:r>
      <w:r w:rsidR="00934E2A" w:rsidRPr="001824A4">
        <w:t xml:space="preserve">ребования к участникам </w:t>
      </w:r>
      <w:r w:rsidR="00BA3C22" w:rsidRPr="001824A4">
        <w:t>закупки</w:t>
      </w:r>
      <w:r w:rsidRPr="00501EC1">
        <w:rPr>
          <w:bCs/>
          <w:iCs w:val="0"/>
        </w:rPr>
        <w:t>, субподрядчикам (соисполнителям), изготовителям</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501EC1" w:rsidRPr="00501EC1" w:rsidTr="008120BE">
        <w:trPr>
          <w:trHeight w:val="440"/>
          <w:tblHeader/>
        </w:trPr>
        <w:tc>
          <w:tcPr>
            <w:tcW w:w="709" w:type="dxa"/>
            <w:tcBorders>
              <w:left w:val="single" w:sz="4" w:space="0" w:color="808080" w:themeColor="background1" w:themeShade="80"/>
            </w:tcBorders>
            <w:vAlign w:val="center"/>
          </w:tcPr>
          <w:p w:rsidR="00501EC1" w:rsidRPr="00501EC1" w:rsidRDefault="00501EC1" w:rsidP="008120BE">
            <w:pPr>
              <w:jc w:val="center"/>
            </w:pPr>
            <w:r w:rsidRPr="00501EC1">
              <w:t>№ п/п</w:t>
            </w:r>
          </w:p>
        </w:tc>
        <w:tc>
          <w:tcPr>
            <w:tcW w:w="6521" w:type="dxa"/>
            <w:tcBorders>
              <w:right w:val="single" w:sz="4" w:space="0" w:color="808080" w:themeColor="background1" w:themeShade="80"/>
            </w:tcBorders>
            <w:vAlign w:val="center"/>
          </w:tcPr>
          <w:p w:rsidR="00501EC1" w:rsidRPr="00501EC1" w:rsidRDefault="00501EC1" w:rsidP="008120BE">
            <w:pPr>
              <w:ind w:right="153"/>
              <w:jc w:val="center"/>
              <w:rPr>
                <w:bCs/>
              </w:rPr>
            </w:pPr>
            <w:r w:rsidRPr="00501EC1">
              <w:t>Требования</w:t>
            </w:r>
          </w:p>
        </w:tc>
        <w:tc>
          <w:tcPr>
            <w:tcW w:w="8221" w:type="dxa"/>
            <w:tcBorders>
              <w:left w:val="single" w:sz="4" w:space="0" w:color="808080" w:themeColor="background1" w:themeShade="80"/>
            </w:tcBorders>
            <w:vAlign w:val="center"/>
          </w:tcPr>
          <w:p w:rsidR="00501EC1" w:rsidRPr="00501EC1" w:rsidRDefault="00501EC1" w:rsidP="008120BE">
            <w:pPr>
              <w:ind w:right="153"/>
              <w:jc w:val="center"/>
              <w:rPr>
                <w:bCs/>
              </w:rPr>
            </w:pPr>
            <w:r w:rsidRPr="00501EC1">
              <w:t>Документы, подтверждающие соответствие установленным требованиям</w:t>
            </w:r>
          </w:p>
        </w:tc>
      </w:tr>
      <w:tr w:rsidR="00501EC1" w:rsidRPr="00501EC1" w:rsidTr="008120B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01EC1" w:rsidRPr="00501EC1" w:rsidRDefault="00501EC1" w:rsidP="00747CB2">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01EC1" w:rsidRPr="00501EC1" w:rsidRDefault="00501EC1" w:rsidP="008120BE">
            <w:pPr>
              <w:ind w:right="153"/>
              <w:rPr>
                <w:bCs/>
              </w:rPr>
            </w:pPr>
            <w:r w:rsidRPr="00501EC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01EC1" w:rsidRPr="00501EC1" w:rsidTr="00155A02">
        <w:trPr>
          <w:trHeight w:val="283"/>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501EC1" w:rsidRPr="00501EC1" w:rsidRDefault="00501EC1" w:rsidP="008120BE">
            <w:pPr>
              <w:ind w:right="153" w:firstLine="495"/>
            </w:pPr>
            <w:r w:rsidRPr="00501EC1">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01EC1" w:rsidRPr="00501EC1" w:rsidRDefault="00501EC1" w:rsidP="008120BE">
            <w:pPr>
              <w:ind w:right="153" w:firstLine="495"/>
            </w:pPr>
            <w:r w:rsidRPr="00501EC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bookmarkStart w:id="43" w:name="_Ref405791406"/>
            <w:r w:rsidRPr="00501EC1">
              <w:rPr>
                <w:rFonts w:ascii="Times New Roman" w:hAnsi="Times New Roman"/>
                <w:sz w:val="24"/>
                <w:szCs w:val="24"/>
              </w:rPr>
              <w:t xml:space="preserve">копии документов о государственной регистрации </w:t>
            </w:r>
            <w:proofErr w:type="gramStart"/>
            <w:r w:rsidRPr="00501EC1">
              <w:rPr>
                <w:rFonts w:ascii="Times New Roman" w:hAnsi="Times New Roman"/>
                <w:sz w:val="24"/>
                <w:szCs w:val="24"/>
              </w:rPr>
              <w:t>из</w:t>
            </w:r>
            <w:proofErr w:type="gramEnd"/>
            <w:r w:rsidRPr="00501EC1">
              <w:rPr>
                <w:rFonts w:ascii="Times New Roman" w:hAnsi="Times New Roman"/>
                <w:sz w:val="24"/>
                <w:szCs w:val="24"/>
              </w:rPr>
              <w:t xml:space="preserve"> следующих:</w:t>
            </w:r>
            <w:bookmarkEnd w:id="43"/>
          </w:p>
          <w:p w:rsidR="00501EC1" w:rsidRPr="00501EC1" w:rsidRDefault="00501EC1" w:rsidP="00747CB2">
            <w:pPr>
              <w:numPr>
                <w:ilvl w:val="0"/>
                <w:numId w:val="24"/>
              </w:numPr>
              <w:tabs>
                <w:tab w:val="left" w:pos="300"/>
              </w:tabs>
              <w:ind w:left="0" w:right="153" w:firstLine="0"/>
              <w:jc w:val="both"/>
              <w:rPr>
                <w:bCs/>
              </w:rPr>
            </w:pPr>
            <w:r w:rsidRPr="00501EC1">
              <w:t>для юридических лиц – копия выписки из единого государственного реестра юридических лиц (выписка из ЕГРЮЛ);</w:t>
            </w:r>
          </w:p>
          <w:p w:rsidR="00501EC1" w:rsidRPr="00501EC1" w:rsidRDefault="00501EC1" w:rsidP="00747CB2">
            <w:pPr>
              <w:numPr>
                <w:ilvl w:val="0"/>
                <w:numId w:val="24"/>
              </w:numPr>
              <w:tabs>
                <w:tab w:val="left" w:pos="300"/>
              </w:tabs>
              <w:ind w:left="0" w:right="153" w:firstLine="0"/>
              <w:jc w:val="both"/>
              <w:rPr>
                <w:bCs/>
              </w:rPr>
            </w:pPr>
            <w:r w:rsidRPr="00501EC1">
              <w:t xml:space="preserve">для индивидуальных предпринимателей– </w:t>
            </w:r>
            <w:proofErr w:type="gramStart"/>
            <w:r w:rsidRPr="00501EC1">
              <w:t>ко</w:t>
            </w:r>
            <w:proofErr w:type="gramEnd"/>
            <w:r w:rsidRPr="00501EC1">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01EC1" w:rsidRPr="00501EC1" w:rsidRDefault="00501EC1" w:rsidP="00747CB2">
            <w:pPr>
              <w:numPr>
                <w:ilvl w:val="0"/>
                <w:numId w:val="24"/>
              </w:numPr>
              <w:tabs>
                <w:tab w:val="left" w:pos="300"/>
              </w:tabs>
              <w:ind w:left="0" w:right="153" w:firstLine="0"/>
              <w:jc w:val="both"/>
              <w:rPr>
                <w:bCs/>
              </w:rPr>
            </w:pPr>
            <w:r w:rsidRPr="00501EC1">
              <w:t>для иных физических лиц – копии документов, удостоверяющих личность;</w:t>
            </w:r>
          </w:p>
          <w:p w:rsidR="00501EC1" w:rsidRPr="00501EC1" w:rsidRDefault="00501EC1" w:rsidP="00747CB2">
            <w:pPr>
              <w:numPr>
                <w:ilvl w:val="0"/>
                <w:numId w:val="24"/>
              </w:numPr>
              <w:tabs>
                <w:tab w:val="left" w:pos="300"/>
              </w:tabs>
              <w:ind w:left="0" w:right="153" w:firstLine="0"/>
              <w:jc w:val="both"/>
              <w:rPr>
                <w:bCs/>
              </w:rPr>
            </w:pPr>
            <w:r w:rsidRPr="00501EC1">
              <w:t>для иностранных лиц:</w:t>
            </w:r>
          </w:p>
          <w:p w:rsidR="00501EC1" w:rsidRPr="00501EC1" w:rsidRDefault="00501EC1" w:rsidP="00747CB2">
            <w:pPr>
              <w:pStyle w:val="afff1"/>
              <w:numPr>
                <w:ilvl w:val="0"/>
                <w:numId w:val="29"/>
              </w:numPr>
              <w:tabs>
                <w:tab w:val="left" w:pos="300"/>
              </w:tabs>
              <w:spacing w:after="0" w:line="240" w:lineRule="auto"/>
              <w:ind w:right="153"/>
              <w:jc w:val="both"/>
              <w:rPr>
                <w:rFonts w:ascii="Times New Roman" w:hAnsi="Times New Roman"/>
                <w:b/>
                <w:caps/>
              </w:rPr>
            </w:pPr>
            <w:r w:rsidRPr="00501EC1">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01EC1">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01EC1">
              <w:rPr>
                <w:rFonts w:ascii="Times New Roman" w:hAnsi="Times New Roman"/>
                <w:sz w:val="24"/>
                <w:szCs w:val="24"/>
              </w:rPr>
              <w:t>;</w:t>
            </w:r>
          </w:p>
          <w:p w:rsidR="00501EC1" w:rsidRPr="00501EC1" w:rsidRDefault="00501EC1" w:rsidP="00747CB2">
            <w:pPr>
              <w:pStyle w:val="afff1"/>
              <w:numPr>
                <w:ilvl w:val="0"/>
                <w:numId w:val="29"/>
              </w:numPr>
              <w:tabs>
                <w:tab w:val="left" w:pos="300"/>
              </w:tabs>
              <w:spacing w:after="0" w:line="240" w:lineRule="auto"/>
              <w:ind w:right="153"/>
              <w:jc w:val="both"/>
              <w:rPr>
                <w:rFonts w:ascii="Times New Roman" w:hAnsi="Times New Roman"/>
              </w:rPr>
            </w:pPr>
            <w:r w:rsidRPr="00501EC1">
              <w:rPr>
                <w:rFonts w:ascii="Times New Roman" w:hAnsi="Times New Roman"/>
                <w:sz w:val="24"/>
                <w:szCs w:val="24"/>
              </w:rPr>
              <w:t>краткая пояснительная записка, содержащая:</w:t>
            </w:r>
          </w:p>
          <w:p w:rsidR="00501EC1" w:rsidRPr="00501EC1" w:rsidRDefault="00501EC1" w:rsidP="00747CB2">
            <w:pPr>
              <w:pStyle w:val="afff1"/>
              <w:numPr>
                <w:ilvl w:val="0"/>
                <w:numId w:val="30"/>
              </w:numPr>
              <w:tabs>
                <w:tab w:val="left" w:pos="300"/>
              </w:tabs>
              <w:spacing w:after="0" w:line="240" w:lineRule="auto"/>
              <w:ind w:left="1203" w:right="153" w:hanging="425"/>
              <w:jc w:val="both"/>
              <w:rPr>
                <w:rFonts w:ascii="Times New Roman" w:hAnsi="Times New Roman"/>
              </w:rPr>
            </w:pPr>
            <w:r w:rsidRPr="00501EC1">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01EC1" w:rsidRPr="00501EC1" w:rsidRDefault="00501EC1" w:rsidP="00747CB2">
            <w:pPr>
              <w:pStyle w:val="afff1"/>
              <w:numPr>
                <w:ilvl w:val="0"/>
                <w:numId w:val="30"/>
              </w:numPr>
              <w:tabs>
                <w:tab w:val="left" w:pos="300"/>
              </w:tabs>
              <w:spacing w:after="0" w:line="240" w:lineRule="auto"/>
              <w:ind w:left="1203" w:right="153" w:hanging="425"/>
              <w:jc w:val="both"/>
              <w:rPr>
                <w:rFonts w:ascii="Times New Roman" w:hAnsi="Times New Roman"/>
              </w:rPr>
            </w:pPr>
            <w:r w:rsidRPr="00501EC1">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w:t>
            </w:r>
            <w:r w:rsidRPr="00501EC1">
              <w:rPr>
                <w:rFonts w:ascii="Times New Roman" w:hAnsi="Times New Roman"/>
                <w:sz w:val="24"/>
                <w:szCs w:val="24"/>
              </w:rPr>
              <w:lastRenderedPageBreak/>
              <w:t>иностранный участник закупки.</w:t>
            </w:r>
          </w:p>
        </w:tc>
      </w:tr>
      <w:tr w:rsidR="00501EC1" w:rsidRPr="00501EC1" w:rsidTr="008120B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8120BE">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bCs/>
                <w:sz w:val="24"/>
                <w:szCs w:val="24"/>
              </w:rPr>
            </w:pPr>
            <w:r w:rsidRPr="00501EC1">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w:t>
            </w:r>
            <w:proofErr w:type="spellStart"/>
            <w:r w:rsidRPr="00501EC1">
              <w:rPr>
                <w:rFonts w:ascii="Times New Roman" w:hAnsi="Times New Roman"/>
                <w:sz w:val="24"/>
                <w:szCs w:val="24"/>
              </w:rPr>
              <w:t>наподписание</w:t>
            </w:r>
            <w:proofErr w:type="spellEnd"/>
            <w:r w:rsidRPr="00501EC1">
              <w:rPr>
                <w:rFonts w:ascii="Times New Roman" w:hAnsi="Times New Roman"/>
                <w:sz w:val="24"/>
                <w:szCs w:val="24"/>
              </w:rPr>
              <w:t xml:space="preserve"> заявки и (или) входящих в ее состав документов, должны быть представлены на каждого подписавшего в соответствии с полномочиями;</w:t>
            </w:r>
          </w:p>
        </w:tc>
      </w:tr>
      <w:tr w:rsidR="00501EC1" w:rsidRPr="00501EC1" w:rsidTr="008120B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8120BE">
            <w:pPr>
              <w:ind w:right="153"/>
            </w:pPr>
          </w:p>
        </w:tc>
        <w:tc>
          <w:tcPr>
            <w:tcW w:w="8221" w:type="dxa"/>
            <w:tcBorders>
              <w:left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bookmarkStart w:id="44" w:name="_Ref405791408"/>
            <w:r w:rsidRPr="00501EC1">
              <w:rPr>
                <w:rFonts w:ascii="Times New Roman" w:hAnsi="Times New Roman"/>
                <w:sz w:val="24"/>
                <w:szCs w:val="24"/>
              </w:rPr>
              <w:t>копии учредительных документов в действующей редакции (для юридических лиц);</w:t>
            </w:r>
            <w:bookmarkEnd w:id="44"/>
          </w:p>
        </w:tc>
      </w:tr>
      <w:tr w:rsidR="00501EC1" w:rsidRPr="00501EC1" w:rsidTr="008120B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01EC1" w:rsidRPr="00501EC1" w:rsidRDefault="00501EC1" w:rsidP="008120BE">
            <w:pPr>
              <w:ind w:right="153"/>
            </w:pPr>
          </w:p>
        </w:tc>
        <w:tc>
          <w:tcPr>
            <w:tcW w:w="8221" w:type="dxa"/>
            <w:tcBorders>
              <w:left w:val="single" w:sz="4" w:space="0" w:color="808080" w:themeColor="background1" w:themeShade="80"/>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501EC1">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01EC1" w:rsidRPr="00501EC1" w:rsidTr="008120B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01EC1" w:rsidRPr="00501EC1" w:rsidRDefault="00501EC1" w:rsidP="00747CB2">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01EC1" w:rsidRPr="00501EC1" w:rsidRDefault="00501EC1" w:rsidP="008120BE">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501EC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01EC1" w:rsidRPr="00501EC1" w:rsidRDefault="00501EC1" w:rsidP="00747CB2">
            <w:pPr>
              <w:numPr>
                <w:ilvl w:val="0"/>
                <w:numId w:val="24"/>
              </w:numPr>
              <w:tabs>
                <w:tab w:val="left" w:pos="353"/>
              </w:tabs>
              <w:ind w:left="353" w:right="153" w:hanging="353"/>
              <w:jc w:val="both"/>
            </w:pPr>
            <w:r w:rsidRPr="00501EC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01EC1" w:rsidRPr="00501EC1" w:rsidRDefault="00501EC1" w:rsidP="00747CB2">
            <w:pPr>
              <w:numPr>
                <w:ilvl w:val="0"/>
                <w:numId w:val="24"/>
              </w:numPr>
              <w:tabs>
                <w:tab w:val="left" w:pos="353"/>
              </w:tabs>
              <w:ind w:left="353" w:right="153" w:hanging="353"/>
              <w:jc w:val="both"/>
              <w:rPr>
                <w:bCs/>
              </w:rPr>
            </w:pPr>
            <w:r w:rsidRPr="00501EC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01EC1" w:rsidRPr="00501EC1" w:rsidRDefault="00501EC1" w:rsidP="008120BE">
            <w:pPr>
              <w:tabs>
                <w:tab w:val="left" w:pos="353"/>
              </w:tabs>
              <w:ind w:right="153" w:firstLine="353"/>
              <w:rPr>
                <w:bCs/>
              </w:rPr>
            </w:pPr>
            <w:r w:rsidRPr="00501EC1">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01EC1">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01EC1" w:rsidRPr="00501EC1" w:rsidTr="008120BE">
        <w:trPr>
          <w:trHeight w:val="699"/>
        </w:trPr>
        <w:tc>
          <w:tcPr>
            <w:tcW w:w="709" w:type="dxa"/>
            <w:tcBorders>
              <w:top w:val="single" w:sz="4" w:space="0" w:color="auto"/>
            </w:tcBorders>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501EC1" w:rsidRPr="00501EC1" w:rsidRDefault="00501EC1" w:rsidP="008120BE">
            <w:pPr>
              <w:ind w:right="153"/>
            </w:pPr>
            <w:r w:rsidRPr="00501EC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sz w:val="24"/>
                <w:szCs w:val="24"/>
              </w:rPr>
            </w:pPr>
            <w:r w:rsidRPr="00501EC1">
              <w:rPr>
                <w:rFonts w:ascii="Times New Roman" w:hAnsi="Times New Roman"/>
                <w:sz w:val="24"/>
                <w:szCs w:val="24"/>
              </w:rPr>
              <w:t>заполненное участником закупки по форме 1 «Заявка на участие в закупке» подтверждение:</w:t>
            </w:r>
          </w:p>
          <w:p w:rsidR="00501EC1" w:rsidRPr="00501EC1" w:rsidRDefault="00501EC1" w:rsidP="00747CB2">
            <w:pPr>
              <w:numPr>
                <w:ilvl w:val="0"/>
                <w:numId w:val="24"/>
              </w:numPr>
              <w:tabs>
                <w:tab w:val="left" w:pos="353"/>
              </w:tabs>
              <w:ind w:left="353" w:right="153" w:hanging="353"/>
              <w:jc w:val="both"/>
              <w:rPr>
                <w:bCs/>
              </w:rPr>
            </w:pPr>
            <w:r w:rsidRPr="00501EC1">
              <w:t>о ненахождении участника закупки в процессе ликвидации (для юридического лица);</w:t>
            </w:r>
          </w:p>
          <w:p w:rsidR="00501EC1" w:rsidRPr="00501EC1" w:rsidRDefault="00501EC1" w:rsidP="00747CB2">
            <w:pPr>
              <w:numPr>
                <w:ilvl w:val="0"/>
                <w:numId w:val="24"/>
              </w:numPr>
              <w:tabs>
                <w:tab w:val="left" w:pos="353"/>
              </w:tabs>
              <w:ind w:left="353" w:right="153" w:hanging="353"/>
              <w:jc w:val="both"/>
              <w:rPr>
                <w:bCs/>
              </w:rPr>
            </w:pPr>
            <w:r w:rsidRPr="00501EC1">
              <w:t>об отсутствии в отношении участника закупки решения арбитражного суда о признании его несостоятельным (банкротом);</w:t>
            </w:r>
          </w:p>
          <w:p w:rsidR="00501EC1" w:rsidRPr="00501EC1" w:rsidRDefault="00501EC1" w:rsidP="00747CB2">
            <w:pPr>
              <w:numPr>
                <w:ilvl w:val="0"/>
                <w:numId w:val="24"/>
              </w:numPr>
              <w:tabs>
                <w:tab w:val="left" w:pos="353"/>
              </w:tabs>
              <w:ind w:left="353" w:right="153" w:hanging="353"/>
              <w:jc w:val="both"/>
              <w:rPr>
                <w:bCs/>
              </w:rPr>
            </w:pPr>
            <w:r w:rsidRPr="00501EC1">
              <w:t>об отсутствии ареста имущества участника закупки, наложенного по решению суда, административного органа;</w:t>
            </w:r>
          </w:p>
          <w:p w:rsidR="00501EC1" w:rsidRPr="00501EC1" w:rsidRDefault="00501EC1" w:rsidP="00747CB2">
            <w:pPr>
              <w:numPr>
                <w:ilvl w:val="0"/>
                <w:numId w:val="24"/>
              </w:numPr>
              <w:tabs>
                <w:tab w:val="left" w:pos="353"/>
              </w:tabs>
              <w:ind w:left="353" w:right="153" w:hanging="353"/>
              <w:jc w:val="both"/>
              <w:rPr>
                <w:bCs/>
              </w:rPr>
            </w:pPr>
            <w:r w:rsidRPr="00501EC1">
              <w:t xml:space="preserve">о </w:t>
            </w:r>
            <w:proofErr w:type="spellStart"/>
            <w:r w:rsidRPr="00501EC1">
              <w:t>неприостановлении</w:t>
            </w:r>
            <w:proofErr w:type="spellEnd"/>
            <w:r w:rsidRPr="00501EC1">
              <w:t xml:space="preserve"> деятельности участника закупки.</w:t>
            </w:r>
          </w:p>
        </w:tc>
      </w:tr>
      <w:tr w:rsidR="00501EC1" w:rsidRPr="00501EC1" w:rsidTr="008120BE">
        <w:trPr>
          <w:trHeight w:val="440"/>
        </w:trPr>
        <w:tc>
          <w:tcPr>
            <w:tcW w:w="709" w:type="dxa"/>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501EC1" w:rsidRPr="00501EC1" w:rsidRDefault="00501EC1" w:rsidP="008120BE">
            <w:pPr>
              <w:ind w:right="153"/>
            </w:pPr>
            <w:r w:rsidRPr="00501EC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01EC1" w:rsidRPr="00501EC1" w:rsidRDefault="00501EC1" w:rsidP="008120BE">
            <w:pPr>
              <w:pStyle w:val="afff1"/>
              <w:tabs>
                <w:tab w:val="left" w:pos="300"/>
              </w:tabs>
              <w:spacing w:line="240" w:lineRule="auto"/>
              <w:ind w:left="0" w:right="153"/>
              <w:rPr>
                <w:rFonts w:ascii="Times New Roman" w:hAnsi="Times New Roman"/>
              </w:rPr>
            </w:pPr>
          </w:p>
        </w:tc>
      </w:tr>
      <w:tr w:rsidR="00501EC1" w:rsidRPr="00501EC1" w:rsidTr="008120BE">
        <w:trPr>
          <w:trHeight w:val="440"/>
        </w:trPr>
        <w:tc>
          <w:tcPr>
            <w:tcW w:w="709" w:type="dxa"/>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501EC1" w:rsidRPr="00501EC1" w:rsidRDefault="00501EC1" w:rsidP="008120BE">
            <w:pPr>
              <w:ind w:right="153"/>
            </w:pPr>
            <w:r w:rsidRPr="00501EC1">
              <w:t>соответствовать требованиям, установленным на основании поручений Правительства Российской Федерации:</w:t>
            </w:r>
          </w:p>
          <w:p w:rsidR="00501EC1" w:rsidRPr="00501EC1" w:rsidRDefault="00501EC1" w:rsidP="008120BE">
            <w:pPr>
              <w:ind w:right="153"/>
            </w:pPr>
            <w:r w:rsidRPr="00501EC1">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01EC1" w:rsidRPr="00501EC1" w:rsidRDefault="00501EC1" w:rsidP="00747CB2">
            <w:pPr>
              <w:pStyle w:val="afff1"/>
              <w:numPr>
                <w:ilvl w:val="0"/>
                <w:numId w:val="27"/>
              </w:numPr>
              <w:tabs>
                <w:tab w:val="left" w:pos="300"/>
              </w:tabs>
              <w:spacing w:after="0" w:line="240" w:lineRule="auto"/>
              <w:ind w:left="0" w:right="153" w:firstLine="0"/>
              <w:jc w:val="both"/>
              <w:rPr>
                <w:rFonts w:ascii="Times New Roman" w:hAnsi="Times New Roman"/>
              </w:rPr>
            </w:pPr>
            <w:r w:rsidRPr="00501EC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01EC1" w:rsidRPr="00501EC1" w:rsidTr="008120BE">
        <w:trPr>
          <w:trHeight w:val="70"/>
        </w:trPr>
        <w:tc>
          <w:tcPr>
            <w:tcW w:w="709" w:type="dxa"/>
            <w:vAlign w:val="center"/>
          </w:tcPr>
          <w:p w:rsidR="00501EC1" w:rsidRPr="00501EC1" w:rsidRDefault="00501EC1" w:rsidP="00747CB2">
            <w:pPr>
              <w:pStyle w:val="afff1"/>
              <w:numPr>
                <w:ilvl w:val="0"/>
                <w:numId w:val="28"/>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501EC1" w:rsidRPr="00501EC1" w:rsidRDefault="00501EC1" w:rsidP="008120BE">
            <w:pPr>
              <w:tabs>
                <w:tab w:val="left" w:pos="778"/>
              </w:tabs>
              <w:ind w:right="153"/>
            </w:pPr>
            <w:r w:rsidRPr="00501EC1">
              <w:t>отсутствие сведений об участнике закупки в следующих реестрах недобросовестных поставщиков:</w:t>
            </w:r>
          </w:p>
          <w:p w:rsidR="00501EC1" w:rsidRPr="00501EC1" w:rsidRDefault="00501EC1" w:rsidP="00747CB2">
            <w:pPr>
              <w:numPr>
                <w:ilvl w:val="0"/>
                <w:numId w:val="25"/>
              </w:numPr>
              <w:tabs>
                <w:tab w:val="left" w:pos="1094"/>
              </w:tabs>
              <w:ind w:left="0" w:right="153" w:firstLine="669"/>
              <w:jc w:val="both"/>
            </w:pPr>
            <w:r w:rsidRPr="00501EC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01EC1" w:rsidRPr="00501EC1" w:rsidRDefault="00501EC1" w:rsidP="00747CB2">
            <w:pPr>
              <w:numPr>
                <w:ilvl w:val="0"/>
                <w:numId w:val="25"/>
              </w:numPr>
              <w:tabs>
                <w:tab w:val="left" w:pos="1094"/>
              </w:tabs>
              <w:ind w:left="0" w:right="153" w:firstLine="669"/>
              <w:jc w:val="both"/>
            </w:pPr>
            <w:r w:rsidRPr="00501EC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01EC1" w:rsidRPr="00501EC1" w:rsidRDefault="00501EC1" w:rsidP="00747CB2">
            <w:pPr>
              <w:numPr>
                <w:ilvl w:val="0"/>
                <w:numId w:val="25"/>
              </w:numPr>
              <w:tabs>
                <w:tab w:val="left" w:pos="1094"/>
              </w:tabs>
              <w:ind w:left="0" w:right="153" w:firstLine="669"/>
              <w:jc w:val="both"/>
            </w:pPr>
            <w:r w:rsidRPr="00501EC1">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501EC1" w:rsidRPr="00501EC1" w:rsidRDefault="00501EC1" w:rsidP="008120BE">
            <w:r w:rsidRPr="00501EC1">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01EC1" w:rsidRPr="00501EC1" w:rsidRDefault="00501EC1" w:rsidP="00501EC1"/>
    <w:p w:rsidR="00703F4C" w:rsidRPr="005345B1" w:rsidRDefault="00703F4C" w:rsidP="00747CB2">
      <w:pPr>
        <w:pStyle w:val="1"/>
        <w:numPr>
          <w:ilvl w:val="2"/>
          <w:numId w:val="18"/>
        </w:numPr>
        <w:tabs>
          <w:tab w:val="left" w:pos="1418"/>
          <w:tab w:val="left" w:pos="1843"/>
        </w:tabs>
        <w:spacing w:before="120" w:after="120"/>
        <w:ind w:left="0" w:firstLine="567"/>
        <w:jc w:val="both"/>
      </w:pPr>
      <w:bookmarkStart w:id="49" w:name="_Toc412098812"/>
      <w:r w:rsidRPr="005345B1">
        <w:lastRenderedPageBreak/>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B9182C" w:rsidRPr="00703F4C" w:rsidTr="00703F4C">
        <w:trPr>
          <w:trHeight w:val="586"/>
        </w:trPr>
        <w:tc>
          <w:tcPr>
            <w:tcW w:w="276" w:type="pct"/>
            <w:tcBorders>
              <w:right w:val="single" w:sz="4" w:space="0" w:color="auto"/>
            </w:tcBorders>
          </w:tcPr>
          <w:p w:rsidR="00B9182C" w:rsidRPr="00C20EDB" w:rsidRDefault="00B9182C" w:rsidP="00747CB2">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B9182C" w:rsidRPr="00703F4C" w:rsidRDefault="00B9182C" w:rsidP="00703F4C">
            <w:pPr>
              <w:widowControl w:val="0"/>
              <w:shd w:val="clear" w:color="auto" w:fill="FFFFFF"/>
              <w:ind w:left="-57" w:right="-57"/>
              <w:jc w:val="both"/>
              <w:rPr>
                <w:rFonts w:eastAsia="Arial Unicode MS"/>
              </w:rPr>
            </w:pPr>
            <w:r>
              <w:rPr>
                <w:rFonts w:eastAsia="Arial Unicode MS"/>
              </w:rPr>
              <w:t>Продукция 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B9182C" w:rsidRPr="00703F4C" w:rsidRDefault="00B9182C" w:rsidP="00C20EDB">
            <w:pPr>
              <w:widowControl w:val="0"/>
              <w:shd w:val="clear" w:color="auto" w:fill="FFFFFF"/>
              <w:jc w:val="both"/>
              <w:rPr>
                <w:rFonts w:eastAsia="Arial Unicode MS"/>
              </w:rPr>
            </w:pPr>
            <w:r w:rsidRPr="00703F4C">
              <w:rPr>
                <w:rFonts w:eastAsia="Arial Unicode MS"/>
              </w:rPr>
              <w:t>Техническое предложение</w:t>
            </w:r>
            <w:r w:rsidR="009B5701">
              <w:rPr>
                <w:rFonts w:eastAsia="Arial Unicode MS"/>
              </w:rPr>
              <w:t xml:space="preserve"> </w:t>
            </w:r>
            <w:r w:rsidRPr="00EA3525">
              <w:t>(</w:t>
            </w:r>
            <w:r>
              <w:t>подраздел 4.1, Форма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B9182C" w:rsidRPr="00703F4C" w:rsidTr="00703F4C">
        <w:trPr>
          <w:trHeight w:val="586"/>
        </w:trPr>
        <w:tc>
          <w:tcPr>
            <w:tcW w:w="276" w:type="pct"/>
            <w:tcBorders>
              <w:right w:val="single" w:sz="4" w:space="0" w:color="auto"/>
            </w:tcBorders>
          </w:tcPr>
          <w:p w:rsidR="00B9182C" w:rsidRPr="00C20EDB" w:rsidRDefault="00B9182C" w:rsidP="00747CB2">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B9182C" w:rsidRDefault="00B9182C" w:rsidP="00703F4C">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B9182C" w:rsidRPr="00703F4C" w:rsidRDefault="00B9182C" w:rsidP="00C20EDB">
            <w:pPr>
              <w:widowControl w:val="0"/>
              <w:shd w:val="clear" w:color="auto" w:fill="FFFFFF"/>
              <w:jc w:val="both"/>
              <w:rPr>
                <w:rFonts w:eastAsia="Arial Unicode MS"/>
              </w:rPr>
            </w:pPr>
          </w:p>
        </w:tc>
      </w:tr>
    </w:tbl>
    <w:p w:rsidR="00EA3525" w:rsidRPr="00101FDC" w:rsidRDefault="00EA3525" w:rsidP="00747CB2">
      <w:pPr>
        <w:pStyle w:val="1"/>
        <w:numPr>
          <w:ilvl w:val="1"/>
          <w:numId w:val="18"/>
        </w:numPr>
        <w:spacing w:before="120" w:after="120"/>
        <w:jc w:val="both"/>
        <w:rPr>
          <w:szCs w:val="28"/>
        </w:rPr>
      </w:pPr>
      <w:bookmarkStart w:id="50" w:name="_Ref395172188"/>
      <w:bookmarkStart w:id="51" w:name="_Toc395190385"/>
      <w:bookmarkStart w:id="52" w:name="_Toc412098813"/>
      <w:r w:rsidRPr="00101FDC">
        <w:rPr>
          <w:szCs w:val="28"/>
        </w:rPr>
        <w:t>СОСТАВ ЗАЯВКИ НА УЧАСТИЕ В </w:t>
      </w:r>
      <w:r w:rsidR="00BA3C22" w:rsidRPr="00101FDC">
        <w:rPr>
          <w:szCs w:val="28"/>
        </w:rPr>
        <w:t>ЗАКУПКЕ</w:t>
      </w:r>
      <w:r w:rsidRPr="00101FDC">
        <w:rPr>
          <w:szCs w:val="28"/>
        </w:rPr>
        <w:t>.</w:t>
      </w:r>
      <w:bookmarkEnd w:id="50"/>
      <w:bookmarkEnd w:id="51"/>
      <w:bookmarkEnd w:id="52"/>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345B1" w:rsidRPr="0072366F" w:rsidRDefault="005345B1" w:rsidP="005345B1">
      <w:pPr>
        <w:tabs>
          <w:tab w:val="left" w:pos="0"/>
          <w:tab w:val="left" w:pos="1140"/>
        </w:tabs>
        <w:overflowPunct w:val="0"/>
        <w:autoSpaceDE w:val="0"/>
        <w:autoSpaceDN w:val="0"/>
        <w:adjustRightInd w:val="0"/>
        <w:ind w:right="153"/>
        <w:jc w:val="both"/>
      </w:pPr>
      <w:r>
        <w:t>Д</w:t>
      </w:r>
      <w:r w:rsidRPr="0072366F">
        <w:t>окументы, прикладываемые к заявке на участие в закупке, в форме электронных документов:</w:t>
      </w:r>
    </w:p>
    <w:p w:rsidR="005345B1" w:rsidRDefault="005345B1" w:rsidP="00747CB2">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501EC1">
        <w:t>4.1</w:t>
      </w:r>
      <w:r>
        <w:t xml:space="preserve">, </w:t>
      </w:r>
      <w:r w:rsidR="00697E20">
        <w:rPr>
          <w:sz w:val="22"/>
          <w:szCs w:val="22"/>
        </w:rPr>
        <w:t>Форма</w:t>
      </w:r>
      <w:r w:rsidR="009B5701">
        <w:rPr>
          <w:sz w:val="22"/>
          <w:szCs w:val="22"/>
        </w:rPr>
        <w:t xml:space="preserve"> </w:t>
      </w:r>
      <w:r w:rsidR="00697E20">
        <w:rPr>
          <w:sz w:val="22"/>
          <w:szCs w:val="22"/>
        </w:rPr>
        <w:t>1</w:t>
      </w:r>
      <w:r w:rsidRPr="00EA3525">
        <w:t>);</w:t>
      </w:r>
      <w:bookmarkEnd w:id="53"/>
    </w:p>
    <w:p w:rsidR="0027237A" w:rsidRDefault="005345B1" w:rsidP="00747CB2">
      <w:pPr>
        <w:numPr>
          <w:ilvl w:val="0"/>
          <w:numId w:val="19"/>
        </w:numPr>
        <w:tabs>
          <w:tab w:val="left" w:pos="0"/>
          <w:tab w:val="left" w:pos="1134"/>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0080699A">
        <w:t xml:space="preserve"> </w:t>
      </w:r>
      <w:r w:rsidRPr="00EA3525">
        <w:t xml:space="preserve">участника </w:t>
      </w:r>
      <w:r>
        <w:t>закупки</w:t>
      </w:r>
      <w:r w:rsidR="0080699A">
        <w:t xml:space="preserve"> </w:t>
      </w:r>
      <w:r w:rsidRPr="00EA3525">
        <w:t xml:space="preserve">и/или </w:t>
      </w:r>
      <w:r>
        <w:t>привлекаемого субподрядчика</w:t>
      </w:r>
      <w:r w:rsidR="0080699A">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501EC1">
        <w:t>4.1</w:t>
      </w:r>
      <w:r>
        <w:t xml:space="preserve">, </w:t>
      </w:r>
      <w:r w:rsidR="00501EC1">
        <w:t>Таблица 1.1</w:t>
      </w:r>
      <w:r w:rsidR="00697E20">
        <w:t>.</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gramStart"/>
      <w:r w:rsidRPr="00E1243F" w:rsidDel="00EC0238">
        <w:t>с</w:t>
      </w:r>
      <w:proofErr w:type="spellEnd"/>
      <w:proofErr w:type="gramEnd"/>
      <w:r w:rsidRPr="00E1243F" w:rsidDel="00EC0238">
        <w:t xml:space="preserve"> подписью</w:t>
      </w:r>
      <w:r>
        <w:t xml:space="preserve"> и печатью, а так</w:t>
      </w:r>
      <w:r w:rsidR="0080699A">
        <w:t xml:space="preserve"> </w:t>
      </w:r>
      <w:r>
        <w:t>же</w:t>
      </w:r>
      <w:r w:rsidR="0080699A">
        <w:t xml:space="preserve"> </w:t>
      </w:r>
      <w:r>
        <w:t xml:space="preserve">в </w:t>
      </w:r>
      <w:r w:rsidRPr="00E1243F" w:rsidDel="00EC0238">
        <w:t>редактируемом</w:t>
      </w:r>
      <w:r w:rsidR="0080699A">
        <w:t xml:space="preserve"> </w:t>
      </w:r>
      <w:proofErr w:type="gramStart"/>
      <w:r w:rsidRPr="00E1243F" w:rsidDel="00EC0238">
        <w:t>формате</w:t>
      </w:r>
      <w:proofErr w:type="gramEnd"/>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rsidR="00697E20">
        <w:t>.</w:t>
      </w:r>
    </w:p>
    <w:p w:rsidR="001462CC" w:rsidRDefault="001462CC" w:rsidP="001462CC">
      <w:pPr>
        <w:numPr>
          <w:ilvl w:val="0"/>
          <w:numId w:val="19"/>
        </w:numPr>
        <w:tabs>
          <w:tab w:val="left" w:pos="0"/>
          <w:tab w:val="left" w:pos="1134"/>
        </w:tabs>
        <w:overflowPunct w:val="0"/>
        <w:autoSpaceDE w:val="0"/>
        <w:autoSpaceDN w:val="0"/>
        <w:adjustRightInd w:val="0"/>
        <w:ind w:left="0" w:right="153" w:firstLine="709"/>
        <w:jc w:val="both"/>
      </w:pPr>
      <w:r>
        <w:t>Т</w:t>
      </w:r>
      <w:r w:rsidRPr="00954787">
        <w:rPr>
          <w:rFonts w:eastAsia="Arial Unicode MS"/>
        </w:rPr>
        <w:t>ехническое</w:t>
      </w:r>
      <w:r w:rsidRPr="004A1D18">
        <w:t xml:space="preserve"> предложение, </w:t>
      </w:r>
      <w:r w:rsidRPr="00954787">
        <w:rPr>
          <w:rFonts w:eastAsia="Calibri"/>
        </w:rPr>
        <w:t>подтверждающее выполнение каждого технического требования (</w:t>
      </w:r>
      <w:r w:rsidRPr="00954787">
        <w:rPr>
          <w:rFonts w:eastAsia="Calibri"/>
          <w:b/>
          <w:i/>
          <w:iCs/>
        </w:rPr>
        <w:t>том 2</w:t>
      </w:r>
      <w:r w:rsidRPr="00954787">
        <w:rPr>
          <w:rFonts w:eastAsia="Calibri"/>
        </w:rPr>
        <w:t>),</w:t>
      </w:r>
      <w:r w:rsidRPr="00954787">
        <w:rPr>
          <w:rFonts w:eastAsia="Arial Unicode MS"/>
        </w:rPr>
        <w:t>в том числе спецификации оборудования и материалов, предлагаемые технические решения, сметы, чертежи, схемы и т.п.</w:t>
      </w:r>
      <w:r>
        <w:rPr>
          <w:rFonts w:eastAsia="Arial Unicode MS"/>
        </w:rPr>
        <w:t xml:space="preserve"> </w:t>
      </w:r>
      <w:r w:rsidRPr="004A1D18">
        <w:t>в соответствии с инструкциями, приведенными в настоящей документации (раздел </w:t>
      </w:r>
      <w:r>
        <w:t>4.1</w:t>
      </w:r>
      <w:r w:rsidRPr="004A1D18">
        <w:t>, Форма 2</w:t>
      </w:r>
      <w:r>
        <w:t>).</w:t>
      </w:r>
    </w:p>
    <w:p w:rsidR="005D6E3F" w:rsidRPr="005345B1" w:rsidRDefault="001462CC" w:rsidP="00697E20">
      <w:pPr>
        <w:tabs>
          <w:tab w:val="left" w:pos="0"/>
          <w:tab w:val="left" w:pos="1134"/>
        </w:tabs>
        <w:overflowPunct w:val="0"/>
        <w:autoSpaceDE w:val="0"/>
        <w:autoSpaceDN w:val="0"/>
        <w:adjustRightInd w:val="0"/>
        <w:ind w:left="709" w:right="153"/>
        <w:sectPr w:rsidR="005D6E3F" w:rsidRPr="005345B1" w:rsidSect="001824A4">
          <w:headerReference w:type="default" r:id="rId21"/>
          <w:footerReference w:type="default" r:id="rId22"/>
          <w:pgSz w:w="16840" w:h="11907" w:orient="landscape" w:code="9"/>
          <w:pgMar w:top="1131" w:right="1134" w:bottom="284" w:left="993" w:header="567" w:footer="342" w:gutter="0"/>
          <w:cols w:space="708"/>
          <w:docGrid w:linePitch="360"/>
        </w:sectPr>
      </w:pPr>
      <w:r>
        <w:t>4</w:t>
      </w:r>
      <w:r w:rsidR="00697E20">
        <w:t>)     Д</w:t>
      </w:r>
      <w:r w:rsidR="005345B1">
        <w:t xml:space="preserve">окументы, </w:t>
      </w:r>
      <w:r w:rsidR="005345B1" w:rsidRPr="005345B1">
        <w:t>указанные в подразделе </w:t>
      </w:r>
      <w:fldSimple w:instr=" REF _Ref394995094 \r \h  \* MERGEFORMAT ">
        <w:r w:rsidR="00B9087F">
          <w:t>2.1</w:t>
        </w:r>
      </w:fldSimple>
      <w:r w:rsidR="005345B1" w:rsidRPr="005345B1">
        <w:t xml:space="preserve"> настоящей закупочной документации</w:t>
      </w:r>
      <w:r w:rsidR="00697E20">
        <w:t>.</w:t>
      </w:r>
    </w:p>
    <w:p w:rsidR="00DF507B" w:rsidRDefault="00DF507B" w:rsidP="005D6E3F">
      <w:pPr>
        <w:ind w:firstLine="709"/>
        <w:jc w:val="both"/>
        <w:rPr>
          <w:b/>
          <w:i/>
        </w:rPr>
      </w:pPr>
    </w:p>
    <w:p w:rsidR="005D6E3F" w:rsidRPr="003B552F" w:rsidRDefault="005D6E3F" w:rsidP="00747CB2">
      <w:pPr>
        <w:pStyle w:val="1"/>
        <w:numPr>
          <w:ilvl w:val="0"/>
          <w:numId w:val="18"/>
        </w:numPr>
        <w:tabs>
          <w:tab w:val="left" w:pos="426"/>
        </w:tabs>
        <w:ind w:left="0" w:firstLine="0"/>
        <w:jc w:val="both"/>
        <w:rPr>
          <w:b/>
          <w:szCs w:val="28"/>
        </w:rPr>
      </w:pPr>
      <w:bookmarkStart w:id="54" w:name="_Ref321475870"/>
      <w:bookmarkStart w:id="55" w:name="_Toc398564600"/>
      <w:bookmarkStart w:id="56" w:name="_Toc399408089"/>
      <w:bookmarkStart w:id="57" w:name="_Toc412098815"/>
      <w:r w:rsidRPr="0027237A">
        <w:rPr>
          <w:b/>
          <w:szCs w:val="28"/>
        </w:rPr>
        <w:t xml:space="preserve">КРИТЕРИИ И МЕТОДИКА ОЦЕНКИ ЗАЯВОК НА УЧАСТИЕ В </w:t>
      </w:r>
      <w:r w:rsidR="00BA3C22" w:rsidRPr="0027237A">
        <w:rPr>
          <w:b/>
          <w:szCs w:val="28"/>
        </w:rPr>
        <w:t>ЗАКУПКЕ</w:t>
      </w:r>
      <w:bookmarkEnd w:id="54"/>
      <w:bookmarkEnd w:id="55"/>
      <w:bookmarkEnd w:id="56"/>
      <w:bookmarkEnd w:id="57"/>
    </w:p>
    <w:p w:rsidR="003D5380" w:rsidRPr="003B552F" w:rsidRDefault="003D5380" w:rsidP="003B552F">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144C23" w:rsidRPr="002A5621" w:rsidRDefault="00144C23" w:rsidP="00747CB2">
      <w:pPr>
        <w:pStyle w:val="1"/>
        <w:numPr>
          <w:ilvl w:val="0"/>
          <w:numId w:val="18"/>
        </w:numPr>
        <w:tabs>
          <w:tab w:val="left" w:pos="426"/>
        </w:tabs>
        <w:ind w:left="0" w:firstLine="0"/>
        <w:jc w:val="both"/>
        <w:rPr>
          <w:b/>
          <w:szCs w:val="28"/>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2098820"/>
      <w:bookmarkStart w:id="66" w:name="_Toc260130025"/>
      <w:bookmarkStart w:id="67" w:name="_Toc367283798"/>
      <w:bookmarkEnd w:id="58"/>
      <w:bookmarkEnd w:id="59"/>
      <w:bookmarkEnd w:id="60"/>
      <w:bookmarkEnd w:id="61"/>
      <w:r w:rsidRPr="00101FDC">
        <w:rPr>
          <w:b/>
          <w:szCs w:val="28"/>
        </w:rPr>
        <w:t>ОБРАЗЦЫ ФОРМ ОСНОВНЫХ ДОКУМЕНТОВ</w:t>
      </w:r>
      <w:bookmarkEnd w:id="62"/>
      <w:bookmarkEnd w:id="63"/>
      <w:bookmarkEnd w:id="64"/>
      <w:bookmarkEnd w:id="65"/>
    </w:p>
    <w:p w:rsidR="0027237A" w:rsidRPr="002A5621" w:rsidRDefault="0027237A" w:rsidP="0027237A">
      <w:pPr>
        <w:keepNext/>
        <w:tabs>
          <w:tab w:val="left" w:pos="709"/>
        </w:tabs>
        <w:ind w:left="1134" w:hanging="1134"/>
        <w:jc w:val="both"/>
        <w:outlineLvl w:val="0"/>
        <w:rPr>
          <w:iCs/>
        </w:rPr>
      </w:pPr>
      <w:bookmarkStart w:id="68" w:name="_Ref401131967"/>
      <w:bookmarkStart w:id="69" w:name="_Toc412098821"/>
      <w:r w:rsidRPr="002A5621">
        <w:rPr>
          <w:iCs/>
        </w:rPr>
        <w:t>4.1.Образцы форм основных документов, включаемых в заявку на участие в закупке</w:t>
      </w:r>
      <w:bookmarkEnd w:id="68"/>
      <w:bookmarkEnd w:id="69"/>
    </w:p>
    <w:p w:rsidR="0027237A" w:rsidRPr="0027237A" w:rsidRDefault="0027237A" w:rsidP="0027237A">
      <w:pPr>
        <w:overflowPunct w:val="0"/>
        <w:autoSpaceDE w:val="0"/>
        <w:autoSpaceDN w:val="0"/>
        <w:adjustRightInd w:val="0"/>
        <w:jc w:val="both"/>
        <w:rPr>
          <w:sz w:val="28"/>
          <w:szCs w:val="28"/>
        </w:rPr>
      </w:pPr>
    </w:p>
    <w:p w:rsidR="0027237A" w:rsidRPr="0027237A" w:rsidRDefault="0027237A" w:rsidP="0027237A">
      <w:pPr>
        <w:overflowPunct w:val="0"/>
        <w:autoSpaceDE w:val="0"/>
        <w:autoSpaceDN w:val="0"/>
        <w:adjustRightInd w:val="0"/>
        <w:jc w:val="right"/>
        <w:rPr>
          <w:sz w:val="28"/>
          <w:szCs w:val="28"/>
        </w:rPr>
      </w:pPr>
      <w:r w:rsidRPr="0027237A">
        <w:rPr>
          <w:sz w:val="28"/>
          <w:szCs w:val="28"/>
        </w:rPr>
        <w:t>Форма 1.</w:t>
      </w:r>
    </w:p>
    <w:p w:rsidR="0027237A" w:rsidRPr="0027237A" w:rsidRDefault="0027237A" w:rsidP="0027237A">
      <w:pPr>
        <w:overflowPunct w:val="0"/>
        <w:autoSpaceDE w:val="0"/>
        <w:autoSpaceDN w:val="0"/>
        <w:adjustRightInd w:val="0"/>
        <w:ind w:firstLine="567"/>
        <w:jc w:val="right"/>
        <w:rPr>
          <w:sz w:val="28"/>
          <w:szCs w:val="28"/>
        </w:rPr>
      </w:pPr>
    </w:p>
    <w:p w:rsidR="0027237A" w:rsidRPr="0027237A" w:rsidRDefault="0027237A" w:rsidP="0027237A">
      <w:pPr>
        <w:rPr>
          <w:b/>
          <w:i/>
        </w:rPr>
      </w:pPr>
      <w:r w:rsidRPr="0027237A">
        <w:rPr>
          <w:b/>
          <w:i/>
        </w:rPr>
        <w:t>Фирменный бланк участника закупки</w:t>
      </w:r>
    </w:p>
    <w:p w:rsidR="0027237A" w:rsidRPr="0027237A" w:rsidRDefault="0027237A" w:rsidP="0027237A">
      <w:pPr>
        <w:overflowPunct w:val="0"/>
        <w:autoSpaceDE w:val="0"/>
        <w:autoSpaceDN w:val="0"/>
        <w:adjustRightInd w:val="0"/>
        <w:spacing w:before="120"/>
        <w:rPr>
          <w:bCs/>
        </w:rPr>
      </w:pPr>
      <w:r w:rsidRPr="0027237A">
        <w:rPr>
          <w:bCs/>
        </w:rPr>
        <w:t>«___» __________ 20___ года №______</w:t>
      </w:r>
    </w:p>
    <w:p w:rsidR="0027237A" w:rsidRPr="0027237A" w:rsidRDefault="0027237A" w:rsidP="0027237A">
      <w:pPr>
        <w:overflowPunct w:val="0"/>
        <w:autoSpaceDE w:val="0"/>
        <w:autoSpaceDN w:val="0"/>
        <w:adjustRightInd w:val="0"/>
        <w:spacing w:before="120"/>
        <w:jc w:val="right"/>
        <w:rPr>
          <w:b/>
          <w:i/>
        </w:rPr>
      </w:pPr>
      <w:r w:rsidRPr="0027237A">
        <w:rPr>
          <w:b/>
          <w:i/>
        </w:rPr>
        <w:t>Лот __</w:t>
      </w:r>
    </w:p>
    <w:p w:rsidR="0027237A" w:rsidRPr="0027237A" w:rsidRDefault="0027237A" w:rsidP="0027237A">
      <w:pPr>
        <w:keepNext/>
        <w:jc w:val="center"/>
        <w:outlineLvl w:val="1"/>
        <w:rPr>
          <w:iCs/>
          <w:sz w:val="28"/>
          <w:szCs w:val="28"/>
        </w:rPr>
      </w:pPr>
      <w:bookmarkStart w:id="70" w:name="_Письмо_о_подаче"/>
      <w:bookmarkStart w:id="71" w:name="_Toc255987071"/>
      <w:bookmarkStart w:id="72" w:name="_Toc272505461"/>
      <w:bookmarkStart w:id="73" w:name="_Toc390267513"/>
      <w:bookmarkStart w:id="74" w:name="_Toc412201945"/>
      <w:bookmarkEnd w:id="70"/>
      <w:r w:rsidRPr="0027237A">
        <w:rPr>
          <w:iCs/>
          <w:sz w:val="28"/>
          <w:szCs w:val="28"/>
        </w:rPr>
        <w:t>ЗАЯВКА НА УЧАСТИЕ В ЗАКУПКЕ (Форма 1)</w:t>
      </w:r>
      <w:bookmarkEnd w:id="71"/>
      <w:bookmarkEnd w:id="72"/>
      <w:bookmarkEnd w:id="73"/>
      <w:bookmarkEnd w:id="74"/>
    </w:p>
    <w:p w:rsidR="0027237A" w:rsidRPr="0027237A" w:rsidRDefault="0027237A" w:rsidP="0027237A">
      <w:pPr>
        <w:tabs>
          <w:tab w:val="left" w:pos="7938"/>
        </w:tabs>
        <w:ind w:firstLine="4820"/>
        <w:jc w:val="center"/>
        <w:rPr>
          <w:b/>
        </w:rPr>
      </w:pPr>
    </w:p>
    <w:p w:rsidR="0027237A" w:rsidRPr="0027237A" w:rsidRDefault="0027237A" w:rsidP="0027237A">
      <w:pPr>
        <w:ind w:firstLine="709"/>
        <w:jc w:val="both"/>
        <w:rPr>
          <w:sz w:val="22"/>
        </w:rPr>
      </w:pPr>
      <w:r w:rsidRPr="0027237A">
        <w:rPr>
          <w:sz w:val="28"/>
          <w:szCs w:val="28"/>
        </w:rPr>
        <w:t>Изучив извещение о проведении закупки на право заключения договора/</w:t>
      </w:r>
      <w:proofErr w:type="spellStart"/>
      <w:proofErr w:type="gramStart"/>
      <w:r w:rsidRPr="0027237A">
        <w:rPr>
          <w:b/>
          <w:i/>
        </w:rPr>
        <w:t>ов</w:t>
      </w:r>
      <w:proofErr w:type="spellEnd"/>
      <w:r w:rsidRPr="0027237A">
        <w:rPr>
          <w:sz w:val="28"/>
          <w:szCs w:val="28"/>
        </w:rPr>
        <w:t xml:space="preserve"> на</w:t>
      </w:r>
      <w:proofErr w:type="gramEnd"/>
      <w:r w:rsidRPr="0027237A">
        <w:rPr>
          <w:sz w:val="28"/>
          <w:szCs w:val="28"/>
        </w:rPr>
        <w:t xml:space="preserve"> ________________________, опубликованное на_________________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27237A" w:rsidRPr="0027237A" w:rsidRDefault="0027237A" w:rsidP="0027237A">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 w:val="22"/>
          <w:szCs w:val="22"/>
        </w:rPr>
        <w:t>________________________________________________________,</w:t>
      </w:r>
    </w:p>
    <w:p w:rsidR="0027237A" w:rsidRPr="0027237A" w:rsidRDefault="0027237A" w:rsidP="0027237A">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 w:val="22"/>
          <w:szCs w:val="22"/>
        </w:rPr>
        <w:t>___________________________________________________________________,</w:t>
      </w:r>
    </w:p>
    <w:p w:rsidR="0027237A" w:rsidRPr="0027237A" w:rsidRDefault="0027237A" w:rsidP="0027237A">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 xml:space="preserve">предлагает заключить договор </w:t>
      </w:r>
      <w:proofErr w:type="gramStart"/>
      <w:r w:rsidRPr="0027237A">
        <w:rPr>
          <w:bCs/>
          <w:sz w:val="28"/>
          <w:szCs w:val="22"/>
        </w:rPr>
        <w:t>на</w:t>
      </w:r>
      <w:proofErr w:type="gramEnd"/>
      <w:r w:rsidRPr="0027237A">
        <w:rPr>
          <w:bCs/>
          <w:sz w:val="28"/>
          <w:szCs w:val="22"/>
        </w:rPr>
        <w:t>:</w:t>
      </w:r>
      <w:r w:rsidRPr="0027237A">
        <w:rPr>
          <w:bCs/>
          <w:sz w:val="22"/>
          <w:szCs w:val="22"/>
        </w:rPr>
        <w:t xml:space="preserve"> ____________________________________________________</w:t>
      </w:r>
    </w:p>
    <w:p w:rsidR="0027237A" w:rsidRPr="0027237A" w:rsidRDefault="0027237A" w:rsidP="0027237A">
      <w:pPr>
        <w:ind w:left="3545"/>
        <w:jc w:val="center"/>
        <w:rPr>
          <w:b/>
          <w:bCs/>
          <w:i/>
          <w:szCs w:val="22"/>
          <w:vertAlign w:val="superscript"/>
        </w:rPr>
      </w:pPr>
      <w:r w:rsidRPr="0027237A">
        <w:rPr>
          <w:b/>
          <w:i/>
          <w:szCs w:val="22"/>
          <w:vertAlign w:val="superscript"/>
        </w:rPr>
        <w:t>(предмет договора)</w:t>
      </w:r>
    </w:p>
    <w:p w:rsidR="0027237A" w:rsidRPr="0027237A" w:rsidRDefault="0027237A" w:rsidP="0027237A">
      <w:pPr>
        <w:suppressAutoHyphens/>
        <w:overflowPunct w:val="0"/>
        <w:autoSpaceDE w:val="0"/>
        <w:autoSpaceDN w:val="0"/>
        <w:adjustRightInd w:val="0"/>
        <w:jc w:val="both"/>
        <w:rPr>
          <w:bCs/>
          <w:sz w:val="28"/>
          <w:szCs w:val="28"/>
        </w:rPr>
      </w:pPr>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w:t>
      </w:r>
      <w:proofErr w:type="spellStart"/>
      <w:r w:rsidRPr="0027237A">
        <w:rPr>
          <w:b/>
          <w:i/>
        </w:rPr>
        <w:t>ЭТП</w:t>
      </w:r>
      <w:proofErr w:type="gramStart"/>
      <w:r w:rsidRPr="0027237A">
        <w:rPr>
          <w:b/>
          <w:i/>
        </w:rPr>
        <w:t>;в</w:t>
      </w:r>
      <w:proofErr w:type="spellEnd"/>
      <w:proofErr w:type="gramEnd"/>
      <w:r w:rsidRPr="0027237A">
        <w:rPr>
          <w:b/>
          <w:i/>
        </w:rPr>
        <w:t xml:space="preserve"> таком случае вместо слов «на следующих условиях» указывается «на условиях, </w:t>
      </w:r>
      <w:r w:rsidRPr="0027237A">
        <w:rPr>
          <w:b/>
          <w:i/>
          <w:iCs/>
        </w:rPr>
        <w:t xml:space="preserve">указанных при формировании </w:t>
      </w:r>
      <w:proofErr w:type="gramStart"/>
      <w:r w:rsidRPr="0027237A">
        <w:rPr>
          <w:b/>
          <w:i/>
          <w:iCs/>
        </w:rPr>
        <w:t>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7237A" w:rsidRPr="0027237A" w:rsidTr="0027237A">
        <w:trPr>
          <w:cantSplit/>
          <w:tblHeader/>
        </w:trPr>
        <w:tc>
          <w:tcPr>
            <w:tcW w:w="709" w:type="dxa"/>
            <w:vAlign w:val="center"/>
          </w:tcPr>
          <w:p w:rsidR="0027237A" w:rsidRPr="0027237A" w:rsidRDefault="0027237A" w:rsidP="0027237A">
            <w:pPr>
              <w:keepNext/>
              <w:ind w:left="-57" w:right="-57"/>
              <w:jc w:val="center"/>
            </w:pPr>
            <w:r w:rsidRPr="0027237A">
              <w:t>№ п/п</w:t>
            </w:r>
          </w:p>
        </w:tc>
        <w:tc>
          <w:tcPr>
            <w:tcW w:w="4394" w:type="dxa"/>
            <w:vAlign w:val="center"/>
          </w:tcPr>
          <w:p w:rsidR="0027237A" w:rsidRPr="0027237A" w:rsidRDefault="0027237A" w:rsidP="0027237A">
            <w:pPr>
              <w:keepNext/>
              <w:ind w:left="-57" w:right="-57"/>
              <w:jc w:val="center"/>
            </w:pPr>
            <w:r w:rsidRPr="0027237A">
              <w:t>Условия заявок на участие в закупке</w:t>
            </w:r>
          </w:p>
        </w:tc>
        <w:tc>
          <w:tcPr>
            <w:tcW w:w="4962" w:type="dxa"/>
            <w:vAlign w:val="center"/>
          </w:tcPr>
          <w:p w:rsidR="0027237A" w:rsidRPr="0027237A" w:rsidRDefault="0027237A" w:rsidP="0027237A">
            <w:pPr>
              <w:keepNext/>
              <w:ind w:left="57" w:right="57"/>
              <w:jc w:val="center"/>
            </w:pPr>
            <w:r w:rsidRPr="0027237A">
              <w:t>Предложения участника</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pPr>
            <w:r w:rsidRPr="0027237A">
              <w:rPr>
                <w:bCs/>
              </w:rPr>
              <w:t>Цена заявки, руб. с НДС</w:t>
            </w:r>
          </w:p>
        </w:tc>
        <w:tc>
          <w:tcPr>
            <w:tcW w:w="4962" w:type="dxa"/>
            <w:vAlign w:val="center"/>
          </w:tcPr>
          <w:p w:rsidR="0027237A" w:rsidRPr="0027237A" w:rsidRDefault="0027237A" w:rsidP="0027237A">
            <w:pPr>
              <w:ind w:left="57" w:right="57"/>
              <w:jc w:val="center"/>
            </w:pPr>
            <w:r w:rsidRPr="0027237A">
              <w:rPr>
                <w:b/>
                <w:i/>
              </w:rPr>
              <w:t>[указать цену договора с отражением размера НДС]</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Цена заявки, руб. без НДС</w:t>
            </w:r>
          </w:p>
        </w:tc>
        <w:tc>
          <w:tcPr>
            <w:tcW w:w="4962" w:type="dxa"/>
            <w:vAlign w:val="center"/>
          </w:tcPr>
          <w:p w:rsidR="0027237A" w:rsidRPr="0027237A" w:rsidRDefault="0027237A" w:rsidP="0027237A">
            <w:pPr>
              <w:ind w:left="57" w:right="57"/>
              <w:jc w:val="center"/>
              <w:rPr>
                <w:b/>
                <w:i/>
              </w:rPr>
            </w:pPr>
            <w:r w:rsidRPr="0027237A">
              <w:rPr>
                <w:b/>
                <w:i/>
              </w:rPr>
              <w:t>[указать цену договора без НДС]</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 xml:space="preserve">Срок </w:t>
            </w:r>
            <w:r w:rsidRPr="0027237A">
              <w:rPr>
                <w:b/>
                <w:i/>
              </w:rPr>
              <w:t>поставки товара/выполнения работ /оказания услуг</w:t>
            </w:r>
          </w:p>
        </w:tc>
        <w:tc>
          <w:tcPr>
            <w:tcW w:w="4962" w:type="dxa"/>
            <w:vAlign w:val="center"/>
          </w:tcPr>
          <w:p w:rsidR="0027237A" w:rsidRPr="0027237A" w:rsidRDefault="0027237A" w:rsidP="0027237A">
            <w:pPr>
              <w:ind w:left="57" w:right="57"/>
              <w:jc w:val="center"/>
              <w:rPr>
                <w:b/>
                <w:i/>
                <w:iCs/>
                <w:shd w:val="clear" w:color="auto" w:fill="FFFF99"/>
              </w:rPr>
            </w:pPr>
            <w:r w:rsidRPr="0027237A">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27237A" w:rsidRPr="0027237A" w:rsidTr="0027237A">
        <w:trPr>
          <w:cantSplit/>
        </w:trPr>
        <w:tc>
          <w:tcPr>
            <w:tcW w:w="709" w:type="dxa"/>
            <w:vAlign w:val="center"/>
          </w:tcPr>
          <w:p w:rsidR="0027237A" w:rsidRPr="0027237A" w:rsidRDefault="0027237A" w:rsidP="00747CB2">
            <w:pPr>
              <w:numPr>
                <w:ilvl w:val="0"/>
                <w:numId w:val="32"/>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t>Условия оплаты</w:t>
            </w:r>
          </w:p>
        </w:tc>
        <w:tc>
          <w:tcPr>
            <w:tcW w:w="4962" w:type="dxa"/>
            <w:vAlign w:val="center"/>
          </w:tcPr>
          <w:p w:rsidR="0027237A" w:rsidRPr="0027237A" w:rsidRDefault="0027237A" w:rsidP="0027237A">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27237A" w:rsidRPr="0027237A" w:rsidRDefault="0027237A" w:rsidP="0027237A">
      <w:pPr>
        <w:ind w:firstLine="709"/>
        <w:jc w:val="both"/>
        <w:rPr>
          <w:b/>
          <w:i/>
          <w:szCs w:val="28"/>
        </w:rPr>
      </w:pPr>
    </w:p>
    <w:p w:rsidR="0027237A" w:rsidRPr="0027237A" w:rsidRDefault="0027237A" w:rsidP="0027237A">
      <w:pPr>
        <w:ind w:firstLine="709"/>
        <w:jc w:val="both"/>
        <w:rPr>
          <w:szCs w:val="28"/>
        </w:rPr>
      </w:pPr>
      <w:r w:rsidRPr="0027237A">
        <w:rPr>
          <w:b/>
          <w:i/>
          <w:szCs w:val="28"/>
        </w:rPr>
        <w:t>Для юридических лиц:</w:t>
      </w:r>
    </w:p>
    <w:p w:rsidR="0027237A" w:rsidRPr="0027237A" w:rsidRDefault="0027237A" w:rsidP="0027237A">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27237A" w:rsidRPr="0027237A" w:rsidRDefault="0027237A" w:rsidP="0027237A">
      <w:pPr>
        <w:ind w:firstLine="709"/>
        <w:jc w:val="both"/>
        <w:rPr>
          <w:sz w:val="28"/>
          <w:szCs w:val="28"/>
        </w:rPr>
      </w:pPr>
      <w:r w:rsidRPr="0027237A">
        <w:rPr>
          <w:sz w:val="28"/>
          <w:szCs w:val="28"/>
        </w:rPr>
        <w:t>Настоящим подтверждаем, что:</w:t>
      </w:r>
    </w:p>
    <w:p w:rsidR="0027237A" w:rsidRPr="0027237A" w:rsidRDefault="0027237A" w:rsidP="00747CB2">
      <w:pPr>
        <w:numPr>
          <w:ilvl w:val="0"/>
          <w:numId w:val="35"/>
        </w:numPr>
        <w:tabs>
          <w:tab w:val="left" w:pos="1134"/>
        </w:tabs>
        <w:ind w:left="0" w:firstLine="709"/>
        <w:jc w:val="both"/>
        <w:rPr>
          <w:sz w:val="28"/>
          <w:szCs w:val="28"/>
        </w:rPr>
      </w:pPr>
      <w:proofErr w:type="gramStart"/>
      <w:r w:rsidRPr="0027237A">
        <w:rPr>
          <w:sz w:val="28"/>
          <w:szCs w:val="28"/>
        </w:rPr>
        <w:t>против</w:t>
      </w:r>
      <w:proofErr w:type="gramEnd"/>
      <w:r w:rsidRPr="0027237A">
        <w:rPr>
          <w:sz w:val="28"/>
          <w:szCs w:val="28"/>
        </w:rPr>
        <w:t xml:space="preserve"> _____________ </w:t>
      </w:r>
      <w:r w:rsidRPr="0027237A">
        <w:rPr>
          <w:b/>
          <w:i/>
          <w:szCs w:val="28"/>
        </w:rPr>
        <w:t>(</w:t>
      </w:r>
      <w:proofErr w:type="gramStart"/>
      <w:r w:rsidRPr="0027237A">
        <w:rPr>
          <w:b/>
          <w:i/>
          <w:szCs w:val="28"/>
        </w:rPr>
        <w:t>наименование</w:t>
      </w:r>
      <w:proofErr w:type="gramEnd"/>
      <w:r w:rsidRPr="0027237A">
        <w:rPr>
          <w:b/>
          <w:i/>
          <w:szCs w:val="28"/>
        </w:rPr>
        <w:t xml:space="preserve">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27237A" w:rsidRPr="0027237A" w:rsidRDefault="0027237A" w:rsidP="00747CB2">
      <w:pPr>
        <w:numPr>
          <w:ilvl w:val="0"/>
          <w:numId w:val="35"/>
        </w:numPr>
        <w:tabs>
          <w:tab w:val="left" w:pos="1134"/>
        </w:tabs>
        <w:ind w:left="0" w:firstLine="709"/>
        <w:jc w:val="both"/>
        <w:rPr>
          <w:sz w:val="28"/>
          <w:szCs w:val="28"/>
        </w:rPr>
      </w:pPr>
      <w:r w:rsidRPr="0027237A">
        <w:rPr>
          <w:b/>
          <w:i/>
        </w:rPr>
        <w:t>[в случае установления требования по наличию СУОТ</w:t>
      </w:r>
      <w:proofErr w:type="gramStart"/>
      <w:r w:rsidRPr="0027237A">
        <w:rPr>
          <w:b/>
          <w:i/>
        </w:rPr>
        <w:t>]</w:t>
      </w:r>
      <w:r w:rsidRPr="0027237A">
        <w:rPr>
          <w:sz w:val="28"/>
          <w:szCs w:val="28"/>
        </w:rPr>
        <w:t>в</w:t>
      </w:r>
      <w:proofErr w:type="gramEnd"/>
      <w:r w:rsidRPr="0027237A">
        <w:rPr>
          <w:sz w:val="28"/>
          <w:szCs w:val="28"/>
        </w:rPr>
        <w:t xml:space="preserve">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27237A" w:rsidRPr="0027237A" w:rsidRDefault="0027237A" w:rsidP="00747CB2">
      <w:pPr>
        <w:numPr>
          <w:ilvl w:val="0"/>
          <w:numId w:val="35"/>
        </w:numPr>
        <w:tabs>
          <w:tab w:val="left" w:pos="1134"/>
        </w:tabs>
        <w:ind w:left="0" w:firstLine="709"/>
        <w:jc w:val="both"/>
        <w:rPr>
          <w:b/>
          <w:i/>
        </w:rPr>
      </w:pPr>
      <w:proofErr w:type="gramStart"/>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7237A" w:rsidRPr="0027237A" w:rsidRDefault="0027237A" w:rsidP="0027237A">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27237A" w:rsidRPr="0027237A" w:rsidRDefault="0027237A" w:rsidP="0027237A">
      <w:pPr>
        <w:tabs>
          <w:tab w:val="left" w:pos="567"/>
          <w:tab w:val="left" w:pos="1134"/>
        </w:tabs>
        <w:ind w:firstLine="709"/>
        <w:jc w:val="both"/>
        <w:rPr>
          <w:b/>
          <w:i/>
        </w:rPr>
      </w:pPr>
      <w:r w:rsidRPr="0027237A">
        <w:rPr>
          <w:b/>
          <w:i/>
        </w:rPr>
        <w:t>либо</w:t>
      </w:r>
    </w:p>
    <w:p w:rsidR="0027237A" w:rsidRPr="0027237A" w:rsidRDefault="0027237A" w:rsidP="0027237A">
      <w:pPr>
        <w:tabs>
          <w:tab w:val="left" w:pos="567"/>
          <w:tab w:val="left" w:pos="1134"/>
        </w:tabs>
        <w:ind w:firstLine="709"/>
        <w:jc w:val="both"/>
        <w:rPr>
          <w:b/>
          <w:i/>
        </w:rPr>
      </w:pPr>
      <w:proofErr w:type="gramStart"/>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27237A" w:rsidRPr="0027237A" w:rsidRDefault="0027237A" w:rsidP="00747CB2">
      <w:pPr>
        <w:numPr>
          <w:ilvl w:val="0"/>
          <w:numId w:val="35"/>
        </w:numPr>
        <w:tabs>
          <w:tab w:val="left" w:pos="1134"/>
        </w:tabs>
        <w:ind w:left="0" w:firstLine="709"/>
        <w:jc w:val="both"/>
        <w:rPr>
          <w:b/>
          <w:i/>
        </w:rPr>
      </w:pPr>
      <w:proofErr w:type="gramStart"/>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7237A" w:rsidRPr="0027237A" w:rsidRDefault="0027237A" w:rsidP="0027237A">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27237A" w:rsidRPr="0027237A" w:rsidRDefault="0027237A" w:rsidP="0027237A">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27237A" w:rsidRPr="0027237A" w:rsidRDefault="0027237A" w:rsidP="0027237A">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27237A" w:rsidRPr="0027237A" w:rsidRDefault="0027237A" w:rsidP="0027237A">
      <w:pPr>
        <w:suppressAutoHyphens/>
        <w:overflowPunct w:val="0"/>
        <w:autoSpaceDE w:val="0"/>
        <w:autoSpaceDN w:val="0"/>
        <w:adjustRightInd w:val="0"/>
        <w:ind w:right="62" w:firstLine="539"/>
        <w:jc w:val="both"/>
        <w:rPr>
          <w:bCs/>
        </w:rPr>
      </w:pPr>
      <w:proofErr w:type="gramStart"/>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roofErr w:type="gramEnd"/>
    </w:p>
    <w:p w:rsidR="0027237A" w:rsidRPr="0027237A" w:rsidRDefault="0027237A" w:rsidP="0027237A">
      <w:pPr>
        <w:ind w:firstLine="709"/>
        <w:jc w:val="both"/>
        <w:rPr>
          <w:b/>
          <w:i/>
          <w:szCs w:val="28"/>
        </w:rPr>
      </w:pPr>
    </w:p>
    <w:p w:rsidR="0027237A" w:rsidRPr="0027237A" w:rsidRDefault="0027237A" w:rsidP="0027237A">
      <w:pPr>
        <w:ind w:firstLine="709"/>
        <w:jc w:val="both"/>
        <w:rPr>
          <w:sz w:val="28"/>
          <w:szCs w:val="28"/>
        </w:rPr>
      </w:pPr>
      <w:r w:rsidRPr="0027237A">
        <w:rPr>
          <w:b/>
          <w:i/>
        </w:rPr>
        <w:t>[в случае применения упрощенной системы налогообложения</w:t>
      </w:r>
      <w:proofErr w:type="gramStart"/>
      <w:r w:rsidRPr="0027237A">
        <w:rPr>
          <w:b/>
          <w:i/>
        </w:rPr>
        <w:t>]</w:t>
      </w:r>
      <w:r w:rsidRPr="0027237A">
        <w:rPr>
          <w:sz w:val="28"/>
          <w:szCs w:val="28"/>
        </w:rPr>
        <w:t>Т</w:t>
      </w:r>
      <w:proofErr w:type="gramEnd"/>
      <w:r w:rsidRPr="0027237A">
        <w:rPr>
          <w:sz w:val="28"/>
          <w:szCs w:val="28"/>
        </w:rPr>
        <w:t>акже сообщаем о применении нами упрощенной системы налогообложения.</w:t>
      </w:r>
    </w:p>
    <w:p w:rsidR="0027237A" w:rsidRPr="0027237A" w:rsidRDefault="0027237A" w:rsidP="0027237A">
      <w:pPr>
        <w:ind w:firstLine="709"/>
        <w:jc w:val="both"/>
        <w:rPr>
          <w:b/>
          <w:i/>
          <w:szCs w:val="28"/>
        </w:rPr>
      </w:pPr>
    </w:p>
    <w:p w:rsidR="0027237A" w:rsidRPr="0027237A" w:rsidRDefault="0027237A" w:rsidP="0027237A">
      <w:pPr>
        <w:ind w:firstLine="709"/>
        <w:jc w:val="both"/>
        <w:rPr>
          <w:b/>
          <w:i/>
          <w:szCs w:val="28"/>
        </w:rPr>
      </w:pPr>
      <w:r w:rsidRPr="0027237A">
        <w:rPr>
          <w:b/>
          <w:i/>
          <w:szCs w:val="28"/>
        </w:rPr>
        <w:t>Для физических лиц:</w:t>
      </w:r>
      <w:r w:rsidR="00155A02">
        <w:rPr>
          <w:b/>
          <w:i/>
          <w:szCs w:val="28"/>
        </w:rPr>
        <w:t xml:space="preserve"> </w:t>
      </w:r>
      <w:r w:rsidRPr="0027237A">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237A" w:rsidRPr="0027237A" w:rsidRDefault="0027237A" w:rsidP="0027237A">
      <w:pPr>
        <w:ind w:firstLine="709"/>
        <w:jc w:val="both"/>
        <w:rPr>
          <w:sz w:val="28"/>
          <w:szCs w:val="28"/>
        </w:rPr>
      </w:pPr>
      <w:proofErr w:type="gramStart"/>
      <w:r w:rsidRPr="0027237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7237A">
        <w:rPr>
          <w:sz w:val="28"/>
          <w:szCs w:val="28"/>
        </w:rPr>
        <w:t xml:space="preserve">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27237A" w:rsidRPr="0027237A" w:rsidRDefault="0027237A" w:rsidP="0027237A">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7237A" w:rsidRPr="0027237A" w:rsidRDefault="0027237A" w:rsidP="00747CB2">
      <w:pPr>
        <w:numPr>
          <w:ilvl w:val="0"/>
          <w:numId w:val="34"/>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27237A" w:rsidRPr="0027237A" w:rsidRDefault="0027237A" w:rsidP="00747CB2">
      <w:pPr>
        <w:numPr>
          <w:ilvl w:val="0"/>
          <w:numId w:val="34"/>
        </w:numPr>
        <w:ind w:left="0" w:firstLine="709"/>
        <w:jc w:val="both"/>
        <w:rPr>
          <w:sz w:val="28"/>
          <w:szCs w:val="28"/>
        </w:rPr>
      </w:pPr>
      <w:r w:rsidRPr="0027237A">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7237A" w:rsidRPr="0027237A" w:rsidRDefault="0027237A" w:rsidP="00747CB2">
      <w:pPr>
        <w:numPr>
          <w:ilvl w:val="0"/>
          <w:numId w:val="34"/>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27237A" w:rsidRPr="0027237A" w:rsidRDefault="0027237A" w:rsidP="00747CB2">
      <w:pPr>
        <w:numPr>
          <w:ilvl w:val="0"/>
          <w:numId w:val="34"/>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27237A" w:rsidRPr="0027237A" w:rsidRDefault="0027237A" w:rsidP="00747CB2">
      <w:pPr>
        <w:numPr>
          <w:ilvl w:val="0"/>
          <w:numId w:val="34"/>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27237A" w:rsidRPr="0027237A" w:rsidRDefault="0027237A" w:rsidP="00747CB2">
      <w:pPr>
        <w:numPr>
          <w:ilvl w:val="0"/>
          <w:numId w:val="34"/>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27237A" w:rsidRPr="0027237A" w:rsidRDefault="0027237A" w:rsidP="0027237A">
      <w:pPr>
        <w:ind w:firstLine="709"/>
        <w:jc w:val="both"/>
        <w:rPr>
          <w:b/>
          <w:i/>
        </w:rPr>
      </w:pPr>
      <w:r w:rsidRPr="0027237A">
        <w:rPr>
          <w:b/>
          <w:i/>
        </w:rPr>
        <w:lastRenderedPageBreak/>
        <w:t>[в случае</w:t>
      </w:r>
      <w:proofErr w:type="gramStart"/>
      <w:r w:rsidRPr="0027237A">
        <w:rPr>
          <w:b/>
          <w:i/>
        </w:rPr>
        <w:t>,</w:t>
      </w:r>
      <w:proofErr w:type="gramEnd"/>
      <w:r w:rsidRPr="0027237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крупной.</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сделкой с заинтересованностью.</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b/>
          <w:i/>
          <w:szCs w:val="28"/>
        </w:rPr>
      </w:pPr>
      <w:proofErr w:type="gramStart"/>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7237A" w:rsidRPr="0027237A" w:rsidRDefault="0027237A" w:rsidP="0027237A">
      <w:pPr>
        <w:ind w:left="709"/>
        <w:jc w:val="both"/>
        <w:rPr>
          <w:sz w:val="28"/>
          <w:szCs w:val="28"/>
        </w:rPr>
      </w:pPr>
    </w:p>
    <w:p w:rsidR="0027237A" w:rsidRPr="0027237A" w:rsidRDefault="0027237A" w:rsidP="0027237A">
      <w:pPr>
        <w:ind w:firstLine="709"/>
        <w:jc w:val="both"/>
        <w:rPr>
          <w:sz w:val="28"/>
          <w:szCs w:val="28"/>
        </w:rPr>
      </w:pPr>
      <w:r w:rsidRPr="0027237A">
        <w:rPr>
          <w:sz w:val="28"/>
          <w:szCs w:val="28"/>
        </w:rPr>
        <w:t>Мы уведомлены и согласны с условием, что:</w:t>
      </w:r>
    </w:p>
    <w:p w:rsidR="0027237A" w:rsidRPr="0027237A" w:rsidRDefault="0027237A" w:rsidP="00747CB2">
      <w:pPr>
        <w:numPr>
          <w:ilvl w:val="0"/>
          <w:numId w:val="36"/>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7237A" w:rsidRPr="0027237A" w:rsidRDefault="0027237A" w:rsidP="00747CB2">
      <w:pPr>
        <w:numPr>
          <w:ilvl w:val="0"/>
          <w:numId w:val="36"/>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7237A" w:rsidRPr="0027237A" w:rsidRDefault="0027237A" w:rsidP="00747CB2">
      <w:pPr>
        <w:numPr>
          <w:ilvl w:val="0"/>
          <w:numId w:val="36"/>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proofErr w:type="gramStart"/>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7237A" w:rsidRPr="0027237A" w:rsidRDefault="0027237A" w:rsidP="0027237A">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7237A" w:rsidRPr="0027237A" w:rsidTr="0027237A">
        <w:trPr>
          <w:tblHeader/>
        </w:trPr>
        <w:tc>
          <w:tcPr>
            <w:tcW w:w="1091" w:type="dxa"/>
            <w:vAlign w:val="center"/>
          </w:tcPr>
          <w:p w:rsidR="0027237A" w:rsidRPr="0027237A" w:rsidRDefault="0027237A" w:rsidP="0027237A">
            <w:pPr>
              <w:widowControl w:val="0"/>
              <w:adjustRightInd w:val="0"/>
              <w:jc w:val="center"/>
              <w:textAlignment w:val="baseline"/>
            </w:pPr>
            <w:r w:rsidRPr="0027237A">
              <w:t>№</w:t>
            </w:r>
          </w:p>
          <w:p w:rsidR="0027237A" w:rsidRPr="0027237A" w:rsidRDefault="0027237A" w:rsidP="0027237A">
            <w:pPr>
              <w:widowControl w:val="0"/>
              <w:adjustRightInd w:val="0"/>
              <w:jc w:val="center"/>
              <w:textAlignment w:val="baseline"/>
            </w:pPr>
            <w:r w:rsidRPr="0027237A">
              <w:t>п/п</w:t>
            </w:r>
          </w:p>
        </w:tc>
        <w:tc>
          <w:tcPr>
            <w:tcW w:w="7414" w:type="dxa"/>
            <w:vAlign w:val="center"/>
          </w:tcPr>
          <w:p w:rsidR="0027237A" w:rsidRPr="0027237A" w:rsidRDefault="0027237A" w:rsidP="0027237A">
            <w:pPr>
              <w:widowControl w:val="0"/>
              <w:adjustRightInd w:val="0"/>
              <w:jc w:val="center"/>
              <w:textAlignment w:val="baseline"/>
            </w:pPr>
            <w:r w:rsidRPr="0027237A">
              <w:t>Наименование документа</w:t>
            </w:r>
          </w:p>
        </w:tc>
        <w:tc>
          <w:tcPr>
            <w:tcW w:w="1482" w:type="dxa"/>
            <w:vAlign w:val="center"/>
          </w:tcPr>
          <w:p w:rsidR="0027237A" w:rsidRPr="0027237A" w:rsidRDefault="0027237A" w:rsidP="0027237A">
            <w:pPr>
              <w:widowControl w:val="0"/>
              <w:adjustRightInd w:val="0"/>
              <w:jc w:val="center"/>
              <w:textAlignment w:val="baseline"/>
            </w:pPr>
            <w:r w:rsidRPr="0027237A">
              <w:t>Количество страниц</w:t>
            </w:r>
          </w:p>
        </w:tc>
      </w:tr>
      <w:tr w:rsidR="0027237A" w:rsidRPr="0027237A" w:rsidTr="0027237A">
        <w:tc>
          <w:tcPr>
            <w:tcW w:w="1091" w:type="dxa"/>
            <w:vAlign w:val="center"/>
          </w:tcPr>
          <w:p w:rsidR="0027237A" w:rsidRPr="0027237A" w:rsidRDefault="0027237A" w:rsidP="00747CB2">
            <w:pPr>
              <w:numPr>
                <w:ilvl w:val="0"/>
                <w:numId w:val="33"/>
              </w:numPr>
              <w:tabs>
                <w:tab w:val="left" w:pos="284"/>
              </w:tabs>
              <w:spacing w:before="40" w:after="40"/>
              <w:ind w:left="0" w:firstLine="0"/>
              <w:jc w:val="center"/>
              <w:rPr>
                <w:i/>
              </w:rPr>
            </w:pPr>
          </w:p>
        </w:tc>
        <w:tc>
          <w:tcPr>
            <w:tcW w:w="7414" w:type="dxa"/>
          </w:tcPr>
          <w:p w:rsidR="0027237A" w:rsidRPr="0027237A" w:rsidRDefault="0027237A" w:rsidP="0027237A">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w:t>
            </w:r>
            <w:proofErr w:type="gramStart"/>
            <w:r w:rsidRPr="0027237A">
              <w:rPr>
                <w:i/>
              </w:rPr>
              <w:t>дств в к</w:t>
            </w:r>
            <w:proofErr w:type="gramEnd"/>
            <w:r w:rsidRPr="0027237A">
              <w:rPr>
                <w:i/>
              </w:rPr>
              <w:t>ачестве обеспечения заявки на участие в закупке / безотзывная банковская гарантия</w:t>
            </w:r>
          </w:p>
        </w:tc>
        <w:tc>
          <w:tcPr>
            <w:tcW w:w="1482" w:type="dxa"/>
          </w:tcPr>
          <w:p w:rsidR="0027237A" w:rsidRPr="0027237A" w:rsidRDefault="0027237A" w:rsidP="0027237A">
            <w:pPr>
              <w:widowControl w:val="0"/>
              <w:adjustRightInd w:val="0"/>
              <w:jc w:val="both"/>
              <w:textAlignment w:val="baseline"/>
              <w:rPr>
                <w:i/>
              </w:rPr>
            </w:pPr>
          </w:p>
        </w:tc>
      </w:tr>
      <w:tr w:rsidR="0027237A" w:rsidRPr="0027237A" w:rsidTr="0027237A">
        <w:tc>
          <w:tcPr>
            <w:tcW w:w="1091" w:type="dxa"/>
            <w:vAlign w:val="center"/>
          </w:tcPr>
          <w:p w:rsidR="0027237A" w:rsidRPr="0027237A" w:rsidRDefault="0027237A" w:rsidP="00747CB2">
            <w:pPr>
              <w:numPr>
                <w:ilvl w:val="0"/>
                <w:numId w:val="33"/>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747CB2">
            <w:pPr>
              <w:numPr>
                <w:ilvl w:val="0"/>
                <w:numId w:val="33"/>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spacing w:before="40" w:after="40"/>
              <w:jc w:val="both"/>
              <w:textAlignment w:val="baseline"/>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sz w:val="28"/>
          <w:szCs w:val="22"/>
        </w:rPr>
        <w:t>М.П.</w:t>
      </w:r>
    </w:p>
    <w:p w:rsidR="0027237A" w:rsidRPr="0027237A" w:rsidRDefault="0027237A" w:rsidP="0027237A">
      <w:pPr>
        <w:ind w:firstLine="851"/>
        <w:jc w:val="both"/>
        <w:rPr>
          <w:b/>
          <w:bCs/>
          <w:sz w:val="22"/>
          <w:szCs w:val="23"/>
        </w:rPr>
      </w:pPr>
    </w:p>
    <w:p w:rsidR="0027237A" w:rsidRPr="0027237A" w:rsidRDefault="0027237A" w:rsidP="0027237A">
      <w:pPr>
        <w:tabs>
          <w:tab w:val="left" w:pos="709"/>
        </w:tabs>
        <w:overflowPunct w:val="0"/>
        <w:autoSpaceDE w:val="0"/>
        <w:autoSpaceDN w:val="0"/>
        <w:adjustRightInd w:val="0"/>
        <w:ind w:firstLine="709"/>
        <w:jc w:val="both"/>
      </w:pPr>
      <w:r w:rsidRPr="0027237A">
        <w:t>ИНСТРУКЦИИ ПО ЗАПОЛНЕНИЮ</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r w:rsidRPr="0027237A">
        <w:rPr>
          <w:b/>
          <w:i/>
          <w:iCs/>
        </w:rPr>
        <w:t>поставки товара/ выполнения работ/ оказания услуг</w:t>
      </w:r>
      <w:r w:rsidRPr="0027237A">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7237A">
        <w:rPr>
          <w:bCs/>
        </w:rPr>
        <w:t>,Х</w:t>
      </w:r>
      <w:proofErr w:type="gramEnd"/>
      <w:r w:rsidRPr="0027237A">
        <w:rPr>
          <w:bCs/>
        </w:rPr>
        <w:t>Х руб., например: «1 234 567,89 руб. (Один миллион двести тридцать четыре тысячи пятьсот шестьдесят семь руб. восемьдесят девять коп.)».</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bookmarkStart w:id="75" w:name="_Ref55335821"/>
      <w:bookmarkStart w:id="76" w:name="_Ref55336345"/>
      <w:bookmarkStart w:id="77" w:name="_Toc57314674"/>
      <w:bookmarkStart w:id="78" w:name="_Toc69728988"/>
      <w:bookmarkStart w:id="79" w:name="_Toc98251754"/>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proofErr w:type="spellStart"/>
      <w:r w:rsidRPr="0027237A">
        <w:rPr>
          <w:bCs/>
        </w:rPr>
        <w:t>закупкеФорму</w:t>
      </w:r>
      <w:proofErr w:type="spellEnd"/>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7237A" w:rsidRPr="0027237A" w:rsidRDefault="0027237A" w:rsidP="0027237A">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bookmarkStart w:id="80" w:name="_Ref317252426"/>
      <w:r w:rsidRPr="0027237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7237A">
        <w:rPr>
          <w:bCs/>
        </w:rPr>
        <w:t>образом</w:t>
      </w:r>
      <w:proofErr w:type="gramEnd"/>
      <w:r w:rsidRPr="0027237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0"/>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bookmarkStart w:id="81"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1"/>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Рекомендации пунктов </w:t>
      </w:r>
      <w:r w:rsidR="000F7FBA" w:rsidRPr="0027237A">
        <w:rPr>
          <w:bCs/>
        </w:rPr>
        <w:fldChar w:fldCharType="begin"/>
      </w:r>
      <w:r w:rsidRPr="0027237A">
        <w:rPr>
          <w:bCs/>
        </w:rPr>
        <w:instrText xml:space="preserve"> REF _Ref317252426 \r \h </w:instrText>
      </w:r>
      <w:r w:rsidR="000F7FBA" w:rsidRPr="0027237A">
        <w:rPr>
          <w:bCs/>
        </w:rPr>
      </w:r>
      <w:r w:rsidR="000F7FBA" w:rsidRPr="0027237A">
        <w:rPr>
          <w:bCs/>
        </w:rPr>
        <w:fldChar w:fldCharType="separate"/>
      </w:r>
      <w:r w:rsidR="00B9087F">
        <w:rPr>
          <w:bCs/>
        </w:rPr>
        <w:t>8</w:t>
      </w:r>
      <w:r w:rsidR="000F7FBA" w:rsidRPr="0027237A">
        <w:rPr>
          <w:bCs/>
        </w:rPr>
        <w:fldChar w:fldCharType="end"/>
      </w:r>
      <w:r w:rsidRPr="0027237A">
        <w:rPr>
          <w:bCs/>
        </w:rPr>
        <w:t xml:space="preserve"> и </w:t>
      </w:r>
      <w:r w:rsidR="000F7FBA" w:rsidRPr="0027237A">
        <w:rPr>
          <w:bCs/>
        </w:rPr>
        <w:fldChar w:fldCharType="begin"/>
      </w:r>
      <w:r w:rsidRPr="0027237A">
        <w:rPr>
          <w:bCs/>
        </w:rPr>
        <w:instrText xml:space="preserve"> REF _Ref317252433 \r \h </w:instrText>
      </w:r>
      <w:r w:rsidR="000F7FBA" w:rsidRPr="0027237A">
        <w:rPr>
          <w:bCs/>
        </w:rPr>
      </w:r>
      <w:r w:rsidR="000F7FBA" w:rsidRPr="0027237A">
        <w:rPr>
          <w:bCs/>
        </w:rPr>
        <w:fldChar w:fldCharType="separate"/>
      </w:r>
      <w:r w:rsidR="00B9087F">
        <w:rPr>
          <w:bCs/>
        </w:rPr>
        <w:t>9</w:t>
      </w:r>
      <w:r w:rsidR="000F7FBA"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szCs w:val="22"/>
        </w:rPr>
      </w:pPr>
      <w:bookmarkStart w:id="82"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2"/>
    </w:p>
    <w:p w:rsidR="0027237A" w:rsidRPr="0027237A" w:rsidRDefault="0027237A" w:rsidP="00747CB2">
      <w:pPr>
        <w:numPr>
          <w:ilvl w:val="0"/>
          <w:numId w:val="31"/>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7237A">
        <w:rPr>
          <w:bCs/>
        </w:rPr>
        <w:t>исправленному</w:t>
      </w:r>
      <w:proofErr w:type="gramEnd"/>
      <w:r w:rsidRPr="0027237A">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7237A" w:rsidRPr="0039337A" w:rsidRDefault="0027237A"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3B552F" w:rsidRPr="0039337A" w:rsidRDefault="003B552F" w:rsidP="0027237A">
      <w:pPr>
        <w:rPr>
          <w:sz w:val="28"/>
          <w:szCs w:val="28"/>
        </w:rPr>
      </w:pPr>
    </w:p>
    <w:p w:rsidR="0027237A" w:rsidRPr="0027237A" w:rsidRDefault="0027237A" w:rsidP="0027237A">
      <w:pPr>
        <w:jc w:val="right"/>
        <w:rPr>
          <w:sz w:val="28"/>
          <w:szCs w:val="28"/>
        </w:rPr>
      </w:pPr>
      <w:r w:rsidRPr="0027237A">
        <w:rPr>
          <w:sz w:val="28"/>
          <w:szCs w:val="28"/>
        </w:rPr>
        <w:lastRenderedPageBreak/>
        <w:t>Форма 1.1.</w:t>
      </w:r>
    </w:p>
    <w:p w:rsidR="0027237A" w:rsidRPr="0027237A" w:rsidRDefault="0027237A" w:rsidP="0027237A">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27237A" w:rsidRPr="0027237A" w:rsidRDefault="0027237A" w:rsidP="0027237A">
      <w:pPr>
        <w:overflowPunct w:val="0"/>
        <w:autoSpaceDE w:val="0"/>
        <w:autoSpaceDN w:val="0"/>
        <w:adjustRightInd w:val="0"/>
        <w:ind w:left="5387"/>
        <w:rPr>
          <w:bCs/>
          <w:iCs/>
          <w:szCs w:val="20"/>
        </w:rPr>
      </w:pPr>
      <w:r w:rsidRPr="0027237A">
        <w:rPr>
          <w:bCs/>
          <w:iCs/>
          <w:szCs w:val="20"/>
        </w:rPr>
        <w:t>от «___» __________ 20___ г. № ______</w:t>
      </w:r>
    </w:p>
    <w:p w:rsidR="0027237A" w:rsidRPr="0027237A" w:rsidRDefault="0027237A" w:rsidP="0027237A">
      <w:pPr>
        <w:jc w:val="right"/>
        <w:rPr>
          <w:b/>
          <w:sz w:val="22"/>
          <w:szCs w:val="22"/>
        </w:rPr>
      </w:pPr>
    </w:p>
    <w:p w:rsidR="0027237A" w:rsidRPr="0027237A" w:rsidRDefault="0027237A" w:rsidP="0027237A">
      <w:pPr>
        <w:jc w:val="center"/>
        <w:rPr>
          <w:sz w:val="28"/>
          <w:szCs w:val="28"/>
        </w:rPr>
      </w:pPr>
      <w:bookmarkStart w:id="83" w:name="_Анкета_Претендента_на"/>
      <w:bookmarkStart w:id="84" w:name="_Анкета_Участника_процедуры"/>
      <w:bookmarkStart w:id="85" w:name="_АНКЕТА_УЧАСТНИКА_КОНКУРСА"/>
      <w:bookmarkEnd w:id="83"/>
      <w:bookmarkEnd w:id="84"/>
      <w:bookmarkEnd w:id="85"/>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jc w:val="right"/>
        <w:rPr>
          <w:b/>
          <w:i/>
          <w:iCs/>
        </w:rPr>
      </w:pPr>
      <w:r w:rsidRPr="0027237A">
        <w:rPr>
          <w:b/>
          <w:i/>
          <w:iCs/>
        </w:rPr>
        <w:t>Лот __</w:t>
      </w:r>
    </w:p>
    <w:p w:rsidR="0027237A" w:rsidRPr="0027237A" w:rsidRDefault="0027237A" w:rsidP="0027237A">
      <w:pPr>
        <w:jc w:val="right"/>
        <w:rPr>
          <w:b/>
          <w:i/>
          <w:iCs/>
        </w:rPr>
      </w:pPr>
    </w:p>
    <w:p w:rsidR="0027237A" w:rsidRPr="0027237A" w:rsidDel="00EC0238" w:rsidRDefault="0027237A" w:rsidP="0027237A">
      <w:pPr>
        <w:keepNext/>
        <w:jc w:val="center"/>
        <w:outlineLvl w:val="1"/>
        <w:rPr>
          <w:rFonts w:ascii="Arial" w:hAnsi="Arial" w:cs="Arial"/>
          <w:bCs/>
          <w:i/>
          <w:iCs/>
          <w:sz w:val="28"/>
          <w:szCs w:val="28"/>
        </w:rPr>
      </w:pPr>
      <w:bookmarkStart w:id="86" w:name="_Toc402520353"/>
      <w:bookmarkStart w:id="87"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86"/>
      <w:bookmarkEnd w:id="87"/>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27237A" w:rsidRPr="0027237A" w:rsidRDefault="0027237A" w:rsidP="0027237A">
      <w:pPr>
        <w:jc w:val="both"/>
        <w:rPr>
          <w:rFonts w:eastAsia="Calibri"/>
          <w:lang w:eastAsia="en-US"/>
        </w:rPr>
      </w:pPr>
    </w:p>
    <w:p w:rsidR="0027237A" w:rsidRPr="0027237A" w:rsidDel="00EC0238" w:rsidRDefault="0027237A" w:rsidP="0027237A">
      <w:pPr>
        <w:ind w:left="-426" w:firstLine="426"/>
        <w:jc w:val="both"/>
        <w:rPr>
          <w:rFonts w:eastAsia="Calibri"/>
          <w:lang w:eastAsia="en-US"/>
        </w:rPr>
      </w:pPr>
      <w:proofErr w:type="gramStart"/>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roofErr w:type="gramEnd"/>
    </w:p>
    <w:p w:rsidR="0027237A" w:rsidRPr="0027237A" w:rsidDel="00EC0238" w:rsidRDefault="0027237A" w:rsidP="0027237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7237A" w:rsidRPr="0027237A" w:rsidDel="00EC0238" w:rsidTr="0027237A">
        <w:trPr>
          <w:tblHeader/>
        </w:trPr>
        <w:tc>
          <w:tcPr>
            <w:tcW w:w="540"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 п/п</w:t>
            </w:r>
          </w:p>
        </w:tc>
        <w:tc>
          <w:tcPr>
            <w:tcW w:w="5556"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Показатель</w:t>
            </w:r>
          </w:p>
        </w:tc>
      </w:tr>
      <w:tr w:rsidR="0027237A" w:rsidRPr="0027237A" w:rsidDel="00EC0238" w:rsidTr="0027237A">
        <w:trPr>
          <w:tblHeader/>
        </w:trPr>
        <w:tc>
          <w:tcPr>
            <w:tcW w:w="540"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5</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1.</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27237A" w:rsidRPr="0027237A" w:rsidDel="00EC0238" w:rsidRDefault="0027237A" w:rsidP="0027237A">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2.</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7237A" w:rsidRPr="0027237A" w:rsidDel="00EC0238" w:rsidRDefault="0027237A" w:rsidP="0027237A">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rPr>
          <w:trHeight w:val="1671"/>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3.</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w:t>
            </w:r>
          </w:p>
          <w:p w:rsidR="0027237A" w:rsidRPr="0027237A" w:rsidDel="00EC0238" w:rsidRDefault="0027237A" w:rsidP="0027237A">
            <w:pPr>
              <w:jc w:val="center"/>
              <w:rPr>
                <w:rFonts w:eastAsia="Calibri"/>
                <w:i/>
                <w:lang w:eastAsia="en-US"/>
              </w:rPr>
            </w:pPr>
            <w:r w:rsidRPr="0027237A" w:rsidDel="00EC0238">
              <w:rPr>
                <w:rFonts w:eastAsia="Calibri"/>
                <w:i/>
                <w:lang w:eastAsia="en-US"/>
              </w:rPr>
              <w:t>количество человек</w:t>
            </w:r>
          </w:p>
        </w:tc>
      </w:tr>
      <w:tr w:rsidR="0027237A" w:rsidRPr="0027237A" w:rsidDel="00EC0238" w:rsidTr="0027237A">
        <w:trPr>
          <w:trHeight w:val="1903"/>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15 человек –</w:t>
            </w:r>
          </w:p>
          <w:p w:rsidR="0027237A" w:rsidRPr="0027237A" w:rsidDel="00EC0238" w:rsidRDefault="0027237A" w:rsidP="0027237A">
            <w:pPr>
              <w:jc w:val="center"/>
              <w:rPr>
                <w:rFonts w:eastAsia="Calibri"/>
                <w:lang w:eastAsia="en-US"/>
              </w:rPr>
            </w:pPr>
            <w:r w:rsidRPr="0027237A" w:rsidDel="00EC0238">
              <w:rPr>
                <w:rFonts w:eastAsia="Calibri"/>
                <w:lang w:eastAsia="en-US"/>
              </w:rPr>
              <w:t>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vAlign w:val="center"/>
          </w:tcPr>
          <w:p w:rsidR="0027237A" w:rsidRPr="0027237A" w:rsidDel="00EC0238" w:rsidRDefault="0027237A" w:rsidP="0027237A">
            <w:pPr>
              <w:rPr>
                <w:rFonts w:eastAsia="Calibri"/>
                <w:lang w:eastAsia="en-US"/>
              </w:rPr>
            </w:pPr>
          </w:p>
        </w:tc>
        <w:tc>
          <w:tcPr>
            <w:tcW w:w="1589" w:type="dxa"/>
            <w:vMerge/>
            <w:shd w:val="clear" w:color="auto" w:fill="auto"/>
            <w:vAlign w:val="center"/>
          </w:tcPr>
          <w:p w:rsidR="0027237A" w:rsidRPr="0027237A" w:rsidDel="00EC0238" w:rsidRDefault="0027237A" w:rsidP="0027237A">
            <w:pPr>
              <w:rPr>
                <w:rFonts w:ascii="Calibri" w:eastAsia="Calibri" w:hAnsi="Calibri"/>
                <w:i/>
                <w:sz w:val="22"/>
                <w:szCs w:val="22"/>
                <w:lang w:eastAsia="en-US"/>
              </w:rPr>
            </w:pPr>
          </w:p>
        </w:tc>
      </w:tr>
      <w:tr w:rsidR="0027237A" w:rsidRPr="0027237A" w:rsidDel="00EC0238" w:rsidTr="0027237A">
        <w:trPr>
          <w:trHeight w:val="1404"/>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4.</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миллионах рублей</w:t>
            </w:r>
          </w:p>
        </w:tc>
      </w:tr>
      <w:tr w:rsidR="0027237A" w:rsidRPr="0027237A" w:rsidDel="00EC0238" w:rsidTr="0027237A">
        <w:trPr>
          <w:trHeight w:val="1267"/>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60 млн. руб. – 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tcPr>
          <w:p w:rsidR="0027237A" w:rsidRPr="0027237A" w:rsidDel="00EC0238" w:rsidRDefault="0027237A" w:rsidP="0027237A">
            <w:pPr>
              <w:rPr>
                <w:rFonts w:ascii="Calibri" w:eastAsia="Calibri" w:hAnsi="Calibri"/>
                <w:i/>
                <w:sz w:val="22"/>
                <w:szCs w:val="22"/>
                <w:lang w:eastAsia="en-US"/>
              </w:rPr>
            </w:pPr>
          </w:p>
        </w:tc>
        <w:tc>
          <w:tcPr>
            <w:tcW w:w="1589" w:type="dxa"/>
            <w:vMerge/>
            <w:shd w:val="clear" w:color="auto" w:fill="auto"/>
          </w:tcPr>
          <w:p w:rsidR="0027237A" w:rsidRPr="0027237A" w:rsidDel="00EC0238" w:rsidRDefault="0027237A" w:rsidP="0027237A">
            <w:pPr>
              <w:rPr>
                <w:rFonts w:ascii="Calibri" w:eastAsia="Calibri" w:hAnsi="Calibri"/>
                <w:i/>
                <w:sz w:val="22"/>
                <w:szCs w:val="22"/>
                <w:lang w:eastAsia="en-US"/>
              </w:rPr>
            </w:pPr>
          </w:p>
        </w:tc>
      </w:tr>
    </w:tbl>
    <w:p w:rsidR="0027237A" w:rsidRPr="0027237A" w:rsidDel="00EC0238" w:rsidRDefault="0027237A" w:rsidP="0027237A">
      <w:pPr>
        <w:autoSpaceDE w:val="0"/>
        <w:autoSpaceDN w:val="0"/>
        <w:jc w:val="both"/>
        <w:rPr>
          <w:bCs/>
          <w:snapToGrid w:val="0"/>
          <w:sz w:val="22"/>
          <w:szCs w:val="22"/>
        </w:rPr>
      </w:pPr>
    </w:p>
    <w:p w:rsidR="0027237A" w:rsidRPr="0027237A" w:rsidDel="00EC0238" w:rsidRDefault="0027237A" w:rsidP="0027237A">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27237A" w:rsidRPr="0027237A" w:rsidDel="00EC0238" w:rsidRDefault="0027237A" w:rsidP="0027237A">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27237A" w:rsidRPr="0027237A" w:rsidDel="00EC0238" w:rsidRDefault="0027237A" w:rsidP="0027237A">
      <w:pPr>
        <w:overflowPunct w:val="0"/>
        <w:autoSpaceDE w:val="0"/>
        <w:autoSpaceDN w:val="0"/>
        <w:adjustRightInd w:val="0"/>
        <w:ind w:firstLine="709"/>
        <w:jc w:val="both"/>
        <w:rPr>
          <w:b/>
          <w:bCs/>
          <w:szCs w:val="22"/>
        </w:rPr>
      </w:pPr>
      <w:r w:rsidRPr="0027237A" w:rsidDel="00EC0238">
        <w:rPr>
          <w:b/>
          <w:bCs/>
          <w:szCs w:val="22"/>
        </w:rPr>
        <w:t>М.П.</w:t>
      </w:r>
    </w:p>
    <w:p w:rsidR="0027237A" w:rsidRPr="0027237A" w:rsidDel="00EC0238" w:rsidRDefault="0027237A" w:rsidP="0027237A">
      <w:pPr>
        <w:jc w:val="center"/>
        <w:rPr>
          <w:b/>
        </w:rPr>
      </w:pPr>
    </w:p>
    <w:p w:rsidR="0027237A" w:rsidRPr="0027237A" w:rsidDel="00EC0238" w:rsidRDefault="0027237A" w:rsidP="0027237A">
      <w:pPr>
        <w:tabs>
          <w:tab w:val="left" w:pos="1134"/>
        </w:tabs>
        <w:overflowPunct w:val="0"/>
        <w:autoSpaceDE w:val="0"/>
        <w:autoSpaceDN w:val="0"/>
        <w:adjustRightInd w:val="0"/>
        <w:ind w:firstLine="709"/>
        <w:jc w:val="both"/>
        <w:rPr>
          <w:b/>
        </w:rPr>
      </w:pPr>
      <w:r w:rsidRPr="0027237A" w:rsidDel="00EC0238">
        <w:rPr>
          <w:bCs/>
        </w:rPr>
        <w:t>ИНСТРУКЦИИ ПОЗАПОЛНЕНИЮ</w:t>
      </w:r>
    </w:p>
    <w:p w:rsidR="0027237A" w:rsidRPr="0027237A"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proofErr w:type="gramStart"/>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т.ч. организационно-правовую форму)</w:t>
      </w:r>
      <w:proofErr w:type="gramStart"/>
      <w:r w:rsidRPr="0027237A" w:rsidDel="00EC0238">
        <w:rPr>
          <w:bCs/>
        </w:rPr>
        <w:t>.Т</w:t>
      </w:r>
      <w:proofErr w:type="gramEnd"/>
      <w:r w:rsidRPr="0027237A" w:rsidDel="00EC0238">
        <w:rPr>
          <w:bCs/>
        </w:rPr>
        <w:t xml:space="preserve">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sidR="002B2377">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sidR="002B2377">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27237A" w:rsidRPr="0027237A" w:rsidDel="00EC0238" w:rsidRDefault="0027237A" w:rsidP="00747CB2">
      <w:pPr>
        <w:numPr>
          <w:ilvl w:val="1"/>
          <w:numId w:val="37"/>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*pdf. с подписью </w:t>
      </w:r>
      <w:r w:rsidRPr="0027237A">
        <w:rPr>
          <w:bCs/>
        </w:rPr>
        <w:t>и печатью, а также</w:t>
      </w:r>
      <w:r w:rsidR="002B2377">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27237A" w:rsidRPr="0027237A" w:rsidDel="00EC0238" w:rsidRDefault="0027237A" w:rsidP="0027237A">
      <w:pPr>
        <w:tabs>
          <w:tab w:val="left" w:pos="1134"/>
        </w:tabs>
        <w:overflowPunct w:val="0"/>
        <w:autoSpaceDE w:val="0"/>
        <w:autoSpaceDN w:val="0"/>
        <w:adjustRightInd w:val="0"/>
        <w:ind w:firstLine="567"/>
        <w:jc w:val="both"/>
        <w:rPr>
          <w:bCs/>
        </w:rPr>
      </w:pPr>
    </w:p>
    <w:p w:rsidR="0027237A" w:rsidRPr="0027237A" w:rsidDel="00EC0238" w:rsidRDefault="0027237A" w:rsidP="0027237A">
      <w:pPr>
        <w:overflowPunct w:val="0"/>
        <w:autoSpaceDE w:val="0"/>
        <w:autoSpaceDN w:val="0"/>
        <w:adjustRightInd w:val="0"/>
        <w:ind w:left="600"/>
        <w:jc w:val="both"/>
        <w:rPr>
          <w:bCs/>
          <w:sz w:val="20"/>
          <w:szCs w:val="20"/>
        </w:rPr>
        <w:sectPr w:rsidR="0027237A" w:rsidRPr="0027237A" w:rsidDel="00EC0238" w:rsidSect="00C87330">
          <w:pgSz w:w="11907" w:h="16840" w:code="9"/>
          <w:pgMar w:top="1134" w:right="567" w:bottom="1134" w:left="1418" w:header="567" w:footer="567" w:gutter="0"/>
          <w:cols w:space="708"/>
          <w:docGrid w:linePitch="360"/>
        </w:sectPr>
      </w:pPr>
    </w:p>
    <w:p w:rsidR="0027237A" w:rsidRPr="0027237A" w:rsidRDefault="0027237A" w:rsidP="0027237A">
      <w:pPr>
        <w:jc w:val="right"/>
        <w:rPr>
          <w:sz w:val="28"/>
          <w:szCs w:val="28"/>
        </w:rPr>
      </w:pPr>
      <w:r w:rsidRPr="0027237A">
        <w:rPr>
          <w:sz w:val="28"/>
          <w:szCs w:val="28"/>
        </w:rPr>
        <w:lastRenderedPageBreak/>
        <w:t>Форма 1.2.</w:t>
      </w:r>
    </w:p>
    <w:p w:rsidR="0027237A" w:rsidRPr="0027237A" w:rsidRDefault="0027237A" w:rsidP="0027237A">
      <w:pPr>
        <w:overflowPunct w:val="0"/>
        <w:autoSpaceDE w:val="0"/>
        <w:autoSpaceDN w:val="0"/>
        <w:adjustRightInd w:val="0"/>
        <w:ind w:left="10065"/>
        <w:rPr>
          <w:bCs/>
        </w:rPr>
      </w:pPr>
    </w:p>
    <w:p w:rsidR="0027237A" w:rsidRPr="0027237A" w:rsidRDefault="0027237A" w:rsidP="0027237A">
      <w:pPr>
        <w:jc w:val="right"/>
        <w:rPr>
          <w:b/>
          <w:sz w:val="22"/>
          <w:szCs w:val="22"/>
        </w:rPr>
      </w:pPr>
    </w:p>
    <w:p w:rsidR="0027237A" w:rsidRPr="0027237A" w:rsidRDefault="0027237A" w:rsidP="0027237A">
      <w:pPr>
        <w:keepNext/>
        <w:jc w:val="center"/>
        <w:outlineLvl w:val="1"/>
        <w:rPr>
          <w:bCs/>
          <w:iCs/>
          <w:sz w:val="28"/>
          <w:szCs w:val="28"/>
        </w:rPr>
      </w:pPr>
      <w:bookmarkStart w:id="88" w:name="_СВЕДЕНИЯ_О_ПРИНАДЛЕЖНОСТИ"/>
      <w:bookmarkStart w:id="89" w:name="_СВЕДЕНИЯ_О_ЦЕПОЧКЕ"/>
      <w:bookmarkStart w:id="90" w:name="_Toc402520354"/>
      <w:bookmarkStart w:id="91" w:name="_Toc412201949"/>
      <w:bookmarkEnd w:id="88"/>
      <w:bookmarkEnd w:id="89"/>
      <w:r w:rsidRPr="0027237A">
        <w:rPr>
          <w:bCs/>
          <w:iCs/>
          <w:sz w:val="28"/>
          <w:szCs w:val="28"/>
        </w:rPr>
        <w:t>СВЕДЕНИЯ О ЦЕПОЧКЕ СОБСТВЕННИКОВ, ВКЛЮЧАЯ БЕНЕФИЦИАРОВ (В ТОМ ЧИСЛЕ КОНЕЧНЫХ) (Форма 1.2)</w:t>
      </w:r>
      <w:bookmarkEnd w:id="90"/>
      <w:bookmarkEnd w:id="91"/>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27237A" w:rsidRPr="0027237A" w:rsidRDefault="0027237A" w:rsidP="0027237A">
      <w:pPr>
        <w:rPr>
          <w:sz w:val="20"/>
          <w:szCs w:val="20"/>
        </w:rPr>
      </w:pPr>
      <w:r w:rsidRPr="0027237A">
        <w:rPr>
          <w:sz w:val="20"/>
          <w:szCs w:val="20"/>
        </w:rPr>
        <w:t>наименование контрагента, с которым заключается договор</w:t>
      </w:r>
    </w:p>
    <w:p w:rsidR="0027237A" w:rsidRPr="0027237A" w:rsidRDefault="0027237A" w:rsidP="0027237A">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7237A" w:rsidRPr="0027237A" w:rsidTr="0027237A">
        <w:trPr>
          <w:trHeight w:val="510"/>
        </w:trPr>
        <w:tc>
          <w:tcPr>
            <w:tcW w:w="567" w:type="dxa"/>
            <w:vMerge w:val="restart"/>
            <w:shd w:val="clear" w:color="auto" w:fill="auto"/>
            <w:vAlign w:val="center"/>
            <w:hideMark/>
          </w:tcPr>
          <w:p w:rsidR="0027237A" w:rsidRPr="0027237A" w:rsidRDefault="0027237A" w:rsidP="0027237A">
            <w:pPr>
              <w:jc w:val="center"/>
              <w:rPr>
                <w:sz w:val="20"/>
                <w:szCs w:val="20"/>
              </w:rPr>
            </w:pPr>
            <w:r w:rsidRPr="0027237A">
              <w:rPr>
                <w:sz w:val="20"/>
                <w:szCs w:val="20"/>
              </w:rPr>
              <w:t>№ п/п</w:t>
            </w:r>
          </w:p>
        </w:tc>
        <w:tc>
          <w:tcPr>
            <w:tcW w:w="5813" w:type="dxa"/>
            <w:gridSpan w:val="6"/>
            <w:shd w:val="clear" w:color="auto" w:fill="auto"/>
            <w:vAlign w:val="center"/>
            <w:hideMark/>
          </w:tcPr>
          <w:p w:rsidR="0027237A" w:rsidRPr="0027237A" w:rsidRDefault="0027237A" w:rsidP="0027237A">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27237A" w:rsidRPr="0027237A" w:rsidRDefault="0027237A" w:rsidP="0027237A">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27237A" w:rsidRPr="0027237A" w:rsidTr="0027237A">
        <w:trPr>
          <w:trHeight w:val="1590"/>
        </w:trPr>
        <w:tc>
          <w:tcPr>
            <w:tcW w:w="567" w:type="dxa"/>
            <w:vMerge/>
            <w:vAlign w:val="center"/>
            <w:hideMark/>
          </w:tcPr>
          <w:p w:rsidR="0027237A" w:rsidRPr="0027237A" w:rsidRDefault="0027237A" w:rsidP="0027237A">
            <w:pPr>
              <w:rPr>
                <w:sz w:val="20"/>
                <w:szCs w:val="20"/>
              </w:rPr>
            </w:pPr>
          </w:p>
        </w:tc>
        <w:tc>
          <w:tcPr>
            <w:tcW w:w="568" w:type="dxa"/>
            <w:vAlign w:val="center"/>
            <w:hideMark/>
          </w:tcPr>
          <w:p w:rsidR="0027237A" w:rsidRPr="0027237A" w:rsidRDefault="0027237A" w:rsidP="0027237A">
            <w:pPr>
              <w:ind w:left="-108" w:right="-108"/>
              <w:jc w:val="center"/>
              <w:rPr>
                <w:sz w:val="20"/>
                <w:szCs w:val="20"/>
              </w:rPr>
            </w:pPr>
            <w:r w:rsidRPr="0027237A">
              <w:rPr>
                <w:sz w:val="20"/>
                <w:szCs w:val="20"/>
              </w:rPr>
              <w:t>ИНН</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краткое</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Код ОКВЭД</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27237A" w:rsidRPr="0027237A" w:rsidRDefault="0027237A" w:rsidP="0027237A">
            <w:pPr>
              <w:ind w:left="-108" w:right="-108"/>
              <w:jc w:val="center"/>
              <w:rPr>
                <w:sz w:val="20"/>
                <w:szCs w:val="20"/>
              </w:rPr>
            </w:pPr>
            <w:r w:rsidRPr="0027237A">
              <w:rPr>
                <w:sz w:val="20"/>
                <w:szCs w:val="20"/>
              </w:rPr>
              <w:t xml:space="preserve">№ </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 xml:space="preserve">ИНН </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 ФИО</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7237A" w:rsidRPr="0027237A" w:rsidRDefault="0027237A" w:rsidP="0027237A">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27237A" w:rsidRPr="0027237A" w:rsidRDefault="0027237A" w:rsidP="0027237A">
            <w:pPr>
              <w:rPr>
                <w:sz w:val="20"/>
                <w:szCs w:val="20"/>
              </w:rPr>
            </w:pPr>
          </w:p>
        </w:tc>
      </w:tr>
      <w:tr w:rsidR="0027237A" w:rsidRPr="0027237A" w:rsidTr="0027237A">
        <w:trPr>
          <w:trHeight w:val="315"/>
        </w:trPr>
        <w:tc>
          <w:tcPr>
            <w:tcW w:w="567" w:type="dxa"/>
            <w:noWrap/>
            <w:vAlign w:val="center"/>
            <w:hideMark/>
          </w:tcPr>
          <w:p w:rsidR="0027237A" w:rsidRPr="0027237A" w:rsidRDefault="0027237A" w:rsidP="0027237A">
            <w:pPr>
              <w:jc w:val="center"/>
              <w:rPr>
                <w:iCs/>
                <w:sz w:val="20"/>
                <w:szCs w:val="20"/>
              </w:rPr>
            </w:pPr>
            <w:r w:rsidRPr="0027237A">
              <w:rPr>
                <w:iCs/>
                <w:sz w:val="20"/>
                <w:szCs w:val="20"/>
              </w:rPr>
              <w:t>1</w:t>
            </w:r>
          </w:p>
        </w:tc>
        <w:tc>
          <w:tcPr>
            <w:tcW w:w="568" w:type="dxa"/>
            <w:noWrap/>
            <w:vAlign w:val="center"/>
            <w:hideMark/>
          </w:tcPr>
          <w:p w:rsidR="0027237A" w:rsidRPr="0027237A" w:rsidRDefault="0027237A" w:rsidP="0027237A">
            <w:pPr>
              <w:jc w:val="center"/>
              <w:rPr>
                <w:iCs/>
                <w:sz w:val="20"/>
                <w:szCs w:val="20"/>
              </w:rPr>
            </w:pPr>
            <w:r w:rsidRPr="0027237A">
              <w:rPr>
                <w:iCs/>
                <w:sz w:val="20"/>
                <w:szCs w:val="20"/>
              </w:rPr>
              <w:t>2</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3</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4</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5</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6</w:t>
            </w:r>
          </w:p>
        </w:tc>
        <w:tc>
          <w:tcPr>
            <w:tcW w:w="1276"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7</w:t>
            </w:r>
          </w:p>
        </w:tc>
        <w:tc>
          <w:tcPr>
            <w:tcW w:w="425" w:type="dxa"/>
            <w:noWrap/>
            <w:vAlign w:val="center"/>
            <w:hideMark/>
          </w:tcPr>
          <w:p w:rsidR="0027237A" w:rsidRPr="0027237A" w:rsidRDefault="0027237A" w:rsidP="0027237A">
            <w:pPr>
              <w:jc w:val="center"/>
              <w:rPr>
                <w:iCs/>
                <w:sz w:val="20"/>
                <w:szCs w:val="20"/>
              </w:rPr>
            </w:pPr>
            <w:r w:rsidRPr="0027237A">
              <w:rPr>
                <w:iCs/>
                <w:sz w:val="20"/>
                <w:szCs w:val="20"/>
              </w:rPr>
              <w:t>8</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9</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10</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11</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12</w:t>
            </w:r>
          </w:p>
        </w:tc>
        <w:tc>
          <w:tcPr>
            <w:tcW w:w="1559"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13</w:t>
            </w:r>
          </w:p>
        </w:tc>
        <w:tc>
          <w:tcPr>
            <w:tcW w:w="1417"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14</w:t>
            </w:r>
          </w:p>
        </w:tc>
        <w:tc>
          <w:tcPr>
            <w:tcW w:w="1701"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15</w:t>
            </w:r>
          </w:p>
        </w:tc>
      </w:tr>
      <w:tr w:rsidR="0027237A" w:rsidRPr="0027237A" w:rsidTr="0027237A">
        <w:trPr>
          <w:trHeight w:val="630"/>
        </w:trPr>
        <w:tc>
          <w:tcPr>
            <w:tcW w:w="567" w:type="dxa"/>
            <w:noWrap/>
            <w:vAlign w:val="bottom"/>
            <w:hideMark/>
          </w:tcPr>
          <w:p w:rsidR="0027237A" w:rsidRPr="0027237A" w:rsidRDefault="0027237A" w:rsidP="0027237A">
            <w:pPr>
              <w:jc w:val="right"/>
              <w:rPr>
                <w:iCs/>
                <w:sz w:val="20"/>
                <w:szCs w:val="20"/>
              </w:rPr>
            </w:pPr>
          </w:p>
        </w:tc>
        <w:tc>
          <w:tcPr>
            <w:tcW w:w="568" w:type="dxa"/>
            <w:noWrap/>
            <w:vAlign w:val="bottom"/>
            <w:hideMark/>
          </w:tcPr>
          <w:p w:rsidR="0027237A" w:rsidRPr="0027237A" w:rsidRDefault="0027237A" w:rsidP="0027237A">
            <w:pPr>
              <w:jc w:val="right"/>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p>
        </w:tc>
        <w:tc>
          <w:tcPr>
            <w:tcW w:w="568"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r w:rsidRPr="0027237A">
              <w:rPr>
                <w:iCs/>
                <w:sz w:val="20"/>
                <w:szCs w:val="20"/>
              </w:rPr>
              <w:t> </w:t>
            </w:r>
          </w:p>
        </w:tc>
        <w:tc>
          <w:tcPr>
            <w:tcW w:w="568"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425"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559"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417"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701"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bCs/>
          <w:sz w:val="28"/>
          <w:szCs w:val="22"/>
        </w:rPr>
        <w:t>М.П.</w:t>
      </w:r>
    </w:p>
    <w:p w:rsidR="0027237A" w:rsidRPr="0027237A" w:rsidRDefault="0027237A" w:rsidP="0027237A">
      <w:pPr>
        <w:jc w:val="center"/>
        <w:rPr>
          <w:b/>
        </w:rPr>
      </w:pPr>
    </w:p>
    <w:p w:rsidR="0027237A" w:rsidRPr="0027237A" w:rsidRDefault="0027237A" w:rsidP="0027237A">
      <w:pPr>
        <w:tabs>
          <w:tab w:val="left" w:pos="1134"/>
        </w:tabs>
        <w:overflowPunct w:val="0"/>
        <w:autoSpaceDE w:val="0"/>
        <w:autoSpaceDN w:val="0"/>
        <w:adjustRightInd w:val="0"/>
        <w:ind w:firstLine="709"/>
        <w:jc w:val="both"/>
        <w:rPr>
          <w:b/>
        </w:rPr>
      </w:pPr>
      <w:r w:rsidRPr="0027237A">
        <w:rPr>
          <w:bCs/>
        </w:rPr>
        <w:t>ИНСТРУКЦИИ ПОЗАПОЛНЕНИЮ</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2 контрагенту необходимо указать ИНН</w:t>
      </w:r>
      <w:proofErr w:type="gramStart"/>
      <w:r w:rsidRPr="0027237A">
        <w:rPr>
          <w:bCs/>
        </w:rPr>
        <w:t>.В</w:t>
      </w:r>
      <w:proofErr w:type="gramEnd"/>
      <w:r w:rsidRPr="0027237A">
        <w:rPr>
          <w:bCs/>
        </w:rPr>
        <w:t xml:space="preserve"> случае, если контрагент российское юридическое лицо указывается 10-значный код. В случае</w:t>
      </w:r>
      <w:proofErr w:type="gramStart"/>
      <w:r w:rsidRPr="0027237A">
        <w:rPr>
          <w:bCs/>
        </w:rPr>
        <w:t>,</w:t>
      </w:r>
      <w:proofErr w:type="gramEnd"/>
      <w:r w:rsidRPr="0027237A">
        <w:rPr>
          <w:bCs/>
        </w:rPr>
        <w:t xml:space="preserve">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 xml:space="preserve">В столбце 3 контрагенту необходимо указать </w:t>
      </w:r>
      <w:proofErr w:type="spellStart"/>
      <w:r w:rsidRPr="0027237A">
        <w:rPr>
          <w:bCs/>
        </w:rPr>
        <w:t>ОГРН</w:t>
      </w:r>
      <w:proofErr w:type="gramStart"/>
      <w:r w:rsidRPr="0027237A">
        <w:rPr>
          <w:bCs/>
        </w:rPr>
        <w:t>.З</w:t>
      </w:r>
      <w:proofErr w:type="gramEnd"/>
      <w:r w:rsidRPr="0027237A">
        <w:rPr>
          <w:bCs/>
        </w:rPr>
        <w:t>аполняется</w:t>
      </w:r>
      <w:proofErr w:type="spellEnd"/>
      <w:r w:rsidRPr="0027237A">
        <w:rPr>
          <w:bCs/>
        </w:rPr>
        <w:t xml:space="preserve">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контрагент - физическое лицо указывается ФИО.</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w:t>
      </w:r>
      <w:proofErr w:type="gramStart"/>
      <w:r w:rsidRPr="0027237A">
        <w:rPr>
          <w:bCs/>
        </w:rPr>
        <w:t>.В</w:t>
      </w:r>
      <w:proofErr w:type="gramEnd"/>
      <w:r w:rsidRPr="0027237A">
        <w:rPr>
          <w:bCs/>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7237A">
        <w:rPr>
          <w:bCs/>
        </w:rPr>
        <w:t>,</w:t>
      </w:r>
      <w:proofErr w:type="gramEnd"/>
      <w:r w:rsidRPr="0027237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7237A" w:rsidRPr="0027237A" w:rsidRDefault="0027237A" w:rsidP="00747CB2">
      <w:pPr>
        <w:numPr>
          <w:ilvl w:val="0"/>
          <w:numId w:val="39"/>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27237A" w:rsidRPr="0027237A" w:rsidRDefault="0027237A" w:rsidP="0027237A">
      <w:pPr>
        <w:overflowPunct w:val="0"/>
        <w:autoSpaceDE w:val="0"/>
        <w:autoSpaceDN w:val="0"/>
        <w:adjustRightInd w:val="0"/>
        <w:rPr>
          <w:bCs/>
        </w:rPr>
      </w:pPr>
    </w:p>
    <w:p w:rsidR="0027237A" w:rsidRPr="0027237A" w:rsidRDefault="0027237A" w:rsidP="0027237A">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27237A" w:rsidRPr="0027237A" w:rsidRDefault="0027237A" w:rsidP="0027237A">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7237A" w:rsidRPr="0027237A" w:rsidTr="0027237A">
        <w:trPr>
          <w:trHeight w:val="510"/>
        </w:trPr>
        <w:tc>
          <w:tcPr>
            <w:tcW w:w="566" w:type="dxa"/>
            <w:vMerge w:val="restart"/>
            <w:shd w:val="clear" w:color="auto" w:fill="auto"/>
            <w:vAlign w:val="center"/>
            <w:hideMark/>
          </w:tcPr>
          <w:p w:rsidR="0027237A" w:rsidRPr="0027237A" w:rsidRDefault="0027237A" w:rsidP="0027237A">
            <w:pPr>
              <w:jc w:val="center"/>
              <w:rPr>
                <w:i/>
                <w:sz w:val="20"/>
                <w:szCs w:val="20"/>
              </w:rPr>
            </w:pPr>
            <w:r w:rsidRPr="0027237A">
              <w:rPr>
                <w:i/>
                <w:sz w:val="20"/>
                <w:szCs w:val="20"/>
              </w:rPr>
              <w:t>№ п/п</w:t>
            </w:r>
          </w:p>
        </w:tc>
        <w:tc>
          <w:tcPr>
            <w:tcW w:w="13753" w:type="dxa"/>
            <w:gridSpan w:val="6"/>
            <w:shd w:val="clear" w:color="auto" w:fill="auto"/>
            <w:vAlign w:val="center"/>
            <w:hideMark/>
          </w:tcPr>
          <w:p w:rsidR="0027237A" w:rsidRPr="0027237A" w:rsidRDefault="0027237A" w:rsidP="0027237A">
            <w:pPr>
              <w:jc w:val="center"/>
              <w:rPr>
                <w:i/>
                <w:sz w:val="20"/>
                <w:szCs w:val="20"/>
              </w:rPr>
            </w:pPr>
            <w:r w:rsidRPr="0027237A">
              <w:rPr>
                <w:i/>
                <w:sz w:val="20"/>
                <w:szCs w:val="20"/>
              </w:rPr>
              <w:t>Информация об участнике закупки</w:t>
            </w:r>
          </w:p>
        </w:tc>
      </w:tr>
      <w:tr w:rsidR="0027237A" w:rsidRPr="0027237A" w:rsidTr="0027237A">
        <w:trPr>
          <w:trHeight w:val="1590"/>
        </w:trPr>
        <w:tc>
          <w:tcPr>
            <w:tcW w:w="566" w:type="dxa"/>
            <w:vMerge/>
            <w:vAlign w:val="center"/>
            <w:hideMark/>
          </w:tcPr>
          <w:p w:rsidR="0027237A" w:rsidRPr="0027237A" w:rsidRDefault="0027237A" w:rsidP="0027237A">
            <w:pPr>
              <w:rPr>
                <w:i/>
                <w:sz w:val="20"/>
                <w:szCs w:val="20"/>
              </w:rPr>
            </w:pPr>
          </w:p>
        </w:tc>
        <w:tc>
          <w:tcPr>
            <w:tcW w:w="1561" w:type="dxa"/>
            <w:vAlign w:val="center"/>
            <w:hideMark/>
          </w:tcPr>
          <w:p w:rsidR="0027237A" w:rsidRPr="0027237A" w:rsidRDefault="0027237A" w:rsidP="0027237A">
            <w:pPr>
              <w:ind w:left="-108" w:right="-108"/>
              <w:jc w:val="center"/>
              <w:rPr>
                <w:i/>
                <w:sz w:val="20"/>
                <w:szCs w:val="20"/>
              </w:rPr>
            </w:pPr>
            <w:r w:rsidRPr="0027237A">
              <w:rPr>
                <w:i/>
                <w:sz w:val="20"/>
                <w:szCs w:val="20"/>
              </w:rPr>
              <w:t>ИНН</w:t>
            </w:r>
          </w:p>
        </w:tc>
        <w:tc>
          <w:tcPr>
            <w:tcW w:w="1844"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552"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краткое</w:t>
            </w:r>
          </w:p>
        </w:tc>
        <w:tc>
          <w:tcPr>
            <w:tcW w:w="1985" w:type="dxa"/>
            <w:vAlign w:val="center"/>
            <w:hideMark/>
          </w:tcPr>
          <w:p w:rsidR="0027237A" w:rsidRPr="0027237A" w:rsidRDefault="0027237A" w:rsidP="0027237A">
            <w:pPr>
              <w:ind w:left="-108" w:right="-108"/>
              <w:jc w:val="center"/>
              <w:rPr>
                <w:i/>
                <w:sz w:val="20"/>
                <w:szCs w:val="20"/>
              </w:rPr>
            </w:pPr>
            <w:r w:rsidRPr="0027237A">
              <w:rPr>
                <w:i/>
                <w:sz w:val="20"/>
                <w:szCs w:val="20"/>
              </w:rPr>
              <w:t>Код ОКВЭД</w:t>
            </w:r>
          </w:p>
        </w:tc>
        <w:tc>
          <w:tcPr>
            <w:tcW w:w="2976" w:type="dxa"/>
            <w:vAlign w:val="center"/>
            <w:hideMark/>
          </w:tcPr>
          <w:p w:rsidR="0027237A" w:rsidRPr="0027237A" w:rsidRDefault="0027237A" w:rsidP="0027237A">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27237A" w:rsidRPr="0027237A" w:rsidTr="0027237A">
        <w:trPr>
          <w:trHeight w:val="315"/>
        </w:trPr>
        <w:tc>
          <w:tcPr>
            <w:tcW w:w="566" w:type="dxa"/>
            <w:noWrap/>
            <w:vAlign w:val="center"/>
            <w:hideMark/>
          </w:tcPr>
          <w:p w:rsidR="0027237A" w:rsidRPr="0027237A" w:rsidRDefault="0027237A" w:rsidP="0027237A">
            <w:pPr>
              <w:jc w:val="center"/>
              <w:rPr>
                <w:i/>
                <w:iCs/>
                <w:sz w:val="20"/>
                <w:szCs w:val="20"/>
              </w:rPr>
            </w:pPr>
            <w:r w:rsidRPr="0027237A">
              <w:rPr>
                <w:i/>
                <w:iCs/>
                <w:sz w:val="20"/>
                <w:szCs w:val="20"/>
              </w:rPr>
              <w:t>1</w:t>
            </w:r>
          </w:p>
        </w:tc>
        <w:tc>
          <w:tcPr>
            <w:tcW w:w="1561" w:type="dxa"/>
            <w:noWrap/>
            <w:vAlign w:val="center"/>
            <w:hideMark/>
          </w:tcPr>
          <w:p w:rsidR="0027237A" w:rsidRPr="0027237A" w:rsidRDefault="0027237A" w:rsidP="0027237A">
            <w:pPr>
              <w:jc w:val="center"/>
              <w:rPr>
                <w:i/>
                <w:iCs/>
                <w:sz w:val="20"/>
                <w:szCs w:val="20"/>
              </w:rPr>
            </w:pPr>
            <w:r w:rsidRPr="0027237A">
              <w:rPr>
                <w:i/>
                <w:iCs/>
                <w:sz w:val="20"/>
                <w:szCs w:val="20"/>
              </w:rPr>
              <w:t>2</w:t>
            </w:r>
          </w:p>
        </w:tc>
        <w:tc>
          <w:tcPr>
            <w:tcW w:w="1844" w:type="dxa"/>
            <w:noWrap/>
            <w:vAlign w:val="center"/>
            <w:hideMark/>
          </w:tcPr>
          <w:p w:rsidR="0027237A" w:rsidRPr="0027237A" w:rsidRDefault="0027237A" w:rsidP="0027237A">
            <w:pPr>
              <w:jc w:val="center"/>
              <w:rPr>
                <w:i/>
                <w:iCs/>
                <w:sz w:val="20"/>
                <w:szCs w:val="20"/>
              </w:rPr>
            </w:pPr>
            <w:r w:rsidRPr="0027237A">
              <w:rPr>
                <w:i/>
                <w:iCs/>
                <w:sz w:val="20"/>
                <w:szCs w:val="20"/>
              </w:rPr>
              <w:t>3</w:t>
            </w:r>
          </w:p>
        </w:tc>
        <w:tc>
          <w:tcPr>
            <w:tcW w:w="2552" w:type="dxa"/>
            <w:noWrap/>
            <w:vAlign w:val="center"/>
            <w:hideMark/>
          </w:tcPr>
          <w:p w:rsidR="0027237A" w:rsidRPr="0027237A" w:rsidRDefault="0027237A" w:rsidP="0027237A">
            <w:pPr>
              <w:jc w:val="center"/>
              <w:rPr>
                <w:i/>
                <w:iCs/>
                <w:sz w:val="20"/>
                <w:szCs w:val="20"/>
              </w:rPr>
            </w:pPr>
            <w:r w:rsidRPr="0027237A">
              <w:rPr>
                <w:i/>
                <w:iCs/>
                <w:sz w:val="20"/>
                <w:szCs w:val="20"/>
              </w:rPr>
              <w:t>4</w:t>
            </w:r>
          </w:p>
        </w:tc>
        <w:tc>
          <w:tcPr>
            <w:tcW w:w="1985" w:type="dxa"/>
            <w:noWrap/>
            <w:vAlign w:val="center"/>
            <w:hideMark/>
          </w:tcPr>
          <w:p w:rsidR="0027237A" w:rsidRPr="0027237A" w:rsidRDefault="0027237A" w:rsidP="0027237A">
            <w:pPr>
              <w:jc w:val="center"/>
              <w:rPr>
                <w:i/>
                <w:iCs/>
                <w:sz w:val="20"/>
                <w:szCs w:val="20"/>
              </w:rPr>
            </w:pPr>
            <w:r w:rsidRPr="0027237A">
              <w:rPr>
                <w:i/>
                <w:iCs/>
                <w:sz w:val="20"/>
                <w:szCs w:val="20"/>
              </w:rPr>
              <w:t>5</w:t>
            </w:r>
          </w:p>
        </w:tc>
        <w:tc>
          <w:tcPr>
            <w:tcW w:w="2976" w:type="dxa"/>
            <w:noWrap/>
            <w:vAlign w:val="center"/>
            <w:hideMark/>
          </w:tcPr>
          <w:p w:rsidR="0027237A" w:rsidRPr="0027237A" w:rsidRDefault="0027237A" w:rsidP="0027237A">
            <w:pPr>
              <w:jc w:val="center"/>
              <w:rPr>
                <w:i/>
                <w:iCs/>
                <w:sz w:val="20"/>
                <w:szCs w:val="20"/>
              </w:rPr>
            </w:pPr>
            <w:r w:rsidRPr="0027237A">
              <w:rPr>
                <w:i/>
                <w:iCs/>
                <w:sz w:val="20"/>
                <w:szCs w:val="20"/>
              </w:rPr>
              <w:t>6</w:t>
            </w:r>
          </w:p>
        </w:tc>
        <w:tc>
          <w:tcPr>
            <w:tcW w:w="2835"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7</w:t>
            </w:r>
          </w:p>
        </w:tc>
      </w:tr>
      <w:tr w:rsidR="0027237A" w:rsidRPr="0027237A" w:rsidTr="0027237A">
        <w:trPr>
          <w:trHeight w:val="630"/>
        </w:trPr>
        <w:tc>
          <w:tcPr>
            <w:tcW w:w="566" w:type="dxa"/>
            <w:noWrap/>
            <w:vAlign w:val="bottom"/>
            <w:hideMark/>
          </w:tcPr>
          <w:p w:rsidR="0027237A" w:rsidRPr="0027237A" w:rsidRDefault="0027237A" w:rsidP="0027237A">
            <w:pPr>
              <w:jc w:val="right"/>
              <w:rPr>
                <w:iCs/>
                <w:sz w:val="20"/>
                <w:szCs w:val="20"/>
              </w:rPr>
            </w:pPr>
            <w:r w:rsidRPr="0027237A">
              <w:rPr>
                <w:i/>
                <w:iCs/>
                <w:sz w:val="20"/>
                <w:szCs w:val="20"/>
              </w:rPr>
              <w:t>1</w:t>
            </w:r>
          </w:p>
        </w:tc>
        <w:tc>
          <w:tcPr>
            <w:tcW w:w="1561" w:type="dxa"/>
            <w:noWrap/>
            <w:vAlign w:val="bottom"/>
            <w:hideMark/>
          </w:tcPr>
          <w:p w:rsidR="0027237A" w:rsidRPr="0027237A" w:rsidRDefault="0027237A" w:rsidP="0027237A">
            <w:pPr>
              <w:jc w:val="right"/>
              <w:rPr>
                <w:iCs/>
                <w:sz w:val="20"/>
                <w:szCs w:val="20"/>
              </w:rPr>
            </w:pPr>
            <w:r w:rsidRPr="0027237A">
              <w:rPr>
                <w:i/>
                <w:iCs/>
                <w:sz w:val="20"/>
                <w:szCs w:val="20"/>
              </w:rPr>
              <w:t>7734567890</w:t>
            </w:r>
          </w:p>
        </w:tc>
        <w:tc>
          <w:tcPr>
            <w:tcW w:w="1844" w:type="dxa"/>
            <w:noWrap/>
            <w:vAlign w:val="bottom"/>
            <w:hideMark/>
          </w:tcPr>
          <w:p w:rsidR="0027237A" w:rsidRPr="0027237A" w:rsidRDefault="0027237A" w:rsidP="0027237A">
            <w:pPr>
              <w:rPr>
                <w:iCs/>
                <w:sz w:val="20"/>
                <w:szCs w:val="20"/>
              </w:rPr>
            </w:pPr>
            <w:r w:rsidRPr="0027237A">
              <w:rPr>
                <w:i/>
                <w:iCs/>
                <w:sz w:val="20"/>
                <w:szCs w:val="20"/>
              </w:rPr>
              <w:t>1044567890123</w:t>
            </w:r>
          </w:p>
        </w:tc>
        <w:tc>
          <w:tcPr>
            <w:tcW w:w="2552" w:type="dxa"/>
            <w:noWrap/>
            <w:vAlign w:val="bottom"/>
            <w:hideMark/>
          </w:tcPr>
          <w:p w:rsidR="0027237A" w:rsidRPr="0027237A" w:rsidRDefault="0027237A" w:rsidP="0027237A">
            <w:pPr>
              <w:rPr>
                <w:iCs/>
                <w:sz w:val="20"/>
                <w:szCs w:val="20"/>
              </w:rPr>
            </w:pPr>
            <w:r w:rsidRPr="0027237A">
              <w:rPr>
                <w:i/>
                <w:iCs/>
                <w:sz w:val="20"/>
                <w:szCs w:val="20"/>
              </w:rPr>
              <w:t>ООО "Ромашка"</w:t>
            </w:r>
          </w:p>
        </w:tc>
        <w:tc>
          <w:tcPr>
            <w:tcW w:w="1985" w:type="dxa"/>
            <w:noWrap/>
            <w:vAlign w:val="bottom"/>
            <w:hideMark/>
          </w:tcPr>
          <w:p w:rsidR="0027237A" w:rsidRPr="0027237A" w:rsidRDefault="0027237A" w:rsidP="0027237A">
            <w:pPr>
              <w:rPr>
                <w:iCs/>
                <w:sz w:val="20"/>
                <w:szCs w:val="20"/>
              </w:rPr>
            </w:pPr>
            <w:r w:rsidRPr="0027237A">
              <w:rPr>
                <w:i/>
                <w:iCs/>
                <w:sz w:val="20"/>
                <w:szCs w:val="20"/>
              </w:rPr>
              <w:t>45.xx.xx</w:t>
            </w:r>
          </w:p>
        </w:tc>
        <w:tc>
          <w:tcPr>
            <w:tcW w:w="2976" w:type="dxa"/>
            <w:noWrap/>
            <w:vAlign w:val="bottom"/>
            <w:hideMark/>
          </w:tcPr>
          <w:p w:rsidR="0027237A" w:rsidRPr="0027237A" w:rsidRDefault="0027237A" w:rsidP="0027237A">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27237A" w:rsidRPr="0027237A" w:rsidRDefault="0027237A" w:rsidP="0027237A">
            <w:pPr>
              <w:rPr>
                <w:iCs/>
                <w:sz w:val="20"/>
                <w:szCs w:val="20"/>
              </w:rPr>
            </w:pPr>
            <w:r w:rsidRPr="0027237A">
              <w:rPr>
                <w:i/>
                <w:iCs/>
                <w:sz w:val="20"/>
                <w:szCs w:val="20"/>
              </w:rPr>
              <w:t>5003 143877</w:t>
            </w: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p>
        </w:tc>
        <w:tc>
          <w:tcPr>
            <w:tcW w:w="1561" w:type="dxa"/>
            <w:noWrap/>
            <w:vAlign w:val="bottom"/>
            <w:hideMark/>
          </w:tcPr>
          <w:p w:rsidR="0027237A" w:rsidRPr="0027237A" w:rsidRDefault="0027237A" w:rsidP="0027237A">
            <w:pPr>
              <w:rPr>
                <w:iCs/>
                <w:sz w:val="20"/>
                <w:szCs w:val="20"/>
              </w:rPr>
            </w:pPr>
          </w:p>
        </w:tc>
        <w:tc>
          <w:tcPr>
            <w:tcW w:w="1844" w:type="dxa"/>
            <w:noWrap/>
            <w:vAlign w:val="bottom"/>
            <w:hideMark/>
          </w:tcPr>
          <w:p w:rsidR="0027237A" w:rsidRPr="0027237A" w:rsidRDefault="0027237A" w:rsidP="0027237A">
            <w:pPr>
              <w:rPr>
                <w:iCs/>
                <w:sz w:val="20"/>
                <w:szCs w:val="20"/>
              </w:rPr>
            </w:pPr>
          </w:p>
        </w:tc>
        <w:tc>
          <w:tcPr>
            <w:tcW w:w="2552" w:type="dxa"/>
            <w:noWrap/>
            <w:vAlign w:val="bottom"/>
            <w:hideMark/>
          </w:tcPr>
          <w:p w:rsidR="0027237A" w:rsidRPr="0027237A" w:rsidRDefault="0027237A" w:rsidP="0027237A">
            <w:pPr>
              <w:rPr>
                <w:iCs/>
                <w:sz w:val="20"/>
                <w:szCs w:val="20"/>
              </w:rPr>
            </w:pPr>
          </w:p>
        </w:tc>
        <w:tc>
          <w:tcPr>
            <w:tcW w:w="1985" w:type="dxa"/>
            <w:noWrap/>
            <w:vAlign w:val="bottom"/>
            <w:hideMark/>
          </w:tcPr>
          <w:p w:rsidR="0027237A" w:rsidRPr="0027237A" w:rsidRDefault="0027237A" w:rsidP="0027237A">
            <w:pPr>
              <w:rPr>
                <w:iCs/>
                <w:sz w:val="20"/>
                <w:szCs w:val="20"/>
              </w:rPr>
            </w:pPr>
          </w:p>
        </w:tc>
        <w:tc>
          <w:tcPr>
            <w:tcW w:w="2976" w:type="dxa"/>
            <w:noWrap/>
            <w:vAlign w:val="bottom"/>
            <w:hideMark/>
          </w:tcPr>
          <w:p w:rsidR="0027237A" w:rsidRPr="0027237A" w:rsidRDefault="0027237A" w:rsidP="0027237A">
            <w:pPr>
              <w:rPr>
                <w:iCs/>
                <w:sz w:val="20"/>
                <w:szCs w:val="20"/>
              </w:rPr>
            </w:pPr>
          </w:p>
        </w:tc>
        <w:tc>
          <w:tcPr>
            <w:tcW w:w="2835"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r w:rsidRPr="0027237A">
              <w:rPr>
                <w:iCs/>
                <w:sz w:val="20"/>
                <w:szCs w:val="20"/>
              </w:rPr>
              <w:t> </w:t>
            </w:r>
          </w:p>
        </w:tc>
        <w:tc>
          <w:tcPr>
            <w:tcW w:w="1561" w:type="dxa"/>
            <w:noWrap/>
            <w:vAlign w:val="bottom"/>
            <w:hideMark/>
          </w:tcPr>
          <w:p w:rsidR="0027237A" w:rsidRPr="0027237A" w:rsidRDefault="0027237A" w:rsidP="0027237A">
            <w:pPr>
              <w:rPr>
                <w:iCs/>
                <w:sz w:val="20"/>
                <w:szCs w:val="20"/>
              </w:rPr>
            </w:pPr>
            <w:r w:rsidRPr="0027237A">
              <w:rPr>
                <w:iCs/>
                <w:sz w:val="20"/>
                <w:szCs w:val="20"/>
              </w:rPr>
              <w:t> </w:t>
            </w:r>
          </w:p>
        </w:tc>
        <w:tc>
          <w:tcPr>
            <w:tcW w:w="1844" w:type="dxa"/>
            <w:noWrap/>
            <w:vAlign w:val="bottom"/>
            <w:hideMark/>
          </w:tcPr>
          <w:p w:rsidR="0027237A" w:rsidRPr="0027237A" w:rsidRDefault="0027237A" w:rsidP="0027237A">
            <w:pPr>
              <w:rPr>
                <w:iCs/>
                <w:sz w:val="20"/>
                <w:szCs w:val="20"/>
              </w:rPr>
            </w:pPr>
            <w:r w:rsidRPr="0027237A">
              <w:rPr>
                <w:iCs/>
                <w:sz w:val="20"/>
                <w:szCs w:val="20"/>
              </w:rPr>
              <w:t> </w:t>
            </w:r>
          </w:p>
        </w:tc>
        <w:tc>
          <w:tcPr>
            <w:tcW w:w="2552" w:type="dxa"/>
            <w:noWrap/>
            <w:vAlign w:val="bottom"/>
            <w:hideMark/>
          </w:tcPr>
          <w:p w:rsidR="0027237A" w:rsidRPr="0027237A" w:rsidRDefault="0027237A" w:rsidP="0027237A">
            <w:pPr>
              <w:rPr>
                <w:iCs/>
                <w:sz w:val="20"/>
                <w:szCs w:val="20"/>
              </w:rPr>
            </w:pPr>
            <w:r w:rsidRPr="0027237A">
              <w:rPr>
                <w:iCs/>
                <w:sz w:val="20"/>
                <w:szCs w:val="20"/>
              </w:rPr>
              <w:t> </w:t>
            </w:r>
          </w:p>
        </w:tc>
        <w:tc>
          <w:tcPr>
            <w:tcW w:w="1985" w:type="dxa"/>
            <w:noWrap/>
            <w:vAlign w:val="bottom"/>
            <w:hideMark/>
          </w:tcPr>
          <w:p w:rsidR="0027237A" w:rsidRPr="0027237A" w:rsidRDefault="0027237A" w:rsidP="0027237A">
            <w:pPr>
              <w:rPr>
                <w:iCs/>
                <w:sz w:val="20"/>
                <w:szCs w:val="20"/>
              </w:rPr>
            </w:pPr>
            <w:r w:rsidRPr="0027237A">
              <w:rPr>
                <w:iCs/>
                <w:sz w:val="20"/>
                <w:szCs w:val="20"/>
              </w:rPr>
              <w:t> </w:t>
            </w:r>
          </w:p>
        </w:tc>
        <w:tc>
          <w:tcPr>
            <w:tcW w:w="2976" w:type="dxa"/>
            <w:noWrap/>
            <w:vAlign w:val="bottom"/>
            <w:hideMark/>
          </w:tcPr>
          <w:p w:rsidR="0027237A" w:rsidRPr="0027237A" w:rsidRDefault="0027237A" w:rsidP="0027237A">
            <w:pPr>
              <w:rPr>
                <w:iCs/>
                <w:sz w:val="20"/>
                <w:szCs w:val="20"/>
              </w:rPr>
            </w:pPr>
            <w:r w:rsidRPr="0027237A">
              <w:rPr>
                <w:iCs/>
                <w:sz w:val="20"/>
                <w:szCs w:val="20"/>
              </w:rPr>
              <w:t> </w:t>
            </w:r>
          </w:p>
        </w:tc>
        <w:tc>
          <w:tcPr>
            <w:tcW w:w="2835"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overflowPunct w:val="0"/>
        <w:autoSpaceDE w:val="0"/>
        <w:autoSpaceDN w:val="0"/>
        <w:adjustRightInd w:val="0"/>
        <w:rPr>
          <w:bCs/>
        </w:rPr>
        <w:sectPr w:rsidR="0027237A" w:rsidRPr="0027237A" w:rsidSect="0027237A">
          <w:pgSz w:w="16840" w:h="11907" w:orient="landscape" w:code="9"/>
          <w:pgMar w:top="993"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7237A" w:rsidRPr="0027237A" w:rsidTr="0027237A">
        <w:trPr>
          <w:trHeight w:val="510"/>
        </w:trPr>
        <w:tc>
          <w:tcPr>
            <w:tcW w:w="12475" w:type="dxa"/>
            <w:gridSpan w:val="7"/>
            <w:shd w:val="clear" w:color="auto" w:fill="auto"/>
            <w:vAlign w:val="bottom"/>
            <w:hideMark/>
          </w:tcPr>
          <w:p w:rsidR="0027237A" w:rsidRPr="0027237A" w:rsidRDefault="0027237A" w:rsidP="0027237A">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27237A" w:rsidRPr="0027237A" w:rsidTr="0027237A">
        <w:trPr>
          <w:trHeight w:val="1590"/>
        </w:trPr>
        <w:tc>
          <w:tcPr>
            <w:tcW w:w="851" w:type="dxa"/>
            <w:vAlign w:val="center"/>
            <w:hideMark/>
          </w:tcPr>
          <w:p w:rsidR="0027237A" w:rsidRPr="0027237A" w:rsidRDefault="0027237A" w:rsidP="0027237A">
            <w:pPr>
              <w:ind w:left="-108" w:right="-108"/>
              <w:jc w:val="center"/>
              <w:rPr>
                <w:i/>
                <w:sz w:val="20"/>
                <w:szCs w:val="20"/>
              </w:rPr>
            </w:pPr>
            <w:r w:rsidRPr="0027237A">
              <w:rPr>
                <w:i/>
                <w:sz w:val="20"/>
                <w:szCs w:val="20"/>
              </w:rPr>
              <w:t xml:space="preserve">№ </w:t>
            </w:r>
          </w:p>
        </w:tc>
        <w:tc>
          <w:tcPr>
            <w:tcW w:w="1559" w:type="dxa"/>
            <w:vAlign w:val="center"/>
            <w:hideMark/>
          </w:tcPr>
          <w:p w:rsidR="0027237A" w:rsidRPr="0027237A" w:rsidRDefault="0027237A" w:rsidP="0027237A">
            <w:pPr>
              <w:ind w:left="-108" w:right="-108"/>
              <w:jc w:val="center"/>
              <w:rPr>
                <w:i/>
                <w:sz w:val="20"/>
                <w:szCs w:val="20"/>
              </w:rPr>
            </w:pPr>
            <w:r w:rsidRPr="0027237A">
              <w:rPr>
                <w:i/>
                <w:sz w:val="20"/>
                <w:szCs w:val="20"/>
              </w:rPr>
              <w:t xml:space="preserve">ИНН </w:t>
            </w:r>
          </w:p>
        </w:tc>
        <w:tc>
          <w:tcPr>
            <w:tcW w:w="1843"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693"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 ФИО</w:t>
            </w:r>
          </w:p>
        </w:tc>
        <w:tc>
          <w:tcPr>
            <w:tcW w:w="2410" w:type="dxa"/>
            <w:vAlign w:val="center"/>
            <w:hideMark/>
          </w:tcPr>
          <w:p w:rsidR="0027237A" w:rsidRPr="0027237A" w:rsidRDefault="0027237A" w:rsidP="0027237A">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7237A" w:rsidRPr="0027237A" w:rsidRDefault="0027237A" w:rsidP="0027237A">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27237A" w:rsidRPr="0027237A" w:rsidRDefault="0027237A" w:rsidP="0027237A">
            <w:pPr>
              <w:rPr>
                <w:i/>
                <w:sz w:val="20"/>
                <w:szCs w:val="20"/>
              </w:rPr>
            </w:pPr>
          </w:p>
        </w:tc>
      </w:tr>
      <w:tr w:rsidR="0027237A" w:rsidRPr="0027237A" w:rsidTr="0027237A">
        <w:trPr>
          <w:trHeight w:val="315"/>
        </w:trPr>
        <w:tc>
          <w:tcPr>
            <w:tcW w:w="851" w:type="dxa"/>
            <w:noWrap/>
            <w:vAlign w:val="center"/>
            <w:hideMark/>
          </w:tcPr>
          <w:p w:rsidR="0027237A" w:rsidRPr="0027237A" w:rsidRDefault="0027237A" w:rsidP="0027237A">
            <w:pPr>
              <w:jc w:val="center"/>
              <w:rPr>
                <w:i/>
                <w:iCs/>
                <w:sz w:val="20"/>
                <w:szCs w:val="20"/>
              </w:rPr>
            </w:pPr>
            <w:r w:rsidRPr="0027237A">
              <w:rPr>
                <w:i/>
                <w:iCs/>
                <w:sz w:val="20"/>
                <w:szCs w:val="20"/>
              </w:rPr>
              <w:t>8</w:t>
            </w:r>
          </w:p>
        </w:tc>
        <w:tc>
          <w:tcPr>
            <w:tcW w:w="1559" w:type="dxa"/>
            <w:noWrap/>
            <w:vAlign w:val="center"/>
            <w:hideMark/>
          </w:tcPr>
          <w:p w:rsidR="0027237A" w:rsidRPr="0027237A" w:rsidRDefault="0027237A" w:rsidP="0027237A">
            <w:pPr>
              <w:jc w:val="center"/>
              <w:rPr>
                <w:i/>
                <w:iCs/>
                <w:sz w:val="20"/>
                <w:szCs w:val="20"/>
              </w:rPr>
            </w:pPr>
            <w:r w:rsidRPr="0027237A">
              <w:rPr>
                <w:i/>
                <w:iCs/>
                <w:sz w:val="20"/>
                <w:szCs w:val="20"/>
              </w:rPr>
              <w:t>9</w:t>
            </w:r>
          </w:p>
        </w:tc>
        <w:tc>
          <w:tcPr>
            <w:tcW w:w="1843" w:type="dxa"/>
            <w:noWrap/>
            <w:vAlign w:val="center"/>
            <w:hideMark/>
          </w:tcPr>
          <w:p w:rsidR="0027237A" w:rsidRPr="0027237A" w:rsidRDefault="0027237A" w:rsidP="0027237A">
            <w:pPr>
              <w:jc w:val="center"/>
              <w:rPr>
                <w:i/>
                <w:iCs/>
                <w:sz w:val="20"/>
                <w:szCs w:val="20"/>
              </w:rPr>
            </w:pPr>
            <w:r w:rsidRPr="0027237A">
              <w:rPr>
                <w:i/>
                <w:iCs/>
                <w:sz w:val="20"/>
                <w:szCs w:val="20"/>
              </w:rPr>
              <w:t>10</w:t>
            </w:r>
          </w:p>
        </w:tc>
        <w:tc>
          <w:tcPr>
            <w:tcW w:w="2693" w:type="dxa"/>
            <w:noWrap/>
            <w:vAlign w:val="center"/>
            <w:hideMark/>
          </w:tcPr>
          <w:p w:rsidR="0027237A" w:rsidRPr="0027237A" w:rsidRDefault="0027237A" w:rsidP="0027237A">
            <w:pPr>
              <w:jc w:val="center"/>
              <w:rPr>
                <w:i/>
                <w:iCs/>
                <w:sz w:val="20"/>
                <w:szCs w:val="20"/>
              </w:rPr>
            </w:pPr>
            <w:r w:rsidRPr="0027237A">
              <w:rPr>
                <w:i/>
                <w:iCs/>
                <w:sz w:val="20"/>
                <w:szCs w:val="20"/>
              </w:rPr>
              <w:t>11</w:t>
            </w:r>
          </w:p>
        </w:tc>
        <w:tc>
          <w:tcPr>
            <w:tcW w:w="2410" w:type="dxa"/>
            <w:noWrap/>
            <w:vAlign w:val="center"/>
            <w:hideMark/>
          </w:tcPr>
          <w:p w:rsidR="0027237A" w:rsidRPr="0027237A" w:rsidRDefault="0027237A" w:rsidP="0027237A">
            <w:pPr>
              <w:jc w:val="center"/>
              <w:rPr>
                <w:i/>
                <w:iCs/>
                <w:sz w:val="20"/>
                <w:szCs w:val="20"/>
              </w:rPr>
            </w:pPr>
            <w:r w:rsidRPr="0027237A">
              <w:rPr>
                <w:i/>
                <w:iCs/>
                <w:sz w:val="20"/>
                <w:szCs w:val="20"/>
              </w:rPr>
              <w:t>12</w:t>
            </w:r>
          </w:p>
        </w:tc>
        <w:tc>
          <w:tcPr>
            <w:tcW w:w="1559"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13</w:t>
            </w:r>
          </w:p>
        </w:tc>
        <w:tc>
          <w:tcPr>
            <w:tcW w:w="1560"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14</w:t>
            </w:r>
          </w:p>
        </w:tc>
        <w:tc>
          <w:tcPr>
            <w:tcW w:w="2411"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15</w:t>
            </w:r>
          </w:p>
        </w:tc>
      </w:tr>
      <w:tr w:rsidR="0027237A" w:rsidRPr="0027237A" w:rsidTr="0027237A">
        <w:trPr>
          <w:trHeight w:val="386"/>
        </w:trPr>
        <w:tc>
          <w:tcPr>
            <w:tcW w:w="851" w:type="dxa"/>
            <w:noWrap/>
            <w:vAlign w:val="bottom"/>
            <w:hideMark/>
          </w:tcPr>
          <w:p w:rsidR="0027237A" w:rsidRPr="0027237A" w:rsidRDefault="0027237A" w:rsidP="0027237A">
            <w:pPr>
              <w:rPr>
                <w:iCs/>
                <w:sz w:val="20"/>
                <w:szCs w:val="20"/>
              </w:rPr>
            </w:pPr>
            <w:r w:rsidRPr="0027237A">
              <w:rPr>
                <w:i/>
                <w:iCs/>
                <w:sz w:val="20"/>
                <w:szCs w:val="20"/>
              </w:rPr>
              <w:t>1.1</w:t>
            </w:r>
          </w:p>
        </w:tc>
        <w:tc>
          <w:tcPr>
            <w:tcW w:w="1559" w:type="dxa"/>
            <w:noWrap/>
            <w:vAlign w:val="bottom"/>
            <w:hideMark/>
          </w:tcPr>
          <w:p w:rsidR="0027237A" w:rsidRPr="0027237A" w:rsidRDefault="0027237A" w:rsidP="0027237A">
            <w:pPr>
              <w:rPr>
                <w:iCs/>
                <w:sz w:val="20"/>
                <w:szCs w:val="20"/>
              </w:rPr>
            </w:pPr>
            <w:r w:rsidRPr="0027237A">
              <w:rPr>
                <w:i/>
                <w:iCs/>
                <w:sz w:val="20"/>
                <w:szCs w:val="20"/>
              </w:rPr>
              <w:t>7754467990</w:t>
            </w:r>
          </w:p>
        </w:tc>
        <w:tc>
          <w:tcPr>
            <w:tcW w:w="1843" w:type="dxa"/>
            <w:noWrap/>
            <w:vAlign w:val="bottom"/>
            <w:hideMark/>
          </w:tcPr>
          <w:p w:rsidR="0027237A" w:rsidRPr="0027237A" w:rsidRDefault="0027237A" w:rsidP="0027237A">
            <w:pPr>
              <w:rPr>
                <w:iCs/>
                <w:sz w:val="20"/>
                <w:szCs w:val="20"/>
              </w:rPr>
            </w:pPr>
            <w:r w:rsidRPr="0027237A">
              <w:rPr>
                <w:i/>
                <w:iCs/>
                <w:sz w:val="20"/>
                <w:szCs w:val="20"/>
              </w:rPr>
              <w:t>108323232323232</w:t>
            </w:r>
          </w:p>
        </w:tc>
        <w:tc>
          <w:tcPr>
            <w:tcW w:w="2693" w:type="dxa"/>
            <w:noWrap/>
            <w:vAlign w:val="bottom"/>
            <w:hideMark/>
          </w:tcPr>
          <w:p w:rsidR="0027237A" w:rsidRPr="0027237A" w:rsidRDefault="0027237A" w:rsidP="0027237A">
            <w:pPr>
              <w:rPr>
                <w:iCs/>
                <w:sz w:val="20"/>
                <w:szCs w:val="20"/>
              </w:rPr>
            </w:pPr>
            <w:r w:rsidRPr="0027237A">
              <w:rPr>
                <w:i/>
                <w:iCs/>
                <w:sz w:val="20"/>
                <w:szCs w:val="20"/>
              </w:rPr>
              <w:t>ЗАО "Свет 1"</w:t>
            </w:r>
          </w:p>
        </w:tc>
        <w:tc>
          <w:tcPr>
            <w:tcW w:w="2410" w:type="dxa"/>
            <w:noWrap/>
            <w:vAlign w:val="bottom"/>
            <w:hideMark/>
          </w:tcPr>
          <w:p w:rsidR="0027237A" w:rsidRPr="0027237A" w:rsidRDefault="0027237A" w:rsidP="0027237A">
            <w:pPr>
              <w:rPr>
                <w:iCs/>
                <w:sz w:val="20"/>
                <w:szCs w:val="20"/>
              </w:rPr>
            </w:pPr>
            <w:r w:rsidRPr="0027237A">
              <w:rPr>
                <w:i/>
                <w:iCs/>
                <w:sz w:val="20"/>
                <w:szCs w:val="20"/>
              </w:rPr>
              <w:t>Москва, ул</w:t>
            </w:r>
            <w:proofErr w:type="gramStart"/>
            <w:r w:rsidRPr="0027237A">
              <w:rPr>
                <w:i/>
                <w:iCs/>
                <w:sz w:val="20"/>
                <w:szCs w:val="20"/>
              </w:rPr>
              <w:t>.Л</w:t>
            </w:r>
            <w:proofErr w:type="gramEnd"/>
            <w:r w:rsidRPr="0027237A">
              <w:rPr>
                <w:i/>
                <w:iCs/>
                <w:sz w:val="20"/>
                <w:szCs w:val="20"/>
              </w:rPr>
              <w:t>убянка, 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23.01.2008</w:t>
            </w:r>
          </w:p>
        </w:tc>
      </w:tr>
      <w:tr w:rsidR="0027237A" w:rsidRPr="0027237A" w:rsidTr="0027237A">
        <w:trPr>
          <w:trHeight w:val="407"/>
        </w:trPr>
        <w:tc>
          <w:tcPr>
            <w:tcW w:w="851" w:type="dxa"/>
            <w:noWrap/>
            <w:vAlign w:val="bottom"/>
            <w:hideMark/>
          </w:tcPr>
          <w:p w:rsidR="0027237A" w:rsidRPr="0027237A" w:rsidRDefault="0027237A" w:rsidP="0027237A">
            <w:pPr>
              <w:rPr>
                <w:iCs/>
                <w:sz w:val="20"/>
                <w:szCs w:val="20"/>
              </w:rPr>
            </w:pPr>
            <w:r w:rsidRPr="0027237A">
              <w:rPr>
                <w:i/>
                <w:iCs/>
                <w:sz w:val="20"/>
                <w:szCs w:val="20"/>
              </w:rPr>
              <w:t>1.1.0</w:t>
            </w:r>
          </w:p>
        </w:tc>
        <w:tc>
          <w:tcPr>
            <w:tcW w:w="1559" w:type="dxa"/>
            <w:noWrap/>
            <w:vAlign w:val="bottom"/>
            <w:hideMark/>
          </w:tcPr>
          <w:p w:rsidR="0027237A" w:rsidRPr="0027237A" w:rsidRDefault="0027237A" w:rsidP="0027237A">
            <w:pPr>
              <w:rPr>
                <w:iCs/>
                <w:sz w:val="20"/>
                <w:szCs w:val="20"/>
              </w:rPr>
            </w:pPr>
            <w:r w:rsidRPr="0027237A">
              <w:rPr>
                <w:i/>
                <w:iCs/>
                <w:sz w:val="20"/>
                <w:szCs w:val="20"/>
              </w:rPr>
              <w:t>111222333444</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Петрова Анна Ивановна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Москва, ул</w:t>
            </w:r>
            <w:proofErr w:type="gramStart"/>
            <w:r w:rsidRPr="0027237A">
              <w:rPr>
                <w:i/>
                <w:iCs/>
                <w:sz w:val="20"/>
                <w:szCs w:val="20"/>
              </w:rPr>
              <w:t>.Щ</w:t>
            </w:r>
            <w:proofErr w:type="gramEnd"/>
            <w:r w:rsidRPr="0027237A">
              <w:rPr>
                <w:i/>
                <w:iCs/>
                <w:sz w:val="20"/>
                <w:szCs w:val="20"/>
              </w:rPr>
              <w:t>епкина, 33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44 55 666777</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№45-л/</w:t>
            </w:r>
            <w:proofErr w:type="gramStart"/>
            <w:r w:rsidRPr="0027237A">
              <w:rPr>
                <w:i/>
                <w:iCs/>
                <w:sz w:val="20"/>
                <w:szCs w:val="20"/>
              </w:rPr>
              <w:t>с</w:t>
            </w:r>
            <w:proofErr w:type="gramEnd"/>
            <w:r w:rsidRPr="0027237A">
              <w:rPr>
                <w:i/>
                <w:iCs/>
                <w:sz w:val="20"/>
                <w:szCs w:val="20"/>
              </w:rPr>
              <w:t xml:space="preserve"> от 22.03.10</w:t>
            </w:r>
          </w:p>
        </w:tc>
      </w:tr>
      <w:tr w:rsidR="0027237A" w:rsidRPr="0027237A" w:rsidTr="0027237A">
        <w:trPr>
          <w:trHeight w:val="427"/>
        </w:trPr>
        <w:tc>
          <w:tcPr>
            <w:tcW w:w="851" w:type="dxa"/>
            <w:noWrap/>
            <w:vAlign w:val="bottom"/>
            <w:hideMark/>
          </w:tcPr>
          <w:p w:rsidR="0027237A" w:rsidRPr="0027237A" w:rsidRDefault="0027237A" w:rsidP="0027237A">
            <w:pPr>
              <w:rPr>
                <w:iCs/>
                <w:sz w:val="20"/>
                <w:szCs w:val="20"/>
              </w:rPr>
            </w:pPr>
            <w:r w:rsidRPr="0027237A">
              <w:rPr>
                <w:i/>
                <w:iCs/>
                <w:sz w:val="20"/>
                <w:szCs w:val="20"/>
              </w:rPr>
              <w:t>1.1.1</w:t>
            </w:r>
          </w:p>
        </w:tc>
        <w:tc>
          <w:tcPr>
            <w:tcW w:w="1559" w:type="dxa"/>
            <w:noWrap/>
            <w:vAlign w:val="bottom"/>
            <w:hideMark/>
          </w:tcPr>
          <w:p w:rsidR="0027237A" w:rsidRPr="0027237A" w:rsidRDefault="0027237A" w:rsidP="0027237A">
            <w:pPr>
              <w:rPr>
                <w:iCs/>
                <w:sz w:val="20"/>
                <w:szCs w:val="20"/>
              </w:rPr>
            </w:pPr>
            <w:r w:rsidRPr="0027237A">
              <w:rPr>
                <w:i/>
                <w:iCs/>
                <w:sz w:val="20"/>
                <w:szCs w:val="20"/>
              </w:rPr>
              <w:t>333222444555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Сидоров Пётр Иванович</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55 66 777888</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405"/>
        </w:trPr>
        <w:tc>
          <w:tcPr>
            <w:tcW w:w="851" w:type="dxa"/>
            <w:noWrap/>
            <w:vAlign w:val="bottom"/>
            <w:hideMark/>
          </w:tcPr>
          <w:p w:rsidR="0027237A" w:rsidRPr="0027237A" w:rsidRDefault="0027237A" w:rsidP="0027237A">
            <w:pPr>
              <w:rPr>
                <w:iCs/>
                <w:sz w:val="20"/>
                <w:szCs w:val="20"/>
              </w:rPr>
            </w:pPr>
            <w:r w:rsidRPr="0027237A">
              <w:rPr>
                <w:i/>
                <w:iCs/>
                <w:sz w:val="20"/>
                <w:szCs w:val="20"/>
              </w:rPr>
              <w:t>1.1.2</w:t>
            </w:r>
          </w:p>
        </w:tc>
        <w:tc>
          <w:tcPr>
            <w:tcW w:w="1559" w:type="dxa"/>
            <w:noWrap/>
            <w:vAlign w:val="bottom"/>
            <w:hideMark/>
          </w:tcPr>
          <w:p w:rsidR="0027237A" w:rsidRPr="0027237A" w:rsidRDefault="0027237A" w:rsidP="0027237A">
            <w:pPr>
              <w:rPr>
                <w:iCs/>
                <w:sz w:val="20"/>
                <w:szCs w:val="20"/>
              </w:rPr>
            </w:pPr>
            <w:r w:rsidRPr="0027237A">
              <w:rPr>
                <w:i/>
                <w:iCs/>
                <w:sz w:val="20"/>
                <w:szCs w:val="20"/>
              </w:rPr>
              <w:t>6277777777</w:t>
            </w:r>
          </w:p>
        </w:tc>
        <w:tc>
          <w:tcPr>
            <w:tcW w:w="1843" w:type="dxa"/>
            <w:noWrap/>
            <w:vAlign w:val="bottom"/>
            <w:hideMark/>
          </w:tcPr>
          <w:p w:rsidR="0027237A" w:rsidRPr="0027237A" w:rsidRDefault="0027237A" w:rsidP="0027237A">
            <w:pPr>
              <w:rPr>
                <w:iCs/>
                <w:sz w:val="20"/>
                <w:szCs w:val="20"/>
              </w:rPr>
            </w:pPr>
            <w:r w:rsidRPr="0027237A">
              <w:rPr>
                <w:i/>
                <w:iCs/>
                <w:sz w:val="20"/>
                <w:szCs w:val="20"/>
              </w:rPr>
              <w:t>104567567567436</w:t>
            </w:r>
          </w:p>
        </w:tc>
        <w:tc>
          <w:tcPr>
            <w:tcW w:w="2693" w:type="dxa"/>
            <w:noWrap/>
            <w:vAlign w:val="bottom"/>
            <w:hideMark/>
          </w:tcPr>
          <w:p w:rsidR="0027237A" w:rsidRPr="0027237A" w:rsidRDefault="0027237A" w:rsidP="0027237A">
            <w:pPr>
              <w:rPr>
                <w:iCs/>
                <w:sz w:val="20"/>
                <w:szCs w:val="20"/>
              </w:rPr>
            </w:pPr>
            <w:r w:rsidRPr="0027237A">
              <w:rPr>
                <w:i/>
                <w:iCs/>
                <w:sz w:val="20"/>
                <w:szCs w:val="20"/>
              </w:rPr>
              <w:t>ООО "Черепашка"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1.1.2.0</w:t>
            </w:r>
          </w:p>
        </w:tc>
        <w:tc>
          <w:tcPr>
            <w:tcW w:w="1559" w:type="dxa"/>
            <w:noWrap/>
            <w:vAlign w:val="bottom"/>
            <w:hideMark/>
          </w:tcPr>
          <w:p w:rsidR="0027237A" w:rsidRPr="0027237A" w:rsidRDefault="0027237A" w:rsidP="0027237A">
            <w:pPr>
              <w:rPr>
                <w:iCs/>
                <w:sz w:val="20"/>
                <w:szCs w:val="20"/>
              </w:rPr>
            </w:pPr>
            <w:r w:rsidRPr="0027237A">
              <w:rPr>
                <w:i/>
                <w:iCs/>
                <w:sz w:val="20"/>
                <w:szCs w:val="20"/>
              </w:rPr>
              <w:t>7495672857623</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proofErr w:type="spellStart"/>
            <w:r w:rsidRPr="0027237A">
              <w:rPr>
                <w:i/>
                <w:iCs/>
                <w:sz w:val="20"/>
                <w:szCs w:val="20"/>
              </w:rPr>
              <w:t>Мухов</w:t>
            </w:r>
            <w:proofErr w:type="spellEnd"/>
            <w:r w:rsidRPr="0027237A">
              <w:rPr>
                <w:i/>
                <w:iCs/>
                <w:sz w:val="20"/>
                <w:szCs w:val="20"/>
              </w:rPr>
              <w:t xml:space="preserve"> </w:t>
            </w:r>
            <w:proofErr w:type="spellStart"/>
            <w:r w:rsidRPr="0027237A">
              <w:rPr>
                <w:i/>
                <w:iCs/>
                <w:sz w:val="20"/>
                <w:szCs w:val="20"/>
              </w:rPr>
              <w:t>Амир</w:t>
            </w:r>
            <w:proofErr w:type="spellEnd"/>
            <w:r w:rsidRPr="0027237A">
              <w:rPr>
                <w:i/>
                <w:iCs/>
                <w:sz w:val="20"/>
                <w:szCs w:val="20"/>
              </w:rPr>
              <w:t xml:space="preserve"> </w:t>
            </w:r>
            <w:proofErr w:type="spellStart"/>
            <w:r w:rsidRPr="0027237A">
              <w:rPr>
                <w:i/>
                <w:iCs/>
                <w:sz w:val="20"/>
                <w:szCs w:val="20"/>
              </w:rPr>
              <w:t>Мазиевич</w:t>
            </w:r>
            <w:proofErr w:type="spellEnd"/>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66 78 455434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№77-л/</w:t>
            </w:r>
            <w:proofErr w:type="gramStart"/>
            <w:r w:rsidRPr="0027237A">
              <w:rPr>
                <w:i/>
                <w:iCs/>
                <w:sz w:val="20"/>
                <w:szCs w:val="20"/>
              </w:rPr>
              <w:t>с</w:t>
            </w:r>
            <w:proofErr w:type="gramEnd"/>
            <w:r w:rsidRPr="0027237A">
              <w:rPr>
                <w:i/>
                <w:iCs/>
                <w:sz w:val="20"/>
                <w:szCs w:val="20"/>
              </w:rPr>
              <w:t xml:space="preserve"> от 22.05.11</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1.1.2.1</w:t>
            </w:r>
          </w:p>
        </w:tc>
        <w:tc>
          <w:tcPr>
            <w:tcW w:w="1559" w:type="dxa"/>
            <w:noWrap/>
            <w:vAlign w:val="bottom"/>
            <w:hideMark/>
          </w:tcPr>
          <w:p w:rsidR="0027237A" w:rsidRPr="0027237A" w:rsidRDefault="0027237A" w:rsidP="0027237A">
            <w:pPr>
              <w:rPr>
                <w:iCs/>
                <w:sz w:val="20"/>
                <w:szCs w:val="20"/>
              </w:rPr>
            </w:pPr>
            <w:r w:rsidRPr="0027237A">
              <w:rPr>
                <w:i/>
                <w:iCs/>
                <w:sz w:val="20"/>
                <w:szCs w:val="20"/>
              </w:rPr>
              <w:t>8462389547345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Мазаева Инна Львовна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К.Маркса, 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67 03 000444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Бенефициар</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w:t>
            </w:r>
          </w:p>
        </w:tc>
        <w:tc>
          <w:tcPr>
            <w:tcW w:w="1559" w:type="dxa"/>
            <w:noWrap/>
            <w:vAlign w:val="bottom"/>
            <w:hideMark/>
          </w:tcPr>
          <w:p w:rsidR="0027237A" w:rsidRPr="0027237A" w:rsidRDefault="0027237A" w:rsidP="0027237A">
            <w:pPr>
              <w:rPr>
                <w:sz w:val="20"/>
                <w:szCs w:val="20"/>
              </w:rPr>
            </w:pPr>
            <w:r w:rsidRPr="0027237A">
              <w:rPr>
                <w:i/>
                <w:iCs/>
                <w:sz w:val="20"/>
                <w:szCs w:val="20"/>
              </w:rPr>
              <w:t>7754456890</w:t>
            </w:r>
          </w:p>
        </w:tc>
        <w:tc>
          <w:tcPr>
            <w:tcW w:w="1843" w:type="dxa"/>
            <w:noWrap/>
            <w:vAlign w:val="bottom"/>
            <w:hideMark/>
          </w:tcPr>
          <w:p w:rsidR="0027237A" w:rsidRPr="0027237A" w:rsidRDefault="0027237A" w:rsidP="0027237A">
            <w:pPr>
              <w:rPr>
                <w:sz w:val="20"/>
                <w:szCs w:val="20"/>
              </w:rPr>
            </w:pPr>
            <w:r w:rsidRPr="0027237A">
              <w:rPr>
                <w:i/>
                <w:iCs/>
                <w:sz w:val="20"/>
                <w:szCs w:val="20"/>
              </w:rPr>
              <w:t>107656565656565</w:t>
            </w:r>
          </w:p>
        </w:tc>
        <w:tc>
          <w:tcPr>
            <w:tcW w:w="2693" w:type="dxa"/>
            <w:noWrap/>
            <w:vAlign w:val="bottom"/>
            <w:hideMark/>
          </w:tcPr>
          <w:p w:rsidR="0027237A" w:rsidRPr="0027237A" w:rsidRDefault="0027237A" w:rsidP="0027237A">
            <w:pPr>
              <w:rPr>
                <w:sz w:val="20"/>
                <w:szCs w:val="20"/>
              </w:rPr>
            </w:pPr>
            <w:r w:rsidRPr="0027237A">
              <w:rPr>
                <w:i/>
                <w:iCs/>
                <w:sz w:val="20"/>
                <w:szCs w:val="20"/>
              </w:rPr>
              <w:t>ООО "Свет 2"</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1.2.0</w:t>
            </w:r>
          </w:p>
        </w:tc>
        <w:tc>
          <w:tcPr>
            <w:tcW w:w="1559" w:type="dxa"/>
            <w:noWrap/>
            <w:vAlign w:val="bottom"/>
            <w:hideMark/>
          </w:tcPr>
          <w:p w:rsidR="0027237A" w:rsidRPr="0027237A" w:rsidRDefault="0027237A" w:rsidP="0027237A">
            <w:pPr>
              <w:rPr>
                <w:sz w:val="20"/>
                <w:szCs w:val="20"/>
              </w:rPr>
            </w:pPr>
            <w:r w:rsidRPr="0027237A">
              <w:rPr>
                <w:i/>
                <w:iCs/>
                <w:sz w:val="20"/>
                <w:szCs w:val="20"/>
              </w:rPr>
              <w:t>666555777444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Антонов Иван Игоревич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66 55 444333</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устав, приказ №56-л/</w:t>
            </w:r>
            <w:proofErr w:type="gramStart"/>
            <w:r w:rsidRPr="0027237A">
              <w:rPr>
                <w:i/>
                <w:iCs/>
                <w:sz w:val="20"/>
                <w:szCs w:val="20"/>
              </w:rPr>
              <w:t>с</w:t>
            </w:r>
            <w:proofErr w:type="gramEnd"/>
            <w:r w:rsidRPr="0027237A">
              <w:rPr>
                <w:i/>
                <w:iCs/>
                <w:sz w:val="20"/>
                <w:szCs w:val="20"/>
              </w:rPr>
              <w:t xml:space="preserve"> от 22.05.09</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1.2.1</w:t>
            </w:r>
          </w:p>
        </w:tc>
        <w:tc>
          <w:tcPr>
            <w:tcW w:w="1559" w:type="dxa"/>
            <w:noWrap/>
            <w:vAlign w:val="bottom"/>
            <w:hideMark/>
          </w:tcPr>
          <w:p w:rsidR="0027237A" w:rsidRPr="0027237A" w:rsidRDefault="0027237A" w:rsidP="0027237A">
            <w:pPr>
              <w:rPr>
                <w:sz w:val="20"/>
                <w:szCs w:val="20"/>
              </w:rPr>
            </w:pPr>
            <w:r w:rsidRPr="0027237A">
              <w:rPr>
                <w:i/>
                <w:iCs/>
                <w:sz w:val="20"/>
                <w:szCs w:val="20"/>
              </w:rPr>
              <w:t>888777666555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Ивлев Дмитрий Степанович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77 55 333444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1.2.2</w:t>
            </w:r>
          </w:p>
        </w:tc>
        <w:tc>
          <w:tcPr>
            <w:tcW w:w="1559" w:type="dxa"/>
            <w:noWrap/>
            <w:vAlign w:val="bottom"/>
            <w:hideMark/>
          </w:tcPr>
          <w:p w:rsidR="0027237A" w:rsidRPr="0027237A" w:rsidRDefault="0027237A" w:rsidP="0027237A">
            <w:pPr>
              <w:rPr>
                <w:sz w:val="20"/>
                <w:szCs w:val="20"/>
              </w:rPr>
            </w:pPr>
            <w:r w:rsidRPr="0027237A">
              <w:rPr>
                <w:i/>
                <w:iCs/>
                <w:sz w:val="20"/>
                <w:szCs w:val="20"/>
              </w:rPr>
              <w:t>333888444555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Степанов Игорь Дмитриевич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66 77 223344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1.3</w:t>
            </w:r>
          </w:p>
        </w:tc>
        <w:tc>
          <w:tcPr>
            <w:tcW w:w="1559" w:type="dxa"/>
            <w:noWrap/>
            <w:vAlign w:val="bottom"/>
            <w:hideMark/>
          </w:tcPr>
          <w:p w:rsidR="0027237A" w:rsidRPr="0027237A" w:rsidRDefault="0027237A" w:rsidP="0027237A">
            <w:pPr>
              <w:rPr>
                <w:sz w:val="20"/>
                <w:szCs w:val="20"/>
              </w:rPr>
            </w:pPr>
            <w:r w:rsidRPr="0027237A">
              <w:rPr>
                <w:i/>
                <w:iCs/>
                <w:sz w:val="20"/>
                <w:szCs w:val="20"/>
              </w:rPr>
              <w:t>ASU66-54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27237A" w:rsidRPr="0027237A" w:rsidRDefault="0027237A" w:rsidP="0027237A">
            <w:pPr>
              <w:rPr>
                <w:sz w:val="20"/>
                <w:szCs w:val="20"/>
              </w:rPr>
            </w:pPr>
            <w:r w:rsidRPr="0027237A">
              <w:rPr>
                <w:i/>
                <w:iCs/>
                <w:sz w:val="20"/>
                <w:szCs w:val="20"/>
              </w:rPr>
              <w:t>США, штат Виржиния, 533</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 </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proofErr w:type="spellStart"/>
            <w:r w:rsidRPr="0027237A">
              <w:rPr>
                <w:i/>
                <w:iCs/>
                <w:sz w:val="20"/>
                <w:szCs w:val="20"/>
              </w:rPr>
              <w:t>RuanMaxAmer</w:t>
            </w:r>
            <w:proofErr w:type="spellEnd"/>
          </w:p>
        </w:tc>
        <w:tc>
          <w:tcPr>
            <w:tcW w:w="2410" w:type="dxa"/>
            <w:noWrap/>
            <w:vAlign w:val="bottom"/>
            <w:hideMark/>
          </w:tcPr>
          <w:p w:rsidR="0027237A" w:rsidRPr="0027237A" w:rsidRDefault="0027237A" w:rsidP="0027237A">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776AE 6654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bl>
    <w:p w:rsidR="0027237A" w:rsidRPr="0027237A" w:rsidRDefault="0027237A" w:rsidP="0027237A">
      <w:pPr>
        <w:jc w:val="right"/>
        <w:rPr>
          <w:sz w:val="22"/>
        </w:rPr>
      </w:pPr>
    </w:p>
    <w:p w:rsidR="0027237A" w:rsidRPr="0027237A" w:rsidRDefault="0027237A" w:rsidP="0027237A">
      <w:pPr>
        <w:overflowPunct w:val="0"/>
        <w:autoSpaceDE w:val="0"/>
        <w:autoSpaceDN w:val="0"/>
        <w:adjustRightInd w:val="0"/>
        <w:ind w:firstLine="567"/>
        <w:jc w:val="right"/>
        <w:rPr>
          <w:sz w:val="28"/>
          <w:szCs w:val="28"/>
        </w:rPr>
        <w:sectPr w:rsidR="0027237A" w:rsidRPr="0027237A"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firstLine="567"/>
        <w:jc w:val="right"/>
        <w:rPr>
          <w:sz w:val="28"/>
          <w:szCs w:val="28"/>
        </w:rPr>
      </w:pPr>
      <w:r w:rsidRPr="0027237A">
        <w:rPr>
          <w:sz w:val="28"/>
          <w:szCs w:val="28"/>
        </w:rPr>
        <w:lastRenderedPageBreak/>
        <w:t xml:space="preserve">Форма </w:t>
      </w:r>
      <w:r w:rsidR="0055721A">
        <w:rPr>
          <w:sz w:val="28"/>
          <w:szCs w:val="28"/>
        </w:rPr>
        <w:t>2</w:t>
      </w:r>
      <w:r w:rsidRPr="0027237A">
        <w:rPr>
          <w:sz w:val="28"/>
          <w:szCs w:val="28"/>
        </w:rPr>
        <w:t>.</w:t>
      </w:r>
    </w:p>
    <w:p w:rsidR="0027237A" w:rsidRPr="0027237A" w:rsidRDefault="0027237A" w:rsidP="0027237A">
      <w:pPr>
        <w:overflowPunct w:val="0"/>
        <w:autoSpaceDE w:val="0"/>
        <w:autoSpaceDN w:val="0"/>
        <w:adjustRightInd w:val="0"/>
        <w:ind w:left="5387"/>
        <w:rPr>
          <w:bCs/>
          <w:iCs/>
        </w:rPr>
      </w:pPr>
      <w:r w:rsidRPr="0027237A">
        <w:rPr>
          <w:bCs/>
          <w:iCs/>
        </w:rPr>
        <w:t>Приложение к заявке на участие в закупке</w:t>
      </w:r>
    </w:p>
    <w:p w:rsidR="0027237A" w:rsidRPr="0027237A" w:rsidRDefault="0027237A" w:rsidP="0027237A">
      <w:pPr>
        <w:overflowPunct w:val="0"/>
        <w:autoSpaceDE w:val="0"/>
        <w:autoSpaceDN w:val="0"/>
        <w:adjustRightInd w:val="0"/>
        <w:ind w:left="5387"/>
        <w:rPr>
          <w:bCs/>
        </w:rPr>
      </w:pPr>
      <w:r w:rsidRPr="0027237A">
        <w:rPr>
          <w:bCs/>
          <w:iCs/>
        </w:rPr>
        <w:t>от «___» __________ 20___ г. № ______</w:t>
      </w:r>
    </w:p>
    <w:p w:rsidR="0027237A" w:rsidRPr="0027237A" w:rsidRDefault="0027237A" w:rsidP="0027237A">
      <w:pPr>
        <w:overflowPunct w:val="0"/>
        <w:autoSpaceDE w:val="0"/>
        <w:autoSpaceDN w:val="0"/>
        <w:adjustRightInd w:val="0"/>
        <w:ind w:firstLine="567"/>
        <w:jc w:val="center"/>
        <w:rPr>
          <w:b/>
          <w:bCs/>
          <w:snapToGrid w:val="0"/>
        </w:rPr>
      </w:pPr>
    </w:p>
    <w:p w:rsidR="0027237A" w:rsidRPr="0027237A" w:rsidRDefault="0027237A" w:rsidP="0027237A">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widowControl w:val="0"/>
        <w:autoSpaceDE w:val="0"/>
        <w:autoSpaceDN w:val="0"/>
        <w:adjustRightInd w:val="0"/>
        <w:jc w:val="center"/>
        <w:rPr>
          <w:szCs w:val="22"/>
        </w:rPr>
      </w:pPr>
    </w:p>
    <w:p w:rsidR="0027237A" w:rsidRPr="0027237A" w:rsidRDefault="0027237A" w:rsidP="0027237A">
      <w:pPr>
        <w:keepNext/>
        <w:jc w:val="center"/>
        <w:outlineLvl w:val="1"/>
        <w:rPr>
          <w:bCs/>
          <w:iCs/>
          <w:sz w:val="28"/>
          <w:szCs w:val="28"/>
        </w:rPr>
      </w:pPr>
      <w:bookmarkStart w:id="92" w:name="_Техническое_предложение_(Форма"/>
      <w:bookmarkStart w:id="93" w:name="_Toc235439567"/>
      <w:bookmarkStart w:id="94" w:name="_Toc390267515"/>
      <w:bookmarkStart w:id="95" w:name="_Toc412201950"/>
      <w:bookmarkEnd w:id="92"/>
      <w:r w:rsidRPr="0027237A">
        <w:rPr>
          <w:bCs/>
          <w:iCs/>
          <w:sz w:val="28"/>
          <w:szCs w:val="28"/>
        </w:rPr>
        <w:t xml:space="preserve">ТЕХНИЧЕСКОЕ ПРЕДЛОЖЕНИЕ (Форма </w:t>
      </w:r>
      <w:r w:rsidR="0055721A">
        <w:rPr>
          <w:bCs/>
          <w:iCs/>
          <w:sz w:val="28"/>
          <w:szCs w:val="28"/>
        </w:rPr>
        <w:t>2</w:t>
      </w:r>
      <w:r w:rsidRPr="0027237A">
        <w:rPr>
          <w:bCs/>
          <w:iCs/>
          <w:sz w:val="28"/>
          <w:szCs w:val="28"/>
        </w:rPr>
        <w:t>)</w:t>
      </w:r>
      <w:bookmarkEnd w:id="93"/>
      <w:bookmarkEnd w:id="94"/>
      <w:bookmarkEnd w:id="95"/>
    </w:p>
    <w:p w:rsidR="0027237A" w:rsidRPr="0027237A" w:rsidRDefault="0027237A" w:rsidP="0027237A">
      <w:pPr>
        <w:jc w:val="right"/>
        <w:rPr>
          <w:b/>
          <w:i/>
          <w:iCs/>
        </w:rPr>
      </w:pPr>
      <w:r w:rsidRPr="0027237A">
        <w:rPr>
          <w:b/>
          <w:i/>
          <w:iCs/>
        </w:rPr>
        <w:t>Лот __</w:t>
      </w:r>
    </w:p>
    <w:p w:rsidR="0027237A" w:rsidRPr="0027237A" w:rsidRDefault="0027237A" w:rsidP="0027237A">
      <w:pPr>
        <w:overflowPunct w:val="0"/>
        <w:autoSpaceDE w:val="0"/>
        <w:autoSpaceDN w:val="0"/>
        <w:adjustRightInd w:val="0"/>
        <w:jc w:val="both"/>
        <w:rPr>
          <w:b/>
          <w:bCs/>
          <w:i/>
        </w:rPr>
      </w:pPr>
      <w:r w:rsidRPr="0027237A">
        <w:rPr>
          <w:b/>
          <w:bCs/>
          <w:i/>
        </w:rPr>
        <w:t xml:space="preserve">Участник закупки: ________________________________ </w:t>
      </w:r>
    </w:p>
    <w:p w:rsidR="0027237A" w:rsidRPr="0027237A" w:rsidRDefault="0027237A" w:rsidP="0027237A">
      <w:pPr>
        <w:overflowPunct w:val="0"/>
        <w:autoSpaceDE w:val="0"/>
        <w:autoSpaceDN w:val="0"/>
        <w:adjustRightInd w:val="0"/>
        <w:ind w:firstLine="567"/>
        <w:jc w:val="both"/>
        <w:rPr>
          <w:bCs/>
          <w:i/>
          <w:sz w:val="22"/>
          <w:szCs w:val="22"/>
        </w:rPr>
      </w:pPr>
    </w:p>
    <w:p w:rsidR="0027237A" w:rsidRPr="0027237A" w:rsidRDefault="0027237A" w:rsidP="0027237A">
      <w:pPr>
        <w:overflowPunct w:val="0"/>
        <w:autoSpaceDE w:val="0"/>
        <w:autoSpaceDN w:val="0"/>
        <w:adjustRightInd w:val="0"/>
        <w:jc w:val="center"/>
        <w:rPr>
          <w:b/>
          <w:bCs/>
          <w:i/>
          <w:szCs w:val="28"/>
        </w:rPr>
      </w:pPr>
      <w:r w:rsidRPr="0027237A">
        <w:rPr>
          <w:b/>
          <w:bCs/>
          <w:i/>
          <w:szCs w:val="28"/>
        </w:rPr>
        <w:t>Суть технического предложения</w:t>
      </w:r>
    </w:p>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b/>
          <w:i/>
          <w:sz w:val="28"/>
          <w:szCs w:val="22"/>
        </w:rPr>
      </w:pPr>
      <w:r w:rsidRPr="0027237A">
        <w:rPr>
          <w:b/>
          <w:i/>
          <w:sz w:val="28"/>
          <w:szCs w:val="22"/>
        </w:rPr>
        <w:t>М.П.</w:t>
      </w:r>
    </w:p>
    <w:p w:rsidR="0027237A" w:rsidRPr="0027237A" w:rsidRDefault="0027237A" w:rsidP="0027237A">
      <w:pPr>
        <w:jc w:val="center"/>
        <w:rPr>
          <w:b/>
        </w:rPr>
      </w:pPr>
    </w:p>
    <w:p w:rsidR="0027237A" w:rsidRPr="0027237A" w:rsidRDefault="0027237A" w:rsidP="0027237A">
      <w:pPr>
        <w:tabs>
          <w:tab w:val="left" w:pos="1134"/>
          <w:tab w:val="left" w:pos="1418"/>
        </w:tabs>
        <w:overflowPunct w:val="0"/>
        <w:autoSpaceDE w:val="0"/>
        <w:autoSpaceDN w:val="0"/>
        <w:adjustRightInd w:val="0"/>
        <w:ind w:firstLine="709"/>
        <w:jc w:val="both"/>
      </w:pPr>
      <w:r w:rsidRPr="0027237A">
        <w:t>ИНСТРУКЦИИ ПО ЗАПОЛНЕНИЮ</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т.ч. организационно-правовую форму).</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27237A" w:rsidRPr="0027237A" w:rsidRDefault="0027237A" w:rsidP="0027237A">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27237A" w:rsidRPr="0027237A" w:rsidRDefault="0027237A" w:rsidP="0027237A">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27237A" w:rsidRPr="0027237A" w:rsidRDefault="0027237A" w:rsidP="00747CB2">
      <w:pPr>
        <w:numPr>
          <w:ilvl w:val="4"/>
          <w:numId w:val="23"/>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27237A">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p>
    <w:p w:rsidR="0027237A" w:rsidRPr="0027237A" w:rsidRDefault="0027237A" w:rsidP="00747CB2">
      <w:pPr>
        <w:numPr>
          <w:ilvl w:val="4"/>
          <w:numId w:val="23"/>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описание комплектации товара;</w:t>
      </w:r>
    </w:p>
    <w:p w:rsidR="0027237A" w:rsidRPr="0027237A" w:rsidRDefault="0027237A" w:rsidP="00747CB2">
      <w:pPr>
        <w:numPr>
          <w:ilvl w:val="4"/>
          <w:numId w:val="23"/>
        </w:numPr>
        <w:tabs>
          <w:tab w:val="num" w:pos="1134"/>
        </w:tabs>
        <w:ind w:left="0" w:firstLine="709"/>
        <w:jc w:val="both"/>
        <w:rPr>
          <w:bCs/>
          <w:i/>
          <w:snapToGrid w:val="0"/>
        </w:rPr>
      </w:pPr>
      <w:r w:rsidRPr="0027237A">
        <w:rPr>
          <w:bCs/>
          <w:i/>
          <w:snapToGrid w:val="0"/>
        </w:rPr>
        <w:t>указание количества товаров;</w:t>
      </w:r>
    </w:p>
    <w:p w:rsidR="0027237A" w:rsidRPr="0027237A" w:rsidRDefault="0027237A" w:rsidP="00747CB2">
      <w:pPr>
        <w:numPr>
          <w:ilvl w:val="4"/>
          <w:numId w:val="23"/>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747CB2">
      <w:pPr>
        <w:numPr>
          <w:ilvl w:val="4"/>
          <w:numId w:val="23"/>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7237A" w:rsidRPr="0027237A" w:rsidRDefault="0027237A" w:rsidP="0027237A">
      <w:pPr>
        <w:spacing w:before="60" w:after="60"/>
        <w:ind w:firstLine="709"/>
        <w:jc w:val="both"/>
        <w:rPr>
          <w:bCs/>
          <w:i/>
        </w:rPr>
      </w:pPr>
      <w:proofErr w:type="gramStart"/>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7237A" w:rsidRPr="0027237A" w:rsidRDefault="0027237A" w:rsidP="0027237A">
      <w:pPr>
        <w:ind w:left="709"/>
        <w:jc w:val="both"/>
        <w:rPr>
          <w:bCs/>
          <w:snapToGrid w:val="0"/>
        </w:rPr>
      </w:pPr>
    </w:p>
    <w:p w:rsidR="0027237A" w:rsidRPr="0027237A" w:rsidRDefault="0027237A" w:rsidP="00747CB2">
      <w:pPr>
        <w:numPr>
          <w:ilvl w:val="0"/>
          <w:numId w:val="38"/>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7237A" w:rsidRPr="0027237A" w:rsidTr="0027237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27237A" w:rsidRPr="0027237A" w:rsidRDefault="0027237A" w:rsidP="0027237A">
            <w:pPr>
              <w:ind w:left="-172" w:right="-170"/>
              <w:jc w:val="center"/>
            </w:pPr>
            <w:r w:rsidRPr="0027237A">
              <w:t xml:space="preserve">№ п.п. </w:t>
            </w:r>
            <w:proofErr w:type="gramStart"/>
            <w:r w:rsidRPr="0027237A">
              <w:t>ТТ</w:t>
            </w:r>
            <w:proofErr w:type="gramEnd"/>
          </w:p>
        </w:tc>
        <w:tc>
          <w:tcPr>
            <w:tcW w:w="1632"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7237A" w:rsidRPr="0027237A" w:rsidRDefault="0027237A" w:rsidP="0027237A">
            <w:pPr>
              <w:jc w:val="center"/>
            </w:pPr>
            <w:r w:rsidRPr="0027237A">
              <w:t>Ссылки на ПП</w:t>
            </w:r>
          </w:p>
        </w:tc>
      </w:tr>
      <w:tr w:rsidR="0027237A" w:rsidRPr="0027237A" w:rsidTr="0027237A">
        <w:trPr>
          <w:trHeight w:val="245"/>
          <w:jc w:val="center"/>
        </w:trPr>
        <w:tc>
          <w:tcPr>
            <w:tcW w:w="933"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1134" w:type="dxa"/>
            <w:tcBorders>
              <w:left w:val="single" w:sz="4" w:space="0" w:color="000000"/>
              <w:bottom w:val="single" w:sz="4" w:space="0" w:color="000000"/>
            </w:tcBorders>
            <w:vAlign w:val="center"/>
          </w:tcPr>
          <w:p w:rsidR="0027237A" w:rsidRPr="0027237A" w:rsidRDefault="0027237A" w:rsidP="0027237A">
            <w:pPr>
              <w:jc w:val="center"/>
            </w:pPr>
          </w:p>
        </w:tc>
        <w:tc>
          <w:tcPr>
            <w:tcW w:w="1632"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3830" w:type="dxa"/>
            <w:tcBorders>
              <w:left w:val="single" w:sz="4" w:space="0" w:color="000000"/>
              <w:bottom w:val="single" w:sz="4" w:space="0" w:color="000000"/>
            </w:tcBorders>
            <w:vAlign w:val="center"/>
          </w:tcPr>
          <w:p w:rsidR="0027237A" w:rsidRPr="0027237A" w:rsidRDefault="0027237A" w:rsidP="0027237A">
            <w:pPr>
              <w:jc w:val="center"/>
            </w:pPr>
          </w:p>
        </w:tc>
        <w:tc>
          <w:tcPr>
            <w:tcW w:w="2331" w:type="dxa"/>
            <w:gridSpan w:val="2"/>
            <w:tcBorders>
              <w:left w:val="single" w:sz="4" w:space="0" w:color="000000"/>
              <w:bottom w:val="single" w:sz="4" w:space="0" w:color="000000"/>
              <w:right w:val="single" w:sz="4" w:space="0" w:color="000000"/>
            </w:tcBorders>
            <w:vAlign w:val="center"/>
          </w:tcPr>
          <w:p w:rsidR="0027237A" w:rsidRPr="0027237A" w:rsidRDefault="0027237A" w:rsidP="0027237A">
            <w:pPr>
              <w:jc w:val="center"/>
            </w:pP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p w:rsidR="0027237A" w:rsidRPr="0027237A" w:rsidRDefault="0027237A" w:rsidP="0027237A">
            <w:r w:rsidRPr="0027237A">
              <w:t>№:</w:t>
            </w:r>
          </w:p>
        </w:tc>
        <w:tc>
          <w:tcPr>
            <w:tcW w:w="7513" w:type="dxa"/>
            <w:gridSpan w:val="3"/>
          </w:tcPr>
          <w:p w:rsidR="0027237A" w:rsidRPr="0027237A" w:rsidRDefault="0027237A" w:rsidP="0027237A"/>
          <w:p w:rsidR="0027237A" w:rsidRPr="0027237A" w:rsidRDefault="0027237A" w:rsidP="0027237A">
            <w:r w:rsidRPr="0027237A">
              <w:t>порядковый номер</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 xml:space="preserve">№ п.п. </w:t>
            </w:r>
            <w:proofErr w:type="gramStart"/>
            <w:r w:rsidRPr="0027237A">
              <w:t>ТТ</w:t>
            </w:r>
            <w:proofErr w:type="gramEnd"/>
            <w:r w:rsidRPr="0027237A">
              <w:t>:</w:t>
            </w:r>
          </w:p>
        </w:tc>
        <w:tc>
          <w:tcPr>
            <w:tcW w:w="7513" w:type="dxa"/>
            <w:gridSpan w:val="3"/>
          </w:tcPr>
          <w:p w:rsidR="0027237A" w:rsidRPr="0027237A" w:rsidRDefault="0027237A" w:rsidP="0027237A">
            <w:r w:rsidRPr="0027237A">
              <w:t xml:space="preserve">номер пункта Технических требований </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Выполнение:</w:t>
            </w:r>
          </w:p>
        </w:tc>
        <w:tc>
          <w:tcPr>
            <w:tcW w:w="7513" w:type="dxa"/>
            <w:gridSpan w:val="3"/>
          </w:tcPr>
          <w:p w:rsidR="0027237A" w:rsidRPr="0027237A" w:rsidRDefault="0027237A" w:rsidP="0027237A"/>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"да" - будет выполнен полностью</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"нет" - не будет выполнен</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"частично" – выполняется с "такими-то" ограничениями</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Пояснения:</w:t>
            </w:r>
          </w:p>
        </w:tc>
        <w:tc>
          <w:tcPr>
            <w:tcW w:w="7513" w:type="dxa"/>
            <w:gridSpan w:val="3"/>
          </w:tcPr>
          <w:p w:rsidR="0027237A" w:rsidRPr="0027237A" w:rsidRDefault="0027237A" w:rsidP="0027237A">
            <w:r w:rsidRPr="0027237A">
              <w:t>необходимые пояснения</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Ссылки на ПП:</w:t>
            </w:r>
          </w:p>
        </w:tc>
        <w:tc>
          <w:tcPr>
            <w:tcW w:w="7513" w:type="dxa"/>
            <w:gridSpan w:val="3"/>
          </w:tcPr>
          <w:p w:rsidR="0027237A" w:rsidRPr="0027237A" w:rsidRDefault="0027237A" w:rsidP="0027237A">
            <w:r w:rsidRPr="0027237A">
              <w:t>номер пункта материалов предложений участника закупки (ПП), где приведены подробные объяснения</w:t>
            </w:r>
          </w:p>
        </w:tc>
      </w:tr>
    </w:tbl>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7237A" w:rsidRPr="0027237A" w:rsidTr="0027237A">
        <w:tc>
          <w:tcPr>
            <w:tcW w:w="600" w:type="dxa"/>
            <w:vAlign w:val="center"/>
          </w:tcPr>
          <w:p w:rsidR="0027237A" w:rsidRPr="0027237A" w:rsidRDefault="0027237A" w:rsidP="0027237A">
            <w:pPr>
              <w:jc w:val="center"/>
              <w:rPr>
                <w:bCs/>
              </w:rPr>
            </w:pPr>
            <w:r w:rsidRPr="0027237A">
              <w:rPr>
                <w:bCs/>
              </w:rPr>
              <w:t>№ п/п</w:t>
            </w:r>
          </w:p>
        </w:tc>
        <w:tc>
          <w:tcPr>
            <w:tcW w:w="4920" w:type="dxa"/>
            <w:vAlign w:val="center"/>
          </w:tcPr>
          <w:p w:rsidR="0027237A" w:rsidRPr="0027237A" w:rsidRDefault="0027237A" w:rsidP="0027237A">
            <w:pPr>
              <w:jc w:val="center"/>
              <w:rPr>
                <w:bCs/>
              </w:rPr>
            </w:pPr>
            <w:r w:rsidRPr="0027237A">
              <w:rPr>
                <w:bCs/>
              </w:rPr>
              <w:t>Наименование параметра</w:t>
            </w:r>
          </w:p>
        </w:tc>
        <w:tc>
          <w:tcPr>
            <w:tcW w:w="1440" w:type="dxa"/>
            <w:vAlign w:val="center"/>
          </w:tcPr>
          <w:p w:rsidR="0027237A" w:rsidRPr="0027237A" w:rsidRDefault="0027237A" w:rsidP="0027237A">
            <w:pPr>
              <w:jc w:val="center"/>
              <w:rPr>
                <w:bCs/>
              </w:rPr>
            </w:pPr>
            <w:r w:rsidRPr="0027237A">
              <w:rPr>
                <w:bCs/>
              </w:rPr>
              <w:t>Требуемое значение</w:t>
            </w:r>
          </w:p>
        </w:tc>
        <w:tc>
          <w:tcPr>
            <w:tcW w:w="2880" w:type="dxa"/>
            <w:vAlign w:val="center"/>
          </w:tcPr>
          <w:p w:rsidR="0027237A" w:rsidRPr="0027237A" w:rsidRDefault="0027237A" w:rsidP="0027237A">
            <w:pPr>
              <w:ind w:left="-108" w:right="-108"/>
              <w:jc w:val="center"/>
            </w:pPr>
            <w:proofErr w:type="spellStart"/>
            <w:r w:rsidRPr="0027237A">
              <w:rPr>
                <w:bCs/>
              </w:rPr>
              <w:t>Предлагаемое</w:t>
            </w:r>
            <w:r w:rsidRPr="0027237A">
              <w:t>участником</w:t>
            </w:r>
            <w:proofErr w:type="spellEnd"/>
            <w:r w:rsidRPr="0027237A">
              <w:t xml:space="preserve"> закупки</w:t>
            </w:r>
          </w:p>
        </w:tc>
      </w:tr>
      <w:tr w:rsidR="0027237A" w:rsidRPr="0027237A" w:rsidTr="0027237A">
        <w:trPr>
          <w:trHeight w:val="371"/>
        </w:trPr>
        <w:tc>
          <w:tcPr>
            <w:tcW w:w="600" w:type="dxa"/>
          </w:tcPr>
          <w:p w:rsidR="0027237A" w:rsidRPr="0027237A" w:rsidRDefault="0027237A" w:rsidP="0027237A">
            <w:pPr>
              <w:ind w:right="-136"/>
              <w:jc w:val="center"/>
              <w:rPr>
                <w:bCs/>
              </w:rPr>
            </w:pPr>
            <w:r w:rsidRPr="0027237A">
              <w:rPr>
                <w:bCs/>
              </w:rPr>
              <w:t>1.</w:t>
            </w:r>
          </w:p>
        </w:tc>
        <w:tc>
          <w:tcPr>
            <w:tcW w:w="4920" w:type="dxa"/>
          </w:tcPr>
          <w:p w:rsidR="0027237A" w:rsidRPr="0027237A" w:rsidRDefault="0027237A" w:rsidP="0027237A"/>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r w:rsidR="0027237A" w:rsidRPr="0027237A" w:rsidTr="0027237A">
        <w:trPr>
          <w:trHeight w:val="198"/>
        </w:trPr>
        <w:tc>
          <w:tcPr>
            <w:tcW w:w="600" w:type="dxa"/>
          </w:tcPr>
          <w:p w:rsidR="0027237A" w:rsidRPr="0027237A" w:rsidRDefault="0027237A" w:rsidP="0027237A">
            <w:pPr>
              <w:jc w:val="center"/>
              <w:rPr>
                <w:b/>
                <w:bCs/>
              </w:rPr>
            </w:pPr>
            <w:r w:rsidRPr="0027237A">
              <w:rPr>
                <w:b/>
                <w:bCs/>
              </w:rPr>
              <w:t>…</w:t>
            </w:r>
          </w:p>
        </w:tc>
        <w:tc>
          <w:tcPr>
            <w:tcW w:w="4920" w:type="dxa"/>
          </w:tcPr>
          <w:p w:rsidR="0027237A" w:rsidRPr="0027237A" w:rsidRDefault="0027237A" w:rsidP="0027237A">
            <w:pPr>
              <w:rPr>
                <w:b/>
                <w:bCs/>
              </w:rPr>
            </w:pPr>
          </w:p>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bl>
    <w:p w:rsidR="0027237A" w:rsidRPr="0027237A" w:rsidRDefault="0027237A" w:rsidP="0027237A">
      <w:pPr>
        <w:shd w:val="clear" w:color="auto" w:fill="FFFFFF"/>
        <w:tabs>
          <w:tab w:val="left" w:pos="1080"/>
        </w:tabs>
        <w:suppressAutoHyphens/>
        <w:ind w:firstLine="709"/>
        <w:jc w:val="both"/>
        <w:rPr>
          <w:spacing w:val="-3"/>
          <w:szCs w:val="20"/>
        </w:rPr>
      </w:pPr>
      <w:r w:rsidRPr="0027237A">
        <w:rPr>
          <w:spacing w:val="-3"/>
        </w:rPr>
        <w:t xml:space="preserve">с </w:t>
      </w:r>
      <w:r w:rsidRPr="0027237A">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27237A">
        <w:t>товар</w:t>
      </w:r>
      <w:proofErr w:type="gramStart"/>
      <w:r w:rsidRPr="0027237A">
        <w:t>,и</w:t>
      </w:r>
      <w:proofErr w:type="spellEnd"/>
      <w:proofErr w:type="gramEnd"/>
      <w:r w:rsidRPr="0027237A">
        <w:rPr>
          <w:spacing w:val="-3"/>
        </w:rPr>
        <w:t xml:space="preserve"> указанием для предлагаемого оборудования:</w:t>
      </w:r>
    </w:p>
    <w:p w:rsidR="0027237A" w:rsidRPr="0027237A" w:rsidRDefault="0027237A" w:rsidP="00747CB2">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27237A" w:rsidRPr="0027237A" w:rsidRDefault="0027237A" w:rsidP="00747CB2">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C85360" w:rsidRPr="00C85360" w:rsidRDefault="0027237A" w:rsidP="00747CB2">
      <w:pPr>
        <w:numPr>
          <w:ilvl w:val="4"/>
          <w:numId w:val="23"/>
        </w:numPr>
        <w:tabs>
          <w:tab w:val="num" w:pos="1134"/>
        </w:tabs>
        <w:ind w:left="0" w:firstLine="709"/>
        <w:jc w:val="both"/>
        <w:rPr>
          <w:bCs/>
          <w:snapToGrid w:val="0"/>
          <w:szCs w:val="20"/>
        </w:rPr>
        <w:sectPr w:rsidR="00C85360" w:rsidRPr="00C85360" w:rsidSect="00C85360">
          <w:pgSz w:w="11907" w:h="16840" w:code="9"/>
          <w:pgMar w:top="1134" w:right="737" w:bottom="1701" w:left="1134" w:header="567" w:footer="567" w:gutter="0"/>
          <w:cols w:space="708"/>
          <w:docGrid w:linePitch="360"/>
        </w:sectPr>
      </w:pPr>
      <w:r w:rsidRPr="0027237A">
        <w:rPr>
          <w:bCs/>
          <w:snapToGrid w:val="0"/>
          <w:szCs w:val="20"/>
        </w:rPr>
        <w:t>сведений о периодичности и объеме капитального ремонта, а также необходимых запасных частях.</w:t>
      </w:r>
    </w:p>
    <w:p w:rsidR="004A10EC" w:rsidRPr="004A10EC" w:rsidRDefault="004A10EC" w:rsidP="004A10EC">
      <w:pPr>
        <w:jc w:val="center"/>
        <w:rPr>
          <w:b/>
        </w:rPr>
      </w:pPr>
      <w:bookmarkStart w:id="96" w:name="_Справка_об_участии_в_судебных_разби"/>
      <w:bookmarkStart w:id="97" w:name="_Справка_об_участии"/>
      <w:bookmarkEnd w:id="66"/>
      <w:bookmarkEnd w:id="67"/>
      <w:bookmarkEnd w:id="75"/>
      <w:bookmarkEnd w:id="76"/>
      <w:bookmarkEnd w:id="77"/>
      <w:bookmarkEnd w:id="78"/>
      <w:bookmarkEnd w:id="79"/>
      <w:bookmarkEnd w:id="96"/>
      <w:bookmarkEnd w:id="97"/>
      <w:r w:rsidRPr="004A10EC">
        <w:rPr>
          <w:b/>
        </w:rPr>
        <w:lastRenderedPageBreak/>
        <w:t>ЧАСТЬ 2</w:t>
      </w:r>
    </w:p>
    <w:p w:rsidR="004A10EC" w:rsidRPr="004A10EC" w:rsidRDefault="004A10EC" w:rsidP="004A10EC">
      <w:pPr>
        <w:jc w:val="center"/>
        <w:rPr>
          <w:b/>
        </w:rPr>
      </w:pPr>
      <w:r w:rsidRPr="004A10EC">
        <w:rPr>
          <w:b/>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8"/>
        <w:gridCol w:w="2481"/>
        <w:gridCol w:w="12261"/>
      </w:tblGrid>
      <w:tr w:rsidR="004A10EC" w:rsidRPr="004A10EC" w:rsidTr="00372EFA">
        <w:trPr>
          <w:trHeight w:val="440"/>
          <w:tblHeader/>
        </w:trPr>
        <w:tc>
          <w:tcPr>
            <w:tcW w:w="568" w:type="dxa"/>
            <w:vAlign w:val="center"/>
          </w:tcPr>
          <w:p w:rsidR="004A10EC" w:rsidRPr="004A10EC" w:rsidRDefault="004A10EC" w:rsidP="004A10EC">
            <w:pPr>
              <w:jc w:val="center"/>
              <w:rPr>
                <w:sz w:val="20"/>
                <w:szCs w:val="20"/>
              </w:rPr>
            </w:pPr>
            <w:r w:rsidRPr="004A10EC">
              <w:rPr>
                <w:sz w:val="20"/>
                <w:szCs w:val="20"/>
              </w:rPr>
              <w:t>№ п/п</w:t>
            </w:r>
          </w:p>
        </w:tc>
        <w:tc>
          <w:tcPr>
            <w:tcW w:w="2481" w:type="dxa"/>
            <w:vAlign w:val="center"/>
          </w:tcPr>
          <w:p w:rsidR="004A10EC" w:rsidRPr="004A10EC" w:rsidRDefault="004A10EC" w:rsidP="004A10EC">
            <w:pPr>
              <w:rPr>
                <w:bCs/>
                <w:sz w:val="20"/>
                <w:szCs w:val="20"/>
              </w:rPr>
            </w:pPr>
            <w:r w:rsidRPr="004A10EC">
              <w:rPr>
                <w:sz w:val="20"/>
                <w:szCs w:val="20"/>
              </w:rPr>
              <w:t>Наименование п/п</w:t>
            </w:r>
          </w:p>
        </w:tc>
        <w:tc>
          <w:tcPr>
            <w:tcW w:w="12261" w:type="dxa"/>
            <w:vAlign w:val="center"/>
          </w:tcPr>
          <w:p w:rsidR="004A10EC" w:rsidRPr="004A10EC" w:rsidRDefault="004A10EC" w:rsidP="004A10EC">
            <w:pPr>
              <w:ind w:right="153"/>
              <w:jc w:val="center"/>
              <w:rPr>
                <w:bCs/>
                <w:sz w:val="20"/>
                <w:szCs w:val="20"/>
              </w:rPr>
            </w:pPr>
            <w:r w:rsidRPr="004A10EC">
              <w:rPr>
                <w:sz w:val="20"/>
                <w:szCs w:val="20"/>
              </w:rPr>
              <w:t>Содержание</w:t>
            </w:r>
          </w:p>
        </w:tc>
      </w:tr>
      <w:tr w:rsidR="004A10EC" w:rsidRPr="004A10EC" w:rsidTr="00372EFA">
        <w:trPr>
          <w:trHeight w:val="18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ind w:right="153"/>
              <w:rPr>
                <w:bCs/>
                <w:sz w:val="20"/>
                <w:szCs w:val="20"/>
              </w:rPr>
            </w:pPr>
            <w:r w:rsidRPr="004A10EC">
              <w:rPr>
                <w:bCs/>
                <w:sz w:val="20"/>
                <w:szCs w:val="20"/>
              </w:rPr>
              <w:t>Общие положения</w:t>
            </w:r>
          </w:p>
        </w:tc>
        <w:tc>
          <w:tcPr>
            <w:tcW w:w="12261" w:type="dxa"/>
          </w:tcPr>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r w:rsidRPr="004A10EC">
              <w:rPr>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r w:rsidRPr="004A10EC">
              <w:rPr>
                <w:bCs/>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proofErr w:type="gramStart"/>
            <w:r w:rsidRPr="004A10EC">
              <w:rPr>
                <w:bCs/>
                <w:sz w:val="20"/>
                <w:szCs w:val="20"/>
              </w:rPr>
              <w:t>С даты</w:t>
            </w:r>
            <w:proofErr w:type="gramEnd"/>
            <w:r w:rsidRPr="004A10EC">
              <w:rPr>
                <w:bCs/>
                <w:sz w:val="20"/>
                <w:szCs w:val="20"/>
              </w:rPr>
              <w:t xml:space="preserve"> официальной публикации</w:t>
            </w:r>
            <w:r w:rsidR="00392CEA">
              <w:rPr>
                <w:bCs/>
                <w:sz w:val="20"/>
                <w:szCs w:val="20"/>
              </w:rPr>
              <w:t xml:space="preserve"> </w:t>
            </w:r>
            <w:r w:rsidRPr="004A10EC">
              <w:rPr>
                <w:bCs/>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4A10EC" w:rsidRPr="004A10EC" w:rsidRDefault="004A10EC" w:rsidP="00747CB2">
            <w:pPr>
              <w:numPr>
                <w:ilvl w:val="0"/>
                <w:numId w:val="73"/>
              </w:numPr>
              <w:tabs>
                <w:tab w:val="left" w:pos="424"/>
              </w:tabs>
              <w:overflowPunct w:val="0"/>
              <w:autoSpaceDE w:val="0"/>
              <w:autoSpaceDN w:val="0"/>
              <w:adjustRightInd w:val="0"/>
              <w:ind w:left="0" w:firstLine="0"/>
              <w:jc w:val="both"/>
              <w:rPr>
                <w:bCs/>
                <w:sz w:val="20"/>
                <w:szCs w:val="20"/>
              </w:rPr>
            </w:pPr>
            <w:r w:rsidRPr="004A10EC">
              <w:rPr>
                <w:bCs/>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4A10EC" w:rsidRPr="004A10EC" w:rsidTr="00372EFA">
        <w:trPr>
          <w:trHeight w:val="955"/>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ind w:right="153"/>
              <w:rPr>
                <w:bCs/>
                <w:sz w:val="20"/>
                <w:szCs w:val="20"/>
              </w:rPr>
            </w:pPr>
            <w:r w:rsidRPr="004A10EC">
              <w:rPr>
                <w:bCs/>
                <w:sz w:val="20"/>
                <w:szCs w:val="20"/>
              </w:rPr>
              <w:t>Разъяснение положений закупочной документации</w:t>
            </w:r>
          </w:p>
        </w:tc>
        <w:tc>
          <w:tcPr>
            <w:tcW w:w="12261" w:type="dxa"/>
            <w:vAlign w:val="center"/>
          </w:tcPr>
          <w:p w:rsidR="004A10EC" w:rsidRPr="004A10EC" w:rsidRDefault="004A10EC" w:rsidP="00747CB2">
            <w:pPr>
              <w:numPr>
                <w:ilvl w:val="1"/>
                <w:numId w:val="45"/>
              </w:numPr>
              <w:tabs>
                <w:tab w:val="left" w:pos="424"/>
              </w:tabs>
              <w:overflowPunct w:val="0"/>
              <w:autoSpaceDE w:val="0"/>
              <w:autoSpaceDN w:val="0"/>
              <w:adjustRightInd w:val="0"/>
              <w:ind w:left="-2" w:right="153" w:firstLine="2"/>
              <w:jc w:val="both"/>
              <w:rPr>
                <w:bCs/>
                <w:sz w:val="20"/>
                <w:szCs w:val="20"/>
              </w:rPr>
            </w:pPr>
            <w:bookmarkStart w:id="98" w:name="_Ref406409540"/>
            <w:r w:rsidRPr="004A10EC">
              <w:rPr>
                <w:bCs/>
                <w:sz w:val="20"/>
                <w:szCs w:val="20"/>
              </w:rPr>
              <w:t>Любой участник закупки вправе направить организатору закупки запрос о разъяснении положений закупочной документации:</w:t>
            </w:r>
            <w:bookmarkEnd w:id="98"/>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через ЭТП;</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4A10EC" w:rsidRPr="004A10EC" w:rsidRDefault="004A10EC" w:rsidP="004A10EC">
            <w:pPr>
              <w:tabs>
                <w:tab w:val="left" w:pos="282"/>
              </w:tabs>
              <w:overflowPunct w:val="0"/>
              <w:autoSpaceDE w:val="0"/>
              <w:autoSpaceDN w:val="0"/>
              <w:adjustRightInd w:val="0"/>
              <w:ind w:right="153"/>
              <w:jc w:val="both"/>
              <w:rPr>
                <w:bCs/>
                <w:sz w:val="20"/>
                <w:szCs w:val="20"/>
              </w:rPr>
            </w:pPr>
            <w:r w:rsidRPr="004A10EC">
              <w:rPr>
                <w:bCs/>
                <w:sz w:val="20"/>
                <w:szCs w:val="20"/>
              </w:rPr>
              <w:t>Участник должен обеспечить получение организатором закупки такого запроса не позднее следующего срока:</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конкурса - не позднее 7 (семи) рабочих дней до дня окончания срока подачи заявок на участие в конкурсе;</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4A10EC" w:rsidRPr="004A10EC" w:rsidRDefault="004A10EC" w:rsidP="00747CB2">
            <w:pPr>
              <w:numPr>
                <w:ilvl w:val="0"/>
                <w:numId w:val="43"/>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запроса цен - не позднее 2 (двух) рабочих дней до дня окончания срока подачи заявок на участие в запросе цен.</w:t>
            </w:r>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При поступлении запроса позже данного срока организатор вправе не отвечать на запрос.</w:t>
            </w:r>
          </w:p>
          <w:p w:rsidR="004A10EC" w:rsidRPr="004A10EC" w:rsidRDefault="004A10EC" w:rsidP="00747CB2">
            <w:pPr>
              <w:numPr>
                <w:ilvl w:val="1"/>
                <w:numId w:val="45"/>
              </w:numPr>
              <w:tabs>
                <w:tab w:val="left" w:pos="566"/>
              </w:tabs>
              <w:overflowPunct w:val="0"/>
              <w:autoSpaceDE w:val="0"/>
              <w:autoSpaceDN w:val="0"/>
              <w:adjustRightInd w:val="0"/>
              <w:ind w:left="-2" w:right="153" w:firstLine="2"/>
              <w:jc w:val="both"/>
              <w:rPr>
                <w:bCs/>
                <w:sz w:val="20"/>
                <w:szCs w:val="20"/>
              </w:rPr>
            </w:pPr>
            <w:proofErr w:type="gramStart"/>
            <w:r w:rsidRPr="004A10EC">
              <w:rPr>
                <w:bCs/>
                <w:sz w:val="20"/>
                <w:szCs w:val="20"/>
              </w:rPr>
              <w:t>При поступлении запроса в срок, указанный в пункте </w:t>
            </w:r>
            <w:fldSimple w:instr=" REF _Ref406409540 \r \h  \* MERGEFORMAT ">
              <w:r w:rsidR="00B9087F" w:rsidRPr="00B9087F">
                <w:rPr>
                  <w:bCs/>
                  <w:sz w:val="20"/>
                  <w:szCs w:val="20"/>
                </w:rPr>
                <w:t>2.1</w:t>
              </w:r>
            </w:fldSimple>
            <w:r w:rsidRPr="004A10EC">
              <w:rPr>
                <w:bCs/>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 xml:space="preserve">Если организатор закупки не успел </w:t>
            </w:r>
            <w:proofErr w:type="gramStart"/>
            <w:r w:rsidRPr="004A10EC">
              <w:rPr>
                <w:bCs/>
                <w:sz w:val="20"/>
                <w:szCs w:val="20"/>
              </w:rPr>
              <w:t>разместить ответ</w:t>
            </w:r>
            <w:proofErr w:type="gramEnd"/>
            <w:r w:rsidRPr="004A10EC">
              <w:rPr>
                <w:bCs/>
                <w:sz w:val="20"/>
                <w:szCs w:val="20"/>
              </w:rPr>
              <w:t xml:space="preserve"> на запрос:</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за 3 (три) рабочих дня до истечения срока подачи заявок на участие в закупке;</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за 2 (два) рабочих дня до истечения срока подачи заявок на участие в закупке,</w:t>
            </w:r>
          </w:p>
          <w:p w:rsidR="004A10EC" w:rsidRPr="004A10EC" w:rsidRDefault="004A10EC" w:rsidP="004A10EC">
            <w:pPr>
              <w:tabs>
                <w:tab w:val="left" w:pos="1020"/>
              </w:tabs>
              <w:overflowPunct w:val="0"/>
              <w:autoSpaceDE w:val="0"/>
              <w:autoSpaceDN w:val="0"/>
              <w:adjustRightInd w:val="0"/>
              <w:ind w:right="153"/>
              <w:jc w:val="both"/>
              <w:rPr>
                <w:bCs/>
                <w:sz w:val="20"/>
                <w:szCs w:val="20"/>
              </w:rPr>
            </w:pPr>
            <w:r w:rsidRPr="004A10EC">
              <w:rPr>
                <w:bCs/>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не менее чем 3 (три) рабочих дня;</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не менее чем 2 (два) рабочих дня.</w:t>
            </w:r>
          </w:p>
          <w:p w:rsidR="004A10EC" w:rsidRPr="004A10EC" w:rsidRDefault="004A10EC" w:rsidP="00747CB2">
            <w:pPr>
              <w:numPr>
                <w:ilvl w:val="1"/>
                <w:numId w:val="45"/>
              </w:numPr>
              <w:tabs>
                <w:tab w:val="left" w:pos="566"/>
              </w:tabs>
              <w:overflowPunct w:val="0"/>
              <w:autoSpaceDE w:val="0"/>
              <w:autoSpaceDN w:val="0"/>
              <w:adjustRightInd w:val="0"/>
              <w:ind w:left="-2" w:right="153" w:firstLine="2"/>
              <w:jc w:val="both"/>
              <w:rPr>
                <w:bCs/>
                <w:sz w:val="20"/>
                <w:szCs w:val="20"/>
              </w:rPr>
            </w:pPr>
            <w:r w:rsidRPr="004A10EC">
              <w:rPr>
                <w:bCs/>
                <w:sz w:val="20"/>
                <w:szCs w:val="20"/>
              </w:rPr>
              <w:t>Участник закупки не вправе ссылаться на устную информацию, полученную от организатора закупки.</w:t>
            </w:r>
          </w:p>
        </w:tc>
      </w:tr>
      <w:tr w:rsidR="004A10EC" w:rsidRPr="004A10EC" w:rsidTr="00372EFA">
        <w:trPr>
          <w:trHeight w:val="246"/>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bCs/>
                <w:sz w:val="20"/>
                <w:szCs w:val="20"/>
              </w:rPr>
            </w:pPr>
            <w:r w:rsidRPr="004A10EC">
              <w:rPr>
                <w:sz w:val="20"/>
                <w:szCs w:val="20"/>
              </w:rPr>
              <w:t>Внесение изменений в извещение о проведении закупки и закупочную документацию</w:t>
            </w:r>
          </w:p>
        </w:tc>
        <w:tc>
          <w:tcPr>
            <w:tcW w:w="12261" w:type="dxa"/>
          </w:tcPr>
          <w:p w:rsidR="004A10EC" w:rsidRPr="004A10EC" w:rsidRDefault="004A10EC" w:rsidP="00747CB2">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 xml:space="preserve">для конкурса - не </w:t>
            </w:r>
            <w:proofErr w:type="gramStart"/>
            <w:r w:rsidRPr="004A10EC">
              <w:rPr>
                <w:bCs/>
                <w:sz w:val="20"/>
                <w:szCs w:val="20"/>
              </w:rPr>
              <w:t>позднее</w:t>
            </w:r>
            <w:proofErr w:type="gramEnd"/>
            <w:r w:rsidRPr="004A10EC">
              <w:rPr>
                <w:bCs/>
                <w:sz w:val="20"/>
                <w:szCs w:val="20"/>
              </w:rPr>
              <w:t xml:space="preserve"> чем за 5 (пять) рабочих дней до окончания срока подачи заявок;</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 xml:space="preserve">для запроса предложений, запроса цен - не </w:t>
            </w:r>
            <w:proofErr w:type="gramStart"/>
            <w:r w:rsidRPr="004A10EC">
              <w:rPr>
                <w:bCs/>
                <w:sz w:val="20"/>
                <w:szCs w:val="20"/>
              </w:rPr>
              <w:t>позднее</w:t>
            </w:r>
            <w:proofErr w:type="gramEnd"/>
            <w:r w:rsidRPr="004A10EC">
              <w:rPr>
                <w:bCs/>
                <w:sz w:val="20"/>
                <w:szCs w:val="20"/>
              </w:rPr>
              <w:t xml:space="preserve"> чем за 2 (два) рабочих дня до окончания срока подачи заявок.</w:t>
            </w:r>
          </w:p>
          <w:p w:rsidR="004A10EC" w:rsidRPr="004A10EC" w:rsidRDefault="004A10EC" w:rsidP="00747CB2">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Любое изменение извещения о проведении закупки или закупочной документации является неотъемлемой ее частью.</w:t>
            </w:r>
          </w:p>
          <w:p w:rsidR="004A10EC" w:rsidRPr="004A10EC" w:rsidRDefault="004A10EC" w:rsidP="00747CB2">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 xml:space="preserve">В течение 3 (трех) рабочих дней со дня принятия решения о внесении изменений в извещение о проведении закупки или закупочную </w:t>
            </w:r>
            <w:r w:rsidRPr="004A10EC">
              <w:rPr>
                <w:bCs/>
                <w:sz w:val="20"/>
                <w:szCs w:val="20"/>
              </w:rPr>
              <w:lastRenderedPageBreak/>
              <w:t>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4A10EC" w:rsidRPr="004A10EC" w:rsidRDefault="004A10EC" w:rsidP="00747CB2">
            <w:pPr>
              <w:numPr>
                <w:ilvl w:val="1"/>
                <w:numId w:val="18"/>
              </w:numPr>
              <w:tabs>
                <w:tab w:val="left" w:pos="566"/>
              </w:tabs>
              <w:overflowPunct w:val="0"/>
              <w:autoSpaceDE w:val="0"/>
              <w:autoSpaceDN w:val="0"/>
              <w:adjustRightInd w:val="0"/>
              <w:ind w:left="-2" w:right="153" w:firstLine="2"/>
              <w:jc w:val="both"/>
              <w:rPr>
                <w:bCs/>
                <w:sz w:val="20"/>
                <w:szCs w:val="20"/>
              </w:rPr>
            </w:pPr>
            <w:r w:rsidRPr="004A10EC">
              <w:rPr>
                <w:bCs/>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4A10EC" w:rsidRPr="004A10EC" w:rsidRDefault="004A10EC" w:rsidP="00747CB2">
            <w:pPr>
              <w:numPr>
                <w:ilvl w:val="0"/>
                <w:numId w:val="21"/>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цен - не менее 2 (двух) рабочих дней, а в случае изменения предмета запроса цен — 5 (пять) календарных дней.</w:t>
            </w:r>
          </w:p>
        </w:tc>
      </w:tr>
      <w:tr w:rsidR="004A10EC" w:rsidRPr="004A10EC" w:rsidTr="00372EFA">
        <w:trPr>
          <w:trHeight w:val="473"/>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99" w:name="_Ref317253528"/>
          </w:p>
        </w:tc>
        <w:bookmarkEnd w:id="99"/>
        <w:tc>
          <w:tcPr>
            <w:tcW w:w="2481" w:type="dxa"/>
            <w:vAlign w:val="center"/>
          </w:tcPr>
          <w:p w:rsidR="004A10EC" w:rsidRPr="004A10EC" w:rsidRDefault="004A10EC" w:rsidP="004A10EC">
            <w:pPr>
              <w:ind w:right="153"/>
              <w:rPr>
                <w:sz w:val="20"/>
                <w:szCs w:val="20"/>
              </w:rPr>
            </w:pPr>
            <w:r w:rsidRPr="004A10EC">
              <w:rPr>
                <w:sz w:val="20"/>
                <w:szCs w:val="20"/>
              </w:rPr>
              <w:t>Обеспечение заявки на участие в закупке</w:t>
            </w:r>
          </w:p>
        </w:tc>
        <w:tc>
          <w:tcPr>
            <w:tcW w:w="12261" w:type="dxa"/>
          </w:tcPr>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В случае</w:t>
            </w:r>
            <w:proofErr w:type="gramStart"/>
            <w:r w:rsidRPr="004A10EC">
              <w:rPr>
                <w:bCs/>
                <w:sz w:val="20"/>
                <w:szCs w:val="20"/>
              </w:rPr>
              <w:t>,</w:t>
            </w:r>
            <w:proofErr w:type="gramEnd"/>
            <w:r w:rsidRPr="004A10EC">
              <w:rPr>
                <w:bCs/>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4A10EC">
              <w:rPr>
                <w:bCs/>
                <w:sz w:val="20"/>
                <w:szCs w:val="20"/>
                <w:lang w:val="en-US"/>
              </w:rPr>
              <w:t> </w:t>
            </w:r>
            <w:r w:rsidRPr="004A10EC">
              <w:rPr>
                <w:bCs/>
                <w:sz w:val="20"/>
                <w:szCs w:val="20"/>
              </w:rPr>
              <w:t>требованиями, установленными в извещении о проведении закупки.</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proofErr w:type="gramStart"/>
            <w:r w:rsidRPr="004A10EC">
              <w:rPr>
                <w:bCs/>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4A10EC" w:rsidRPr="004A10EC" w:rsidRDefault="004A10EC" w:rsidP="00747CB2">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быть составлена с учетом требований статей 368—378 Гражданского кодекса РФ и следующих условий:</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быть безотзывной.</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сумма банковской гарантии должна быть выражена в российских рублях.</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4A10EC">
              <w:rPr>
                <w:rFonts w:eastAsia="Calibri"/>
                <w:sz w:val="20"/>
                <w:szCs w:val="20"/>
                <w:lang w:eastAsia="en-US"/>
              </w:rPr>
              <w:t>образом</w:t>
            </w:r>
            <w:proofErr w:type="gramEnd"/>
            <w:r w:rsidRPr="004A10EC">
              <w:rPr>
                <w:rFonts w:eastAsia="Calibri"/>
                <w:sz w:val="20"/>
                <w:szCs w:val="20"/>
                <w:lang w:eastAsia="en-US"/>
              </w:rPr>
              <w:t xml:space="preserve"> уполномоченным им лицом на основании доверенности. </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4A10EC" w:rsidRPr="004A10EC" w:rsidRDefault="004A10EC" w:rsidP="00747CB2">
            <w:pPr>
              <w:numPr>
                <w:ilvl w:val="0"/>
                <w:numId w:val="48"/>
              </w:numPr>
              <w:tabs>
                <w:tab w:val="left" w:pos="424"/>
              </w:tabs>
              <w:ind w:left="0" w:firstLine="0"/>
              <w:jc w:val="both"/>
              <w:rPr>
                <w:rFonts w:eastAsia="Calibri"/>
                <w:sz w:val="20"/>
                <w:szCs w:val="20"/>
                <w:lang w:eastAsia="en-US"/>
              </w:rPr>
            </w:pPr>
            <w:r w:rsidRPr="004A10EC">
              <w:rPr>
                <w:rFonts w:eastAsia="Calibri"/>
                <w:sz w:val="20"/>
                <w:szCs w:val="20"/>
                <w:lang w:eastAsia="en-US"/>
              </w:rPr>
              <w:t>в банковской гарантии должно быть предусмотрено безусловное право бенефициара на истребование суммы банковской гарантии.</w:t>
            </w:r>
          </w:p>
          <w:p w:rsidR="004A10EC" w:rsidRPr="004A10EC" w:rsidRDefault="004A10EC" w:rsidP="00747CB2">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 xml:space="preserve">В банковской гарантии не должно быть условий или требований, противоречащих </w:t>
            </w:r>
            <w:proofErr w:type="gramStart"/>
            <w:r w:rsidRPr="004A10EC">
              <w:rPr>
                <w:rFonts w:eastAsia="Calibri"/>
                <w:sz w:val="20"/>
                <w:szCs w:val="20"/>
                <w:lang w:eastAsia="en-US"/>
              </w:rPr>
              <w:t>вышеизложенному</w:t>
            </w:r>
            <w:proofErr w:type="gramEnd"/>
            <w:r w:rsidRPr="004A10EC">
              <w:rPr>
                <w:rFonts w:eastAsia="Calibri"/>
                <w:sz w:val="20"/>
                <w:szCs w:val="20"/>
                <w:lang w:eastAsia="en-US"/>
              </w:rPr>
              <w:t>, или делающих вышеизложенное неисполнимым.</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Документы, подтверждающие факт </w:t>
            </w:r>
            <w:proofErr w:type="gramStart"/>
            <w:r w:rsidRPr="004A10EC">
              <w:rPr>
                <w:bCs/>
                <w:sz w:val="20"/>
                <w:szCs w:val="20"/>
              </w:rPr>
              <w:t>предоставления обеспечения исполнения обязательств участника</w:t>
            </w:r>
            <w:proofErr w:type="gramEnd"/>
            <w:r w:rsidRPr="004A10EC">
              <w:rPr>
                <w:bCs/>
                <w:sz w:val="20"/>
                <w:szCs w:val="20"/>
              </w:rPr>
              <w:t xml:space="preserve"> закупки, предоставляются в составе заявки не позднее окончания срока подачи заявок на участие в закупке.</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bookmarkStart w:id="100" w:name="_Ref411840766"/>
            <w:r w:rsidRPr="004A10EC">
              <w:rPr>
                <w:bCs/>
                <w:sz w:val="20"/>
                <w:szCs w:val="20"/>
              </w:rPr>
              <w:t>Обеспечение заявки на участие в закупке возвращается:</w:t>
            </w:r>
            <w:bookmarkEnd w:id="100"/>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4A10EC" w:rsidRPr="004A10EC" w:rsidRDefault="004A10EC" w:rsidP="00747CB2">
            <w:pPr>
              <w:numPr>
                <w:ilvl w:val="0"/>
                <w:numId w:val="50"/>
              </w:numPr>
              <w:tabs>
                <w:tab w:val="left" w:pos="424"/>
              </w:tabs>
              <w:ind w:left="0" w:firstLine="0"/>
              <w:jc w:val="both"/>
              <w:rPr>
                <w:bCs/>
                <w:sz w:val="20"/>
                <w:szCs w:val="20"/>
              </w:rPr>
            </w:pPr>
            <w:r w:rsidRPr="004A10EC">
              <w:rPr>
                <w:bCs/>
                <w:sz w:val="20"/>
                <w:szCs w:val="20"/>
              </w:rPr>
              <w:t>в течение 5 (пяти) рабочих дней со дня получения опоздавшей заявки – участнику закупки, заявка которого опоздала;</w:t>
            </w:r>
          </w:p>
          <w:p w:rsidR="004A10EC" w:rsidRPr="004A10EC" w:rsidRDefault="004A10EC" w:rsidP="00747CB2">
            <w:pPr>
              <w:numPr>
                <w:ilvl w:val="0"/>
                <w:numId w:val="50"/>
              </w:numPr>
              <w:tabs>
                <w:tab w:val="left" w:pos="424"/>
              </w:tabs>
              <w:ind w:left="0" w:firstLine="0"/>
              <w:jc w:val="both"/>
              <w:rPr>
                <w:bCs/>
                <w:sz w:val="20"/>
                <w:szCs w:val="20"/>
              </w:rPr>
            </w:pPr>
            <w:bookmarkStart w:id="101" w:name="_Ref411840763"/>
            <w:r w:rsidRPr="004A10EC">
              <w:rPr>
                <w:sz w:val="20"/>
                <w:szCs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1"/>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4A10EC" w:rsidRPr="004A10EC" w:rsidRDefault="004A10EC" w:rsidP="00747CB2">
            <w:pPr>
              <w:numPr>
                <w:ilvl w:val="0"/>
                <w:numId w:val="50"/>
              </w:numPr>
              <w:tabs>
                <w:tab w:val="left" w:pos="424"/>
              </w:tabs>
              <w:ind w:left="0" w:firstLine="0"/>
              <w:jc w:val="both"/>
              <w:rPr>
                <w:bCs/>
                <w:sz w:val="20"/>
                <w:szCs w:val="20"/>
              </w:rPr>
            </w:pPr>
            <w:r w:rsidRPr="004A10EC">
              <w:rPr>
                <w:sz w:val="20"/>
                <w:szCs w:val="20"/>
              </w:rPr>
              <w:t xml:space="preserve">в течение 5 (пяти) рабочих дней со дня признания закупки несостоявшейся и принятия решения о </w:t>
            </w:r>
            <w:proofErr w:type="spellStart"/>
            <w:r w:rsidRPr="004A10EC">
              <w:rPr>
                <w:sz w:val="20"/>
                <w:szCs w:val="20"/>
              </w:rPr>
              <w:t>незаключении</w:t>
            </w:r>
            <w:proofErr w:type="spellEnd"/>
            <w:r w:rsidRPr="004A10EC">
              <w:rPr>
                <w:sz w:val="20"/>
                <w:szCs w:val="20"/>
              </w:rPr>
              <w:t xml:space="preserve"> договора по ее результатам – участнику закупки, которому обеспечение заявки не было возвращено на предыдущих стадиях.</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w:t>
            </w:r>
            <w:proofErr w:type="spellStart"/>
            <w:r w:rsidRPr="004A10EC">
              <w:rPr>
                <w:bCs/>
                <w:sz w:val="20"/>
                <w:szCs w:val="20"/>
              </w:rPr>
              <w:t>жалобы</w:t>
            </w:r>
            <w:proofErr w:type="gramStart"/>
            <w:r w:rsidRPr="004A10EC">
              <w:rPr>
                <w:bCs/>
                <w:sz w:val="20"/>
                <w:szCs w:val="20"/>
              </w:rPr>
              <w:t>.П</w:t>
            </w:r>
            <w:proofErr w:type="gramEnd"/>
            <w:r w:rsidRPr="004A10EC">
              <w:rPr>
                <w:bCs/>
                <w:sz w:val="20"/>
                <w:szCs w:val="20"/>
              </w:rPr>
              <w:t>ри</w:t>
            </w:r>
            <w:proofErr w:type="spellEnd"/>
            <w:r w:rsidRPr="004A10EC">
              <w:rPr>
                <w:bCs/>
                <w:sz w:val="20"/>
                <w:szCs w:val="20"/>
              </w:rPr>
              <w:t xml:space="preserve">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B9087F" w:rsidRPr="00B9087F">
                <w:rPr>
                  <w:bCs/>
                  <w:sz w:val="20"/>
                  <w:szCs w:val="20"/>
                </w:rPr>
                <w:t>г)</w:t>
              </w:r>
            </w:fldSimple>
            <w:r w:rsidRPr="004A10EC">
              <w:rPr>
                <w:bCs/>
                <w:sz w:val="20"/>
                <w:szCs w:val="20"/>
              </w:rPr>
              <w:t xml:space="preserve"> пункта </w:t>
            </w:r>
            <w:fldSimple w:instr=" REF _Ref411840766 \r \h  \* MERGEFORMAT ">
              <w:r w:rsidR="00B9087F" w:rsidRPr="00B9087F">
                <w:rPr>
                  <w:bCs/>
                  <w:sz w:val="20"/>
                  <w:szCs w:val="20"/>
                </w:rPr>
                <w:t>4.5</w:t>
              </w:r>
            </w:fldSimple>
            <w:r w:rsidRPr="004A10EC">
              <w:rPr>
                <w:bCs/>
                <w:sz w:val="20"/>
                <w:szCs w:val="20"/>
              </w:rPr>
              <w:t>.</w:t>
            </w:r>
          </w:p>
          <w:p w:rsidR="004A10EC" w:rsidRPr="004A10EC" w:rsidRDefault="004A10EC" w:rsidP="00747CB2">
            <w:pPr>
              <w:numPr>
                <w:ilvl w:val="0"/>
                <w:numId w:val="77"/>
              </w:numPr>
              <w:tabs>
                <w:tab w:val="left" w:pos="424"/>
              </w:tabs>
              <w:overflowPunct w:val="0"/>
              <w:autoSpaceDE w:val="0"/>
              <w:autoSpaceDN w:val="0"/>
              <w:adjustRightInd w:val="0"/>
              <w:ind w:left="0" w:firstLine="0"/>
              <w:jc w:val="both"/>
              <w:rPr>
                <w:bCs/>
                <w:sz w:val="20"/>
                <w:szCs w:val="20"/>
              </w:rPr>
            </w:pPr>
            <w:r w:rsidRPr="004A10EC">
              <w:rPr>
                <w:bCs/>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4A10EC" w:rsidRPr="004A10EC" w:rsidRDefault="004A10EC" w:rsidP="00747CB2">
            <w:pPr>
              <w:numPr>
                <w:ilvl w:val="0"/>
                <w:numId w:val="51"/>
              </w:numPr>
              <w:tabs>
                <w:tab w:val="left" w:pos="424"/>
              </w:tabs>
              <w:ind w:left="0" w:firstLine="0"/>
              <w:jc w:val="both"/>
              <w:rPr>
                <w:bCs/>
                <w:sz w:val="20"/>
                <w:szCs w:val="20"/>
              </w:rPr>
            </w:pPr>
            <w:r w:rsidRPr="004A10EC">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4A10EC" w:rsidRPr="004A10EC" w:rsidRDefault="004A10EC" w:rsidP="00747CB2">
            <w:pPr>
              <w:numPr>
                <w:ilvl w:val="0"/>
                <w:numId w:val="51"/>
              </w:numPr>
              <w:tabs>
                <w:tab w:val="left" w:pos="424"/>
              </w:tabs>
              <w:ind w:left="0" w:firstLine="0"/>
              <w:jc w:val="both"/>
              <w:rPr>
                <w:rFonts w:ascii="Calibri" w:eastAsia="Calibri" w:hAnsi="Calibri"/>
                <w:sz w:val="20"/>
                <w:szCs w:val="20"/>
                <w:lang w:eastAsia="en-US"/>
              </w:rPr>
            </w:pPr>
            <w:r w:rsidRPr="004A10EC">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02" w:name="_Ref401300807"/>
          </w:p>
        </w:tc>
        <w:bookmarkEnd w:id="102"/>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Подача и прием заявок на участие в закупке, открытие доступа к заявкам</w:t>
            </w:r>
          </w:p>
        </w:tc>
        <w:tc>
          <w:tcPr>
            <w:tcW w:w="12261" w:type="dxa"/>
          </w:tcPr>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proofErr w:type="gramStart"/>
            <w:r w:rsidRPr="004A10EC">
              <w:rPr>
                <w:bCs/>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4A10EC">
              <w:rPr>
                <w:bCs/>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proofErr w:type="gramStart"/>
            <w:r w:rsidRPr="004A10EC">
              <w:rPr>
                <w:bCs/>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4A10EC">
              <w:rPr>
                <w:bCs/>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Участник закупки, подавший заявку на участие в</w:t>
            </w:r>
            <w:r w:rsidRPr="004A10EC">
              <w:rPr>
                <w:bCs/>
                <w:sz w:val="20"/>
                <w:szCs w:val="20"/>
                <w:lang w:val="en-US"/>
              </w:rPr>
              <w:t> </w:t>
            </w:r>
            <w:r w:rsidRPr="004A10EC">
              <w:rPr>
                <w:bCs/>
                <w:sz w:val="20"/>
                <w:szCs w:val="20"/>
              </w:rPr>
              <w:t>закупке, вправе изменить или отозвать свою заявку на участие в закупке в любое время после ее</w:t>
            </w:r>
            <w:r w:rsidRPr="004A10EC">
              <w:rPr>
                <w:bCs/>
                <w:sz w:val="20"/>
                <w:szCs w:val="20"/>
                <w:lang w:val="en-US"/>
              </w:rPr>
              <w:t> </w:t>
            </w:r>
            <w:r w:rsidRPr="004A10EC">
              <w:rPr>
                <w:bCs/>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bookmarkStart w:id="103" w:name="_Ref406500548"/>
            <w:r w:rsidRPr="004A10EC">
              <w:rPr>
                <w:bCs/>
                <w:sz w:val="20"/>
                <w:szCs w:val="20"/>
              </w:rPr>
              <w:lastRenderedPageBreak/>
              <w:t>Если организатор закупки продлевает срок подачи заявок, то участник закупки, уже подавший заявку, вправе принять любое из следующих решений:</w:t>
            </w:r>
          </w:p>
          <w:p w:rsidR="004A10EC" w:rsidRPr="004A10EC" w:rsidRDefault="004A10EC" w:rsidP="00747CB2">
            <w:pPr>
              <w:numPr>
                <w:ilvl w:val="0"/>
                <w:numId w:val="81"/>
              </w:numPr>
              <w:tabs>
                <w:tab w:val="left" w:pos="0"/>
                <w:tab w:val="left" w:pos="424"/>
                <w:tab w:val="left" w:pos="1985"/>
              </w:tabs>
              <w:ind w:left="0" w:firstLine="2"/>
              <w:jc w:val="both"/>
              <w:rPr>
                <w:bCs/>
                <w:sz w:val="20"/>
                <w:szCs w:val="20"/>
              </w:rPr>
            </w:pPr>
            <w:r w:rsidRPr="004A10EC">
              <w:rPr>
                <w:bCs/>
                <w:sz w:val="20"/>
                <w:szCs w:val="20"/>
              </w:rPr>
              <w:t>отозвать поданную заявку;</w:t>
            </w:r>
          </w:p>
          <w:p w:rsidR="004A10EC" w:rsidRPr="004A10EC" w:rsidRDefault="004A10EC" w:rsidP="00747CB2">
            <w:pPr>
              <w:numPr>
                <w:ilvl w:val="0"/>
                <w:numId w:val="81"/>
              </w:numPr>
              <w:tabs>
                <w:tab w:val="left" w:pos="0"/>
                <w:tab w:val="left" w:pos="424"/>
                <w:tab w:val="left" w:pos="1985"/>
              </w:tabs>
              <w:ind w:left="0" w:firstLine="2"/>
              <w:jc w:val="both"/>
              <w:rPr>
                <w:bCs/>
                <w:sz w:val="20"/>
                <w:szCs w:val="20"/>
              </w:rPr>
            </w:pPr>
            <w:r w:rsidRPr="004A10EC">
              <w:rPr>
                <w:bCs/>
                <w:sz w:val="20"/>
                <w:szCs w:val="20"/>
              </w:rPr>
              <w:t>не отзывать поданную заявку, изменив ее (при желании).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Подача</w:t>
            </w:r>
            <w:r w:rsidRPr="004A10EC">
              <w:rPr>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04" w:name="_Ref115078477"/>
            <w:r w:rsidRPr="004A10EC">
              <w:rPr>
                <w:sz w:val="20"/>
                <w:szCs w:val="20"/>
              </w:rPr>
              <w:t>В этом случае участник закупки готовит следующие документы:</w:t>
            </w:r>
            <w:bookmarkEnd w:id="103"/>
            <w:bookmarkEnd w:id="104"/>
          </w:p>
          <w:p w:rsidR="004A10EC" w:rsidRPr="004A10EC" w:rsidRDefault="004A10EC" w:rsidP="00747CB2">
            <w:pPr>
              <w:numPr>
                <w:ilvl w:val="4"/>
                <w:numId w:val="23"/>
              </w:numPr>
              <w:tabs>
                <w:tab w:val="num" w:pos="0"/>
                <w:tab w:val="left" w:pos="424"/>
              </w:tabs>
              <w:ind w:left="0" w:firstLine="2"/>
              <w:jc w:val="both"/>
              <w:rPr>
                <w:bCs/>
                <w:sz w:val="20"/>
                <w:szCs w:val="20"/>
              </w:rPr>
            </w:pPr>
            <w:r w:rsidRPr="004A10EC">
              <w:rPr>
                <w:bCs/>
                <w:sz w:val="20"/>
                <w:szCs w:val="20"/>
              </w:rPr>
              <w:t xml:space="preserve">письмо </w:t>
            </w:r>
            <w:proofErr w:type="gramStart"/>
            <w:r w:rsidRPr="004A10EC">
              <w:rPr>
                <w:bCs/>
                <w:sz w:val="20"/>
                <w:szCs w:val="20"/>
              </w:rPr>
              <w:t>об изменении заявки на участие в закупке в отношении данного лота на бланке</w:t>
            </w:r>
            <w:proofErr w:type="gramEnd"/>
            <w:r w:rsidRPr="004A10EC">
              <w:rPr>
                <w:bCs/>
                <w:sz w:val="20"/>
                <w:szCs w:val="20"/>
              </w:rPr>
              <w:t xml:space="preserve"> организации (для юридического лица);</w:t>
            </w:r>
          </w:p>
          <w:p w:rsidR="004A10EC" w:rsidRPr="004A10EC" w:rsidRDefault="004A10EC" w:rsidP="00747CB2">
            <w:pPr>
              <w:numPr>
                <w:ilvl w:val="4"/>
                <w:numId w:val="23"/>
              </w:numPr>
              <w:tabs>
                <w:tab w:val="num" w:pos="0"/>
                <w:tab w:val="left" w:pos="424"/>
              </w:tabs>
              <w:ind w:left="0" w:firstLine="2"/>
              <w:jc w:val="both"/>
              <w:rPr>
                <w:bCs/>
                <w:sz w:val="20"/>
                <w:szCs w:val="20"/>
              </w:rPr>
            </w:pPr>
            <w:r w:rsidRPr="004A10EC">
              <w:rPr>
                <w:bCs/>
                <w:sz w:val="20"/>
                <w:szCs w:val="20"/>
              </w:rPr>
              <w:t xml:space="preserve">перечень изменений </w:t>
            </w:r>
            <w:proofErr w:type="gramStart"/>
            <w:r w:rsidRPr="004A10EC">
              <w:rPr>
                <w:bCs/>
                <w:sz w:val="20"/>
                <w:szCs w:val="20"/>
              </w:rPr>
              <w:t>в заявке на участие в закупке с указанием документов первоначальной заявки на участие</w:t>
            </w:r>
            <w:proofErr w:type="gramEnd"/>
            <w:r w:rsidRPr="004A10EC">
              <w:rPr>
                <w:bCs/>
                <w:sz w:val="20"/>
                <w:szCs w:val="20"/>
              </w:rPr>
              <w:t xml:space="preserve"> в закупке, которых данные изменения касаются;</w:t>
            </w:r>
          </w:p>
          <w:p w:rsidR="004A10EC" w:rsidRPr="004A10EC" w:rsidRDefault="004A10EC" w:rsidP="00747CB2">
            <w:pPr>
              <w:numPr>
                <w:ilvl w:val="4"/>
                <w:numId w:val="23"/>
              </w:numPr>
              <w:tabs>
                <w:tab w:val="num" w:pos="0"/>
                <w:tab w:val="left" w:pos="424"/>
              </w:tabs>
              <w:ind w:left="0" w:firstLine="2"/>
              <w:jc w:val="both"/>
              <w:rPr>
                <w:bCs/>
                <w:sz w:val="20"/>
                <w:szCs w:val="20"/>
              </w:rPr>
            </w:pPr>
            <w:r w:rsidRPr="004A10EC">
              <w:rPr>
                <w:bCs/>
                <w:sz w:val="20"/>
                <w:szCs w:val="20"/>
              </w:rPr>
              <w:t>новые версии документов, которые изменяются.</w:t>
            </w:r>
          </w:p>
          <w:p w:rsidR="004A10EC" w:rsidRPr="004A10EC" w:rsidRDefault="004A10EC" w:rsidP="004A10EC">
            <w:pPr>
              <w:tabs>
                <w:tab w:val="left" w:pos="424"/>
              </w:tabs>
              <w:ind w:firstLine="2"/>
              <w:jc w:val="both"/>
              <w:rPr>
                <w:bCs/>
                <w:sz w:val="20"/>
                <w:szCs w:val="20"/>
              </w:rPr>
            </w:pPr>
            <w:r w:rsidRPr="004A10EC">
              <w:rPr>
                <w:snapToGrid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4A10EC">
              <w:rPr>
                <w:bCs/>
                <w:sz w:val="20"/>
                <w:szCs w:val="20"/>
              </w:rPr>
              <w:t>позднее</w:t>
            </w:r>
            <w:proofErr w:type="gramEnd"/>
            <w:r w:rsidRPr="004A10EC">
              <w:rPr>
                <w:bCs/>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4A10EC" w:rsidRPr="004A10EC" w:rsidRDefault="004A10EC" w:rsidP="00747CB2">
            <w:pPr>
              <w:numPr>
                <w:ilvl w:val="0"/>
                <w:numId w:val="42"/>
              </w:numPr>
              <w:tabs>
                <w:tab w:val="left" w:pos="424"/>
                <w:tab w:val="left" w:pos="1416"/>
              </w:tabs>
              <w:overflowPunct w:val="0"/>
              <w:autoSpaceDE w:val="0"/>
              <w:autoSpaceDN w:val="0"/>
              <w:adjustRightInd w:val="0"/>
              <w:ind w:left="0" w:firstLine="2"/>
              <w:jc w:val="both"/>
              <w:rPr>
                <w:bCs/>
                <w:sz w:val="20"/>
                <w:szCs w:val="20"/>
              </w:rPr>
            </w:pPr>
            <w:r w:rsidRPr="004A10EC">
              <w:rPr>
                <w:bCs/>
                <w:sz w:val="20"/>
                <w:szCs w:val="20"/>
              </w:rPr>
              <w:t xml:space="preserve">наименования участника закупки, </w:t>
            </w:r>
          </w:p>
          <w:p w:rsidR="004A10EC" w:rsidRPr="004A10EC" w:rsidRDefault="004A10EC" w:rsidP="00747CB2">
            <w:pPr>
              <w:numPr>
                <w:ilvl w:val="0"/>
                <w:numId w:val="42"/>
              </w:numPr>
              <w:tabs>
                <w:tab w:val="left" w:pos="424"/>
                <w:tab w:val="left" w:pos="1416"/>
              </w:tabs>
              <w:overflowPunct w:val="0"/>
              <w:autoSpaceDE w:val="0"/>
              <w:autoSpaceDN w:val="0"/>
              <w:adjustRightInd w:val="0"/>
              <w:ind w:left="0" w:firstLine="2"/>
              <w:jc w:val="both"/>
              <w:rPr>
                <w:bCs/>
                <w:sz w:val="20"/>
                <w:szCs w:val="20"/>
              </w:rPr>
            </w:pPr>
            <w:r w:rsidRPr="004A10EC">
              <w:rPr>
                <w:bCs/>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4A10EC" w:rsidRPr="004A10EC" w:rsidRDefault="004A10EC" w:rsidP="004A10EC">
            <w:pPr>
              <w:tabs>
                <w:tab w:val="left" w:pos="424"/>
              </w:tabs>
              <w:overflowPunct w:val="0"/>
              <w:autoSpaceDE w:val="0"/>
              <w:autoSpaceDN w:val="0"/>
              <w:adjustRightInd w:val="0"/>
              <w:ind w:firstLine="2"/>
              <w:jc w:val="both"/>
              <w:rPr>
                <w:bCs/>
                <w:sz w:val="20"/>
                <w:szCs w:val="20"/>
              </w:rPr>
            </w:pPr>
            <w:r w:rsidRPr="004A10EC">
              <w:rPr>
                <w:bCs/>
                <w:sz w:val="20"/>
                <w:szCs w:val="20"/>
              </w:rPr>
              <w:t>Заявка на оформление пропуска может направляться с использованием любых сре</w:t>
            </w:r>
            <w:proofErr w:type="gramStart"/>
            <w:r w:rsidRPr="004A10EC">
              <w:rPr>
                <w:bCs/>
                <w:sz w:val="20"/>
                <w:szCs w:val="20"/>
              </w:rPr>
              <w:t>дств св</w:t>
            </w:r>
            <w:proofErr w:type="gramEnd"/>
            <w:r w:rsidRPr="004A10EC">
              <w:rPr>
                <w:bCs/>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4A10EC" w:rsidRPr="004A10EC" w:rsidRDefault="004A10EC" w:rsidP="00747CB2">
            <w:pPr>
              <w:numPr>
                <w:ilvl w:val="0"/>
                <w:numId w:val="49"/>
              </w:numPr>
              <w:tabs>
                <w:tab w:val="left" w:pos="424"/>
              </w:tabs>
              <w:overflowPunct w:val="0"/>
              <w:autoSpaceDE w:val="0"/>
              <w:autoSpaceDN w:val="0"/>
              <w:adjustRightInd w:val="0"/>
              <w:ind w:left="-2" w:firstLine="2"/>
              <w:jc w:val="both"/>
              <w:rPr>
                <w:bCs/>
                <w:sz w:val="20"/>
                <w:szCs w:val="20"/>
              </w:rPr>
            </w:pPr>
            <w:r w:rsidRPr="004A10EC">
              <w:rPr>
                <w:bCs/>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Отстранение участника закупки</w:t>
            </w:r>
          </w:p>
        </w:tc>
        <w:tc>
          <w:tcPr>
            <w:tcW w:w="12261" w:type="dxa"/>
          </w:tcPr>
          <w:p w:rsidR="004A10EC" w:rsidRPr="004A10EC" w:rsidRDefault="004A10EC" w:rsidP="00747CB2">
            <w:pPr>
              <w:widowControl w:val="0"/>
              <w:numPr>
                <w:ilvl w:val="0"/>
                <w:numId w:val="78"/>
              </w:numPr>
              <w:tabs>
                <w:tab w:val="left" w:pos="424"/>
              </w:tabs>
              <w:autoSpaceDE w:val="0"/>
              <w:autoSpaceDN w:val="0"/>
              <w:adjustRightInd w:val="0"/>
              <w:ind w:left="0" w:firstLine="0"/>
              <w:jc w:val="both"/>
              <w:rPr>
                <w:rFonts w:eastAsia="Calibri"/>
                <w:bCs/>
                <w:sz w:val="20"/>
                <w:szCs w:val="20"/>
                <w:lang w:eastAsia="en-US"/>
              </w:rPr>
            </w:pPr>
            <w:r w:rsidRPr="004A10EC">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A10EC" w:rsidRPr="004A10EC" w:rsidRDefault="004A10EC" w:rsidP="00747CB2">
            <w:pPr>
              <w:numPr>
                <w:ilvl w:val="0"/>
                <w:numId w:val="55"/>
              </w:numPr>
              <w:tabs>
                <w:tab w:val="left" w:pos="282"/>
              </w:tabs>
              <w:overflowPunct w:val="0"/>
              <w:autoSpaceDE w:val="0"/>
              <w:autoSpaceDN w:val="0"/>
              <w:adjustRightInd w:val="0"/>
              <w:ind w:left="-2" w:firstLine="2"/>
              <w:jc w:val="both"/>
              <w:rPr>
                <w:bCs/>
                <w:sz w:val="20"/>
                <w:szCs w:val="20"/>
              </w:rPr>
            </w:pPr>
            <w:proofErr w:type="gramStart"/>
            <w:r w:rsidRPr="004A10EC">
              <w:rPr>
                <w:bCs/>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B9087F" w:rsidRPr="00B9087F">
                <w:rPr>
                  <w:bCs/>
                  <w:sz w:val="20"/>
                  <w:szCs w:val="20"/>
                </w:rPr>
                <w:t>7.5</w:t>
              </w:r>
            </w:fldSimple>
            <w:r w:rsidRPr="004A10EC">
              <w:rPr>
                <w:bCs/>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A10EC">
              <w:rPr>
                <w:bCs/>
                <w:sz w:val="20"/>
                <w:szCs w:val="20"/>
              </w:rPr>
              <w:t xml:space="preserve"> заявке;</w:t>
            </w:r>
          </w:p>
          <w:p w:rsidR="004A10EC" w:rsidRPr="004A10EC" w:rsidRDefault="004A10EC" w:rsidP="00747CB2">
            <w:pPr>
              <w:numPr>
                <w:ilvl w:val="0"/>
                <w:numId w:val="55"/>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при выявлении факта давления таким участником закупки на члена комиссии, эксперта, руководителя организатора закупки или </w:t>
            </w:r>
            <w:r w:rsidRPr="004A10EC">
              <w:rPr>
                <w:bCs/>
                <w:sz w:val="20"/>
                <w:szCs w:val="20"/>
              </w:rPr>
              <w:lastRenderedPageBreak/>
              <w:t>заказчика, подкрепленного документами.</w:t>
            </w:r>
          </w:p>
          <w:p w:rsidR="004A10EC" w:rsidRPr="004A10EC" w:rsidRDefault="004A10EC" w:rsidP="004A10EC">
            <w:pPr>
              <w:overflowPunct w:val="0"/>
              <w:autoSpaceDE w:val="0"/>
              <w:autoSpaceDN w:val="0"/>
              <w:adjustRightInd w:val="0"/>
              <w:jc w:val="both"/>
              <w:rPr>
                <w:bCs/>
                <w:sz w:val="20"/>
                <w:szCs w:val="20"/>
              </w:rPr>
            </w:pPr>
            <w:r w:rsidRPr="004A10EC">
              <w:rPr>
                <w:bCs/>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Рассмотрение заявок (отборочная и оценочная стадии), уточнение заявок, отстранение участника</w:t>
            </w:r>
          </w:p>
        </w:tc>
        <w:tc>
          <w:tcPr>
            <w:tcW w:w="12261" w:type="dxa"/>
          </w:tcPr>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A10EC" w:rsidRPr="004A10EC" w:rsidRDefault="004A10EC" w:rsidP="00747CB2">
            <w:pPr>
              <w:widowControl w:val="0"/>
              <w:numPr>
                <w:ilvl w:val="0"/>
                <w:numId w:val="72"/>
              </w:numPr>
              <w:tabs>
                <w:tab w:val="left" w:pos="849"/>
              </w:tabs>
              <w:autoSpaceDE w:val="0"/>
              <w:autoSpaceDN w:val="0"/>
              <w:adjustRightInd w:val="0"/>
              <w:ind w:left="566"/>
              <w:contextualSpacing/>
              <w:jc w:val="both"/>
              <w:rPr>
                <w:rFonts w:eastAsia="Calibri"/>
                <w:bCs/>
                <w:sz w:val="20"/>
                <w:szCs w:val="20"/>
                <w:lang w:eastAsia="en-US"/>
              </w:rPr>
            </w:pPr>
            <w:r w:rsidRPr="004A10EC">
              <w:rPr>
                <w:rFonts w:eastAsia="Calibri"/>
                <w:bCs/>
                <w:sz w:val="20"/>
                <w:szCs w:val="20"/>
                <w:lang w:eastAsia="en-US"/>
              </w:rPr>
              <w:t>отборочная стадия;</w:t>
            </w:r>
          </w:p>
          <w:p w:rsidR="004A10EC" w:rsidRPr="004A10EC" w:rsidRDefault="004A10EC" w:rsidP="00747CB2">
            <w:pPr>
              <w:widowControl w:val="0"/>
              <w:numPr>
                <w:ilvl w:val="0"/>
                <w:numId w:val="72"/>
              </w:numPr>
              <w:tabs>
                <w:tab w:val="left" w:pos="849"/>
              </w:tabs>
              <w:autoSpaceDE w:val="0"/>
              <w:autoSpaceDN w:val="0"/>
              <w:adjustRightInd w:val="0"/>
              <w:ind w:left="566"/>
              <w:contextualSpacing/>
              <w:jc w:val="both"/>
              <w:rPr>
                <w:rFonts w:eastAsia="Calibri"/>
                <w:bCs/>
                <w:sz w:val="20"/>
                <w:szCs w:val="20"/>
                <w:lang w:eastAsia="en-US"/>
              </w:rPr>
            </w:pPr>
            <w:r w:rsidRPr="004A10EC">
              <w:rPr>
                <w:rFonts w:eastAsia="Calibri"/>
                <w:bCs/>
                <w:sz w:val="20"/>
                <w:szCs w:val="20"/>
                <w:lang w:eastAsia="en-US"/>
              </w:rPr>
              <w:t>оценочная стадия</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Закупочная комиссия рассматривает, оценивает и сопоставляет заявки на участие в закупке в отношении каждого лота отдельно.</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4A10EC">
              <w:rPr>
                <w:rFonts w:eastAsia="Calibri"/>
                <w:bCs/>
                <w:sz w:val="20"/>
                <w:szCs w:val="20"/>
                <w:lang w:eastAsia="en-US"/>
              </w:rPr>
              <w:t>,</w:t>
            </w:r>
            <w:proofErr w:type="gramEnd"/>
            <w:r w:rsidRPr="004A10EC">
              <w:rPr>
                <w:rFonts w:eastAsia="Calibri"/>
                <w:bCs/>
                <w:sz w:val="20"/>
                <w:szCs w:val="20"/>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A10EC" w:rsidRPr="004A10EC" w:rsidRDefault="004A10EC" w:rsidP="00747CB2">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bookmarkStart w:id="105" w:name="_Ref401221523"/>
            <w:r w:rsidRPr="004A10EC">
              <w:rPr>
                <w:rFonts w:eastAsia="Calibri"/>
                <w:bCs/>
                <w:sz w:val="20"/>
                <w:szCs w:val="20"/>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5"/>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bookmarkStart w:id="106" w:name="_Ref401221504"/>
            <w:r w:rsidRPr="004A10EC">
              <w:rPr>
                <w:bCs/>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6"/>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подтверждающие полномочия лица на подписание заявки от имени участника закупки,</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учредительные документы,</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разрешающие документы (лицензии, допуски, членство в саморегулируемых общественных организациях и т.д.), </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A10EC" w:rsidRPr="004A10EC" w:rsidRDefault="004A10EC" w:rsidP="00747CB2">
            <w:pPr>
              <w:numPr>
                <w:ilvl w:val="0"/>
                <w:numId w:val="53"/>
              </w:numPr>
              <w:tabs>
                <w:tab w:val="left" w:pos="424"/>
              </w:tabs>
              <w:overflowPunct w:val="0"/>
              <w:autoSpaceDE w:val="0"/>
              <w:autoSpaceDN w:val="0"/>
              <w:adjustRightInd w:val="0"/>
              <w:ind w:left="-2" w:firstLine="2"/>
              <w:jc w:val="both"/>
              <w:rPr>
                <w:bCs/>
                <w:sz w:val="20"/>
                <w:szCs w:val="20"/>
              </w:rPr>
            </w:pPr>
            <w:r w:rsidRPr="004A10EC">
              <w:rPr>
                <w:bCs/>
                <w:sz w:val="20"/>
                <w:szCs w:val="20"/>
              </w:rPr>
              <w:t>сведения, подтверждаемые участником закупки декларативно по форме в соответствии с требованиями закупочной документации.</w:t>
            </w:r>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r w:rsidRPr="004A10EC">
              <w:rPr>
                <w:bCs/>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A10EC" w:rsidRPr="004A10EC" w:rsidRDefault="004A10EC" w:rsidP="00747CB2">
            <w:pPr>
              <w:numPr>
                <w:ilvl w:val="0"/>
                <w:numId w:val="42"/>
              </w:numPr>
              <w:tabs>
                <w:tab w:val="left" w:pos="282"/>
              </w:tabs>
              <w:overflowPunct w:val="0"/>
              <w:autoSpaceDE w:val="0"/>
              <w:autoSpaceDN w:val="0"/>
              <w:adjustRightInd w:val="0"/>
              <w:ind w:left="0" w:firstLine="0"/>
              <w:jc w:val="both"/>
              <w:rPr>
                <w:bCs/>
                <w:sz w:val="20"/>
                <w:szCs w:val="20"/>
              </w:rPr>
            </w:pPr>
            <w:r w:rsidRPr="004A10EC">
              <w:rPr>
                <w:bCs/>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A10EC" w:rsidRPr="004A10EC" w:rsidRDefault="004A10EC" w:rsidP="00747CB2">
            <w:pPr>
              <w:numPr>
                <w:ilvl w:val="0"/>
                <w:numId w:val="42"/>
              </w:numPr>
              <w:tabs>
                <w:tab w:val="left" w:pos="282"/>
              </w:tabs>
              <w:overflowPunct w:val="0"/>
              <w:autoSpaceDE w:val="0"/>
              <w:autoSpaceDN w:val="0"/>
              <w:adjustRightInd w:val="0"/>
              <w:ind w:left="0" w:firstLine="0"/>
              <w:jc w:val="both"/>
              <w:rPr>
                <w:bCs/>
                <w:sz w:val="20"/>
                <w:szCs w:val="20"/>
              </w:rPr>
            </w:pPr>
            <w:r w:rsidRPr="004A10EC">
              <w:rPr>
                <w:bCs/>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A10EC" w:rsidRPr="004A10EC" w:rsidRDefault="004A10EC" w:rsidP="00747CB2">
            <w:pPr>
              <w:numPr>
                <w:ilvl w:val="0"/>
                <w:numId w:val="42"/>
              </w:numPr>
              <w:tabs>
                <w:tab w:val="left" w:pos="282"/>
              </w:tabs>
              <w:overflowPunct w:val="0"/>
              <w:autoSpaceDE w:val="0"/>
              <w:autoSpaceDN w:val="0"/>
              <w:adjustRightInd w:val="0"/>
              <w:ind w:left="0" w:firstLine="0"/>
              <w:jc w:val="both"/>
              <w:rPr>
                <w:bCs/>
                <w:sz w:val="20"/>
                <w:szCs w:val="20"/>
              </w:rPr>
            </w:pPr>
            <w:r w:rsidRPr="004A10EC">
              <w:rPr>
                <w:bCs/>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4A10EC" w:rsidRPr="004A10EC" w:rsidRDefault="004A10EC" w:rsidP="004A10EC">
            <w:pPr>
              <w:tabs>
                <w:tab w:val="left" w:pos="282"/>
              </w:tabs>
              <w:overflowPunct w:val="0"/>
              <w:autoSpaceDE w:val="0"/>
              <w:autoSpaceDN w:val="0"/>
              <w:adjustRightInd w:val="0"/>
              <w:jc w:val="both"/>
              <w:rPr>
                <w:bCs/>
                <w:sz w:val="20"/>
                <w:szCs w:val="20"/>
              </w:rPr>
            </w:pPr>
            <w:r w:rsidRPr="004A10EC">
              <w:rPr>
                <w:bCs/>
                <w:sz w:val="20"/>
                <w:szCs w:val="20"/>
              </w:rPr>
              <w:t>Исправление иных ошибок не допускается.</w:t>
            </w:r>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r w:rsidRPr="004A10EC">
              <w:rPr>
                <w:bCs/>
                <w:sz w:val="20"/>
                <w:szCs w:val="20"/>
              </w:rPr>
              <w:t>В случаях, влияющих на допуск участника к закупке или оценку его заявки на участие в закупке:</w:t>
            </w:r>
          </w:p>
          <w:p w:rsidR="004A10EC" w:rsidRPr="004A10EC" w:rsidRDefault="004A10EC" w:rsidP="00747CB2">
            <w:pPr>
              <w:numPr>
                <w:ilvl w:val="0"/>
                <w:numId w:val="54"/>
              </w:numPr>
              <w:tabs>
                <w:tab w:val="left" w:pos="282"/>
              </w:tabs>
              <w:overflowPunct w:val="0"/>
              <w:autoSpaceDE w:val="0"/>
              <w:autoSpaceDN w:val="0"/>
              <w:adjustRightInd w:val="0"/>
              <w:ind w:left="-2" w:firstLine="2"/>
              <w:jc w:val="both"/>
              <w:rPr>
                <w:bCs/>
                <w:sz w:val="20"/>
                <w:szCs w:val="20"/>
              </w:rPr>
            </w:pPr>
            <w:r w:rsidRPr="004A10EC">
              <w:rPr>
                <w:bCs/>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привлекаемых субподрядчиков (соисполнителей) требованиям закупочной документации по обладанию гражданской и специальной </w:t>
            </w:r>
            <w:r w:rsidRPr="004A10EC">
              <w:rPr>
                <w:bCs/>
                <w:sz w:val="20"/>
                <w:szCs w:val="20"/>
              </w:rPr>
              <w:lastRenderedPageBreak/>
              <w:t>правоспособностью, если соответствующие требования устанавливались,</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A10EC" w:rsidRPr="004A10EC" w:rsidRDefault="004A10EC" w:rsidP="00747CB2">
            <w:pPr>
              <w:numPr>
                <w:ilvl w:val="0"/>
                <w:numId w:val="54"/>
              </w:numPr>
              <w:tabs>
                <w:tab w:val="left" w:pos="282"/>
              </w:tabs>
              <w:overflowPunct w:val="0"/>
              <w:autoSpaceDE w:val="0"/>
              <w:autoSpaceDN w:val="0"/>
              <w:adjustRightInd w:val="0"/>
              <w:ind w:left="-2" w:firstLine="2"/>
              <w:jc w:val="both"/>
              <w:rPr>
                <w:bCs/>
                <w:sz w:val="20"/>
                <w:szCs w:val="20"/>
              </w:rPr>
            </w:pPr>
            <w:r w:rsidRPr="004A10EC">
              <w:rPr>
                <w:bCs/>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A10EC" w:rsidRPr="004A10EC" w:rsidRDefault="004A10EC" w:rsidP="00747CB2">
            <w:pPr>
              <w:numPr>
                <w:ilvl w:val="0"/>
                <w:numId w:val="54"/>
              </w:numPr>
              <w:tabs>
                <w:tab w:val="left" w:pos="282"/>
              </w:tabs>
              <w:overflowPunct w:val="0"/>
              <w:autoSpaceDE w:val="0"/>
              <w:autoSpaceDN w:val="0"/>
              <w:adjustRightInd w:val="0"/>
              <w:ind w:left="-2" w:firstLine="2"/>
              <w:jc w:val="both"/>
              <w:rPr>
                <w:bCs/>
                <w:sz w:val="20"/>
                <w:szCs w:val="20"/>
              </w:rPr>
            </w:pPr>
            <w:bookmarkStart w:id="107" w:name="_Ref381859812"/>
            <w:r w:rsidRPr="004A10EC">
              <w:rPr>
                <w:bCs/>
                <w:sz w:val="20"/>
                <w:szCs w:val="20"/>
              </w:rPr>
              <w:t>если сведения о привлекаемом участником закупки субподрядчике (соисполнителе)</w:t>
            </w:r>
            <w:bookmarkEnd w:id="107"/>
            <w:r w:rsidRPr="004A10EC">
              <w:rPr>
                <w:bCs/>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 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B9087F" w:rsidRPr="00B9087F">
                <w:rPr>
                  <w:bCs/>
                  <w:sz w:val="20"/>
                  <w:szCs w:val="20"/>
                </w:rPr>
                <w:t>б)</w:t>
              </w:r>
            </w:fldSimple>
            <w:r w:rsidRPr="004A10EC">
              <w:rPr>
                <w:bCs/>
                <w:sz w:val="20"/>
                <w:szCs w:val="20"/>
              </w:rPr>
              <w:t xml:space="preserve"> пункта </w:t>
            </w:r>
            <w:fldSimple w:instr=" REF _Ref407364135 \r \h  \* MERGEFORMAT ">
              <w:r w:rsidR="00B9087F" w:rsidRPr="00B9087F">
                <w:rPr>
                  <w:bCs/>
                  <w:sz w:val="20"/>
                  <w:szCs w:val="20"/>
                </w:rPr>
                <w:t>8.2</w:t>
              </w:r>
            </w:fldSimple>
            <w:r w:rsidRPr="004A10EC">
              <w:rPr>
                <w:bCs/>
                <w:sz w:val="20"/>
                <w:szCs w:val="20"/>
              </w:rPr>
              <w:t>.</w:t>
            </w:r>
          </w:p>
          <w:p w:rsidR="004A10EC" w:rsidRPr="004A10EC" w:rsidRDefault="004A10EC" w:rsidP="00747CB2">
            <w:pPr>
              <w:numPr>
                <w:ilvl w:val="0"/>
                <w:numId w:val="52"/>
              </w:numPr>
              <w:tabs>
                <w:tab w:val="left" w:pos="707"/>
              </w:tabs>
              <w:overflowPunct w:val="0"/>
              <w:autoSpaceDE w:val="0"/>
              <w:autoSpaceDN w:val="0"/>
              <w:adjustRightInd w:val="0"/>
              <w:ind w:left="-2" w:firstLine="2"/>
              <w:jc w:val="both"/>
              <w:rPr>
                <w:bCs/>
                <w:sz w:val="20"/>
                <w:szCs w:val="20"/>
              </w:rPr>
            </w:pPr>
            <w:r w:rsidRPr="004A10EC">
              <w:rPr>
                <w:bCs/>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B9087F" w:rsidRPr="00B9087F">
                <w:rPr>
                  <w:rFonts w:eastAsia="Calibri"/>
                  <w:bCs/>
                  <w:sz w:val="20"/>
                  <w:szCs w:val="20"/>
                  <w:lang w:eastAsia="en-US"/>
                </w:rPr>
                <w:t>7.5.1</w:t>
              </w:r>
            </w:fldSimple>
            <w:r w:rsidRPr="004A10EC">
              <w:rPr>
                <w:rFonts w:eastAsia="Calibri"/>
                <w:bCs/>
                <w:sz w:val="20"/>
                <w:szCs w:val="20"/>
                <w:lang w:eastAsia="en-US"/>
              </w:rPr>
              <w:t xml:space="preserve"> документы могут быть запрошены только единожды (в отношении каждого из документов).</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Не направляются участнику закупки запросы согласно пункту </w:t>
            </w:r>
            <w:fldSimple w:instr=" REF _Ref401221523 \r \h  \* MERGEFORMAT ">
              <w:r w:rsidR="00B9087F" w:rsidRPr="00B9087F">
                <w:rPr>
                  <w:rFonts w:eastAsia="Calibri"/>
                  <w:bCs/>
                  <w:sz w:val="20"/>
                  <w:szCs w:val="20"/>
                  <w:lang w:eastAsia="en-US"/>
                </w:rPr>
                <w:t>7.5</w:t>
              </w:r>
            </w:fldSimple>
            <w:r w:rsidRPr="004A10EC">
              <w:rPr>
                <w:rFonts w:eastAsia="Calibri"/>
                <w:bCs/>
                <w:sz w:val="20"/>
                <w:szCs w:val="20"/>
                <w:lang w:eastAsia="en-US"/>
              </w:rPr>
              <w:t>, если в соответствии с пунктом </w:t>
            </w:r>
            <w:fldSimple w:instr=" REF _Ref401221543 \r \h  \* MERGEFORMAT ">
              <w:r w:rsidR="00B9087F" w:rsidRPr="00B9087F">
                <w:rPr>
                  <w:rFonts w:eastAsia="Calibri"/>
                  <w:bCs/>
                  <w:sz w:val="20"/>
                  <w:szCs w:val="20"/>
                  <w:lang w:eastAsia="en-US"/>
                </w:rPr>
                <w:t>8.3</w:t>
              </w:r>
            </w:fldSimple>
            <w:r w:rsidRPr="004A10EC">
              <w:rPr>
                <w:rFonts w:eastAsia="Calibri"/>
                <w:bCs/>
                <w:sz w:val="20"/>
                <w:szCs w:val="20"/>
                <w:lang w:eastAsia="en-US"/>
              </w:rPr>
              <w:t xml:space="preserve"> имеются также иные основания для отказа в допуске к участию в закупке такого участника.</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bookmarkStart w:id="108" w:name="_Ref401221584"/>
            <w:r w:rsidRPr="004A10EC">
              <w:rPr>
                <w:rFonts w:eastAsia="Calibri"/>
                <w:bCs/>
                <w:sz w:val="20"/>
                <w:szCs w:val="20"/>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8"/>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B9087F" w:rsidRPr="00B9087F">
                <w:rPr>
                  <w:rFonts w:eastAsia="Calibri"/>
                  <w:bCs/>
                  <w:sz w:val="20"/>
                  <w:szCs w:val="20"/>
                  <w:lang w:eastAsia="en-US"/>
                </w:rPr>
                <w:t>7.8</w:t>
              </w:r>
            </w:fldSimple>
            <w:r w:rsidRPr="004A10EC">
              <w:rPr>
                <w:rFonts w:eastAsia="Calibri"/>
                <w:bCs/>
                <w:sz w:val="20"/>
                <w:szCs w:val="20"/>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proofErr w:type="gramStart"/>
            <w:r w:rsidRPr="004A10EC">
              <w:rPr>
                <w:rFonts w:eastAsia="Calibri"/>
                <w:bCs/>
                <w:sz w:val="20"/>
                <w:szCs w:val="20"/>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4A10EC">
              <w:rPr>
                <w:rFonts w:eastAsia="Calibri"/>
                <w:bCs/>
                <w:sz w:val="20"/>
                <w:szCs w:val="20"/>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A10EC" w:rsidRPr="004A10EC" w:rsidRDefault="004A10EC" w:rsidP="00747CB2">
            <w:pPr>
              <w:widowControl w:val="0"/>
              <w:numPr>
                <w:ilvl w:val="0"/>
                <w:numId w:val="79"/>
              </w:numPr>
              <w:tabs>
                <w:tab w:val="left" w:pos="424"/>
              </w:tabs>
              <w:autoSpaceDE w:val="0"/>
              <w:autoSpaceDN w:val="0"/>
              <w:adjustRightInd w:val="0"/>
              <w:ind w:left="0" w:firstLine="0"/>
              <w:jc w:val="both"/>
              <w:rPr>
                <w:rFonts w:eastAsia="Calibri"/>
                <w:sz w:val="20"/>
                <w:szCs w:val="20"/>
                <w:lang w:eastAsia="en-US"/>
              </w:rPr>
            </w:pPr>
            <w:r w:rsidRPr="004A10EC">
              <w:rPr>
                <w:rFonts w:eastAsia="Calibri"/>
                <w:bCs/>
                <w:sz w:val="20"/>
                <w:szCs w:val="20"/>
                <w:lang w:eastAsia="en-US"/>
              </w:rPr>
              <w:t>Стадии проведения закупки (отборочная, оценочная, подведение итогов и выбор победителя) могут объединяться.</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z w:val="20"/>
                <w:szCs w:val="20"/>
              </w:rPr>
              <w:t>Проведение отборочной стадии</w:t>
            </w:r>
          </w:p>
        </w:tc>
        <w:tc>
          <w:tcPr>
            <w:tcW w:w="12261" w:type="dxa"/>
          </w:tcPr>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r w:rsidRPr="004A10EC">
              <w:rPr>
                <w:bCs/>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bookmarkStart w:id="109" w:name="_Ref407364135"/>
            <w:r w:rsidRPr="004A10EC">
              <w:rPr>
                <w:bCs/>
                <w:sz w:val="20"/>
                <w:szCs w:val="20"/>
              </w:rPr>
              <w:t>Критерии отбора:</w:t>
            </w:r>
            <w:bookmarkEnd w:id="109"/>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соответствие заявки требованиям закупочной документации по существу по своему составу и оформлению;</w:t>
            </w:r>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bookmarkStart w:id="110" w:name="_Ref407364133"/>
            <w:r w:rsidRPr="004A10EC">
              <w:rPr>
                <w:bCs/>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0"/>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lastRenderedPageBreak/>
              <w:t>соответствие предлагаемых участником закупки товаров, работ, услуг установленным требованиям;</w:t>
            </w:r>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соответствие предлагаемых участником закупки договорных условий (в том числе </w:t>
            </w:r>
            <w:proofErr w:type="spellStart"/>
            <w:r w:rsidRPr="004A10EC">
              <w:rPr>
                <w:bCs/>
                <w:sz w:val="20"/>
                <w:szCs w:val="20"/>
              </w:rPr>
              <w:t>непревышения</w:t>
            </w:r>
            <w:proofErr w:type="spellEnd"/>
            <w:r w:rsidRPr="004A10EC">
              <w:rPr>
                <w:bCs/>
                <w:sz w:val="20"/>
                <w:szCs w:val="20"/>
              </w:rPr>
              <w:t xml:space="preserve"> объявленной начальной (максимальной) цены договора) установленным требованиям;</w:t>
            </w:r>
          </w:p>
          <w:p w:rsidR="004A10EC" w:rsidRPr="004A10EC" w:rsidRDefault="004A10EC" w:rsidP="00747CB2">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предоставление участником закупки требуемого обеспечения заявки (если требовалось).</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bookmarkStart w:id="111" w:name="_Ref401221543"/>
            <w:r w:rsidRPr="004A10EC">
              <w:rPr>
                <w:bCs/>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1"/>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участника закупки;</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субподрядчиков (соисполнителей), изготовителей, если требования к ним были установлены;</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товара, работ, услуг, указанных в заявке на участие в закупке, требованиям закупочной документации;</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договорных условий, указанных в заявке на участие в закупке, требованиям закупочной документации, в том числе:</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A10EC" w:rsidRPr="004A10EC" w:rsidRDefault="004A10EC" w:rsidP="00747CB2">
            <w:pPr>
              <w:numPr>
                <w:ilvl w:val="0"/>
                <w:numId w:val="42"/>
              </w:numPr>
              <w:tabs>
                <w:tab w:val="left" w:pos="282"/>
              </w:tabs>
              <w:overflowPunct w:val="0"/>
              <w:autoSpaceDE w:val="0"/>
              <w:autoSpaceDN w:val="0"/>
              <w:adjustRightInd w:val="0"/>
              <w:ind w:left="0" w:firstLine="2"/>
              <w:jc w:val="both"/>
              <w:rPr>
                <w:bCs/>
                <w:sz w:val="20"/>
                <w:szCs w:val="20"/>
              </w:rPr>
            </w:pPr>
            <w:r w:rsidRPr="004A10EC">
              <w:rPr>
                <w:bCs/>
                <w:sz w:val="20"/>
                <w:szCs w:val="20"/>
              </w:rPr>
              <w:t>наличие предложения, ухудшающие условия по срокам поставки товара, выполнения работ или оказания услуг.</w:t>
            </w:r>
          </w:p>
          <w:p w:rsidR="004A10EC" w:rsidRPr="004A10EC" w:rsidRDefault="004A10EC" w:rsidP="00747CB2">
            <w:pPr>
              <w:numPr>
                <w:ilvl w:val="0"/>
                <w:numId w:val="58"/>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4A10EC">
              <w:rPr>
                <w:bCs/>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B9087F">
                <w:t>4</w:t>
              </w:r>
            </w:fldSimple>
            <w:r w:rsidRPr="004A10EC">
              <w:rPr>
                <w:bCs/>
                <w:sz w:val="20"/>
                <w:szCs w:val="20"/>
              </w:rPr>
              <w:t xml:space="preserve"> настоящей части, обеспечение заявки на</w:t>
            </w:r>
            <w:proofErr w:type="gramEnd"/>
            <w:r w:rsidRPr="004A10EC">
              <w:rPr>
                <w:bCs/>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4A10EC">
              <w:rPr>
                <w:sz w:val="20"/>
                <w:szCs w:val="20"/>
              </w:rPr>
              <w:t>извещением о проведении закупки и пунктом </w:t>
            </w:r>
            <w:fldSimple w:instr=" REF _Ref317253528 \r \h  \* MERGEFORMAT ">
              <w:r w:rsidR="00B9087F">
                <w:t>4</w:t>
              </w:r>
            </w:fldSimple>
            <w:r w:rsidRPr="004A10EC">
              <w:rPr>
                <w:sz w:val="20"/>
                <w:szCs w:val="20"/>
              </w:rPr>
              <w:t xml:space="preserve"> настоящей части</w:t>
            </w:r>
            <w:r w:rsidRPr="004A10EC">
              <w:rPr>
                <w:bCs/>
                <w:sz w:val="20"/>
                <w:szCs w:val="20"/>
              </w:rPr>
              <w:t>, обеспечение заявки считается представленным надлежащим образом.</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r w:rsidRPr="004A10EC">
              <w:rPr>
                <w:bCs/>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bookmarkStart w:id="112" w:name="_Ref270006910"/>
            <w:r w:rsidRPr="004A10EC">
              <w:rPr>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2"/>
          </w:p>
          <w:p w:rsidR="004A10EC" w:rsidRPr="004A10EC" w:rsidRDefault="004A10EC" w:rsidP="00747CB2">
            <w:pPr>
              <w:numPr>
                <w:ilvl w:val="0"/>
                <w:numId w:val="56"/>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4A10EC">
              <w:rPr>
                <w:bCs/>
                <w:sz w:val="20"/>
                <w:szCs w:val="20"/>
              </w:rPr>
              <w:t>с</w:t>
            </w:r>
            <w:proofErr w:type="gramEnd"/>
            <w:r w:rsidRPr="004A10EC">
              <w:rPr>
                <w:bCs/>
                <w:sz w:val="20"/>
                <w:szCs w:val="20"/>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rPr>
                <w:bCs/>
                <w:sz w:val="20"/>
                <w:szCs w:val="20"/>
              </w:rPr>
            </w:pPr>
            <w:r w:rsidRPr="004A10EC">
              <w:rPr>
                <w:bCs/>
                <w:spacing w:val="-6"/>
                <w:sz w:val="20"/>
                <w:szCs w:val="20"/>
              </w:rPr>
              <w:t>Проведение переговоров с участниками запроса предложений</w:t>
            </w:r>
          </w:p>
        </w:tc>
        <w:tc>
          <w:tcPr>
            <w:tcW w:w="12261" w:type="dxa"/>
          </w:tcPr>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4A10EC">
              <w:rPr>
                <w:bCs/>
                <w:sz w:val="20"/>
                <w:szCs w:val="20"/>
              </w:rPr>
              <w:t>,</w:t>
            </w:r>
            <w:proofErr w:type="gramEnd"/>
            <w:r w:rsidRPr="004A10EC">
              <w:rPr>
                <w:bCs/>
                <w:sz w:val="20"/>
                <w:szCs w:val="20"/>
              </w:rPr>
              <w:t xml:space="preserve"> если были привлечены эксперты (экспертный совет), такие эксперты (отдельные </w:t>
            </w:r>
            <w:r w:rsidRPr="004A10EC">
              <w:rPr>
                <w:bCs/>
                <w:sz w:val="20"/>
                <w:szCs w:val="20"/>
              </w:rPr>
              <w:lastRenderedPageBreak/>
              <w:t>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00392CEA">
              <w:rPr>
                <w:bCs/>
                <w:sz w:val="20"/>
                <w:szCs w:val="20"/>
              </w:rPr>
              <w:t xml:space="preserve"> </w:t>
            </w:r>
            <w:r w:rsidRPr="004A10EC">
              <w:rPr>
                <w:bCs/>
                <w:sz w:val="20"/>
                <w:szCs w:val="20"/>
              </w:rPr>
              <w:t>и предмета закупки.</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Переговоры проводятся в отношении любых аспектов заявок участников запроса предложений, кроме цены. </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4A10EC" w:rsidRPr="004A10EC" w:rsidRDefault="004A10EC" w:rsidP="00747CB2">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overflowPunct w:val="0"/>
              <w:autoSpaceDE w:val="0"/>
              <w:autoSpaceDN w:val="0"/>
              <w:adjustRightInd w:val="0"/>
              <w:ind w:left="45" w:right="153"/>
              <w:rPr>
                <w:bCs/>
                <w:spacing w:val="-6"/>
                <w:sz w:val="20"/>
                <w:szCs w:val="20"/>
              </w:rPr>
            </w:pPr>
            <w:r w:rsidRPr="004A10EC">
              <w:rPr>
                <w:bCs/>
                <w:spacing w:val="-6"/>
                <w:sz w:val="20"/>
                <w:szCs w:val="20"/>
              </w:rPr>
              <w:t xml:space="preserve">Переторжка </w:t>
            </w:r>
            <w:r w:rsidRPr="004A10EC">
              <w:rPr>
                <w:b/>
                <w:bCs/>
                <w:i/>
                <w:spacing w:val="-6"/>
                <w:sz w:val="20"/>
                <w:szCs w:val="20"/>
              </w:rPr>
              <w:t>[для конкурса, запроса предложений]</w:t>
            </w:r>
          </w:p>
        </w:tc>
        <w:tc>
          <w:tcPr>
            <w:tcW w:w="12261" w:type="dxa"/>
          </w:tcPr>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4A10EC">
              <w:rPr>
                <w:bCs/>
                <w:spacing w:val="-6"/>
                <w:sz w:val="20"/>
                <w:szCs w:val="20"/>
              </w:rPr>
              <w:t>с даты размещения</w:t>
            </w:r>
            <w:proofErr w:type="gramEnd"/>
            <w:r w:rsidRPr="004A10EC">
              <w:rPr>
                <w:bCs/>
                <w:spacing w:val="-6"/>
                <w:sz w:val="20"/>
                <w:szCs w:val="20"/>
              </w:rPr>
              <w:t xml:space="preserve"> на официальном сайте и ЭТП протокола, содержащего решения о проведении переторжки.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B9087F">
                <w:t>5</w:t>
              </w:r>
            </w:fldSimple>
            <w:r w:rsidRPr="004A10EC">
              <w:rPr>
                <w:bCs/>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w:t>
            </w:r>
            <w:r w:rsidRPr="004A10EC">
              <w:rPr>
                <w:bCs/>
                <w:spacing w:val="-6"/>
                <w:sz w:val="20"/>
                <w:szCs w:val="20"/>
              </w:rPr>
              <w:lastRenderedPageBreak/>
              <w:t xml:space="preserve">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Результаты проведения переторжки в режиме реального времени оформляются протоколом.</w:t>
            </w:r>
          </w:p>
          <w:p w:rsidR="004A10EC" w:rsidRPr="004A10EC" w:rsidRDefault="004A10EC" w:rsidP="004A10EC">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4A10EC" w:rsidRPr="004A10EC" w:rsidRDefault="004A10EC" w:rsidP="00747CB2">
            <w:pPr>
              <w:numPr>
                <w:ilvl w:val="0"/>
                <w:numId w:val="59"/>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sz w:val="20"/>
                <w:szCs w:val="20"/>
              </w:rPr>
            </w:pPr>
            <w:r w:rsidRPr="004A10EC">
              <w:rPr>
                <w:sz w:val="20"/>
                <w:szCs w:val="20"/>
              </w:rPr>
              <w:t xml:space="preserve">Проведение оценочной стадии </w:t>
            </w:r>
            <w:r w:rsidRPr="004A10EC">
              <w:rPr>
                <w:b/>
                <w:i/>
                <w:spacing w:val="-6"/>
                <w:sz w:val="20"/>
                <w:szCs w:val="20"/>
              </w:rPr>
              <w:t>[для конкурса, запроса предложений]</w:t>
            </w:r>
          </w:p>
        </w:tc>
        <w:tc>
          <w:tcPr>
            <w:tcW w:w="12261" w:type="dxa"/>
          </w:tcPr>
          <w:p w:rsidR="004A10EC" w:rsidRPr="004A10EC" w:rsidRDefault="004A10EC" w:rsidP="00747CB2">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A10EC" w:rsidRPr="004A10EC" w:rsidRDefault="004A10EC" w:rsidP="00747CB2">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A10EC" w:rsidRPr="004A10EC" w:rsidRDefault="004A10EC" w:rsidP="00747CB2">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A10EC" w:rsidRPr="004A10EC" w:rsidTr="00372EFA">
        <w:trPr>
          <w:trHeight w:val="70"/>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sz w:val="20"/>
                <w:szCs w:val="20"/>
              </w:rPr>
            </w:pPr>
            <w:r w:rsidRPr="004A10EC">
              <w:rPr>
                <w:sz w:val="20"/>
                <w:szCs w:val="20"/>
              </w:rPr>
              <w:t xml:space="preserve">Подведение итогов закупки. Выбор победителя закупки </w:t>
            </w:r>
            <w:r w:rsidRPr="004A10EC">
              <w:rPr>
                <w:b/>
                <w:i/>
                <w:spacing w:val="-6"/>
                <w:sz w:val="20"/>
                <w:szCs w:val="20"/>
              </w:rPr>
              <w:t>[для конкурса, запроса предложений]</w:t>
            </w:r>
          </w:p>
        </w:tc>
        <w:tc>
          <w:tcPr>
            <w:tcW w:w="12261" w:type="dxa"/>
          </w:tcPr>
          <w:p w:rsidR="004A10EC" w:rsidRPr="004A10EC" w:rsidRDefault="004A10EC" w:rsidP="00747CB2">
            <w:pPr>
              <w:numPr>
                <w:ilvl w:val="0"/>
                <w:numId w:val="61"/>
              </w:numPr>
              <w:tabs>
                <w:tab w:val="left" w:pos="566"/>
              </w:tabs>
              <w:ind w:left="-2" w:firstLine="2"/>
              <w:jc w:val="both"/>
              <w:rPr>
                <w:rFonts w:eastAsia="Calibri"/>
                <w:sz w:val="20"/>
                <w:szCs w:val="20"/>
                <w:lang w:eastAsia="en-US"/>
              </w:rPr>
            </w:pPr>
            <w:r w:rsidRPr="004A10EC">
              <w:rPr>
                <w:rFonts w:eastAsia="Calibri"/>
                <w:sz w:val="20"/>
                <w:szCs w:val="20"/>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4A10EC" w:rsidRPr="004A10EC" w:rsidRDefault="004A10EC" w:rsidP="00747CB2">
            <w:pPr>
              <w:numPr>
                <w:ilvl w:val="0"/>
                <w:numId w:val="61"/>
              </w:numPr>
              <w:tabs>
                <w:tab w:val="left" w:pos="566"/>
              </w:tabs>
              <w:ind w:left="-2" w:firstLine="2"/>
              <w:jc w:val="both"/>
              <w:rPr>
                <w:rFonts w:eastAsia="Calibri"/>
                <w:sz w:val="20"/>
                <w:szCs w:val="20"/>
                <w:lang w:eastAsia="en-US"/>
              </w:rPr>
            </w:pPr>
            <w:r w:rsidRPr="004A10EC">
              <w:rPr>
                <w:rFonts w:eastAsia="Calibri"/>
                <w:sz w:val="20"/>
                <w:szCs w:val="20"/>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4A10EC">
              <w:rPr>
                <w:rFonts w:eastAsia="Calibri"/>
                <w:sz w:val="20"/>
                <w:szCs w:val="20"/>
                <w:lang w:eastAsia="en-US"/>
              </w:rPr>
              <w:t>участие</w:t>
            </w:r>
            <w:proofErr w:type="gramEnd"/>
            <w:r w:rsidRPr="004A10EC">
              <w:rPr>
                <w:rFonts w:eastAsia="Calibri"/>
                <w:sz w:val="20"/>
                <w:szCs w:val="20"/>
                <w:lang w:eastAsia="en-US"/>
              </w:rPr>
              <w:t xml:space="preserve"> в закупке которого присвоено первое место.</w:t>
            </w:r>
          </w:p>
          <w:p w:rsidR="004A10EC" w:rsidRPr="004A10EC" w:rsidRDefault="004A10EC" w:rsidP="00747CB2">
            <w:pPr>
              <w:numPr>
                <w:ilvl w:val="0"/>
                <w:numId w:val="61"/>
              </w:numPr>
              <w:tabs>
                <w:tab w:val="left" w:pos="566"/>
              </w:tabs>
              <w:ind w:left="-2" w:firstLine="2"/>
              <w:jc w:val="both"/>
              <w:rPr>
                <w:rFonts w:eastAsia="Calibri"/>
                <w:sz w:val="20"/>
                <w:szCs w:val="20"/>
                <w:lang w:eastAsia="en-US"/>
              </w:rPr>
            </w:pPr>
            <w:r w:rsidRPr="004A10EC">
              <w:rPr>
                <w:rFonts w:eastAsia="Calibri"/>
                <w:sz w:val="20"/>
                <w:szCs w:val="20"/>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A10EC" w:rsidRPr="004A10EC" w:rsidTr="00372EFA">
        <w:trPr>
          <w:trHeight w:val="388"/>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vAlign w:val="center"/>
          </w:tcPr>
          <w:p w:rsidR="004A10EC" w:rsidRPr="004A10EC" w:rsidRDefault="004A10EC" w:rsidP="004A10EC">
            <w:pPr>
              <w:ind w:right="153"/>
              <w:rPr>
                <w:sz w:val="20"/>
                <w:szCs w:val="20"/>
              </w:rPr>
            </w:pPr>
            <w:r w:rsidRPr="004A10EC">
              <w:rPr>
                <w:sz w:val="20"/>
                <w:szCs w:val="20"/>
              </w:rPr>
              <w:t>Преддоговорные переговоры</w:t>
            </w:r>
          </w:p>
        </w:tc>
        <w:tc>
          <w:tcPr>
            <w:tcW w:w="12261" w:type="dxa"/>
          </w:tcPr>
          <w:p w:rsidR="004A10EC" w:rsidRPr="004A10EC" w:rsidRDefault="004A10EC" w:rsidP="00747CB2">
            <w:pPr>
              <w:numPr>
                <w:ilvl w:val="0"/>
                <w:numId w:val="62"/>
              </w:numPr>
              <w:tabs>
                <w:tab w:val="left" w:pos="566"/>
              </w:tabs>
              <w:ind w:left="-2" w:right="153" w:firstLine="2"/>
              <w:contextualSpacing/>
              <w:jc w:val="both"/>
              <w:rPr>
                <w:rFonts w:eastAsia="Calibri"/>
                <w:sz w:val="20"/>
                <w:szCs w:val="20"/>
                <w:lang w:eastAsia="en-US"/>
              </w:rPr>
            </w:pPr>
            <w:r w:rsidRPr="004A10EC">
              <w:rPr>
                <w:rFonts w:eastAsia="Calibri"/>
                <w:sz w:val="20"/>
                <w:szCs w:val="20"/>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 xml:space="preserve">по снижению цены договора и (если применимо) цен отдельных видов товаров, расценок на отдельные виды работ (услуг) без </w:t>
            </w:r>
            <w:r w:rsidRPr="004A10EC">
              <w:rPr>
                <w:rFonts w:eastAsia="Calibri"/>
                <w:sz w:val="20"/>
                <w:szCs w:val="20"/>
                <w:lang w:eastAsia="en-US"/>
              </w:rPr>
              <w:lastRenderedPageBreak/>
              <w:t>изменения остальных условий договора;</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A10EC" w:rsidRPr="004A10EC" w:rsidRDefault="004A10EC" w:rsidP="00747CB2">
            <w:pPr>
              <w:numPr>
                <w:ilvl w:val="0"/>
                <w:numId w:val="63"/>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4A10EC" w:rsidRPr="004A10EC" w:rsidRDefault="004A10EC" w:rsidP="00747CB2">
            <w:pPr>
              <w:numPr>
                <w:ilvl w:val="0"/>
                <w:numId w:val="62"/>
              </w:numPr>
              <w:tabs>
                <w:tab w:val="left" w:pos="566"/>
              </w:tabs>
              <w:ind w:left="-2" w:right="153" w:firstLine="2"/>
              <w:contextualSpacing/>
              <w:jc w:val="both"/>
              <w:rPr>
                <w:rFonts w:eastAsia="Calibri"/>
                <w:sz w:val="20"/>
                <w:szCs w:val="20"/>
                <w:lang w:eastAsia="en-US"/>
              </w:rPr>
            </w:pPr>
            <w:r w:rsidRPr="004A10EC">
              <w:rPr>
                <w:rFonts w:eastAsia="Calibri"/>
                <w:sz w:val="20"/>
                <w:szCs w:val="20"/>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A10EC" w:rsidRPr="004A10EC" w:rsidRDefault="004A10EC" w:rsidP="00747CB2">
            <w:pPr>
              <w:numPr>
                <w:ilvl w:val="0"/>
                <w:numId w:val="62"/>
              </w:numPr>
              <w:tabs>
                <w:tab w:val="left" w:pos="566"/>
              </w:tabs>
              <w:ind w:left="-2" w:right="153" w:firstLine="2"/>
              <w:contextualSpacing/>
              <w:jc w:val="both"/>
              <w:rPr>
                <w:rFonts w:ascii="Calibri" w:eastAsia="Calibri" w:hAnsi="Calibri"/>
                <w:sz w:val="20"/>
                <w:szCs w:val="20"/>
                <w:lang w:eastAsia="en-US"/>
              </w:rPr>
            </w:pPr>
            <w:r w:rsidRPr="004A10EC">
              <w:rPr>
                <w:rFonts w:eastAsia="Calibri"/>
                <w:sz w:val="20"/>
                <w:szCs w:val="20"/>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13" w:name="_Ref317254659"/>
          </w:p>
        </w:tc>
        <w:bookmarkEnd w:id="113"/>
        <w:tc>
          <w:tcPr>
            <w:tcW w:w="2481" w:type="dxa"/>
            <w:vAlign w:val="center"/>
          </w:tcPr>
          <w:p w:rsidR="004A10EC" w:rsidRPr="004A10EC" w:rsidRDefault="004A10EC" w:rsidP="004A10EC">
            <w:pPr>
              <w:ind w:right="153"/>
              <w:rPr>
                <w:spacing w:val="-6"/>
                <w:sz w:val="20"/>
                <w:szCs w:val="20"/>
              </w:rPr>
            </w:pPr>
            <w:r w:rsidRPr="004A10EC">
              <w:rPr>
                <w:spacing w:val="-6"/>
                <w:sz w:val="20"/>
                <w:szCs w:val="20"/>
              </w:rPr>
              <w:t>Порядок заключения договора</w:t>
            </w:r>
          </w:p>
        </w:tc>
        <w:tc>
          <w:tcPr>
            <w:tcW w:w="12261" w:type="dxa"/>
          </w:tcPr>
          <w:p w:rsidR="004A10EC" w:rsidRPr="004A10EC" w:rsidRDefault="004A10EC" w:rsidP="00747CB2">
            <w:pPr>
              <w:numPr>
                <w:ilvl w:val="0"/>
                <w:numId w:val="64"/>
              </w:numPr>
              <w:tabs>
                <w:tab w:val="left" w:pos="566"/>
              </w:tabs>
              <w:ind w:left="-2" w:firstLine="2"/>
              <w:contextualSpacing/>
              <w:jc w:val="both"/>
              <w:rPr>
                <w:rFonts w:eastAsia="Calibri"/>
                <w:sz w:val="20"/>
                <w:szCs w:val="20"/>
                <w:lang w:eastAsia="en-US"/>
              </w:rPr>
            </w:pPr>
            <w:proofErr w:type="gramStart"/>
            <w:r w:rsidRPr="004A10EC">
              <w:rPr>
                <w:rFonts w:eastAsia="Calibri"/>
                <w:sz w:val="20"/>
                <w:szCs w:val="20"/>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4A10EC">
              <w:rPr>
                <w:rFonts w:eastAsia="Calibri"/>
                <w:sz w:val="20"/>
                <w:szCs w:val="20"/>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4A10EC" w:rsidRPr="004A10EC" w:rsidRDefault="004A10EC" w:rsidP="00747CB2">
            <w:pPr>
              <w:numPr>
                <w:ilvl w:val="0"/>
                <w:numId w:val="64"/>
              </w:numPr>
              <w:tabs>
                <w:tab w:val="left" w:pos="566"/>
              </w:tabs>
              <w:ind w:left="-2" w:firstLine="2"/>
              <w:contextualSpacing/>
              <w:jc w:val="both"/>
              <w:rPr>
                <w:rFonts w:eastAsia="Calibri"/>
                <w:sz w:val="20"/>
                <w:szCs w:val="20"/>
                <w:lang w:eastAsia="en-US"/>
              </w:rPr>
            </w:pPr>
            <w:r w:rsidRPr="004A10EC">
              <w:rPr>
                <w:rFonts w:eastAsia="Calibri"/>
                <w:sz w:val="20"/>
                <w:szCs w:val="20"/>
                <w:lang w:eastAsia="en-US"/>
              </w:rPr>
              <w:t>Лицо, с которым заключается договор, обязано предоставить заказчику:</w:t>
            </w:r>
          </w:p>
          <w:p w:rsidR="004A10EC" w:rsidRPr="004A10EC" w:rsidRDefault="004A10EC" w:rsidP="00747CB2">
            <w:pPr>
              <w:numPr>
                <w:ilvl w:val="0"/>
                <w:numId w:val="41"/>
              </w:numPr>
              <w:tabs>
                <w:tab w:val="left" w:pos="282"/>
              </w:tabs>
              <w:ind w:left="0" w:firstLine="0"/>
              <w:jc w:val="both"/>
              <w:rPr>
                <w:sz w:val="20"/>
                <w:szCs w:val="20"/>
              </w:rPr>
            </w:pPr>
            <w:r w:rsidRPr="004A10EC">
              <w:rPr>
                <w:sz w:val="20"/>
                <w:szCs w:val="20"/>
              </w:rPr>
              <w:t>подписанный и заверенный печатью со своей стороны договор в срок, указанный в извещении о проведении закупки;</w:t>
            </w:r>
          </w:p>
          <w:p w:rsidR="004A10EC" w:rsidRPr="004A10EC" w:rsidRDefault="004A10EC" w:rsidP="00747CB2">
            <w:pPr>
              <w:numPr>
                <w:ilvl w:val="0"/>
                <w:numId w:val="41"/>
              </w:numPr>
              <w:tabs>
                <w:tab w:val="left" w:pos="282"/>
              </w:tabs>
              <w:ind w:left="0" w:firstLine="0"/>
              <w:jc w:val="both"/>
              <w:rPr>
                <w:sz w:val="20"/>
                <w:szCs w:val="20"/>
              </w:rPr>
            </w:pPr>
            <w:proofErr w:type="gramStart"/>
            <w:r w:rsidRPr="004A10EC">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4A10EC" w:rsidRPr="004A10EC" w:rsidRDefault="004A10EC" w:rsidP="004A10EC">
            <w:pPr>
              <w:widowControl w:val="0"/>
              <w:tabs>
                <w:tab w:val="left" w:pos="495"/>
              </w:tabs>
              <w:adjustRightInd w:val="0"/>
              <w:ind w:right="70"/>
              <w:jc w:val="both"/>
              <w:textAlignment w:val="baseline"/>
              <w:rPr>
                <w:sz w:val="20"/>
                <w:szCs w:val="20"/>
              </w:rPr>
            </w:pPr>
            <w:proofErr w:type="gramStart"/>
            <w:r w:rsidRPr="004A10EC">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A10EC" w:rsidRPr="004A10EC" w:rsidRDefault="004A10EC" w:rsidP="004A10EC">
            <w:pPr>
              <w:jc w:val="both"/>
              <w:rPr>
                <w:spacing w:val="-6"/>
                <w:sz w:val="20"/>
                <w:szCs w:val="20"/>
              </w:rPr>
            </w:pPr>
            <w:proofErr w:type="gramStart"/>
            <w:r w:rsidRPr="004A10EC">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4A10EC">
              <w:rPr>
                <w:sz w:val="20"/>
                <w:szCs w:val="20"/>
              </w:rPr>
              <w:t xml:space="preserve">, </w:t>
            </w:r>
            <w:proofErr w:type="gramStart"/>
            <w:r w:rsidRPr="004A10EC">
              <w:rPr>
                <w:sz w:val="20"/>
                <w:szCs w:val="20"/>
              </w:rPr>
              <w:t>посредством</w:t>
            </w:r>
            <w:proofErr w:type="gramEnd"/>
            <w:r w:rsidRPr="004A10EC">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A10EC" w:rsidRPr="004A10EC" w:rsidRDefault="004A10EC" w:rsidP="00747CB2">
            <w:pPr>
              <w:numPr>
                <w:ilvl w:val="0"/>
                <w:numId w:val="41"/>
              </w:numPr>
              <w:tabs>
                <w:tab w:val="left" w:pos="282"/>
              </w:tabs>
              <w:ind w:left="0" w:firstLine="0"/>
              <w:jc w:val="both"/>
              <w:rPr>
                <w:sz w:val="20"/>
                <w:szCs w:val="20"/>
              </w:rPr>
            </w:pPr>
            <w:proofErr w:type="gramStart"/>
            <w:r w:rsidRPr="004A10EC">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4A10EC" w:rsidRPr="004A10EC" w:rsidRDefault="004A10EC" w:rsidP="00747CB2">
            <w:pPr>
              <w:numPr>
                <w:ilvl w:val="0"/>
                <w:numId w:val="64"/>
              </w:numPr>
              <w:tabs>
                <w:tab w:val="left" w:pos="566"/>
              </w:tabs>
              <w:ind w:left="-2" w:firstLine="2"/>
              <w:contextualSpacing/>
              <w:jc w:val="both"/>
              <w:rPr>
                <w:rFonts w:ascii="Calibri" w:eastAsia="Calibri" w:hAnsi="Calibri"/>
                <w:sz w:val="20"/>
                <w:szCs w:val="20"/>
                <w:lang w:eastAsia="en-US"/>
              </w:rPr>
            </w:pPr>
            <w:bookmarkStart w:id="114" w:name="_Ref389730904"/>
            <w:r w:rsidRPr="004A10EC">
              <w:rPr>
                <w:sz w:val="20"/>
                <w:szCs w:val="20"/>
              </w:rPr>
              <w:lastRenderedPageBreak/>
              <w:t>В случае</w:t>
            </w:r>
            <w:proofErr w:type="gramStart"/>
            <w:r w:rsidRPr="004A10EC">
              <w:rPr>
                <w:sz w:val="20"/>
                <w:szCs w:val="20"/>
              </w:rPr>
              <w:t>,</w:t>
            </w:r>
            <w:proofErr w:type="gramEnd"/>
            <w:r w:rsidRPr="004A10EC">
              <w:rPr>
                <w:sz w:val="20"/>
                <w:szCs w:val="20"/>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4A10EC">
              <w:rPr>
                <w:rFonts w:eastAsia="Calibri"/>
                <w:sz w:val="20"/>
                <w:szCs w:val="20"/>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4"/>
          </w:p>
          <w:p w:rsidR="004A10EC" w:rsidRPr="004A10EC" w:rsidRDefault="004A10EC" w:rsidP="00747CB2">
            <w:pPr>
              <w:widowControl w:val="0"/>
              <w:numPr>
                <w:ilvl w:val="0"/>
                <w:numId w:val="74"/>
              </w:numPr>
              <w:tabs>
                <w:tab w:val="left" w:pos="282"/>
              </w:tabs>
              <w:autoSpaceDE w:val="0"/>
              <w:autoSpaceDN w:val="0"/>
              <w:adjustRightInd w:val="0"/>
              <w:ind w:left="0" w:firstLine="0"/>
              <w:jc w:val="both"/>
              <w:rPr>
                <w:sz w:val="20"/>
                <w:szCs w:val="20"/>
              </w:rPr>
            </w:pPr>
            <w:r w:rsidRPr="004A10EC">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4A10EC" w:rsidRPr="004A10EC" w:rsidRDefault="004A10EC" w:rsidP="00747CB2">
            <w:pPr>
              <w:widowControl w:val="0"/>
              <w:numPr>
                <w:ilvl w:val="0"/>
                <w:numId w:val="74"/>
              </w:numPr>
              <w:tabs>
                <w:tab w:val="left" w:pos="282"/>
              </w:tabs>
              <w:autoSpaceDE w:val="0"/>
              <w:autoSpaceDN w:val="0"/>
              <w:adjustRightInd w:val="0"/>
              <w:ind w:left="0" w:firstLine="0"/>
              <w:jc w:val="both"/>
              <w:rPr>
                <w:sz w:val="20"/>
                <w:szCs w:val="20"/>
              </w:rPr>
            </w:pPr>
            <w:r w:rsidRPr="004A10EC">
              <w:rPr>
                <w:sz w:val="20"/>
                <w:szCs w:val="20"/>
              </w:rPr>
              <w:t>принимает решение о проведении повторной закупки, либо</w:t>
            </w:r>
          </w:p>
          <w:p w:rsidR="004A10EC" w:rsidRPr="004A10EC" w:rsidRDefault="004A10EC" w:rsidP="00747CB2">
            <w:pPr>
              <w:widowControl w:val="0"/>
              <w:numPr>
                <w:ilvl w:val="0"/>
                <w:numId w:val="74"/>
              </w:numPr>
              <w:tabs>
                <w:tab w:val="left" w:pos="282"/>
              </w:tabs>
              <w:autoSpaceDE w:val="0"/>
              <w:autoSpaceDN w:val="0"/>
              <w:adjustRightInd w:val="0"/>
              <w:ind w:left="0" w:firstLine="0"/>
              <w:jc w:val="both"/>
              <w:rPr>
                <w:sz w:val="20"/>
                <w:szCs w:val="20"/>
              </w:rPr>
            </w:pPr>
            <w:r w:rsidRPr="004A10EC">
              <w:rPr>
                <w:sz w:val="20"/>
                <w:szCs w:val="20"/>
              </w:rPr>
              <w:t>отказывается от заключения договора в случаях, указанных в подпунктах </w:t>
            </w:r>
            <w:fldSimple w:instr=" REF _Ref401223826 \r \h  \* MERGEFORMAT ">
              <w:r w:rsidR="00B9087F" w:rsidRPr="00B9087F">
                <w:rPr>
                  <w:sz w:val="20"/>
                  <w:szCs w:val="20"/>
                </w:rPr>
                <w:t>а)</w:t>
              </w:r>
            </w:fldSimple>
            <w:r w:rsidRPr="004A10EC">
              <w:rPr>
                <w:sz w:val="20"/>
                <w:szCs w:val="20"/>
              </w:rPr>
              <w:t>-</w:t>
            </w:r>
            <w:fldSimple w:instr=" REF _Ref401223828 \r \h  \* MERGEFORMAT ">
              <w:r w:rsidR="00B9087F" w:rsidRPr="00B9087F">
                <w:rPr>
                  <w:sz w:val="20"/>
                  <w:szCs w:val="20"/>
                </w:rPr>
                <w:t>б)</w:t>
              </w:r>
            </w:fldSimple>
            <w:r w:rsidRPr="004A10EC">
              <w:rPr>
                <w:sz w:val="20"/>
                <w:szCs w:val="20"/>
              </w:rPr>
              <w:t xml:space="preserve"> пункта </w:t>
            </w:r>
            <w:fldSimple w:instr=" REF _Ref352159239 \r \h  \* MERGEFORMAT ">
              <w:r w:rsidR="00B9087F" w:rsidRPr="00B9087F">
                <w:rPr>
                  <w:sz w:val="20"/>
                  <w:szCs w:val="20"/>
                </w:rPr>
                <w:t>15.1</w:t>
              </w:r>
            </w:fldSimple>
            <w:r w:rsidRPr="004A10EC">
              <w:rPr>
                <w:sz w:val="20"/>
                <w:szCs w:val="20"/>
              </w:rPr>
              <w:t>.</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15" w:name="_Ref401223818"/>
          </w:p>
        </w:tc>
        <w:tc>
          <w:tcPr>
            <w:tcW w:w="2481" w:type="dxa"/>
            <w:vAlign w:val="center"/>
          </w:tcPr>
          <w:p w:rsidR="004A10EC" w:rsidRPr="004A10EC" w:rsidRDefault="004A10EC" w:rsidP="004A10EC">
            <w:pPr>
              <w:ind w:right="153"/>
              <w:rPr>
                <w:spacing w:val="-6"/>
                <w:sz w:val="20"/>
                <w:szCs w:val="20"/>
              </w:rPr>
            </w:pPr>
            <w:bookmarkStart w:id="116" w:name="_Toc247716281"/>
            <w:bookmarkStart w:id="117" w:name="_Ref307226092"/>
            <w:bookmarkStart w:id="118" w:name="_Ref375848735"/>
            <w:bookmarkStart w:id="119" w:name="_Toc368984333"/>
            <w:bookmarkStart w:id="120" w:name="_Toc391380982"/>
            <w:bookmarkStart w:id="121" w:name="_Toc383097271"/>
            <w:bookmarkEnd w:id="115"/>
            <w:r w:rsidRPr="004A10EC">
              <w:rPr>
                <w:spacing w:val="-6"/>
                <w:sz w:val="20"/>
                <w:szCs w:val="20"/>
              </w:rPr>
              <w:t>Отказ заказчика от заключения договора</w:t>
            </w:r>
            <w:bookmarkEnd w:id="116"/>
            <w:bookmarkEnd w:id="117"/>
            <w:bookmarkEnd w:id="118"/>
            <w:bookmarkEnd w:id="119"/>
            <w:bookmarkEnd w:id="120"/>
            <w:bookmarkEnd w:id="121"/>
          </w:p>
        </w:tc>
        <w:tc>
          <w:tcPr>
            <w:tcW w:w="12261" w:type="dxa"/>
          </w:tcPr>
          <w:p w:rsidR="004A10EC" w:rsidRPr="004A10EC" w:rsidRDefault="004A10EC" w:rsidP="00747CB2">
            <w:pPr>
              <w:numPr>
                <w:ilvl w:val="0"/>
                <w:numId w:val="75"/>
              </w:numPr>
              <w:tabs>
                <w:tab w:val="left" w:pos="566"/>
              </w:tabs>
              <w:ind w:left="0" w:firstLine="0"/>
              <w:jc w:val="both"/>
              <w:rPr>
                <w:rFonts w:ascii="Calibri" w:eastAsia="Calibri" w:hAnsi="Calibri"/>
                <w:sz w:val="20"/>
                <w:szCs w:val="20"/>
                <w:lang w:eastAsia="en-US"/>
              </w:rPr>
            </w:pPr>
            <w:bookmarkStart w:id="122" w:name="_Ref352159239"/>
            <w:r w:rsidRPr="004A10EC">
              <w:rPr>
                <w:rFonts w:eastAsia="Calibri"/>
                <w:sz w:val="20"/>
                <w:szCs w:val="20"/>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2"/>
          </w:p>
          <w:p w:rsidR="004A10EC" w:rsidRPr="004A10EC" w:rsidRDefault="004A10EC" w:rsidP="00747CB2">
            <w:pPr>
              <w:numPr>
                <w:ilvl w:val="0"/>
                <w:numId w:val="76"/>
              </w:numPr>
              <w:tabs>
                <w:tab w:val="left" w:pos="140"/>
                <w:tab w:val="left" w:pos="424"/>
              </w:tabs>
              <w:ind w:left="0" w:firstLine="0"/>
              <w:jc w:val="both"/>
              <w:rPr>
                <w:rFonts w:eastAsia="Calibri"/>
                <w:sz w:val="20"/>
                <w:szCs w:val="20"/>
                <w:lang w:eastAsia="en-US"/>
              </w:rPr>
            </w:pPr>
            <w:bookmarkStart w:id="123" w:name="_Ref401223826"/>
            <w:r w:rsidRPr="004A10EC">
              <w:rPr>
                <w:rFonts w:eastAsia="Calibri"/>
                <w:sz w:val="20"/>
                <w:szCs w:val="20"/>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4A10EC" w:rsidRPr="004A10EC" w:rsidRDefault="004A10EC" w:rsidP="00747CB2">
            <w:pPr>
              <w:numPr>
                <w:ilvl w:val="0"/>
                <w:numId w:val="76"/>
              </w:numPr>
              <w:tabs>
                <w:tab w:val="left" w:pos="140"/>
                <w:tab w:val="left" w:pos="424"/>
              </w:tabs>
              <w:ind w:left="0" w:firstLine="0"/>
              <w:jc w:val="both"/>
              <w:rPr>
                <w:rFonts w:eastAsia="Calibri"/>
                <w:sz w:val="20"/>
                <w:szCs w:val="20"/>
                <w:lang w:eastAsia="en-US"/>
              </w:rPr>
            </w:pPr>
            <w:r w:rsidRPr="004A10EC">
              <w:rPr>
                <w:rFonts w:eastAsia="Calibri"/>
                <w:sz w:val="20"/>
                <w:szCs w:val="20"/>
                <w:lang w:eastAsia="en-US"/>
              </w:rPr>
              <w:t>изменения потребностей заказчика;</w:t>
            </w:r>
            <w:bookmarkStart w:id="124" w:name="_Ref401223828"/>
          </w:p>
          <w:p w:rsidR="004A10EC" w:rsidRPr="004A10EC" w:rsidRDefault="004A10EC" w:rsidP="00747CB2">
            <w:pPr>
              <w:numPr>
                <w:ilvl w:val="0"/>
                <w:numId w:val="76"/>
              </w:numPr>
              <w:tabs>
                <w:tab w:val="left" w:pos="140"/>
                <w:tab w:val="left" w:pos="424"/>
              </w:tabs>
              <w:ind w:left="0" w:firstLine="0"/>
              <w:jc w:val="both"/>
              <w:rPr>
                <w:rFonts w:eastAsia="Calibri"/>
                <w:sz w:val="20"/>
                <w:szCs w:val="20"/>
                <w:lang w:eastAsia="en-US"/>
              </w:rPr>
            </w:pPr>
            <w:r w:rsidRPr="004A10EC">
              <w:rPr>
                <w:rFonts w:eastAsia="Calibri"/>
                <w:sz w:val="20"/>
                <w:szCs w:val="20"/>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4A10EC" w:rsidRPr="004A10EC" w:rsidRDefault="004A10EC" w:rsidP="00747CB2">
            <w:pPr>
              <w:numPr>
                <w:ilvl w:val="0"/>
                <w:numId w:val="75"/>
              </w:numPr>
              <w:tabs>
                <w:tab w:val="left" w:pos="566"/>
              </w:tabs>
              <w:ind w:left="0" w:firstLine="0"/>
              <w:jc w:val="both"/>
              <w:rPr>
                <w:rFonts w:eastAsia="Calibri"/>
                <w:sz w:val="20"/>
                <w:szCs w:val="20"/>
                <w:lang w:eastAsia="en-US"/>
              </w:rPr>
            </w:pPr>
            <w:r w:rsidRPr="004A10EC">
              <w:rPr>
                <w:rFonts w:eastAsia="Calibri"/>
                <w:sz w:val="20"/>
                <w:szCs w:val="20"/>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25" w:name="_Ref317256138"/>
          </w:p>
        </w:tc>
        <w:bookmarkEnd w:id="125"/>
        <w:tc>
          <w:tcPr>
            <w:tcW w:w="2481" w:type="dxa"/>
            <w:vAlign w:val="center"/>
          </w:tcPr>
          <w:p w:rsidR="004A10EC" w:rsidRPr="004A10EC" w:rsidRDefault="004A10EC" w:rsidP="004A10EC">
            <w:pPr>
              <w:ind w:right="153"/>
              <w:rPr>
                <w:spacing w:val="-6"/>
                <w:sz w:val="20"/>
                <w:szCs w:val="20"/>
              </w:rPr>
            </w:pPr>
            <w:r w:rsidRPr="004A10EC">
              <w:rPr>
                <w:spacing w:val="-6"/>
                <w:sz w:val="20"/>
                <w:szCs w:val="20"/>
              </w:rPr>
              <w:t>Обеспечение исполнения обязательств по договору</w:t>
            </w:r>
          </w:p>
        </w:tc>
        <w:tc>
          <w:tcPr>
            <w:tcW w:w="12261" w:type="dxa"/>
          </w:tcPr>
          <w:p w:rsidR="004A10EC" w:rsidRPr="004A10EC" w:rsidRDefault="004A10EC" w:rsidP="00747CB2">
            <w:pPr>
              <w:numPr>
                <w:ilvl w:val="0"/>
                <w:numId w:val="65"/>
              </w:numPr>
              <w:tabs>
                <w:tab w:val="num" w:pos="566"/>
              </w:tabs>
              <w:ind w:left="0" w:firstLine="0"/>
              <w:jc w:val="both"/>
              <w:rPr>
                <w:rFonts w:eastAsia="Calibri"/>
                <w:sz w:val="20"/>
                <w:szCs w:val="20"/>
                <w:lang w:eastAsia="en-US"/>
              </w:rPr>
            </w:pPr>
            <w:bookmarkStart w:id="126" w:name="_Ref166350669"/>
            <w:r w:rsidRPr="004A10EC">
              <w:rPr>
                <w:rFonts w:eastAsia="Calibri"/>
                <w:sz w:val="20"/>
                <w:szCs w:val="20"/>
                <w:lang w:eastAsia="en-US"/>
              </w:rPr>
              <w:t>В случае</w:t>
            </w:r>
            <w:proofErr w:type="gramStart"/>
            <w:r w:rsidRPr="004A10EC">
              <w:rPr>
                <w:rFonts w:eastAsia="Calibri"/>
                <w:sz w:val="20"/>
                <w:szCs w:val="20"/>
                <w:lang w:eastAsia="en-US"/>
              </w:rPr>
              <w:t>,</w:t>
            </w:r>
            <w:proofErr w:type="gramEnd"/>
            <w:r w:rsidRPr="004A10EC">
              <w:rPr>
                <w:rFonts w:eastAsia="Calibri"/>
                <w:sz w:val="20"/>
                <w:szCs w:val="20"/>
                <w:lang w:eastAsia="en-US"/>
              </w:rPr>
              <w:t xml:space="preserve"> если указано в извещении о проведении </w:t>
            </w:r>
            <w:proofErr w:type="spellStart"/>
            <w:r w:rsidRPr="004A10EC">
              <w:rPr>
                <w:rFonts w:eastAsia="Calibri"/>
                <w:sz w:val="20"/>
                <w:szCs w:val="20"/>
                <w:lang w:eastAsia="en-US"/>
              </w:rPr>
              <w:t>закупкии</w:t>
            </w:r>
            <w:proofErr w:type="spellEnd"/>
            <w:r w:rsidRPr="004A10EC">
              <w:rPr>
                <w:rFonts w:eastAsia="Calibri"/>
                <w:sz w:val="20"/>
                <w:szCs w:val="20"/>
                <w:lang w:eastAsia="en-US"/>
              </w:rPr>
              <w:t xml:space="preserve">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6"/>
          </w:p>
          <w:p w:rsidR="004A10EC" w:rsidRPr="004A10EC" w:rsidRDefault="004A10EC" w:rsidP="00747CB2">
            <w:pPr>
              <w:numPr>
                <w:ilvl w:val="0"/>
                <w:numId w:val="66"/>
              </w:numPr>
              <w:tabs>
                <w:tab w:val="num" w:pos="282"/>
              </w:tabs>
              <w:ind w:left="0" w:firstLine="0"/>
              <w:jc w:val="both"/>
              <w:rPr>
                <w:sz w:val="20"/>
                <w:szCs w:val="20"/>
              </w:rPr>
            </w:pPr>
            <w:r w:rsidRPr="004A10EC">
              <w:rPr>
                <w:sz w:val="20"/>
                <w:szCs w:val="20"/>
              </w:rPr>
              <w:t>обязательства по возврату аванса;</w:t>
            </w:r>
          </w:p>
          <w:p w:rsidR="004A10EC" w:rsidRPr="004A10EC" w:rsidRDefault="004A10EC" w:rsidP="00747CB2">
            <w:pPr>
              <w:numPr>
                <w:ilvl w:val="0"/>
                <w:numId w:val="66"/>
              </w:numPr>
              <w:tabs>
                <w:tab w:val="num" w:pos="282"/>
              </w:tabs>
              <w:ind w:left="0" w:firstLine="0"/>
              <w:jc w:val="both"/>
              <w:rPr>
                <w:sz w:val="20"/>
                <w:szCs w:val="20"/>
              </w:rPr>
            </w:pPr>
            <w:r w:rsidRPr="004A10EC">
              <w:rPr>
                <w:sz w:val="20"/>
                <w:szCs w:val="20"/>
              </w:rPr>
              <w:t>исполнение обязательств по договору, кроме гарантийных обязательств (обеспечение договора);</w:t>
            </w:r>
          </w:p>
          <w:p w:rsidR="004A10EC" w:rsidRPr="004A10EC" w:rsidRDefault="004A10EC" w:rsidP="00747CB2">
            <w:pPr>
              <w:numPr>
                <w:ilvl w:val="0"/>
                <w:numId w:val="66"/>
              </w:numPr>
              <w:tabs>
                <w:tab w:val="num" w:pos="282"/>
              </w:tabs>
              <w:ind w:left="0" w:firstLine="0"/>
              <w:jc w:val="both"/>
              <w:rPr>
                <w:sz w:val="20"/>
                <w:szCs w:val="20"/>
              </w:rPr>
            </w:pPr>
            <w:r w:rsidRPr="004A10EC">
              <w:rPr>
                <w:sz w:val="20"/>
                <w:szCs w:val="20"/>
              </w:rPr>
              <w:t>исполнение гарантийных обязательств,</w:t>
            </w:r>
          </w:p>
          <w:p w:rsidR="004A10EC" w:rsidRPr="004A10EC" w:rsidRDefault="004A10EC" w:rsidP="004A10EC">
            <w:pPr>
              <w:tabs>
                <w:tab w:val="num" w:pos="566"/>
              </w:tabs>
              <w:spacing w:before="120" w:after="120"/>
              <w:jc w:val="both"/>
              <w:rPr>
                <w:sz w:val="20"/>
                <w:szCs w:val="20"/>
              </w:rPr>
            </w:pPr>
            <w:r w:rsidRPr="004A10EC">
              <w:rPr>
                <w:sz w:val="20"/>
                <w:szCs w:val="20"/>
              </w:rPr>
              <w:t>Допустимые формы обеспечения исполнения обязательств по договору:</w:t>
            </w:r>
          </w:p>
          <w:p w:rsidR="004A10EC" w:rsidRPr="004A10EC" w:rsidRDefault="004A10EC" w:rsidP="00747CB2">
            <w:pPr>
              <w:numPr>
                <w:ilvl w:val="0"/>
                <w:numId w:val="67"/>
              </w:numPr>
              <w:tabs>
                <w:tab w:val="num" w:pos="282"/>
              </w:tabs>
              <w:ind w:left="0" w:firstLine="0"/>
              <w:jc w:val="both"/>
              <w:rPr>
                <w:sz w:val="20"/>
                <w:szCs w:val="20"/>
              </w:rPr>
            </w:pPr>
            <w:r w:rsidRPr="004A10EC">
              <w:rPr>
                <w:sz w:val="20"/>
                <w:szCs w:val="20"/>
              </w:rPr>
              <w:t>безотзывная банковская гарантия, выданная банком;</w:t>
            </w:r>
          </w:p>
          <w:p w:rsidR="004A10EC" w:rsidRPr="004A10EC" w:rsidRDefault="004A10EC" w:rsidP="00747CB2">
            <w:pPr>
              <w:numPr>
                <w:ilvl w:val="0"/>
                <w:numId w:val="67"/>
              </w:numPr>
              <w:tabs>
                <w:tab w:val="num" w:pos="282"/>
              </w:tabs>
              <w:ind w:left="0" w:firstLine="0"/>
              <w:jc w:val="both"/>
              <w:rPr>
                <w:sz w:val="20"/>
                <w:szCs w:val="20"/>
              </w:rPr>
            </w:pPr>
            <w:r w:rsidRPr="004A10EC">
              <w:rPr>
                <w:sz w:val="20"/>
                <w:szCs w:val="20"/>
              </w:rPr>
              <w:t>поручительство;</w:t>
            </w:r>
          </w:p>
          <w:p w:rsidR="004A10EC" w:rsidRPr="004A10EC" w:rsidRDefault="004A10EC" w:rsidP="00747CB2">
            <w:pPr>
              <w:numPr>
                <w:ilvl w:val="0"/>
                <w:numId w:val="67"/>
              </w:numPr>
              <w:tabs>
                <w:tab w:val="num" w:pos="282"/>
              </w:tabs>
              <w:ind w:left="0" w:firstLine="0"/>
              <w:jc w:val="both"/>
              <w:rPr>
                <w:sz w:val="20"/>
                <w:szCs w:val="20"/>
              </w:rPr>
            </w:pPr>
            <w:r w:rsidRPr="004A10EC">
              <w:rPr>
                <w:sz w:val="20"/>
                <w:szCs w:val="20"/>
              </w:rPr>
              <w:t>в форме денежных средств путем их перечисления заказчику.</w:t>
            </w:r>
          </w:p>
          <w:p w:rsidR="004A10EC" w:rsidRPr="004A10EC" w:rsidRDefault="004A10EC" w:rsidP="00747CB2">
            <w:pPr>
              <w:numPr>
                <w:ilvl w:val="0"/>
                <w:numId w:val="65"/>
              </w:numPr>
              <w:tabs>
                <w:tab w:val="num" w:pos="566"/>
              </w:tabs>
              <w:ind w:left="0" w:firstLine="0"/>
              <w:jc w:val="both"/>
              <w:rPr>
                <w:rFonts w:eastAsia="Calibri"/>
                <w:sz w:val="20"/>
                <w:szCs w:val="20"/>
                <w:lang w:eastAsia="en-US"/>
              </w:rPr>
            </w:pPr>
            <w:r w:rsidRPr="004A10EC">
              <w:rPr>
                <w:rFonts w:eastAsia="Calibri"/>
                <w:sz w:val="20"/>
                <w:szCs w:val="20"/>
                <w:lang w:eastAsia="en-US"/>
              </w:rPr>
              <w:t xml:space="preserve">Форма обеспечения исполнения обязательств по договору </w:t>
            </w:r>
            <w:proofErr w:type="gramStart"/>
            <w:r w:rsidRPr="004A10EC">
              <w:rPr>
                <w:rFonts w:eastAsia="Calibri"/>
                <w:sz w:val="20"/>
                <w:szCs w:val="20"/>
                <w:lang w:eastAsia="en-US"/>
              </w:rPr>
              <w:t>из</w:t>
            </w:r>
            <w:proofErr w:type="gramEnd"/>
            <w:r w:rsidRPr="004A10EC">
              <w:rPr>
                <w:rFonts w:eastAsia="Calibri"/>
                <w:sz w:val="20"/>
                <w:szCs w:val="20"/>
                <w:lang w:eastAsia="en-US"/>
              </w:rPr>
              <w:t xml:space="preserve"> указанных в пункте </w:t>
            </w:r>
            <w:fldSimple w:instr=" REF _Ref166350669 \r \h  \* MERGEFORMAT ">
              <w:r w:rsidR="00B9087F" w:rsidRPr="00B9087F">
                <w:rPr>
                  <w:rFonts w:eastAsia="Calibri"/>
                  <w:sz w:val="20"/>
                  <w:szCs w:val="20"/>
                  <w:lang w:eastAsia="en-US"/>
                </w:rPr>
                <w:t>16.1</w:t>
              </w:r>
            </w:fldSimple>
            <w:r w:rsidRPr="004A10EC">
              <w:rPr>
                <w:rFonts w:eastAsia="Calibri"/>
                <w:sz w:val="20"/>
                <w:szCs w:val="20"/>
                <w:lang w:eastAsia="en-US"/>
              </w:rPr>
              <w:t xml:space="preserve"> определяется лицом, с которым заключается договор, самостоятельно. </w:t>
            </w:r>
          </w:p>
          <w:p w:rsidR="004A10EC" w:rsidRPr="004A10EC" w:rsidRDefault="004A10EC" w:rsidP="00747CB2">
            <w:pPr>
              <w:numPr>
                <w:ilvl w:val="0"/>
                <w:numId w:val="65"/>
              </w:numPr>
              <w:tabs>
                <w:tab w:val="num" w:pos="566"/>
              </w:tabs>
              <w:ind w:left="0" w:firstLine="0"/>
              <w:jc w:val="both"/>
              <w:rPr>
                <w:rFonts w:eastAsia="Calibri"/>
                <w:sz w:val="20"/>
                <w:szCs w:val="20"/>
                <w:lang w:eastAsia="en-US"/>
              </w:rPr>
            </w:pPr>
            <w:proofErr w:type="gramStart"/>
            <w:r w:rsidRPr="004A10EC">
              <w:rPr>
                <w:rFonts w:eastAsia="Calibri"/>
                <w:sz w:val="20"/>
                <w:szCs w:val="20"/>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4A10EC">
              <w:rPr>
                <w:rFonts w:eastAsia="Calibri"/>
                <w:sz w:val="20"/>
                <w:szCs w:val="20"/>
                <w:lang w:eastAsia="en-US"/>
              </w:rPr>
              <w:t xml:space="preserve"> предоставляется.</w:t>
            </w:r>
          </w:p>
          <w:p w:rsidR="004A10EC" w:rsidRPr="004A10EC" w:rsidRDefault="004A10EC" w:rsidP="004A10EC">
            <w:pPr>
              <w:tabs>
                <w:tab w:val="num" w:pos="566"/>
              </w:tabs>
              <w:jc w:val="both"/>
              <w:rPr>
                <w:sz w:val="20"/>
                <w:szCs w:val="20"/>
              </w:rPr>
            </w:pPr>
            <w:r w:rsidRPr="004A10EC">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4A10EC" w:rsidRPr="004A10EC" w:rsidRDefault="004A10EC" w:rsidP="00747CB2">
            <w:pPr>
              <w:numPr>
                <w:ilvl w:val="0"/>
                <w:numId w:val="65"/>
              </w:numPr>
              <w:tabs>
                <w:tab w:val="num" w:pos="566"/>
              </w:tabs>
              <w:ind w:left="0" w:firstLine="0"/>
              <w:jc w:val="both"/>
              <w:rPr>
                <w:rFonts w:eastAsia="Calibri"/>
                <w:bCs/>
                <w:sz w:val="20"/>
                <w:szCs w:val="20"/>
                <w:lang w:eastAsia="en-US"/>
              </w:rPr>
            </w:pPr>
            <w:r w:rsidRPr="004A10EC">
              <w:rPr>
                <w:rFonts w:eastAsia="Calibri"/>
                <w:sz w:val="20"/>
                <w:szCs w:val="20"/>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27" w:name="_Ref397617142"/>
          </w:p>
        </w:tc>
        <w:tc>
          <w:tcPr>
            <w:tcW w:w="2481" w:type="dxa"/>
            <w:vAlign w:val="center"/>
          </w:tcPr>
          <w:p w:rsidR="004A10EC" w:rsidRPr="004A10EC" w:rsidRDefault="004A10EC" w:rsidP="004A10EC">
            <w:pPr>
              <w:ind w:right="153"/>
              <w:rPr>
                <w:sz w:val="20"/>
                <w:szCs w:val="20"/>
              </w:rPr>
            </w:pPr>
            <w:bookmarkStart w:id="128" w:name="_Ref311059287"/>
            <w:bookmarkStart w:id="129" w:name="_Ref311060615"/>
            <w:bookmarkStart w:id="130" w:name="_Toc368984334"/>
            <w:bookmarkStart w:id="131" w:name="_Toc391380983"/>
            <w:bookmarkStart w:id="132" w:name="_Toc383097272"/>
            <w:bookmarkEnd w:id="127"/>
            <w:r w:rsidRPr="004A10EC">
              <w:rPr>
                <w:sz w:val="20"/>
                <w:szCs w:val="20"/>
              </w:rPr>
              <w:t xml:space="preserve">Последствия уклонения участника от заключения </w:t>
            </w:r>
            <w:r w:rsidRPr="004A10EC">
              <w:rPr>
                <w:sz w:val="20"/>
                <w:szCs w:val="20"/>
              </w:rPr>
              <w:lastRenderedPageBreak/>
              <w:t>договора</w:t>
            </w:r>
            <w:bookmarkEnd w:id="128"/>
            <w:bookmarkEnd w:id="129"/>
            <w:bookmarkEnd w:id="130"/>
            <w:bookmarkEnd w:id="131"/>
            <w:bookmarkEnd w:id="132"/>
            <w:r w:rsidRPr="004A10EC">
              <w:rPr>
                <w:sz w:val="20"/>
                <w:szCs w:val="20"/>
              </w:rPr>
              <w:t>, случаи внесения сведений об участнике в реестр недобросовестных поставщиков</w:t>
            </w:r>
          </w:p>
        </w:tc>
        <w:tc>
          <w:tcPr>
            <w:tcW w:w="12261" w:type="dxa"/>
          </w:tcPr>
          <w:p w:rsidR="004A10EC" w:rsidRPr="004A10EC" w:rsidRDefault="004A10EC" w:rsidP="00747CB2">
            <w:pPr>
              <w:numPr>
                <w:ilvl w:val="0"/>
                <w:numId w:val="68"/>
              </w:numPr>
              <w:tabs>
                <w:tab w:val="left" w:pos="566"/>
              </w:tabs>
              <w:ind w:left="0" w:right="153" w:firstLine="0"/>
              <w:jc w:val="both"/>
              <w:rPr>
                <w:sz w:val="20"/>
                <w:szCs w:val="20"/>
              </w:rPr>
            </w:pPr>
            <w:r w:rsidRPr="004A10EC">
              <w:rPr>
                <w:sz w:val="20"/>
                <w:szCs w:val="20"/>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lastRenderedPageBreak/>
              <w:t>прямой письменный отказ от подписания договора;</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не подписание лицом, с которым заключается договор, проекта договора в срок в соответствии с извещением о проведении закупки;</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не 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 xml:space="preserve">предъявление при подписании договора встречных требований по условиям </w:t>
            </w:r>
            <w:proofErr w:type="gramStart"/>
            <w:r w:rsidRPr="004A10EC">
              <w:rPr>
                <w:sz w:val="20"/>
                <w:szCs w:val="20"/>
              </w:rPr>
              <w:t>договора</w:t>
            </w:r>
            <w:proofErr w:type="gramEnd"/>
            <w:r w:rsidRPr="004A10EC">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A10EC" w:rsidRPr="004A10EC" w:rsidRDefault="004A10EC" w:rsidP="00747CB2">
            <w:pPr>
              <w:numPr>
                <w:ilvl w:val="0"/>
                <w:numId w:val="69"/>
              </w:numPr>
              <w:tabs>
                <w:tab w:val="left" w:pos="282"/>
              </w:tabs>
              <w:ind w:left="0" w:firstLine="0"/>
              <w:jc w:val="both"/>
              <w:rPr>
                <w:sz w:val="20"/>
                <w:szCs w:val="20"/>
              </w:rPr>
            </w:pPr>
            <w:r w:rsidRPr="004A10EC">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4A10EC" w:rsidRPr="004A10EC" w:rsidRDefault="004A10EC" w:rsidP="00747CB2">
            <w:pPr>
              <w:numPr>
                <w:ilvl w:val="0"/>
                <w:numId w:val="68"/>
              </w:numPr>
              <w:tabs>
                <w:tab w:val="left" w:pos="566"/>
              </w:tabs>
              <w:ind w:left="0" w:right="153" w:firstLine="0"/>
              <w:jc w:val="both"/>
              <w:rPr>
                <w:sz w:val="20"/>
                <w:szCs w:val="20"/>
              </w:rPr>
            </w:pPr>
            <w:r w:rsidRPr="004A10EC">
              <w:rPr>
                <w:sz w:val="20"/>
                <w:szCs w:val="20"/>
              </w:rPr>
              <w:t>В случае уклонения лица, с которым заключается договор, от подписания договора, заказчик:</w:t>
            </w:r>
          </w:p>
          <w:p w:rsidR="004A10EC" w:rsidRPr="004A10EC" w:rsidRDefault="004A10EC" w:rsidP="00747CB2">
            <w:pPr>
              <w:numPr>
                <w:ilvl w:val="0"/>
                <w:numId w:val="70"/>
              </w:numPr>
              <w:tabs>
                <w:tab w:val="left" w:pos="282"/>
              </w:tabs>
              <w:ind w:left="0" w:firstLine="0"/>
              <w:jc w:val="both"/>
              <w:rPr>
                <w:sz w:val="20"/>
                <w:szCs w:val="20"/>
              </w:rPr>
            </w:pPr>
            <w:r w:rsidRPr="004A10EC">
              <w:rPr>
                <w:sz w:val="20"/>
                <w:szCs w:val="20"/>
              </w:rPr>
              <w:t>удерживает обеспечение заявки такого участника закупки;</w:t>
            </w:r>
          </w:p>
          <w:p w:rsidR="004A10EC" w:rsidRPr="004A10EC" w:rsidRDefault="004A10EC" w:rsidP="00747CB2">
            <w:pPr>
              <w:numPr>
                <w:ilvl w:val="0"/>
                <w:numId w:val="70"/>
              </w:numPr>
              <w:tabs>
                <w:tab w:val="left" w:pos="282"/>
              </w:tabs>
              <w:ind w:left="0" w:firstLine="0"/>
              <w:jc w:val="both"/>
              <w:rPr>
                <w:sz w:val="20"/>
                <w:szCs w:val="20"/>
              </w:rPr>
            </w:pPr>
            <w:r w:rsidRPr="004A10EC">
              <w:rPr>
                <w:sz w:val="20"/>
                <w:szCs w:val="20"/>
              </w:rPr>
              <w:t>направляет предложение о включении сведений о таком лице в соответствующий реестр недобросовестных поставщиков:</w:t>
            </w:r>
          </w:p>
          <w:p w:rsidR="004A10EC" w:rsidRPr="004A10EC" w:rsidRDefault="004A10EC" w:rsidP="00747CB2">
            <w:pPr>
              <w:numPr>
                <w:ilvl w:val="0"/>
                <w:numId w:val="46"/>
              </w:numPr>
              <w:tabs>
                <w:tab w:val="left" w:pos="282"/>
              </w:tabs>
              <w:ind w:right="153" w:firstLine="0"/>
              <w:jc w:val="both"/>
              <w:rPr>
                <w:sz w:val="20"/>
                <w:szCs w:val="20"/>
              </w:rPr>
            </w:pPr>
            <w:proofErr w:type="gramStart"/>
            <w:r w:rsidRPr="004A10EC">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4A10EC">
              <w:rPr>
                <w:sz w:val="20"/>
                <w:szCs w:val="20"/>
              </w:rPr>
              <w:t>, работ, услуг отдельными видами юридических лиц».</w:t>
            </w:r>
          </w:p>
          <w:p w:rsidR="004A10EC" w:rsidRPr="004A10EC" w:rsidRDefault="004A10EC" w:rsidP="00747CB2">
            <w:pPr>
              <w:numPr>
                <w:ilvl w:val="0"/>
                <w:numId w:val="46"/>
              </w:numPr>
              <w:tabs>
                <w:tab w:val="left" w:pos="282"/>
              </w:tabs>
              <w:ind w:right="153" w:firstLine="0"/>
              <w:jc w:val="both"/>
              <w:rPr>
                <w:sz w:val="20"/>
                <w:szCs w:val="20"/>
              </w:rPr>
            </w:pPr>
            <w:r w:rsidRPr="004A10EC">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4A10EC" w:rsidRPr="004A10EC" w:rsidRDefault="004A10EC" w:rsidP="00747CB2">
            <w:pPr>
              <w:numPr>
                <w:ilvl w:val="0"/>
                <w:numId w:val="68"/>
              </w:numPr>
              <w:tabs>
                <w:tab w:val="left" w:pos="566"/>
              </w:tabs>
              <w:ind w:left="0" w:right="153" w:firstLine="0"/>
              <w:jc w:val="both"/>
              <w:rPr>
                <w:sz w:val="20"/>
                <w:szCs w:val="20"/>
              </w:rPr>
            </w:pPr>
            <w:r w:rsidRPr="004A10EC">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4A10EC" w:rsidRPr="004A10EC" w:rsidRDefault="004A10EC" w:rsidP="00747CB2">
            <w:pPr>
              <w:numPr>
                <w:ilvl w:val="0"/>
                <w:numId w:val="71"/>
              </w:numPr>
              <w:tabs>
                <w:tab w:val="left" w:pos="282"/>
              </w:tabs>
              <w:ind w:left="0" w:firstLine="0"/>
              <w:jc w:val="both"/>
              <w:rPr>
                <w:sz w:val="20"/>
                <w:szCs w:val="20"/>
              </w:rPr>
            </w:pPr>
            <w:r w:rsidRPr="004A10EC">
              <w:rPr>
                <w:sz w:val="20"/>
                <w:szCs w:val="20"/>
              </w:rPr>
              <w:t>если такой участник закупки:</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будучи признанным победителем закупки, уклонился от заключения договора;</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будучи единственным участником, с которым заключается договор, уклонился от заключения договора;</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A10EC" w:rsidRPr="004A10EC" w:rsidRDefault="004A10EC" w:rsidP="00747CB2">
            <w:pPr>
              <w:numPr>
                <w:ilvl w:val="0"/>
                <w:numId w:val="71"/>
              </w:numPr>
              <w:tabs>
                <w:tab w:val="left" w:pos="282"/>
              </w:tabs>
              <w:ind w:left="0" w:firstLine="0"/>
              <w:jc w:val="both"/>
              <w:rPr>
                <w:sz w:val="20"/>
                <w:szCs w:val="20"/>
              </w:rPr>
            </w:pPr>
            <w:r w:rsidRPr="004A10EC">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A10EC" w:rsidRPr="004A10EC" w:rsidRDefault="004A10EC" w:rsidP="004A10EC">
            <w:pPr>
              <w:tabs>
                <w:tab w:val="left" w:pos="1416"/>
              </w:tabs>
              <w:ind w:right="153"/>
              <w:jc w:val="both"/>
              <w:rPr>
                <w:sz w:val="20"/>
                <w:szCs w:val="20"/>
              </w:rPr>
            </w:pPr>
            <w:r w:rsidRPr="004A10EC">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4A10EC" w:rsidRPr="004A10EC" w:rsidRDefault="004A10EC" w:rsidP="00747CB2">
            <w:pPr>
              <w:numPr>
                <w:ilvl w:val="0"/>
                <w:numId w:val="44"/>
              </w:numPr>
              <w:tabs>
                <w:tab w:val="left" w:pos="282"/>
              </w:tabs>
              <w:ind w:left="0" w:right="153" w:firstLine="0"/>
              <w:jc w:val="both"/>
              <w:rPr>
                <w:sz w:val="20"/>
                <w:szCs w:val="20"/>
              </w:rPr>
            </w:pPr>
            <w:proofErr w:type="gramStart"/>
            <w:r w:rsidRPr="004A10EC">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A10EC" w:rsidRPr="004A10EC" w:rsidRDefault="004A10EC" w:rsidP="00747CB2">
            <w:pPr>
              <w:numPr>
                <w:ilvl w:val="0"/>
                <w:numId w:val="44"/>
              </w:numPr>
              <w:tabs>
                <w:tab w:val="left" w:pos="282"/>
              </w:tabs>
              <w:ind w:left="0" w:right="153" w:firstLine="0"/>
              <w:jc w:val="both"/>
              <w:rPr>
                <w:sz w:val="20"/>
                <w:szCs w:val="20"/>
              </w:rPr>
            </w:pPr>
            <w:r w:rsidRPr="004A10EC">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bookmarkStart w:id="133" w:name="_Ref321836398"/>
          </w:p>
        </w:tc>
        <w:bookmarkEnd w:id="133"/>
        <w:tc>
          <w:tcPr>
            <w:tcW w:w="2481" w:type="dxa"/>
            <w:vAlign w:val="center"/>
          </w:tcPr>
          <w:p w:rsidR="004A10EC" w:rsidRPr="004A10EC" w:rsidRDefault="004A10EC" w:rsidP="004A10EC">
            <w:pPr>
              <w:ind w:right="153"/>
              <w:rPr>
                <w:b/>
                <w:i/>
                <w:sz w:val="20"/>
                <w:szCs w:val="20"/>
              </w:rPr>
            </w:pPr>
            <w:r w:rsidRPr="004A10EC">
              <w:rPr>
                <w:sz w:val="20"/>
                <w:szCs w:val="20"/>
              </w:rPr>
              <w:t xml:space="preserve">Порядок обжалования действий заказчика, организатора закупки, </w:t>
            </w:r>
            <w:r w:rsidRPr="004A10EC">
              <w:rPr>
                <w:sz w:val="20"/>
                <w:szCs w:val="20"/>
              </w:rPr>
              <w:lastRenderedPageBreak/>
              <w:t>закупочной комиссии</w:t>
            </w:r>
          </w:p>
        </w:tc>
        <w:tc>
          <w:tcPr>
            <w:tcW w:w="12261" w:type="dxa"/>
          </w:tcPr>
          <w:p w:rsidR="004A10EC" w:rsidRPr="004A10EC" w:rsidRDefault="004A10EC" w:rsidP="004A10EC">
            <w:pPr>
              <w:ind w:right="153"/>
              <w:jc w:val="both"/>
              <w:rPr>
                <w:sz w:val="20"/>
                <w:szCs w:val="20"/>
              </w:rPr>
            </w:pPr>
            <w:r w:rsidRPr="004A10EC">
              <w:rPr>
                <w:sz w:val="20"/>
                <w:szCs w:val="20"/>
              </w:rP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4A10EC" w:rsidRPr="004A10EC" w:rsidRDefault="004A10EC" w:rsidP="004A10EC">
            <w:pPr>
              <w:ind w:right="153"/>
              <w:jc w:val="both"/>
              <w:rPr>
                <w:sz w:val="20"/>
                <w:szCs w:val="20"/>
              </w:rPr>
            </w:pPr>
            <w:r w:rsidRPr="004A10EC">
              <w:rPr>
                <w:sz w:val="20"/>
                <w:szCs w:val="20"/>
              </w:rPr>
              <w:t xml:space="preserve">Направление жалоб допускается в любое время проведения закупки, но не позднее десяти дней со дня размещения на официальном сайте </w:t>
            </w:r>
            <w:r w:rsidRPr="004A10EC">
              <w:rPr>
                <w:sz w:val="20"/>
                <w:szCs w:val="20"/>
              </w:rPr>
              <w:lastRenderedPageBreak/>
              <w:t>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4A10EC" w:rsidRPr="004A10EC" w:rsidRDefault="004A10EC" w:rsidP="004A10EC">
            <w:pPr>
              <w:ind w:right="153"/>
              <w:jc w:val="both"/>
              <w:rPr>
                <w:sz w:val="20"/>
                <w:szCs w:val="20"/>
              </w:rPr>
            </w:pPr>
            <w:r w:rsidRPr="004A10EC">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4A10EC" w:rsidRPr="004A10EC" w:rsidRDefault="004A10EC" w:rsidP="004A10EC">
            <w:pPr>
              <w:ind w:right="153"/>
              <w:jc w:val="both"/>
              <w:rPr>
                <w:sz w:val="20"/>
                <w:szCs w:val="20"/>
              </w:rPr>
            </w:pPr>
            <w:r w:rsidRPr="004A10EC">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4A10EC" w:rsidRPr="004A10EC" w:rsidRDefault="004A10EC" w:rsidP="004A10EC">
            <w:pPr>
              <w:ind w:right="153"/>
              <w:jc w:val="both"/>
              <w:rPr>
                <w:sz w:val="20"/>
                <w:szCs w:val="20"/>
              </w:rPr>
            </w:pPr>
            <w:r w:rsidRPr="004A10EC">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4A10EC">
              <w:rPr>
                <w:sz w:val="20"/>
                <w:szCs w:val="20"/>
              </w:rPr>
              <w:t>арбитраж</w:t>
            </w:r>
            <w:proofErr w:type="gramEnd"/>
            <w:r w:rsidRPr="004A10EC">
              <w:rPr>
                <w:sz w:val="20"/>
                <w:szCs w:val="20"/>
              </w:rPr>
              <w:t xml:space="preserve">/Нормативные документы). </w:t>
            </w:r>
          </w:p>
          <w:p w:rsidR="004A10EC" w:rsidRPr="004A10EC" w:rsidRDefault="004A10EC" w:rsidP="004A10EC">
            <w:pPr>
              <w:ind w:right="153"/>
              <w:jc w:val="both"/>
              <w:rPr>
                <w:sz w:val="20"/>
                <w:szCs w:val="20"/>
              </w:rPr>
            </w:pPr>
            <w:r w:rsidRPr="004A10EC">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A10EC" w:rsidRPr="004A10EC" w:rsidRDefault="004A10EC" w:rsidP="004A10EC">
            <w:pPr>
              <w:ind w:right="153"/>
              <w:jc w:val="both"/>
              <w:rPr>
                <w:sz w:val="20"/>
                <w:szCs w:val="20"/>
              </w:rPr>
            </w:pPr>
            <w:r w:rsidRPr="004A10EC">
              <w:rPr>
                <w:sz w:val="20"/>
                <w:szCs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4A10EC">
              <w:rPr>
                <w:sz w:val="20"/>
                <w:szCs w:val="20"/>
              </w:rPr>
              <w:t>с даты размещения</w:t>
            </w:r>
            <w:proofErr w:type="gramEnd"/>
            <w:r w:rsidRPr="004A10EC">
              <w:rPr>
                <w:sz w:val="20"/>
                <w:szCs w:val="20"/>
              </w:rPr>
              <w:t xml:space="preserve"> на официальном сайте по закупкам атомной отрасли результата рассмотрения жалобы.</w:t>
            </w:r>
          </w:p>
        </w:tc>
      </w:tr>
      <w:tr w:rsidR="004A10EC" w:rsidRPr="004A10EC" w:rsidTr="00372EFA">
        <w:trPr>
          <w:trHeight w:val="194"/>
        </w:trPr>
        <w:tc>
          <w:tcPr>
            <w:tcW w:w="568" w:type="dxa"/>
            <w:vAlign w:val="center"/>
          </w:tcPr>
          <w:p w:rsidR="004A10EC" w:rsidRPr="004A10EC" w:rsidRDefault="004A10EC" w:rsidP="00747CB2">
            <w:pPr>
              <w:numPr>
                <w:ilvl w:val="0"/>
                <w:numId w:val="40"/>
              </w:numPr>
              <w:tabs>
                <w:tab w:val="num" w:pos="786"/>
              </w:tabs>
              <w:ind w:left="0" w:hanging="15"/>
              <w:jc w:val="center"/>
              <w:rPr>
                <w:sz w:val="20"/>
                <w:szCs w:val="20"/>
              </w:rPr>
            </w:pPr>
          </w:p>
        </w:tc>
        <w:tc>
          <w:tcPr>
            <w:tcW w:w="2481" w:type="dxa"/>
          </w:tcPr>
          <w:p w:rsidR="004A10EC" w:rsidRPr="004A10EC" w:rsidRDefault="004A10EC" w:rsidP="004A10EC">
            <w:pPr>
              <w:ind w:right="153"/>
              <w:rPr>
                <w:b/>
                <w:i/>
                <w:sz w:val="20"/>
                <w:szCs w:val="20"/>
              </w:rPr>
            </w:pPr>
            <w:r w:rsidRPr="004A10EC">
              <w:rPr>
                <w:sz w:val="20"/>
                <w:szCs w:val="20"/>
              </w:rPr>
              <w:t>Каналы связи, по которым можно сообщить о фактах злоупотребления при проведении закупки</w:t>
            </w:r>
          </w:p>
        </w:tc>
        <w:tc>
          <w:tcPr>
            <w:tcW w:w="12261" w:type="dxa"/>
          </w:tcPr>
          <w:p w:rsidR="004A10EC" w:rsidRPr="004A10EC" w:rsidRDefault="004A10EC" w:rsidP="004A10EC">
            <w:pPr>
              <w:ind w:right="153"/>
              <w:jc w:val="both"/>
              <w:rPr>
                <w:sz w:val="20"/>
                <w:szCs w:val="20"/>
              </w:rPr>
            </w:pPr>
            <w:r w:rsidRPr="004A10EC">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4A10EC" w:rsidRPr="004A10EC" w:rsidRDefault="004A10EC" w:rsidP="004A10EC">
            <w:pPr>
              <w:tabs>
                <w:tab w:val="left" w:pos="330"/>
              </w:tabs>
              <w:ind w:right="153"/>
              <w:jc w:val="both"/>
              <w:rPr>
                <w:sz w:val="20"/>
                <w:szCs w:val="20"/>
              </w:rPr>
            </w:pPr>
            <w:r w:rsidRPr="004A10EC">
              <w:rPr>
                <w:sz w:val="20"/>
                <w:szCs w:val="20"/>
              </w:rPr>
              <w:t>1.</w:t>
            </w:r>
            <w:r w:rsidRPr="004A10EC">
              <w:rPr>
                <w:sz w:val="20"/>
                <w:szCs w:val="20"/>
              </w:rPr>
              <w:tab/>
              <w:t>Телефон «горячей линии»: 8-800-100-07-07 (многоканальный, круглосуточно, бесплатно из любой точки страны);</w:t>
            </w:r>
          </w:p>
          <w:p w:rsidR="004A10EC" w:rsidRPr="004A10EC" w:rsidRDefault="004A10EC" w:rsidP="004A10EC">
            <w:pPr>
              <w:tabs>
                <w:tab w:val="left" w:pos="360"/>
              </w:tabs>
              <w:ind w:right="153"/>
              <w:jc w:val="both"/>
              <w:rPr>
                <w:sz w:val="20"/>
                <w:szCs w:val="20"/>
              </w:rPr>
            </w:pPr>
            <w:r w:rsidRPr="004A10EC">
              <w:rPr>
                <w:sz w:val="20"/>
                <w:szCs w:val="20"/>
              </w:rPr>
              <w:t>2.</w:t>
            </w:r>
            <w:r w:rsidRPr="004A10EC">
              <w:rPr>
                <w:sz w:val="20"/>
                <w:szCs w:val="20"/>
              </w:rPr>
              <w:tab/>
              <w:t>Адрес электронной почты: 0707@rosatom.ru;</w:t>
            </w:r>
          </w:p>
          <w:p w:rsidR="004A10EC" w:rsidRPr="004A10EC" w:rsidRDefault="004A10EC" w:rsidP="004A10EC">
            <w:pPr>
              <w:tabs>
                <w:tab w:val="left" w:pos="330"/>
              </w:tabs>
              <w:ind w:right="153"/>
              <w:jc w:val="both"/>
              <w:rPr>
                <w:sz w:val="20"/>
                <w:szCs w:val="20"/>
              </w:rPr>
            </w:pPr>
            <w:r w:rsidRPr="004A10EC">
              <w:rPr>
                <w:sz w:val="20"/>
                <w:szCs w:val="20"/>
              </w:rPr>
              <w:t>3.</w:t>
            </w:r>
            <w:r w:rsidRPr="004A10EC">
              <w:rPr>
                <w:sz w:val="20"/>
                <w:szCs w:val="20"/>
              </w:rPr>
              <w:tab/>
              <w:t>Адрес для почтовых отправлений: 119017, Москва, а/я 226, Департамент защиты активов Госкорпорации «Росатом».</w:t>
            </w:r>
          </w:p>
        </w:tc>
      </w:tr>
    </w:tbl>
    <w:p w:rsidR="004A10EC" w:rsidRPr="004A10EC" w:rsidRDefault="004A10EC" w:rsidP="004A10EC">
      <w:pPr>
        <w:jc w:val="both"/>
        <w:rPr>
          <w:b/>
          <w:i/>
        </w:rPr>
        <w:sectPr w:rsidR="004A10EC" w:rsidRPr="004A10EC" w:rsidSect="00372EFA">
          <w:pgSz w:w="16840" w:h="11907" w:orient="landscape" w:code="9"/>
          <w:pgMar w:top="737" w:right="1701" w:bottom="1134" w:left="1134" w:header="567" w:footer="567" w:gutter="0"/>
          <w:cols w:space="708"/>
          <w:docGrid w:linePitch="360"/>
        </w:sectPr>
      </w:pPr>
    </w:p>
    <w:p w:rsidR="001462CC" w:rsidRPr="00614821" w:rsidRDefault="00DF507B" w:rsidP="00614821">
      <w:pPr>
        <w:pStyle w:val="1"/>
        <w:numPr>
          <w:ilvl w:val="0"/>
          <w:numId w:val="0"/>
        </w:numPr>
        <w:jc w:val="center"/>
        <w:rPr>
          <w:b/>
          <w:sz w:val="28"/>
          <w:szCs w:val="28"/>
        </w:rPr>
      </w:pPr>
      <w:bookmarkStart w:id="134" w:name="_Toc412098827"/>
      <w:r>
        <w:rPr>
          <w:b/>
          <w:sz w:val="28"/>
          <w:szCs w:val="28"/>
        </w:rPr>
        <w:lastRenderedPageBreak/>
        <w:t>ЧАСТЬ 3</w:t>
      </w:r>
      <w:bookmarkEnd w:id="134"/>
      <w:r w:rsidR="002A5621">
        <w:rPr>
          <w:b/>
          <w:sz w:val="28"/>
          <w:szCs w:val="28"/>
        </w:rPr>
        <w:t>. «Проект договора»</w:t>
      </w:r>
    </w:p>
    <w:p w:rsidR="00614821" w:rsidRDefault="00614821" w:rsidP="00614821">
      <w:pPr>
        <w:ind w:right="-143"/>
        <w:jc w:val="center"/>
        <w:rPr>
          <w:b/>
          <w:color w:val="000000"/>
          <w:spacing w:val="2"/>
          <w:kern w:val="28"/>
          <w:position w:val="2"/>
          <w:sz w:val="20"/>
          <w:szCs w:val="20"/>
        </w:rPr>
      </w:pPr>
    </w:p>
    <w:p w:rsidR="009D1B27" w:rsidRPr="009D1B27" w:rsidRDefault="009D1B27" w:rsidP="009D1B27">
      <w:pPr>
        <w:ind w:right="-143"/>
        <w:jc w:val="center"/>
        <w:rPr>
          <w:b/>
          <w:color w:val="000000"/>
          <w:spacing w:val="2"/>
          <w:kern w:val="28"/>
          <w:position w:val="2"/>
          <w:sz w:val="20"/>
          <w:szCs w:val="20"/>
        </w:rPr>
      </w:pPr>
      <w:r w:rsidRPr="009D1B27">
        <w:rPr>
          <w:b/>
          <w:color w:val="000000"/>
          <w:spacing w:val="2"/>
          <w:kern w:val="28"/>
          <w:position w:val="2"/>
          <w:sz w:val="20"/>
          <w:szCs w:val="20"/>
          <w:lang/>
        </w:rPr>
        <w:t xml:space="preserve">Д О Г О В О Р  </w:t>
      </w:r>
      <w:r w:rsidRPr="009D1B27">
        <w:rPr>
          <w:b/>
          <w:color w:val="000000"/>
          <w:spacing w:val="2"/>
          <w:kern w:val="28"/>
          <w:position w:val="2"/>
          <w:sz w:val="20"/>
          <w:szCs w:val="20"/>
        </w:rPr>
        <w:t>№</w:t>
      </w:r>
      <w:r w:rsidRPr="009D1B27">
        <w:rPr>
          <w:color w:val="000000"/>
          <w:spacing w:val="2"/>
          <w:kern w:val="28"/>
          <w:position w:val="2"/>
          <w:sz w:val="20"/>
          <w:szCs w:val="20"/>
          <w:lang/>
        </w:rPr>
        <w:t xml:space="preserve"> </w:t>
      </w:r>
      <w:r w:rsidRPr="009D1B27">
        <w:rPr>
          <w:color w:val="000000"/>
          <w:spacing w:val="2"/>
          <w:kern w:val="28"/>
          <w:position w:val="2"/>
          <w:sz w:val="20"/>
          <w:szCs w:val="20"/>
        </w:rPr>
        <w:t>________</w:t>
      </w:r>
    </w:p>
    <w:p w:rsidR="009D1B27" w:rsidRPr="009D1B27" w:rsidRDefault="009D1B27" w:rsidP="009D1B27">
      <w:pPr>
        <w:ind w:right="-143"/>
        <w:jc w:val="center"/>
        <w:rPr>
          <w:b/>
          <w:color w:val="000000"/>
          <w:spacing w:val="2"/>
          <w:kern w:val="28"/>
          <w:position w:val="2"/>
          <w:sz w:val="20"/>
          <w:szCs w:val="20"/>
          <w:lang/>
        </w:rPr>
      </w:pPr>
    </w:p>
    <w:p w:rsidR="009D1B27" w:rsidRPr="009D1B27" w:rsidRDefault="009D1B27" w:rsidP="009D1B27">
      <w:pPr>
        <w:ind w:right="-143"/>
        <w:jc w:val="both"/>
        <w:rPr>
          <w:b/>
          <w:color w:val="000000"/>
          <w:spacing w:val="2"/>
          <w:kern w:val="16"/>
          <w:position w:val="2"/>
          <w:sz w:val="20"/>
          <w:szCs w:val="20"/>
          <w:lang/>
        </w:rPr>
      </w:pPr>
      <w:r w:rsidRPr="009D1B27">
        <w:rPr>
          <w:b/>
          <w:color w:val="000000"/>
          <w:spacing w:val="2"/>
          <w:kern w:val="16"/>
          <w:position w:val="2"/>
          <w:sz w:val="20"/>
          <w:szCs w:val="20"/>
          <w:lang/>
        </w:rPr>
        <w:t xml:space="preserve">г.  </w:t>
      </w:r>
      <w:r w:rsidRPr="009D1B27">
        <w:rPr>
          <w:b/>
          <w:color w:val="000000"/>
          <w:spacing w:val="2"/>
          <w:kern w:val="16"/>
          <w:position w:val="2"/>
          <w:sz w:val="20"/>
          <w:szCs w:val="20"/>
        </w:rPr>
        <w:t xml:space="preserve"> Подольск                </w:t>
      </w:r>
      <w:r w:rsidRPr="009D1B27">
        <w:rPr>
          <w:b/>
          <w:color w:val="000000"/>
          <w:spacing w:val="2"/>
          <w:kern w:val="16"/>
          <w:position w:val="2"/>
          <w:sz w:val="20"/>
          <w:szCs w:val="20"/>
          <w:lang/>
        </w:rPr>
        <w:t xml:space="preserve">  </w:t>
      </w:r>
      <w:r w:rsidRPr="009D1B27">
        <w:rPr>
          <w:b/>
          <w:color w:val="000000"/>
          <w:spacing w:val="2"/>
          <w:kern w:val="16"/>
          <w:position w:val="2"/>
          <w:sz w:val="20"/>
          <w:szCs w:val="20"/>
        </w:rPr>
        <w:t xml:space="preserve">                     </w:t>
      </w:r>
      <w:r w:rsidRPr="009D1B27">
        <w:rPr>
          <w:b/>
          <w:color w:val="000000"/>
          <w:spacing w:val="2"/>
          <w:kern w:val="16"/>
          <w:position w:val="2"/>
          <w:sz w:val="20"/>
          <w:szCs w:val="20"/>
          <w:lang/>
        </w:rPr>
        <w:t xml:space="preserve">                      </w:t>
      </w:r>
      <w:r w:rsidRPr="009D1B27">
        <w:rPr>
          <w:b/>
          <w:color w:val="000000"/>
          <w:spacing w:val="2"/>
          <w:kern w:val="16"/>
          <w:position w:val="2"/>
          <w:sz w:val="20"/>
          <w:szCs w:val="20"/>
          <w:lang/>
        </w:rPr>
        <w:tab/>
        <w:t xml:space="preserve">                      </w:t>
      </w:r>
      <w:r w:rsidRPr="009D1B27">
        <w:rPr>
          <w:b/>
          <w:color w:val="000000"/>
          <w:spacing w:val="2"/>
          <w:kern w:val="16"/>
          <w:position w:val="2"/>
          <w:sz w:val="20"/>
          <w:szCs w:val="20"/>
        </w:rPr>
        <w:t xml:space="preserve">                 _________</w:t>
      </w:r>
      <w:r w:rsidRPr="009D1B27">
        <w:rPr>
          <w:b/>
          <w:color w:val="000000"/>
          <w:spacing w:val="2"/>
          <w:kern w:val="16"/>
          <w:position w:val="2"/>
          <w:sz w:val="20"/>
          <w:szCs w:val="20"/>
          <w:lang/>
        </w:rPr>
        <w:t xml:space="preserve"> 201</w:t>
      </w:r>
      <w:r w:rsidRPr="009D1B27">
        <w:rPr>
          <w:b/>
          <w:color w:val="000000"/>
          <w:spacing w:val="2"/>
          <w:kern w:val="16"/>
          <w:position w:val="2"/>
          <w:sz w:val="20"/>
          <w:szCs w:val="20"/>
        </w:rPr>
        <w:t>5</w:t>
      </w:r>
      <w:r w:rsidRPr="009D1B27">
        <w:rPr>
          <w:b/>
          <w:color w:val="000000"/>
          <w:spacing w:val="2"/>
          <w:kern w:val="16"/>
          <w:position w:val="2"/>
          <w:sz w:val="20"/>
          <w:szCs w:val="20"/>
          <w:lang/>
        </w:rPr>
        <w:t xml:space="preserve"> г.   </w:t>
      </w:r>
    </w:p>
    <w:p w:rsidR="009D1B27" w:rsidRPr="009D1B27" w:rsidRDefault="009D1B27" w:rsidP="009D1B27">
      <w:pPr>
        <w:ind w:right="-143"/>
        <w:jc w:val="both"/>
        <w:rPr>
          <w:b/>
          <w:color w:val="000000"/>
          <w:spacing w:val="2"/>
          <w:kern w:val="16"/>
          <w:position w:val="2"/>
          <w:sz w:val="20"/>
          <w:szCs w:val="20"/>
        </w:rPr>
      </w:pPr>
    </w:p>
    <w:p w:rsidR="009D1B27" w:rsidRPr="009D1B27" w:rsidRDefault="009D1B27" w:rsidP="009D1B27">
      <w:pPr>
        <w:ind w:right="-143"/>
        <w:jc w:val="both"/>
        <w:rPr>
          <w:b/>
          <w:color w:val="000000"/>
          <w:spacing w:val="2"/>
          <w:kern w:val="16"/>
          <w:position w:val="2"/>
          <w:sz w:val="20"/>
          <w:szCs w:val="20"/>
        </w:rPr>
      </w:pPr>
    </w:p>
    <w:p w:rsidR="009D1B27" w:rsidRPr="009D1B27" w:rsidRDefault="009D1B27" w:rsidP="009D1B27">
      <w:pPr>
        <w:ind w:right="-143" w:firstLine="708"/>
        <w:jc w:val="both"/>
        <w:rPr>
          <w:color w:val="000000"/>
          <w:spacing w:val="2"/>
          <w:kern w:val="16"/>
          <w:position w:val="2"/>
          <w:sz w:val="20"/>
          <w:szCs w:val="20"/>
          <w:lang/>
        </w:rPr>
      </w:pPr>
      <w:r w:rsidRPr="009D1B27">
        <w:rPr>
          <w:b/>
          <w:color w:val="000000"/>
          <w:spacing w:val="2"/>
          <w:kern w:val="16"/>
          <w:position w:val="2"/>
          <w:sz w:val="20"/>
          <w:szCs w:val="20"/>
          <w:lang/>
        </w:rPr>
        <w:t xml:space="preserve">ПОСТАВЩИК: </w:t>
      </w:r>
      <w:r w:rsidRPr="009D1B27">
        <w:rPr>
          <w:b/>
          <w:color w:val="000000"/>
          <w:spacing w:val="2"/>
          <w:kern w:val="16"/>
          <w:position w:val="2"/>
          <w:sz w:val="20"/>
          <w:szCs w:val="20"/>
        </w:rPr>
        <w:t xml:space="preserve">                            </w:t>
      </w:r>
      <w:r w:rsidRPr="009D1B27">
        <w:rPr>
          <w:color w:val="000000"/>
          <w:spacing w:val="2"/>
          <w:kern w:val="16"/>
          <w:position w:val="2"/>
          <w:sz w:val="20"/>
          <w:szCs w:val="20"/>
          <w:lang/>
        </w:rPr>
        <w:t xml:space="preserve">в лице </w:t>
      </w:r>
      <w:r w:rsidRPr="009D1B27">
        <w:rPr>
          <w:color w:val="000000"/>
          <w:spacing w:val="2"/>
          <w:kern w:val="16"/>
          <w:position w:val="2"/>
          <w:sz w:val="20"/>
          <w:szCs w:val="20"/>
        </w:rPr>
        <w:t xml:space="preserve">                    </w:t>
      </w:r>
      <w:r w:rsidRPr="009D1B27">
        <w:rPr>
          <w:color w:val="000000"/>
          <w:spacing w:val="2"/>
          <w:kern w:val="16"/>
          <w:position w:val="2"/>
          <w:sz w:val="20"/>
          <w:szCs w:val="20"/>
          <w:lang/>
        </w:rPr>
        <w:t>, действующего на   основании</w:t>
      </w:r>
      <w:r w:rsidRPr="009D1B27">
        <w:rPr>
          <w:color w:val="000000"/>
          <w:spacing w:val="2"/>
          <w:kern w:val="16"/>
          <w:position w:val="2"/>
          <w:sz w:val="20"/>
          <w:szCs w:val="20"/>
        </w:rPr>
        <w:t xml:space="preserve">                                                 </w:t>
      </w:r>
      <w:r w:rsidRPr="009D1B27">
        <w:rPr>
          <w:color w:val="000000"/>
          <w:spacing w:val="2"/>
          <w:kern w:val="16"/>
          <w:position w:val="2"/>
          <w:sz w:val="20"/>
          <w:szCs w:val="20"/>
          <w:lang/>
        </w:rPr>
        <w:t>. с одной стороны, и</w:t>
      </w:r>
    </w:p>
    <w:p w:rsidR="009D1B27" w:rsidRPr="009D1B27" w:rsidRDefault="000F7FBA" w:rsidP="009D1B27">
      <w:pPr>
        <w:ind w:right="-143" w:firstLine="708"/>
        <w:jc w:val="both"/>
        <w:rPr>
          <w:b/>
          <w:spacing w:val="2"/>
          <w:kern w:val="16"/>
          <w:position w:val="2"/>
          <w:sz w:val="20"/>
          <w:szCs w:val="20"/>
        </w:rPr>
      </w:pPr>
      <w:r w:rsidRPr="009D1B27">
        <w:rPr>
          <w:color w:val="000000"/>
          <w:spacing w:val="2"/>
          <w:kern w:val="16"/>
          <w:position w:val="2"/>
          <w:sz w:val="20"/>
          <w:szCs w:val="20"/>
          <w:lang/>
        </w:rPr>
        <w:fldChar w:fldCharType="begin"/>
      </w:r>
      <w:r w:rsidR="009D1B27" w:rsidRPr="009D1B27">
        <w:rPr>
          <w:color w:val="000000"/>
          <w:spacing w:val="2"/>
          <w:kern w:val="16"/>
          <w:position w:val="2"/>
          <w:sz w:val="20"/>
          <w:szCs w:val="20"/>
          <w:lang/>
        </w:rPr>
        <w:instrText xml:space="preserve"> FILLIN “Введите  тип, название  и  город   организации “</w:instrText>
      </w:r>
      <w:r w:rsidRPr="009D1B27">
        <w:rPr>
          <w:color w:val="000000"/>
          <w:spacing w:val="2"/>
          <w:kern w:val="16"/>
          <w:position w:val="2"/>
          <w:sz w:val="20"/>
          <w:szCs w:val="20"/>
          <w:lang/>
        </w:rPr>
        <w:fldChar w:fldCharType="end"/>
      </w:r>
      <w:r w:rsidR="009D1B27" w:rsidRPr="009D1B27">
        <w:rPr>
          <w:b/>
          <w:color w:val="000000"/>
          <w:spacing w:val="2"/>
          <w:kern w:val="16"/>
          <w:position w:val="2"/>
          <w:sz w:val="20"/>
          <w:szCs w:val="20"/>
          <w:lang/>
        </w:rPr>
        <w:t>ПОКУПАТЕЛЬ</w:t>
      </w:r>
      <w:r w:rsidR="009D1B27" w:rsidRPr="009D1B27">
        <w:rPr>
          <w:b/>
          <w:color w:val="000000"/>
          <w:spacing w:val="2"/>
          <w:kern w:val="16"/>
          <w:position w:val="2"/>
          <w:sz w:val="20"/>
          <w:szCs w:val="20"/>
        </w:rPr>
        <w:t xml:space="preserve">: </w:t>
      </w:r>
      <w:r w:rsidR="009D1B27" w:rsidRPr="009D1B27">
        <w:rPr>
          <w:spacing w:val="2"/>
          <w:kern w:val="16"/>
          <w:position w:val="2"/>
          <w:sz w:val="20"/>
          <w:szCs w:val="20"/>
          <w:lang/>
        </w:rPr>
        <w:t xml:space="preserve">Федеральное государственное унитарное предприятие  «Научно-исследовательский институт Научно-производственное объединение «ЛУЧ» (далее – ФГУП «НИИ НПО «ЛУЧ»), </w:t>
      </w:r>
    </w:p>
    <w:p w:rsidR="009D1B27" w:rsidRPr="009D1B27" w:rsidRDefault="009D1B27" w:rsidP="009D1B27">
      <w:pPr>
        <w:ind w:right="-143"/>
        <w:jc w:val="both"/>
        <w:rPr>
          <w:color w:val="000000"/>
          <w:spacing w:val="2"/>
          <w:kern w:val="16"/>
          <w:position w:val="2"/>
          <w:sz w:val="20"/>
          <w:szCs w:val="20"/>
        </w:rPr>
      </w:pPr>
      <w:r w:rsidRPr="009D1B27">
        <w:rPr>
          <w:color w:val="000000"/>
          <w:spacing w:val="2"/>
          <w:kern w:val="16"/>
          <w:position w:val="2"/>
          <w:sz w:val="20"/>
          <w:szCs w:val="20"/>
          <w:lang/>
        </w:rPr>
        <w:t>в лице __________________________________________________________________________,       действующего на основании _____________________________________,   с  другой стороны, именуемые в дальнейшем Стороны,  заключили настоящий Договор о нижеследующем:</w:t>
      </w:r>
    </w:p>
    <w:p w:rsidR="009D1B27" w:rsidRPr="009D1B27" w:rsidRDefault="009D1B27" w:rsidP="009D1B27">
      <w:pPr>
        <w:ind w:right="-143"/>
        <w:jc w:val="center"/>
        <w:rPr>
          <w:b/>
          <w:color w:val="000000"/>
          <w:spacing w:val="2"/>
          <w:kern w:val="16"/>
          <w:position w:val="2"/>
          <w:sz w:val="20"/>
          <w:szCs w:val="20"/>
        </w:rPr>
      </w:pPr>
      <w:r w:rsidRPr="009D1B27">
        <w:rPr>
          <w:b/>
          <w:color w:val="000000"/>
          <w:spacing w:val="2"/>
          <w:kern w:val="16"/>
          <w:position w:val="2"/>
          <w:sz w:val="20"/>
          <w:szCs w:val="20"/>
          <w:lang/>
        </w:rPr>
        <w:t>1. Предмет договора</w:t>
      </w:r>
    </w:p>
    <w:p w:rsidR="009D1B27" w:rsidRPr="009D1B27" w:rsidRDefault="009D1B27" w:rsidP="009D1B27">
      <w:pPr>
        <w:tabs>
          <w:tab w:val="left" w:pos="851"/>
        </w:tabs>
        <w:ind w:right="-143" w:firstLine="425"/>
        <w:jc w:val="both"/>
        <w:rPr>
          <w:spacing w:val="2"/>
          <w:kern w:val="16"/>
          <w:position w:val="2"/>
          <w:sz w:val="20"/>
          <w:szCs w:val="20"/>
          <w:lang/>
        </w:rPr>
      </w:pPr>
      <w:r w:rsidRPr="009D1B27">
        <w:rPr>
          <w:color w:val="000000"/>
          <w:spacing w:val="2"/>
          <w:kern w:val="16"/>
          <w:position w:val="2"/>
          <w:sz w:val="20"/>
          <w:szCs w:val="20"/>
          <w:lang/>
        </w:rPr>
        <w:t>1.1. Поставщик обязуется изготовить и поставить, а Покупатель обязан принять и оплатить продукцию</w:t>
      </w:r>
      <w:r w:rsidRPr="009D1B27">
        <w:rPr>
          <w:color w:val="000000"/>
          <w:spacing w:val="2"/>
          <w:kern w:val="16"/>
          <w:position w:val="2"/>
          <w:sz w:val="20"/>
          <w:szCs w:val="20"/>
        </w:rPr>
        <w:t>.</w:t>
      </w:r>
      <w:r w:rsidRPr="009D1B27">
        <w:rPr>
          <w:color w:val="000000"/>
          <w:spacing w:val="2"/>
          <w:kern w:val="16"/>
          <w:position w:val="2"/>
          <w:sz w:val="20"/>
          <w:szCs w:val="20"/>
          <w:lang/>
        </w:rPr>
        <w:t xml:space="preserve"> </w:t>
      </w:r>
      <w:r w:rsidRPr="009D1B27">
        <w:rPr>
          <w:spacing w:val="2"/>
          <w:kern w:val="16"/>
          <w:position w:val="2"/>
          <w:sz w:val="20"/>
          <w:szCs w:val="20"/>
        </w:rPr>
        <w:t>К</w:t>
      </w:r>
      <w:proofErr w:type="spellStart"/>
      <w:r w:rsidRPr="009D1B27">
        <w:rPr>
          <w:spacing w:val="2"/>
          <w:kern w:val="16"/>
          <w:position w:val="2"/>
          <w:sz w:val="20"/>
          <w:szCs w:val="20"/>
          <w:lang/>
        </w:rPr>
        <w:t>оличест</w:t>
      </w:r>
      <w:r w:rsidRPr="009D1B27">
        <w:rPr>
          <w:spacing w:val="2"/>
          <w:kern w:val="16"/>
          <w:position w:val="2"/>
          <w:sz w:val="20"/>
          <w:szCs w:val="20"/>
        </w:rPr>
        <w:t>во</w:t>
      </w:r>
      <w:proofErr w:type="spellEnd"/>
      <w:r w:rsidRPr="009D1B27">
        <w:rPr>
          <w:spacing w:val="2"/>
          <w:kern w:val="16"/>
          <w:position w:val="2"/>
          <w:sz w:val="20"/>
          <w:szCs w:val="20"/>
          <w:lang/>
        </w:rPr>
        <w:t>, ассортимент, цен</w:t>
      </w:r>
      <w:r w:rsidRPr="009D1B27">
        <w:rPr>
          <w:spacing w:val="2"/>
          <w:kern w:val="16"/>
          <w:position w:val="2"/>
          <w:sz w:val="20"/>
          <w:szCs w:val="20"/>
        </w:rPr>
        <w:t>а продукции</w:t>
      </w:r>
      <w:r w:rsidRPr="009D1B27">
        <w:rPr>
          <w:spacing w:val="2"/>
          <w:kern w:val="16"/>
          <w:position w:val="2"/>
          <w:sz w:val="20"/>
          <w:szCs w:val="20"/>
          <w:lang/>
        </w:rPr>
        <w:t xml:space="preserve"> и сроки</w:t>
      </w:r>
      <w:r w:rsidRPr="009D1B27">
        <w:rPr>
          <w:spacing w:val="2"/>
          <w:kern w:val="16"/>
          <w:position w:val="2"/>
          <w:sz w:val="20"/>
          <w:szCs w:val="20"/>
        </w:rPr>
        <w:t xml:space="preserve"> поставки</w:t>
      </w:r>
      <w:r w:rsidRPr="009D1B27">
        <w:rPr>
          <w:spacing w:val="2"/>
          <w:kern w:val="16"/>
          <w:position w:val="2"/>
          <w:sz w:val="20"/>
          <w:szCs w:val="20"/>
          <w:lang/>
        </w:rPr>
        <w:t>, соглас</w:t>
      </w:r>
      <w:r w:rsidRPr="009D1B27">
        <w:rPr>
          <w:spacing w:val="2"/>
          <w:kern w:val="16"/>
          <w:position w:val="2"/>
          <w:sz w:val="20"/>
          <w:szCs w:val="20"/>
        </w:rPr>
        <w:t xml:space="preserve">уются Сторонами в </w:t>
      </w:r>
      <w:r w:rsidRPr="009D1B27">
        <w:rPr>
          <w:spacing w:val="2"/>
          <w:kern w:val="16"/>
          <w:position w:val="2"/>
          <w:sz w:val="20"/>
          <w:szCs w:val="20"/>
          <w:lang/>
        </w:rPr>
        <w:t>спецификации</w:t>
      </w:r>
      <w:r w:rsidRPr="009D1B27">
        <w:rPr>
          <w:spacing w:val="2"/>
          <w:kern w:val="16"/>
          <w:position w:val="2"/>
          <w:sz w:val="20"/>
          <w:szCs w:val="20"/>
        </w:rPr>
        <w:t xml:space="preserve">, которая  является </w:t>
      </w:r>
      <w:r w:rsidRPr="009D1B27">
        <w:rPr>
          <w:spacing w:val="2"/>
          <w:kern w:val="16"/>
          <w:position w:val="2"/>
          <w:sz w:val="20"/>
          <w:szCs w:val="20"/>
          <w:lang/>
        </w:rPr>
        <w:t>неотъемлемой частью настоящего договора (</w:t>
      </w:r>
      <w:r w:rsidRPr="009D1B27">
        <w:rPr>
          <w:spacing w:val="2"/>
          <w:kern w:val="16"/>
          <w:position w:val="2"/>
          <w:sz w:val="20"/>
          <w:szCs w:val="20"/>
        </w:rPr>
        <w:t>П</w:t>
      </w:r>
      <w:proofErr w:type="spellStart"/>
      <w:r w:rsidRPr="009D1B27">
        <w:rPr>
          <w:spacing w:val="2"/>
          <w:kern w:val="16"/>
          <w:position w:val="2"/>
          <w:sz w:val="20"/>
          <w:szCs w:val="20"/>
          <w:lang/>
        </w:rPr>
        <w:t>риложение</w:t>
      </w:r>
      <w:proofErr w:type="spellEnd"/>
      <w:r w:rsidRPr="009D1B27">
        <w:rPr>
          <w:spacing w:val="2"/>
          <w:kern w:val="16"/>
          <w:position w:val="2"/>
          <w:sz w:val="20"/>
          <w:szCs w:val="20"/>
        </w:rPr>
        <w:t xml:space="preserve"> №1</w:t>
      </w:r>
      <w:r w:rsidRPr="009D1B27">
        <w:rPr>
          <w:spacing w:val="2"/>
          <w:kern w:val="16"/>
          <w:position w:val="2"/>
          <w:sz w:val="20"/>
          <w:szCs w:val="20"/>
          <w:lang/>
        </w:rPr>
        <w:t>).</w:t>
      </w:r>
    </w:p>
    <w:p w:rsidR="009D1B27" w:rsidRPr="009D1B27" w:rsidRDefault="009D1B27" w:rsidP="009D1B27">
      <w:pPr>
        <w:ind w:right="-143" w:firstLine="425"/>
        <w:jc w:val="both"/>
        <w:rPr>
          <w:b/>
          <w:color w:val="000000"/>
          <w:spacing w:val="2"/>
          <w:kern w:val="16"/>
          <w:position w:val="2"/>
          <w:sz w:val="20"/>
          <w:szCs w:val="20"/>
        </w:rPr>
      </w:pPr>
      <w:r w:rsidRPr="009D1B27">
        <w:rPr>
          <w:spacing w:val="2"/>
          <w:kern w:val="16"/>
          <w:position w:val="2"/>
          <w:sz w:val="20"/>
          <w:szCs w:val="20"/>
          <w:lang/>
        </w:rPr>
        <w:t>1.</w:t>
      </w:r>
      <w:r w:rsidRPr="009D1B27">
        <w:rPr>
          <w:spacing w:val="2"/>
          <w:kern w:val="16"/>
          <w:position w:val="2"/>
          <w:sz w:val="20"/>
          <w:szCs w:val="20"/>
        </w:rPr>
        <w:t>2</w:t>
      </w:r>
      <w:r w:rsidRPr="009D1B27">
        <w:rPr>
          <w:spacing w:val="2"/>
          <w:kern w:val="16"/>
          <w:position w:val="2"/>
          <w:sz w:val="20"/>
          <w:szCs w:val="20"/>
          <w:lang/>
        </w:rPr>
        <w:t>.</w:t>
      </w:r>
      <w:r w:rsidRPr="009D1B27">
        <w:rPr>
          <w:spacing w:val="2"/>
          <w:kern w:val="16"/>
          <w:position w:val="2"/>
          <w:sz w:val="20"/>
          <w:szCs w:val="20"/>
        </w:rPr>
        <w:t xml:space="preserve"> </w:t>
      </w:r>
      <w:r w:rsidRPr="009D1B27">
        <w:rPr>
          <w:spacing w:val="2"/>
          <w:kern w:val="16"/>
          <w:position w:val="2"/>
          <w:sz w:val="20"/>
          <w:szCs w:val="20"/>
          <w:lang/>
        </w:rPr>
        <w:t>Поставляемая Поставщиком по настоящему договору продукция принадлежит Поставщику на праве собственности, не заложена, не арестована и не является предметом исков третьих лиц.</w:t>
      </w:r>
      <w:r w:rsidRPr="009D1B27">
        <w:rPr>
          <w:b/>
          <w:color w:val="000000"/>
          <w:spacing w:val="2"/>
          <w:kern w:val="16"/>
          <w:position w:val="2"/>
          <w:sz w:val="20"/>
          <w:szCs w:val="20"/>
          <w:lang/>
        </w:rPr>
        <w:t xml:space="preserve">   </w:t>
      </w:r>
    </w:p>
    <w:p w:rsidR="009D1B27" w:rsidRPr="009D1B27" w:rsidRDefault="009D1B27" w:rsidP="009D1B27">
      <w:pPr>
        <w:ind w:right="-143" w:firstLine="425"/>
        <w:jc w:val="both"/>
        <w:rPr>
          <w:b/>
          <w:color w:val="000000"/>
          <w:spacing w:val="2"/>
          <w:kern w:val="16"/>
          <w:position w:val="2"/>
          <w:sz w:val="20"/>
          <w:szCs w:val="20"/>
        </w:rPr>
      </w:pPr>
      <w:r w:rsidRPr="009D1B27">
        <w:rPr>
          <w:b/>
          <w:color w:val="000000"/>
          <w:spacing w:val="2"/>
          <w:kern w:val="16"/>
          <w:position w:val="2"/>
          <w:sz w:val="20"/>
          <w:szCs w:val="20"/>
          <w:lang/>
        </w:rPr>
        <w:t xml:space="preserve">                          </w:t>
      </w:r>
      <w:r>
        <w:rPr>
          <w:b/>
          <w:color w:val="000000"/>
          <w:spacing w:val="2"/>
          <w:kern w:val="16"/>
          <w:position w:val="2"/>
          <w:sz w:val="20"/>
          <w:szCs w:val="20"/>
          <w:lang/>
        </w:rPr>
        <w:t xml:space="preserve">                           </w:t>
      </w:r>
    </w:p>
    <w:p w:rsidR="009D1B27" w:rsidRPr="009D1B27" w:rsidRDefault="009D1B27" w:rsidP="009D1B27">
      <w:pPr>
        <w:ind w:right="-143" w:firstLine="283"/>
        <w:jc w:val="center"/>
        <w:rPr>
          <w:b/>
          <w:color w:val="000000"/>
          <w:spacing w:val="2"/>
          <w:kern w:val="16"/>
          <w:position w:val="2"/>
          <w:sz w:val="20"/>
          <w:szCs w:val="20"/>
        </w:rPr>
      </w:pPr>
      <w:r w:rsidRPr="009D1B27">
        <w:rPr>
          <w:b/>
          <w:color w:val="000000"/>
          <w:spacing w:val="2"/>
          <w:kern w:val="16"/>
          <w:position w:val="2"/>
          <w:sz w:val="20"/>
          <w:szCs w:val="20"/>
          <w:lang/>
        </w:rPr>
        <w:t xml:space="preserve">2. Цена договора и порядок расчетов </w:t>
      </w:r>
    </w:p>
    <w:p w:rsidR="009D1B27" w:rsidRPr="009D1B27" w:rsidRDefault="009D1B27" w:rsidP="009D1B27">
      <w:pPr>
        <w:ind w:right="-143" w:firstLine="424"/>
        <w:jc w:val="both"/>
        <w:rPr>
          <w:color w:val="000000"/>
          <w:spacing w:val="2"/>
          <w:kern w:val="16"/>
          <w:position w:val="2"/>
          <w:sz w:val="20"/>
          <w:szCs w:val="20"/>
        </w:rPr>
      </w:pPr>
      <w:r w:rsidRPr="009D1B27">
        <w:rPr>
          <w:color w:val="000000"/>
          <w:spacing w:val="2"/>
          <w:kern w:val="16"/>
          <w:position w:val="2"/>
          <w:sz w:val="20"/>
          <w:szCs w:val="20"/>
          <w:lang/>
        </w:rPr>
        <w:t>2.1. Цена продукции указана в спецификации, являющейся неотъемлемой частью настоящего договора (Приложение</w:t>
      </w:r>
      <w:r w:rsidRPr="009D1B27">
        <w:rPr>
          <w:color w:val="000000"/>
          <w:spacing w:val="2"/>
          <w:kern w:val="16"/>
          <w:position w:val="2"/>
          <w:sz w:val="20"/>
          <w:szCs w:val="20"/>
        </w:rPr>
        <w:t xml:space="preserve"> №1</w:t>
      </w:r>
      <w:r w:rsidRPr="009D1B27">
        <w:rPr>
          <w:color w:val="000000"/>
          <w:spacing w:val="2"/>
          <w:kern w:val="16"/>
          <w:position w:val="2"/>
          <w:sz w:val="20"/>
          <w:szCs w:val="20"/>
          <w:lang/>
        </w:rPr>
        <w:t>)</w:t>
      </w:r>
      <w:r w:rsidRPr="009D1B27">
        <w:rPr>
          <w:color w:val="000000"/>
          <w:spacing w:val="2"/>
          <w:kern w:val="16"/>
          <w:position w:val="2"/>
          <w:sz w:val="20"/>
          <w:szCs w:val="20"/>
        </w:rPr>
        <w:t>.</w:t>
      </w:r>
    </w:p>
    <w:p w:rsidR="009D1B27" w:rsidRPr="009D1B27" w:rsidRDefault="009D1B27" w:rsidP="009D1B27">
      <w:pPr>
        <w:ind w:right="-143" w:firstLine="424"/>
        <w:jc w:val="both"/>
        <w:rPr>
          <w:color w:val="000000"/>
          <w:spacing w:val="2"/>
          <w:kern w:val="16"/>
          <w:position w:val="2"/>
          <w:sz w:val="20"/>
          <w:szCs w:val="20"/>
        </w:rPr>
      </w:pPr>
      <w:r w:rsidRPr="009D1B27">
        <w:rPr>
          <w:color w:val="000000"/>
          <w:spacing w:val="2"/>
          <w:kern w:val="16"/>
          <w:position w:val="2"/>
          <w:sz w:val="20"/>
          <w:szCs w:val="20"/>
        </w:rPr>
        <w:t xml:space="preserve">2.2. Сумма договора на дату заключения по спецификации составляет ________ </w:t>
      </w:r>
      <w:r w:rsidRPr="009D1B27">
        <w:rPr>
          <w:b/>
          <w:color w:val="000000"/>
          <w:spacing w:val="2"/>
          <w:kern w:val="16"/>
          <w:position w:val="2"/>
          <w:sz w:val="20"/>
          <w:szCs w:val="20"/>
        </w:rPr>
        <w:t>руб., в том числе НДС 18%  - __________ руб.</w:t>
      </w:r>
      <w:r w:rsidRPr="009D1B27">
        <w:rPr>
          <w:color w:val="000000"/>
          <w:spacing w:val="2"/>
          <w:kern w:val="16"/>
          <w:position w:val="2"/>
          <w:sz w:val="20"/>
          <w:szCs w:val="20"/>
        </w:rPr>
        <w:t xml:space="preserve"> </w:t>
      </w:r>
    </w:p>
    <w:p w:rsidR="009D1B27" w:rsidRPr="007946BC" w:rsidRDefault="009D1B27" w:rsidP="009D1B27">
      <w:pPr>
        <w:ind w:right="-143" w:firstLine="425"/>
        <w:jc w:val="both"/>
        <w:rPr>
          <w:spacing w:val="2"/>
          <w:kern w:val="16"/>
          <w:position w:val="2"/>
          <w:sz w:val="20"/>
          <w:szCs w:val="20"/>
        </w:rPr>
      </w:pPr>
      <w:r w:rsidRPr="009D1B27">
        <w:rPr>
          <w:color w:val="000000"/>
          <w:spacing w:val="2"/>
          <w:kern w:val="16"/>
          <w:position w:val="2"/>
          <w:sz w:val="20"/>
          <w:szCs w:val="20"/>
          <w:lang/>
        </w:rPr>
        <w:t>2.</w:t>
      </w:r>
      <w:r w:rsidRPr="009D1B27">
        <w:rPr>
          <w:color w:val="000000"/>
          <w:spacing w:val="2"/>
          <w:kern w:val="16"/>
          <w:position w:val="2"/>
          <w:sz w:val="20"/>
          <w:szCs w:val="20"/>
        </w:rPr>
        <w:t>3</w:t>
      </w:r>
      <w:r w:rsidRPr="009D1B27">
        <w:rPr>
          <w:color w:val="000000"/>
          <w:spacing w:val="2"/>
          <w:kern w:val="16"/>
          <w:position w:val="2"/>
          <w:sz w:val="20"/>
          <w:szCs w:val="20"/>
          <w:lang/>
        </w:rPr>
        <w:t xml:space="preserve">. </w:t>
      </w:r>
      <w:proofErr w:type="spellStart"/>
      <w:r w:rsidRPr="009D1B27">
        <w:rPr>
          <w:color w:val="000000"/>
          <w:spacing w:val="2"/>
          <w:kern w:val="16"/>
          <w:position w:val="2"/>
          <w:sz w:val="20"/>
          <w:szCs w:val="20"/>
          <w:lang/>
        </w:rPr>
        <w:t>Расч</w:t>
      </w:r>
      <w:r w:rsidRPr="009D1B27">
        <w:rPr>
          <w:color w:val="000000"/>
          <w:spacing w:val="2"/>
          <w:kern w:val="16"/>
          <w:position w:val="2"/>
          <w:sz w:val="20"/>
          <w:szCs w:val="20"/>
        </w:rPr>
        <w:t>ё</w:t>
      </w:r>
      <w:proofErr w:type="spellEnd"/>
      <w:r w:rsidRPr="009D1B27">
        <w:rPr>
          <w:color w:val="000000"/>
          <w:spacing w:val="2"/>
          <w:kern w:val="16"/>
          <w:position w:val="2"/>
          <w:sz w:val="20"/>
          <w:szCs w:val="20"/>
          <w:lang/>
        </w:rPr>
        <w:t xml:space="preserve">ты за поставляемую по договору продукцию осуществляются в </w:t>
      </w:r>
      <w:r w:rsidRPr="009D1B27">
        <w:rPr>
          <w:color w:val="000000"/>
          <w:spacing w:val="2"/>
          <w:kern w:val="16"/>
          <w:position w:val="2"/>
          <w:sz w:val="20"/>
          <w:szCs w:val="20"/>
        </w:rPr>
        <w:t xml:space="preserve"> следующем </w:t>
      </w:r>
      <w:r w:rsidRPr="009D1B27">
        <w:rPr>
          <w:color w:val="000000"/>
          <w:spacing w:val="2"/>
          <w:kern w:val="16"/>
          <w:position w:val="2"/>
          <w:sz w:val="20"/>
          <w:szCs w:val="20"/>
          <w:lang/>
        </w:rPr>
        <w:t>порядке</w:t>
      </w:r>
      <w:r w:rsidRPr="009D1B27">
        <w:rPr>
          <w:color w:val="000000"/>
          <w:spacing w:val="2"/>
          <w:kern w:val="16"/>
          <w:position w:val="2"/>
          <w:sz w:val="20"/>
          <w:szCs w:val="20"/>
        </w:rPr>
        <w:t>:</w:t>
      </w:r>
      <w:r w:rsidRPr="009D1B27">
        <w:rPr>
          <w:color w:val="000000"/>
          <w:spacing w:val="2"/>
          <w:kern w:val="16"/>
          <w:position w:val="2"/>
          <w:sz w:val="20"/>
          <w:szCs w:val="20"/>
          <w:lang/>
        </w:rPr>
        <w:t xml:space="preserve"> </w:t>
      </w:r>
      <w:r w:rsidRPr="009D1B27">
        <w:rPr>
          <w:color w:val="000000"/>
          <w:spacing w:val="2"/>
          <w:kern w:val="16"/>
          <w:position w:val="2"/>
          <w:sz w:val="20"/>
          <w:szCs w:val="20"/>
        </w:rPr>
        <w:t>в течение 15 (пятнадцати) рабочих дней</w:t>
      </w:r>
      <w:r w:rsidRPr="009D1B27">
        <w:rPr>
          <w:color w:val="000000"/>
          <w:spacing w:val="2"/>
          <w:kern w:val="16"/>
          <w:position w:val="2"/>
          <w:sz w:val="20"/>
          <w:szCs w:val="20"/>
          <w:lang/>
        </w:rPr>
        <w:t xml:space="preserve"> </w:t>
      </w:r>
      <w:r w:rsidRPr="009D1B27">
        <w:rPr>
          <w:color w:val="000000"/>
          <w:spacing w:val="2"/>
          <w:kern w:val="16"/>
          <w:position w:val="2"/>
          <w:sz w:val="20"/>
          <w:szCs w:val="20"/>
        </w:rPr>
        <w:t xml:space="preserve">после подписания договора </w:t>
      </w:r>
      <w:r w:rsidRPr="009D1B27">
        <w:rPr>
          <w:color w:val="000000"/>
          <w:spacing w:val="2"/>
          <w:kern w:val="16"/>
          <w:position w:val="2"/>
          <w:sz w:val="20"/>
          <w:szCs w:val="20"/>
          <w:lang/>
        </w:rPr>
        <w:t xml:space="preserve">Покупатель перечисляет Поставщику аванс в размере 50% от суммы выставленного Поставщиком </w:t>
      </w:r>
      <w:proofErr w:type="spellStart"/>
      <w:r w:rsidRPr="009D1B27">
        <w:rPr>
          <w:color w:val="000000"/>
          <w:spacing w:val="2"/>
          <w:kern w:val="16"/>
          <w:position w:val="2"/>
          <w:sz w:val="20"/>
          <w:szCs w:val="20"/>
          <w:lang/>
        </w:rPr>
        <w:t>сч</w:t>
      </w:r>
      <w:r w:rsidRPr="009D1B27">
        <w:rPr>
          <w:color w:val="000000"/>
          <w:spacing w:val="2"/>
          <w:kern w:val="16"/>
          <w:position w:val="2"/>
          <w:sz w:val="20"/>
          <w:szCs w:val="20"/>
        </w:rPr>
        <w:t>ё</w:t>
      </w:r>
      <w:proofErr w:type="spellEnd"/>
      <w:r w:rsidRPr="009D1B27">
        <w:rPr>
          <w:color w:val="000000"/>
          <w:spacing w:val="2"/>
          <w:kern w:val="16"/>
          <w:position w:val="2"/>
          <w:sz w:val="20"/>
          <w:szCs w:val="20"/>
          <w:lang/>
        </w:rPr>
        <w:t>та (сумма поставки) для приобретения сырья и материалов</w:t>
      </w:r>
      <w:r w:rsidRPr="009D1B27">
        <w:rPr>
          <w:color w:val="000000"/>
          <w:spacing w:val="2"/>
          <w:kern w:val="16"/>
          <w:position w:val="2"/>
          <w:sz w:val="20"/>
          <w:szCs w:val="20"/>
        </w:rPr>
        <w:t xml:space="preserve"> (при условии получения обеспечения возврата аванса</w:t>
      </w:r>
      <w:r w:rsidRPr="00D47DE6">
        <w:rPr>
          <w:spacing w:val="2"/>
          <w:kern w:val="16"/>
          <w:position w:val="2"/>
          <w:sz w:val="20"/>
          <w:szCs w:val="20"/>
        </w:rPr>
        <w:t>)</w:t>
      </w:r>
      <w:r w:rsidRPr="00D47DE6">
        <w:rPr>
          <w:spacing w:val="2"/>
          <w:kern w:val="16"/>
          <w:position w:val="2"/>
          <w:sz w:val="20"/>
          <w:szCs w:val="20"/>
          <w:lang/>
        </w:rPr>
        <w:t xml:space="preserve">, </w:t>
      </w:r>
      <w:r w:rsidR="002B2CC2" w:rsidRPr="007946BC">
        <w:rPr>
          <w:spacing w:val="2"/>
          <w:kern w:val="16"/>
          <w:position w:val="2"/>
          <w:sz w:val="20"/>
          <w:szCs w:val="20"/>
        </w:rPr>
        <w:t xml:space="preserve">окончательный расчёт осуществляется в течение 30 (тридцати) рабочих дней после поставки продукции и проведения входного контроля, проводимого сотрудниками ОТК ФГУП «НИИ НПО «ЛУЧ». </w:t>
      </w:r>
      <w:r w:rsidR="002B2CC2" w:rsidRPr="007946BC">
        <w:rPr>
          <w:iCs/>
          <w:spacing w:val="2"/>
          <w:kern w:val="16"/>
          <w:position w:val="2"/>
          <w:sz w:val="20"/>
          <w:szCs w:val="20"/>
        </w:rPr>
        <w:t>Входной контроль ограничивается 10 рабочими днями с момента  получения товара</w:t>
      </w:r>
      <w:r w:rsidR="002B2CC2" w:rsidRPr="007946BC">
        <w:rPr>
          <w:spacing w:val="2"/>
          <w:kern w:val="16"/>
          <w:position w:val="2"/>
          <w:sz w:val="20"/>
          <w:szCs w:val="20"/>
        </w:rPr>
        <w:t xml:space="preserve"> и включает в себя: количество, качество получаемого товара и состояние тары</w:t>
      </w:r>
      <w:r w:rsidRPr="007946BC">
        <w:rPr>
          <w:spacing w:val="2"/>
          <w:kern w:val="16"/>
          <w:position w:val="2"/>
          <w:sz w:val="20"/>
          <w:szCs w:val="20"/>
        </w:rPr>
        <w:t>.</w:t>
      </w:r>
    </w:p>
    <w:p w:rsidR="009D1B27" w:rsidRPr="009D1B27" w:rsidRDefault="009D1B27" w:rsidP="009D1B27">
      <w:pPr>
        <w:ind w:right="-143" w:firstLine="424"/>
        <w:jc w:val="both"/>
        <w:rPr>
          <w:color w:val="000000"/>
          <w:spacing w:val="2"/>
          <w:kern w:val="16"/>
          <w:position w:val="2"/>
          <w:sz w:val="20"/>
          <w:szCs w:val="20"/>
        </w:rPr>
      </w:pPr>
      <w:r w:rsidRPr="009D1B27">
        <w:rPr>
          <w:color w:val="000000"/>
          <w:spacing w:val="2"/>
          <w:kern w:val="16"/>
          <w:position w:val="2"/>
          <w:sz w:val="20"/>
          <w:szCs w:val="20"/>
          <w:lang/>
        </w:rPr>
        <w:t xml:space="preserve">В случае неуплаты Покупателем аванса в  установленные сроки, поставка продукции переносится на </w:t>
      </w:r>
      <w:r w:rsidRPr="009D1B27">
        <w:rPr>
          <w:color w:val="000000"/>
          <w:spacing w:val="2"/>
          <w:kern w:val="16"/>
          <w:position w:val="2"/>
          <w:sz w:val="20"/>
          <w:szCs w:val="20"/>
        </w:rPr>
        <w:t xml:space="preserve"> срок задержки уплаты аванса</w:t>
      </w:r>
      <w:r w:rsidRPr="009D1B27">
        <w:rPr>
          <w:color w:val="000000"/>
          <w:spacing w:val="2"/>
          <w:kern w:val="16"/>
          <w:position w:val="2"/>
          <w:sz w:val="20"/>
          <w:szCs w:val="20"/>
          <w:lang/>
        </w:rPr>
        <w:t xml:space="preserve"> в течение срока действия договора при наличии производственной возможности</w:t>
      </w:r>
      <w:r w:rsidRPr="009D1B27">
        <w:rPr>
          <w:color w:val="000000"/>
          <w:spacing w:val="2"/>
          <w:kern w:val="16"/>
          <w:position w:val="2"/>
          <w:sz w:val="20"/>
          <w:szCs w:val="20"/>
        </w:rPr>
        <w:t>.</w:t>
      </w:r>
    </w:p>
    <w:p w:rsidR="009D1B27" w:rsidRPr="009D1B27" w:rsidRDefault="009D1B27" w:rsidP="009D1B27">
      <w:pPr>
        <w:ind w:right="-143" w:firstLine="424"/>
        <w:jc w:val="both"/>
        <w:rPr>
          <w:color w:val="000000"/>
          <w:spacing w:val="2"/>
          <w:kern w:val="16"/>
          <w:position w:val="2"/>
          <w:sz w:val="20"/>
          <w:szCs w:val="20"/>
        </w:rPr>
      </w:pPr>
      <w:r w:rsidRPr="009D1B27">
        <w:rPr>
          <w:spacing w:val="2"/>
          <w:kern w:val="16"/>
          <w:position w:val="2"/>
          <w:sz w:val="20"/>
          <w:szCs w:val="20"/>
          <w:lang/>
        </w:rPr>
        <w:t>2.</w:t>
      </w:r>
      <w:r w:rsidRPr="009D1B27">
        <w:rPr>
          <w:spacing w:val="2"/>
          <w:kern w:val="16"/>
          <w:position w:val="2"/>
          <w:sz w:val="20"/>
          <w:szCs w:val="20"/>
        </w:rPr>
        <w:t>4</w:t>
      </w:r>
      <w:r w:rsidRPr="009D1B27">
        <w:rPr>
          <w:spacing w:val="2"/>
          <w:kern w:val="16"/>
          <w:position w:val="2"/>
          <w:sz w:val="20"/>
          <w:szCs w:val="20"/>
          <w:lang/>
        </w:rPr>
        <w:t>. При оплате за продукцию в плат</w:t>
      </w:r>
      <w:r w:rsidRPr="009D1B27">
        <w:rPr>
          <w:spacing w:val="2"/>
          <w:kern w:val="16"/>
          <w:position w:val="2"/>
          <w:sz w:val="20"/>
          <w:szCs w:val="20"/>
        </w:rPr>
        <w:t>ё</w:t>
      </w:r>
      <w:proofErr w:type="spellStart"/>
      <w:r w:rsidRPr="009D1B27">
        <w:rPr>
          <w:spacing w:val="2"/>
          <w:kern w:val="16"/>
          <w:position w:val="2"/>
          <w:sz w:val="20"/>
          <w:szCs w:val="20"/>
          <w:lang/>
        </w:rPr>
        <w:t>жном</w:t>
      </w:r>
      <w:proofErr w:type="spellEnd"/>
      <w:r w:rsidRPr="009D1B27">
        <w:rPr>
          <w:spacing w:val="2"/>
          <w:kern w:val="16"/>
          <w:position w:val="2"/>
          <w:sz w:val="20"/>
          <w:szCs w:val="20"/>
          <w:lang/>
        </w:rPr>
        <w:t xml:space="preserve"> поручении ссылка на номер </w:t>
      </w:r>
      <w:proofErr w:type="spellStart"/>
      <w:r w:rsidRPr="009D1B27">
        <w:rPr>
          <w:spacing w:val="2"/>
          <w:kern w:val="16"/>
          <w:position w:val="2"/>
          <w:sz w:val="20"/>
          <w:szCs w:val="20"/>
          <w:lang/>
        </w:rPr>
        <w:t>сч</w:t>
      </w:r>
      <w:r w:rsidRPr="009D1B27">
        <w:rPr>
          <w:spacing w:val="2"/>
          <w:kern w:val="16"/>
          <w:position w:val="2"/>
          <w:sz w:val="20"/>
          <w:szCs w:val="20"/>
        </w:rPr>
        <w:t>ё</w:t>
      </w:r>
      <w:proofErr w:type="spellEnd"/>
      <w:r w:rsidRPr="009D1B27">
        <w:rPr>
          <w:spacing w:val="2"/>
          <w:kern w:val="16"/>
          <w:position w:val="2"/>
          <w:sz w:val="20"/>
          <w:szCs w:val="20"/>
          <w:lang/>
        </w:rPr>
        <w:t>та и номер договора обязательна. Счет</w:t>
      </w:r>
      <w:r w:rsidRPr="009D1B27">
        <w:rPr>
          <w:spacing w:val="2"/>
          <w:kern w:val="16"/>
          <w:position w:val="2"/>
          <w:sz w:val="20"/>
          <w:szCs w:val="20"/>
        </w:rPr>
        <w:t>а</w:t>
      </w:r>
      <w:r w:rsidRPr="009D1B27">
        <w:rPr>
          <w:spacing w:val="2"/>
          <w:kern w:val="16"/>
          <w:position w:val="2"/>
          <w:sz w:val="20"/>
          <w:szCs w:val="20"/>
          <w:lang/>
        </w:rPr>
        <w:t>-фактур</w:t>
      </w:r>
      <w:r w:rsidRPr="009D1B27">
        <w:rPr>
          <w:spacing w:val="2"/>
          <w:kern w:val="16"/>
          <w:position w:val="2"/>
          <w:sz w:val="20"/>
          <w:szCs w:val="20"/>
        </w:rPr>
        <w:t>ы</w:t>
      </w:r>
      <w:r w:rsidRPr="009D1B27">
        <w:rPr>
          <w:spacing w:val="2"/>
          <w:kern w:val="16"/>
          <w:position w:val="2"/>
          <w:sz w:val="20"/>
          <w:szCs w:val="20"/>
          <w:lang/>
        </w:rPr>
        <w:t xml:space="preserve"> выставля</w:t>
      </w:r>
      <w:r w:rsidRPr="009D1B27">
        <w:rPr>
          <w:spacing w:val="2"/>
          <w:kern w:val="16"/>
          <w:position w:val="2"/>
          <w:sz w:val="20"/>
          <w:szCs w:val="20"/>
        </w:rPr>
        <w:t>ю</w:t>
      </w:r>
      <w:proofErr w:type="spellStart"/>
      <w:r w:rsidRPr="009D1B27">
        <w:rPr>
          <w:spacing w:val="2"/>
          <w:kern w:val="16"/>
          <w:position w:val="2"/>
          <w:sz w:val="20"/>
          <w:szCs w:val="20"/>
          <w:lang/>
        </w:rPr>
        <w:t>тся</w:t>
      </w:r>
      <w:proofErr w:type="spellEnd"/>
      <w:r w:rsidRPr="009D1B27">
        <w:rPr>
          <w:spacing w:val="2"/>
          <w:kern w:val="16"/>
          <w:position w:val="2"/>
          <w:sz w:val="20"/>
          <w:szCs w:val="20"/>
          <w:lang/>
        </w:rPr>
        <w:t xml:space="preserve"> на сумму аванса</w:t>
      </w:r>
      <w:r w:rsidRPr="009D1B27">
        <w:rPr>
          <w:spacing w:val="2"/>
          <w:kern w:val="16"/>
          <w:position w:val="2"/>
          <w:sz w:val="20"/>
          <w:szCs w:val="20"/>
        </w:rPr>
        <w:t xml:space="preserve"> и</w:t>
      </w:r>
      <w:r w:rsidRPr="009D1B27">
        <w:rPr>
          <w:spacing w:val="2"/>
          <w:kern w:val="16"/>
          <w:position w:val="2"/>
          <w:sz w:val="20"/>
          <w:szCs w:val="20"/>
          <w:lang/>
        </w:rPr>
        <w:t xml:space="preserve"> за отгруженную</w:t>
      </w:r>
      <w:r w:rsidRPr="009D1B27">
        <w:rPr>
          <w:color w:val="000000"/>
          <w:spacing w:val="2"/>
          <w:kern w:val="16"/>
          <w:position w:val="2"/>
          <w:sz w:val="20"/>
          <w:szCs w:val="20"/>
          <w:lang/>
        </w:rPr>
        <w:t xml:space="preserve"> продукцию в порядке и сроки, установленные законодательством РФ.</w:t>
      </w:r>
    </w:p>
    <w:p w:rsidR="009D1B27" w:rsidRPr="009D1B27" w:rsidRDefault="000F7FBA" w:rsidP="009D1B27">
      <w:pPr>
        <w:ind w:right="-143"/>
        <w:jc w:val="center"/>
        <w:rPr>
          <w:b/>
          <w:color w:val="000000"/>
          <w:spacing w:val="2"/>
          <w:kern w:val="16"/>
          <w:position w:val="2"/>
          <w:sz w:val="20"/>
          <w:szCs w:val="20"/>
        </w:rPr>
      </w:pPr>
      <w:r w:rsidRPr="009D1B27">
        <w:rPr>
          <w:color w:val="000000"/>
          <w:spacing w:val="2"/>
          <w:kern w:val="16"/>
          <w:position w:val="2"/>
          <w:sz w:val="20"/>
          <w:szCs w:val="20"/>
          <w:lang/>
        </w:rPr>
        <w:fldChar w:fldCharType="begin"/>
      </w:r>
      <w:r w:rsidR="009D1B27" w:rsidRPr="009D1B27">
        <w:rPr>
          <w:color w:val="000000"/>
          <w:spacing w:val="2"/>
          <w:kern w:val="16"/>
          <w:position w:val="2"/>
          <w:sz w:val="20"/>
          <w:szCs w:val="20"/>
          <w:lang/>
        </w:rPr>
        <w:instrText xml:space="preserve"> FILLIN “Введите  сумму  по  договору” </w:instrText>
      </w:r>
      <w:r w:rsidRPr="009D1B27">
        <w:rPr>
          <w:color w:val="000000"/>
          <w:spacing w:val="2"/>
          <w:kern w:val="16"/>
          <w:position w:val="2"/>
          <w:sz w:val="20"/>
          <w:szCs w:val="20"/>
          <w:lang/>
        </w:rPr>
        <w:fldChar w:fldCharType="end"/>
      </w:r>
      <w:r w:rsidR="009D1B27" w:rsidRPr="009D1B27">
        <w:rPr>
          <w:b/>
          <w:color w:val="000000"/>
          <w:spacing w:val="2"/>
          <w:kern w:val="16"/>
          <w:position w:val="2"/>
          <w:sz w:val="20"/>
          <w:szCs w:val="20"/>
          <w:lang/>
        </w:rPr>
        <w:t>3. Условия и срок поставки</w:t>
      </w:r>
    </w:p>
    <w:p w:rsidR="009D1B27" w:rsidRPr="009D1B27" w:rsidRDefault="009D1B27" w:rsidP="009D1B27">
      <w:pPr>
        <w:ind w:right="-143" w:firstLine="425"/>
        <w:jc w:val="both"/>
        <w:rPr>
          <w:spacing w:val="2"/>
          <w:kern w:val="16"/>
          <w:position w:val="2"/>
          <w:sz w:val="20"/>
          <w:szCs w:val="20"/>
        </w:rPr>
      </w:pPr>
      <w:r w:rsidRPr="009D1B27">
        <w:rPr>
          <w:color w:val="000000"/>
          <w:spacing w:val="2"/>
          <w:kern w:val="16"/>
          <w:position w:val="2"/>
          <w:sz w:val="20"/>
          <w:szCs w:val="20"/>
          <w:lang/>
        </w:rPr>
        <w:t>3.1.  Отгрузка продукции производится в сроки, указанные в спецификации к настоящему договору, при условии выполнения Покупателем пунктов 2.</w:t>
      </w:r>
      <w:r w:rsidRPr="009D1B27">
        <w:rPr>
          <w:color w:val="000000"/>
          <w:spacing w:val="2"/>
          <w:kern w:val="16"/>
          <w:position w:val="2"/>
          <w:sz w:val="20"/>
          <w:szCs w:val="20"/>
        </w:rPr>
        <w:t>3</w:t>
      </w:r>
      <w:r w:rsidRPr="009D1B27">
        <w:rPr>
          <w:color w:val="000000"/>
          <w:spacing w:val="2"/>
          <w:kern w:val="16"/>
          <w:position w:val="2"/>
          <w:sz w:val="20"/>
          <w:szCs w:val="20"/>
          <w:lang/>
        </w:rPr>
        <w:t>, 2.</w:t>
      </w:r>
      <w:r w:rsidRPr="009D1B27">
        <w:rPr>
          <w:color w:val="000000"/>
          <w:spacing w:val="2"/>
          <w:kern w:val="16"/>
          <w:position w:val="2"/>
          <w:sz w:val="20"/>
          <w:szCs w:val="20"/>
        </w:rPr>
        <w:t>4</w:t>
      </w:r>
      <w:r w:rsidRPr="009D1B27">
        <w:rPr>
          <w:color w:val="000000"/>
          <w:spacing w:val="2"/>
          <w:kern w:val="16"/>
          <w:position w:val="2"/>
          <w:sz w:val="20"/>
          <w:szCs w:val="20"/>
          <w:lang/>
        </w:rPr>
        <w:t xml:space="preserve"> настоящего </w:t>
      </w:r>
      <w:r w:rsidRPr="009D1B27">
        <w:rPr>
          <w:color w:val="000000"/>
          <w:spacing w:val="2"/>
          <w:kern w:val="16"/>
          <w:position w:val="2"/>
          <w:sz w:val="20"/>
          <w:szCs w:val="20"/>
        </w:rPr>
        <w:t>Д</w:t>
      </w:r>
      <w:r w:rsidRPr="009D1B27">
        <w:rPr>
          <w:color w:val="000000"/>
          <w:spacing w:val="2"/>
          <w:kern w:val="16"/>
          <w:position w:val="2"/>
          <w:sz w:val="20"/>
          <w:szCs w:val="20"/>
          <w:lang/>
        </w:rPr>
        <w:t xml:space="preserve">оговора. </w:t>
      </w:r>
      <w:r w:rsidRPr="009D1B27">
        <w:rPr>
          <w:spacing w:val="2"/>
          <w:kern w:val="16"/>
          <w:position w:val="2"/>
          <w:sz w:val="20"/>
          <w:szCs w:val="20"/>
          <w:lang/>
        </w:rPr>
        <w:t>Датой поставки считается дата передач</w:t>
      </w:r>
      <w:r w:rsidRPr="009D1B27">
        <w:rPr>
          <w:spacing w:val="2"/>
          <w:kern w:val="16"/>
          <w:position w:val="2"/>
          <w:sz w:val="20"/>
          <w:szCs w:val="20"/>
        </w:rPr>
        <w:t>и</w:t>
      </w:r>
      <w:r w:rsidRPr="009D1B27">
        <w:rPr>
          <w:spacing w:val="2"/>
          <w:kern w:val="16"/>
          <w:position w:val="2"/>
          <w:sz w:val="20"/>
          <w:szCs w:val="20"/>
          <w:lang/>
        </w:rPr>
        <w:t xml:space="preserve"> продукции Покупателю и указанная в товарной накладной (ТОРГ-12) Поставщика.</w:t>
      </w:r>
      <w:r w:rsidRPr="009D1B27">
        <w:rPr>
          <w:spacing w:val="2"/>
          <w:kern w:val="16"/>
          <w:position w:val="2"/>
          <w:sz w:val="20"/>
          <w:szCs w:val="20"/>
        </w:rPr>
        <w:t xml:space="preserve"> Срок поставки продукции - 90 календарных дней с момента получения аванса от Покупателя в размере 50%.  </w:t>
      </w:r>
    </w:p>
    <w:p w:rsidR="009D1B27" w:rsidRPr="009D1B27" w:rsidRDefault="009D1B27" w:rsidP="009D1B27">
      <w:pPr>
        <w:ind w:right="-143" w:firstLine="425"/>
        <w:jc w:val="both"/>
        <w:rPr>
          <w:spacing w:val="2"/>
          <w:kern w:val="16"/>
          <w:position w:val="2"/>
          <w:sz w:val="20"/>
          <w:szCs w:val="20"/>
        </w:rPr>
      </w:pPr>
    </w:p>
    <w:p w:rsidR="009D1B27" w:rsidRPr="009D1B27" w:rsidRDefault="009D1B27" w:rsidP="009D1B27">
      <w:pPr>
        <w:ind w:right="-143" w:firstLine="425"/>
        <w:jc w:val="both"/>
        <w:rPr>
          <w:spacing w:val="2"/>
          <w:kern w:val="16"/>
          <w:position w:val="2"/>
          <w:sz w:val="20"/>
          <w:szCs w:val="20"/>
          <w:lang/>
        </w:rPr>
      </w:pPr>
      <w:r w:rsidRPr="009D1B27">
        <w:rPr>
          <w:spacing w:val="2"/>
          <w:kern w:val="16"/>
          <w:position w:val="2"/>
          <w:sz w:val="20"/>
          <w:szCs w:val="20"/>
          <w:lang/>
        </w:rPr>
        <w:t>3.</w:t>
      </w:r>
      <w:r w:rsidRPr="009D1B27">
        <w:rPr>
          <w:spacing w:val="2"/>
          <w:kern w:val="16"/>
          <w:position w:val="2"/>
          <w:sz w:val="20"/>
          <w:szCs w:val="20"/>
        </w:rPr>
        <w:t>2</w:t>
      </w:r>
      <w:r w:rsidRPr="009D1B27">
        <w:rPr>
          <w:spacing w:val="2"/>
          <w:kern w:val="16"/>
          <w:position w:val="2"/>
          <w:sz w:val="20"/>
          <w:szCs w:val="20"/>
          <w:lang/>
        </w:rPr>
        <w:t>. Условия поставки продукции:</w:t>
      </w:r>
      <w:r w:rsidRPr="009D1B27">
        <w:rPr>
          <w:spacing w:val="2"/>
          <w:kern w:val="16"/>
          <w:position w:val="2"/>
          <w:sz w:val="20"/>
          <w:szCs w:val="20"/>
        </w:rPr>
        <w:t xml:space="preserve"> </w:t>
      </w:r>
      <w:proofErr w:type="spellStart"/>
      <w:r w:rsidRPr="009D1B27">
        <w:rPr>
          <w:iCs/>
          <w:color w:val="000000"/>
          <w:spacing w:val="2"/>
          <w:kern w:val="16"/>
          <w:position w:val="2"/>
          <w:sz w:val="20"/>
          <w:szCs w:val="20"/>
        </w:rPr>
        <w:t>д</w:t>
      </w:r>
      <w:r w:rsidRPr="009D1B27">
        <w:rPr>
          <w:iCs/>
          <w:color w:val="000000"/>
          <w:spacing w:val="2"/>
          <w:kern w:val="16"/>
          <w:position w:val="2"/>
          <w:sz w:val="20"/>
          <w:szCs w:val="20"/>
          <w:lang/>
        </w:rPr>
        <w:t>оставка</w:t>
      </w:r>
      <w:proofErr w:type="spellEnd"/>
      <w:r w:rsidRPr="009D1B27">
        <w:rPr>
          <w:iCs/>
          <w:color w:val="000000"/>
          <w:spacing w:val="2"/>
          <w:kern w:val="16"/>
          <w:position w:val="2"/>
          <w:sz w:val="20"/>
          <w:szCs w:val="20"/>
          <w:lang/>
        </w:rPr>
        <w:t xml:space="preserve"> товара на территорию Заказчика расположенную по адресу: Московская область, г. Подольск, ул. Железнодорожная, д. 24.</w:t>
      </w:r>
    </w:p>
    <w:p w:rsidR="009D1B27" w:rsidRPr="009D1B27" w:rsidRDefault="009D1B27" w:rsidP="009D1B27">
      <w:pPr>
        <w:ind w:right="-143" w:firstLine="425"/>
        <w:jc w:val="both"/>
        <w:rPr>
          <w:color w:val="000000"/>
          <w:spacing w:val="2"/>
          <w:kern w:val="16"/>
          <w:position w:val="2"/>
          <w:sz w:val="20"/>
          <w:szCs w:val="20"/>
          <w:lang/>
        </w:rPr>
      </w:pPr>
      <w:r w:rsidRPr="009D1B27">
        <w:rPr>
          <w:color w:val="000000"/>
          <w:spacing w:val="2"/>
          <w:kern w:val="16"/>
          <w:position w:val="2"/>
          <w:sz w:val="20"/>
          <w:szCs w:val="20"/>
          <w:lang/>
        </w:rPr>
        <w:t>3.</w:t>
      </w:r>
      <w:r w:rsidRPr="009D1B27">
        <w:rPr>
          <w:color w:val="000000"/>
          <w:spacing w:val="2"/>
          <w:kern w:val="16"/>
          <w:position w:val="2"/>
          <w:sz w:val="20"/>
          <w:szCs w:val="20"/>
        </w:rPr>
        <w:t>3</w:t>
      </w:r>
      <w:r w:rsidRPr="009D1B27">
        <w:rPr>
          <w:color w:val="000000"/>
          <w:spacing w:val="2"/>
          <w:kern w:val="16"/>
          <w:position w:val="2"/>
          <w:sz w:val="20"/>
          <w:szCs w:val="20"/>
          <w:lang/>
        </w:rPr>
        <w:t>. Право собственности, риск случайной гибели или случайного повреждения продукции переходят к Покупателю в момент получения продукции на складе Поставщика по накладной ТОРГ-12</w:t>
      </w:r>
      <w:r w:rsidRPr="009D1B27">
        <w:rPr>
          <w:color w:val="000000"/>
          <w:spacing w:val="2"/>
          <w:kern w:val="16"/>
          <w:position w:val="2"/>
          <w:sz w:val="20"/>
          <w:szCs w:val="20"/>
        </w:rPr>
        <w:t>.</w:t>
      </w:r>
      <w:r w:rsidRPr="009D1B27">
        <w:rPr>
          <w:color w:val="000000"/>
          <w:spacing w:val="2"/>
          <w:kern w:val="16"/>
          <w:position w:val="2"/>
          <w:sz w:val="20"/>
          <w:szCs w:val="20"/>
          <w:lang/>
        </w:rPr>
        <w:t xml:space="preserve"> </w:t>
      </w:r>
    </w:p>
    <w:p w:rsidR="009D1B27" w:rsidRPr="009D1B27" w:rsidRDefault="009D1B27" w:rsidP="009D1B27">
      <w:pPr>
        <w:ind w:right="-143" w:firstLine="425"/>
        <w:jc w:val="both"/>
        <w:rPr>
          <w:color w:val="000000"/>
          <w:spacing w:val="2"/>
          <w:kern w:val="16"/>
          <w:position w:val="2"/>
          <w:sz w:val="20"/>
          <w:szCs w:val="20"/>
          <w:lang/>
        </w:rPr>
      </w:pPr>
      <w:r w:rsidRPr="009D1B27">
        <w:rPr>
          <w:color w:val="000000"/>
          <w:spacing w:val="2"/>
          <w:kern w:val="16"/>
          <w:position w:val="2"/>
          <w:sz w:val="20"/>
          <w:szCs w:val="20"/>
          <w:lang/>
        </w:rPr>
        <w:t>3.</w:t>
      </w:r>
      <w:r w:rsidRPr="009D1B27">
        <w:rPr>
          <w:color w:val="000000"/>
          <w:spacing w:val="2"/>
          <w:kern w:val="16"/>
          <w:position w:val="2"/>
          <w:sz w:val="20"/>
          <w:szCs w:val="20"/>
        </w:rPr>
        <w:t>4</w:t>
      </w:r>
      <w:r w:rsidRPr="009D1B27">
        <w:rPr>
          <w:color w:val="000000"/>
          <w:spacing w:val="2"/>
          <w:kern w:val="16"/>
          <w:position w:val="2"/>
          <w:sz w:val="20"/>
          <w:szCs w:val="20"/>
          <w:lang/>
        </w:rPr>
        <w:t xml:space="preserve">. Покупатель имеет право отказаться от поставки продукции по настоящему договору (спецификации) </w:t>
      </w:r>
      <w:r w:rsidRPr="009D1B27">
        <w:rPr>
          <w:color w:val="000000"/>
          <w:spacing w:val="2"/>
          <w:kern w:val="16"/>
          <w:position w:val="2"/>
          <w:sz w:val="20"/>
          <w:szCs w:val="20"/>
        </w:rPr>
        <w:t>не позднее, чем за 90 дней до начала периода поставки (квартала),</w:t>
      </w:r>
      <w:r w:rsidRPr="009D1B27">
        <w:rPr>
          <w:color w:val="000000"/>
          <w:spacing w:val="2"/>
          <w:kern w:val="16"/>
          <w:position w:val="2"/>
          <w:sz w:val="20"/>
          <w:szCs w:val="20"/>
          <w:lang/>
        </w:rPr>
        <w:t xml:space="preserve"> письменно уведомив об этом Поставщика.</w:t>
      </w:r>
    </w:p>
    <w:p w:rsidR="009D1B27" w:rsidRPr="009D1B27" w:rsidRDefault="009D1B27" w:rsidP="009D1B27">
      <w:pPr>
        <w:ind w:right="-143" w:firstLine="425"/>
        <w:jc w:val="both"/>
        <w:rPr>
          <w:color w:val="000000"/>
          <w:spacing w:val="2"/>
          <w:kern w:val="16"/>
          <w:position w:val="2"/>
          <w:sz w:val="20"/>
          <w:szCs w:val="20"/>
        </w:rPr>
      </w:pPr>
      <w:r w:rsidRPr="009D1B27">
        <w:rPr>
          <w:color w:val="000000"/>
          <w:spacing w:val="2"/>
          <w:kern w:val="16"/>
          <w:position w:val="2"/>
          <w:sz w:val="20"/>
          <w:szCs w:val="20"/>
          <w:lang/>
        </w:rPr>
        <w:t xml:space="preserve">В более поздний срок отказ от заказанной продукции возможен только по согласованию с Поставщиком. При невозможности Поставщика принять отказ от продукции, Покупатель обязан принять и оплатить заказанную и изготовленную продукцию. </w:t>
      </w:r>
    </w:p>
    <w:p w:rsidR="009D1B27" w:rsidRPr="009D1B27" w:rsidRDefault="009D1B27" w:rsidP="009D1B27">
      <w:pPr>
        <w:ind w:right="-143"/>
        <w:jc w:val="center"/>
        <w:rPr>
          <w:b/>
          <w:color w:val="000000"/>
          <w:spacing w:val="2"/>
          <w:kern w:val="16"/>
          <w:position w:val="2"/>
          <w:sz w:val="20"/>
          <w:szCs w:val="20"/>
        </w:rPr>
      </w:pPr>
      <w:r w:rsidRPr="009D1B27">
        <w:rPr>
          <w:b/>
          <w:color w:val="000000"/>
          <w:spacing w:val="2"/>
          <w:kern w:val="16"/>
          <w:position w:val="2"/>
          <w:sz w:val="20"/>
          <w:szCs w:val="20"/>
          <w:lang/>
        </w:rPr>
        <w:t xml:space="preserve">4. Качество продукции, упаковка, маркировка                                                            </w:t>
      </w:r>
    </w:p>
    <w:p w:rsidR="009D1B27" w:rsidRPr="009D1B27" w:rsidRDefault="009D1B27" w:rsidP="009D1B27">
      <w:pPr>
        <w:ind w:right="-143" w:firstLine="708"/>
        <w:jc w:val="both"/>
        <w:rPr>
          <w:color w:val="000000"/>
          <w:spacing w:val="2"/>
          <w:kern w:val="16"/>
          <w:position w:val="2"/>
          <w:sz w:val="20"/>
          <w:szCs w:val="20"/>
        </w:rPr>
      </w:pPr>
      <w:r w:rsidRPr="009D1B27">
        <w:rPr>
          <w:color w:val="000000"/>
          <w:spacing w:val="2"/>
          <w:kern w:val="16"/>
          <w:position w:val="2"/>
          <w:sz w:val="20"/>
          <w:szCs w:val="20"/>
          <w:lang/>
        </w:rPr>
        <w:t xml:space="preserve">4.1. Качество поставляемой продукции должно соответствовать требованиям </w:t>
      </w:r>
      <w:proofErr w:type="spellStart"/>
      <w:r w:rsidRPr="009D1B27">
        <w:rPr>
          <w:color w:val="000000"/>
          <w:spacing w:val="2"/>
          <w:kern w:val="16"/>
          <w:position w:val="2"/>
          <w:sz w:val="20"/>
          <w:szCs w:val="20"/>
          <w:lang/>
        </w:rPr>
        <w:t>утвержд</w:t>
      </w:r>
      <w:r w:rsidRPr="009D1B27">
        <w:rPr>
          <w:color w:val="000000"/>
          <w:spacing w:val="2"/>
          <w:kern w:val="16"/>
          <w:position w:val="2"/>
          <w:sz w:val="20"/>
          <w:szCs w:val="20"/>
        </w:rPr>
        <w:t>ё</w:t>
      </w:r>
      <w:r w:rsidRPr="009D1B27">
        <w:rPr>
          <w:color w:val="000000"/>
          <w:spacing w:val="2"/>
          <w:kern w:val="16"/>
          <w:position w:val="2"/>
          <w:sz w:val="20"/>
          <w:szCs w:val="20"/>
          <w:lang/>
        </w:rPr>
        <w:t>н</w:t>
      </w:r>
      <w:r w:rsidR="00564857">
        <w:rPr>
          <w:color w:val="000000"/>
          <w:spacing w:val="2"/>
          <w:kern w:val="16"/>
          <w:position w:val="2"/>
          <w:sz w:val="20"/>
          <w:szCs w:val="20"/>
        </w:rPr>
        <w:t>н</w:t>
      </w:r>
      <w:proofErr w:type="spellEnd"/>
      <w:r w:rsidRPr="009D1B27">
        <w:rPr>
          <w:color w:val="000000"/>
          <w:spacing w:val="2"/>
          <w:kern w:val="16"/>
          <w:position w:val="2"/>
          <w:sz w:val="20"/>
          <w:szCs w:val="20"/>
          <w:lang/>
        </w:rPr>
        <w:t>ой технической документации, указанной в спецификации к договору, если иное не предусмотрено Основными или Особыми условиями поставки, другими обязательными для сторон правилами. Документом, удостоверяющим качество продукции, является паспорт.</w:t>
      </w:r>
    </w:p>
    <w:p w:rsidR="009D1B27" w:rsidRPr="009D1B27" w:rsidRDefault="009D1B27" w:rsidP="009D1B27">
      <w:pPr>
        <w:ind w:right="-143" w:firstLine="708"/>
        <w:jc w:val="both"/>
        <w:rPr>
          <w:color w:val="000000"/>
          <w:spacing w:val="2"/>
          <w:kern w:val="16"/>
          <w:position w:val="2"/>
          <w:sz w:val="20"/>
          <w:szCs w:val="20"/>
          <w:lang/>
        </w:rPr>
      </w:pPr>
      <w:r w:rsidRPr="009D1B27">
        <w:rPr>
          <w:color w:val="000000"/>
          <w:spacing w:val="2"/>
          <w:kern w:val="16"/>
          <w:position w:val="2"/>
          <w:sz w:val="20"/>
          <w:szCs w:val="20"/>
          <w:lang/>
        </w:rPr>
        <w:t>4.</w:t>
      </w:r>
      <w:r w:rsidRPr="009D1B27">
        <w:rPr>
          <w:color w:val="000000"/>
          <w:spacing w:val="2"/>
          <w:kern w:val="16"/>
          <w:position w:val="2"/>
          <w:sz w:val="20"/>
          <w:szCs w:val="20"/>
        </w:rPr>
        <w:t>2</w:t>
      </w:r>
      <w:r w:rsidRPr="009D1B27">
        <w:rPr>
          <w:color w:val="000000"/>
          <w:spacing w:val="2"/>
          <w:kern w:val="16"/>
          <w:position w:val="2"/>
          <w:sz w:val="20"/>
          <w:szCs w:val="20"/>
          <w:lang/>
        </w:rPr>
        <w:t>. Упаковка продукции и маркировка тары, в которой она отгружается, должны соответствовать требованиям, установленным в технической документации, и обеспечивать, при условии надлежащего обращения с грузом, сохранность продукции во время е</w:t>
      </w:r>
      <w:r w:rsidRPr="009D1B27">
        <w:rPr>
          <w:color w:val="000000"/>
          <w:spacing w:val="2"/>
          <w:kern w:val="16"/>
          <w:position w:val="2"/>
          <w:sz w:val="20"/>
          <w:szCs w:val="20"/>
        </w:rPr>
        <w:t>ё</w:t>
      </w:r>
      <w:r w:rsidRPr="009D1B27">
        <w:rPr>
          <w:color w:val="000000"/>
          <w:spacing w:val="2"/>
          <w:kern w:val="16"/>
          <w:position w:val="2"/>
          <w:sz w:val="20"/>
          <w:szCs w:val="20"/>
          <w:lang/>
        </w:rPr>
        <w:t xml:space="preserve"> транспортировки.</w:t>
      </w:r>
    </w:p>
    <w:p w:rsidR="009D1B27" w:rsidRPr="009D1B27" w:rsidRDefault="009D1B27" w:rsidP="00436ADA">
      <w:pPr>
        <w:ind w:right="-143" w:firstLine="13"/>
        <w:jc w:val="center"/>
        <w:rPr>
          <w:b/>
          <w:color w:val="000000"/>
          <w:spacing w:val="2"/>
          <w:kern w:val="16"/>
          <w:position w:val="2"/>
          <w:sz w:val="20"/>
          <w:szCs w:val="20"/>
        </w:rPr>
      </w:pPr>
      <w:r w:rsidRPr="009D1B27">
        <w:rPr>
          <w:b/>
          <w:color w:val="000000"/>
          <w:spacing w:val="2"/>
          <w:kern w:val="16"/>
          <w:position w:val="2"/>
          <w:sz w:val="20"/>
          <w:szCs w:val="20"/>
        </w:rPr>
        <w:t xml:space="preserve">5. Сдача-приемка продукции. </w:t>
      </w:r>
      <w:r w:rsidR="00436ADA">
        <w:rPr>
          <w:b/>
          <w:color w:val="000000"/>
          <w:spacing w:val="2"/>
          <w:kern w:val="16"/>
          <w:position w:val="2"/>
          <w:sz w:val="20"/>
          <w:szCs w:val="20"/>
        </w:rPr>
        <w:t>Рекламации</w:t>
      </w:r>
      <w:r w:rsidRPr="009D1B27">
        <w:rPr>
          <w:b/>
          <w:color w:val="000000"/>
          <w:spacing w:val="2"/>
          <w:kern w:val="16"/>
          <w:position w:val="2"/>
          <w:sz w:val="20"/>
          <w:szCs w:val="20"/>
        </w:rPr>
        <w:t xml:space="preserve">  </w:t>
      </w:r>
    </w:p>
    <w:p w:rsidR="009D1B27" w:rsidRPr="009D1B27" w:rsidRDefault="009D1B27" w:rsidP="009D1B27">
      <w:pPr>
        <w:ind w:right="-143" w:firstLine="13"/>
        <w:jc w:val="both"/>
        <w:rPr>
          <w:color w:val="000000"/>
          <w:spacing w:val="2"/>
          <w:kern w:val="16"/>
          <w:position w:val="2"/>
          <w:sz w:val="20"/>
          <w:szCs w:val="20"/>
        </w:rPr>
      </w:pPr>
      <w:r w:rsidRPr="009D1B27">
        <w:rPr>
          <w:b/>
          <w:color w:val="000000"/>
          <w:spacing w:val="2"/>
          <w:kern w:val="16"/>
          <w:position w:val="2"/>
          <w:sz w:val="20"/>
          <w:szCs w:val="20"/>
        </w:rPr>
        <w:tab/>
      </w:r>
      <w:r w:rsidRPr="009D1B27">
        <w:rPr>
          <w:color w:val="000000"/>
          <w:spacing w:val="2"/>
          <w:kern w:val="16"/>
          <w:position w:val="2"/>
          <w:sz w:val="20"/>
          <w:szCs w:val="20"/>
        </w:rPr>
        <w:t>5.1. Продукция, поставляемая по настоящему Договору, подлежит приёмке отделом технического контроля (ОТК) Поставщика в соответствии с утверждённой технической  документацией.</w:t>
      </w:r>
    </w:p>
    <w:p w:rsidR="009D1B27" w:rsidRPr="009D1B27" w:rsidRDefault="009D1B27" w:rsidP="009D1B27">
      <w:pPr>
        <w:ind w:right="-143" w:firstLine="13"/>
        <w:jc w:val="both"/>
        <w:rPr>
          <w:color w:val="000000"/>
          <w:spacing w:val="2"/>
          <w:kern w:val="16"/>
          <w:position w:val="2"/>
          <w:sz w:val="20"/>
          <w:szCs w:val="20"/>
        </w:rPr>
      </w:pPr>
      <w:r w:rsidRPr="009D1B27">
        <w:rPr>
          <w:color w:val="000000"/>
          <w:spacing w:val="2"/>
          <w:kern w:val="16"/>
          <w:position w:val="2"/>
          <w:sz w:val="20"/>
          <w:szCs w:val="20"/>
        </w:rPr>
        <w:tab/>
        <w:t xml:space="preserve">5.2. </w:t>
      </w:r>
      <w:proofErr w:type="gramStart"/>
      <w:r w:rsidRPr="009D1B27">
        <w:rPr>
          <w:color w:val="000000"/>
          <w:spacing w:val="2"/>
          <w:kern w:val="16"/>
          <w:position w:val="2"/>
          <w:sz w:val="20"/>
          <w:szCs w:val="20"/>
        </w:rPr>
        <w:t>При приёмке продукции по количеству и качеству у Покупателя, а также по претензиям и рекламациям, стороны руководствуются Инструкцией «О порядке приёмки продукции производственно-</w:t>
      </w:r>
      <w:r w:rsidRPr="009D1B27">
        <w:rPr>
          <w:color w:val="000000"/>
          <w:spacing w:val="2"/>
          <w:kern w:val="16"/>
          <w:position w:val="2"/>
          <w:sz w:val="20"/>
          <w:szCs w:val="20"/>
        </w:rPr>
        <w:lastRenderedPageBreak/>
        <w:t>технического назначения и товаров народного потребления по количеству», утверждённой Постановлением Государственного арбитража от 15 июня 1965 г. № П-6, и Инструкцией «О порядке приёмки продукции производственно-технического назначения и товаров народного потребления по качеству», утверждённой Постановлением Государственного арбитража от 25</w:t>
      </w:r>
      <w:proofErr w:type="gramEnd"/>
      <w:r w:rsidRPr="009D1B27">
        <w:rPr>
          <w:color w:val="000000"/>
          <w:spacing w:val="2"/>
          <w:kern w:val="16"/>
          <w:position w:val="2"/>
          <w:sz w:val="20"/>
          <w:szCs w:val="20"/>
        </w:rPr>
        <w:t xml:space="preserve"> апреля 1966 г. № П-7 (в редакции на 1 января 1975 г.).</w:t>
      </w:r>
    </w:p>
    <w:p w:rsidR="009D1B27" w:rsidRPr="009D1B27" w:rsidRDefault="009D1B27" w:rsidP="009D1B27">
      <w:pPr>
        <w:ind w:right="-143" w:firstLine="708"/>
        <w:jc w:val="both"/>
        <w:rPr>
          <w:color w:val="000000"/>
          <w:spacing w:val="2"/>
          <w:kern w:val="16"/>
          <w:position w:val="2"/>
          <w:sz w:val="20"/>
          <w:szCs w:val="20"/>
        </w:rPr>
      </w:pPr>
      <w:r w:rsidRPr="009D1B27">
        <w:rPr>
          <w:color w:val="000000"/>
          <w:spacing w:val="2"/>
          <w:kern w:val="16"/>
          <w:position w:val="2"/>
          <w:sz w:val="20"/>
          <w:szCs w:val="20"/>
        </w:rPr>
        <w:t>5.3. Рекламации, предъявленные по какой-либо партии продукции, не могут служить основанием для Покупателя отказаться от приёмки и оплаты продукции по другим поставкам в рамках настоящего Договора.</w:t>
      </w:r>
    </w:p>
    <w:p w:rsidR="009D1B27" w:rsidRPr="009D1B27" w:rsidRDefault="009D1B27" w:rsidP="009D1B27">
      <w:pPr>
        <w:ind w:right="-143" w:firstLine="708"/>
        <w:jc w:val="both"/>
        <w:rPr>
          <w:spacing w:val="2"/>
          <w:kern w:val="16"/>
          <w:position w:val="2"/>
          <w:sz w:val="20"/>
          <w:szCs w:val="20"/>
          <w:lang/>
        </w:rPr>
      </w:pPr>
      <w:r w:rsidRPr="009D1B27">
        <w:rPr>
          <w:spacing w:val="2"/>
          <w:kern w:val="16"/>
          <w:position w:val="2"/>
          <w:sz w:val="20"/>
          <w:szCs w:val="20"/>
          <w:lang/>
        </w:rPr>
        <w:t>5.4. При обнаружении Покупателем брака, нарушения условия об ассортименте (пересортица), недостачи в поставленной продукции вызов представителя Поставщика является обязательным, о чём Покупатель должен письменно уведомить Поставщика в течение 1</w:t>
      </w:r>
      <w:r w:rsidRPr="009D1B27">
        <w:rPr>
          <w:spacing w:val="2"/>
          <w:kern w:val="16"/>
          <w:position w:val="2"/>
          <w:sz w:val="20"/>
          <w:szCs w:val="20"/>
        </w:rPr>
        <w:t xml:space="preserve"> (одного)</w:t>
      </w:r>
      <w:r w:rsidRPr="009D1B27">
        <w:rPr>
          <w:spacing w:val="2"/>
          <w:kern w:val="16"/>
          <w:position w:val="2"/>
          <w:sz w:val="20"/>
          <w:szCs w:val="20"/>
          <w:lang/>
        </w:rPr>
        <w:t xml:space="preserve"> рабочего дня. В течение 3-х рабочих дней Поставщик направляет своего представителя для составления двустороннего рекламационного Акта.</w:t>
      </w:r>
    </w:p>
    <w:p w:rsidR="009D1B27" w:rsidRPr="009D1B27" w:rsidRDefault="009D1B27" w:rsidP="009D1B27">
      <w:pPr>
        <w:ind w:right="-143" w:firstLine="425"/>
        <w:jc w:val="both"/>
        <w:rPr>
          <w:spacing w:val="2"/>
          <w:kern w:val="16"/>
          <w:position w:val="2"/>
          <w:sz w:val="20"/>
          <w:szCs w:val="20"/>
          <w:lang/>
        </w:rPr>
      </w:pPr>
      <w:r w:rsidRPr="009D1B27">
        <w:rPr>
          <w:spacing w:val="2"/>
          <w:kern w:val="16"/>
          <w:position w:val="2"/>
          <w:sz w:val="20"/>
          <w:szCs w:val="20"/>
          <w:lang/>
        </w:rPr>
        <w:t>В случае неявки представителя Поставщика в указанный срок Покупатель вправе составить и утвердить рекламационный Акт в одностороннем порядке.</w:t>
      </w:r>
    </w:p>
    <w:p w:rsidR="009D1B27" w:rsidRPr="009D1B27" w:rsidRDefault="009D1B27" w:rsidP="009D1B27">
      <w:pPr>
        <w:ind w:right="-143" w:firstLine="708"/>
        <w:jc w:val="both"/>
        <w:rPr>
          <w:color w:val="000000"/>
          <w:spacing w:val="2"/>
          <w:kern w:val="16"/>
          <w:position w:val="2"/>
          <w:sz w:val="20"/>
          <w:szCs w:val="20"/>
          <w:lang/>
        </w:rPr>
      </w:pPr>
      <w:r w:rsidRPr="009D1B27">
        <w:rPr>
          <w:spacing w:val="2"/>
          <w:kern w:val="16"/>
          <w:position w:val="2"/>
          <w:sz w:val="20"/>
          <w:szCs w:val="20"/>
          <w:lang/>
        </w:rPr>
        <w:t>5.5. Забракованная продукция, а также продукция, выявленная как пересортица, подлежит возврату Поставщику для исследования в</w:t>
      </w:r>
      <w:r w:rsidRPr="009D1B27">
        <w:rPr>
          <w:color w:val="000000"/>
          <w:spacing w:val="2"/>
          <w:kern w:val="16"/>
          <w:position w:val="2"/>
          <w:sz w:val="20"/>
          <w:szCs w:val="20"/>
          <w:lang/>
        </w:rPr>
        <w:t xml:space="preserve"> 10-дневный срок со дня составления акта. Забракованная продукция принимается на склад </w:t>
      </w:r>
      <w:r w:rsidRPr="009D1B27">
        <w:rPr>
          <w:spacing w:val="2"/>
          <w:kern w:val="16"/>
          <w:position w:val="2"/>
          <w:sz w:val="20"/>
          <w:szCs w:val="20"/>
          <w:lang/>
        </w:rPr>
        <w:t xml:space="preserve">Поставщика по стоимости, по которой она была ранее принята на учет Покупателя, при наличии </w:t>
      </w:r>
      <w:proofErr w:type="spellStart"/>
      <w:r w:rsidRPr="009D1B27">
        <w:rPr>
          <w:spacing w:val="2"/>
          <w:kern w:val="16"/>
          <w:position w:val="2"/>
          <w:sz w:val="20"/>
          <w:szCs w:val="20"/>
          <w:lang/>
        </w:rPr>
        <w:t>сч</w:t>
      </w:r>
      <w:r w:rsidRPr="009D1B27">
        <w:rPr>
          <w:spacing w:val="2"/>
          <w:kern w:val="16"/>
          <w:position w:val="2"/>
          <w:sz w:val="20"/>
          <w:szCs w:val="20"/>
        </w:rPr>
        <w:t>ё</w:t>
      </w:r>
      <w:proofErr w:type="spellEnd"/>
      <w:r w:rsidRPr="009D1B27">
        <w:rPr>
          <w:spacing w:val="2"/>
          <w:kern w:val="16"/>
          <w:position w:val="2"/>
          <w:sz w:val="20"/>
          <w:szCs w:val="20"/>
          <w:lang/>
        </w:rPr>
        <w:t>т</w:t>
      </w:r>
      <w:r w:rsidRPr="009D1B27">
        <w:rPr>
          <w:spacing w:val="2"/>
          <w:kern w:val="16"/>
          <w:position w:val="2"/>
          <w:sz w:val="20"/>
          <w:szCs w:val="20"/>
        </w:rPr>
        <w:t>а</w:t>
      </w:r>
      <w:r w:rsidRPr="009D1B27">
        <w:rPr>
          <w:spacing w:val="2"/>
          <w:kern w:val="16"/>
          <w:position w:val="2"/>
          <w:sz w:val="20"/>
          <w:szCs w:val="20"/>
          <w:lang/>
        </w:rPr>
        <w:t>-фактуры и  товарной накладной (форма ТОРГ-12), оформленной Покупателем. При невозврате</w:t>
      </w:r>
      <w:r w:rsidRPr="009D1B27">
        <w:rPr>
          <w:color w:val="000000"/>
          <w:spacing w:val="2"/>
          <w:kern w:val="16"/>
          <w:position w:val="2"/>
          <w:sz w:val="20"/>
          <w:szCs w:val="20"/>
          <w:lang/>
        </w:rPr>
        <w:t xml:space="preserve"> забракованной продукции в указанный срок Покупатель лишается возможности предъявить рекламацию.</w:t>
      </w:r>
    </w:p>
    <w:p w:rsidR="009D1B27" w:rsidRPr="009D1B27" w:rsidRDefault="009D1B27" w:rsidP="009D1B27">
      <w:pPr>
        <w:ind w:right="-143" w:firstLine="708"/>
        <w:jc w:val="both"/>
        <w:rPr>
          <w:color w:val="000000"/>
          <w:spacing w:val="2"/>
          <w:kern w:val="16"/>
          <w:position w:val="2"/>
          <w:sz w:val="20"/>
          <w:szCs w:val="20"/>
        </w:rPr>
      </w:pPr>
      <w:r w:rsidRPr="009D1B27">
        <w:rPr>
          <w:color w:val="000000"/>
          <w:spacing w:val="2"/>
          <w:kern w:val="16"/>
          <w:position w:val="2"/>
          <w:sz w:val="20"/>
          <w:szCs w:val="20"/>
          <w:lang/>
        </w:rPr>
        <w:t>5.6. Поставщик перепроверяет возвращенную продукцию в течени</w:t>
      </w:r>
      <w:r w:rsidRPr="009D1B27">
        <w:rPr>
          <w:color w:val="000000"/>
          <w:spacing w:val="2"/>
          <w:kern w:val="16"/>
          <w:position w:val="2"/>
          <w:sz w:val="20"/>
          <w:szCs w:val="20"/>
        </w:rPr>
        <w:t>е</w:t>
      </w:r>
      <w:r w:rsidRPr="009D1B27">
        <w:rPr>
          <w:color w:val="000000"/>
          <w:spacing w:val="2"/>
          <w:kern w:val="16"/>
          <w:position w:val="2"/>
          <w:sz w:val="20"/>
          <w:szCs w:val="20"/>
          <w:lang/>
        </w:rPr>
        <w:t xml:space="preserve"> 20 дней со дня ее получения. Если по результатам исследования </w:t>
      </w:r>
      <w:proofErr w:type="spellStart"/>
      <w:r w:rsidRPr="009D1B27">
        <w:rPr>
          <w:color w:val="000000"/>
          <w:spacing w:val="2"/>
          <w:kern w:val="16"/>
          <w:position w:val="2"/>
          <w:sz w:val="20"/>
          <w:szCs w:val="20"/>
          <w:lang/>
        </w:rPr>
        <w:t>возвращ</w:t>
      </w:r>
      <w:r w:rsidRPr="009D1B27">
        <w:rPr>
          <w:color w:val="000000"/>
          <w:spacing w:val="2"/>
          <w:kern w:val="16"/>
          <w:position w:val="2"/>
          <w:sz w:val="20"/>
          <w:szCs w:val="20"/>
        </w:rPr>
        <w:t>ё</w:t>
      </w:r>
      <w:r w:rsidRPr="009D1B27">
        <w:rPr>
          <w:color w:val="000000"/>
          <w:spacing w:val="2"/>
          <w:kern w:val="16"/>
          <w:position w:val="2"/>
          <w:sz w:val="20"/>
          <w:szCs w:val="20"/>
          <w:lang/>
        </w:rPr>
        <w:t>нной</w:t>
      </w:r>
      <w:proofErr w:type="spellEnd"/>
      <w:r w:rsidRPr="009D1B27">
        <w:rPr>
          <w:color w:val="000000"/>
          <w:spacing w:val="2"/>
          <w:kern w:val="16"/>
          <w:position w:val="2"/>
          <w:sz w:val="20"/>
          <w:szCs w:val="20"/>
          <w:lang/>
        </w:rPr>
        <w:t xml:space="preserve"> продукции у Поставщика установлена его вина в возникновении брака, Поставщик в течени</w:t>
      </w:r>
      <w:r w:rsidRPr="009D1B27">
        <w:rPr>
          <w:color w:val="000000"/>
          <w:spacing w:val="2"/>
          <w:kern w:val="16"/>
          <w:position w:val="2"/>
          <w:sz w:val="20"/>
          <w:szCs w:val="20"/>
        </w:rPr>
        <w:t>е</w:t>
      </w:r>
      <w:r w:rsidRPr="009D1B27">
        <w:rPr>
          <w:color w:val="000000"/>
          <w:spacing w:val="2"/>
          <w:kern w:val="16"/>
          <w:position w:val="2"/>
          <w:sz w:val="20"/>
          <w:szCs w:val="20"/>
          <w:lang/>
        </w:rPr>
        <w:t xml:space="preserve"> 45 дней с даты утверждения акта исследования за свой </w:t>
      </w:r>
      <w:proofErr w:type="spellStart"/>
      <w:r w:rsidRPr="009D1B27">
        <w:rPr>
          <w:color w:val="000000"/>
          <w:spacing w:val="2"/>
          <w:kern w:val="16"/>
          <w:position w:val="2"/>
          <w:sz w:val="20"/>
          <w:szCs w:val="20"/>
          <w:lang/>
        </w:rPr>
        <w:t>сч</w:t>
      </w:r>
      <w:r w:rsidRPr="009D1B27">
        <w:rPr>
          <w:color w:val="000000"/>
          <w:spacing w:val="2"/>
          <w:kern w:val="16"/>
          <w:position w:val="2"/>
          <w:sz w:val="20"/>
          <w:szCs w:val="20"/>
        </w:rPr>
        <w:t>ё</w:t>
      </w:r>
      <w:proofErr w:type="spellEnd"/>
      <w:r w:rsidRPr="009D1B27">
        <w:rPr>
          <w:color w:val="000000"/>
          <w:spacing w:val="2"/>
          <w:kern w:val="16"/>
          <w:position w:val="2"/>
          <w:sz w:val="20"/>
          <w:szCs w:val="20"/>
          <w:lang/>
        </w:rPr>
        <w:t>т производит замену забракованной продукции на качественную.</w:t>
      </w:r>
    </w:p>
    <w:p w:rsidR="009D1B27" w:rsidRPr="009D1B27" w:rsidRDefault="009D1B27" w:rsidP="009D1B27">
      <w:pPr>
        <w:ind w:right="-143"/>
        <w:jc w:val="center"/>
        <w:rPr>
          <w:b/>
          <w:color w:val="000000"/>
          <w:spacing w:val="2"/>
          <w:kern w:val="16"/>
          <w:position w:val="2"/>
          <w:sz w:val="20"/>
          <w:szCs w:val="20"/>
        </w:rPr>
      </w:pPr>
      <w:r w:rsidRPr="009D1B27">
        <w:rPr>
          <w:b/>
          <w:color w:val="000000"/>
          <w:spacing w:val="2"/>
          <w:kern w:val="16"/>
          <w:position w:val="2"/>
          <w:sz w:val="20"/>
          <w:szCs w:val="20"/>
          <w:lang/>
        </w:rPr>
        <w:t>6.  Обстоятельства непреодолимой силы</w:t>
      </w:r>
    </w:p>
    <w:p w:rsidR="009D1B27" w:rsidRPr="009D1B27" w:rsidRDefault="009D1B27" w:rsidP="009D1B27">
      <w:pPr>
        <w:ind w:right="-143" w:firstLine="425"/>
        <w:jc w:val="both"/>
        <w:rPr>
          <w:color w:val="000000"/>
          <w:spacing w:val="2"/>
          <w:kern w:val="16"/>
          <w:position w:val="2"/>
          <w:sz w:val="20"/>
          <w:szCs w:val="20"/>
          <w:lang/>
        </w:rPr>
      </w:pPr>
      <w:r w:rsidRPr="009D1B27">
        <w:rPr>
          <w:color w:val="000000"/>
          <w:spacing w:val="2"/>
          <w:kern w:val="16"/>
          <w:position w:val="2"/>
          <w:sz w:val="20"/>
          <w:szCs w:val="20"/>
          <w:lang/>
        </w:rPr>
        <w:t>6.1. При наступлении обстоятельств невозможности полного или частичного исполнения любой из сторон обязательств по настоящему договору, а именно: пожара, стихийных бедствий, блокады, запрещений экспорта или импорта, или других, не зависящих от сторон обстоятельств, срок исполнения обязательств отодвигается соразмерно времени, в течение которого будут действовать такие обстоятельства и их последствия. Если  эти обстоятельства и их последствия будут продолжаться более 3-х месяцев, то каждая из сторон будет иметь право отказаться от дальнейшего исполнения обязательств по договору, и в этом случае ни одна из сторон не будет иметь право на возмещение другой стороной возможных убытков.</w:t>
      </w:r>
    </w:p>
    <w:p w:rsidR="009D1B27" w:rsidRPr="009D1B27" w:rsidRDefault="009D1B27" w:rsidP="009D1B27">
      <w:pPr>
        <w:ind w:right="-143" w:firstLine="425"/>
        <w:jc w:val="both"/>
        <w:rPr>
          <w:color w:val="000000"/>
          <w:spacing w:val="2"/>
          <w:kern w:val="16"/>
          <w:position w:val="2"/>
          <w:sz w:val="20"/>
          <w:szCs w:val="20"/>
        </w:rPr>
      </w:pPr>
      <w:r w:rsidRPr="009D1B27">
        <w:rPr>
          <w:color w:val="000000"/>
          <w:spacing w:val="2"/>
          <w:kern w:val="16"/>
          <w:position w:val="2"/>
          <w:sz w:val="20"/>
          <w:szCs w:val="20"/>
          <w:lang/>
        </w:rPr>
        <w:t>6.2. Сторона, для которой создалась невозможность исполнения обязательств по Договору, должна о наступлении/прекращении обстоятельств, препятствующих исполнению обязательств, известить другую сторону в 3-хдневный срок. Надлежащим доказательством наличия указанных выше обстоятельств и их продолжительности будут служить справки, выдаваемые уполномоченными государственными органами</w:t>
      </w:r>
      <w:r w:rsidRPr="009D1B27">
        <w:rPr>
          <w:color w:val="000000"/>
          <w:spacing w:val="2"/>
          <w:kern w:val="16"/>
          <w:position w:val="2"/>
          <w:sz w:val="20"/>
          <w:szCs w:val="20"/>
        </w:rPr>
        <w:t>.</w:t>
      </w:r>
    </w:p>
    <w:p w:rsidR="009D1B27" w:rsidRPr="009D1B27" w:rsidRDefault="009D1B27" w:rsidP="009D1B27">
      <w:pPr>
        <w:ind w:right="-143"/>
        <w:jc w:val="center"/>
        <w:rPr>
          <w:b/>
          <w:color w:val="000000"/>
          <w:spacing w:val="2"/>
          <w:kern w:val="16"/>
          <w:position w:val="2"/>
          <w:sz w:val="20"/>
          <w:szCs w:val="20"/>
        </w:rPr>
      </w:pPr>
      <w:r w:rsidRPr="009D1B27">
        <w:rPr>
          <w:b/>
          <w:color w:val="000000"/>
          <w:spacing w:val="2"/>
          <w:kern w:val="16"/>
          <w:position w:val="2"/>
          <w:sz w:val="20"/>
          <w:szCs w:val="20"/>
          <w:lang/>
        </w:rPr>
        <w:t>7.  Разрешение споров</w:t>
      </w:r>
    </w:p>
    <w:p w:rsidR="009D1B27" w:rsidRPr="009D1B27" w:rsidRDefault="009D1B27" w:rsidP="009D1B27">
      <w:pPr>
        <w:ind w:right="-143" w:firstLine="425"/>
        <w:jc w:val="both"/>
        <w:rPr>
          <w:spacing w:val="2"/>
          <w:kern w:val="16"/>
          <w:position w:val="2"/>
          <w:sz w:val="20"/>
          <w:szCs w:val="20"/>
        </w:rPr>
      </w:pPr>
      <w:r w:rsidRPr="009D1B27">
        <w:rPr>
          <w:color w:val="000000"/>
          <w:spacing w:val="2"/>
          <w:kern w:val="16"/>
          <w:position w:val="2"/>
          <w:sz w:val="20"/>
          <w:szCs w:val="20"/>
          <w:lang/>
        </w:rPr>
        <w:t>Претензионный порядок урегулирования споров обязателен. Срок для рассмотрения претензи</w:t>
      </w:r>
      <w:r w:rsidRPr="009D1B27">
        <w:rPr>
          <w:color w:val="000000"/>
          <w:spacing w:val="2"/>
          <w:kern w:val="16"/>
          <w:position w:val="2"/>
          <w:sz w:val="20"/>
          <w:szCs w:val="20"/>
        </w:rPr>
        <w:t>и</w:t>
      </w:r>
      <w:r w:rsidRPr="009D1B27">
        <w:rPr>
          <w:color w:val="000000"/>
          <w:spacing w:val="2"/>
          <w:kern w:val="16"/>
          <w:position w:val="2"/>
          <w:sz w:val="20"/>
          <w:szCs w:val="20"/>
          <w:lang/>
        </w:rPr>
        <w:t xml:space="preserve"> 20 дней с даты е</w:t>
      </w:r>
      <w:r w:rsidRPr="009D1B27">
        <w:rPr>
          <w:color w:val="000000"/>
          <w:spacing w:val="2"/>
          <w:kern w:val="16"/>
          <w:position w:val="2"/>
          <w:sz w:val="20"/>
          <w:szCs w:val="20"/>
        </w:rPr>
        <w:t>ё</w:t>
      </w:r>
      <w:r w:rsidRPr="009D1B27">
        <w:rPr>
          <w:color w:val="000000"/>
          <w:spacing w:val="2"/>
          <w:kern w:val="16"/>
          <w:position w:val="2"/>
          <w:sz w:val="20"/>
          <w:szCs w:val="20"/>
          <w:lang/>
        </w:rPr>
        <w:t xml:space="preserve"> получения. </w:t>
      </w:r>
      <w:r w:rsidRPr="009D1B27">
        <w:rPr>
          <w:spacing w:val="2"/>
          <w:kern w:val="16"/>
          <w:position w:val="2"/>
          <w:sz w:val="20"/>
          <w:szCs w:val="20"/>
          <w:lang/>
        </w:rPr>
        <w:t xml:space="preserve">Все споры, разногласия и требования, возникающие между сторонами при изменении, расторжении, неисполнении или ненадлежащем исполнении настоящего договора, а также по поводу его недействительности, разрешаются в </w:t>
      </w:r>
      <w:r w:rsidRPr="009D1B27">
        <w:rPr>
          <w:spacing w:val="2"/>
          <w:kern w:val="16"/>
          <w:position w:val="2"/>
          <w:sz w:val="20"/>
          <w:szCs w:val="20"/>
        </w:rPr>
        <w:t>арбитражном суде Московской области в соответствии с законодательством Российской Федерации</w:t>
      </w:r>
      <w:r w:rsidRPr="009D1B27">
        <w:rPr>
          <w:spacing w:val="2"/>
          <w:kern w:val="16"/>
          <w:position w:val="2"/>
          <w:sz w:val="20"/>
          <w:szCs w:val="20"/>
          <w:lang/>
        </w:rPr>
        <w:t xml:space="preserve">.  </w:t>
      </w:r>
    </w:p>
    <w:p w:rsidR="009D1B27" w:rsidRPr="009D1B27" w:rsidRDefault="009D1B27" w:rsidP="009D1B27">
      <w:pPr>
        <w:ind w:right="-143"/>
        <w:jc w:val="center"/>
        <w:rPr>
          <w:b/>
          <w:color w:val="000000"/>
          <w:spacing w:val="2"/>
          <w:kern w:val="16"/>
          <w:position w:val="2"/>
          <w:sz w:val="20"/>
          <w:szCs w:val="20"/>
        </w:rPr>
      </w:pPr>
      <w:r w:rsidRPr="009D1B27">
        <w:rPr>
          <w:b/>
          <w:color w:val="000000"/>
          <w:spacing w:val="2"/>
          <w:kern w:val="16"/>
          <w:position w:val="2"/>
          <w:sz w:val="20"/>
          <w:szCs w:val="20"/>
          <w:lang/>
        </w:rPr>
        <w:t>8.  Ответственность сторон</w:t>
      </w:r>
    </w:p>
    <w:p w:rsidR="009D1B27" w:rsidRPr="009D1B27" w:rsidRDefault="009D1B27" w:rsidP="009D1B27">
      <w:pPr>
        <w:ind w:right="-143" w:firstLine="425"/>
        <w:jc w:val="both"/>
        <w:rPr>
          <w:color w:val="000000"/>
          <w:spacing w:val="2"/>
          <w:kern w:val="16"/>
          <w:position w:val="2"/>
          <w:sz w:val="20"/>
          <w:szCs w:val="20"/>
          <w:lang/>
        </w:rPr>
      </w:pPr>
      <w:r w:rsidRPr="009D1B27">
        <w:rPr>
          <w:color w:val="000000"/>
          <w:spacing w:val="2"/>
          <w:kern w:val="16"/>
          <w:position w:val="2"/>
          <w:sz w:val="20"/>
          <w:szCs w:val="20"/>
        </w:rPr>
        <w:t>8.1.</w:t>
      </w:r>
      <w:r w:rsidRPr="009D1B27">
        <w:rPr>
          <w:color w:val="000000"/>
          <w:spacing w:val="2"/>
          <w:kern w:val="16"/>
          <w:position w:val="2"/>
          <w:sz w:val="20"/>
          <w:szCs w:val="20"/>
          <w:lang/>
        </w:rPr>
        <w:t>За неисполнение или ненадлежащее исполнение обязательств, стороны несут ответственность в соответствии с действующим законодательством Российской Федерации.</w:t>
      </w:r>
    </w:p>
    <w:p w:rsidR="009D1B27" w:rsidRPr="009D1B27" w:rsidRDefault="009D1B27" w:rsidP="009D1B27">
      <w:pPr>
        <w:ind w:firstLine="426"/>
        <w:jc w:val="center"/>
        <w:rPr>
          <w:b/>
          <w:spacing w:val="2"/>
          <w:kern w:val="16"/>
          <w:position w:val="2"/>
          <w:sz w:val="20"/>
          <w:szCs w:val="20"/>
        </w:rPr>
      </w:pPr>
      <w:r w:rsidRPr="009D1B27">
        <w:rPr>
          <w:rFonts w:eastAsia="Arial Unicode MS"/>
          <w:b/>
          <w:bCs/>
          <w:spacing w:val="2"/>
          <w:kern w:val="16"/>
          <w:position w:val="2"/>
          <w:sz w:val="20"/>
          <w:szCs w:val="20"/>
        </w:rPr>
        <w:t>9.</w:t>
      </w:r>
      <w:r w:rsidRPr="009D1B27">
        <w:rPr>
          <w:rFonts w:eastAsia="Arial Unicode MS"/>
          <w:b/>
          <w:spacing w:val="2"/>
          <w:kern w:val="16"/>
          <w:position w:val="2"/>
          <w:sz w:val="20"/>
          <w:szCs w:val="20"/>
        </w:rPr>
        <w:t xml:space="preserve"> Обеспечение обязательств по договору</w:t>
      </w:r>
    </w:p>
    <w:p w:rsidR="009D1B27" w:rsidRPr="009D1B27" w:rsidRDefault="009D1B27" w:rsidP="009D1B27">
      <w:pPr>
        <w:ind w:firstLine="426"/>
        <w:jc w:val="both"/>
        <w:rPr>
          <w:spacing w:val="-6"/>
          <w:kern w:val="16"/>
          <w:position w:val="2"/>
          <w:sz w:val="20"/>
          <w:szCs w:val="20"/>
        </w:rPr>
      </w:pPr>
      <w:r w:rsidRPr="009D1B27">
        <w:rPr>
          <w:spacing w:val="-6"/>
          <w:kern w:val="16"/>
          <w:position w:val="2"/>
          <w:sz w:val="20"/>
          <w:szCs w:val="20"/>
        </w:rPr>
        <w:t>9.1. Договором требуется обеспечение  возврата аванса в размере аванса – 50%.</w:t>
      </w:r>
      <w:r w:rsidRPr="009D1B27">
        <w:rPr>
          <w:spacing w:val="2"/>
          <w:kern w:val="16"/>
          <w:position w:val="2"/>
          <w:sz w:val="20"/>
          <w:szCs w:val="20"/>
        </w:rPr>
        <w:t xml:space="preserve"> Обеспечение в виде безотзывной банковской гарантии возврата аванса, выданной банком, либо в форме денежных средств путем их перечисления Покупателю, на сумму не менее суммы  авансовых платежей предоставляется  в течение 15-ти рабочих дней после подписания договора. Срок действия обеспечения возврата аванса должен составлять срок исполнения обязательств по договору, не включая гарантийные обязательства, плюс 60 дней.</w:t>
      </w:r>
    </w:p>
    <w:p w:rsidR="009D1B27" w:rsidRPr="009D1B27" w:rsidRDefault="009D1B27" w:rsidP="009D1B27">
      <w:pPr>
        <w:widowControl w:val="0"/>
        <w:ind w:firstLine="426"/>
        <w:jc w:val="both"/>
        <w:rPr>
          <w:rFonts w:eastAsia="Arial Unicode MS"/>
          <w:color w:val="000000"/>
          <w:sz w:val="20"/>
          <w:szCs w:val="20"/>
        </w:rPr>
      </w:pPr>
      <w:r w:rsidRPr="009D1B27">
        <w:rPr>
          <w:rFonts w:eastAsia="Arial Unicode MS"/>
          <w:color w:val="000000"/>
          <w:sz w:val="20"/>
          <w:szCs w:val="20"/>
        </w:rPr>
        <w:t>9.2. С целью снижения финансовых рисков Покупатель принимает от Поставщика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9D1B27" w:rsidRPr="009D1B27" w:rsidRDefault="009D1B27" w:rsidP="009D1B27">
      <w:pPr>
        <w:widowControl w:val="0"/>
        <w:ind w:firstLine="426"/>
        <w:jc w:val="both"/>
        <w:rPr>
          <w:rFonts w:eastAsia="Arial Unicode MS"/>
          <w:color w:val="000000"/>
          <w:sz w:val="20"/>
          <w:szCs w:val="20"/>
        </w:rPr>
      </w:pPr>
      <w:r w:rsidRPr="009D1B27">
        <w:rPr>
          <w:rFonts w:eastAsia="Arial Unicode MS"/>
          <w:color w:val="000000"/>
          <w:sz w:val="20"/>
          <w:szCs w:val="20"/>
        </w:rPr>
        <w:t>- банк должен иметь лицензию Центрального банка Российской Федерации (в случае если обеспечение возврата аванса предоставляет российский банк) или иного уполномоченного органа (в случае если обеспечение возврата аванса предоставляет банк, созданный согласно праву иностранного государства), разрешающей выдачу банковских гарантий;</w:t>
      </w:r>
    </w:p>
    <w:p w:rsidR="009D1B27" w:rsidRPr="009D1B27" w:rsidRDefault="009D1B27" w:rsidP="009D1B27">
      <w:pPr>
        <w:widowControl w:val="0"/>
        <w:ind w:firstLine="426"/>
        <w:jc w:val="both"/>
        <w:rPr>
          <w:rFonts w:eastAsia="Arial Unicode MS"/>
          <w:color w:val="000000"/>
          <w:sz w:val="20"/>
          <w:szCs w:val="20"/>
        </w:rPr>
      </w:pPr>
      <w:r w:rsidRPr="009D1B27">
        <w:rPr>
          <w:rFonts w:eastAsia="Arial Unicode MS"/>
          <w:color w:val="000000"/>
          <w:sz w:val="20"/>
          <w:szCs w:val="20"/>
        </w:rPr>
        <w:t>- наличие в системе страхования вкладов (в случае если обеспечение возврата аванса предоставляет российский банк);</w:t>
      </w:r>
    </w:p>
    <w:p w:rsidR="009D1B27" w:rsidRPr="009D1B27" w:rsidRDefault="009D1B27" w:rsidP="009D1B27">
      <w:pPr>
        <w:widowControl w:val="0"/>
        <w:ind w:firstLine="426"/>
        <w:jc w:val="both"/>
        <w:rPr>
          <w:rFonts w:eastAsia="Arial Unicode MS"/>
          <w:color w:val="000000"/>
          <w:sz w:val="20"/>
          <w:szCs w:val="20"/>
        </w:rPr>
      </w:pPr>
      <w:r w:rsidRPr="009D1B27">
        <w:rPr>
          <w:rFonts w:eastAsia="Arial Unicode MS"/>
          <w:color w:val="000000"/>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D1B27" w:rsidRPr="009D1B27" w:rsidRDefault="009D1B27" w:rsidP="009D1B27">
      <w:pPr>
        <w:widowControl w:val="0"/>
        <w:ind w:firstLine="426"/>
        <w:jc w:val="both"/>
        <w:rPr>
          <w:rFonts w:eastAsia="Arial Unicode MS"/>
          <w:color w:val="000000"/>
          <w:sz w:val="20"/>
          <w:szCs w:val="20"/>
        </w:rPr>
      </w:pPr>
      <w:r w:rsidRPr="009D1B27">
        <w:rPr>
          <w:rFonts w:eastAsia="Arial Unicode MS"/>
          <w:color w:val="000000"/>
          <w:sz w:val="20"/>
          <w:szCs w:val="20"/>
        </w:rPr>
        <w:t>Не принимаются банковские гарантии, выдаваемые некоммерческими кредитными организациями и страховыми организациями.</w:t>
      </w:r>
    </w:p>
    <w:p w:rsidR="009D1B27" w:rsidRPr="009D1B27" w:rsidRDefault="009D1B27" w:rsidP="009D1B27">
      <w:pPr>
        <w:widowControl w:val="0"/>
        <w:ind w:firstLine="426"/>
        <w:jc w:val="both"/>
        <w:rPr>
          <w:rFonts w:eastAsia="Arial Unicode MS"/>
          <w:color w:val="000000"/>
          <w:sz w:val="20"/>
          <w:szCs w:val="20"/>
        </w:rPr>
      </w:pPr>
      <w:r w:rsidRPr="009D1B27">
        <w:rPr>
          <w:rFonts w:eastAsia="Arial Unicode MS"/>
          <w:color w:val="000000"/>
          <w:sz w:val="20"/>
          <w:szCs w:val="20"/>
        </w:rPr>
        <w:t xml:space="preserve">9.3. </w:t>
      </w:r>
      <w:proofErr w:type="gramStart"/>
      <w:r w:rsidRPr="009D1B27">
        <w:rPr>
          <w:rFonts w:eastAsia="Arial Unicode MS"/>
          <w:color w:val="000000"/>
          <w:sz w:val="20"/>
          <w:szCs w:val="20"/>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обеспечение возврата аванса предоставляет банк, созданный согласно праву иностранного государства), а также отсутствие в открытом доступе отчетности банка может </w:t>
      </w:r>
      <w:r w:rsidRPr="009D1B27">
        <w:rPr>
          <w:rFonts w:eastAsia="Arial Unicode MS"/>
          <w:color w:val="000000"/>
          <w:sz w:val="20"/>
          <w:szCs w:val="20"/>
        </w:rPr>
        <w:lastRenderedPageBreak/>
        <w:t>служить основанием для отказа в приеме гарантии данного банка.</w:t>
      </w:r>
      <w:proofErr w:type="gramEnd"/>
    </w:p>
    <w:p w:rsidR="009D1B27" w:rsidRPr="009D1B27" w:rsidRDefault="009D1B27" w:rsidP="009D1B27">
      <w:pPr>
        <w:widowControl w:val="0"/>
        <w:ind w:firstLine="426"/>
        <w:jc w:val="both"/>
        <w:rPr>
          <w:rFonts w:eastAsia="Arial Unicode MS"/>
          <w:color w:val="000000"/>
          <w:sz w:val="20"/>
          <w:szCs w:val="20"/>
        </w:rPr>
      </w:pPr>
      <w:r w:rsidRPr="009D1B27">
        <w:rPr>
          <w:rFonts w:eastAsia="Arial Unicode MS"/>
          <w:color w:val="000000"/>
          <w:sz w:val="20"/>
          <w:szCs w:val="20"/>
        </w:rPr>
        <w:t xml:space="preserve">9.4.  В случае    прекращения   по   каким-либо    причинам     действия      предоставленного Поставщиком обеспечения возврата аванса в форме безотзывной банковской гарантии, Поставщик обязуется в течение 15 (пятнадцати) рабочих дней предоставить Покупателю равноценное обеспечение в форме денежных средств </w:t>
      </w:r>
      <w:r w:rsidRPr="009D1B27">
        <w:rPr>
          <w:color w:val="000000"/>
          <w:spacing w:val="2"/>
          <w:sz w:val="20"/>
          <w:szCs w:val="20"/>
        </w:rPr>
        <w:t>путем их перечисления Покупателю,</w:t>
      </w:r>
      <w:r w:rsidRPr="009D1B27">
        <w:rPr>
          <w:rFonts w:eastAsia="Arial Unicode MS"/>
          <w:color w:val="000000"/>
          <w:sz w:val="20"/>
          <w:szCs w:val="20"/>
        </w:rPr>
        <w:t xml:space="preserve"> либо в форме безотзывной банковской гарантии.</w:t>
      </w:r>
    </w:p>
    <w:p w:rsidR="009D1B27" w:rsidRPr="009D1B27" w:rsidRDefault="009D1B27" w:rsidP="009D1B27">
      <w:pPr>
        <w:widowControl w:val="0"/>
        <w:ind w:firstLine="426"/>
        <w:jc w:val="both"/>
        <w:rPr>
          <w:rFonts w:eastAsia="Arial Unicode MS"/>
          <w:color w:val="000000"/>
          <w:sz w:val="20"/>
          <w:szCs w:val="20"/>
        </w:rPr>
      </w:pPr>
      <w:r w:rsidRPr="009D1B27">
        <w:rPr>
          <w:rFonts w:eastAsia="Arial Unicode MS"/>
          <w:color w:val="000000"/>
          <w:sz w:val="20"/>
          <w:szCs w:val="20"/>
        </w:rPr>
        <w:t xml:space="preserve">9.5. В случае предоставления обеспечения возврата аванса в форме денежных средств, находящиеся в качестве обеспечения денежные средства возвращаются Поставщику в течение 15 (пятнадцати) банковских дней </w:t>
      </w:r>
      <w:proofErr w:type="gramStart"/>
      <w:r w:rsidRPr="009D1B27">
        <w:rPr>
          <w:rFonts w:eastAsia="Arial Unicode MS"/>
          <w:color w:val="000000"/>
          <w:sz w:val="20"/>
          <w:szCs w:val="20"/>
        </w:rPr>
        <w:t>с даты исполнения</w:t>
      </w:r>
      <w:proofErr w:type="gramEnd"/>
      <w:r w:rsidRPr="009D1B27">
        <w:rPr>
          <w:rFonts w:eastAsia="Arial Unicode MS"/>
          <w:color w:val="000000"/>
          <w:sz w:val="20"/>
          <w:szCs w:val="20"/>
        </w:rPr>
        <w:t xml:space="preserve"> Поставщиком обязательств по поставке продукции, при условии исполнения этих обязательств надлежащим образом, в срок и в полном объеме. Денежные средства возвращаются Поставщику на его счет, указанный в настоящем Договоре.</w:t>
      </w:r>
    </w:p>
    <w:p w:rsidR="009D1B27" w:rsidRPr="009D1B27" w:rsidRDefault="009D1B27" w:rsidP="009D1B27">
      <w:pPr>
        <w:widowControl w:val="0"/>
        <w:ind w:firstLine="426"/>
        <w:jc w:val="both"/>
        <w:rPr>
          <w:rFonts w:eastAsia="Arial Unicode MS"/>
          <w:color w:val="000000"/>
          <w:sz w:val="20"/>
          <w:szCs w:val="20"/>
        </w:rPr>
      </w:pPr>
      <w:r w:rsidRPr="009D1B27">
        <w:rPr>
          <w:rFonts w:eastAsia="Arial Unicode MS"/>
          <w:color w:val="000000"/>
          <w:sz w:val="20"/>
          <w:szCs w:val="20"/>
        </w:rPr>
        <w:t>9.6. Покупатель имеет право истребовать предоставленное Поставщиком обеспечение возврата аванса в случае не исполнения Поставщиком надлежащим образом, в срок и в полном объеме обязательств по поставке Товара в соответствии с условиями настоящего Договора.</w:t>
      </w:r>
    </w:p>
    <w:p w:rsidR="009D1B27" w:rsidRPr="009D1B27" w:rsidRDefault="009D1B27" w:rsidP="009D1B27">
      <w:pPr>
        <w:ind w:right="-143"/>
        <w:jc w:val="center"/>
        <w:rPr>
          <w:b/>
          <w:color w:val="000000"/>
          <w:spacing w:val="2"/>
          <w:kern w:val="16"/>
          <w:position w:val="2"/>
          <w:sz w:val="20"/>
          <w:szCs w:val="20"/>
        </w:rPr>
      </w:pPr>
      <w:r w:rsidRPr="009D1B27">
        <w:rPr>
          <w:b/>
          <w:color w:val="000000"/>
          <w:spacing w:val="2"/>
          <w:kern w:val="16"/>
          <w:position w:val="2"/>
          <w:sz w:val="20"/>
          <w:szCs w:val="20"/>
        </w:rPr>
        <w:t>10</w:t>
      </w:r>
      <w:r w:rsidRPr="009D1B27">
        <w:rPr>
          <w:b/>
          <w:color w:val="000000"/>
          <w:spacing w:val="2"/>
          <w:kern w:val="16"/>
          <w:position w:val="2"/>
          <w:sz w:val="20"/>
          <w:szCs w:val="20"/>
          <w:lang/>
        </w:rPr>
        <w:t>.  Дополнительные условия</w:t>
      </w:r>
    </w:p>
    <w:p w:rsidR="009D1B27" w:rsidRPr="009D1B27" w:rsidRDefault="009D1B27" w:rsidP="009D1B27">
      <w:pPr>
        <w:ind w:right="-143" w:firstLine="424"/>
        <w:jc w:val="both"/>
        <w:rPr>
          <w:color w:val="000000"/>
          <w:spacing w:val="2"/>
          <w:kern w:val="16"/>
          <w:position w:val="2"/>
          <w:sz w:val="20"/>
          <w:szCs w:val="20"/>
          <w:lang/>
        </w:rPr>
      </w:pPr>
      <w:r w:rsidRPr="009D1B27">
        <w:rPr>
          <w:color w:val="000000"/>
          <w:spacing w:val="2"/>
          <w:kern w:val="16"/>
          <w:position w:val="2"/>
          <w:sz w:val="20"/>
          <w:szCs w:val="20"/>
        </w:rPr>
        <w:t>10</w:t>
      </w:r>
      <w:r w:rsidRPr="009D1B27">
        <w:rPr>
          <w:color w:val="000000"/>
          <w:spacing w:val="2"/>
          <w:kern w:val="16"/>
          <w:position w:val="2"/>
          <w:sz w:val="20"/>
          <w:szCs w:val="20"/>
          <w:lang/>
        </w:rPr>
        <w:t>.1. В случае изменения у одной из сторон Договора наименования, реквизитов, преобразования в иную организационно-правовую форму, сторона обязана сообщить об этом другой стороне в 3-хдневный срок со дня проведения изменений.</w:t>
      </w:r>
    </w:p>
    <w:p w:rsidR="009D1B27" w:rsidRPr="009D1B27" w:rsidRDefault="009D1B27" w:rsidP="009D1B27">
      <w:pPr>
        <w:ind w:right="-143" w:firstLine="424"/>
        <w:jc w:val="both"/>
        <w:rPr>
          <w:color w:val="000000"/>
          <w:spacing w:val="2"/>
          <w:kern w:val="16"/>
          <w:position w:val="2"/>
          <w:sz w:val="20"/>
          <w:szCs w:val="20"/>
          <w:lang/>
        </w:rPr>
      </w:pPr>
      <w:r w:rsidRPr="009D1B27">
        <w:rPr>
          <w:color w:val="000000"/>
          <w:spacing w:val="2"/>
          <w:kern w:val="16"/>
          <w:position w:val="2"/>
          <w:sz w:val="20"/>
          <w:szCs w:val="20"/>
        </w:rPr>
        <w:t>10</w:t>
      </w:r>
      <w:r w:rsidRPr="009D1B27">
        <w:rPr>
          <w:color w:val="000000"/>
          <w:spacing w:val="2"/>
          <w:kern w:val="16"/>
          <w:position w:val="2"/>
          <w:sz w:val="20"/>
          <w:szCs w:val="20"/>
          <w:lang/>
        </w:rPr>
        <w:t>.2. Договаривающиеся стороны гарантируют конфиденциальность настоящего Договора, в т</w:t>
      </w:r>
      <w:r w:rsidRPr="009D1B27">
        <w:rPr>
          <w:color w:val="000000"/>
          <w:spacing w:val="2"/>
          <w:kern w:val="16"/>
          <w:position w:val="2"/>
          <w:sz w:val="20"/>
          <w:szCs w:val="20"/>
        </w:rPr>
        <w:t>ом</w:t>
      </w:r>
      <w:r w:rsidRPr="009D1B27">
        <w:rPr>
          <w:color w:val="000000"/>
          <w:spacing w:val="2"/>
          <w:kern w:val="16"/>
          <w:position w:val="2"/>
          <w:sz w:val="20"/>
          <w:szCs w:val="20"/>
          <w:lang/>
        </w:rPr>
        <w:t xml:space="preserve"> ч</w:t>
      </w:r>
      <w:r w:rsidRPr="009D1B27">
        <w:rPr>
          <w:color w:val="000000"/>
          <w:spacing w:val="2"/>
          <w:kern w:val="16"/>
          <w:position w:val="2"/>
          <w:sz w:val="20"/>
          <w:szCs w:val="20"/>
        </w:rPr>
        <w:t>исле</w:t>
      </w:r>
      <w:r w:rsidRPr="009D1B27">
        <w:rPr>
          <w:color w:val="000000"/>
          <w:spacing w:val="2"/>
          <w:kern w:val="16"/>
          <w:position w:val="2"/>
          <w:sz w:val="20"/>
          <w:szCs w:val="20"/>
          <w:lang/>
        </w:rPr>
        <w:t xml:space="preserve"> его техническую, финансовую, коммерческую и др. информацию, и примут все меры по предотвращению получения этой информации третьими лицами.</w:t>
      </w:r>
    </w:p>
    <w:p w:rsidR="009D1B27" w:rsidRPr="009D1B27" w:rsidRDefault="009D1B27" w:rsidP="009D1B27">
      <w:pPr>
        <w:ind w:right="-143" w:firstLine="424"/>
        <w:jc w:val="both"/>
        <w:rPr>
          <w:color w:val="000000"/>
          <w:spacing w:val="2"/>
          <w:kern w:val="16"/>
          <w:position w:val="2"/>
          <w:sz w:val="20"/>
          <w:szCs w:val="20"/>
          <w:lang/>
        </w:rPr>
      </w:pPr>
      <w:r w:rsidRPr="009D1B27">
        <w:rPr>
          <w:color w:val="000000"/>
          <w:spacing w:val="2"/>
          <w:kern w:val="16"/>
          <w:position w:val="2"/>
          <w:sz w:val="20"/>
          <w:szCs w:val="20"/>
        </w:rPr>
        <w:t>10</w:t>
      </w:r>
      <w:r w:rsidRPr="009D1B27">
        <w:rPr>
          <w:color w:val="000000"/>
          <w:spacing w:val="2"/>
          <w:kern w:val="16"/>
          <w:position w:val="2"/>
          <w:sz w:val="20"/>
          <w:szCs w:val="20"/>
          <w:lang/>
        </w:rPr>
        <w:t>.3. Все изменения и дополнения по настоящему Договору действительны лишь в том случае, если они совершены в письменной форме и подписаны обеими сторонами.</w:t>
      </w:r>
    </w:p>
    <w:p w:rsidR="009D1B27" w:rsidRPr="009D1B27" w:rsidRDefault="009D1B27" w:rsidP="009D1B27">
      <w:pPr>
        <w:ind w:right="-143" w:firstLine="424"/>
        <w:jc w:val="both"/>
        <w:rPr>
          <w:color w:val="000000"/>
          <w:spacing w:val="2"/>
          <w:kern w:val="16"/>
          <w:position w:val="2"/>
          <w:sz w:val="20"/>
          <w:szCs w:val="20"/>
          <w:lang/>
        </w:rPr>
      </w:pPr>
      <w:r w:rsidRPr="009D1B27">
        <w:rPr>
          <w:color w:val="000000"/>
          <w:spacing w:val="2"/>
          <w:kern w:val="16"/>
          <w:position w:val="2"/>
          <w:sz w:val="20"/>
          <w:szCs w:val="20"/>
        </w:rPr>
        <w:t>10</w:t>
      </w:r>
      <w:r w:rsidRPr="009D1B27">
        <w:rPr>
          <w:color w:val="000000"/>
          <w:spacing w:val="2"/>
          <w:kern w:val="16"/>
          <w:position w:val="2"/>
          <w:sz w:val="20"/>
          <w:szCs w:val="20"/>
          <w:lang/>
        </w:rPr>
        <w:t>.4. После подписания настоящего Договора, все предыдущие переговоры и переписка по нему теряют силу.</w:t>
      </w:r>
    </w:p>
    <w:p w:rsidR="009D1B27" w:rsidRPr="009D1B27" w:rsidRDefault="009D1B27" w:rsidP="009D1B27">
      <w:pPr>
        <w:ind w:right="-143" w:firstLine="424"/>
        <w:jc w:val="both"/>
        <w:rPr>
          <w:spacing w:val="2"/>
          <w:kern w:val="16"/>
          <w:position w:val="2"/>
          <w:sz w:val="20"/>
          <w:szCs w:val="20"/>
          <w:lang/>
        </w:rPr>
      </w:pPr>
      <w:r w:rsidRPr="009D1B27">
        <w:rPr>
          <w:color w:val="000000"/>
          <w:spacing w:val="2"/>
          <w:kern w:val="16"/>
          <w:position w:val="2"/>
          <w:sz w:val="20"/>
          <w:szCs w:val="20"/>
        </w:rPr>
        <w:t>10</w:t>
      </w:r>
      <w:r w:rsidRPr="009D1B27">
        <w:rPr>
          <w:color w:val="000000"/>
          <w:spacing w:val="2"/>
          <w:kern w:val="16"/>
          <w:position w:val="2"/>
          <w:sz w:val="20"/>
          <w:szCs w:val="20"/>
          <w:lang/>
        </w:rPr>
        <w:t xml:space="preserve">.5. </w:t>
      </w:r>
      <w:r w:rsidRPr="009D1B27">
        <w:rPr>
          <w:spacing w:val="2"/>
          <w:kern w:val="16"/>
          <w:position w:val="2"/>
          <w:sz w:val="20"/>
          <w:szCs w:val="20"/>
          <w:lang/>
        </w:rPr>
        <w:t>При получении Покупателем Акта сверки взаимных расчётов</w:t>
      </w:r>
      <w:r w:rsidRPr="009D1B27">
        <w:rPr>
          <w:spacing w:val="2"/>
          <w:kern w:val="16"/>
          <w:position w:val="2"/>
          <w:sz w:val="20"/>
          <w:szCs w:val="20"/>
        </w:rPr>
        <w:t xml:space="preserve"> (Форма акта сверки представлена в  Приложении №3)</w:t>
      </w:r>
      <w:r w:rsidRPr="009D1B27">
        <w:rPr>
          <w:spacing w:val="2"/>
          <w:kern w:val="16"/>
          <w:position w:val="2"/>
          <w:sz w:val="20"/>
          <w:szCs w:val="20"/>
          <w:lang/>
        </w:rPr>
        <w:t>, Покупатель обязан в течение 5</w:t>
      </w:r>
      <w:r w:rsidRPr="009D1B27">
        <w:rPr>
          <w:spacing w:val="2"/>
          <w:kern w:val="16"/>
          <w:position w:val="2"/>
          <w:sz w:val="20"/>
          <w:szCs w:val="20"/>
        </w:rPr>
        <w:t xml:space="preserve"> (пяти)</w:t>
      </w:r>
      <w:r w:rsidRPr="009D1B27">
        <w:rPr>
          <w:spacing w:val="2"/>
          <w:kern w:val="16"/>
          <w:position w:val="2"/>
          <w:sz w:val="20"/>
          <w:szCs w:val="20"/>
          <w:lang/>
        </w:rPr>
        <w:t xml:space="preserve"> дней с момента получения подписать указанный Акт и вернуть Поставщику либо  предоставить письменные мотивированные возражения с приложением документов, обосновывающих данные возражения.</w:t>
      </w:r>
    </w:p>
    <w:p w:rsidR="009D1B27" w:rsidRPr="009D1B27" w:rsidRDefault="009D1B27" w:rsidP="009D1B27">
      <w:pPr>
        <w:rPr>
          <w:rFonts w:eastAsia="Arial Unicode MS"/>
          <w:color w:val="000000"/>
          <w:sz w:val="20"/>
          <w:szCs w:val="20"/>
        </w:rPr>
      </w:pPr>
      <w:r w:rsidRPr="009D1B27">
        <w:rPr>
          <w:sz w:val="20"/>
          <w:szCs w:val="20"/>
        </w:rPr>
        <w:t>В случае неполучения подписанного Акта или мотивированных возражений в течение 30 дней с момента получения Покупателем Акта сверки, расчёты сторон считаются сверенными.</w:t>
      </w:r>
      <w:r w:rsidRPr="009D1B27">
        <w:rPr>
          <w:rFonts w:eastAsia="Arial Unicode MS"/>
          <w:color w:val="000000"/>
          <w:sz w:val="20"/>
          <w:szCs w:val="20"/>
        </w:rPr>
        <w:t xml:space="preserve"> </w:t>
      </w:r>
    </w:p>
    <w:p w:rsidR="009D1B27" w:rsidRPr="009D1B27" w:rsidRDefault="009D1B27" w:rsidP="009D1B27">
      <w:pPr>
        <w:jc w:val="both"/>
        <w:rPr>
          <w:rFonts w:eastAsia="Arial Unicode MS"/>
          <w:color w:val="000000"/>
          <w:sz w:val="20"/>
          <w:szCs w:val="20"/>
        </w:rPr>
      </w:pPr>
      <w:r w:rsidRPr="009D1B27">
        <w:rPr>
          <w:rFonts w:eastAsia="Arial Unicode MS"/>
          <w:color w:val="000000"/>
          <w:sz w:val="20"/>
          <w:szCs w:val="20"/>
        </w:rPr>
        <w:t xml:space="preserve">       10.6. Поставщик </w:t>
      </w:r>
      <w:proofErr w:type="gramStart"/>
      <w:r w:rsidRPr="009D1B27">
        <w:rPr>
          <w:rFonts w:eastAsia="Arial Unicode MS"/>
          <w:color w:val="000000"/>
          <w:sz w:val="20"/>
          <w:szCs w:val="20"/>
        </w:rPr>
        <w:t>предоставляет Покупателю следующие документы</w:t>
      </w:r>
      <w:proofErr w:type="gramEnd"/>
      <w:r w:rsidRPr="009D1B27">
        <w:rPr>
          <w:rFonts w:eastAsia="Arial Unicode MS"/>
          <w:color w:val="000000"/>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9D1B27" w:rsidRPr="009D1B27" w:rsidRDefault="009D1B27" w:rsidP="009D1B27">
      <w:pPr>
        <w:ind w:firstLine="425"/>
        <w:jc w:val="both"/>
        <w:rPr>
          <w:rFonts w:eastAsia="Arial Unicode MS"/>
          <w:color w:val="000000"/>
          <w:sz w:val="20"/>
          <w:szCs w:val="20"/>
        </w:rPr>
      </w:pPr>
      <w:r w:rsidRPr="009D1B27">
        <w:rPr>
          <w:rFonts w:eastAsia="Arial Unicode MS"/>
          <w:color w:val="000000"/>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9D1B27" w:rsidRPr="009D1B27" w:rsidRDefault="009D1B27" w:rsidP="009D1B27">
      <w:pPr>
        <w:ind w:firstLine="425"/>
        <w:jc w:val="both"/>
        <w:rPr>
          <w:rFonts w:eastAsia="Arial Unicode MS"/>
          <w:color w:val="000000"/>
          <w:sz w:val="20"/>
          <w:szCs w:val="20"/>
        </w:rPr>
      </w:pPr>
      <w:r w:rsidRPr="009D1B27">
        <w:rPr>
          <w:rFonts w:eastAsia="Arial Unicode MS"/>
          <w:color w:val="000000"/>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9D1B27" w:rsidRPr="009D1B27" w:rsidRDefault="009D1B27" w:rsidP="009D1B27">
      <w:pPr>
        <w:ind w:firstLine="425"/>
        <w:jc w:val="both"/>
        <w:rPr>
          <w:rFonts w:eastAsia="Arial Unicode MS"/>
          <w:color w:val="000000"/>
          <w:sz w:val="20"/>
          <w:szCs w:val="20"/>
        </w:rPr>
      </w:pPr>
      <w:r w:rsidRPr="009D1B27">
        <w:rPr>
          <w:rFonts w:eastAsia="Arial Unicode MS"/>
          <w:color w:val="000000"/>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9D1B27" w:rsidRPr="009D1B27" w:rsidRDefault="009D1B27" w:rsidP="009D1B27">
      <w:pPr>
        <w:ind w:firstLine="425"/>
        <w:jc w:val="both"/>
        <w:rPr>
          <w:rFonts w:eastAsia="Arial Unicode MS"/>
          <w:color w:val="000000"/>
          <w:sz w:val="20"/>
          <w:szCs w:val="20"/>
        </w:rPr>
      </w:pPr>
      <w:r w:rsidRPr="009D1B27">
        <w:rPr>
          <w:rFonts w:eastAsia="Arial Unicode MS"/>
          <w:color w:val="000000"/>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9D1B27" w:rsidRPr="009D1B27" w:rsidRDefault="009D1B27" w:rsidP="009D1B27">
      <w:pPr>
        <w:ind w:firstLine="425"/>
        <w:jc w:val="both"/>
        <w:rPr>
          <w:rFonts w:eastAsia="Arial Unicode MS"/>
          <w:color w:val="000000"/>
          <w:sz w:val="20"/>
          <w:szCs w:val="20"/>
        </w:rPr>
      </w:pPr>
      <w:r w:rsidRPr="009D1B27">
        <w:rPr>
          <w:rFonts w:eastAsia="Arial Unicode MS"/>
          <w:color w:val="000000"/>
          <w:sz w:val="20"/>
          <w:szCs w:val="20"/>
        </w:rPr>
        <w:t xml:space="preserve">Документы предоставляются при отсутствии авансовых платежей - в срок не позднее 15 (пятнадцати) дней </w:t>
      </w:r>
      <w:proofErr w:type="gramStart"/>
      <w:r w:rsidRPr="009D1B27">
        <w:rPr>
          <w:rFonts w:eastAsia="Arial Unicode MS"/>
          <w:color w:val="000000"/>
          <w:sz w:val="20"/>
          <w:szCs w:val="20"/>
        </w:rPr>
        <w:t>с даты заключения</w:t>
      </w:r>
      <w:proofErr w:type="gramEnd"/>
      <w:r w:rsidRPr="009D1B27">
        <w:rPr>
          <w:rFonts w:eastAsia="Arial Unicode MS"/>
          <w:color w:val="000000"/>
          <w:sz w:val="20"/>
          <w:szCs w:val="20"/>
        </w:rPr>
        <w:t xml:space="preserve"> Договора, а при наличии авансовых платежей – до их выплаты.</w:t>
      </w:r>
    </w:p>
    <w:p w:rsidR="009D1B27" w:rsidRPr="009D1B27" w:rsidRDefault="009D1B27" w:rsidP="009D1B27">
      <w:pPr>
        <w:tabs>
          <w:tab w:val="left" w:pos="0"/>
        </w:tabs>
        <w:ind w:hanging="426"/>
        <w:jc w:val="both"/>
        <w:rPr>
          <w:color w:val="808080"/>
          <w:spacing w:val="2"/>
          <w:kern w:val="16"/>
          <w:position w:val="2"/>
          <w:sz w:val="20"/>
          <w:szCs w:val="20"/>
        </w:rPr>
      </w:pPr>
      <w:r w:rsidRPr="009D1B27">
        <w:rPr>
          <w:rFonts w:eastAsia="Arial Unicode MS"/>
          <w:color w:val="000000"/>
          <w:spacing w:val="2"/>
          <w:kern w:val="16"/>
          <w:position w:val="2"/>
          <w:sz w:val="20"/>
          <w:szCs w:val="20"/>
        </w:rPr>
        <w:t xml:space="preserve">             10.7.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 10.6. Договора.</w:t>
      </w:r>
      <w:r w:rsidRPr="009D1B27">
        <w:rPr>
          <w:color w:val="808080"/>
          <w:spacing w:val="2"/>
          <w:kern w:val="16"/>
          <w:position w:val="2"/>
          <w:sz w:val="20"/>
          <w:szCs w:val="20"/>
        </w:rPr>
        <w:t xml:space="preserve"> </w:t>
      </w:r>
    </w:p>
    <w:p w:rsidR="009D1B27" w:rsidRPr="009D1B27" w:rsidRDefault="009D1B27" w:rsidP="009D1B27">
      <w:pPr>
        <w:ind w:hanging="426"/>
        <w:jc w:val="both"/>
        <w:rPr>
          <w:spacing w:val="2"/>
          <w:kern w:val="16"/>
          <w:position w:val="2"/>
          <w:sz w:val="20"/>
          <w:szCs w:val="20"/>
        </w:rPr>
      </w:pPr>
      <w:r w:rsidRPr="009D1B27">
        <w:rPr>
          <w:color w:val="808080"/>
          <w:spacing w:val="2"/>
          <w:kern w:val="16"/>
          <w:position w:val="2"/>
          <w:sz w:val="20"/>
          <w:szCs w:val="20"/>
        </w:rPr>
        <w:t xml:space="preserve">.    </w:t>
      </w:r>
      <w:r w:rsidRPr="00100346">
        <w:rPr>
          <w:color w:val="808080"/>
          <w:spacing w:val="2"/>
          <w:kern w:val="16"/>
          <w:position w:val="2"/>
          <w:sz w:val="20"/>
          <w:szCs w:val="20"/>
        </w:rPr>
        <w:t xml:space="preserve">      </w:t>
      </w:r>
      <w:r w:rsidRPr="009D1B27">
        <w:rPr>
          <w:spacing w:val="2"/>
          <w:kern w:val="16"/>
          <w:position w:val="2"/>
          <w:sz w:val="20"/>
          <w:szCs w:val="20"/>
        </w:rPr>
        <w:t>10.8. Поставщик предоставляет сведения (Приложение № 4) в течение 5-ти дней с момента подписания   Договора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 5).</w:t>
      </w:r>
    </w:p>
    <w:p w:rsidR="009D1B27" w:rsidRPr="009D1B27" w:rsidRDefault="009D1B27" w:rsidP="009D1B27">
      <w:pPr>
        <w:ind w:right="-143" w:firstLine="424"/>
        <w:jc w:val="both"/>
        <w:rPr>
          <w:color w:val="000000"/>
          <w:spacing w:val="2"/>
          <w:kern w:val="16"/>
          <w:position w:val="2"/>
          <w:sz w:val="20"/>
          <w:szCs w:val="20"/>
          <w:lang/>
        </w:rPr>
      </w:pPr>
      <w:r w:rsidRPr="009D1B27">
        <w:rPr>
          <w:color w:val="000000"/>
          <w:spacing w:val="2"/>
          <w:kern w:val="16"/>
          <w:position w:val="2"/>
          <w:sz w:val="20"/>
          <w:szCs w:val="20"/>
        </w:rPr>
        <w:t>10</w:t>
      </w:r>
      <w:r w:rsidRPr="009D1B27">
        <w:rPr>
          <w:color w:val="000000"/>
          <w:spacing w:val="2"/>
          <w:kern w:val="16"/>
          <w:position w:val="2"/>
          <w:sz w:val="20"/>
          <w:szCs w:val="20"/>
          <w:lang/>
        </w:rPr>
        <w:t>.</w:t>
      </w:r>
      <w:r w:rsidRPr="009D1B27">
        <w:rPr>
          <w:color w:val="000000"/>
          <w:spacing w:val="2"/>
          <w:kern w:val="16"/>
          <w:position w:val="2"/>
          <w:sz w:val="20"/>
          <w:szCs w:val="20"/>
        </w:rPr>
        <w:t>9</w:t>
      </w:r>
      <w:r w:rsidRPr="009D1B27">
        <w:rPr>
          <w:color w:val="000000"/>
          <w:spacing w:val="2"/>
          <w:kern w:val="16"/>
          <w:position w:val="2"/>
          <w:sz w:val="20"/>
          <w:szCs w:val="20"/>
          <w:lang/>
        </w:rPr>
        <w:t xml:space="preserve">. Настоящий Договор составлен в двух экземплярах (по одному для каждой из сторон), имеющих равную юридическую силу. Сторона, несогласная с какими-либо пунктами Договора, направляет другой стороне в установленном порядке Протокол разногласий. Другая сторона должна рассмотреть и согласовать Договор, Протокол разногласий и другие документы по Договору в течение 30 дней с даты их получения либо письменно уведомить другую сторону об отказе от заключения Договора. В случае несоблюдения указанного срока согласования документов виновная сторона </w:t>
      </w:r>
      <w:proofErr w:type="spellStart"/>
      <w:r w:rsidRPr="009D1B27">
        <w:rPr>
          <w:color w:val="000000"/>
          <w:spacing w:val="2"/>
          <w:kern w:val="16"/>
          <w:position w:val="2"/>
          <w:sz w:val="20"/>
          <w:szCs w:val="20"/>
          <w:lang/>
        </w:rPr>
        <w:t>нес</w:t>
      </w:r>
      <w:r w:rsidRPr="009D1B27">
        <w:rPr>
          <w:color w:val="000000"/>
          <w:spacing w:val="2"/>
          <w:kern w:val="16"/>
          <w:position w:val="2"/>
          <w:sz w:val="20"/>
          <w:szCs w:val="20"/>
        </w:rPr>
        <w:t>ё</w:t>
      </w:r>
      <w:proofErr w:type="spellEnd"/>
      <w:r w:rsidRPr="009D1B27">
        <w:rPr>
          <w:color w:val="000000"/>
          <w:spacing w:val="2"/>
          <w:kern w:val="16"/>
          <w:position w:val="2"/>
          <w:sz w:val="20"/>
          <w:szCs w:val="20"/>
          <w:lang/>
        </w:rPr>
        <w:t>т ответственность в соответствии с п. 2 ст. 507 ГК РФ.</w:t>
      </w:r>
    </w:p>
    <w:p w:rsidR="009D1B27" w:rsidRPr="009D1B27" w:rsidRDefault="009D1B27" w:rsidP="009D1B27">
      <w:pPr>
        <w:ind w:right="-143" w:firstLine="424"/>
        <w:jc w:val="both"/>
        <w:rPr>
          <w:color w:val="000000"/>
          <w:spacing w:val="2"/>
          <w:kern w:val="16"/>
          <w:position w:val="2"/>
          <w:sz w:val="20"/>
          <w:szCs w:val="20"/>
          <w:lang/>
        </w:rPr>
      </w:pPr>
      <w:r w:rsidRPr="009D1B27">
        <w:rPr>
          <w:color w:val="000000"/>
          <w:spacing w:val="2"/>
          <w:kern w:val="16"/>
          <w:position w:val="2"/>
          <w:sz w:val="20"/>
          <w:szCs w:val="20"/>
        </w:rPr>
        <w:t>10</w:t>
      </w:r>
      <w:r w:rsidRPr="009D1B27">
        <w:rPr>
          <w:color w:val="000000"/>
          <w:spacing w:val="2"/>
          <w:kern w:val="16"/>
          <w:position w:val="2"/>
          <w:sz w:val="20"/>
          <w:szCs w:val="20"/>
          <w:lang/>
        </w:rPr>
        <w:t>.</w:t>
      </w:r>
      <w:r w:rsidRPr="009D1B27">
        <w:rPr>
          <w:color w:val="000000"/>
          <w:spacing w:val="2"/>
          <w:kern w:val="16"/>
          <w:position w:val="2"/>
          <w:sz w:val="20"/>
          <w:szCs w:val="20"/>
        </w:rPr>
        <w:t>10</w:t>
      </w:r>
      <w:r w:rsidRPr="009D1B27">
        <w:rPr>
          <w:color w:val="000000"/>
          <w:spacing w:val="2"/>
          <w:kern w:val="16"/>
          <w:position w:val="2"/>
          <w:sz w:val="20"/>
          <w:szCs w:val="20"/>
          <w:lang/>
        </w:rPr>
        <w:t>. Договор, дополнения и изменения к нему, а также заявки, спецификации и протокол цен, могут быть заключены сторонами с помощью средств факсимильной связи и имеют юридическую силу в соответствии с п. 2 ст. 434 ГК РФ с последующим обменом оригинал</w:t>
      </w:r>
      <w:r w:rsidRPr="009D1B27">
        <w:rPr>
          <w:color w:val="000000"/>
          <w:spacing w:val="2"/>
          <w:kern w:val="16"/>
          <w:position w:val="2"/>
          <w:sz w:val="20"/>
          <w:szCs w:val="20"/>
        </w:rPr>
        <w:t>ами</w:t>
      </w:r>
      <w:r w:rsidRPr="009D1B27">
        <w:rPr>
          <w:color w:val="000000"/>
          <w:spacing w:val="2"/>
          <w:kern w:val="16"/>
          <w:position w:val="2"/>
          <w:sz w:val="20"/>
          <w:szCs w:val="20"/>
          <w:lang/>
        </w:rPr>
        <w:t xml:space="preserve"> документов. Сторона, направившая другой стороне документ по факсимильной связи, обязана в течение 3</w:t>
      </w:r>
      <w:r w:rsidRPr="009D1B27">
        <w:rPr>
          <w:color w:val="000000"/>
          <w:spacing w:val="2"/>
          <w:kern w:val="16"/>
          <w:position w:val="2"/>
          <w:sz w:val="20"/>
          <w:szCs w:val="20"/>
        </w:rPr>
        <w:t>-х</w:t>
      </w:r>
      <w:r w:rsidRPr="009D1B27">
        <w:rPr>
          <w:color w:val="000000"/>
          <w:spacing w:val="2"/>
          <w:kern w:val="16"/>
          <w:position w:val="2"/>
          <w:sz w:val="20"/>
          <w:szCs w:val="20"/>
          <w:lang/>
        </w:rPr>
        <w:t xml:space="preserve"> рабочих дней направить подлинник этого документа посредством почтовой связи (курьером) другой стороне.</w:t>
      </w:r>
    </w:p>
    <w:p w:rsidR="009D1B27" w:rsidRDefault="009D1B27" w:rsidP="009D1B27">
      <w:pPr>
        <w:ind w:right="-143" w:firstLine="424"/>
        <w:jc w:val="both"/>
        <w:rPr>
          <w:color w:val="000000"/>
          <w:spacing w:val="2"/>
          <w:kern w:val="16"/>
          <w:position w:val="2"/>
          <w:sz w:val="20"/>
          <w:szCs w:val="20"/>
        </w:rPr>
      </w:pPr>
      <w:r w:rsidRPr="009D1B27">
        <w:rPr>
          <w:color w:val="000000"/>
          <w:spacing w:val="2"/>
          <w:kern w:val="16"/>
          <w:position w:val="2"/>
          <w:sz w:val="20"/>
          <w:szCs w:val="20"/>
        </w:rPr>
        <w:lastRenderedPageBreak/>
        <w:t>10</w:t>
      </w:r>
      <w:r w:rsidRPr="009D1B27">
        <w:rPr>
          <w:color w:val="000000"/>
          <w:spacing w:val="2"/>
          <w:kern w:val="16"/>
          <w:position w:val="2"/>
          <w:sz w:val="20"/>
          <w:szCs w:val="20"/>
          <w:lang/>
        </w:rPr>
        <w:t>.</w:t>
      </w:r>
      <w:r w:rsidRPr="009D1B27">
        <w:rPr>
          <w:color w:val="000000"/>
          <w:spacing w:val="2"/>
          <w:kern w:val="16"/>
          <w:position w:val="2"/>
          <w:sz w:val="20"/>
          <w:szCs w:val="20"/>
        </w:rPr>
        <w:t>11</w:t>
      </w:r>
      <w:r w:rsidRPr="009D1B27">
        <w:rPr>
          <w:color w:val="000000"/>
          <w:spacing w:val="2"/>
          <w:kern w:val="16"/>
          <w:position w:val="2"/>
          <w:sz w:val="20"/>
          <w:szCs w:val="20"/>
          <w:lang/>
        </w:rPr>
        <w:t xml:space="preserve">. Настоящий Договор вступает в силу с даты подписания и действует до </w:t>
      </w:r>
      <w:r w:rsidRPr="009D1B27">
        <w:rPr>
          <w:color w:val="000000"/>
          <w:spacing w:val="2"/>
          <w:kern w:val="16"/>
          <w:position w:val="2"/>
          <w:sz w:val="20"/>
          <w:szCs w:val="20"/>
        </w:rPr>
        <w:t>01 ноября</w:t>
      </w:r>
      <w:r w:rsidRPr="009D1B27">
        <w:rPr>
          <w:color w:val="000000"/>
          <w:spacing w:val="2"/>
          <w:kern w:val="16"/>
          <w:position w:val="2"/>
          <w:sz w:val="20"/>
          <w:szCs w:val="20"/>
          <w:lang/>
        </w:rPr>
        <w:t xml:space="preserve">  201</w:t>
      </w:r>
      <w:r w:rsidRPr="009D1B27">
        <w:rPr>
          <w:color w:val="000000"/>
          <w:spacing w:val="2"/>
          <w:kern w:val="16"/>
          <w:position w:val="2"/>
          <w:sz w:val="20"/>
          <w:szCs w:val="20"/>
        </w:rPr>
        <w:t>5</w:t>
      </w:r>
      <w:r w:rsidRPr="009D1B27">
        <w:rPr>
          <w:color w:val="000000"/>
          <w:spacing w:val="2"/>
          <w:kern w:val="16"/>
          <w:position w:val="2"/>
          <w:sz w:val="20"/>
          <w:szCs w:val="20"/>
          <w:lang/>
        </w:rPr>
        <w:t xml:space="preserve"> года, но не ранее полного исполнения сторонами своих обязательств по настоящему Договору. Условия Договора применяются к отношениям сторон, возникшим по исполнению настоящего договора с </w:t>
      </w:r>
      <w:r w:rsidRPr="009D1B27">
        <w:rPr>
          <w:color w:val="000000"/>
          <w:spacing w:val="2"/>
          <w:kern w:val="16"/>
          <w:position w:val="2"/>
          <w:sz w:val="20"/>
          <w:szCs w:val="20"/>
        </w:rPr>
        <w:t xml:space="preserve"> _________ 2015г.</w:t>
      </w:r>
    </w:p>
    <w:p w:rsidR="00764418" w:rsidRPr="00D47DE6" w:rsidRDefault="00764418" w:rsidP="00764418">
      <w:pPr>
        <w:tabs>
          <w:tab w:val="left" w:pos="1148"/>
        </w:tabs>
        <w:ind w:firstLine="426"/>
        <w:jc w:val="both"/>
        <w:rPr>
          <w:rFonts w:eastAsia="Calibri"/>
          <w:sz w:val="20"/>
          <w:szCs w:val="20"/>
        </w:rPr>
      </w:pPr>
      <w:r w:rsidRPr="00D47DE6">
        <w:rPr>
          <w:rFonts w:eastAsia="Calibri"/>
          <w:sz w:val="20"/>
          <w:szCs w:val="20"/>
        </w:rPr>
        <w:t>10.12. Неотъемлемой частью Договора являются следующие Приложения:</w:t>
      </w:r>
    </w:p>
    <w:p w:rsidR="00764418" w:rsidRPr="00D47DE6" w:rsidRDefault="00764418" w:rsidP="00764418">
      <w:pPr>
        <w:ind w:firstLine="426"/>
        <w:rPr>
          <w:rFonts w:eastAsia="Calibri"/>
          <w:sz w:val="20"/>
          <w:szCs w:val="20"/>
        </w:rPr>
      </w:pPr>
      <w:r w:rsidRPr="00D47DE6">
        <w:rPr>
          <w:rFonts w:eastAsia="Calibri"/>
          <w:sz w:val="20"/>
          <w:szCs w:val="20"/>
        </w:rPr>
        <w:t xml:space="preserve">Приложение № 1 - Спецификация </w:t>
      </w:r>
    </w:p>
    <w:p w:rsidR="00764418" w:rsidRPr="00D47DE6" w:rsidRDefault="00764418" w:rsidP="00764418">
      <w:pPr>
        <w:ind w:firstLine="426"/>
        <w:rPr>
          <w:rFonts w:eastAsia="Calibri"/>
          <w:sz w:val="20"/>
          <w:szCs w:val="20"/>
        </w:rPr>
      </w:pPr>
      <w:r w:rsidRPr="00D47DE6">
        <w:rPr>
          <w:rFonts w:eastAsia="Calibri"/>
          <w:sz w:val="20"/>
          <w:szCs w:val="20"/>
        </w:rPr>
        <w:t>Приложение № 2 - Накладная по форме ТОРГ-12</w:t>
      </w:r>
    </w:p>
    <w:p w:rsidR="00764418" w:rsidRPr="00D47DE6" w:rsidRDefault="00764418" w:rsidP="00764418">
      <w:pPr>
        <w:ind w:firstLine="426"/>
        <w:rPr>
          <w:rFonts w:eastAsia="Calibri"/>
          <w:sz w:val="20"/>
          <w:szCs w:val="20"/>
        </w:rPr>
      </w:pPr>
      <w:r w:rsidRPr="00D47DE6">
        <w:rPr>
          <w:rFonts w:eastAsia="Calibri"/>
          <w:sz w:val="20"/>
          <w:szCs w:val="20"/>
        </w:rPr>
        <w:t xml:space="preserve">Приложение № 3 - Форма акта сверки взаимных расчетов  </w:t>
      </w:r>
    </w:p>
    <w:p w:rsidR="00764418" w:rsidRPr="00D47DE6" w:rsidRDefault="00764418" w:rsidP="00764418">
      <w:pPr>
        <w:ind w:firstLine="426"/>
        <w:rPr>
          <w:rFonts w:eastAsia="Calibri"/>
          <w:sz w:val="20"/>
          <w:szCs w:val="20"/>
        </w:rPr>
      </w:pPr>
      <w:r w:rsidRPr="00D47DE6">
        <w:rPr>
          <w:rFonts w:eastAsia="Calibri"/>
          <w:sz w:val="20"/>
          <w:szCs w:val="20"/>
        </w:rPr>
        <w:t xml:space="preserve">Приложение № 4 - Форма заполнения сведений по бенефициарам </w:t>
      </w:r>
    </w:p>
    <w:p w:rsidR="00764418" w:rsidRPr="00D47DE6" w:rsidRDefault="00764418" w:rsidP="00764418">
      <w:pPr>
        <w:ind w:firstLine="426"/>
        <w:rPr>
          <w:rFonts w:eastAsia="Calibri"/>
          <w:sz w:val="20"/>
          <w:szCs w:val="20"/>
        </w:rPr>
      </w:pPr>
      <w:r w:rsidRPr="00D47DE6">
        <w:rPr>
          <w:rFonts w:eastAsia="Calibri"/>
          <w:sz w:val="20"/>
          <w:szCs w:val="20"/>
        </w:rPr>
        <w:t xml:space="preserve">Приложение № 5 - Условия предоставления сведений по контрагентам </w:t>
      </w:r>
    </w:p>
    <w:p w:rsidR="009D1B27" w:rsidRPr="00C10E72" w:rsidRDefault="009D1B27" w:rsidP="009D1B27">
      <w:pPr>
        <w:ind w:firstLine="426"/>
        <w:rPr>
          <w:rFonts w:eastAsia="Calibri"/>
          <w:sz w:val="20"/>
          <w:szCs w:val="20"/>
        </w:rPr>
      </w:pPr>
    </w:p>
    <w:p w:rsidR="009D1B27" w:rsidRPr="009D1B27" w:rsidRDefault="009D1B27" w:rsidP="009D1B27">
      <w:pPr>
        <w:ind w:right="-143" w:firstLine="424"/>
        <w:jc w:val="both"/>
        <w:rPr>
          <w:color w:val="000000"/>
          <w:spacing w:val="2"/>
          <w:kern w:val="16"/>
          <w:position w:val="2"/>
          <w:sz w:val="20"/>
          <w:szCs w:val="20"/>
        </w:rPr>
      </w:pPr>
    </w:p>
    <w:p w:rsidR="009D1B27" w:rsidRPr="009D1B27" w:rsidRDefault="009D1B27" w:rsidP="009D1B27">
      <w:pPr>
        <w:ind w:right="-143"/>
        <w:jc w:val="center"/>
        <w:rPr>
          <w:b/>
          <w:color w:val="000000"/>
          <w:spacing w:val="2"/>
          <w:kern w:val="16"/>
          <w:position w:val="2"/>
          <w:sz w:val="20"/>
          <w:szCs w:val="20"/>
          <w:lang/>
        </w:rPr>
      </w:pPr>
      <w:r w:rsidRPr="009D1B27">
        <w:rPr>
          <w:b/>
          <w:color w:val="000000"/>
          <w:spacing w:val="2"/>
          <w:kern w:val="16"/>
          <w:position w:val="2"/>
          <w:sz w:val="20"/>
          <w:szCs w:val="20"/>
          <w:lang/>
        </w:rPr>
        <w:t>1</w:t>
      </w:r>
      <w:r w:rsidRPr="009D1B27">
        <w:rPr>
          <w:b/>
          <w:color w:val="000000"/>
          <w:spacing w:val="2"/>
          <w:kern w:val="16"/>
          <w:position w:val="2"/>
          <w:sz w:val="20"/>
          <w:szCs w:val="20"/>
        </w:rPr>
        <w:t>1</w:t>
      </w:r>
      <w:r w:rsidRPr="009D1B27">
        <w:rPr>
          <w:b/>
          <w:color w:val="000000"/>
          <w:spacing w:val="2"/>
          <w:kern w:val="16"/>
          <w:position w:val="2"/>
          <w:sz w:val="20"/>
          <w:szCs w:val="20"/>
          <w:lang/>
        </w:rPr>
        <w:t>.   Адреса и реквизиты сторон</w:t>
      </w:r>
    </w:p>
    <w:p w:rsidR="009D1B27" w:rsidRPr="009D1B27" w:rsidRDefault="009D1B27" w:rsidP="009D1B27">
      <w:pPr>
        <w:ind w:right="-143"/>
        <w:jc w:val="center"/>
        <w:rPr>
          <w:b/>
          <w:color w:val="000000"/>
          <w:spacing w:val="2"/>
          <w:kern w:val="16"/>
          <w:position w:val="2"/>
          <w:sz w:val="20"/>
          <w:szCs w:val="20"/>
          <w:lang/>
        </w:rPr>
      </w:pPr>
    </w:p>
    <w:p w:rsidR="009D1B27" w:rsidRPr="009D1B27" w:rsidRDefault="009D1B27" w:rsidP="009D1B27">
      <w:pPr>
        <w:ind w:right="-143"/>
        <w:jc w:val="both"/>
        <w:rPr>
          <w:b/>
          <w:color w:val="000000"/>
          <w:spacing w:val="2"/>
          <w:kern w:val="16"/>
          <w:position w:val="2"/>
          <w:sz w:val="20"/>
          <w:szCs w:val="20"/>
        </w:rPr>
      </w:pPr>
      <w:r w:rsidRPr="009D1B27">
        <w:rPr>
          <w:b/>
          <w:color w:val="000000"/>
          <w:spacing w:val="2"/>
          <w:kern w:val="16"/>
          <w:position w:val="2"/>
          <w:sz w:val="20"/>
          <w:szCs w:val="20"/>
          <w:lang/>
        </w:rPr>
        <w:t xml:space="preserve">ПОСТАВЩИК: </w:t>
      </w:r>
    </w:p>
    <w:p w:rsidR="009D1B27" w:rsidRPr="009D1B27" w:rsidRDefault="009D1B27" w:rsidP="009D1B27">
      <w:pPr>
        <w:ind w:right="-143"/>
        <w:jc w:val="both"/>
        <w:rPr>
          <w:b/>
          <w:color w:val="000000"/>
          <w:spacing w:val="2"/>
          <w:kern w:val="16"/>
          <w:position w:val="2"/>
          <w:sz w:val="20"/>
          <w:szCs w:val="20"/>
        </w:rPr>
      </w:pPr>
      <w:r w:rsidRPr="009D1B27">
        <w:rPr>
          <w:b/>
          <w:color w:val="000000"/>
          <w:spacing w:val="2"/>
          <w:kern w:val="16"/>
          <w:position w:val="2"/>
          <w:sz w:val="20"/>
          <w:szCs w:val="20"/>
          <w:lang/>
        </w:rPr>
        <w:t xml:space="preserve"> </w:t>
      </w:r>
    </w:p>
    <w:p w:rsidR="009D1B27" w:rsidRPr="009D1B27" w:rsidRDefault="009D1B27" w:rsidP="009D1B27">
      <w:pPr>
        <w:ind w:right="-143"/>
        <w:jc w:val="both"/>
        <w:rPr>
          <w:b/>
          <w:color w:val="000000"/>
          <w:spacing w:val="2"/>
          <w:kern w:val="16"/>
          <w:position w:val="2"/>
          <w:sz w:val="20"/>
          <w:szCs w:val="20"/>
          <w:lang/>
        </w:rPr>
      </w:pPr>
      <w:r w:rsidRPr="009D1B27">
        <w:rPr>
          <w:color w:val="000000"/>
          <w:spacing w:val="2"/>
          <w:kern w:val="16"/>
          <w:position w:val="2"/>
          <w:sz w:val="20"/>
          <w:szCs w:val="20"/>
          <w:lang/>
        </w:rPr>
        <w:t xml:space="preserve">ИНН/КПП </w:t>
      </w:r>
    </w:p>
    <w:p w:rsidR="009D1B27" w:rsidRPr="009D1B27" w:rsidRDefault="009D1B27" w:rsidP="009D1B27">
      <w:pPr>
        <w:ind w:right="-143"/>
        <w:jc w:val="both"/>
        <w:rPr>
          <w:color w:val="000000"/>
          <w:spacing w:val="2"/>
          <w:kern w:val="16"/>
          <w:position w:val="2"/>
          <w:sz w:val="20"/>
          <w:szCs w:val="20"/>
          <w:lang/>
        </w:rPr>
      </w:pPr>
      <w:r w:rsidRPr="009D1B27">
        <w:rPr>
          <w:color w:val="000000"/>
          <w:spacing w:val="2"/>
          <w:kern w:val="16"/>
          <w:position w:val="2"/>
          <w:sz w:val="20"/>
          <w:szCs w:val="20"/>
          <w:lang/>
        </w:rPr>
        <w:t xml:space="preserve">Место нахождения: </w:t>
      </w:r>
    </w:p>
    <w:p w:rsidR="009D1B27" w:rsidRPr="009D1B27" w:rsidRDefault="009D1B27" w:rsidP="009D1B27">
      <w:pPr>
        <w:ind w:right="-143"/>
        <w:jc w:val="both"/>
        <w:rPr>
          <w:color w:val="000000"/>
          <w:spacing w:val="2"/>
          <w:kern w:val="16"/>
          <w:position w:val="2"/>
          <w:sz w:val="20"/>
          <w:szCs w:val="20"/>
        </w:rPr>
      </w:pPr>
      <w:r w:rsidRPr="009D1B27">
        <w:rPr>
          <w:color w:val="000000"/>
          <w:spacing w:val="2"/>
          <w:kern w:val="16"/>
          <w:position w:val="2"/>
          <w:sz w:val="20"/>
          <w:szCs w:val="20"/>
          <w:lang/>
        </w:rPr>
        <w:t xml:space="preserve">Адрес для корреспонденции: тот же. </w:t>
      </w:r>
      <w:r w:rsidRPr="009D1B27">
        <w:rPr>
          <w:color w:val="000000"/>
          <w:spacing w:val="2"/>
          <w:kern w:val="16"/>
          <w:position w:val="2"/>
          <w:sz w:val="20"/>
          <w:szCs w:val="20"/>
          <w:lang/>
        </w:rPr>
        <w:tab/>
      </w:r>
    </w:p>
    <w:p w:rsidR="009D1B27" w:rsidRPr="009D1B27" w:rsidRDefault="009D1B27" w:rsidP="009D1B27">
      <w:pPr>
        <w:ind w:right="-143"/>
        <w:jc w:val="both"/>
        <w:rPr>
          <w:color w:val="000000"/>
          <w:spacing w:val="2"/>
          <w:kern w:val="16"/>
          <w:position w:val="2"/>
          <w:sz w:val="20"/>
          <w:szCs w:val="20"/>
          <w:lang/>
        </w:rPr>
      </w:pPr>
      <w:r w:rsidRPr="009D1B27">
        <w:rPr>
          <w:color w:val="000000"/>
          <w:spacing w:val="2"/>
          <w:kern w:val="16"/>
          <w:position w:val="2"/>
          <w:sz w:val="20"/>
          <w:szCs w:val="20"/>
          <w:lang/>
        </w:rPr>
        <w:t xml:space="preserve">Телефон:, отдел сбыта: </w:t>
      </w:r>
    </w:p>
    <w:p w:rsidR="009D1B27" w:rsidRPr="009D1B27" w:rsidRDefault="009D1B27" w:rsidP="009D1B27">
      <w:pPr>
        <w:ind w:right="-143"/>
        <w:jc w:val="both"/>
        <w:rPr>
          <w:color w:val="000000"/>
          <w:spacing w:val="2"/>
          <w:kern w:val="16"/>
          <w:position w:val="2"/>
          <w:sz w:val="20"/>
          <w:szCs w:val="20"/>
          <w:lang/>
        </w:rPr>
      </w:pPr>
      <w:r w:rsidRPr="009D1B27">
        <w:rPr>
          <w:color w:val="000000"/>
          <w:spacing w:val="2"/>
          <w:kern w:val="16"/>
          <w:position w:val="2"/>
          <w:sz w:val="20"/>
          <w:szCs w:val="20"/>
          <w:lang/>
        </w:rPr>
        <w:t xml:space="preserve">Телефакс: (факс, </w:t>
      </w:r>
      <w:r w:rsidRPr="009D1B27">
        <w:rPr>
          <w:color w:val="000000"/>
          <w:spacing w:val="2"/>
          <w:kern w:val="16"/>
          <w:position w:val="2"/>
          <w:sz w:val="20"/>
          <w:szCs w:val="20"/>
          <w:lang w:val="en-US"/>
        </w:rPr>
        <w:t>email</w:t>
      </w:r>
      <w:r w:rsidRPr="009D1B27">
        <w:rPr>
          <w:color w:val="000000"/>
          <w:spacing w:val="2"/>
          <w:kern w:val="16"/>
          <w:position w:val="2"/>
          <w:sz w:val="20"/>
          <w:szCs w:val="20"/>
          <w:lang/>
        </w:rPr>
        <w:t>):</w:t>
      </w:r>
      <w:r w:rsidRPr="009D1B27">
        <w:rPr>
          <w:color w:val="000000"/>
          <w:spacing w:val="2"/>
          <w:kern w:val="16"/>
          <w:position w:val="2"/>
          <w:sz w:val="20"/>
          <w:szCs w:val="20"/>
          <w:lang/>
        </w:rPr>
        <w:tab/>
        <w:t xml:space="preserve">Телеграф: </w:t>
      </w:r>
    </w:p>
    <w:p w:rsidR="009D1B27" w:rsidRPr="009D1B27" w:rsidRDefault="009D1B27" w:rsidP="009D1B27">
      <w:pPr>
        <w:rPr>
          <w:rFonts w:eastAsia="Calibri"/>
          <w:b/>
          <w:sz w:val="20"/>
          <w:szCs w:val="20"/>
          <w:lang w:eastAsia="en-US"/>
        </w:rPr>
      </w:pPr>
      <w:r w:rsidRPr="009D1B27">
        <w:rPr>
          <w:color w:val="000000"/>
          <w:spacing w:val="2"/>
          <w:kern w:val="16"/>
          <w:position w:val="2"/>
          <w:sz w:val="20"/>
          <w:szCs w:val="20"/>
        </w:rPr>
        <w:t>Банковские реквизиты</w:t>
      </w:r>
      <w:r w:rsidRPr="009D1B27">
        <w:rPr>
          <w:b/>
          <w:color w:val="000000"/>
          <w:spacing w:val="2"/>
          <w:kern w:val="16"/>
          <w:position w:val="2"/>
          <w:sz w:val="20"/>
          <w:szCs w:val="20"/>
        </w:rPr>
        <w:t>:</w:t>
      </w:r>
      <w:r w:rsidRPr="009D1B27">
        <w:rPr>
          <w:rFonts w:eastAsia="Calibri"/>
          <w:b/>
          <w:sz w:val="20"/>
          <w:szCs w:val="20"/>
          <w:lang w:eastAsia="en-US"/>
        </w:rPr>
        <w:t xml:space="preserve"> </w:t>
      </w:r>
    </w:p>
    <w:p w:rsidR="009D1B27" w:rsidRPr="009D1B27" w:rsidRDefault="009D1B27" w:rsidP="009D1B27">
      <w:pPr>
        <w:tabs>
          <w:tab w:val="left" w:pos="0"/>
          <w:tab w:val="left" w:pos="540"/>
        </w:tabs>
        <w:spacing w:line="276" w:lineRule="auto"/>
        <w:ind w:hanging="283"/>
        <w:rPr>
          <w:color w:val="000000"/>
          <w:spacing w:val="2"/>
          <w:kern w:val="16"/>
          <w:position w:val="2"/>
          <w:sz w:val="20"/>
          <w:szCs w:val="20"/>
          <w:lang/>
        </w:rPr>
      </w:pPr>
      <w:r w:rsidRPr="009D1B27">
        <w:rPr>
          <w:color w:val="000000"/>
          <w:spacing w:val="2"/>
          <w:kern w:val="16"/>
          <w:position w:val="2"/>
          <w:sz w:val="20"/>
          <w:szCs w:val="20"/>
        </w:rPr>
        <w:t xml:space="preserve">   </w:t>
      </w:r>
      <w:r w:rsidR="007946BC">
        <w:rPr>
          <w:color w:val="000000"/>
          <w:spacing w:val="2"/>
          <w:kern w:val="16"/>
          <w:position w:val="2"/>
          <w:sz w:val="20"/>
          <w:szCs w:val="20"/>
        </w:rPr>
        <w:t xml:space="preserve">  </w:t>
      </w:r>
      <w:r w:rsidRPr="009D1B27">
        <w:rPr>
          <w:color w:val="000000"/>
          <w:spacing w:val="2"/>
          <w:kern w:val="16"/>
          <w:position w:val="2"/>
          <w:sz w:val="20"/>
          <w:szCs w:val="20"/>
        </w:rPr>
        <w:t xml:space="preserve"> </w:t>
      </w:r>
      <w:r w:rsidRPr="009D1B27">
        <w:rPr>
          <w:color w:val="000000"/>
          <w:spacing w:val="2"/>
          <w:kern w:val="16"/>
          <w:position w:val="2"/>
          <w:sz w:val="20"/>
          <w:szCs w:val="20"/>
          <w:lang/>
        </w:rPr>
        <w:t xml:space="preserve">р/с                           </w:t>
      </w:r>
    </w:p>
    <w:p w:rsidR="009D1B27" w:rsidRPr="009D1B27" w:rsidRDefault="009D1B27" w:rsidP="009D1B27">
      <w:pPr>
        <w:jc w:val="both"/>
        <w:rPr>
          <w:color w:val="000000"/>
          <w:spacing w:val="2"/>
          <w:kern w:val="16"/>
          <w:position w:val="2"/>
          <w:sz w:val="20"/>
          <w:szCs w:val="20"/>
          <w:lang/>
        </w:rPr>
      </w:pPr>
      <w:r w:rsidRPr="009D1B27">
        <w:rPr>
          <w:color w:val="000000"/>
          <w:spacing w:val="2"/>
          <w:kern w:val="16"/>
          <w:position w:val="2"/>
          <w:sz w:val="20"/>
          <w:szCs w:val="20"/>
          <w:lang/>
        </w:rPr>
        <w:t xml:space="preserve">к/с    </w:t>
      </w:r>
      <w:r w:rsidRPr="009D1B27">
        <w:rPr>
          <w:color w:val="000000"/>
          <w:spacing w:val="2"/>
          <w:kern w:val="16"/>
          <w:position w:val="2"/>
          <w:sz w:val="20"/>
          <w:szCs w:val="20"/>
        </w:rPr>
        <w:t xml:space="preserve">                                  </w:t>
      </w:r>
      <w:r w:rsidRPr="009D1B27">
        <w:rPr>
          <w:color w:val="000000"/>
          <w:spacing w:val="2"/>
          <w:kern w:val="16"/>
          <w:position w:val="2"/>
          <w:sz w:val="20"/>
          <w:szCs w:val="20"/>
          <w:lang/>
        </w:rPr>
        <w:t xml:space="preserve">БИК     </w:t>
      </w:r>
      <w:r w:rsidRPr="009D1B27">
        <w:rPr>
          <w:color w:val="000000"/>
          <w:spacing w:val="2"/>
          <w:kern w:val="16"/>
          <w:position w:val="2"/>
          <w:sz w:val="20"/>
          <w:szCs w:val="20"/>
        </w:rPr>
        <w:t xml:space="preserve">                        </w:t>
      </w:r>
      <w:r w:rsidRPr="009D1B27">
        <w:rPr>
          <w:color w:val="000000"/>
          <w:spacing w:val="2"/>
          <w:kern w:val="16"/>
          <w:position w:val="2"/>
          <w:sz w:val="20"/>
          <w:szCs w:val="20"/>
          <w:lang/>
        </w:rPr>
        <w:t xml:space="preserve">ОКПО  </w:t>
      </w:r>
    </w:p>
    <w:p w:rsidR="009D1B27" w:rsidRPr="009D1B27" w:rsidRDefault="009D1B27" w:rsidP="009D1B27">
      <w:pPr>
        <w:tabs>
          <w:tab w:val="left" w:pos="142"/>
        </w:tabs>
        <w:jc w:val="both"/>
        <w:rPr>
          <w:b/>
          <w:color w:val="000000"/>
          <w:spacing w:val="-2"/>
          <w:kern w:val="16"/>
          <w:position w:val="2"/>
          <w:sz w:val="20"/>
          <w:szCs w:val="20"/>
          <w:lang/>
        </w:rPr>
      </w:pPr>
    </w:p>
    <w:p w:rsidR="009D1B27" w:rsidRPr="009D1B27" w:rsidRDefault="009D1B27" w:rsidP="009D1B27">
      <w:pPr>
        <w:rPr>
          <w:rFonts w:eastAsia="Calibri"/>
          <w:b/>
          <w:sz w:val="20"/>
          <w:szCs w:val="20"/>
          <w:lang w:eastAsia="en-US"/>
        </w:rPr>
      </w:pPr>
      <w:r w:rsidRPr="009D1B27">
        <w:rPr>
          <w:b/>
          <w:color w:val="000000"/>
          <w:spacing w:val="2"/>
          <w:kern w:val="16"/>
          <w:position w:val="2"/>
          <w:sz w:val="20"/>
          <w:szCs w:val="20"/>
        </w:rPr>
        <w:t xml:space="preserve">         </w:t>
      </w:r>
    </w:p>
    <w:p w:rsidR="009D1B27" w:rsidRPr="009D1B27" w:rsidRDefault="009D1B27" w:rsidP="009D1B27">
      <w:pPr>
        <w:ind w:right="-143"/>
        <w:rPr>
          <w:b/>
          <w:color w:val="000000"/>
          <w:spacing w:val="2"/>
          <w:kern w:val="16"/>
          <w:position w:val="2"/>
          <w:sz w:val="20"/>
          <w:szCs w:val="20"/>
        </w:rPr>
      </w:pPr>
      <w:r w:rsidRPr="009D1B27">
        <w:rPr>
          <w:b/>
          <w:color w:val="000000"/>
          <w:spacing w:val="2"/>
          <w:kern w:val="16"/>
          <w:position w:val="2"/>
          <w:sz w:val="20"/>
          <w:szCs w:val="20"/>
          <w:lang/>
        </w:rPr>
        <w:t xml:space="preserve">ПОКУПАТЕЛЬ: </w:t>
      </w:r>
      <w:r w:rsidRPr="009D1B27">
        <w:rPr>
          <w:b/>
          <w:color w:val="000000"/>
          <w:spacing w:val="2"/>
          <w:kern w:val="16"/>
          <w:position w:val="2"/>
          <w:sz w:val="20"/>
          <w:szCs w:val="20"/>
        </w:rPr>
        <w:t>ФГУП «НИИ НПО «ЛУЧ»</w:t>
      </w:r>
    </w:p>
    <w:p w:rsidR="009D1B27" w:rsidRPr="009D1B27" w:rsidRDefault="009D1B27" w:rsidP="009D1B27">
      <w:pPr>
        <w:ind w:right="-143"/>
        <w:rPr>
          <w:b/>
          <w:color w:val="000000"/>
          <w:spacing w:val="2"/>
          <w:kern w:val="16"/>
          <w:position w:val="2"/>
          <w:sz w:val="20"/>
          <w:szCs w:val="20"/>
        </w:rPr>
      </w:pPr>
    </w:p>
    <w:p w:rsidR="009D1B27" w:rsidRPr="009D1B27" w:rsidRDefault="009D1B27" w:rsidP="009D1B27">
      <w:pPr>
        <w:spacing w:line="360" w:lineRule="auto"/>
        <w:ind w:right="-143"/>
        <w:rPr>
          <w:color w:val="000000"/>
          <w:spacing w:val="2"/>
          <w:kern w:val="16"/>
          <w:position w:val="2"/>
          <w:sz w:val="20"/>
          <w:szCs w:val="20"/>
        </w:rPr>
      </w:pPr>
      <w:r w:rsidRPr="009D1B27">
        <w:rPr>
          <w:color w:val="000000"/>
          <w:spacing w:val="2"/>
          <w:kern w:val="16"/>
          <w:position w:val="2"/>
          <w:sz w:val="20"/>
          <w:szCs w:val="20"/>
        </w:rPr>
        <w:t>ИНН/КПП   5036005308/503601001</w:t>
      </w:r>
    </w:p>
    <w:p w:rsidR="009D1B27" w:rsidRPr="009D1B27" w:rsidRDefault="009D1B27" w:rsidP="009D1B27">
      <w:pPr>
        <w:spacing w:after="120"/>
        <w:ind w:right="-143"/>
        <w:rPr>
          <w:color w:val="000000"/>
          <w:spacing w:val="2"/>
          <w:kern w:val="16"/>
          <w:position w:val="2"/>
          <w:sz w:val="20"/>
          <w:szCs w:val="20"/>
        </w:rPr>
      </w:pPr>
      <w:r w:rsidRPr="009D1B27">
        <w:rPr>
          <w:color w:val="000000"/>
          <w:spacing w:val="2"/>
          <w:kern w:val="16"/>
          <w:position w:val="2"/>
          <w:sz w:val="20"/>
          <w:szCs w:val="20"/>
          <w:lang/>
        </w:rPr>
        <w:t>Место нахождения:</w:t>
      </w:r>
      <w:r w:rsidRPr="009D1B27">
        <w:rPr>
          <w:color w:val="000000"/>
          <w:spacing w:val="2"/>
          <w:kern w:val="16"/>
          <w:position w:val="2"/>
          <w:sz w:val="20"/>
          <w:szCs w:val="20"/>
        </w:rPr>
        <w:t>142100,</w:t>
      </w:r>
      <w:r w:rsidRPr="009D1B27">
        <w:rPr>
          <w:color w:val="000000"/>
          <w:spacing w:val="2"/>
          <w:kern w:val="16"/>
          <w:position w:val="2"/>
          <w:sz w:val="20"/>
          <w:szCs w:val="20"/>
          <w:lang/>
        </w:rPr>
        <w:t xml:space="preserve"> </w:t>
      </w:r>
      <w:r w:rsidRPr="009D1B27">
        <w:rPr>
          <w:color w:val="000000"/>
          <w:spacing w:val="2"/>
          <w:kern w:val="16"/>
          <w:position w:val="2"/>
          <w:sz w:val="20"/>
          <w:szCs w:val="20"/>
        </w:rPr>
        <w:t xml:space="preserve">Московская область, г. Подольск, ул. </w:t>
      </w:r>
      <w:proofErr w:type="gramStart"/>
      <w:r w:rsidRPr="009D1B27">
        <w:rPr>
          <w:color w:val="000000"/>
          <w:spacing w:val="2"/>
          <w:kern w:val="16"/>
          <w:position w:val="2"/>
          <w:sz w:val="20"/>
          <w:szCs w:val="20"/>
        </w:rPr>
        <w:t>Железнодорожная</w:t>
      </w:r>
      <w:proofErr w:type="gramEnd"/>
      <w:r w:rsidRPr="009D1B27">
        <w:rPr>
          <w:color w:val="000000"/>
          <w:spacing w:val="2"/>
          <w:kern w:val="16"/>
          <w:position w:val="2"/>
          <w:sz w:val="20"/>
          <w:szCs w:val="20"/>
        </w:rPr>
        <w:t>, д.24.</w:t>
      </w:r>
    </w:p>
    <w:p w:rsidR="009D1B27" w:rsidRPr="009D1B27" w:rsidRDefault="009D1B27" w:rsidP="009D1B27">
      <w:pPr>
        <w:spacing w:after="120"/>
        <w:ind w:right="-143"/>
        <w:rPr>
          <w:color w:val="000000"/>
          <w:spacing w:val="2"/>
          <w:kern w:val="16"/>
          <w:position w:val="2"/>
          <w:sz w:val="20"/>
          <w:szCs w:val="20"/>
        </w:rPr>
      </w:pPr>
      <w:r w:rsidRPr="009D1B27">
        <w:rPr>
          <w:color w:val="000000"/>
          <w:spacing w:val="2"/>
          <w:kern w:val="16"/>
          <w:position w:val="2"/>
          <w:sz w:val="20"/>
          <w:szCs w:val="20"/>
          <w:lang/>
        </w:rPr>
        <w:t xml:space="preserve">Адрес для корреспонденции: </w:t>
      </w:r>
      <w:r w:rsidRPr="009D1B27">
        <w:rPr>
          <w:color w:val="000000"/>
          <w:spacing w:val="2"/>
          <w:kern w:val="16"/>
          <w:position w:val="2"/>
          <w:sz w:val="20"/>
          <w:szCs w:val="20"/>
        </w:rPr>
        <w:t>142100,</w:t>
      </w:r>
      <w:r w:rsidRPr="009D1B27">
        <w:rPr>
          <w:color w:val="000000"/>
          <w:spacing w:val="2"/>
          <w:kern w:val="16"/>
          <w:position w:val="2"/>
          <w:sz w:val="20"/>
          <w:szCs w:val="20"/>
          <w:lang/>
        </w:rPr>
        <w:t xml:space="preserve"> </w:t>
      </w:r>
      <w:r w:rsidRPr="009D1B27">
        <w:rPr>
          <w:color w:val="000000"/>
          <w:spacing w:val="2"/>
          <w:kern w:val="16"/>
          <w:position w:val="2"/>
          <w:sz w:val="20"/>
          <w:szCs w:val="20"/>
        </w:rPr>
        <w:t xml:space="preserve">Московская область, г. Подольск, ул. </w:t>
      </w:r>
      <w:proofErr w:type="gramStart"/>
      <w:r w:rsidRPr="009D1B27">
        <w:rPr>
          <w:color w:val="000000"/>
          <w:spacing w:val="2"/>
          <w:kern w:val="16"/>
          <w:position w:val="2"/>
          <w:sz w:val="20"/>
          <w:szCs w:val="20"/>
        </w:rPr>
        <w:t>Железнодорожная</w:t>
      </w:r>
      <w:proofErr w:type="gramEnd"/>
      <w:r w:rsidRPr="009D1B27">
        <w:rPr>
          <w:color w:val="000000"/>
          <w:spacing w:val="2"/>
          <w:kern w:val="16"/>
          <w:position w:val="2"/>
          <w:sz w:val="20"/>
          <w:szCs w:val="20"/>
        </w:rPr>
        <w:t xml:space="preserve">, д.24. </w:t>
      </w:r>
    </w:p>
    <w:p w:rsidR="009D1B27" w:rsidRPr="009D1B27" w:rsidRDefault="009D1B27" w:rsidP="009D1B27">
      <w:pPr>
        <w:spacing w:after="120"/>
        <w:ind w:right="-143"/>
        <w:rPr>
          <w:color w:val="000000"/>
          <w:spacing w:val="2"/>
          <w:kern w:val="16"/>
          <w:position w:val="2"/>
          <w:sz w:val="20"/>
          <w:szCs w:val="20"/>
          <w:lang/>
        </w:rPr>
      </w:pPr>
      <w:r w:rsidRPr="009D1B27">
        <w:rPr>
          <w:color w:val="000000"/>
          <w:spacing w:val="2"/>
          <w:kern w:val="16"/>
          <w:position w:val="2"/>
          <w:sz w:val="20"/>
          <w:szCs w:val="20"/>
          <w:lang/>
        </w:rPr>
        <w:t>Телефо</w:t>
      </w:r>
      <w:r w:rsidRPr="009D1B27">
        <w:rPr>
          <w:color w:val="000000"/>
          <w:spacing w:val="2"/>
          <w:kern w:val="16"/>
          <w:position w:val="2"/>
          <w:sz w:val="20"/>
          <w:szCs w:val="20"/>
        </w:rPr>
        <w:t>н/</w:t>
      </w:r>
      <w:proofErr w:type="spellStart"/>
      <w:r w:rsidRPr="009D1B27">
        <w:rPr>
          <w:color w:val="000000"/>
          <w:spacing w:val="2"/>
          <w:kern w:val="16"/>
          <w:position w:val="2"/>
          <w:sz w:val="20"/>
          <w:szCs w:val="20"/>
          <w:lang/>
        </w:rPr>
        <w:t>фак</w:t>
      </w:r>
      <w:r w:rsidRPr="009D1B27">
        <w:rPr>
          <w:color w:val="000000"/>
          <w:spacing w:val="2"/>
          <w:kern w:val="16"/>
          <w:position w:val="2"/>
          <w:sz w:val="20"/>
          <w:szCs w:val="20"/>
          <w:lang w:val="en-US"/>
        </w:rPr>
        <w:t>c</w:t>
      </w:r>
      <w:proofErr w:type="spellEnd"/>
      <w:r w:rsidRPr="009D1B27">
        <w:rPr>
          <w:color w:val="000000"/>
          <w:spacing w:val="2"/>
          <w:kern w:val="16"/>
          <w:position w:val="2"/>
          <w:sz w:val="20"/>
          <w:szCs w:val="20"/>
          <w:lang/>
        </w:rPr>
        <w:t xml:space="preserve"> </w:t>
      </w:r>
      <w:r w:rsidRPr="009D1B27">
        <w:rPr>
          <w:color w:val="000000"/>
          <w:spacing w:val="2"/>
          <w:kern w:val="16"/>
          <w:position w:val="2"/>
          <w:sz w:val="20"/>
          <w:szCs w:val="20"/>
        </w:rPr>
        <w:t xml:space="preserve">(4967)  54-04-59  </w:t>
      </w:r>
      <w:r w:rsidRPr="009D1B27">
        <w:rPr>
          <w:color w:val="000000"/>
          <w:spacing w:val="2"/>
          <w:kern w:val="16"/>
          <w:position w:val="2"/>
          <w:sz w:val="20"/>
          <w:szCs w:val="20"/>
          <w:lang w:val="en-US"/>
        </w:rPr>
        <w:t>E</w:t>
      </w:r>
      <w:r w:rsidRPr="009D1B27">
        <w:rPr>
          <w:color w:val="000000"/>
          <w:spacing w:val="2"/>
          <w:kern w:val="16"/>
          <w:position w:val="2"/>
          <w:sz w:val="20"/>
          <w:szCs w:val="20"/>
        </w:rPr>
        <w:t>-</w:t>
      </w:r>
      <w:r w:rsidRPr="009D1B27">
        <w:rPr>
          <w:color w:val="000000"/>
          <w:spacing w:val="2"/>
          <w:kern w:val="16"/>
          <w:position w:val="2"/>
          <w:sz w:val="20"/>
          <w:szCs w:val="20"/>
          <w:lang w:val="en-US"/>
        </w:rPr>
        <w:t>mail</w:t>
      </w:r>
      <w:r w:rsidRPr="009D1B27">
        <w:rPr>
          <w:color w:val="000000"/>
          <w:spacing w:val="2"/>
          <w:kern w:val="16"/>
          <w:position w:val="2"/>
          <w:sz w:val="20"/>
          <w:szCs w:val="20"/>
        </w:rPr>
        <w:t>:</w:t>
      </w:r>
      <w:r w:rsidRPr="009D1B27">
        <w:rPr>
          <w:color w:val="808080"/>
          <w:spacing w:val="2"/>
          <w:kern w:val="16"/>
          <w:position w:val="2"/>
          <w:sz w:val="20"/>
          <w:szCs w:val="20"/>
        </w:rPr>
        <w:t xml:space="preserve"> </w:t>
      </w:r>
      <w:hyperlink r:id="rId25" w:history="1">
        <w:r w:rsidRPr="009D1B27">
          <w:rPr>
            <w:color w:val="0000FF"/>
            <w:spacing w:val="2"/>
            <w:kern w:val="16"/>
            <w:position w:val="2"/>
            <w:sz w:val="20"/>
            <w:szCs w:val="20"/>
            <w:u w:val="single"/>
            <w:lang w:val="en-US"/>
          </w:rPr>
          <w:t>npo</w:t>
        </w:r>
        <w:r w:rsidRPr="009D1B27">
          <w:rPr>
            <w:color w:val="0000FF"/>
            <w:spacing w:val="2"/>
            <w:kern w:val="16"/>
            <w:position w:val="2"/>
            <w:sz w:val="20"/>
            <w:szCs w:val="20"/>
            <w:u w:val="single"/>
          </w:rPr>
          <w:t>@</w:t>
        </w:r>
        <w:r w:rsidRPr="009D1B27">
          <w:rPr>
            <w:color w:val="0000FF"/>
            <w:spacing w:val="2"/>
            <w:kern w:val="16"/>
            <w:position w:val="2"/>
            <w:sz w:val="20"/>
            <w:szCs w:val="20"/>
            <w:u w:val="single"/>
            <w:lang w:val="en-US"/>
          </w:rPr>
          <w:t>sialuch</w:t>
        </w:r>
        <w:r w:rsidRPr="009D1B27">
          <w:rPr>
            <w:color w:val="0000FF"/>
            <w:spacing w:val="2"/>
            <w:kern w:val="16"/>
            <w:position w:val="2"/>
            <w:sz w:val="20"/>
            <w:szCs w:val="20"/>
            <w:u w:val="single"/>
          </w:rPr>
          <w:t>.</w:t>
        </w:r>
        <w:r w:rsidRPr="009D1B27">
          <w:rPr>
            <w:color w:val="0000FF"/>
            <w:spacing w:val="2"/>
            <w:kern w:val="16"/>
            <w:position w:val="2"/>
            <w:sz w:val="20"/>
            <w:szCs w:val="20"/>
            <w:u w:val="single"/>
            <w:lang w:val="en-US"/>
          </w:rPr>
          <w:t>ru</w:t>
        </w:r>
      </w:hyperlink>
      <w:r w:rsidR="000F7FBA" w:rsidRPr="009D1B27">
        <w:rPr>
          <w:color w:val="000000"/>
          <w:spacing w:val="2"/>
          <w:kern w:val="16"/>
          <w:position w:val="2"/>
          <w:sz w:val="20"/>
          <w:szCs w:val="20"/>
          <w:lang/>
        </w:rPr>
        <w:fldChar w:fldCharType="begin"/>
      </w:r>
      <w:r w:rsidRPr="009D1B27">
        <w:rPr>
          <w:color w:val="000000"/>
          <w:spacing w:val="2"/>
          <w:kern w:val="16"/>
          <w:position w:val="2"/>
          <w:sz w:val="20"/>
          <w:szCs w:val="20"/>
          <w:lang/>
        </w:rPr>
        <w:instrText xml:space="preserve"> FILLIN “Введите  телефон Покупателя” </w:instrText>
      </w:r>
      <w:r w:rsidR="000F7FBA" w:rsidRPr="009D1B27">
        <w:rPr>
          <w:color w:val="000000"/>
          <w:spacing w:val="2"/>
          <w:kern w:val="16"/>
          <w:position w:val="2"/>
          <w:sz w:val="20"/>
          <w:szCs w:val="20"/>
          <w:lang/>
        </w:rPr>
        <w:fldChar w:fldCharType="end"/>
      </w:r>
    </w:p>
    <w:p w:rsidR="009D1B27" w:rsidRPr="009D1B27" w:rsidRDefault="000F7FBA" w:rsidP="009D1B27">
      <w:pPr>
        <w:spacing w:after="120"/>
        <w:ind w:right="34"/>
        <w:jc w:val="both"/>
        <w:rPr>
          <w:spacing w:val="2"/>
          <w:kern w:val="16"/>
          <w:position w:val="2"/>
          <w:sz w:val="20"/>
          <w:szCs w:val="20"/>
          <w:lang/>
        </w:rPr>
      </w:pPr>
      <w:r w:rsidRPr="009D1B27">
        <w:rPr>
          <w:color w:val="000000"/>
          <w:spacing w:val="2"/>
          <w:kern w:val="16"/>
          <w:position w:val="2"/>
          <w:sz w:val="20"/>
          <w:szCs w:val="20"/>
          <w:lang/>
        </w:rPr>
        <w:fldChar w:fldCharType="begin"/>
      </w:r>
      <w:r w:rsidR="009D1B27" w:rsidRPr="009D1B27">
        <w:rPr>
          <w:color w:val="000000"/>
          <w:spacing w:val="2"/>
          <w:kern w:val="16"/>
          <w:position w:val="2"/>
          <w:sz w:val="20"/>
          <w:szCs w:val="20"/>
          <w:lang/>
        </w:rPr>
        <w:instrText xml:space="preserve"> FILLIN “Введите  телеграфный город,  позывной  и  код  Покупателя” </w:instrText>
      </w:r>
      <w:r w:rsidRPr="009D1B27">
        <w:rPr>
          <w:color w:val="000000"/>
          <w:spacing w:val="2"/>
          <w:kern w:val="16"/>
          <w:position w:val="2"/>
          <w:sz w:val="20"/>
          <w:szCs w:val="20"/>
          <w:lang/>
        </w:rPr>
        <w:fldChar w:fldCharType="end"/>
      </w:r>
      <w:r w:rsidR="009D1B27" w:rsidRPr="009D1B27">
        <w:rPr>
          <w:color w:val="000000"/>
          <w:spacing w:val="2"/>
          <w:kern w:val="16"/>
          <w:position w:val="2"/>
          <w:sz w:val="20"/>
          <w:szCs w:val="20"/>
          <w:lang/>
        </w:rPr>
        <w:t xml:space="preserve">Банковские реквизиты:  </w:t>
      </w:r>
      <w:r w:rsidR="009D1B27" w:rsidRPr="009D1B27">
        <w:rPr>
          <w:spacing w:val="2"/>
          <w:kern w:val="16"/>
          <w:position w:val="2"/>
          <w:sz w:val="20"/>
          <w:szCs w:val="20"/>
          <w:lang/>
        </w:rPr>
        <w:t>Р/с 40502810840330100037</w:t>
      </w:r>
    </w:p>
    <w:p w:rsidR="009D1B27" w:rsidRPr="009D1B27" w:rsidRDefault="009D1B27" w:rsidP="009D1B27">
      <w:pPr>
        <w:spacing w:after="120"/>
        <w:ind w:right="34"/>
        <w:jc w:val="both"/>
        <w:rPr>
          <w:spacing w:val="2"/>
          <w:kern w:val="16"/>
          <w:position w:val="2"/>
          <w:sz w:val="20"/>
          <w:szCs w:val="20"/>
          <w:lang/>
        </w:rPr>
      </w:pPr>
      <w:r w:rsidRPr="009D1B27">
        <w:rPr>
          <w:spacing w:val="2"/>
          <w:kern w:val="16"/>
          <w:position w:val="2"/>
          <w:sz w:val="20"/>
          <w:szCs w:val="20"/>
          <w:lang/>
        </w:rPr>
        <w:t>в ОАО «Сбербанк России» г. Москва</w:t>
      </w:r>
      <w:r w:rsidRPr="009D1B27">
        <w:rPr>
          <w:spacing w:val="2"/>
          <w:kern w:val="16"/>
          <w:position w:val="2"/>
          <w:sz w:val="20"/>
          <w:szCs w:val="20"/>
        </w:rPr>
        <w:t xml:space="preserve"> </w:t>
      </w:r>
      <w:r w:rsidRPr="009D1B27">
        <w:rPr>
          <w:spacing w:val="2"/>
          <w:kern w:val="16"/>
          <w:position w:val="2"/>
          <w:sz w:val="20"/>
          <w:szCs w:val="20"/>
          <w:lang/>
        </w:rPr>
        <w:t>К/с 30101810400000000225  БИК 044525225</w:t>
      </w:r>
    </w:p>
    <w:p w:rsidR="009D1B27" w:rsidRPr="009D1B27" w:rsidRDefault="009D1B27" w:rsidP="009D1B27">
      <w:pPr>
        <w:spacing w:after="120"/>
        <w:ind w:right="-143"/>
        <w:rPr>
          <w:b/>
          <w:color w:val="000000"/>
          <w:spacing w:val="2"/>
          <w:kern w:val="16"/>
          <w:position w:val="2"/>
          <w:sz w:val="20"/>
          <w:szCs w:val="20"/>
        </w:rPr>
      </w:pPr>
    </w:p>
    <w:p w:rsidR="009D1B27" w:rsidRPr="009D1B27" w:rsidRDefault="009D1B27" w:rsidP="009D1B27">
      <w:pPr>
        <w:ind w:right="-143"/>
        <w:rPr>
          <w:b/>
          <w:color w:val="000000"/>
          <w:spacing w:val="2"/>
          <w:kern w:val="16"/>
          <w:position w:val="2"/>
          <w:sz w:val="20"/>
          <w:szCs w:val="20"/>
        </w:rPr>
      </w:pPr>
      <w:r w:rsidRPr="009D1B27">
        <w:rPr>
          <w:b/>
          <w:color w:val="000000"/>
          <w:spacing w:val="2"/>
          <w:kern w:val="16"/>
          <w:position w:val="2"/>
          <w:sz w:val="20"/>
          <w:szCs w:val="20"/>
          <w:lang/>
        </w:rPr>
        <w:t xml:space="preserve">       </w:t>
      </w:r>
      <w:r w:rsidRPr="009D1B27">
        <w:rPr>
          <w:b/>
          <w:color w:val="000000"/>
          <w:spacing w:val="2"/>
          <w:kern w:val="16"/>
          <w:position w:val="2"/>
          <w:sz w:val="20"/>
          <w:szCs w:val="20"/>
          <w:lang/>
        </w:rPr>
        <w:tab/>
      </w:r>
      <w:r w:rsidRPr="009D1B27">
        <w:rPr>
          <w:b/>
          <w:color w:val="000000"/>
          <w:spacing w:val="2"/>
          <w:kern w:val="16"/>
          <w:position w:val="2"/>
          <w:sz w:val="20"/>
          <w:szCs w:val="20"/>
        </w:rPr>
        <w:tab/>
      </w:r>
      <w:r w:rsidRPr="009D1B27">
        <w:rPr>
          <w:b/>
          <w:color w:val="000000"/>
          <w:spacing w:val="2"/>
          <w:kern w:val="16"/>
          <w:position w:val="2"/>
          <w:sz w:val="20"/>
          <w:szCs w:val="20"/>
          <w:lang/>
        </w:rPr>
        <w:t xml:space="preserve">Поставщик                                                                Покупатель </w:t>
      </w:r>
    </w:p>
    <w:p w:rsidR="009D1B27" w:rsidRPr="009D1B27" w:rsidRDefault="009D1B27" w:rsidP="009D1B27">
      <w:pPr>
        <w:ind w:right="-143"/>
        <w:rPr>
          <w:b/>
          <w:color w:val="000000"/>
          <w:spacing w:val="2"/>
          <w:kern w:val="16"/>
          <w:position w:val="2"/>
          <w:sz w:val="20"/>
          <w:szCs w:val="20"/>
          <w:lang/>
        </w:rPr>
      </w:pPr>
      <w:r w:rsidRPr="009D1B27">
        <w:rPr>
          <w:b/>
          <w:color w:val="000000"/>
          <w:spacing w:val="2"/>
          <w:kern w:val="16"/>
          <w:position w:val="2"/>
          <w:sz w:val="20"/>
          <w:szCs w:val="20"/>
        </w:rPr>
        <w:tab/>
      </w:r>
      <w:r w:rsidRPr="009D1B27">
        <w:rPr>
          <w:b/>
          <w:color w:val="000000"/>
          <w:spacing w:val="2"/>
          <w:kern w:val="16"/>
          <w:position w:val="2"/>
          <w:sz w:val="20"/>
          <w:szCs w:val="20"/>
          <w:lang/>
        </w:rPr>
        <w:tab/>
      </w:r>
      <w:r w:rsidRPr="009D1B27">
        <w:rPr>
          <w:b/>
          <w:color w:val="000000"/>
          <w:spacing w:val="2"/>
          <w:kern w:val="16"/>
          <w:position w:val="2"/>
          <w:sz w:val="20"/>
          <w:szCs w:val="20"/>
        </w:rPr>
        <w:t xml:space="preserve">       </w:t>
      </w:r>
      <w:r w:rsidRPr="009D1B27">
        <w:rPr>
          <w:b/>
          <w:color w:val="000000"/>
          <w:spacing w:val="2"/>
          <w:kern w:val="16"/>
          <w:position w:val="2"/>
          <w:sz w:val="20"/>
          <w:szCs w:val="20"/>
          <w:lang/>
        </w:rPr>
        <w:tab/>
      </w:r>
    </w:p>
    <w:p w:rsidR="009D1B27" w:rsidRPr="009D1B27" w:rsidRDefault="009D1B27" w:rsidP="009D1B27">
      <w:pPr>
        <w:ind w:right="-143"/>
        <w:rPr>
          <w:b/>
          <w:color w:val="000000"/>
          <w:spacing w:val="2"/>
          <w:kern w:val="16"/>
          <w:position w:val="2"/>
          <w:sz w:val="20"/>
          <w:szCs w:val="20"/>
          <w:lang/>
        </w:rPr>
      </w:pPr>
      <w:r w:rsidRPr="009D1B27">
        <w:rPr>
          <w:b/>
          <w:color w:val="000000"/>
          <w:spacing w:val="2"/>
          <w:kern w:val="16"/>
          <w:position w:val="2"/>
          <w:sz w:val="20"/>
          <w:szCs w:val="20"/>
          <w:lang/>
        </w:rPr>
        <w:tab/>
      </w:r>
      <w:r w:rsidRPr="009D1B27">
        <w:rPr>
          <w:b/>
          <w:color w:val="000000"/>
          <w:spacing w:val="2"/>
          <w:kern w:val="16"/>
          <w:position w:val="2"/>
          <w:sz w:val="20"/>
          <w:szCs w:val="20"/>
          <w:lang/>
        </w:rPr>
        <w:tab/>
      </w:r>
      <w:r w:rsidRPr="009D1B27">
        <w:rPr>
          <w:b/>
          <w:color w:val="000000"/>
          <w:spacing w:val="2"/>
          <w:kern w:val="16"/>
          <w:position w:val="2"/>
          <w:sz w:val="20"/>
          <w:szCs w:val="20"/>
          <w:lang/>
        </w:rPr>
        <w:tab/>
      </w:r>
      <w:r w:rsidRPr="009D1B27">
        <w:rPr>
          <w:b/>
          <w:color w:val="000000"/>
          <w:spacing w:val="2"/>
          <w:kern w:val="16"/>
          <w:position w:val="2"/>
          <w:sz w:val="20"/>
          <w:szCs w:val="20"/>
          <w:lang/>
        </w:rPr>
        <w:tab/>
      </w:r>
      <w:r w:rsidRPr="009D1B27">
        <w:rPr>
          <w:b/>
          <w:color w:val="000000"/>
          <w:spacing w:val="2"/>
          <w:kern w:val="16"/>
          <w:position w:val="2"/>
          <w:sz w:val="20"/>
          <w:szCs w:val="20"/>
          <w:lang/>
        </w:rPr>
        <w:tab/>
      </w:r>
      <w:r w:rsidRPr="009D1B27">
        <w:rPr>
          <w:b/>
          <w:color w:val="000000"/>
          <w:spacing w:val="2"/>
          <w:kern w:val="16"/>
          <w:position w:val="2"/>
          <w:sz w:val="20"/>
          <w:szCs w:val="20"/>
          <w:lang/>
        </w:rPr>
        <w:tab/>
      </w:r>
      <w:r w:rsidRPr="009D1B27">
        <w:rPr>
          <w:b/>
          <w:color w:val="000000"/>
          <w:spacing w:val="2"/>
          <w:kern w:val="16"/>
          <w:position w:val="2"/>
          <w:sz w:val="20"/>
          <w:szCs w:val="20"/>
        </w:rPr>
        <w:tab/>
      </w:r>
      <w:r w:rsidRPr="009D1B27">
        <w:rPr>
          <w:b/>
          <w:color w:val="000000"/>
          <w:spacing w:val="2"/>
          <w:kern w:val="16"/>
          <w:position w:val="2"/>
          <w:sz w:val="20"/>
          <w:szCs w:val="20"/>
        </w:rPr>
        <w:tab/>
      </w:r>
      <w:r w:rsidRPr="009D1B27">
        <w:rPr>
          <w:b/>
          <w:color w:val="000000"/>
          <w:spacing w:val="2"/>
          <w:kern w:val="16"/>
          <w:position w:val="2"/>
          <w:sz w:val="20"/>
          <w:szCs w:val="20"/>
          <w:lang/>
        </w:rPr>
        <w:t xml:space="preserve">   </w:t>
      </w:r>
    </w:p>
    <w:p w:rsidR="009D1B27" w:rsidRPr="009D1B27" w:rsidRDefault="009D1B27" w:rsidP="009D1B27">
      <w:pPr>
        <w:ind w:right="-143" w:firstLine="424"/>
        <w:rPr>
          <w:color w:val="000000"/>
          <w:spacing w:val="2"/>
          <w:kern w:val="16"/>
          <w:position w:val="2"/>
          <w:sz w:val="20"/>
          <w:szCs w:val="20"/>
          <w:lang/>
        </w:rPr>
      </w:pPr>
      <w:r w:rsidRPr="009D1B27">
        <w:rPr>
          <w:b/>
          <w:color w:val="000000"/>
          <w:spacing w:val="2"/>
          <w:kern w:val="16"/>
          <w:position w:val="2"/>
          <w:sz w:val="20"/>
          <w:szCs w:val="20"/>
          <w:lang/>
        </w:rPr>
        <w:t xml:space="preserve">                       </w:t>
      </w:r>
      <w:r w:rsidRPr="009D1B27">
        <w:rPr>
          <w:color w:val="000000"/>
          <w:spacing w:val="2"/>
          <w:kern w:val="16"/>
          <w:position w:val="2"/>
          <w:sz w:val="20"/>
          <w:szCs w:val="20"/>
          <w:lang/>
        </w:rPr>
        <w:t xml:space="preserve">                                                                                           </w:t>
      </w:r>
    </w:p>
    <w:p w:rsidR="009D1B27" w:rsidRPr="009D1B27" w:rsidRDefault="009D1B27" w:rsidP="009D1B27">
      <w:pPr>
        <w:ind w:right="-143"/>
        <w:rPr>
          <w:b/>
          <w:color w:val="000000"/>
          <w:spacing w:val="2"/>
          <w:kern w:val="16"/>
          <w:position w:val="2"/>
          <w:sz w:val="20"/>
          <w:szCs w:val="20"/>
        </w:rPr>
      </w:pPr>
      <w:r w:rsidRPr="009D1B27">
        <w:rPr>
          <w:color w:val="000000"/>
          <w:spacing w:val="2"/>
          <w:kern w:val="16"/>
          <w:position w:val="2"/>
          <w:sz w:val="20"/>
          <w:szCs w:val="20"/>
          <w:lang/>
        </w:rPr>
        <w:t xml:space="preserve">   _______________ </w:t>
      </w:r>
      <w:r w:rsidRPr="009D1B27">
        <w:rPr>
          <w:color w:val="000000"/>
          <w:spacing w:val="2"/>
          <w:kern w:val="16"/>
          <w:position w:val="2"/>
          <w:sz w:val="20"/>
          <w:szCs w:val="20"/>
        </w:rPr>
        <w:t>/_____________/</w:t>
      </w:r>
      <w:r w:rsidRPr="009D1B27">
        <w:rPr>
          <w:b/>
          <w:color w:val="000000"/>
          <w:spacing w:val="2"/>
          <w:kern w:val="16"/>
          <w:position w:val="2"/>
          <w:sz w:val="20"/>
          <w:szCs w:val="20"/>
          <w:lang/>
        </w:rPr>
        <w:t xml:space="preserve"> </w:t>
      </w:r>
      <w:r w:rsidRPr="009D1B27">
        <w:rPr>
          <w:b/>
          <w:color w:val="000000"/>
          <w:spacing w:val="2"/>
          <w:kern w:val="16"/>
          <w:position w:val="2"/>
          <w:sz w:val="20"/>
          <w:szCs w:val="20"/>
          <w:lang/>
        </w:rPr>
        <w:tab/>
      </w:r>
      <w:r w:rsidRPr="009D1B27">
        <w:rPr>
          <w:b/>
          <w:color w:val="000000"/>
          <w:spacing w:val="2"/>
          <w:kern w:val="16"/>
          <w:position w:val="2"/>
          <w:sz w:val="20"/>
          <w:szCs w:val="20"/>
          <w:lang/>
        </w:rPr>
        <w:tab/>
      </w:r>
      <w:r w:rsidRPr="009D1B27">
        <w:rPr>
          <w:b/>
          <w:color w:val="000000"/>
          <w:spacing w:val="2"/>
          <w:kern w:val="16"/>
          <w:position w:val="2"/>
          <w:sz w:val="20"/>
          <w:szCs w:val="20"/>
        </w:rPr>
        <w:t xml:space="preserve">        </w:t>
      </w:r>
      <w:r w:rsidRPr="009D1B27">
        <w:rPr>
          <w:b/>
          <w:color w:val="000000"/>
          <w:spacing w:val="2"/>
          <w:kern w:val="16"/>
          <w:position w:val="2"/>
          <w:sz w:val="20"/>
          <w:szCs w:val="20"/>
          <w:lang/>
        </w:rPr>
        <w:t>_____________</w:t>
      </w:r>
      <w:r w:rsidRPr="009D1B27">
        <w:rPr>
          <w:b/>
          <w:color w:val="000000"/>
          <w:spacing w:val="2"/>
          <w:kern w:val="16"/>
          <w:position w:val="2"/>
          <w:sz w:val="20"/>
          <w:szCs w:val="20"/>
        </w:rPr>
        <w:t>___</w:t>
      </w:r>
      <w:r w:rsidRPr="009D1B27">
        <w:rPr>
          <w:b/>
          <w:color w:val="000000"/>
          <w:spacing w:val="2"/>
          <w:kern w:val="16"/>
          <w:position w:val="2"/>
          <w:sz w:val="20"/>
          <w:szCs w:val="20"/>
          <w:lang/>
        </w:rPr>
        <w:t xml:space="preserve">__ </w:t>
      </w:r>
      <w:r w:rsidRPr="009D1B27">
        <w:rPr>
          <w:b/>
          <w:color w:val="000000"/>
          <w:spacing w:val="2"/>
          <w:kern w:val="16"/>
          <w:position w:val="2"/>
          <w:sz w:val="20"/>
          <w:szCs w:val="20"/>
        </w:rPr>
        <w:t>/ ________________/</w:t>
      </w:r>
    </w:p>
    <w:p w:rsidR="009D1B27" w:rsidRPr="009D1B27" w:rsidRDefault="009D1B27" w:rsidP="009D1B27">
      <w:pPr>
        <w:ind w:right="-143"/>
        <w:rPr>
          <w:color w:val="808080"/>
          <w:spacing w:val="2"/>
          <w:kern w:val="16"/>
          <w:position w:val="2"/>
          <w:sz w:val="20"/>
          <w:szCs w:val="20"/>
        </w:rPr>
      </w:pPr>
      <w:r w:rsidRPr="009D1B27">
        <w:rPr>
          <w:color w:val="808080"/>
          <w:spacing w:val="2"/>
          <w:kern w:val="16"/>
          <w:position w:val="2"/>
          <w:sz w:val="20"/>
          <w:szCs w:val="20"/>
        </w:rPr>
        <w:t>м.п.</w:t>
      </w:r>
      <w:r w:rsidRPr="009D1B27">
        <w:rPr>
          <w:color w:val="808080"/>
          <w:spacing w:val="2"/>
          <w:kern w:val="16"/>
          <w:position w:val="2"/>
          <w:sz w:val="20"/>
          <w:szCs w:val="20"/>
        </w:rPr>
        <w:tab/>
      </w:r>
      <w:r w:rsidRPr="009D1B27">
        <w:rPr>
          <w:color w:val="808080"/>
          <w:spacing w:val="2"/>
          <w:kern w:val="16"/>
          <w:position w:val="2"/>
          <w:sz w:val="20"/>
          <w:szCs w:val="20"/>
        </w:rPr>
        <w:tab/>
      </w:r>
      <w:r w:rsidRPr="009D1B27">
        <w:rPr>
          <w:color w:val="808080"/>
          <w:spacing w:val="2"/>
          <w:kern w:val="16"/>
          <w:position w:val="2"/>
          <w:sz w:val="20"/>
          <w:szCs w:val="20"/>
        </w:rPr>
        <w:tab/>
      </w:r>
      <w:r w:rsidRPr="009D1B27">
        <w:rPr>
          <w:color w:val="808080"/>
          <w:spacing w:val="2"/>
          <w:kern w:val="16"/>
          <w:position w:val="2"/>
          <w:sz w:val="20"/>
          <w:szCs w:val="20"/>
        </w:rPr>
        <w:tab/>
      </w:r>
      <w:r w:rsidRPr="009D1B27">
        <w:rPr>
          <w:color w:val="808080"/>
          <w:spacing w:val="2"/>
          <w:kern w:val="16"/>
          <w:position w:val="2"/>
          <w:sz w:val="20"/>
          <w:szCs w:val="20"/>
        </w:rPr>
        <w:tab/>
      </w:r>
      <w:r w:rsidRPr="009D1B27">
        <w:rPr>
          <w:color w:val="808080"/>
          <w:spacing w:val="2"/>
          <w:kern w:val="16"/>
          <w:position w:val="2"/>
          <w:sz w:val="20"/>
          <w:szCs w:val="20"/>
        </w:rPr>
        <w:tab/>
      </w:r>
      <w:r w:rsidRPr="009D1B27">
        <w:rPr>
          <w:color w:val="808080"/>
          <w:spacing w:val="2"/>
          <w:kern w:val="16"/>
          <w:position w:val="2"/>
          <w:sz w:val="20"/>
          <w:szCs w:val="20"/>
        </w:rPr>
        <w:tab/>
      </w:r>
      <w:r w:rsidRPr="009D1B27">
        <w:rPr>
          <w:color w:val="808080"/>
          <w:spacing w:val="2"/>
          <w:kern w:val="16"/>
          <w:position w:val="2"/>
          <w:sz w:val="20"/>
          <w:szCs w:val="20"/>
        </w:rPr>
        <w:tab/>
        <w:t>м.п.</w:t>
      </w:r>
    </w:p>
    <w:p w:rsidR="00614821" w:rsidRPr="009D1B27" w:rsidRDefault="00614821" w:rsidP="00E758B0">
      <w:pPr>
        <w:rPr>
          <w:sz w:val="20"/>
          <w:szCs w:val="20"/>
        </w:rPr>
      </w:pPr>
    </w:p>
    <w:p w:rsidR="00614821" w:rsidRPr="009D1B27" w:rsidRDefault="00614821" w:rsidP="00E758B0">
      <w:pPr>
        <w:rPr>
          <w:sz w:val="20"/>
          <w:szCs w:val="20"/>
        </w:rPr>
      </w:pPr>
    </w:p>
    <w:p w:rsidR="00614821" w:rsidRPr="009D1B27" w:rsidRDefault="00614821" w:rsidP="00E758B0">
      <w:pPr>
        <w:rPr>
          <w:sz w:val="20"/>
          <w:szCs w:val="20"/>
        </w:rPr>
      </w:pPr>
    </w:p>
    <w:p w:rsidR="00614821" w:rsidRPr="009D1B27" w:rsidRDefault="00614821" w:rsidP="00E758B0">
      <w:pPr>
        <w:rPr>
          <w:sz w:val="20"/>
          <w:szCs w:val="20"/>
        </w:rPr>
      </w:pPr>
    </w:p>
    <w:p w:rsidR="00614821" w:rsidRPr="009D1B27" w:rsidRDefault="00614821" w:rsidP="00E758B0">
      <w:pPr>
        <w:rPr>
          <w:sz w:val="20"/>
          <w:szCs w:val="20"/>
        </w:rPr>
      </w:pPr>
    </w:p>
    <w:p w:rsidR="00614821" w:rsidRPr="009D1B27" w:rsidRDefault="00614821" w:rsidP="00E758B0">
      <w:pPr>
        <w:rPr>
          <w:sz w:val="20"/>
          <w:szCs w:val="20"/>
        </w:rPr>
      </w:pPr>
    </w:p>
    <w:p w:rsidR="00614821" w:rsidRPr="009D1B27" w:rsidRDefault="00614821" w:rsidP="00E758B0">
      <w:pPr>
        <w:rPr>
          <w:sz w:val="20"/>
          <w:szCs w:val="20"/>
        </w:rPr>
      </w:pPr>
    </w:p>
    <w:p w:rsidR="00614821" w:rsidRDefault="00614821" w:rsidP="00614821">
      <w:pPr>
        <w:tabs>
          <w:tab w:val="left" w:pos="284"/>
        </w:tabs>
        <w:jc w:val="both"/>
        <w:rPr>
          <w:b/>
          <w:sz w:val="20"/>
          <w:szCs w:val="20"/>
        </w:rPr>
      </w:pPr>
    </w:p>
    <w:p w:rsidR="00614821" w:rsidRDefault="00614821" w:rsidP="00614821">
      <w:pPr>
        <w:tabs>
          <w:tab w:val="left" w:pos="284"/>
        </w:tabs>
        <w:jc w:val="both"/>
        <w:rPr>
          <w:b/>
          <w:sz w:val="20"/>
          <w:szCs w:val="20"/>
        </w:rPr>
      </w:pPr>
    </w:p>
    <w:p w:rsidR="00614821" w:rsidRDefault="00614821" w:rsidP="00614821">
      <w:pPr>
        <w:tabs>
          <w:tab w:val="left" w:pos="284"/>
        </w:tabs>
        <w:jc w:val="both"/>
        <w:rPr>
          <w:b/>
          <w:sz w:val="20"/>
          <w:szCs w:val="20"/>
        </w:rPr>
      </w:pPr>
    </w:p>
    <w:p w:rsidR="00614821" w:rsidRDefault="00614821" w:rsidP="00614821">
      <w:pPr>
        <w:tabs>
          <w:tab w:val="left" w:pos="284"/>
        </w:tabs>
        <w:jc w:val="both"/>
        <w:rPr>
          <w:b/>
          <w:sz w:val="20"/>
          <w:szCs w:val="20"/>
        </w:rPr>
      </w:pPr>
    </w:p>
    <w:p w:rsidR="00614821" w:rsidRDefault="00614821" w:rsidP="00614821">
      <w:pPr>
        <w:tabs>
          <w:tab w:val="left" w:pos="284"/>
        </w:tabs>
        <w:jc w:val="both"/>
        <w:rPr>
          <w:b/>
          <w:sz w:val="20"/>
          <w:szCs w:val="20"/>
        </w:rPr>
      </w:pPr>
    </w:p>
    <w:p w:rsidR="00614821" w:rsidRDefault="00614821" w:rsidP="00614821">
      <w:pPr>
        <w:tabs>
          <w:tab w:val="left" w:pos="284"/>
        </w:tabs>
        <w:jc w:val="both"/>
        <w:rPr>
          <w:b/>
          <w:sz w:val="20"/>
          <w:szCs w:val="20"/>
        </w:rPr>
      </w:pPr>
    </w:p>
    <w:p w:rsidR="00764418" w:rsidRDefault="00764418" w:rsidP="00614821">
      <w:pPr>
        <w:tabs>
          <w:tab w:val="left" w:pos="284"/>
        </w:tabs>
        <w:jc w:val="both"/>
        <w:rPr>
          <w:b/>
          <w:sz w:val="20"/>
          <w:szCs w:val="20"/>
        </w:rPr>
      </w:pPr>
    </w:p>
    <w:p w:rsidR="00764418" w:rsidRDefault="00764418" w:rsidP="00614821">
      <w:pPr>
        <w:tabs>
          <w:tab w:val="left" w:pos="284"/>
        </w:tabs>
        <w:jc w:val="both"/>
        <w:rPr>
          <w:b/>
          <w:sz w:val="20"/>
          <w:szCs w:val="20"/>
        </w:rPr>
      </w:pPr>
    </w:p>
    <w:p w:rsidR="00764418" w:rsidRDefault="00764418" w:rsidP="00614821">
      <w:pPr>
        <w:tabs>
          <w:tab w:val="left" w:pos="284"/>
        </w:tabs>
        <w:jc w:val="both"/>
        <w:rPr>
          <w:b/>
          <w:sz w:val="20"/>
          <w:szCs w:val="20"/>
        </w:rPr>
      </w:pPr>
    </w:p>
    <w:p w:rsidR="00764418" w:rsidRDefault="00764418" w:rsidP="00614821">
      <w:pPr>
        <w:tabs>
          <w:tab w:val="left" w:pos="284"/>
        </w:tabs>
        <w:jc w:val="both"/>
        <w:rPr>
          <w:b/>
          <w:sz w:val="20"/>
          <w:szCs w:val="20"/>
        </w:rPr>
      </w:pPr>
    </w:p>
    <w:p w:rsidR="00764418" w:rsidRDefault="00764418" w:rsidP="00614821">
      <w:pPr>
        <w:tabs>
          <w:tab w:val="left" w:pos="284"/>
        </w:tabs>
        <w:jc w:val="both"/>
        <w:rPr>
          <w:b/>
          <w:sz w:val="20"/>
          <w:szCs w:val="20"/>
        </w:rPr>
      </w:pPr>
    </w:p>
    <w:p w:rsidR="00764418" w:rsidRDefault="00764418" w:rsidP="00614821">
      <w:pPr>
        <w:tabs>
          <w:tab w:val="left" w:pos="284"/>
        </w:tabs>
        <w:jc w:val="both"/>
        <w:rPr>
          <w:b/>
          <w:sz w:val="20"/>
          <w:szCs w:val="20"/>
        </w:rPr>
      </w:pPr>
    </w:p>
    <w:p w:rsidR="00614821" w:rsidRDefault="00614821" w:rsidP="00614821">
      <w:pPr>
        <w:tabs>
          <w:tab w:val="left" w:pos="284"/>
        </w:tabs>
        <w:jc w:val="both"/>
        <w:rPr>
          <w:b/>
          <w:sz w:val="20"/>
          <w:szCs w:val="20"/>
        </w:rPr>
      </w:pPr>
    </w:p>
    <w:p w:rsidR="00100346" w:rsidRDefault="00100346">
      <w:pPr>
        <w:sectPr w:rsidR="00100346" w:rsidSect="00100346">
          <w:pgSz w:w="11905" w:h="16837"/>
          <w:pgMar w:top="851" w:right="851" w:bottom="709" w:left="1418" w:header="283" w:footer="6" w:gutter="0"/>
          <w:cols w:space="720"/>
          <w:noEndnote/>
          <w:docGrid w:linePitch="360"/>
        </w:sectPr>
      </w:pPr>
      <w:bookmarkStart w:id="135" w:name="RANGE!A1:H31"/>
      <w:bookmarkEnd w:id="135"/>
    </w:p>
    <w:tbl>
      <w:tblPr>
        <w:tblW w:w="10065" w:type="dxa"/>
        <w:tblInd w:w="108" w:type="dxa"/>
        <w:tblLayout w:type="fixed"/>
        <w:tblLook w:val="04A0"/>
      </w:tblPr>
      <w:tblGrid>
        <w:gridCol w:w="560"/>
        <w:gridCol w:w="1850"/>
        <w:gridCol w:w="410"/>
        <w:gridCol w:w="724"/>
        <w:gridCol w:w="496"/>
        <w:gridCol w:w="496"/>
        <w:gridCol w:w="724"/>
        <w:gridCol w:w="694"/>
        <w:gridCol w:w="646"/>
        <w:gridCol w:w="630"/>
        <w:gridCol w:w="310"/>
        <w:gridCol w:w="1249"/>
        <w:gridCol w:w="867"/>
        <w:gridCol w:w="409"/>
      </w:tblGrid>
      <w:tr w:rsidR="00100346" w:rsidRPr="00436ADA" w:rsidTr="00100346">
        <w:trPr>
          <w:trHeight w:val="315"/>
        </w:trPr>
        <w:tc>
          <w:tcPr>
            <w:tcW w:w="560" w:type="dxa"/>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226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122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122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13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9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2116" w:type="dxa"/>
            <w:gridSpan w:val="2"/>
            <w:tcBorders>
              <w:top w:val="nil"/>
              <w:left w:val="nil"/>
              <w:bottom w:val="nil"/>
              <w:right w:val="nil"/>
            </w:tcBorders>
            <w:shd w:val="clear" w:color="auto" w:fill="auto"/>
            <w:noWrap/>
            <w:vAlign w:val="bottom"/>
            <w:hideMark/>
          </w:tcPr>
          <w:p w:rsidR="00100346" w:rsidRPr="00436ADA" w:rsidRDefault="00100346">
            <w:pPr>
              <w:rPr>
                <w:sz w:val="20"/>
                <w:szCs w:val="20"/>
              </w:rPr>
            </w:pPr>
            <w:r w:rsidRPr="00436ADA">
              <w:rPr>
                <w:sz w:val="20"/>
                <w:szCs w:val="20"/>
              </w:rPr>
              <w:t>Приложение № 1</w:t>
            </w:r>
          </w:p>
        </w:tc>
        <w:tc>
          <w:tcPr>
            <w:tcW w:w="409" w:type="dxa"/>
            <w:tcBorders>
              <w:top w:val="nil"/>
              <w:left w:val="nil"/>
              <w:bottom w:val="nil"/>
              <w:right w:val="nil"/>
            </w:tcBorders>
            <w:shd w:val="clear" w:color="auto" w:fill="auto"/>
            <w:noWrap/>
            <w:vAlign w:val="bottom"/>
            <w:hideMark/>
          </w:tcPr>
          <w:p w:rsidR="00100346" w:rsidRPr="00436ADA" w:rsidRDefault="00100346">
            <w:pPr>
              <w:rPr>
                <w:sz w:val="20"/>
                <w:szCs w:val="20"/>
              </w:rPr>
            </w:pPr>
          </w:p>
        </w:tc>
      </w:tr>
      <w:tr w:rsidR="00100346" w:rsidRPr="00436ADA" w:rsidTr="00100346">
        <w:trPr>
          <w:trHeight w:val="315"/>
        </w:trPr>
        <w:tc>
          <w:tcPr>
            <w:tcW w:w="560" w:type="dxa"/>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226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122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122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13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9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2525" w:type="dxa"/>
            <w:gridSpan w:val="3"/>
            <w:tcBorders>
              <w:top w:val="nil"/>
              <w:left w:val="nil"/>
              <w:bottom w:val="nil"/>
              <w:right w:val="nil"/>
            </w:tcBorders>
            <w:shd w:val="clear" w:color="auto" w:fill="auto"/>
            <w:noWrap/>
            <w:vAlign w:val="bottom"/>
            <w:hideMark/>
          </w:tcPr>
          <w:p w:rsidR="00100346" w:rsidRPr="00436ADA" w:rsidRDefault="00100346">
            <w:pPr>
              <w:rPr>
                <w:sz w:val="20"/>
                <w:szCs w:val="20"/>
              </w:rPr>
            </w:pPr>
            <w:r w:rsidRPr="00436ADA">
              <w:rPr>
                <w:sz w:val="20"/>
                <w:szCs w:val="20"/>
              </w:rPr>
              <w:t xml:space="preserve">к  договору  №          </w:t>
            </w:r>
            <w:proofErr w:type="gramStart"/>
            <w:r w:rsidRPr="00436ADA">
              <w:rPr>
                <w:sz w:val="20"/>
                <w:szCs w:val="20"/>
              </w:rPr>
              <w:t>от</w:t>
            </w:r>
            <w:proofErr w:type="gramEnd"/>
          </w:p>
        </w:tc>
      </w:tr>
      <w:tr w:rsidR="00100346" w:rsidRPr="00436ADA" w:rsidTr="00100346">
        <w:trPr>
          <w:trHeight w:val="315"/>
        </w:trPr>
        <w:tc>
          <w:tcPr>
            <w:tcW w:w="10065" w:type="dxa"/>
            <w:gridSpan w:val="14"/>
            <w:tcBorders>
              <w:top w:val="nil"/>
              <w:left w:val="nil"/>
              <w:bottom w:val="nil"/>
              <w:right w:val="nil"/>
            </w:tcBorders>
            <w:shd w:val="clear" w:color="auto" w:fill="auto"/>
            <w:noWrap/>
            <w:vAlign w:val="bottom"/>
            <w:hideMark/>
          </w:tcPr>
          <w:p w:rsidR="00100346" w:rsidRPr="00436ADA" w:rsidRDefault="00100346">
            <w:pPr>
              <w:jc w:val="center"/>
              <w:rPr>
                <w:b/>
                <w:bCs/>
                <w:sz w:val="20"/>
                <w:szCs w:val="20"/>
              </w:rPr>
            </w:pPr>
            <w:r w:rsidRPr="00436ADA">
              <w:rPr>
                <w:b/>
                <w:bCs/>
                <w:sz w:val="20"/>
                <w:szCs w:val="20"/>
              </w:rPr>
              <w:t>Спецификация №1 к дог</w:t>
            </w:r>
            <w:proofErr w:type="gramStart"/>
            <w:r w:rsidRPr="00436ADA">
              <w:rPr>
                <w:b/>
                <w:bCs/>
                <w:sz w:val="20"/>
                <w:szCs w:val="20"/>
              </w:rPr>
              <w:t>.</w:t>
            </w:r>
            <w:proofErr w:type="gramEnd"/>
            <w:r w:rsidRPr="00436ADA">
              <w:rPr>
                <w:b/>
                <w:bCs/>
                <w:sz w:val="20"/>
                <w:szCs w:val="20"/>
              </w:rPr>
              <w:t xml:space="preserve"> №          </w:t>
            </w:r>
            <w:proofErr w:type="gramStart"/>
            <w:r w:rsidRPr="00436ADA">
              <w:rPr>
                <w:b/>
                <w:bCs/>
                <w:sz w:val="20"/>
                <w:szCs w:val="20"/>
              </w:rPr>
              <w:t>о</w:t>
            </w:r>
            <w:proofErr w:type="gramEnd"/>
            <w:r w:rsidRPr="00436ADA">
              <w:rPr>
                <w:b/>
                <w:bCs/>
                <w:sz w:val="20"/>
                <w:szCs w:val="20"/>
              </w:rPr>
              <w:t xml:space="preserve">т </w:t>
            </w:r>
          </w:p>
        </w:tc>
      </w:tr>
      <w:tr w:rsidR="00100346" w:rsidRPr="00436ADA" w:rsidTr="00100346">
        <w:trPr>
          <w:trHeight w:val="1680"/>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346" w:rsidRPr="00436ADA" w:rsidRDefault="00100346">
            <w:pPr>
              <w:jc w:val="center"/>
              <w:rPr>
                <w:b/>
                <w:bCs/>
                <w:sz w:val="20"/>
                <w:szCs w:val="20"/>
              </w:rPr>
            </w:pPr>
            <w:r w:rsidRPr="00436ADA">
              <w:rPr>
                <w:b/>
                <w:bCs/>
                <w:sz w:val="20"/>
                <w:szCs w:val="20"/>
              </w:rPr>
              <w:t>№ п/п</w:t>
            </w:r>
          </w:p>
        </w:tc>
        <w:tc>
          <w:tcPr>
            <w:tcW w:w="1850" w:type="dxa"/>
            <w:tcBorders>
              <w:top w:val="single" w:sz="4" w:space="0" w:color="auto"/>
              <w:left w:val="nil"/>
              <w:bottom w:val="single" w:sz="4" w:space="0" w:color="auto"/>
              <w:right w:val="single" w:sz="4" w:space="0" w:color="auto"/>
            </w:tcBorders>
            <w:shd w:val="clear" w:color="auto" w:fill="auto"/>
            <w:vAlign w:val="center"/>
            <w:hideMark/>
          </w:tcPr>
          <w:p w:rsidR="00100346" w:rsidRPr="00436ADA" w:rsidRDefault="00100346">
            <w:pPr>
              <w:jc w:val="center"/>
              <w:rPr>
                <w:b/>
                <w:bCs/>
                <w:sz w:val="20"/>
                <w:szCs w:val="20"/>
              </w:rPr>
            </w:pPr>
            <w:r w:rsidRPr="00436ADA">
              <w:rPr>
                <w:b/>
                <w:bCs/>
                <w:sz w:val="20"/>
                <w:szCs w:val="20"/>
              </w:rPr>
              <w:t>Наименование продукции,  марка стекла</w:t>
            </w: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100346" w:rsidRPr="00436ADA" w:rsidRDefault="00100346">
            <w:pPr>
              <w:jc w:val="center"/>
              <w:rPr>
                <w:b/>
                <w:bCs/>
                <w:sz w:val="20"/>
                <w:szCs w:val="20"/>
              </w:rPr>
            </w:pPr>
            <w:r w:rsidRPr="00436ADA">
              <w:rPr>
                <w:b/>
                <w:bCs/>
                <w:sz w:val="20"/>
                <w:szCs w:val="20"/>
              </w:rPr>
              <w:t>№ чертежа</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100346" w:rsidRPr="00436ADA" w:rsidRDefault="00100346">
            <w:pPr>
              <w:jc w:val="center"/>
              <w:rPr>
                <w:b/>
                <w:bCs/>
                <w:sz w:val="20"/>
                <w:szCs w:val="20"/>
              </w:rPr>
            </w:pPr>
            <w:r w:rsidRPr="00436ADA">
              <w:rPr>
                <w:b/>
                <w:bCs/>
                <w:sz w:val="20"/>
                <w:szCs w:val="20"/>
              </w:rPr>
              <w:t>размер</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100346" w:rsidRPr="00436ADA" w:rsidRDefault="00100346">
            <w:pPr>
              <w:jc w:val="center"/>
              <w:rPr>
                <w:b/>
                <w:bCs/>
                <w:sz w:val="20"/>
                <w:szCs w:val="20"/>
              </w:rPr>
            </w:pPr>
            <w:r w:rsidRPr="00436ADA">
              <w:rPr>
                <w:b/>
                <w:bCs/>
                <w:sz w:val="20"/>
                <w:szCs w:val="20"/>
              </w:rPr>
              <w:t>Цена за 1 кг (без НДС</w:t>
            </w:r>
            <w:proofErr w:type="gramStart"/>
            <w:r w:rsidRPr="00436ADA">
              <w:rPr>
                <w:b/>
                <w:bCs/>
                <w:sz w:val="20"/>
                <w:szCs w:val="20"/>
              </w:rPr>
              <w:t xml:space="preserve"> )</w:t>
            </w:r>
            <w:proofErr w:type="gramEnd"/>
            <w:r w:rsidRPr="00436ADA">
              <w:rPr>
                <w:b/>
                <w:bCs/>
                <w:sz w:val="20"/>
                <w:szCs w:val="20"/>
              </w:rPr>
              <w:t>, руб.</w:t>
            </w:r>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100346" w:rsidRPr="00436ADA" w:rsidRDefault="00100346">
            <w:pPr>
              <w:jc w:val="center"/>
              <w:rPr>
                <w:b/>
                <w:bCs/>
                <w:sz w:val="20"/>
                <w:szCs w:val="20"/>
              </w:rPr>
            </w:pPr>
            <w:r w:rsidRPr="00436ADA">
              <w:rPr>
                <w:b/>
                <w:bCs/>
                <w:sz w:val="20"/>
                <w:szCs w:val="20"/>
              </w:rPr>
              <w:t>Кол-во,</w:t>
            </w:r>
            <w:r w:rsidRPr="00436ADA">
              <w:rPr>
                <w:b/>
                <w:bCs/>
                <w:sz w:val="20"/>
                <w:szCs w:val="20"/>
              </w:rPr>
              <w:br/>
            </w:r>
            <w:proofErr w:type="gramStart"/>
            <w:r w:rsidRPr="00436ADA">
              <w:rPr>
                <w:b/>
                <w:bCs/>
                <w:sz w:val="20"/>
                <w:szCs w:val="20"/>
              </w:rPr>
              <w:t>кг</w:t>
            </w:r>
            <w:proofErr w:type="gramEnd"/>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100346" w:rsidRPr="00436ADA" w:rsidRDefault="00100346">
            <w:pPr>
              <w:jc w:val="center"/>
              <w:rPr>
                <w:b/>
                <w:bCs/>
                <w:sz w:val="20"/>
                <w:szCs w:val="20"/>
              </w:rPr>
            </w:pPr>
            <w:r w:rsidRPr="00436ADA">
              <w:rPr>
                <w:b/>
                <w:bCs/>
                <w:sz w:val="20"/>
                <w:szCs w:val="20"/>
              </w:rPr>
              <w:t xml:space="preserve">Сумма за партию без </w:t>
            </w:r>
            <w:proofErr w:type="spellStart"/>
            <w:r w:rsidRPr="00436ADA">
              <w:rPr>
                <w:b/>
                <w:bCs/>
                <w:sz w:val="20"/>
                <w:szCs w:val="20"/>
              </w:rPr>
              <w:t>НДС</w:t>
            </w:r>
            <w:proofErr w:type="gramStart"/>
            <w:r w:rsidRPr="00436ADA">
              <w:rPr>
                <w:b/>
                <w:bCs/>
                <w:sz w:val="20"/>
                <w:szCs w:val="20"/>
              </w:rPr>
              <w:t>,р</w:t>
            </w:r>
            <w:proofErr w:type="gramEnd"/>
            <w:r w:rsidRPr="00436ADA">
              <w:rPr>
                <w:b/>
                <w:bCs/>
                <w:sz w:val="20"/>
                <w:szCs w:val="20"/>
              </w:rPr>
              <w:t>уб</w:t>
            </w:r>
            <w:proofErr w:type="spellEnd"/>
          </w:p>
        </w:tc>
        <w:tc>
          <w:tcPr>
            <w:tcW w:w="1276" w:type="dxa"/>
            <w:gridSpan w:val="2"/>
            <w:tcBorders>
              <w:top w:val="single" w:sz="4" w:space="0" w:color="auto"/>
              <w:left w:val="nil"/>
              <w:bottom w:val="single" w:sz="4" w:space="0" w:color="auto"/>
              <w:right w:val="single" w:sz="4" w:space="0" w:color="auto"/>
            </w:tcBorders>
            <w:shd w:val="clear" w:color="auto" w:fill="auto"/>
            <w:vAlign w:val="center"/>
            <w:hideMark/>
          </w:tcPr>
          <w:p w:rsidR="00100346" w:rsidRPr="00436ADA" w:rsidRDefault="00100346">
            <w:pPr>
              <w:jc w:val="center"/>
              <w:rPr>
                <w:b/>
                <w:bCs/>
                <w:sz w:val="20"/>
                <w:szCs w:val="20"/>
              </w:rPr>
            </w:pPr>
            <w:r w:rsidRPr="00436ADA">
              <w:rPr>
                <w:b/>
                <w:bCs/>
                <w:sz w:val="20"/>
                <w:szCs w:val="20"/>
              </w:rPr>
              <w:t>Срок  поставки</w:t>
            </w:r>
          </w:p>
        </w:tc>
      </w:tr>
      <w:tr w:rsidR="00100346" w:rsidRPr="00436ADA" w:rsidTr="00100346">
        <w:trPr>
          <w:trHeight w:val="112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00346" w:rsidRPr="00436ADA" w:rsidRDefault="00100346">
            <w:pPr>
              <w:spacing w:after="240"/>
              <w:jc w:val="center"/>
              <w:rPr>
                <w:sz w:val="20"/>
                <w:szCs w:val="20"/>
              </w:rPr>
            </w:pPr>
            <w:r w:rsidRPr="00436ADA">
              <w:rPr>
                <w:sz w:val="20"/>
                <w:szCs w:val="20"/>
              </w:rPr>
              <w:br/>
            </w:r>
            <w:r w:rsidRPr="00436ADA">
              <w:rPr>
                <w:sz w:val="20"/>
                <w:szCs w:val="20"/>
              </w:rPr>
              <w:br/>
              <w:t>1</w:t>
            </w:r>
          </w:p>
        </w:tc>
        <w:tc>
          <w:tcPr>
            <w:tcW w:w="1850" w:type="dxa"/>
            <w:tcBorders>
              <w:top w:val="nil"/>
              <w:left w:val="nil"/>
              <w:bottom w:val="nil"/>
              <w:right w:val="single" w:sz="4" w:space="0" w:color="auto"/>
            </w:tcBorders>
            <w:shd w:val="clear" w:color="auto" w:fill="auto"/>
            <w:vAlign w:val="center"/>
            <w:hideMark/>
          </w:tcPr>
          <w:p w:rsidR="00100346" w:rsidRPr="00436ADA" w:rsidRDefault="00100346">
            <w:pPr>
              <w:jc w:val="center"/>
              <w:rPr>
                <w:b/>
                <w:bCs/>
                <w:sz w:val="20"/>
                <w:szCs w:val="20"/>
              </w:rPr>
            </w:pPr>
            <w:r w:rsidRPr="00436ADA">
              <w:rPr>
                <w:b/>
                <w:bCs/>
                <w:sz w:val="20"/>
                <w:szCs w:val="20"/>
              </w:rPr>
              <w:t> </w:t>
            </w:r>
          </w:p>
        </w:tc>
        <w:tc>
          <w:tcPr>
            <w:tcW w:w="1134" w:type="dxa"/>
            <w:gridSpan w:val="2"/>
            <w:tcBorders>
              <w:top w:val="nil"/>
              <w:left w:val="nil"/>
              <w:bottom w:val="nil"/>
              <w:right w:val="single" w:sz="4" w:space="0" w:color="auto"/>
            </w:tcBorders>
            <w:shd w:val="clear" w:color="auto" w:fill="auto"/>
            <w:vAlign w:val="center"/>
            <w:hideMark/>
          </w:tcPr>
          <w:p w:rsidR="00100346" w:rsidRPr="00436ADA" w:rsidRDefault="00100346">
            <w:pPr>
              <w:jc w:val="center"/>
              <w:rPr>
                <w:b/>
                <w:bCs/>
                <w:sz w:val="20"/>
                <w:szCs w:val="20"/>
              </w:rPr>
            </w:pPr>
            <w:r w:rsidRPr="00436ADA">
              <w:rPr>
                <w:b/>
                <w:bCs/>
                <w:sz w:val="20"/>
                <w:szCs w:val="20"/>
              </w:rPr>
              <w:t> </w:t>
            </w:r>
          </w:p>
        </w:tc>
        <w:tc>
          <w:tcPr>
            <w:tcW w:w="992" w:type="dxa"/>
            <w:gridSpan w:val="2"/>
            <w:tcBorders>
              <w:top w:val="nil"/>
              <w:left w:val="nil"/>
              <w:bottom w:val="nil"/>
              <w:right w:val="single" w:sz="4" w:space="0" w:color="auto"/>
            </w:tcBorders>
            <w:shd w:val="clear" w:color="auto" w:fill="auto"/>
            <w:vAlign w:val="center"/>
            <w:hideMark/>
          </w:tcPr>
          <w:p w:rsidR="00100346" w:rsidRPr="00436ADA" w:rsidRDefault="00100346">
            <w:pPr>
              <w:jc w:val="center"/>
              <w:rPr>
                <w:b/>
                <w:bCs/>
                <w:sz w:val="20"/>
                <w:szCs w:val="20"/>
              </w:rPr>
            </w:pPr>
            <w:r w:rsidRPr="00436ADA">
              <w:rPr>
                <w:b/>
                <w:bCs/>
                <w:sz w:val="20"/>
                <w:szCs w:val="20"/>
              </w:rPr>
              <w:t> </w:t>
            </w:r>
          </w:p>
        </w:tc>
        <w:tc>
          <w:tcPr>
            <w:tcW w:w="1418" w:type="dxa"/>
            <w:gridSpan w:val="2"/>
            <w:tcBorders>
              <w:top w:val="nil"/>
              <w:left w:val="nil"/>
              <w:bottom w:val="single" w:sz="4" w:space="0" w:color="auto"/>
              <w:right w:val="single" w:sz="4" w:space="0" w:color="auto"/>
            </w:tcBorders>
            <w:shd w:val="clear" w:color="auto" w:fill="auto"/>
            <w:vAlign w:val="center"/>
            <w:hideMark/>
          </w:tcPr>
          <w:p w:rsidR="00100346" w:rsidRPr="00436ADA" w:rsidRDefault="00100346">
            <w:pPr>
              <w:jc w:val="center"/>
              <w:rPr>
                <w:b/>
                <w:bCs/>
                <w:sz w:val="20"/>
                <w:szCs w:val="20"/>
              </w:rPr>
            </w:pPr>
            <w:r w:rsidRPr="00436ADA">
              <w:rPr>
                <w:b/>
                <w:bCs/>
                <w:sz w:val="20"/>
                <w:szCs w:val="20"/>
              </w:rPr>
              <w:t> </w:t>
            </w:r>
          </w:p>
        </w:tc>
        <w:tc>
          <w:tcPr>
            <w:tcW w:w="1276" w:type="dxa"/>
            <w:gridSpan w:val="2"/>
            <w:tcBorders>
              <w:top w:val="nil"/>
              <w:left w:val="nil"/>
              <w:bottom w:val="nil"/>
              <w:right w:val="single" w:sz="4" w:space="0" w:color="auto"/>
            </w:tcBorders>
            <w:shd w:val="clear" w:color="auto" w:fill="auto"/>
            <w:vAlign w:val="center"/>
            <w:hideMark/>
          </w:tcPr>
          <w:p w:rsidR="00100346" w:rsidRPr="00436ADA" w:rsidRDefault="00100346">
            <w:pPr>
              <w:jc w:val="center"/>
              <w:rPr>
                <w:b/>
                <w:bCs/>
                <w:sz w:val="20"/>
                <w:szCs w:val="20"/>
              </w:rPr>
            </w:pPr>
            <w:r w:rsidRPr="00436ADA">
              <w:rPr>
                <w:b/>
                <w:bCs/>
                <w:sz w:val="20"/>
                <w:szCs w:val="20"/>
              </w:rPr>
              <w:t> </w:t>
            </w:r>
          </w:p>
        </w:tc>
        <w:tc>
          <w:tcPr>
            <w:tcW w:w="1559" w:type="dxa"/>
            <w:gridSpan w:val="2"/>
            <w:tcBorders>
              <w:top w:val="nil"/>
              <w:left w:val="nil"/>
              <w:bottom w:val="nil"/>
              <w:right w:val="single" w:sz="4" w:space="0" w:color="auto"/>
            </w:tcBorders>
            <w:shd w:val="clear" w:color="auto" w:fill="auto"/>
            <w:vAlign w:val="center"/>
            <w:hideMark/>
          </w:tcPr>
          <w:p w:rsidR="00100346" w:rsidRPr="00436ADA" w:rsidRDefault="00100346">
            <w:pPr>
              <w:jc w:val="center"/>
              <w:rPr>
                <w:b/>
                <w:bCs/>
                <w:sz w:val="20"/>
                <w:szCs w:val="20"/>
              </w:rPr>
            </w:pPr>
            <w:r w:rsidRPr="00436ADA">
              <w:rPr>
                <w:b/>
                <w:bCs/>
                <w:sz w:val="20"/>
                <w:szCs w:val="20"/>
              </w:rPr>
              <w:t> </w:t>
            </w:r>
          </w:p>
        </w:tc>
        <w:tc>
          <w:tcPr>
            <w:tcW w:w="1276" w:type="dxa"/>
            <w:gridSpan w:val="2"/>
            <w:tcBorders>
              <w:top w:val="nil"/>
              <w:left w:val="nil"/>
              <w:bottom w:val="nil"/>
              <w:right w:val="single" w:sz="4" w:space="0" w:color="auto"/>
            </w:tcBorders>
            <w:shd w:val="clear" w:color="auto" w:fill="auto"/>
            <w:vAlign w:val="center"/>
            <w:hideMark/>
          </w:tcPr>
          <w:p w:rsidR="00100346" w:rsidRPr="00436ADA" w:rsidRDefault="00100346">
            <w:pPr>
              <w:jc w:val="center"/>
              <w:rPr>
                <w:sz w:val="20"/>
                <w:szCs w:val="20"/>
              </w:rPr>
            </w:pPr>
            <w:r w:rsidRPr="00436ADA">
              <w:rPr>
                <w:sz w:val="20"/>
                <w:szCs w:val="20"/>
              </w:rPr>
              <w:t> </w:t>
            </w:r>
          </w:p>
        </w:tc>
      </w:tr>
      <w:tr w:rsidR="00100346" w:rsidRPr="00436ADA" w:rsidTr="00100346">
        <w:trPr>
          <w:trHeight w:val="285"/>
        </w:trPr>
        <w:tc>
          <w:tcPr>
            <w:tcW w:w="7230" w:type="dxa"/>
            <w:gridSpan w:val="10"/>
            <w:tcBorders>
              <w:top w:val="single" w:sz="4" w:space="0" w:color="auto"/>
              <w:left w:val="single" w:sz="4" w:space="0" w:color="auto"/>
              <w:bottom w:val="single" w:sz="4" w:space="0" w:color="auto"/>
              <w:right w:val="single" w:sz="4" w:space="0" w:color="000000"/>
            </w:tcBorders>
            <w:shd w:val="clear" w:color="auto" w:fill="auto"/>
            <w:vAlign w:val="bottom"/>
            <w:hideMark/>
          </w:tcPr>
          <w:p w:rsidR="00100346" w:rsidRPr="00436ADA" w:rsidRDefault="00100346">
            <w:pPr>
              <w:rPr>
                <w:b/>
                <w:bCs/>
                <w:sz w:val="20"/>
                <w:szCs w:val="20"/>
              </w:rPr>
            </w:pPr>
            <w:r w:rsidRPr="00436ADA">
              <w:rPr>
                <w:b/>
                <w:bCs/>
                <w:sz w:val="20"/>
                <w:szCs w:val="20"/>
              </w:rPr>
              <w:t>ИТОГО:</w:t>
            </w:r>
          </w:p>
        </w:tc>
        <w:tc>
          <w:tcPr>
            <w:tcW w:w="1559" w:type="dxa"/>
            <w:gridSpan w:val="2"/>
            <w:tcBorders>
              <w:top w:val="single" w:sz="4" w:space="0" w:color="auto"/>
              <w:left w:val="nil"/>
              <w:bottom w:val="nil"/>
              <w:right w:val="single" w:sz="4" w:space="0" w:color="auto"/>
            </w:tcBorders>
            <w:shd w:val="clear" w:color="auto" w:fill="auto"/>
            <w:vAlign w:val="center"/>
            <w:hideMark/>
          </w:tcPr>
          <w:p w:rsidR="00100346" w:rsidRPr="00436ADA" w:rsidRDefault="00100346">
            <w:pPr>
              <w:jc w:val="center"/>
              <w:rPr>
                <w:b/>
                <w:bCs/>
                <w:sz w:val="20"/>
                <w:szCs w:val="20"/>
              </w:rPr>
            </w:pPr>
            <w:r w:rsidRPr="00436ADA">
              <w:rPr>
                <w:b/>
                <w:bCs/>
                <w:sz w:val="20"/>
                <w:szCs w:val="20"/>
              </w:rPr>
              <w:t> </w:t>
            </w:r>
          </w:p>
        </w:tc>
        <w:tc>
          <w:tcPr>
            <w:tcW w:w="1276" w:type="dxa"/>
            <w:gridSpan w:val="2"/>
            <w:tcBorders>
              <w:top w:val="single" w:sz="4" w:space="0" w:color="auto"/>
              <w:left w:val="nil"/>
              <w:bottom w:val="single" w:sz="4" w:space="0" w:color="auto"/>
              <w:right w:val="single" w:sz="4" w:space="0" w:color="auto"/>
            </w:tcBorders>
            <w:shd w:val="clear" w:color="auto" w:fill="auto"/>
            <w:vAlign w:val="bottom"/>
            <w:hideMark/>
          </w:tcPr>
          <w:p w:rsidR="00100346" w:rsidRPr="00436ADA" w:rsidRDefault="00100346">
            <w:pPr>
              <w:jc w:val="center"/>
              <w:rPr>
                <w:b/>
                <w:bCs/>
                <w:sz w:val="20"/>
                <w:szCs w:val="20"/>
              </w:rPr>
            </w:pPr>
            <w:r w:rsidRPr="00436ADA">
              <w:rPr>
                <w:b/>
                <w:bCs/>
                <w:sz w:val="20"/>
                <w:szCs w:val="20"/>
              </w:rPr>
              <w:t> </w:t>
            </w:r>
          </w:p>
        </w:tc>
      </w:tr>
      <w:tr w:rsidR="00100346" w:rsidRPr="00436ADA" w:rsidTr="00100346">
        <w:trPr>
          <w:trHeight w:val="255"/>
        </w:trPr>
        <w:tc>
          <w:tcPr>
            <w:tcW w:w="7230" w:type="dxa"/>
            <w:gridSpan w:val="10"/>
            <w:tcBorders>
              <w:top w:val="single" w:sz="4" w:space="0" w:color="auto"/>
              <w:left w:val="single" w:sz="4" w:space="0" w:color="auto"/>
              <w:bottom w:val="single" w:sz="4" w:space="0" w:color="auto"/>
              <w:right w:val="single" w:sz="4" w:space="0" w:color="000000"/>
            </w:tcBorders>
            <w:shd w:val="clear" w:color="auto" w:fill="auto"/>
            <w:vAlign w:val="bottom"/>
            <w:hideMark/>
          </w:tcPr>
          <w:p w:rsidR="00100346" w:rsidRPr="00436ADA" w:rsidRDefault="00100346">
            <w:pPr>
              <w:rPr>
                <w:sz w:val="20"/>
                <w:szCs w:val="20"/>
              </w:rPr>
            </w:pPr>
            <w:r w:rsidRPr="00436ADA">
              <w:rPr>
                <w:sz w:val="20"/>
                <w:szCs w:val="20"/>
              </w:rPr>
              <w:t>Кроме того НДС (18%)</w:t>
            </w:r>
          </w:p>
        </w:tc>
        <w:tc>
          <w:tcPr>
            <w:tcW w:w="1559" w:type="dxa"/>
            <w:gridSpan w:val="2"/>
            <w:tcBorders>
              <w:top w:val="single" w:sz="4" w:space="0" w:color="auto"/>
              <w:left w:val="nil"/>
              <w:bottom w:val="single" w:sz="4" w:space="0" w:color="auto"/>
              <w:right w:val="single" w:sz="4" w:space="0" w:color="auto"/>
            </w:tcBorders>
            <w:shd w:val="clear" w:color="auto" w:fill="auto"/>
            <w:vAlign w:val="bottom"/>
            <w:hideMark/>
          </w:tcPr>
          <w:p w:rsidR="00100346" w:rsidRPr="00436ADA" w:rsidRDefault="00100346">
            <w:pPr>
              <w:jc w:val="center"/>
              <w:rPr>
                <w:sz w:val="20"/>
                <w:szCs w:val="20"/>
              </w:rPr>
            </w:pPr>
            <w:r w:rsidRPr="00436ADA">
              <w:rPr>
                <w:sz w:val="20"/>
                <w:szCs w:val="20"/>
              </w:rPr>
              <w:t> </w:t>
            </w:r>
          </w:p>
        </w:tc>
        <w:tc>
          <w:tcPr>
            <w:tcW w:w="1276" w:type="dxa"/>
            <w:gridSpan w:val="2"/>
            <w:tcBorders>
              <w:top w:val="nil"/>
              <w:left w:val="nil"/>
              <w:bottom w:val="single" w:sz="4" w:space="0" w:color="auto"/>
              <w:right w:val="single" w:sz="4" w:space="0" w:color="auto"/>
            </w:tcBorders>
            <w:shd w:val="clear" w:color="auto" w:fill="auto"/>
            <w:vAlign w:val="bottom"/>
            <w:hideMark/>
          </w:tcPr>
          <w:p w:rsidR="00100346" w:rsidRPr="00436ADA" w:rsidRDefault="00100346">
            <w:pPr>
              <w:jc w:val="center"/>
              <w:rPr>
                <w:sz w:val="20"/>
                <w:szCs w:val="20"/>
              </w:rPr>
            </w:pPr>
            <w:r w:rsidRPr="00436ADA">
              <w:rPr>
                <w:sz w:val="20"/>
                <w:szCs w:val="20"/>
              </w:rPr>
              <w:t> </w:t>
            </w:r>
          </w:p>
        </w:tc>
      </w:tr>
      <w:tr w:rsidR="00100346" w:rsidRPr="00436ADA" w:rsidTr="00100346">
        <w:trPr>
          <w:trHeight w:val="420"/>
        </w:trPr>
        <w:tc>
          <w:tcPr>
            <w:tcW w:w="7230" w:type="dxa"/>
            <w:gridSpan w:val="10"/>
            <w:tcBorders>
              <w:top w:val="single" w:sz="4" w:space="0" w:color="auto"/>
              <w:left w:val="single" w:sz="4" w:space="0" w:color="auto"/>
              <w:bottom w:val="single" w:sz="4" w:space="0" w:color="auto"/>
              <w:right w:val="single" w:sz="4" w:space="0" w:color="000000"/>
            </w:tcBorders>
            <w:shd w:val="clear" w:color="auto" w:fill="auto"/>
            <w:vAlign w:val="bottom"/>
            <w:hideMark/>
          </w:tcPr>
          <w:p w:rsidR="00100346" w:rsidRPr="00436ADA" w:rsidRDefault="00100346">
            <w:pPr>
              <w:rPr>
                <w:b/>
                <w:bCs/>
                <w:sz w:val="20"/>
                <w:szCs w:val="20"/>
              </w:rPr>
            </w:pPr>
            <w:r w:rsidRPr="00436ADA">
              <w:rPr>
                <w:b/>
                <w:bCs/>
                <w:sz w:val="20"/>
                <w:szCs w:val="20"/>
              </w:rPr>
              <w:t>Всего по спецификации</w:t>
            </w:r>
          </w:p>
        </w:tc>
        <w:tc>
          <w:tcPr>
            <w:tcW w:w="1559" w:type="dxa"/>
            <w:gridSpan w:val="2"/>
            <w:tcBorders>
              <w:top w:val="nil"/>
              <w:left w:val="nil"/>
              <w:bottom w:val="single" w:sz="4" w:space="0" w:color="auto"/>
              <w:right w:val="single" w:sz="4" w:space="0" w:color="auto"/>
            </w:tcBorders>
            <w:shd w:val="clear" w:color="auto" w:fill="auto"/>
            <w:vAlign w:val="bottom"/>
            <w:hideMark/>
          </w:tcPr>
          <w:p w:rsidR="00100346" w:rsidRPr="00436ADA" w:rsidRDefault="00100346">
            <w:pPr>
              <w:jc w:val="center"/>
              <w:rPr>
                <w:b/>
                <w:bCs/>
                <w:sz w:val="20"/>
                <w:szCs w:val="20"/>
              </w:rPr>
            </w:pPr>
            <w:r w:rsidRPr="00436ADA">
              <w:rPr>
                <w:b/>
                <w:bCs/>
                <w:sz w:val="20"/>
                <w:szCs w:val="20"/>
              </w:rPr>
              <w:t> </w:t>
            </w:r>
          </w:p>
        </w:tc>
        <w:tc>
          <w:tcPr>
            <w:tcW w:w="1276" w:type="dxa"/>
            <w:gridSpan w:val="2"/>
            <w:tcBorders>
              <w:top w:val="nil"/>
              <w:left w:val="nil"/>
              <w:bottom w:val="single" w:sz="4" w:space="0" w:color="auto"/>
              <w:right w:val="single" w:sz="4" w:space="0" w:color="auto"/>
            </w:tcBorders>
            <w:shd w:val="clear" w:color="auto" w:fill="auto"/>
            <w:vAlign w:val="bottom"/>
            <w:hideMark/>
          </w:tcPr>
          <w:p w:rsidR="00100346" w:rsidRPr="00436ADA" w:rsidRDefault="00100346">
            <w:pPr>
              <w:jc w:val="center"/>
              <w:rPr>
                <w:b/>
                <w:bCs/>
                <w:sz w:val="20"/>
                <w:szCs w:val="20"/>
              </w:rPr>
            </w:pPr>
            <w:r w:rsidRPr="00436ADA">
              <w:rPr>
                <w:b/>
                <w:bCs/>
                <w:sz w:val="20"/>
                <w:szCs w:val="20"/>
              </w:rPr>
              <w:t> </w:t>
            </w:r>
          </w:p>
        </w:tc>
      </w:tr>
      <w:tr w:rsidR="00100346" w:rsidRPr="00436ADA" w:rsidTr="00100346">
        <w:trPr>
          <w:trHeight w:val="315"/>
        </w:trPr>
        <w:tc>
          <w:tcPr>
            <w:tcW w:w="6600" w:type="dxa"/>
            <w:gridSpan w:val="9"/>
            <w:tcBorders>
              <w:top w:val="nil"/>
              <w:left w:val="nil"/>
              <w:bottom w:val="nil"/>
              <w:right w:val="nil"/>
            </w:tcBorders>
            <w:shd w:val="clear" w:color="auto" w:fill="auto"/>
            <w:noWrap/>
            <w:vAlign w:val="bottom"/>
            <w:hideMark/>
          </w:tcPr>
          <w:p w:rsidR="00100346" w:rsidRPr="00436ADA" w:rsidRDefault="00100346">
            <w:pPr>
              <w:rPr>
                <w:b/>
                <w:bCs/>
                <w:sz w:val="20"/>
                <w:szCs w:val="20"/>
                <w:u w:val="single"/>
              </w:rPr>
            </w:pPr>
            <w:r w:rsidRPr="00436ADA">
              <w:rPr>
                <w:b/>
                <w:bCs/>
                <w:sz w:val="20"/>
                <w:szCs w:val="20"/>
                <w:u w:val="single"/>
              </w:rPr>
              <w:t>Всего наименований: 1 (одно)   на сумму:      прописью</w:t>
            </w:r>
          </w:p>
        </w:tc>
        <w:tc>
          <w:tcPr>
            <w:tcW w:w="630" w:type="dxa"/>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b/>
                <w:bCs/>
                <w:sz w:val="20"/>
                <w:szCs w:val="20"/>
                <w:u w:val="single"/>
              </w:rPr>
            </w:pPr>
          </w:p>
        </w:tc>
        <w:tc>
          <w:tcPr>
            <w:tcW w:w="1559"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b/>
                <w:bCs/>
                <w:sz w:val="20"/>
                <w:szCs w:val="20"/>
              </w:rPr>
            </w:pPr>
          </w:p>
        </w:tc>
        <w:tc>
          <w:tcPr>
            <w:tcW w:w="1276"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r>
      <w:tr w:rsidR="00100346" w:rsidRPr="00436ADA" w:rsidTr="00100346">
        <w:trPr>
          <w:trHeight w:val="315"/>
        </w:trPr>
        <w:tc>
          <w:tcPr>
            <w:tcW w:w="8789" w:type="dxa"/>
            <w:gridSpan w:val="12"/>
            <w:tcBorders>
              <w:top w:val="nil"/>
              <w:left w:val="nil"/>
              <w:bottom w:val="nil"/>
              <w:right w:val="nil"/>
            </w:tcBorders>
            <w:shd w:val="clear" w:color="auto" w:fill="auto"/>
            <w:noWrap/>
            <w:vAlign w:val="bottom"/>
            <w:hideMark/>
          </w:tcPr>
          <w:p w:rsidR="00100346" w:rsidRPr="00436ADA" w:rsidRDefault="00100346" w:rsidP="00436ADA">
            <w:pPr>
              <w:ind w:firstLineChars="200" w:firstLine="402"/>
              <w:rPr>
                <w:b/>
                <w:bCs/>
                <w:sz w:val="20"/>
                <w:szCs w:val="20"/>
              </w:rPr>
            </w:pPr>
            <w:r w:rsidRPr="00436ADA">
              <w:rPr>
                <w:b/>
                <w:bCs/>
                <w:sz w:val="20"/>
                <w:szCs w:val="20"/>
              </w:rPr>
              <w:t xml:space="preserve">   рублей  копеек,   в т.ч. НДС </w:t>
            </w:r>
            <w:proofErr w:type="gramStart"/>
            <w:r w:rsidRPr="00436ADA">
              <w:rPr>
                <w:b/>
                <w:bCs/>
                <w:sz w:val="20"/>
                <w:szCs w:val="20"/>
              </w:rPr>
              <w:t xml:space="preserve">( </w:t>
            </w:r>
            <w:proofErr w:type="gramEnd"/>
            <w:r w:rsidRPr="00436ADA">
              <w:rPr>
                <w:b/>
                <w:bCs/>
                <w:sz w:val="20"/>
                <w:szCs w:val="20"/>
              </w:rPr>
              <w:t>18% ) -  прописью         рублей    копеек</w:t>
            </w:r>
          </w:p>
        </w:tc>
        <w:tc>
          <w:tcPr>
            <w:tcW w:w="1276"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r>
      <w:tr w:rsidR="00100346" w:rsidRPr="00436ADA" w:rsidTr="00100346">
        <w:trPr>
          <w:trHeight w:val="480"/>
        </w:trPr>
        <w:tc>
          <w:tcPr>
            <w:tcW w:w="560" w:type="dxa"/>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8229" w:type="dxa"/>
            <w:gridSpan w:val="11"/>
            <w:tcBorders>
              <w:top w:val="nil"/>
              <w:left w:val="nil"/>
              <w:bottom w:val="nil"/>
              <w:right w:val="nil"/>
            </w:tcBorders>
            <w:shd w:val="clear" w:color="auto" w:fill="auto"/>
            <w:noWrap/>
            <w:vAlign w:val="bottom"/>
            <w:hideMark/>
          </w:tcPr>
          <w:p w:rsidR="00100346" w:rsidRPr="00436ADA" w:rsidRDefault="00100346">
            <w:pPr>
              <w:rPr>
                <w:sz w:val="20"/>
                <w:szCs w:val="20"/>
              </w:rPr>
            </w:pPr>
            <w:r w:rsidRPr="00436ADA">
              <w:rPr>
                <w:sz w:val="20"/>
                <w:szCs w:val="20"/>
              </w:rPr>
              <w:t>Данная спецификация №1 является  неотъемлемой частью дог</w:t>
            </w:r>
            <w:proofErr w:type="gramStart"/>
            <w:r w:rsidRPr="00436ADA">
              <w:rPr>
                <w:sz w:val="20"/>
                <w:szCs w:val="20"/>
              </w:rPr>
              <w:t>.</w:t>
            </w:r>
            <w:proofErr w:type="gramEnd"/>
            <w:r w:rsidRPr="00436ADA">
              <w:rPr>
                <w:sz w:val="20"/>
                <w:szCs w:val="20"/>
              </w:rPr>
              <w:t xml:space="preserve"> №    </w:t>
            </w:r>
            <w:proofErr w:type="gramStart"/>
            <w:r w:rsidRPr="00436ADA">
              <w:rPr>
                <w:sz w:val="20"/>
                <w:szCs w:val="20"/>
              </w:rPr>
              <w:t>о</w:t>
            </w:r>
            <w:proofErr w:type="gramEnd"/>
            <w:r w:rsidRPr="00436ADA">
              <w:rPr>
                <w:sz w:val="20"/>
                <w:szCs w:val="20"/>
              </w:rPr>
              <w:t>т</w:t>
            </w:r>
          </w:p>
        </w:tc>
        <w:tc>
          <w:tcPr>
            <w:tcW w:w="1276"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r>
      <w:tr w:rsidR="00100346" w:rsidRPr="00436ADA" w:rsidTr="00100346">
        <w:trPr>
          <w:trHeight w:val="315"/>
        </w:trPr>
        <w:tc>
          <w:tcPr>
            <w:tcW w:w="560" w:type="dxa"/>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2260" w:type="dxa"/>
            <w:gridSpan w:val="2"/>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1220" w:type="dxa"/>
            <w:gridSpan w:val="2"/>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1220" w:type="dxa"/>
            <w:gridSpan w:val="2"/>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13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9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1249" w:type="dxa"/>
            <w:tcBorders>
              <w:top w:val="nil"/>
              <w:left w:val="nil"/>
              <w:bottom w:val="nil"/>
              <w:right w:val="nil"/>
            </w:tcBorders>
            <w:shd w:val="clear" w:color="auto" w:fill="auto"/>
            <w:hideMark/>
          </w:tcPr>
          <w:p w:rsidR="00100346" w:rsidRPr="00436ADA" w:rsidRDefault="00100346">
            <w:pPr>
              <w:jc w:val="both"/>
              <w:rPr>
                <w:b/>
                <w:bCs/>
                <w:sz w:val="20"/>
                <w:szCs w:val="20"/>
              </w:rPr>
            </w:pPr>
          </w:p>
        </w:tc>
        <w:tc>
          <w:tcPr>
            <w:tcW w:w="1276"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r>
      <w:tr w:rsidR="00100346" w:rsidRPr="00436ADA" w:rsidTr="00100346">
        <w:trPr>
          <w:trHeight w:val="315"/>
        </w:trPr>
        <w:tc>
          <w:tcPr>
            <w:tcW w:w="2820" w:type="dxa"/>
            <w:gridSpan w:val="3"/>
            <w:tcBorders>
              <w:top w:val="nil"/>
              <w:left w:val="nil"/>
              <w:bottom w:val="nil"/>
              <w:right w:val="nil"/>
            </w:tcBorders>
            <w:shd w:val="clear" w:color="auto" w:fill="auto"/>
            <w:hideMark/>
          </w:tcPr>
          <w:p w:rsidR="00100346" w:rsidRPr="00436ADA" w:rsidRDefault="00100346">
            <w:pPr>
              <w:rPr>
                <w:b/>
                <w:bCs/>
                <w:sz w:val="20"/>
                <w:szCs w:val="20"/>
              </w:rPr>
            </w:pPr>
            <w:r w:rsidRPr="00436ADA">
              <w:rPr>
                <w:b/>
                <w:bCs/>
                <w:sz w:val="20"/>
                <w:szCs w:val="20"/>
              </w:rPr>
              <w:t>Покупатель</w:t>
            </w:r>
          </w:p>
        </w:tc>
        <w:tc>
          <w:tcPr>
            <w:tcW w:w="1220" w:type="dxa"/>
            <w:gridSpan w:val="2"/>
            <w:tcBorders>
              <w:top w:val="nil"/>
              <w:left w:val="nil"/>
              <w:bottom w:val="nil"/>
              <w:right w:val="nil"/>
            </w:tcBorders>
            <w:shd w:val="clear" w:color="auto" w:fill="auto"/>
            <w:hideMark/>
          </w:tcPr>
          <w:p w:rsidR="00100346" w:rsidRPr="00436ADA" w:rsidRDefault="00100346">
            <w:pPr>
              <w:rPr>
                <w:b/>
                <w:bCs/>
                <w:sz w:val="20"/>
                <w:szCs w:val="20"/>
              </w:rPr>
            </w:pPr>
          </w:p>
        </w:tc>
        <w:tc>
          <w:tcPr>
            <w:tcW w:w="1220" w:type="dxa"/>
            <w:gridSpan w:val="2"/>
            <w:tcBorders>
              <w:top w:val="nil"/>
              <w:left w:val="nil"/>
              <w:bottom w:val="nil"/>
              <w:right w:val="nil"/>
            </w:tcBorders>
            <w:shd w:val="clear" w:color="auto" w:fill="auto"/>
            <w:hideMark/>
          </w:tcPr>
          <w:p w:rsidR="00100346" w:rsidRPr="00436ADA" w:rsidRDefault="00100346">
            <w:pPr>
              <w:rPr>
                <w:b/>
                <w:bCs/>
                <w:sz w:val="20"/>
                <w:szCs w:val="20"/>
              </w:rPr>
            </w:pPr>
          </w:p>
        </w:tc>
        <w:tc>
          <w:tcPr>
            <w:tcW w:w="13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9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1249" w:type="dxa"/>
            <w:tcBorders>
              <w:top w:val="nil"/>
              <w:left w:val="nil"/>
              <w:bottom w:val="nil"/>
              <w:right w:val="nil"/>
            </w:tcBorders>
            <w:shd w:val="clear" w:color="auto" w:fill="auto"/>
            <w:hideMark/>
          </w:tcPr>
          <w:p w:rsidR="00100346" w:rsidRPr="00436ADA" w:rsidRDefault="00100346">
            <w:pPr>
              <w:jc w:val="both"/>
              <w:rPr>
                <w:b/>
                <w:bCs/>
                <w:sz w:val="20"/>
                <w:szCs w:val="20"/>
              </w:rPr>
            </w:pPr>
            <w:r w:rsidRPr="00436ADA">
              <w:rPr>
                <w:b/>
                <w:bCs/>
                <w:sz w:val="20"/>
                <w:szCs w:val="20"/>
              </w:rPr>
              <w:t>Поставщик</w:t>
            </w:r>
          </w:p>
        </w:tc>
        <w:tc>
          <w:tcPr>
            <w:tcW w:w="1276"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r>
      <w:tr w:rsidR="00100346" w:rsidRPr="00436ADA" w:rsidTr="00100346">
        <w:trPr>
          <w:trHeight w:val="315"/>
        </w:trPr>
        <w:tc>
          <w:tcPr>
            <w:tcW w:w="2820" w:type="dxa"/>
            <w:gridSpan w:val="3"/>
            <w:tcBorders>
              <w:top w:val="nil"/>
              <w:left w:val="nil"/>
              <w:bottom w:val="nil"/>
              <w:right w:val="nil"/>
            </w:tcBorders>
            <w:shd w:val="clear" w:color="auto" w:fill="auto"/>
            <w:noWrap/>
            <w:vAlign w:val="bottom"/>
            <w:hideMark/>
          </w:tcPr>
          <w:p w:rsidR="00100346" w:rsidRPr="00436ADA" w:rsidRDefault="00100346">
            <w:pPr>
              <w:rPr>
                <w:b/>
                <w:bCs/>
                <w:sz w:val="20"/>
                <w:szCs w:val="20"/>
              </w:rPr>
            </w:pPr>
            <w:r w:rsidRPr="00436ADA">
              <w:rPr>
                <w:b/>
                <w:bCs/>
                <w:sz w:val="20"/>
                <w:szCs w:val="20"/>
              </w:rPr>
              <w:t>Генеральный директор</w:t>
            </w:r>
          </w:p>
        </w:tc>
        <w:tc>
          <w:tcPr>
            <w:tcW w:w="122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b/>
                <w:bCs/>
                <w:sz w:val="20"/>
                <w:szCs w:val="20"/>
              </w:rPr>
            </w:pPr>
          </w:p>
        </w:tc>
        <w:tc>
          <w:tcPr>
            <w:tcW w:w="122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b/>
                <w:bCs/>
                <w:sz w:val="20"/>
                <w:szCs w:val="20"/>
              </w:rPr>
            </w:pPr>
          </w:p>
        </w:tc>
        <w:tc>
          <w:tcPr>
            <w:tcW w:w="13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9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1249" w:type="dxa"/>
            <w:tcBorders>
              <w:top w:val="nil"/>
              <w:left w:val="nil"/>
              <w:bottom w:val="nil"/>
              <w:right w:val="nil"/>
            </w:tcBorders>
            <w:shd w:val="clear" w:color="auto" w:fill="auto"/>
            <w:noWrap/>
            <w:vAlign w:val="bottom"/>
            <w:hideMark/>
          </w:tcPr>
          <w:p w:rsidR="00100346" w:rsidRPr="00436ADA" w:rsidRDefault="00100346">
            <w:pPr>
              <w:jc w:val="both"/>
              <w:rPr>
                <w:b/>
                <w:bCs/>
                <w:sz w:val="20"/>
                <w:szCs w:val="20"/>
              </w:rPr>
            </w:pPr>
          </w:p>
        </w:tc>
        <w:tc>
          <w:tcPr>
            <w:tcW w:w="1276"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b/>
                <w:bCs/>
                <w:sz w:val="20"/>
                <w:szCs w:val="20"/>
              </w:rPr>
            </w:pPr>
          </w:p>
        </w:tc>
      </w:tr>
      <w:tr w:rsidR="00100346" w:rsidRPr="00436ADA" w:rsidTr="00100346">
        <w:trPr>
          <w:trHeight w:val="465"/>
        </w:trPr>
        <w:tc>
          <w:tcPr>
            <w:tcW w:w="4040" w:type="dxa"/>
            <w:gridSpan w:val="5"/>
            <w:tcBorders>
              <w:top w:val="nil"/>
              <w:left w:val="nil"/>
              <w:bottom w:val="nil"/>
              <w:right w:val="nil"/>
            </w:tcBorders>
            <w:shd w:val="clear" w:color="auto" w:fill="auto"/>
            <w:noWrap/>
            <w:vAlign w:val="bottom"/>
            <w:hideMark/>
          </w:tcPr>
          <w:p w:rsidR="00100346" w:rsidRPr="00436ADA" w:rsidRDefault="00100346">
            <w:pPr>
              <w:rPr>
                <w:b/>
                <w:bCs/>
                <w:sz w:val="20"/>
                <w:szCs w:val="20"/>
              </w:rPr>
            </w:pPr>
            <w:r w:rsidRPr="00436ADA">
              <w:rPr>
                <w:b/>
                <w:bCs/>
                <w:sz w:val="20"/>
                <w:szCs w:val="20"/>
              </w:rPr>
              <w:t>ФГУП "НИИ НПО "ЛУЧ"</w:t>
            </w:r>
          </w:p>
        </w:tc>
        <w:tc>
          <w:tcPr>
            <w:tcW w:w="122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b/>
                <w:bCs/>
                <w:sz w:val="20"/>
                <w:szCs w:val="20"/>
              </w:rPr>
            </w:pPr>
          </w:p>
        </w:tc>
        <w:tc>
          <w:tcPr>
            <w:tcW w:w="13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9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2525" w:type="dxa"/>
            <w:gridSpan w:val="3"/>
            <w:tcBorders>
              <w:top w:val="nil"/>
              <w:left w:val="nil"/>
              <w:bottom w:val="nil"/>
              <w:right w:val="nil"/>
            </w:tcBorders>
            <w:shd w:val="clear" w:color="auto" w:fill="auto"/>
            <w:noWrap/>
            <w:vAlign w:val="bottom"/>
            <w:hideMark/>
          </w:tcPr>
          <w:p w:rsidR="00100346" w:rsidRPr="00436ADA" w:rsidRDefault="00100346">
            <w:pPr>
              <w:rPr>
                <w:b/>
                <w:bCs/>
                <w:sz w:val="20"/>
                <w:szCs w:val="20"/>
              </w:rPr>
            </w:pPr>
          </w:p>
        </w:tc>
      </w:tr>
      <w:tr w:rsidR="00100346" w:rsidRPr="00436ADA" w:rsidTr="00100346">
        <w:trPr>
          <w:trHeight w:val="375"/>
        </w:trPr>
        <w:tc>
          <w:tcPr>
            <w:tcW w:w="560" w:type="dxa"/>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2260" w:type="dxa"/>
            <w:gridSpan w:val="2"/>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1220" w:type="dxa"/>
            <w:gridSpan w:val="2"/>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1220" w:type="dxa"/>
            <w:gridSpan w:val="2"/>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13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9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2116" w:type="dxa"/>
            <w:gridSpan w:val="2"/>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409" w:type="dxa"/>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r>
      <w:tr w:rsidR="00100346" w:rsidRPr="00436ADA" w:rsidTr="00100346">
        <w:trPr>
          <w:trHeight w:val="375"/>
        </w:trPr>
        <w:tc>
          <w:tcPr>
            <w:tcW w:w="560" w:type="dxa"/>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2260" w:type="dxa"/>
            <w:gridSpan w:val="2"/>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1220" w:type="dxa"/>
            <w:gridSpan w:val="2"/>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1220" w:type="dxa"/>
            <w:gridSpan w:val="2"/>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13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9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2116" w:type="dxa"/>
            <w:gridSpan w:val="2"/>
            <w:tcBorders>
              <w:top w:val="nil"/>
              <w:left w:val="nil"/>
              <w:bottom w:val="nil"/>
              <w:right w:val="nil"/>
            </w:tcBorders>
            <w:shd w:val="clear" w:color="auto" w:fill="auto"/>
            <w:noWrap/>
            <w:vAlign w:val="bottom"/>
            <w:hideMark/>
          </w:tcPr>
          <w:p w:rsidR="00100346" w:rsidRPr="00436ADA" w:rsidRDefault="00100346">
            <w:pPr>
              <w:rPr>
                <w:sz w:val="20"/>
                <w:szCs w:val="20"/>
              </w:rPr>
            </w:pPr>
          </w:p>
        </w:tc>
        <w:tc>
          <w:tcPr>
            <w:tcW w:w="409" w:type="dxa"/>
            <w:tcBorders>
              <w:top w:val="nil"/>
              <w:left w:val="nil"/>
              <w:bottom w:val="nil"/>
              <w:right w:val="nil"/>
            </w:tcBorders>
            <w:shd w:val="clear" w:color="auto" w:fill="auto"/>
            <w:noWrap/>
            <w:vAlign w:val="bottom"/>
            <w:hideMark/>
          </w:tcPr>
          <w:p w:rsidR="00100346" w:rsidRPr="00436ADA" w:rsidRDefault="00100346">
            <w:pPr>
              <w:rPr>
                <w:sz w:val="20"/>
                <w:szCs w:val="20"/>
              </w:rPr>
            </w:pPr>
          </w:p>
        </w:tc>
      </w:tr>
      <w:tr w:rsidR="00100346" w:rsidRPr="00436ADA" w:rsidTr="00100346">
        <w:trPr>
          <w:trHeight w:val="375"/>
        </w:trPr>
        <w:tc>
          <w:tcPr>
            <w:tcW w:w="4040" w:type="dxa"/>
            <w:gridSpan w:val="5"/>
            <w:tcBorders>
              <w:top w:val="nil"/>
              <w:left w:val="nil"/>
              <w:bottom w:val="nil"/>
              <w:right w:val="nil"/>
            </w:tcBorders>
            <w:shd w:val="clear" w:color="auto" w:fill="auto"/>
            <w:noWrap/>
            <w:vAlign w:val="bottom"/>
            <w:hideMark/>
          </w:tcPr>
          <w:p w:rsidR="00100346" w:rsidRPr="00436ADA" w:rsidRDefault="00100346">
            <w:pPr>
              <w:rPr>
                <w:sz w:val="20"/>
                <w:szCs w:val="20"/>
              </w:rPr>
            </w:pPr>
            <w:r w:rsidRPr="00436ADA">
              <w:rPr>
                <w:sz w:val="20"/>
                <w:szCs w:val="20"/>
              </w:rPr>
              <w:t>________________ Зайцев П.А.</w:t>
            </w:r>
          </w:p>
        </w:tc>
        <w:tc>
          <w:tcPr>
            <w:tcW w:w="122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13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940" w:type="dxa"/>
            <w:gridSpan w:val="2"/>
            <w:tcBorders>
              <w:top w:val="nil"/>
              <w:left w:val="nil"/>
              <w:bottom w:val="nil"/>
              <w:right w:val="nil"/>
            </w:tcBorders>
            <w:shd w:val="clear" w:color="auto" w:fill="auto"/>
            <w:noWrap/>
            <w:vAlign w:val="bottom"/>
            <w:hideMark/>
          </w:tcPr>
          <w:p w:rsidR="00100346" w:rsidRPr="00436ADA" w:rsidRDefault="00100346">
            <w:pPr>
              <w:rPr>
                <w:rFonts w:ascii="Arial CYR" w:hAnsi="Arial CYR" w:cs="Arial CYR"/>
                <w:sz w:val="20"/>
                <w:szCs w:val="20"/>
              </w:rPr>
            </w:pPr>
          </w:p>
        </w:tc>
        <w:tc>
          <w:tcPr>
            <w:tcW w:w="2525" w:type="dxa"/>
            <w:gridSpan w:val="3"/>
            <w:tcBorders>
              <w:top w:val="nil"/>
              <w:left w:val="nil"/>
              <w:bottom w:val="nil"/>
              <w:right w:val="nil"/>
            </w:tcBorders>
            <w:shd w:val="clear" w:color="auto" w:fill="auto"/>
            <w:noWrap/>
            <w:vAlign w:val="bottom"/>
            <w:hideMark/>
          </w:tcPr>
          <w:p w:rsidR="00100346" w:rsidRPr="00436ADA" w:rsidRDefault="00100346">
            <w:pPr>
              <w:rPr>
                <w:sz w:val="20"/>
                <w:szCs w:val="20"/>
              </w:rPr>
            </w:pPr>
            <w:r w:rsidRPr="00436ADA">
              <w:rPr>
                <w:sz w:val="20"/>
                <w:szCs w:val="20"/>
              </w:rPr>
              <w:t>________________</w:t>
            </w:r>
          </w:p>
        </w:tc>
      </w:tr>
    </w:tbl>
    <w:p w:rsidR="002751C8" w:rsidRDefault="002751C8">
      <w:pPr>
        <w:sectPr w:rsidR="002751C8" w:rsidSect="002751C8">
          <w:pgSz w:w="11905" w:h="16837"/>
          <w:pgMar w:top="851" w:right="851" w:bottom="709" w:left="1418" w:header="284" w:footer="6" w:gutter="0"/>
          <w:cols w:space="720"/>
          <w:noEndnote/>
          <w:docGrid w:linePitch="360"/>
        </w:sectPr>
      </w:pPr>
    </w:p>
    <w:p w:rsidR="00764418" w:rsidRPr="00764418" w:rsidRDefault="00764418" w:rsidP="002751C8">
      <w:pPr>
        <w:jc w:val="right"/>
        <w:rPr>
          <w:sz w:val="20"/>
          <w:szCs w:val="20"/>
        </w:rPr>
      </w:pPr>
      <w:r w:rsidRPr="00764418">
        <w:rPr>
          <w:sz w:val="20"/>
          <w:szCs w:val="20"/>
        </w:rPr>
        <w:lastRenderedPageBreak/>
        <w:t>Приложение № 3</w:t>
      </w:r>
    </w:p>
    <w:p w:rsidR="00764418" w:rsidRPr="00764418" w:rsidRDefault="00764418" w:rsidP="00764418">
      <w:pPr>
        <w:ind w:firstLine="851"/>
        <w:jc w:val="right"/>
        <w:rPr>
          <w:sz w:val="20"/>
          <w:szCs w:val="20"/>
        </w:rPr>
      </w:pPr>
      <w:r w:rsidRPr="00764418">
        <w:rPr>
          <w:sz w:val="20"/>
          <w:szCs w:val="20"/>
        </w:rPr>
        <w:t xml:space="preserve">                               к договору №__________</w:t>
      </w:r>
    </w:p>
    <w:p w:rsidR="00764418" w:rsidRPr="00764418" w:rsidRDefault="00764418" w:rsidP="00764418">
      <w:pPr>
        <w:ind w:firstLine="851"/>
        <w:jc w:val="right"/>
        <w:rPr>
          <w:bCs/>
          <w:snapToGrid w:val="0"/>
          <w:sz w:val="20"/>
          <w:szCs w:val="20"/>
        </w:rPr>
      </w:pPr>
      <w:r w:rsidRPr="00764418">
        <w:rPr>
          <w:snapToGrid w:val="0"/>
          <w:sz w:val="20"/>
          <w:szCs w:val="20"/>
        </w:rPr>
        <w:t xml:space="preserve">                                                                   </w:t>
      </w:r>
      <w:r>
        <w:rPr>
          <w:snapToGrid w:val="0"/>
          <w:sz w:val="20"/>
          <w:szCs w:val="20"/>
        </w:rPr>
        <w:t xml:space="preserve">        от «___» __________ 2015</w:t>
      </w:r>
      <w:r w:rsidRPr="00764418">
        <w:rPr>
          <w:snapToGrid w:val="0"/>
          <w:sz w:val="20"/>
          <w:szCs w:val="20"/>
        </w:rPr>
        <w:t xml:space="preserve"> г.</w:t>
      </w:r>
    </w:p>
    <w:p w:rsidR="00764418" w:rsidRPr="00764418" w:rsidRDefault="00764418" w:rsidP="00764418">
      <w:pPr>
        <w:tabs>
          <w:tab w:val="left" w:pos="284"/>
        </w:tabs>
        <w:ind w:firstLine="709"/>
        <w:jc w:val="right"/>
        <w:rPr>
          <w:bCs/>
          <w:sz w:val="20"/>
          <w:szCs w:val="20"/>
        </w:rPr>
      </w:pPr>
    </w:p>
    <w:tbl>
      <w:tblPr>
        <w:tblW w:w="10171" w:type="dxa"/>
        <w:tblInd w:w="2" w:type="dxa"/>
        <w:tblCellMar>
          <w:left w:w="30" w:type="dxa"/>
          <w:right w:w="0" w:type="dxa"/>
        </w:tblCellMar>
        <w:tblLook w:val="00A0"/>
      </w:tblPr>
      <w:tblGrid>
        <w:gridCol w:w="4555"/>
        <w:gridCol w:w="1069"/>
        <w:gridCol w:w="1098"/>
        <w:gridCol w:w="105"/>
        <w:gridCol w:w="423"/>
        <w:gridCol w:w="1117"/>
        <w:gridCol w:w="1217"/>
        <w:gridCol w:w="156"/>
        <w:gridCol w:w="431"/>
      </w:tblGrid>
      <w:tr w:rsidR="00764418" w:rsidRPr="00764418" w:rsidTr="00100346">
        <w:trPr>
          <w:trHeight w:val="375"/>
        </w:trPr>
        <w:tc>
          <w:tcPr>
            <w:tcW w:w="10171" w:type="dxa"/>
            <w:gridSpan w:val="9"/>
          </w:tcPr>
          <w:tbl>
            <w:tblPr>
              <w:tblW w:w="10140" w:type="dxa"/>
              <w:tblCellMar>
                <w:left w:w="30" w:type="dxa"/>
                <w:right w:w="0" w:type="dxa"/>
              </w:tblCellMar>
              <w:tblLook w:val="00A0"/>
            </w:tblPr>
            <w:tblGrid>
              <w:gridCol w:w="43"/>
              <w:gridCol w:w="814"/>
              <w:gridCol w:w="1643"/>
              <w:gridCol w:w="643"/>
              <w:gridCol w:w="289"/>
              <w:gridCol w:w="1427"/>
              <w:gridCol w:w="737"/>
              <w:gridCol w:w="2053"/>
              <w:gridCol w:w="1269"/>
              <w:gridCol w:w="1128"/>
              <w:gridCol w:w="94"/>
            </w:tblGrid>
            <w:tr w:rsidR="00764418" w:rsidRPr="00764418" w:rsidTr="00100346">
              <w:trPr>
                <w:trHeight w:val="375"/>
              </w:trPr>
              <w:tc>
                <w:tcPr>
                  <w:tcW w:w="0" w:type="auto"/>
                  <w:vAlign w:val="center"/>
                </w:tcPr>
                <w:p w:rsidR="00764418" w:rsidRPr="00764418" w:rsidRDefault="00764418" w:rsidP="00764418">
                  <w:pPr>
                    <w:rPr>
                      <w:sz w:val="20"/>
                      <w:szCs w:val="20"/>
                    </w:rPr>
                  </w:pPr>
                </w:p>
              </w:tc>
              <w:tc>
                <w:tcPr>
                  <w:tcW w:w="10003" w:type="dxa"/>
                  <w:gridSpan w:val="9"/>
                  <w:vAlign w:val="center"/>
                </w:tcPr>
                <w:p w:rsidR="00764418" w:rsidRPr="00764418" w:rsidRDefault="00764418" w:rsidP="00764418">
                  <w:pPr>
                    <w:spacing w:line="276" w:lineRule="auto"/>
                    <w:jc w:val="center"/>
                    <w:rPr>
                      <w:bCs/>
                      <w:sz w:val="20"/>
                      <w:szCs w:val="20"/>
                    </w:rPr>
                  </w:pPr>
                  <w:r w:rsidRPr="00764418">
                    <w:rPr>
                      <w:bCs/>
                      <w:sz w:val="20"/>
                      <w:szCs w:val="20"/>
                    </w:rPr>
                    <w:t>АКТ СВЕРКИ (Форма)</w:t>
                  </w:r>
                </w:p>
              </w:tc>
              <w:tc>
                <w:tcPr>
                  <w:tcW w:w="0" w:type="auto"/>
                  <w:vAlign w:val="center"/>
                </w:tcPr>
                <w:p w:rsidR="00764418" w:rsidRPr="00764418" w:rsidRDefault="00764418" w:rsidP="00764418">
                  <w:pPr>
                    <w:rPr>
                      <w:sz w:val="20"/>
                      <w:szCs w:val="20"/>
                    </w:rPr>
                  </w:pPr>
                </w:p>
              </w:tc>
            </w:tr>
            <w:tr w:rsidR="00764418" w:rsidRPr="00764418" w:rsidTr="00100346">
              <w:trPr>
                <w:trHeight w:val="975"/>
              </w:trPr>
              <w:tc>
                <w:tcPr>
                  <w:tcW w:w="0" w:type="auto"/>
                  <w:vAlign w:val="center"/>
                </w:tcPr>
                <w:p w:rsidR="00764418" w:rsidRPr="00764418" w:rsidRDefault="00764418" w:rsidP="00764418">
                  <w:pPr>
                    <w:rPr>
                      <w:sz w:val="20"/>
                      <w:szCs w:val="20"/>
                    </w:rPr>
                  </w:pPr>
                </w:p>
              </w:tc>
              <w:tc>
                <w:tcPr>
                  <w:tcW w:w="10003" w:type="dxa"/>
                  <w:gridSpan w:val="9"/>
                  <w:vAlign w:val="center"/>
                </w:tcPr>
                <w:p w:rsidR="00764418" w:rsidRPr="00764418" w:rsidRDefault="00764418" w:rsidP="00764418">
                  <w:pPr>
                    <w:spacing w:line="276" w:lineRule="auto"/>
                    <w:jc w:val="center"/>
                    <w:rPr>
                      <w:bCs/>
                      <w:sz w:val="20"/>
                      <w:szCs w:val="20"/>
                    </w:rPr>
                  </w:pPr>
                  <w:r w:rsidRPr="00764418">
                    <w:rPr>
                      <w:bCs/>
                      <w:sz w:val="20"/>
                      <w:szCs w:val="20"/>
                    </w:rPr>
                    <w:t>ВЗАИМНЫХ РАСЧЕТОВ ЗА ПЕРИОД: _______________</w:t>
                  </w:r>
                  <w:r w:rsidRPr="00764418">
                    <w:rPr>
                      <w:bCs/>
                      <w:sz w:val="20"/>
                      <w:szCs w:val="20"/>
                    </w:rPr>
                    <w:br/>
                    <w:t>МЕЖДУ ФГУП «НИИ НПО «ЛУЧ» И  ___________-</w:t>
                  </w:r>
                  <w:r w:rsidRPr="00764418">
                    <w:rPr>
                      <w:bCs/>
                      <w:sz w:val="20"/>
                      <w:szCs w:val="20"/>
                    </w:rPr>
                    <w:br/>
                    <w:t xml:space="preserve">ПО ДОГОВОРУ ___________ </w:t>
                  </w:r>
                  <w:proofErr w:type="gramStart"/>
                  <w:r w:rsidRPr="00764418">
                    <w:rPr>
                      <w:bCs/>
                      <w:sz w:val="20"/>
                      <w:szCs w:val="20"/>
                    </w:rPr>
                    <w:t>ОТ</w:t>
                  </w:r>
                  <w:proofErr w:type="gramEnd"/>
                  <w:r w:rsidRPr="00764418">
                    <w:rPr>
                      <w:bCs/>
                      <w:sz w:val="20"/>
                      <w:szCs w:val="20"/>
                    </w:rPr>
                    <w:t xml:space="preserve"> ________________.</w:t>
                  </w:r>
                </w:p>
              </w:tc>
              <w:tc>
                <w:tcPr>
                  <w:tcW w:w="0" w:type="auto"/>
                  <w:vAlign w:val="center"/>
                </w:tcPr>
                <w:p w:rsidR="00764418" w:rsidRPr="00764418" w:rsidRDefault="00764418" w:rsidP="00764418">
                  <w:pPr>
                    <w:rPr>
                      <w:sz w:val="20"/>
                      <w:szCs w:val="20"/>
                    </w:rPr>
                  </w:pPr>
                </w:p>
              </w:tc>
            </w:tr>
            <w:tr w:rsidR="00764418" w:rsidRPr="00764418" w:rsidTr="00100346">
              <w:trPr>
                <w:trHeight w:val="360"/>
              </w:trPr>
              <w:tc>
                <w:tcPr>
                  <w:tcW w:w="0" w:type="auto"/>
                  <w:vAlign w:val="center"/>
                </w:tcPr>
                <w:p w:rsidR="00764418" w:rsidRPr="00764418" w:rsidRDefault="00764418" w:rsidP="00764418">
                  <w:pPr>
                    <w:rPr>
                      <w:sz w:val="20"/>
                      <w:szCs w:val="20"/>
                    </w:rPr>
                  </w:pPr>
                </w:p>
              </w:tc>
              <w:tc>
                <w:tcPr>
                  <w:tcW w:w="814" w:type="dxa"/>
                  <w:vAlign w:val="center"/>
                </w:tcPr>
                <w:p w:rsidR="00764418" w:rsidRPr="00764418" w:rsidRDefault="00764418" w:rsidP="00764418">
                  <w:pPr>
                    <w:rPr>
                      <w:sz w:val="20"/>
                      <w:szCs w:val="20"/>
                    </w:rPr>
                  </w:pPr>
                </w:p>
              </w:tc>
              <w:tc>
                <w:tcPr>
                  <w:tcW w:w="1643" w:type="dxa"/>
                  <w:vAlign w:val="center"/>
                </w:tcPr>
                <w:p w:rsidR="00764418" w:rsidRPr="00764418" w:rsidRDefault="00764418" w:rsidP="00764418">
                  <w:pPr>
                    <w:rPr>
                      <w:sz w:val="20"/>
                      <w:szCs w:val="20"/>
                    </w:rPr>
                  </w:pPr>
                </w:p>
              </w:tc>
              <w:tc>
                <w:tcPr>
                  <w:tcW w:w="643" w:type="dxa"/>
                  <w:vAlign w:val="center"/>
                </w:tcPr>
                <w:p w:rsidR="00764418" w:rsidRPr="00764418" w:rsidRDefault="00764418" w:rsidP="00764418">
                  <w:pPr>
                    <w:rPr>
                      <w:sz w:val="20"/>
                      <w:szCs w:val="20"/>
                    </w:rPr>
                  </w:pPr>
                </w:p>
              </w:tc>
              <w:tc>
                <w:tcPr>
                  <w:tcW w:w="1716" w:type="dxa"/>
                  <w:gridSpan w:val="2"/>
                  <w:vAlign w:val="center"/>
                </w:tcPr>
                <w:p w:rsidR="00764418" w:rsidRPr="00764418" w:rsidRDefault="00764418" w:rsidP="00764418">
                  <w:pPr>
                    <w:rPr>
                      <w:sz w:val="20"/>
                      <w:szCs w:val="20"/>
                    </w:rPr>
                  </w:pPr>
                </w:p>
              </w:tc>
              <w:tc>
                <w:tcPr>
                  <w:tcW w:w="737" w:type="dxa"/>
                  <w:vAlign w:val="center"/>
                </w:tcPr>
                <w:p w:rsidR="00764418" w:rsidRPr="00764418" w:rsidRDefault="00764418" w:rsidP="00764418">
                  <w:pPr>
                    <w:rPr>
                      <w:sz w:val="20"/>
                      <w:szCs w:val="20"/>
                    </w:rPr>
                  </w:pPr>
                </w:p>
              </w:tc>
              <w:tc>
                <w:tcPr>
                  <w:tcW w:w="2053" w:type="dxa"/>
                  <w:vAlign w:val="center"/>
                </w:tcPr>
                <w:p w:rsidR="00764418" w:rsidRPr="00764418" w:rsidRDefault="00764418" w:rsidP="00764418">
                  <w:pPr>
                    <w:rPr>
                      <w:sz w:val="20"/>
                      <w:szCs w:val="20"/>
                    </w:rPr>
                  </w:pPr>
                </w:p>
              </w:tc>
              <w:tc>
                <w:tcPr>
                  <w:tcW w:w="1269" w:type="dxa"/>
                  <w:vAlign w:val="center"/>
                </w:tcPr>
                <w:p w:rsidR="00764418" w:rsidRPr="00764418" w:rsidRDefault="00764418" w:rsidP="00764418">
                  <w:pPr>
                    <w:rPr>
                      <w:sz w:val="20"/>
                      <w:szCs w:val="20"/>
                    </w:rPr>
                  </w:pPr>
                </w:p>
              </w:tc>
              <w:tc>
                <w:tcPr>
                  <w:tcW w:w="1128" w:type="dxa"/>
                  <w:vAlign w:val="center"/>
                </w:tcPr>
                <w:p w:rsidR="00764418" w:rsidRPr="00764418" w:rsidRDefault="00764418" w:rsidP="00764418">
                  <w:pPr>
                    <w:rPr>
                      <w:sz w:val="20"/>
                      <w:szCs w:val="20"/>
                    </w:rPr>
                  </w:pPr>
                </w:p>
              </w:tc>
              <w:tc>
                <w:tcPr>
                  <w:tcW w:w="0" w:type="auto"/>
                  <w:vAlign w:val="center"/>
                </w:tcPr>
                <w:p w:rsidR="00764418" w:rsidRPr="00764418" w:rsidRDefault="00764418" w:rsidP="00764418">
                  <w:pPr>
                    <w:rPr>
                      <w:sz w:val="20"/>
                      <w:szCs w:val="20"/>
                    </w:rPr>
                  </w:pPr>
                  <w:r w:rsidRPr="00764418">
                    <w:rPr>
                      <w:sz w:val="20"/>
                      <w:szCs w:val="20"/>
                    </w:rPr>
                    <w:t> </w:t>
                  </w:r>
                </w:p>
              </w:tc>
            </w:tr>
            <w:tr w:rsidR="00764418" w:rsidRPr="00764418" w:rsidTr="00100346">
              <w:trPr>
                <w:trHeight w:val="735"/>
              </w:trPr>
              <w:tc>
                <w:tcPr>
                  <w:tcW w:w="0" w:type="auto"/>
                  <w:vAlign w:val="center"/>
                </w:tcPr>
                <w:p w:rsidR="00764418" w:rsidRPr="00764418" w:rsidRDefault="00764418" w:rsidP="00764418">
                  <w:pPr>
                    <w:rPr>
                      <w:sz w:val="20"/>
                      <w:szCs w:val="20"/>
                    </w:rPr>
                  </w:pPr>
                </w:p>
              </w:tc>
              <w:tc>
                <w:tcPr>
                  <w:tcW w:w="10003" w:type="dxa"/>
                  <w:gridSpan w:val="9"/>
                  <w:vAlign w:val="center"/>
                </w:tcPr>
                <w:p w:rsidR="00764418" w:rsidRPr="00764418" w:rsidRDefault="00764418" w:rsidP="00764418">
                  <w:pPr>
                    <w:spacing w:line="276" w:lineRule="auto"/>
                    <w:ind w:firstLine="501"/>
                    <w:jc w:val="both"/>
                    <w:rPr>
                      <w:sz w:val="20"/>
                      <w:szCs w:val="20"/>
                    </w:rPr>
                  </w:pPr>
                  <w:r w:rsidRPr="00764418">
                    <w:rPr>
                      <w:sz w:val="20"/>
                      <w:szCs w:val="20"/>
                    </w:rPr>
                    <w:t>Мы, нижеподписавшиеся, ФГУП «НИИ НПО «ЛУЧ», с одной стороны, и _________________, с другой стороны, составили настоящий акт сверки в том, что состояние взаимных расчетов по данным учета следующее:</w:t>
                  </w:r>
                </w:p>
                <w:p w:rsidR="00764418" w:rsidRPr="00764418" w:rsidRDefault="00764418" w:rsidP="00764418">
                  <w:pPr>
                    <w:spacing w:line="276" w:lineRule="auto"/>
                    <w:ind w:firstLine="501"/>
                    <w:jc w:val="both"/>
                    <w:rPr>
                      <w:sz w:val="20"/>
                      <w:szCs w:val="20"/>
                    </w:rPr>
                  </w:pPr>
                </w:p>
              </w:tc>
              <w:tc>
                <w:tcPr>
                  <w:tcW w:w="0" w:type="auto"/>
                  <w:vAlign w:val="center"/>
                </w:tcPr>
                <w:p w:rsidR="00764418" w:rsidRPr="00764418" w:rsidRDefault="00764418" w:rsidP="00764418">
                  <w:pPr>
                    <w:rPr>
                      <w:sz w:val="20"/>
                      <w:szCs w:val="20"/>
                    </w:rPr>
                  </w:pPr>
                </w:p>
              </w:tc>
            </w:tr>
            <w:tr w:rsidR="00764418" w:rsidRPr="00764418" w:rsidTr="00100346">
              <w:trPr>
                <w:trHeight w:val="255"/>
              </w:trPr>
              <w:tc>
                <w:tcPr>
                  <w:tcW w:w="0" w:type="auto"/>
                  <w:vAlign w:val="center"/>
                </w:tcPr>
                <w:p w:rsidR="00764418" w:rsidRPr="00764418" w:rsidRDefault="00764418" w:rsidP="00764418">
                  <w:pPr>
                    <w:rPr>
                      <w:sz w:val="20"/>
                      <w:szCs w:val="20"/>
                    </w:rPr>
                  </w:pPr>
                </w:p>
              </w:tc>
              <w:tc>
                <w:tcPr>
                  <w:tcW w:w="4816" w:type="dxa"/>
                  <w:gridSpan w:val="5"/>
                  <w:tcBorders>
                    <w:top w:val="single" w:sz="6" w:space="0" w:color="000000"/>
                    <w:left w:val="single" w:sz="6" w:space="0" w:color="000000"/>
                    <w:right w:val="single" w:sz="6" w:space="0" w:color="000000"/>
                  </w:tcBorders>
                </w:tcPr>
                <w:p w:rsidR="00764418" w:rsidRPr="00764418" w:rsidRDefault="00764418" w:rsidP="00764418">
                  <w:pPr>
                    <w:rPr>
                      <w:sz w:val="20"/>
                      <w:szCs w:val="20"/>
                    </w:rPr>
                  </w:pPr>
                  <w:r w:rsidRPr="00764418">
                    <w:rPr>
                      <w:sz w:val="20"/>
                      <w:szCs w:val="20"/>
                    </w:rPr>
                    <w:t>По данным ФГУП «НИИ НПО «ЛУЧ», руб.</w:t>
                  </w:r>
                </w:p>
              </w:tc>
              <w:tc>
                <w:tcPr>
                  <w:tcW w:w="5187" w:type="dxa"/>
                  <w:gridSpan w:val="4"/>
                  <w:tcBorders>
                    <w:top w:val="single" w:sz="6" w:space="0" w:color="000000"/>
                    <w:left w:val="single" w:sz="6" w:space="0" w:color="000000"/>
                    <w:right w:val="single" w:sz="6" w:space="0" w:color="000000"/>
                  </w:tcBorders>
                </w:tcPr>
                <w:p w:rsidR="00764418" w:rsidRPr="00764418" w:rsidRDefault="00764418" w:rsidP="00764418">
                  <w:pPr>
                    <w:rPr>
                      <w:sz w:val="20"/>
                      <w:szCs w:val="20"/>
                    </w:rPr>
                  </w:pPr>
                  <w:r w:rsidRPr="00764418">
                    <w:rPr>
                      <w:sz w:val="20"/>
                      <w:szCs w:val="20"/>
                    </w:rPr>
                    <w:t>По данным __________________, руб.</w:t>
                  </w:r>
                </w:p>
              </w:tc>
              <w:tc>
                <w:tcPr>
                  <w:tcW w:w="0" w:type="auto"/>
                  <w:vAlign w:val="center"/>
                </w:tcPr>
                <w:p w:rsidR="00764418" w:rsidRPr="00764418" w:rsidRDefault="00764418" w:rsidP="00764418">
                  <w:pPr>
                    <w:rPr>
                      <w:sz w:val="20"/>
                      <w:szCs w:val="20"/>
                    </w:rPr>
                  </w:pPr>
                </w:p>
              </w:tc>
            </w:tr>
            <w:tr w:rsidR="00764418" w:rsidRPr="00764418" w:rsidTr="00100346">
              <w:trPr>
                <w:trHeight w:val="225"/>
              </w:trPr>
              <w:tc>
                <w:tcPr>
                  <w:tcW w:w="0" w:type="auto"/>
                  <w:vAlign w:val="center"/>
                </w:tcPr>
                <w:p w:rsidR="00764418" w:rsidRPr="00764418" w:rsidRDefault="00764418" w:rsidP="00764418">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center"/>
                    <w:rPr>
                      <w:bCs/>
                      <w:sz w:val="20"/>
                      <w:szCs w:val="20"/>
                    </w:rPr>
                  </w:pPr>
                  <w:r w:rsidRPr="00764418">
                    <w:rPr>
                      <w:bCs/>
                      <w:sz w:val="20"/>
                      <w:szCs w:val="20"/>
                    </w:rPr>
                    <w:t>Дата</w:t>
                  </w:r>
                </w:p>
              </w:tc>
              <w:tc>
                <w:tcPr>
                  <w:tcW w:w="1643"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center"/>
                    <w:rPr>
                      <w:bCs/>
                      <w:sz w:val="20"/>
                      <w:szCs w:val="20"/>
                    </w:rPr>
                  </w:pPr>
                  <w:r w:rsidRPr="00764418">
                    <w:rPr>
                      <w:bCs/>
                      <w:sz w:val="20"/>
                      <w:szCs w:val="20"/>
                    </w:rPr>
                    <w:t>Документ</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center"/>
                    <w:rPr>
                      <w:bCs/>
                      <w:sz w:val="20"/>
                      <w:szCs w:val="20"/>
                    </w:rPr>
                  </w:pPr>
                  <w:r w:rsidRPr="00764418">
                    <w:rPr>
                      <w:bCs/>
                      <w:sz w:val="20"/>
                      <w:szCs w:val="20"/>
                    </w:rPr>
                    <w:t>Дебет</w:t>
                  </w:r>
                </w:p>
              </w:tc>
              <w:tc>
                <w:tcPr>
                  <w:tcW w:w="1427"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center"/>
                    <w:rPr>
                      <w:bCs/>
                      <w:sz w:val="20"/>
                      <w:szCs w:val="20"/>
                    </w:rPr>
                  </w:pPr>
                  <w:r w:rsidRPr="00764418">
                    <w:rPr>
                      <w:bCs/>
                      <w:sz w:val="20"/>
                      <w:szCs w:val="20"/>
                    </w:rPr>
                    <w:t>Кредит</w:t>
                  </w:r>
                </w:p>
              </w:tc>
              <w:tc>
                <w:tcPr>
                  <w:tcW w:w="737"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center"/>
                    <w:rPr>
                      <w:bCs/>
                      <w:sz w:val="20"/>
                      <w:szCs w:val="20"/>
                    </w:rPr>
                  </w:pPr>
                  <w:r w:rsidRPr="00764418">
                    <w:rPr>
                      <w:bCs/>
                      <w:sz w:val="20"/>
                      <w:szCs w:val="20"/>
                    </w:rPr>
                    <w:t>Дата</w:t>
                  </w:r>
                </w:p>
              </w:tc>
              <w:tc>
                <w:tcPr>
                  <w:tcW w:w="2053"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center"/>
                    <w:rPr>
                      <w:bCs/>
                      <w:sz w:val="20"/>
                      <w:szCs w:val="20"/>
                    </w:rPr>
                  </w:pPr>
                  <w:r w:rsidRPr="00764418">
                    <w:rPr>
                      <w:bCs/>
                      <w:sz w:val="20"/>
                      <w:szCs w:val="20"/>
                    </w:rPr>
                    <w:t>Документ</w:t>
                  </w:r>
                </w:p>
              </w:tc>
              <w:tc>
                <w:tcPr>
                  <w:tcW w:w="1269"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center"/>
                    <w:rPr>
                      <w:bCs/>
                      <w:sz w:val="20"/>
                      <w:szCs w:val="20"/>
                    </w:rPr>
                  </w:pPr>
                  <w:r w:rsidRPr="00764418">
                    <w:rPr>
                      <w:bCs/>
                      <w:sz w:val="20"/>
                      <w:szCs w:val="20"/>
                    </w:rPr>
                    <w:t>Дебет</w:t>
                  </w:r>
                </w:p>
              </w:tc>
              <w:tc>
                <w:tcPr>
                  <w:tcW w:w="1128"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center"/>
                    <w:rPr>
                      <w:bCs/>
                      <w:sz w:val="20"/>
                      <w:szCs w:val="20"/>
                    </w:rPr>
                  </w:pPr>
                  <w:r w:rsidRPr="00764418">
                    <w:rPr>
                      <w:bCs/>
                      <w:sz w:val="20"/>
                      <w:szCs w:val="20"/>
                    </w:rPr>
                    <w:t>Кредит</w:t>
                  </w:r>
                </w:p>
              </w:tc>
              <w:tc>
                <w:tcPr>
                  <w:tcW w:w="0" w:type="auto"/>
                  <w:vAlign w:val="center"/>
                </w:tcPr>
                <w:p w:rsidR="00764418" w:rsidRPr="00764418" w:rsidRDefault="00764418" w:rsidP="00764418">
                  <w:pPr>
                    <w:rPr>
                      <w:sz w:val="20"/>
                      <w:szCs w:val="20"/>
                    </w:rPr>
                  </w:pPr>
                </w:p>
              </w:tc>
            </w:tr>
            <w:tr w:rsidR="00764418" w:rsidRPr="00764418" w:rsidTr="00100346">
              <w:trPr>
                <w:trHeight w:val="225"/>
              </w:trPr>
              <w:tc>
                <w:tcPr>
                  <w:tcW w:w="0" w:type="auto"/>
                  <w:vAlign w:val="center"/>
                </w:tcPr>
                <w:p w:rsidR="00764418" w:rsidRPr="00764418" w:rsidRDefault="00764418" w:rsidP="00764418">
                  <w:pPr>
                    <w:rPr>
                      <w:bCs/>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764418" w:rsidRPr="00764418" w:rsidRDefault="00764418" w:rsidP="00764418">
                  <w:pPr>
                    <w:rPr>
                      <w:bCs/>
                      <w:sz w:val="20"/>
                      <w:szCs w:val="20"/>
                    </w:rPr>
                  </w:pPr>
                  <w:r w:rsidRPr="00764418">
                    <w:rPr>
                      <w:bCs/>
                      <w:sz w:val="20"/>
                      <w:szCs w:val="20"/>
                    </w:rPr>
                    <w:t>Сальдо начальное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right"/>
                    <w:rPr>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right"/>
                    <w:rPr>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764418" w:rsidRPr="00764418" w:rsidRDefault="00764418" w:rsidP="00764418">
                  <w:pPr>
                    <w:rPr>
                      <w:bCs/>
                      <w:sz w:val="20"/>
                      <w:szCs w:val="20"/>
                    </w:rPr>
                  </w:pPr>
                  <w:r w:rsidRPr="00764418">
                    <w:rPr>
                      <w:bCs/>
                      <w:sz w:val="20"/>
                      <w:szCs w:val="20"/>
                    </w:rPr>
                    <w:t>Сальдо начальное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right"/>
                    <w:rPr>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right"/>
                    <w:rPr>
                      <w:bCs/>
                      <w:sz w:val="20"/>
                      <w:szCs w:val="20"/>
                    </w:rPr>
                  </w:pPr>
                </w:p>
              </w:tc>
              <w:tc>
                <w:tcPr>
                  <w:tcW w:w="0" w:type="auto"/>
                  <w:vAlign w:val="center"/>
                </w:tcPr>
                <w:p w:rsidR="00764418" w:rsidRPr="00764418" w:rsidRDefault="00764418" w:rsidP="00764418">
                  <w:pPr>
                    <w:rPr>
                      <w:bCs/>
                      <w:sz w:val="20"/>
                      <w:szCs w:val="20"/>
                    </w:rPr>
                  </w:pPr>
                </w:p>
              </w:tc>
            </w:tr>
            <w:tr w:rsidR="00764418" w:rsidRPr="00764418" w:rsidTr="00100346">
              <w:trPr>
                <w:trHeight w:val="225"/>
              </w:trPr>
              <w:tc>
                <w:tcPr>
                  <w:tcW w:w="0" w:type="auto"/>
                  <w:vAlign w:val="center"/>
                </w:tcPr>
                <w:p w:rsidR="00764418" w:rsidRPr="00764418" w:rsidRDefault="00764418" w:rsidP="00764418">
                  <w:pP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r w:rsidRPr="00764418">
                    <w:rPr>
                      <w:sz w:val="20"/>
                      <w:szCs w:val="20"/>
                    </w:rPr>
                    <w:t>Договор №______</w:t>
                  </w:r>
                  <w:proofErr w:type="gramStart"/>
                  <w:r w:rsidRPr="00764418">
                    <w:rPr>
                      <w:sz w:val="20"/>
                      <w:szCs w:val="20"/>
                    </w:rPr>
                    <w:t>от</w:t>
                  </w:r>
                  <w:proofErr w:type="gramEnd"/>
                  <w:r w:rsidRPr="00764418">
                    <w:rPr>
                      <w:sz w:val="20"/>
                      <w:szCs w:val="20"/>
                    </w:rPr>
                    <w:t xml:space="preserve">_____ </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r w:rsidRPr="00764418">
                    <w:rPr>
                      <w:sz w:val="20"/>
                      <w:szCs w:val="20"/>
                    </w:rPr>
                    <w:t xml:space="preserve">Договор №________ </w:t>
                  </w:r>
                  <w:proofErr w:type="gramStart"/>
                  <w:r w:rsidRPr="00764418">
                    <w:rPr>
                      <w:sz w:val="20"/>
                      <w:szCs w:val="20"/>
                    </w:rPr>
                    <w:t>от</w:t>
                  </w:r>
                  <w:proofErr w:type="gramEnd"/>
                  <w:r w:rsidRPr="00764418">
                    <w:rPr>
                      <w:sz w:val="20"/>
                      <w:szCs w:val="20"/>
                    </w:rPr>
                    <w:t xml:space="preserve"> ___________</w:t>
                  </w:r>
                </w:p>
              </w:tc>
              <w:tc>
                <w:tcPr>
                  <w:tcW w:w="1269"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0" w:type="auto"/>
                  <w:vAlign w:val="center"/>
                </w:tcPr>
                <w:p w:rsidR="00764418" w:rsidRPr="00764418" w:rsidRDefault="00764418" w:rsidP="00764418">
                  <w:pPr>
                    <w:rPr>
                      <w:sz w:val="20"/>
                      <w:szCs w:val="20"/>
                    </w:rPr>
                  </w:pPr>
                </w:p>
              </w:tc>
            </w:tr>
            <w:tr w:rsidR="00764418" w:rsidRPr="00764418" w:rsidTr="00100346">
              <w:trPr>
                <w:trHeight w:val="225"/>
              </w:trPr>
              <w:tc>
                <w:tcPr>
                  <w:tcW w:w="0" w:type="auto"/>
                  <w:vAlign w:val="center"/>
                </w:tcPr>
                <w:p w:rsidR="00764418" w:rsidRPr="00764418" w:rsidRDefault="00764418" w:rsidP="00764418">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0" w:type="auto"/>
                  <w:vAlign w:val="center"/>
                </w:tcPr>
                <w:p w:rsidR="00764418" w:rsidRPr="00764418" w:rsidRDefault="00764418" w:rsidP="00764418">
                  <w:pPr>
                    <w:rPr>
                      <w:sz w:val="20"/>
                      <w:szCs w:val="20"/>
                    </w:rPr>
                  </w:pPr>
                </w:p>
              </w:tc>
            </w:tr>
            <w:tr w:rsidR="00764418" w:rsidRPr="00764418" w:rsidTr="00100346">
              <w:trPr>
                <w:trHeight w:val="225"/>
              </w:trPr>
              <w:tc>
                <w:tcPr>
                  <w:tcW w:w="0" w:type="auto"/>
                  <w:vAlign w:val="center"/>
                </w:tcPr>
                <w:p w:rsidR="00764418" w:rsidRPr="00764418" w:rsidRDefault="00764418" w:rsidP="00764418">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0" w:type="auto"/>
                  <w:vAlign w:val="center"/>
                </w:tcPr>
                <w:p w:rsidR="00764418" w:rsidRPr="00764418" w:rsidRDefault="00764418" w:rsidP="00764418">
                  <w:pPr>
                    <w:rPr>
                      <w:sz w:val="20"/>
                      <w:szCs w:val="20"/>
                    </w:rPr>
                  </w:pPr>
                </w:p>
              </w:tc>
            </w:tr>
            <w:tr w:rsidR="00764418" w:rsidRPr="00764418" w:rsidTr="00100346">
              <w:trPr>
                <w:trHeight w:val="225"/>
              </w:trPr>
              <w:tc>
                <w:tcPr>
                  <w:tcW w:w="0" w:type="auto"/>
                  <w:vAlign w:val="center"/>
                </w:tcPr>
                <w:p w:rsidR="00764418" w:rsidRPr="00764418" w:rsidRDefault="00764418" w:rsidP="00764418">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0" w:type="auto"/>
                  <w:vAlign w:val="center"/>
                </w:tcPr>
                <w:p w:rsidR="00764418" w:rsidRPr="00764418" w:rsidRDefault="00764418" w:rsidP="00764418">
                  <w:pPr>
                    <w:rPr>
                      <w:sz w:val="20"/>
                      <w:szCs w:val="20"/>
                    </w:rPr>
                  </w:pPr>
                </w:p>
              </w:tc>
            </w:tr>
            <w:tr w:rsidR="00764418" w:rsidRPr="00764418" w:rsidTr="00100346">
              <w:trPr>
                <w:trHeight w:val="225"/>
              </w:trPr>
              <w:tc>
                <w:tcPr>
                  <w:tcW w:w="0" w:type="auto"/>
                  <w:vAlign w:val="center"/>
                </w:tcPr>
                <w:p w:rsidR="00764418" w:rsidRPr="00764418" w:rsidRDefault="00764418" w:rsidP="00764418">
                  <w:pP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r w:rsidRPr="00764418">
                    <w:rPr>
                      <w:sz w:val="20"/>
                      <w:szCs w:val="20"/>
                    </w:rPr>
                    <w:t>Итого по договору</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r w:rsidRPr="00764418">
                    <w:rPr>
                      <w:sz w:val="20"/>
                      <w:szCs w:val="20"/>
                    </w:rPr>
                    <w:t>Итого по договору</w:t>
                  </w:r>
                </w:p>
              </w:tc>
              <w:tc>
                <w:tcPr>
                  <w:tcW w:w="1269"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sz w:val="20"/>
                      <w:szCs w:val="20"/>
                    </w:rPr>
                  </w:pPr>
                </w:p>
              </w:tc>
              <w:tc>
                <w:tcPr>
                  <w:tcW w:w="0" w:type="auto"/>
                  <w:vAlign w:val="center"/>
                </w:tcPr>
                <w:p w:rsidR="00764418" w:rsidRPr="00764418" w:rsidRDefault="00764418" w:rsidP="00764418">
                  <w:pPr>
                    <w:rPr>
                      <w:sz w:val="20"/>
                      <w:szCs w:val="20"/>
                    </w:rPr>
                  </w:pPr>
                </w:p>
              </w:tc>
            </w:tr>
            <w:tr w:rsidR="00764418" w:rsidRPr="00764418" w:rsidTr="00100346">
              <w:trPr>
                <w:trHeight w:val="225"/>
              </w:trPr>
              <w:tc>
                <w:tcPr>
                  <w:tcW w:w="0" w:type="auto"/>
                  <w:vAlign w:val="center"/>
                </w:tcPr>
                <w:p w:rsidR="00764418" w:rsidRPr="00764418" w:rsidRDefault="00764418" w:rsidP="00764418">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764418" w:rsidRPr="00764418" w:rsidRDefault="00764418" w:rsidP="00764418">
                  <w:pPr>
                    <w:rPr>
                      <w:bCs/>
                      <w:sz w:val="20"/>
                      <w:szCs w:val="20"/>
                    </w:rPr>
                  </w:pPr>
                  <w:r w:rsidRPr="00764418">
                    <w:rPr>
                      <w:bCs/>
                      <w:sz w:val="20"/>
                      <w:szCs w:val="20"/>
                    </w:rPr>
                    <w:t>Обороты за период</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right"/>
                    <w:rPr>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right"/>
                    <w:rPr>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764418" w:rsidRPr="00764418" w:rsidRDefault="00764418" w:rsidP="00764418">
                  <w:pPr>
                    <w:rPr>
                      <w:bCs/>
                      <w:sz w:val="20"/>
                      <w:szCs w:val="20"/>
                    </w:rPr>
                  </w:pPr>
                  <w:r w:rsidRPr="00764418">
                    <w:rPr>
                      <w:bCs/>
                      <w:sz w:val="20"/>
                      <w:szCs w:val="20"/>
                    </w:rPr>
                    <w:t>Обороты за период</w:t>
                  </w:r>
                </w:p>
              </w:tc>
              <w:tc>
                <w:tcPr>
                  <w:tcW w:w="1269"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bCs/>
                      <w:sz w:val="20"/>
                      <w:szCs w:val="20"/>
                    </w:rPr>
                  </w:pPr>
                </w:p>
              </w:tc>
              <w:tc>
                <w:tcPr>
                  <w:tcW w:w="0" w:type="auto"/>
                  <w:vAlign w:val="center"/>
                </w:tcPr>
                <w:p w:rsidR="00764418" w:rsidRPr="00764418" w:rsidRDefault="00764418" w:rsidP="00764418">
                  <w:pPr>
                    <w:rPr>
                      <w:sz w:val="20"/>
                      <w:szCs w:val="20"/>
                    </w:rPr>
                  </w:pPr>
                </w:p>
              </w:tc>
            </w:tr>
            <w:tr w:rsidR="00764418" w:rsidRPr="00764418" w:rsidTr="00100346">
              <w:trPr>
                <w:trHeight w:val="225"/>
              </w:trPr>
              <w:tc>
                <w:tcPr>
                  <w:tcW w:w="0" w:type="auto"/>
                  <w:vAlign w:val="center"/>
                </w:tcPr>
                <w:p w:rsidR="00764418" w:rsidRPr="00764418" w:rsidRDefault="00764418" w:rsidP="00764418">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764418" w:rsidRPr="00764418" w:rsidRDefault="00764418" w:rsidP="00764418">
                  <w:pPr>
                    <w:rPr>
                      <w:bCs/>
                      <w:sz w:val="20"/>
                      <w:szCs w:val="20"/>
                    </w:rPr>
                  </w:pPr>
                  <w:r w:rsidRPr="00764418">
                    <w:rPr>
                      <w:bCs/>
                      <w:sz w:val="20"/>
                      <w:szCs w:val="20"/>
                    </w:rPr>
                    <w:t>Сальдо конечное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right"/>
                    <w:rPr>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jc w:val="right"/>
                    <w:rPr>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764418" w:rsidRPr="00764418" w:rsidRDefault="00764418" w:rsidP="00764418">
                  <w:pPr>
                    <w:rPr>
                      <w:bCs/>
                      <w:sz w:val="20"/>
                      <w:szCs w:val="20"/>
                    </w:rPr>
                  </w:pPr>
                  <w:r w:rsidRPr="00764418">
                    <w:rPr>
                      <w:bCs/>
                      <w:sz w:val="20"/>
                      <w:szCs w:val="20"/>
                    </w:rPr>
                    <w:t>Сальдо конечное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764418" w:rsidRPr="00764418" w:rsidRDefault="00764418" w:rsidP="00764418">
                  <w:pPr>
                    <w:rPr>
                      <w:bCs/>
                      <w:sz w:val="20"/>
                      <w:szCs w:val="20"/>
                    </w:rPr>
                  </w:pPr>
                </w:p>
              </w:tc>
              <w:tc>
                <w:tcPr>
                  <w:tcW w:w="0" w:type="auto"/>
                  <w:vAlign w:val="center"/>
                </w:tcPr>
                <w:p w:rsidR="00764418" w:rsidRPr="00764418" w:rsidRDefault="00764418" w:rsidP="00764418">
                  <w:pPr>
                    <w:rPr>
                      <w:sz w:val="20"/>
                      <w:szCs w:val="20"/>
                    </w:rPr>
                  </w:pPr>
                </w:p>
              </w:tc>
            </w:tr>
          </w:tbl>
          <w:p w:rsidR="00764418" w:rsidRPr="00764418" w:rsidRDefault="00764418" w:rsidP="00764418">
            <w:pPr>
              <w:rPr>
                <w:sz w:val="20"/>
                <w:szCs w:val="20"/>
              </w:rPr>
            </w:pPr>
          </w:p>
        </w:tc>
      </w:tr>
      <w:tr w:rsidR="00764418" w:rsidRPr="00764418" w:rsidTr="00100346">
        <w:trPr>
          <w:gridAfter w:val="2"/>
          <w:wAfter w:w="613" w:type="dxa"/>
          <w:hidden/>
        </w:trPr>
        <w:tc>
          <w:tcPr>
            <w:tcW w:w="4626" w:type="dxa"/>
            <w:vAlign w:val="center"/>
          </w:tcPr>
          <w:p w:rsidR="00764418" w:rsidRPr="00764418" w:rsidRDefault="00764418" w:rsidP="00764418">
            <w:pPr>
              <w:rPr>
                <w:vanish/>
                <w:sz w:val="20"/>
                <w:szCs w:val="20"/>
              </w:rPr>
            </w:pPr>
          </w:p>
        </w:tc>
        <w:tc>
          <w:tcPr>
            <w:tcW w:w="1058" w:type="dxa"/>
            <w:vAlign w:val="center"/>
          </w:tcPr>
          <w:p w:rsidR="00764418" w:rsidRPr="00764418" w:rsidRDefault="00764418" w:rsidP="00764418">
            <w:pPr>
              <w:rPr>
                <w:vanish/>
                <w:sz w:val="20"/>
                <w:szCs w:val="20"/>
              </w:rPr>
            </w:pPr>
          </w:p>
        </w:tc>
        <w:tc>
          <w:tcPr>
            <w:tcW w:w="1088" w:type="dxa"/>
            <w:vAlign w:val="center"/>
          </w:tcPr>
          <w:p w:rsidR="00764418" w:rsidRPr="00764418" w:rsidRDefault="00764418" w:rsidP="00764418">
            <w:pPr>
              <w:rPr>
                <w:vanish/>
                <w:sz w:val="20"/>
                <w:szCs w:val="20"/>
              </w:rPr>
            </w:pPr>
          </w:p>
        </w:tc>
        <w:tc>
          <w:tcPr>
            <w:tcW w:w="72" w:type="dxa"/>
            <w:vAlign w:val="center"/>
          </w:tcPr>
          <w:p w:rsidR="00764418" w:rsidRPr="00764418" w:rsidRDefault="00764418" w:rsidP="00764418">
            <w:pPr>
              <w:rPr>
                <w:vanish/>
                <w:sz w:val="20"/>
                <w:szCs w:val="20"/>
              </w:rPr>
            </w:pPr>
          </w:p>
        </w:tc>
        <w:tc>
          <w:tcPr>
            <w:tcW w:w="397" w:type="dxa"/>
            <w:vAlign w:val="center"/>
          </w:tcPr>
          <w:p w:rsidR="00764418" w:rsidRPr="00764418" w:rsidRDefault="00764418" w:rsidP="00764418">
            <w:pPr>
              <w:rPr>
                <w:vanish/>
                <w:sz w:val="20"/>
                <w:szCs w:val="20"/>
              </w:rPr>
            </w:pPr>
          </w:p>
        </w:tc>
        <w:tc>
          <w:tcPr>
            <w:tcW w:w="1107" w:type="dxa"/>
            <w:vAlign w:val="center"/>
          </w:tcPr>
          <w:p w:rsidR="00764418" w:rsidRPr="00764418" w:rsidRDefault="00764418" w:rsidP="00764418">
            <w:pPr>
              <w:rPr>
                <w:vanish/>
                <w:sz w:val="20"/>
                <w:szCs w:val="20"/>
              </w:rPr>
            </w:pPr>
          </w:p>
        </w:tc>
        <w:tc>
          <w:tcPr>
            <w:tcW w:w="1210" w:type="dxa"/>
            <w:vAlign w:val="center"/>
          </w:tcPr>
          <w:p w:rsidR="00764418" w:rsidRPr="00764418" w:rsidRDefault="00764418" w:rsidP="00764418">
            <w:pPr>
              <w:rPr>
                <w:vanish/>
                <w:sz w:val="20"/>
                <w:szCs w:val="20"/>
              </w:rPr>
            </w:pPr>
          </w:p>
        </w:tc>
      </w:tr>
      <w:tr w:rsidR="00764418" w:rsidRPr="00764418" w:rsidTr="00100346">
        <w:trPr>
          <w:gridAfter w:val="1"/>
          <w:wAfter w:w="436" w:type="dxa"/>
          <w:trHeight w:val="225"/>
        </w:trPr>
        <w:tc>
          <w:tcPr>
            <w:tcW w:w="0" w:type="auto"/>
            <w:gridSpan w:val="3"/>
            <w:vAlign w:val="center"/>
          </w:tcPr>
          <w:p w:rsidR="00764418" w:rsidRPr="00764418" w:rsidRDefault="00764418" w:rsidP="00764418">
            <w:pPr>
              <w:rPr>
                <w:sz w:val="20"/>
                <w:szCs w:val="20"/>
              </w:rPr>
            </w:pPr>
          </w:p>
          <w:p w:rsidR="00764418" w:rsidRPr="00764418" w:rsidRDefault="00764418" w:rsidP="00764418">
            <w:pPr>
              <w:rPr>
                <w:sz w:val="20"/>
                <w:szCs w:val="20"/>
              </w:rPr>
            </w:pPr>
            <w:r w:rsidRPr="00764418">
              <w:rPr>
                <w:sz w:val="20"/>
                <w:szCs w:val="20"/>
              </w:rPr>
              <w:t>По данным ФГУП «НИИ НПО «ЛУЧ»</w:t>
            </w:r>
          </w:p>
        </w:tc>
        <w:tc>
          <w:tcPr>
            <w:tcW w:w="0" w:type="auto"/>
            <w:vAlign w:val="center"/>
          </w:tcPr>
          <w:p w:rsidR="00764418" w:rsidRPr="00764418" w:rsidRDefault="00764418" w:rsidP="00764418">
            <w:pPr>
              <w:rPr>
                <w:sz w:val="20"/>
                <w:szCs w:val="20"/>
              </w:rPr>
            </w:pPr>
          </w:p>
        </w:tc>
        <w:tc>
          <w:tcPr>
            <w:tcW w:w="0" w:type="auto"/>
            <w:gridSpan w:val="3"/>
            <w:vAlign w:val="center"/>
          </w:tcPr>
          <w:p w:rsidR="00764418" w:rsidRPr="00764418" w:rsidRDefault="00764418" w:rsidP="00764418">
            <w:pPr>
              <w:rPr>
                <w:sz w:val="20"/>
                <w:szCs w:val="20"/>
              </w:rPr>
            </w:pPr>
          </w:p>
        </w:tc>
        <w:tc>
          <w:tcPr>
            <w:tcW w:w="0" w:type="auto"/>
            <w:vAlign w:val="center"/>
          </w:tcPr>
          <w:p w:rsidR="00764418" w:rsidRPr="00764418" w:rsidRDefault="00764418" w:rsidP="00764418">
            <w:pPr>
              <w:rPr>
                <w:sz w:val="20"/>
                <w:szCs w:val="20"/>
              </w:rPr>
            </w:pPr>
          </w:p>
        </w:tc>
      </w:tr>
      <w:tr w:rsidR="00764418" w:rsidRPr="00764418" w:rsidTr="00100346">
        <w:trPr>
          <w:gridAfter w:val="1"/>
          <w:wAfter w:w="436" w:type="dxa"/>
          <w:trHeight w:val="420"/>
        </w:trPr>
        <w:tc>
          <w:tcPr>
            <w:tcW w:w="0" w:type="auto"/>
            <w:gridSpan w:val="3"/>
            <w:vAlign w:val="center"/>
          </w:tcPr>
          <w:p w:rsidR="00764418" w:rsidRPr="00764418" w:rsidRDefault="00764418" w:rsidP="00764418">
            <w:pPr>
              <w:rPr>
                <w:sz w:val="20"/>
                <w:szCs w:val="20"/>
              </w:rPr>
            </w:pPr>
            <w:r w:rsidRPr="00764418">
              <w:rPr>
                <w:sz w:val="20"/>
                <w:szCs w:val="20"/>
              </w:rPr>
              <w:t>на ____________ задолженность в пользу _________________ ______________ руб</w:t>
            </w:r>
            <w:proofErr w:type="gramStart"/>
            <w:r w:rsidRPr="00764418">
              <w:rPr>
                <w:sz w:val="20"/>
                <w:szCs w:val="20"/>
              </w:rPr>
              <w:t>. (________________________________)</w:t>
            </w:r>
            <w:proofErr w:type="gramEnd"/>
          </w:p>
        </w:tc>
        <w:tc>
          <w:tcPr>
            <w:tcW w:w="0" w:type="auto"/>
            <w:vAlign w:val="center"/>
          </w:tcPr>
          <w:p w:rsidR="00764418" w:rsidRPr="00764418" w:rsidRDefault="00764418" w:rsidP="00764418">
            <w:pPr>
              <w:rPr>
                <w:sz w:val="20"/>
                <w:szCs w:val="20"/>
              </w:rPr>
            </w:pPr>
          </w:p>
        </w:tc>
        <w:tc>
          <w:tcPr>
            <w:tcW w:w="0" w:type="auto"/>
            <w:gridSpan w:val="3"/>
            <w:vAlign w:val="center"/>
          </w:tcPr>
          <w:p w:rsidR="00764418" w:rsidRPr="00764418" w:rsidRDefault="00764418" w:rsidP="00764418">
            <w:pPr>
              <w:rPr>
                <w:sz w:val="20"/>
                <w:szCs w:val="20"/>
              </w:rPr>
            </w:pPr>
          </w:p>
        </w:tc>
        <w:tc>
          <w:tcPr>
            <w:tcW w:w="0" w:type="auto"/>
            <w:vAlign w:val="center"/>
          </w:tcPr>
          <w:p w:rsidR="00764418" w:rsidRPr="00764418" w:rsidRDefault="00764418" w:rsidP="00764418">
            <w:pPr>
              <w:rPr>
                <w:sz w:val="20"/>
                <w:szCs w:val="20"/>
              </w:rPr>
            </w:pPr>
          </w:p>
        </w:tc>
      </w:tr>
      <w:tr w:rsidR="00764418" w:rsidRPr="00764418" w:rsidTr="00100346">
        <w:trPr>
          <w:gridAfter w:val="1"/>
          <w:wAfter w:w="436" w:type="dxa"/>
          <w:trHeight w:val="315"/>
        </w:trPr>
        <w:tc>
          <w:tcPr>
            <w:tcW w:w="0" w:type="auto"/>
            <w:gridSpan w:val="7"/>
            <w:vAlign w:val="center"/>
          </w:tcPr>
          <w:p w:rsidR="00764418" w:rsidRPr="00764418" w:rsidRDefault="00764418" w:rsidP="00764418">
            <w:pPr>
              <w:rPr>
                <w:bCs/>
                <w:sz w:val="20"/>
                <w:szCs w:val="20"/>
              </w:rPr>
            </w:pPr>
          </w:p>
        </w:tc>
        <w:tc>
          <w:tcPr>
            <w:tcW w:w="0" w:type="auto"/>
            <w:vAlign w:val="center"/>
          </w:tcPr>
          <w:p w:rsidR="00764418" w:rsidRPr="00764418" w:rsidRDefault="00764418" w:rsidP="00764418">
            <w:pPr>
              <w:rPr>
                <w:sz w:val="20"/>
                <w:szCs w:val="20"/>
              </w:rPr>
            </w:pPr>
            <w:r w:rsidRPr="00764418">
              <w:rPr>
                <w:sz w:val="20"/>
                <w:szCs w:val="20"/>
              </w:rPr>
              <w:t> </w:t>
            </w:r>
          </w:p>
        </w:tc>
      </w:tr>
      <w:tr w:rsidR="00764418" w:rsidRPr="00764418" w:rsidTr="00100346">
        <w:trPr>
          <w:gridAfter w:val="1"/>
          <w:wAfter w:w="436" w:type="dxa"/>
          <w:trHeight w:val="225"/>
        </w:trPr>
        <w:tc>
          <w:tcPr>
            <w:tcW w:w="0" w:type="auto"/>
            <w:gridSpan w:val="3"/>
            <w:vAlign w:val="center"/>
          </w:tcPr>
          <w:p w:rsidR="00764418" w:rsidRPr="00764418" w:rsidRDefault="00764418" w:rsidP="00764418">
            <w:pPr>
              <w:rPr>
                <w:sz w:val="20"/>
                <w:szCs w:val="20"/>
              </w:rPr>
            </w:pPr>
            <w:r w:rsidRPr="00764418">
              <w:rPr>
                <w:sz w:val="20"/>
                <w:szCs w:val="20"/>
              </w:rPr>
              <w:t>От ФГУП «НИИ НПО «ЛУЧ»</w:t>
            </w:r>
          </w:p>
        </w:tc>
        <w:tc>
          <w:tcPr>
            <w:tcW w:w="0" w:type="auto"/>
            <w:vAlign w:val="center"/>
          </w:tcPr>
          <w:p w:rsidR="00764418" w:rsidRPr="00764418" w:rsidRDefault="00764418" w:rsidP="00764418">
            <w:pPr>
              <w:rPr>
                <w:sz w:val="20"/>
                <w:szCs w:val="20"/>
              </w:rPr>
            </w:pPr>
          </w:p>
        </w:tc>
        <w:tc>
          <w:tcPr>
            <w:tcW w:w="0" w:type="auto"/>
            <w:gridSpan w:val="3"/>
            <w:vAlign w:val="center"/>
          </w:tcPr>
          <w:p w:rsidR="00764418" w:rsidRPr="00764418" w:rsidRDefault="00764418" w:rsidP="00764418">
            <w:pPr>
              <w:rPr>
                <w:sz w:val="20"/>
                <w:szCs w:val="20"/>
              </w:rPr>
            </w:pPr>
            <w:r w:rsidRPr="00764418">
              <w:rPr>
                <w:sz w:val="20"/>
                <w:szCs w:val="20"/>
              </w:rPr>
              <w:t xml:space="preserve">От </w:t>
            </w:r>
          </w:p>
        </w:tc>
        <w:tc>
          <w:tcPr>
            <w:tcW w:w="0" w:type="auto"/>
            <w:vAlign w:val="center"/>
          </w:tcPr>
          <w:p w:rsidR="00764418" w:rsidRPr="00764418" w:rsidRDefault="00764418" w:rsidP="00764418">
            <w:pPr>
              <w:rPr>
                <w:sz w:val="20"/>
                <w:szCs w:val="20"/>
              </w:rPr>
            </w:pPr>
          </w:p>
        </w:tc>
      </w:tr>
      <w:tr w:rsidR="00764418" w:rsidRPr="00764418" w:rsidTr="00100346">
        <w:trPr>
          <w:gridAfter w:val="1"/>
          <w:wAfter w:w="436" w:type="dxa"/>
          <w:trHeight w:val="225"/>
        </w:trPr>
        <w:tc>
          <w:tcPr>
            <w:tcW w:w="0" w:type="auto"/>
            <w:vAlign w:val="center"/>
          </w:tcPr>
          <w:p w:rsidR="00764418" w:rsidRPr="00764418" w:rsidRDefault="00764418" w:rsidP="00764418">
            <w:pPr>
              <w:rPr>
                <w:sz w:val="20"/>
                <w:szCs w:val="20"/>
              </w:rPr>
            </w:pPr>
          </w:p>
        </w:tc>
        <w:tc>
          <w:tcPr>
            <w:tcW w:w="0" w:type="auto"/>
            <w:vAlign w:val="center"/>
          </w:tcPr>
          <w:p w:rsidR="00764418" w:rsidRPr="00764418" w:rsidRDefault="00764418" w:rsidP="00764418">
            <w:pPr>
              <w:rPr>
                <w:sz w:val="20"/>
                <w:szCs w:val="20"/>
              </w:rPr>
            </w:pPr>
          </w:p>
        </w:tc>
        <w:tc>
          <w:tcPr>
            <w:tcW w:w="0" w:type="auto"/>
            <w:vAlign w:val="center"/>
          </w:tcPr>
          <w:p w:rsidR="00764418" w:rsidRPr="00764418" w:rsidRDefault="00764418" w:rsidP="00764418">
            <w:pPr>
              <w:rPr>
                <w:sz w:val="20"/>
                <w:szCs w:val="20"/>
              </w:rPr>
            </w:pPr>
          </w:p>
        </w:tc>
        <w:tc>
          <w:tcPr>
            <w:tcW w:w="0" w:type="auto"/>
            <w:vAlign w:val="center"/>
          </w:tcPr>
          <w:p w:rsidR="00764418" w:rsidRPr="00764418" w:rsidRDefault="00764418" w:rsidP="00764418">
            <w:pPr>
              <w:rPr>
                <w:sz w:val="20"/>
                <w:szCs w:val="20"/>
              </w:rPr>
            </w:pPr>
          </w:p>
        </w:tc>
        <w:tc>
          <w:tcPr>
            <w:tcW w:w="0" w:type="auto"/>
            <w:vAlign w:val="center"/>
          </w:tcPr>
          <w:p w:rsidR="00764418" w:rsidRPr="00764418" w:rsidRDefault="00764418" w:rsidP="00764418">
            <w:pPr>
              <w:rPr>
                <w:sz w:val="20"/>
                <w:szCs w:val="20"/>
              </w:rPr>
            </w:pPr>
          </w:p>
        </w:tc>
        <w:tc>
          <w:tcPr>
            <w:tcW w:w="0" w:type="auto"/>
            <w:vAlign w:val="center"/>
          </w:tcPr>
          <w:p w:rsidR="00764418" w:rsidRPr="00764418" w:rsidRDefault="00764418" w:rsidP="00764418">
            <w:pPr>
              <w:rPr>
                <w:sz w:val="20"/>
                <w:szCs w:val="20"/>
              </w:rPr>
            </w:pPr>
          </w:p>
        </w:tc>
        <w:tc>
          <w:tcPr>
            <w:tcW w:w="0" w:type="auto"/>
            <w:vAlign w:val="center"/>
          </w:tcPr>
          <w:p w:rsidR="00764418" w:rsidRPr="00764418" w:rsidRDefault="00764418" w:rsidP="00764418">
            <w:pPr>
              <w:rPr>
                <w:sz w:val="20"/>
                <w:szCs w:val="20"/>
              </w:rPr>
            </w:pPr>
          </w:p>
        </w:tc>
        <w:tc>
          <w:tcPr>
            <w:tcW w:w="0" w:type="auto"/>
            <w:vAlign w:val="center"/>
          </w:tcPr>
          <w:p w:rsidR="00764418" w:rsidRPr="00764418" w:rsidRDefault="00764418" w:rsidP="00764418">
            <w:pPr>
              <w:rPr>
                <w:sz w:val="20"/>
                <w:szCs w:val="20"/>
              </w:rPr>
            </w:pPr>
            <w:r w:rsidRPr="00764418">
              <w:rPr>
                <w:sz w:val="20"/>
                <w:szCs w:val="20"/>
              </w:rPr>
              <w:t> </w:t>
            </w:r>
          </w:p>
        </w:tc>
      </w:tr>
      <w:tr w:rsidR="00764418" w:rsidRPr="00764418" w:rsidTr="00100346">
        <w:trPr>
          <w:gridAfter w:val="1"/>
          <w:wAfter w:w="436" w:type="dxa"/>
          <w:trHeight w:val="225"/>
        </w:trPr>
        <w:tc>
          <w:tcPr>
            <w:tcW w:w="0" w:type="auto"/>
            <w:tcBorders>
              <w:bottom w:val="single" w:sz="6" w:space="0" w:color="000000"/>
            </w:tcBorders>
            <w:vAlign w:val="center"/>
          </w:tcPr>
          <w:p w:rsidR="00764418" w:rsidRPr="00764418" w:rsidRDefault="00764418" w:rsidP="00764418">
            <w:pPr>
              <w:rPr>
                <w:sz w:val="20"/>
                <w:szCs w:val="20"/>
              </w:rPr>
            </w:pPr>
          </w:p>
        </w:tc>
        <w:tc>
          <w:tcPr>
            <w:tcW w:w="0" w:type="auto"/>
            <w:gridSpan w:val="2"/>
            <w:vAlign w:val="center"/>
          </w:tcPr>
          <w:p w:rsidR="00764418" w:rsidRPr="00764418" w:rsidRDefault="00764418" w:rsidP="00764418">
            <w:pPr>
              <w:rPr>
                <w:sz w:val="20"/>
                <w:szCs w:val="20"/>
              </w:rPr>
            </w:pPr>
            <w:r w:rsidRPr="00764418">
              <w:rPr>
                <w:sz w:val="20"/>
                <w:szCs w:val="20"/>
              </w:rPr>
              <w:t>( ________)</w:t>
            </w:r>
          </w:p>
        </w:tc>
        <w:tc>
          <w:tcPr>
            <w:tcW w:w="0" w:type="auto"/>
            <w:tcBorders>
              <w:bottom w:val="nil"/>
            </w:tcBorders>
            <w:vAlign w:val="center"/>
          </w:tcPr>
          <w:p w:rsidR="00764418" w:rsidRPr="00764418" w:rsidRDefault="00764418" w:rsidP="00764418">
            <w:pPr>
              <w:rPr>
                <w:sz w:val="20"/>
                <w:szCs w:val="20"/>
              </w:rPr>
            </w:pPr>
          </w:p>
        </w:tc>
        <w:tc>
          <w:tcPr>
            <w:tcW w:w="0" w:type="auto"/>
            <w:tcBorders>
              <w:bottom w:val="single" w:sz="6" w:space="0" w:color="000000"/>
            </w:tcBorders>
            <w:vAlign w:val="center"/>
          </w:tcPr>
          <w:p w:rsidR="00764418" w:rsidRPr="00764418" w:rsidRDefault="00764418" w:rsidP="00764418">
            <w:pPr>
              <w:rPr>
                <w:sz w:val="20"/>
                <w:szCs w:val="20"/>
              </w:rPr>
            </w:pPr>
          </w:p>
        </w:tc>
        <w:tc>
          <w:tcPr>
            <w:tcW w:w="0" w:type="auto"/>
            <w:gridSpan w:val="2"/>
            <w:vAlign w:val="center"/>
          </w:tcPr>
          <w:p w:rsidR="00764418" w:rsidRPr="00764418" w:rsidRDefault="00764418" w:rsidP="00764418">
            <w:pPr>
              <w:rPr>
                <w:sz w:val="20"/>
                <w:szCs w:val="20"/>
              </w:rPr>
            </w:pPr>
            <w:r w:rsidRPr="00764418">
              <w:rPr>
                <w:sz w:val="20"/>
                <w:szCs w:val="20"/>
              </w:rPr>
              <w:t>(_______________)</w:t>
            </w:r>
          </w:p>
        </w:tc>
        <w:tc>
          <w:tcPr>
            <w:tcW w:w="0" w:type="auto"/>
            <w:vAlign w:val="center"/>
          </w:tcPr>
          <w:p w:rsidR="00764418" w:rsidRPr="00764418" w:rsidRDefault="00764418" w:rsidP="00764418">
            <w:pPr>
              <w:rPr>
                <w:sz w:val="20"/>
                <w:szCs w:val="20"/>
              </w:rPr>
            </w:pPr>
          </w:p>
        </w:tc>
      </w:tr>
      <w:tr w:rsidR="00764418" w:rsidRPr="00764418" w:rsidTr="00100346">
        <w:trPr>
          <w:gridAfter w:val="1"/>
          <w:wAfter w:w="436" w:type="dxa"/>
          <w:trHeight w:val="225"/>
        </w:trPr>
        <w:tc>
          <w:tcPr>
            <w:tcW w:w="0" w:type="auto"/>
            <w:gridSpan w:val="4"/>
            <w:vAlign w:val="center"/>
          </w:tcPr>
          <w:p w:rsidR="00764418" w:rsidRPr="00764418" w:rsidRDefault="00764418" w:rsidP="00764418">
            <w:pPr>
              <w:rPr>
                <w:sz w:val="20"/>
                <w:szCs w:val="20"/>
              </w:rPr>
            </w:pPr>
            <w:r w:rsidRPr="00764418">
              <w:rPr>
                <w:sz w:val="20"/>
                <w:szCs w:val="20"/>
              </w:rPr>
              <w:t>М.П.</w:t>
            </w:r>
          </w:p>
        </w:tc>
        <w:tc>
          <w:tcPr>
            <w:tcW w:w="0" w:type="auto"/>
            <w:gridSpan w:val="4"/>
            <w:vAlign w:val="center"/>
          </w:tcPr>
          <w:p w:rsidR="00764418" w:rsidRPr="00764418" w:rsidRDefault="00764418" w:rsidP="00764418">
            <w:pPr>
              <w:rPr>
                <w:sz w:val="20"/>
                <w:szCs w:val="20"/>
              </w:rPr>
            </w:pPr>
            <w:r w:rsidRPr="00764418">
              <w:rPr>
                <w:sz w:val="20"/>
                <w:szCs w:val="20"/>
              </w:rPr>
              <w:t>М.П.</w:t>
            </w:r>
          </w:p>
        </w:tc>
      </w:tr>
    </w:tbl>
    <w:p w:rsidR="00764418" w:rsidRPr="00764418" w:rsidRDefault="00764418" w:rsidP="00764418">
      <w:pPr>
        <w:rPr>
          <w:sz w:val="20"/>
          <w:szCs w:val="20"/>
        </w:rPr>
      </w:pPr>
    </w:p>
    <w:tbl>
      <w:tblPr>
        <w:tblW w:w="0" w:type="auto"/>
        <w:tblInd w:w="2" w:type="dxa"/>
        <w:tblLook w:val="00A0"/>
      </w:tblPr>
      <w:tblGrid>
        <w:gridCol w:w="4919"/>
        <w:gridCol w:w="4931"/>
      </w:tblGrid>
      <w:tr w:rsidR="00764418" w:rsidRPr="00764418" w:rsidTr="00100346">
        <w:trPr>
          <w:trHeight w:val="1839"/>
        </w:trPr>
        <w:tc>
          <w:tcPr>
            <w:tcW w:w="4920" w:type="dxa"/>
          </w:tcPr>
          <w:p w:rsidR="00764418" w:rsidRPr="00764418" w:rsidRDefault="00764418" w:rsidP="00764418">
            <w:pPr>
              <w:rPr>
                <w:sz w:val="20"/>
                <w:szCs w:val="20"/>
                <w:lang w:eastAsia="en-US"/>
              </w:rPr>
            </w:pPr>
            <w:r w:rsidRPr="00764418">
              <w:rPr>
                <w:sz w:val="20"/>
                <w:szCs w:val="20"/>
                <w:lang w:eastAsia="en-US"/>
              </w:rPr>
              <w:t>ФОРМА СОГЛАСОВАНА</w:t>
            </w:r>
          </w:p>
          <w:p w:rsidR="00764418" w:rsidRPr="00764418" w:rsidRDefault="00764418" w:rsidP="00764418">
            <w:pPr>
              <w:rPr>
                <w:sz w:val="20"/>
                <w:szCs w:val="20"/>
                <w:lang w:eastAsia="en-US"/>
              </w:rPr>
            </w:pPr>
          </w:p>
          <w:p w:rsidR="00764418" w:rsidRPr="00764418" w:rsidRDefault="00764418" w:rsidP="00764418">
            <w:pPr>
              <w:rPr>
                <w:bCs/>
                <w:color w:val="000000"/>
                <w:sz w:val="20"/>
                <w:szCs w:val="20"/>
              </w:rPr>
            </w:pPr>
            <w:r w:rsidRPr="00764418">
              <w:rPr>
                <w:bCs/>
                <w:color w:val="000000"/>
                <w:sz w:val="20"/>
                <w:szCs w:val="20"/>
              </w:rPr>
              <w:t>Поставщик</w:t>
            </w:r>
          </w:p>
          <w:p w:rsidR="00764418" w:rsidRPr="00764418" w:rsidRDefault="00764418" w:rsidP="00764418">
            <w:pPr>
              <w:rPr>
                <w:color w:val="000000"/>
                <w:sz w:val="20"/>
                <w:szCs w:val="20"/>
              </w:rPr>
            </w:pPr>
          </w:p>
          <w:p w:rsidR="00764418" w:rsidRPr="00764418" w:rsidRDefault="00764418" w:rsidP="00764418">
            <w:pPr>
              <w:keepNext/>
              <w:keepLines/>
              <w:outlineLvl w:val="1"/>
              <w:rPr>
                <w:color w:val="000000"/>
                <w:sz w:val="20"/>
                <w:szCs w:val="20"/>
              </w:rPr>
            </w:pPr>
          </w:p>
          <w:p w:rsidR="00764418" w:rsidRPr="00764418" w:rsidRDefault="00764418" w:rsidP="00764418">
            <w:pPr>
              <w:keepNext/>
              <w:keepLines/>
              <w:outlineLvl w:val="1"/>
              <w:rPr>
                <w:color w:val="000000"/>
                <w:sz w:val="20"/>
                <w:szCs w:val="20"/>
              </w:rPr>
            </w:pPr>
          </w:p>
          <w:p w:rsidR="00764418" w:rsidRPr="00764418" w:rsidRDefault="00764418" w:rsidP="00764418">
            <w:pPr>
              <w:keepNext/>
              <w:keepLines/>
              <w:outlineLvl w:val="1"/>
              <w:rPr>
                <w:color w:val="000000"/>
                <w:sz w:val="20"/>
                <w:szCs w:val="20"/>
              </w:rPr>
            </w:pPr>
            <w:r w:rsidRPr="00764418">
              <w:rPr>
                <w:color w:val="000000"/>
                <w:sz w:val="20"/>
                <w:szCs w:val="20"/>
              </w:rPr>
              <w:t xml:space="preserve">_________________ </w:t>
            </w:r>
          </w:p>
          <w:p w:rsidR="00764418" w:rsidRPr="00764418" w:rsidRDefault="00764418" w:rsidP="00764418">
            <w:pPr>
              <w:rPr>
                <w:color w:val="000000"/>
                <w:sz w:val="20"/>
                <w:szCs w:val="20"/>
              </w:rPr>
            </w:pPr>
            <w:r w:rsidRPr="00764418">
              <w:rPr>
                <w:color w:val="000000"/>
                <w:sz w:val="20"/>
                <w:szCs w:val="20"/>
              </w:rPr>
              <w:t>М.П.</w:t>
            </w:r>
          </w:p>
        </w:tc>
        <w:tc>
          <w:tcPr>
            <w:tcW w:w="4932" w:type="dxa"/>
          </w:tcPr>
          <w:p w:rsidR="00764418" w:rsidRPr="00764418" w:rsidRDefault="00764418" w:rsidP="00764418">
            <w:pPr>
              <w:rPr>
                <w:color w:val="000000"/>
                <w:sz w:val="20"/>
                <w:szCs w:val="20"/>
              </w:rPr>
            </w:pPr>
          </w:p>
          <w:p w:rsidR="00764418" w:rsidRPr="00764418" w:rsidRDefault="00764418" w:rsidP="00764418">
            <w:pPr>
              <w:rPr>
                <w:color w:val="000000"/>
                <w:sz w:val="20"/>
                <w:szCs w:val="20"/>
              </w:rPr>
            </w:pPr>
          </w:p>
          <w:p w:rsidR="00764418" w:rsidRPr="00764418" w:rsidRDefault="00764418" w:rsidP="00764418">
            <w:pPr>
              <w:rPr>
                <w:bCs/>
                <w:color w:val="000000"/>
                <w:sz w:val="20"/>
                <w:szCs w:val="20"/>
              </w:rPr>
            </w:pPr>
            <w:r w:rsidRPr="00764418">
              <w:rPr>
                <w:bCs/>
                <w:color w:val="000000"/>
                <w:sz w:val="20"/>
                <w:szCs w:val="20"/>
              </w:rPr>
              <w:t>Покупатель</w:t>
            </w:r>
          </w:p>
          <w:p w:rsidR="00764418" w:rsidRPr="00764418" w:rsidRDefault="00764418" w:rsidP="00764418">
            <w:pPr>
              <w:rPr>
                <w:color w:val="000000"/>
                <w:sz w:val="20"/>
                <w:szCs w:val="20"/>
              </w:rPr>
            </w:pPr>
            <w:r w:rsidRPr="00764418">
              <w:rPr>
                <w:sz w:val="20"/>
                <w:szCs w:val="20"/>
                <w:lang w:eastAsia="en-US"/>
              </w:rPr>
              <w:t>ФГУП «НИИ НПО «ЛУЧ»</w:t>
            </w:r>
          </w:p>
          <w:p w:rsidR="00764418" w:rsidRPr="00764418" w:rsidRDefault="00764418" w:rsidP="00764418">
            <w:pPr>
              <w:keepNext/>
              <w:keepLines/>
              <w:outlineLvl w:val="1"/>
              <w:rPr>
                <w:color w:val="000000"/>
                <w:sz w:val="20"/>
                <w:szCs w:val="20"/>
              </w:rPr>
            </w:pPr>
            <w:r w:rsidRPr="00764418">
              <w:rPr>
                <w:color w:val="000000"/>
                <w:sz w:val="20"/>
                <w:szCs w:val="20"/>
              </w:rPr>
              <w:t>Генеральный директор</w:t>
            </w:r>
          </w:p>
          <w:p w:rsidR="00764418" w:rsidRPr="00764418" w:rsidRDefault="00764418" w:rsidP="00764418">
            <w:pPr>
              <w:keepNext/>
              <w:keepLines/>
              <w:outlineLvl w:val="1"/>
              <w:rPr>
                <w:color w:val="000000"/>
                <w:sz w:val="20"/>
                <w:szCs w:val="20"/>
              </w:rPr>
            </w:pPr>
          </w:p>
          <w:p w:rsidR="00764418" w:rsidRPr="00764418" w:rsidRDefault="00764418" w:rsidP="00764418">
            <w:pPr>
              <w:keepNext/>
              <w:keepLines/>
              <w:outlineLvl w:val="1"/>
              <w:rPr>
                <w:color w:val="000000"/>
                <w:sz w:val="20"/>
                <w:szCs w:val="20"/>
              </w:rPr>
            </w:pPr>
            <w:r w:rsidRPr="00764418">
              <w:rPr>
                <w:color w:val="000000"/>
                <w:sz w:val="20"/>
                <w:szCs w:val="20"/>
              </w:rPr>
              <w:t>________________ П.А. Зайцев</w:t>
            </w:r>
          </w:p>
          <w:p w:rsidR="00764418" w:rsidRPr="00764418" w:rsidRDefault="00764418" w:rsidP="00764418">
            <w:pPr>
              <w:rPr>
                <w:color w:val="000000"/>
                <w:sz w:val="20"/>
                <w:szCs w:val="20"/>
              </w:rPr>
            </w:pPr>
            <w:r w:rsidRPr="00764418">
              <w:rPr>
                <w:color w:val="000000"/>
                <w:sz w:val="20"/>
                <w:szCs w:val="20"/>
              </w:rPr>
              <w:t>М.П.</w:t>
            </w:r>
          </w:p>
        </w:tc>
      </w:tr>
    </w:tbl>
    <w:p w:rsidR="00764418" w:rsidRPr="00764418" w:rsidRDefault="00764418" w:rsidP="00764418">
      <w:pPr>
        <w:rPr>
          <w:sz w:val="20"/>
          <w:szCs w:val="20"/>
        </w:rPr>
        <w:sectPr w:rsidR="00764418" w:rsidRPr="00764418" w:rsidSect="00100346">
          <w:pgSz w:w="11905" w:h="16837"/>
          <w:pgMar w:top="851" w:right="851" w:bottom="709" w:left="1418" w:header="283" w:footer="6" w:gutter="0"/>
          <w:cols w:space="720"/>
          <w:noEndnote/>
          <w:docGrid w:linePitch="360"/>
        </w:sectPr>
      </w:pPr>
    </w:p>
    <w:p w:rsidR="00764418" w:rsidRPr="00764418" w:rsidRDefault="00764418" w:rsidP="00764418">
      <w:pPr>
        <w:tabs>
          <w:tab w:val="left" w:pos="284"/>
        </w:tabs>
        <w:ind w:firstLine="11946"/>
        <w:jc w:val="both"/>
        <w:rPr>
          <w:sz w:val="20"/>
          <w:szCs w:val="20"/>
        </w:rPr>
      </w:pPr>
      <w:r w:rsidRPr="00764418">
        <w:rPr>
          <w:sz w:val="20"/>
          <w:szCs w:val="20"/>
        </w:rPr>
        <w:lastRenderedPageBreak/>
        <w:t>Приложение №4</w:t>
      </w:r>
    </w:p>
    <w:p w:rsidR="00764418" w:rsidRPr="00764418" w:rsidRDefault="00764418" w:rsidP="00764418">
      <w:pPr>
        <w:tabs>
          <w:tab w:val="left" w:pos="284"/>
        </w:tabs>
        <w:ind w:firstLine="11946"/>
        <w:jc w:val="both"/>
        <w:rPr>
          <w:sz w:val="20"/>
          <w:szCs w:val="20"/>
        </w:rPr>
      </w:pPr>
      <w:r w:rsidRPr="00764418">
        <w:rPr>
          <w:sz w:val="20"/>
          <w:szCs w:val="20"/>
        </w:rPr>
        <w:t xml:space="preserve">к Договору № </w:t>
      </w:r>
    </w:p>
    <w:p w:rsidR="00764418" w:rsidRPr="00764418" w:rsidRDefault="00764418" w:rsidP="00764418">
      <w:pPr>
        <w:tabs>
          <w:tab w:val="left" w:pos="284"/>
        </w:tabs>
        <w:ind w:firstLine="11946"/>
        <w:jc w:val="both"/>
        <w:rPr>
          <w:sz w:val="20"/>
          <w:szCs w:val="20"/>
        </w:rPr>
      </w:pPr>
      <w:r w:rsidRPr="00764418">
        <w:rPr>
          <w:sz w:val="20"/>
          <w:szCs w:val="20"/>
        </w:rPr>
        <w:t>от «__»______ 2015 года</w:t>
      </w:r>
    </w:p>
    <w:p w:rsidR="00764418" w:rsidRPr="00764418" w:rsidRDefault="00764418" w:rsidP="00764418">
      <w:pPr>
        <w:tabs>
          <w:tab w:val="left" w:pos="-1440"/>
        </w:tabs>
        <w:rPr>
          <w:sz w:val="20"/>
          <w:szCs w:val="20"/>
        </w:rPr>
      </w:pPr>
      <w:r w:rsidRPr="00764418">
        <w:rPr>
          <w:sz w:val="20"/>
          <w:szCs w:val="20"/>
        </w:rPr>
        <w:t>ФОРМА ПРЕДОСТАВЛЕНИЯ ИНФОРМАЦИИ</w:t>
      </w:r>
    </w:p>
    <w:p w:rsidR="00764418" w:rsidRPr="00764418" w:rsidRDefault="00764418" w:rsidP="00764418">
      <w:pPr>
        <w:tabs>
          <w:tab w:val="left" w:pos="-1440"/>
        </w:tabs>
        <w:jc w:val="center"/>
        <w:rPr>
          <w:sz w:val="20"/>
          <w:szCs w:val="20"/>
        </w:rPr>
      </w:pPr>
    </w:p>
    <w:p w:rsidR="00764418" w:rsidRPr="00764418" w:rsidRDefault="00764418" w:rsidP="00764418">
      <w:pPr>
        <w:tabs>
          <w:tab w:val="left" w:pos="-1440"/>
        </w:tabs>
        <w:jc w:val="center"/>
        <w:rPr>
          <w:sz w:val="20"/>
          <w:szCs w:val="20"/>
        </w:rPr>
      </w:pPr>
    </w:p>
    <w:p w:rsidR="00764418" w:rsidRPr="00764418" w:rsidRDefault="00764418" w:rsidP="00764418">
      <w:pPr>
        <w:tabs>
          <w:tab w:val="left" w:pos="-1440"/>
        </w:tabs>
        <w:jc w:val="center"/>
        <w:rPr>
          <w:sz w:val="20"/>
          <w:szCs w:val="20"/>
        </w:rPr>
      </w:pPr>
      <w:r w:rsidRPr="00764418">
        <w:rPr>
          <w:sz w:val="20"/>
          <w:szCs w:val="20"/>
        </w:rPr>
        <w:t>Информация об организации</w:t>
      </w:r>
    </w:p>
    <w:p w:rsidR="00764418" w:rsidRPr="00764418" w:rsidRDefault="00764418" w:rsidP="00764418">
      <w:pPr>
        <w:tabs>
          <w:tab w:val="left" w:pos="-1440"/>
        </w:tabs>
        <w:jc w:val="both"/>
        <w:rPr>
          <w:sz w:val="20"/>
          <w:szCs w:val="20"/>
        </w:rPr>
      </w:pPr>
    </w:p>
    <w:p w:rsidR="00764418" w:rsidRPr="00764418" w:rsidRDefault="00764418" w:rsidP="00764418">
      <w:pPr>
        <w:tabs>
          <w:tab w:val="left" w:pos="-1440"/>
        </w:tabs>
        <w:jc w:val="center"/>
        <w:rPr>
          <w:i/>
          <w:sz w:val="20"/>
          <w:szCs w:val="20"/>
          <w:u w:val="single"/>
        </w:rPr>
      </w:pPr>
      <w:r w:rsidRPr="00764418">
        <w:rPr>
          <w:i/>
          <w:sz w:val="20"/>
          <w:szCs w:val="20"/>
          <w:u w:val="single"/>
        </w:rPr>
        <w:t>.</w:t>
      </w:r>
      <w:r w:rsidRPr="00764418">
        <w:rPr>
          <w:i/>
          <w:sz w:val="20"/>
          <w:szCs w:val="20"/>
          <w:u w:val="single"/>
        </w:rPr>
        <w:tab/>
      </w:r>
      <w:r w:rsidRPr="00764418">
        <w:rPr>
          <w:i/>
          <w:sz w:val="20"/>
          <w:szCs w:val="20"/>
          <w:u w:val="single"/>
        </w:rPr>
        <w:tab/>
      </w:r>
      <w:r w:rsidRPr="00764418">
        <w:rPr>
          <w:i/>
          <w:sz w:val="20"/>
          <w:szCs w:val="20"/>
          <w:u w:val="single"/>
        </w:rPr>
        <w:tab/>
      </w:r>
      <w:r w:rsidRPr="00764418">
        <w:rPr>
          <w:i/>
          <w:sz w:val="20"/>
          <w:szCs w:val="20"/>
          <w:u w:val="single"/>
        </w:rPr>
        <w:tab/>
      </w:r>
      <w:r w:rsidRPr="00764418">
        <w:rPr>
          <w:i/>
          <w:sz w:val="20"/>
          <w:szCs w:val="20"/>
          <w:u w:val="single"/>
        </w:rPr>
        <w:tab/>
      </w:r>
      <w:r w:rsidRPr="00764418">
        <w:rPr>
          <w:i/>
          <w:sz w:val="20"/>
          <w:szCs w:val="20"/>
          <w:u w:val="single"/>
        </w:rPr>
        <w:tab/>
      </w:r>
      <w:r w:rsidRPr="00764418">
        <w:rPr>
          <w:i/>
          <w:sz w:val="20"/>
          <w:szCs w:val="20"/>
          <w:u w:val="single"/>
        </w:rPr>
        <w:tab/>
      </w:r>
      <w:r w:rsidRPr="00764418">
        <w:rPr>
          <w:i/>
          <w:sz w:val="20"/>
          <w:szCs w:val="20"/>
          <w:u w:val="single"/>
        </w:rPr>
        <w:tab/>
      </w:r>
      <w:r w:rsidRPr="00764418">
        <w:rPr>
          <w:i/>
          <w:sz w:val="20"/>
          <w:szCs w:val="20"/>
          <w:u w:val="single"/>
        </w:rPr>
        <w:tab/>
      </w:r>
      <w:r w:rsidRPr="00764418">
        <w:rPr>
          <w:i/>
          <w:sz w:val="20"/>
          <w:szCs w:val="20"/>
          <w:u w:val="single"/>
        </w:rPr>
        <w:tab/>
      </w:r>
      <w:r w:rsidRPr="00764418">
        <w:rPr>
          <w:i/>
          <w:sz w:val="20"/>
          <w:szCs w:val="20"/>
          <w:u w:val="single"/>
        </w:rPr>
        <w:tab/>
      </w:r>
      <w:r w:rsidRPr="00764418">
        <w:rPr>
          <w:i/>
          <w:sz w:val="20"/>
          <w:szCs w:val="20"/>
          <w:u w:val="single"/>
        </w:rPr>
        <w:tab/>
      </w:r>
      <w:r w:rsidRPr="00764418">
        <w:rPr>
          <w:i/>
          <w:sz w:val="20"/>
          <w:szCs w:val="20"/>
          <w:u w:val="single"/>
        </w:rPr>
        <w:tab/>
      </w:r>
      <w:r w:rsidRPr="00764418">
        <w:rPr>
          <w:i/>
          <w:sz w:val="20"/>
          <w:szCs w:val="20"/>
          <w:u w:val="single"/>
        </w:rPr>
        <w:tab/>
      </w:r>
      <w:r w:rsidRPr="00764418">
        <w:rPr>
          <w:i/>
          <w:sz w:val="20"/>
          <w:szCs w:val="20"/>
          <w:u w:val="single"/>
        </w:rPr>
        <w:tab/>
      </w:r>
    </w:p>
    <w:p w:rsidR="00764418" w:rsidRPr="00764418" w:rsidRDefault="00764418" w:rsidP="00764418">
      <w:pPr>
        <w:tabs>
          <w:tab w:val="left" w:pos="-1440"/>
        </w:tabs>
        <w:jc w:val="center"/>
        <w:rPr>
          <w:i/>
          <w:sz w:val="20"/>
          <w:szCs w:val="20"/>
        </w:rPr>
      </w:pPr>
      <w:r w:rsidRPr="00764418">
        <w:rPr>
          <w:i/>
          <w:sz w:val="20"/>
          <w:szCs w:val="20"/>
        </w:rPr>
        <w:t>(наименование организации, предоставляющей информацию)</w:t>
      </w:r>
    </w:p>
    <w:p w:rsidR="00764418" w:rsidRPr="00764418" w:rsidRDefault="00764418" w:rsidP="00764418">
      <w:pPr>
        <w:tabs>
          <w:tab w:val="left" w:pos="-1440"/>
        </w:tabs>
        <w:jc w:val="both"/>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764418" w:rsidRPr="00764418" w:rsidTr="00100346">
        <w:tc>
          <w:tcPr>
            <w:tcW w:w="504" w:type="dxa"/>
            <w:vMerge w:val="restart"/>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 п/п</w:t>
            </w:r>
          </w:p>
        </w:tc>
        <w:tc>
          <w:tcPr>
            <w:tcW w:w="6511" w:type="dxa"/>
            <w:gridSpan w:val="6"/>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Информация о контрагенте</w:t>
            </w:r>
          </w:p>
        </w:tc>
        <w:tc>
          <w:tcPr>
            <w:tcW w:w="7255" w:type="dxa"/>
            <w:gridSpan w:val="7"/>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Информация о цепочке собственников контрагента, включая бенефициаров (в том числе, конечных)</w:t>
            </w:r>
          </w:p>
        </w:tc>
        <w:tc>
          <w:tcPr>
            <w:tcW w:w="1431" w:type="dxa"/>
            <w:vMerge w:val="restart"/>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Информация о подтверждающих документах (наименование, реквизиты и т.д.)</w:t>
            </w:r>
          </w:p>
        </w:tc>
      </w:tr>
      <w:tr w:rsidR="00764418" w:rsidRPr="00764418" w:rsidTr="00100346">
        <w:tc>
          <w:tcPr>
            <w:tcW w:w="0" w:type="auto"/>
            <w:vMerge/>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rPr>
                <w:sz w:val="16"/>
                <w:szCs w:val="16"/>
                <w:lang w:eastAsia="en-US"/>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ИНН</w:t>
            </w:r>
          </w:p>
        </w:tc>
        <w:tc>
          <w:tcPr>
            <w:tcW w:w="92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ОГРН</w:t>
            </w:r>
          </w:p>
        </w:tc>
        <w:tc>
          <w:tcPr>
            <w:tcW w:w="128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Наименование краткое</w:t>
            </w:r>
          </w:p>
        </w:tc>
        <w:tc>
          <w:tcPr>
            <w:tcW w:w="82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Код  ОКВЕД</w:t>
            </w:r>
          </w:p>
        </w:tc>
        <w:tc>
          <w:tcPr>
            <w:tcW w:w="115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Фамилия. Имя, Отчество руководителя</w:t>
            </w:r>
          </w:p>
        </w:tc>
        <w:tc>
          <w:tcPr>
            <w:tcW w:w="1438"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Серия и номер документа, удостоверяющего личность руководителя</w:t>
            </w:r>
          </w:p>
        </w:tc>
        <w:tc>
          <w:tcPr>
            <w:tcW w:w="394"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w:t>
            </w:r>
          </w:p>
        </w:tc>
        <w:tc>
          <w:tcPr>
            <w:tcW w:w="90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ИНН</w:t>
            </w:r>
          </w:p>
        </w:tc>
        <w:tc>
          <w:tcPr>
            <w:tcW w:w="92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ОГРН</w:t>
            </w:r>
          </w:p>
        </w:tc>
        <w:tc>
          <w:tcPr>
            <w:tcW w:w="1234"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Наименование / ФИО</w:t>
            </w:r>
          </w:p>
        </w:tc>
        <w:tc>
          <w:tcPr>
            <w:tcW w:w="1162"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 xml:space="preserve">Адрес </w:t>
            </w:r>
          </w:p>
          <w:p w:rsidR="00764418" w:rsidRPr="00764418" w:rsidRDefault="00764418" w:rsidP="00764418">
            <w:pPr>
              <w:tabs>
                <w:tab w:val="left" w:pos="-1440"/>
              </w:tabs>
              <w:jc w:val="center"/>
              <w:rPr>
                <w:sz w:val="16"/>
                <w:szCs w:val="16"/>
                <w:lang w:eastAsia="en-US"/>
              </w:rPr>
            </w:pPr>
            <w:r w:rsidRPr="00764418">
              <w:rPr>
                <w:sz w:val="16"/>
                <w:szCs w:val="16"/>
                <w:lang w:eastAsia="en-US"/>
              </w:rPr>
              <w:t>регистрации</w:t>
            </w:r>
          </w:p>
        </w:tc>
        <w:tc>
          <w:tcPr>
            <w:tcW w:w="1438"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Серия и номер документа, удостоверяющего личность (для физического лица)</w:t>
            </w:r>
          </w:p>
        </w:tc>
        <w:tc>
          <w:tcPr>
            <w:tcW w:w="1207"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Руководитель / участник / акционер / бенефициар</w:t>
            </w:r>
          </w:p>
        </w:tc>
        <w:tc>
          <w:tcPr>
            <w:tcW w:w="0" w:type="auto"/>
            <w:vMerge/>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rPr>
                <w:sz w:val="16"/>
                <w:szCs w:val="16"/>
                <w:lang w:eastAsia="en-US"/>
              </w:rPr>
            </w:pPr>
          </w:p>
        </w:tc>
      </w:tr>
      <w:tr w:rsidR="00764418" w:rsidRPr="00764418" w:rsidTr="00100346">
        <w:tc>
          <w:tcPr>
            <w:tcW w:w="504"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1</w:t>
            </w:r>
          </w:p>
        </w:tc>
        <w:tc>
          <w:tcPr>
            <w:tcW w:w="90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2</w:t>
            </w:r>
          </w:p>
        </w:tc>
        <w:tc>
          <w:tcPr>
            <w:tcW w:w="92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3</w:t>
            </w:r>
          </w:p>
        </w:tc>
        <w:tc>
          <w:tcPr>
            <w:tcW w:w="128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4</w:t>
            </w:r>
          </w:p>
        </w:tc>
        <w:tc>
          <w:tcPr>
            <w:tcW w:w="82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5</w:t>
            </w:r>
          </w:p>
        </w:tc>
        <w:tc>
          <w:tcPr>
            <w:tcW w:w="115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6</w:t>
            </w:r>
          </w:p>
        </w:tc>
        <w:tc>
          <w:tcPr>
            <w:tcW w:w="1438"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7</w:t>
            </w:r>
          </w:p>
        </w:tc>
        <w:tc>
          <w:tcPr>
            <w:tcW w:w="394"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8</w:t>
            </w:r>
          </w:p>
        </w:tc>
        <w:tc>
          <w:tcPr>
            <w:tcW w:w="90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9</w:t>
            </w:r>
          </w:p>
        </w:tc>
        <w:tc>
          <w:tcPr>
            <w:tcW w:w="92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10</w:t>
            </w:r>
          </w:p>
        </w:tc>
        <w:tc>
          <w:tcPr>
            <w:tcW w:w="1234"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11</w:t>
            </w:r>
          </w:p>
        </w:tc>
        <w:tc>
          <w:tcPr>
            <w:tcW w:w="1162"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12</w:t>
            </w:r>
          </w:p>
        </w:tc>
        <w:tc>
          <w:tcPr>
            <w:tcW w:w="1438"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13</w:t>
            </w:r>
          </w:p>
        </w:tc>
        <w:tc>
          <w:tcPr>
            <w:tcW w:w="1207"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14</w:t>
            </w:r>
          </w:p>
        </w:tc>
        <w:tc>
          <w:tcPr>
            <w:tcW w:w="143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r w:rsidRPr="00764418">
              <w:rPr>
                <w:sz w:val="16"/>
                <w:szCs w:val="16"/>
                <w:lang w:eastAsia="en-US"/>
              </w:rPr>
              <w:t>15</w:t>
            </w:r>
          </w:p>
        </w:tc>
      </w:tr>
      <w:tr w:rsidR="00764418" w:rsidRPr="00764418" w:rsidTr="00100346">
        <w:tc>
          <w:tcPr>
            <w:tcW w:w="504"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28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82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15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394"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90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234"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162"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207"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43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r>
      <w:tr w:rsidR="00764418" w:rsidRPr="00764418" w:rsidTr="00100346">
        <w:tc>
          <w:tcPr>
            <w:tcW w:w="504"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28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82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15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394"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90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234"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162"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207"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43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r>
      <w:tr w:rsidR="00764418" w:rsidRPr="00764418" w:rsidTr="00100346">
        <w:tc>
          <w:tcPr>
            <w:tcW w:w="504"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28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82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15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394"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90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234"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162"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207"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c>
          <w:tcPr>
            <w:tcW w:w="1431" w:type="dxa"/>
            <w:tcBorders>
              <w:top w:val="single" w:sz="4" w:space="0" w:color="000000"/>
              <w:left w:val="single" w:sz="4" w:space="0" w:color="000000"/>
              <w:bottom w:val="single" w:sz="4" w:space="0" w:color="000000"/>
              <w:right w:val="single" w:sz="4" w:space="0" w:color="000000"/>
            </w:tcBorders>
            <w:vAlign w:val="center"/>
          </w:tcPr>
          <w:p w:rsidR="00764418" w:rsidRPr="00764418" w:rsidRDefault="00764418" w:rsidP="00764418">
            <w:pPr>
              <w:tabs>
                <w:tab w:val="left" w:pos="-1440"/>
              </w:tabs>
              <w:jc w:val="center"/>
              <w:rPr>
                <w:sz w:val="16"/>
                <w:szCs w:val="16"/>
                <w:lang w:eastAsia="en-US"/>
              </w:rPr>
            </w:pPr>
          </w:p>
        </w:tc>
      </w:tr>
    </w:tbl>
    <w:p w:rsidR="00764418" w:rsidRPr="00764418" w:rsidRDefault="00764418" w:rsidP="00764418">
      <w:pPr>
        <w:tabs>
          <w:tab w:val="left" w:pos="-1440"/>
        </w:tabs>
        <w:jc w:val="both"/>
        <w:rPr>
          <w:sz w:val="26"/>
          <w:szCs w:val="26"/>
        </w:rPr>
      </w:pPr>
    </w:p>
    <w:p w:rsidR="00764418" w:rsidRPr="00764418" w:rsidRDefault="00764418" w:rsidP="00764418">
      <w:pPr>
        <w:tabs>
          <w:tab w:val="left" w:pos="-1440"/>
        </w:tabs>
        <w:jc w:val="both"/>
        <w:rPr>
          <w:sz w:val="26"/>
          <w:szCs w:val="26"/>
        </w:rPr>
      </w:pPr>
    </w:p>
    <w:p w:rsidR="00764418" w:rsidRPr="00764418" w:rsidRDefault="00764418" w:rsidP="00764418">
      <w:pPr>
        <w:tabs>
          <w:tab w:val="left" w:pos="-1440"/>
        </w:tabs>
        <w:jc w:val="both"/>
        <w:rPr>
          <w:sz w:val="26"/>
          <w:szCs w:val="26"/>
        </w:rPr>
      </w:pPr>
    </w:p>
    <w:p w:rsidR="00764418" w:rsidRPr="00764418" w:rsidRDefault="00764418" w:rsidP="00764418">
      <w:pPr>
        <w:tabs>
          <w:tab w:val="left" w:pos="-1440"/>
        </w:tabs>
        <w:jc w:val="both"/>
        <w:rPr>
          <w:sz w:val="20"/>
          <w:szCs w:val="20"/>
        </w:rPr>
      </w:pPr>
      <w:r w:rsidRPr="00764418">
        <w:rPr>
          <w:sz w:val="20"/>
          <w:szCs w:val="20"/>
        </w:rPr>
        <w:t>_______________________________</w:t>
      </w:r>
      <w:r w:rsidRPr="00764418">
        <w:rPr>
          <w:sz w:val="20"/>
          <w:szCs w:val="20"/>
        </w:rPr>
        <w:tab/>
      </w:r>
      <w:r w:rsidRPr="00764418">
        <w:rPr>
          <w:sz w:val="20"/>
          <w:szCs w:val="20"/>
        </w:rPr>
        <w:tab/>
      </w:r>
      <w:r w:rsidRPr="00764418">
        <w:rPr>
          <w:sz w:val="20"/>
          <w:szCs w:val="20"/>
        </w:rPr>
        <w:tab/>
        <w:t xml:space="preserve">            ___________________________________________________</w:t>
      </w:r>
      <w:r w:rsidRPr="00764418">
        <w:rPr>
          <w:sz w:val="20"/>
          <w:szCs w:val="20"/>
        </w:rPr>
        <w:tab/>
      </w:r>
      <w:r w:rsidRPr="00764418">
        <w:rPr>
          <w:sz w:val="20"/>
          <w:szCs w:val="20"/>
        </w:rPr>
        <w:tab/>
      </w:r>
      <w:r w:rsidRPr="00764418">
        <w:rPr>
          <w:sz w:val="20"/>
          <w:szCs w:val="20"/>
        </w:rPr>
        <w:tab/>
        <w:t>«___»_________ 2015</w:t>
      </w:r>
    </w:p>
    <w:p w:rsidR="00764418" w:rsidRPr="00764418" w:rsidRDefault="00764418" w:rsidP="00764418">
      <w:pPr>
        <w:tabs>
          <w:tab w:val="left" w:pos="-1440"/>
        </w:tabs>
        <w:jc w:val="both"/>
        <w:rPr>
          <w:i/>
          <w:sz w:val="20"/>
          <w:szCs w:val="20"/>
        </w:rPr>
      </w:pPr>
      <w:proofErr w:type="gramStart"/>
      <w:r w:rsidRPr="00764418">
        <w:rPr>
          <w:i/>
          <w:sz w:val="20"/>
          <w:szCs w:val="20"/>
        </w:rPr>
        <w:t>(подпись уполномоченного представителя)</w:t>
      </w:r>
      <w:r w:rsidRPr="00764418">
        <w:rPr>
          <w:i/>
          <w:sz w:val="20"/>
          <w:szCs w:val="20"/>
        </w:rPr>
        <w:tab/>
      </w:r>
      <w:r w:rsidRPr="00764418">
        <w:rPr>
          <w:i/>
          <w:sz w:val="20"/>
          <w:szCs w:val="20"/>
        </w:rPr>
        <w:tab/>
      </w:r>
      <w:r w:rsidRPr="00764418">
        <w:rPr>
          <w:i/>
          <w:sz w:val="20"/>
          <w:szCs w:val="20"/>
        </w:rPr>
        <w:tab/>
        <w:t>(Ф.И.О. и должность уполномоченного представителя</w:t>
      </w:r>
      <w:proofErr w:type="gramEnd"/>
    </w:p>
    <w:p w:rsidR="00764418" w:rsidRPr="00764418" w:rsidRDefault="00764418" w:rsidP="00764418">
      <w:pPr>
        <w:tabs>
          <w:tab w:val="left" w:pos="-1440"/>
        </w:tabs>
        <w:jc w:val="both"/>
        <w:rPr>
          <w:i/>
          <w:sz w:val="20"/>
          <w:szCs w:val="20"/>
        </w:rPr>
        <w:sectPr w:rsidR="00764418" w:rsidRPr="00764418" w:rsidSect="00100346">
          <w:pgSz w:w="16840" w:h="11907" w:orient="landscape" w:code="9"/>
          <w:pgMar w:top="737" w:right="1077" w:bottom="1134" w:left="1134" w:header="567" w:footer="567" w:gutter="0"/>
          <w:cols w:space="708"/>
          <w:docGrid w:linePitch="360"/>
        </w:sectPr>
      </w:pPr>
    </w:p>
    <w:p w:rsidR="00764418" w:rsidRPr="00764418" w:rsidRDefault="002751C8" w:rsidP="00764418">
      <w:pPr>
        <w:ind w:firstLine="6335"/>
        <w:jc w:val="right"/>
        <w:rPr>
          <w:sz w:val="20"/>
          <w:szCs w:val="20"/>
        </w:rPr>
      </w:pPr>
      <w:r>
        <w:rPr>
          <w:sz w:val="20"/>
          <w:szCs w:val="20"/>
        </w:rPr>
        <w:lastRenderedPageBreak/>
        <w:t>Приложение 5</w:t>
      </w:r>
    </w:p>
    <w:p w:rsidR="00764418" w:rsidRPr="00764418" w:rsidRDefault="00764418" w:rsidP="00764418">
      <w:pPr>
        <w:ind w:left="20" w:firstLine="6335"/>
        <w:jc w:val="right"/>
        <w:rPr>
          <w:sz w:val="20"/>
          <w:szCs w:val="20"/>
        </w:rPr>
      </w:pPr>
      <w:r w:rsidRPr="00764418">
        <w:rPr>
          <w:sz w:val="20"/>
          <w:szCs w:val="20"/>
        </w:rPr>
        <w:t xml:space="preserve">к договору № </w:t>
      </w:r>
    </w:p>
    <w:p w:rsidR="00764418" w:rsidRPr="00764418" w:rsidRDefault="00764418" w:rsidP="00764418">
      <w:pPr>
        <w:ind w:left="20" w:firstLine="6335"/>
        <w:jc w:val="right"/>
        <w:rPr>
          <w:sz w:val="20"/>
          <w:szCs w:val="20"/>
        </w:rPr>
      </w:pPr>
      <w:r w:rsidRPr="00764418">
        <w:rPr>
          <w:sz w:val="20"/>
          <w:szCs w:val="20"/>
        </w:rPr>
        <w:t>от «___»________ 2015 года</w:t>
      </w:r>
    </w:p>
    <w:p w:rsidR="00764418" w:rsidRPr="00764418" w:rsidRDefault="00764418" w:rsidP="00764418">
      <w:pPr>
        <w:jc w:val="both"/>
        <w:rPr>
          <w:sz w:val="20"/>
          <w:szCs w:val="20"/>
          <w:lang/>
        </w:rPr>
      </w:pPr>
    </w:p>
    <w:p w:rsidR="00764418" w:rsidRPr="00764418" w:rsidRDefault="00764418" w:rsidP="00764418">
      <w:pPr>
        <w:tabs>
          <w:tab w:val="left" w:pos="284"/>
        </w:tabs>
        <w:jc w:val="center"/>
        <w:rPr>
          <w:sz w:val="20"/>
          <w:szCs w:val="20"/>
        </w:rPr>
      </w:pPr>
      <w:r w:rsidRPr="00764418">
        <w:rPr>
          <w:sz w:val="20"/>
          <w:szCs w:val="20"/>
        </w:rPr>
        <w:t>Условия предоставления сведений о контрагенте</w:t>
      </w:r>
    </w:p>
    <w:p w:rsidR="00764418" w:rsidRPr="00764418" w:rsidRDefault="00764418" w:rsidP="00764418">
      <w:pPr>
        <w:tabs>
          <w:tab w:val="left" w:pos="284"/>
        </w:tabs>
        <w:jc w:val="both"/>
        <w:rPr>
          <w:sz w:val="20"/>
          <w:szCs w:val="20"/>
        </w:rPr>
      </w:pPr>
    </w:p>
    <w:p w:rsidR="00764418" w:rsidRPr="00764418" w:rsidRDefault="00764418" w:rsidP="00764418">
      <w:pPr>
        <w:tabs>
          <w:tab w:val="left" w:pos="709"/>
        </w:tabs>
        <w:ind w:firstLine="426"/>
        <w:jc w:val="both"/>
        <w:rPr>
          <w:sz w:val="20"/>
          <w:szCs w:val="20"/>
        </w:rPr>
      </w:pPr>
      <w:r w:rsidRPr="00764418">
        <w:rPr>
          <w:sz w:val="20"/>
          <w:szCs w:val="20"/>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Pr="00764418">
        <w:rPr>
          <w:sz w:val="20"/>
          <w:szCs w:val="20"/>
          <w:u w:val="single"/>
        </w:rPr>
        <w:tab/>
      </w:r>
      <w:r w:rsidRPr="00764418">
        <w:rPr>
          <w:sz w:val="20"/>
          <w:szCs w:val="20"/>
          <w:u w:val="single"/>
        </w:rPr>
        <w:tab/>
      </w:r>
      <w:r w:rsidRPr="00764418">
        <w:rPr>
          <w:sz w:val="20"/>
          <w:szCs w:val="20"/>
          <w:u w:val="single"/>
        </w:rPr>
        <w:tab/>
      </w:r>
      <w:r w:rsidRPr="00764418">
        <w:rPr>
          <w:sz w:val="20"/>
          <w:szCs w:val="20"/>
        </w:rPr>
        <w:t xml:space="preserve"> на адреса электронной почты Покупателя </w:t>
      </w:r>
      <w:hyperlink r:id="rId26" w:history="1">
        <w:r w:rsidRPr="00764418">
          <w:rPr>
            <w:color w:val="0000FF"/>
            <w:sz w:val="20"/>
            <w:szCs w:val="20"/>
            <w:u w:val="single"/>
          </w:rPr>
          <w:t>npo@sialuch.ru</w:t>
        </w:r>
      </w:hyperlink>
      <w:r w:rsidRPr="00764418">
        <w:rPr>
          <w:sz w:val="20"/>
          <w:szCs w:val="20"/>
        </w:rPr>
        <w:t>, (далее – Сведения), являются полными, точными и достоверными.</w:t>
      </w:r>
    </w:p>
    <w:p w:rsidR="00764418" w:rsidRPr="00764418" w:rsidRDefault="00764418" w:rsidP="00764418">
      <w:pPr>
        <w:tabs>
          <w:tab w:val="left" w:pos="284"/>
          <w:tab w:val="left" w:pos="1080"/>
        </w:tabs>
        <w:ind w:firstLine="426"/>
        <w:jc w:val="both"/>
        <w:rPr>
          <w:sz w:val="20"/>
          <w:szCs w:val="20"/>
        </w:rPr>
      </w:pPr>
      <w:r w:rsidRPr="00764418">
        <w:rPr>
          <w:sz w:val="20"/>
          <w:szCs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64418" w:rsidRPr="00764418" w:rsidRDefault="00764418" w:rsidP="00764418">
      <w:pPr>
        <w:tabs>
          <w:tab w:val="left" w:pos="284"/>
          <w:tab w:val="left" w:pos="1080"/>
        </w:tabs>
        <w:ind w:firstLine="426"/>
        <w:jc w:val="both"/>
        <w:rPr>
          <w:sz w:val="20"/>
          <w:szCs w:val="20"/>
        </w:rPr>
      </w:pPr>
      <w:proofErr w:type="gramStart"/>
      <w:r w:rsidRPr="00764418">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764418">
        <w:rPr>
          <w:sz w:val="20"/>
          <w:szCs w:val="20"/>
        </w:rPr>
        <w:t xml:space="preserve">, </w:t>
      </w:r>
      <w:proofErr w:type="gramStart"/>
      <w:r w:rsidRPr="00764418">
        <w:rPr>
          <w:sz w:val="20"/>
          <w:szCs w:val="20"/>
        </w:rPr>
        <w:t xml:space="preserve">Федеральной налоговой службе Российской Федерации, Минэнерго России, </w:t>
      </w:r>
      <w:proofErr w:type="spellStart"/>
      <w:r w:rsidRPr="00764418">
        <w:rPr>
          <w:sz w:val="20"/>
          <w:szCs w:val="20"/>
        </w:rPr>
        <w:t>Росфинмониторингу</w:t>
      </w:r>
      <w:proofErr w:type="spellEnd"/>
      <w:r w:rsidRPr="00764418">
        <w:rPr>
          <w:sz w:val="20"/>
          <w:szCs w:val="20"/>
        </w:rPr>
        <w:t>, Правительству Российской Федерации, Госкорпорации  «Росатом») и последующую обработку Сведений такими органами (далее – Раскрытие).</w:t>
      </w:r>
      <w:proofErr w:type="gramEnd"/>
      <w:r w:rsidRPr="00764418">
        <w:rPr>
          <w:sz w:val="20"/>
          <w:szCs w:val="20"/>
        </w:rPr>
        <w:t xml:space="preserve"> Поставщик освобождает ГК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64418" w:rsidRPr="00764418" w:rsidRDefault="00764418" w:rsidP="00764418">
      <w:pPr>
        <w:tabs>
          <w:tab w:val="left" w:pos="284"/>
          <w:tab w:val="left" w:pos="1080"/>
        </w:tabs>
        <w:ind w:firstLine="426"/>
        <w:jc w:val="both"/>
        <w:rPr>
          <w:sz w:val="20"/>
          <w:szCs w:val="20"/>
        </w:rPr>
      </w:pPr>
      <w:r w:rsidRPr="00764418">
        <w:rPr>
          <w:sz w:val="20"/>
          <w:szCs w:val="20"/>
        </w:rPr>
        <w:t>Поставщик подтверждает,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w:t>
      </w:r>
    </w:p>
    <w:p w:rsidR="00764418" w:rsidRPr="00764418" w:rsidRDefault="00764418" w:rsidP="00764418">
      <w:pPr>
        <w:tabs>
          <w:tab w:val="left" w:pos="284"/>
        </w:tabs>
        <w:ind w:firstLine="426"/>
        <w:jc w:val="both"/>
        <w:rPr>
          <w:sz w:val="20"/>
          <w:szCs w:val="20"/>
        </w:rPr>
      </w:pPr>
      <w:proofErr w:type="gramStart"/>
      <w:r w:rsidRPr="00764418">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764418">
        <w:rPr>
          <w:sz w:val="20"/>
          <w:szCs w:val="20"/>
        </w:rPr>
        <w:t xml:space="preserve"> Договор считается расторгнутым </w:t>
      </w:r>
      <w:proofErr w:type="gramStart"/>
      <w:r w:rsidRPr="00764418">
        <w:rPr>
          <w:sz w:val="20"/>
          <w:szCs w:val="20"/>
        </w:rPr>
        <w:t>с даты получения</w:t>
      </w:r>
      <w:proofErr w:type="gramEnd"/>
      <w:r w:rsidRPr="00764418">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64418" w:rsidRPr="00764418" w:rsidRDefault="00764418" w:rsidP="00764418">
      <w:pPr>
        <w:jc w:val="both"/>
        <w:rPr>
          <w:sz w:val="20"/>
          <w:szCs w:val="20"/>
          <w:lang/>
        </w:rPr>
      </w:pPr>
    </w:p>
    <w:p w:rsidR="00764418" w:rsidRPr="00764418" w:rsidRDefault="00764418" w:rsidP="00764418">
      <w:pPr>
        <w:jc w:val="both"/>
        <w:rPr>
          <w:sz w:val="20"/>
          <w:szCs w:val="20"/>
          <w:lang/>
        </w:rPr>
      </w:pPr>
    </w:p>
    <w:p w:rsidR="00764418" w:rsidRPr="00764418" w:rsidRDefault="00764418" w:rsidP="00764418">
      <w:pPr>
        <w:rPr>
          <w:snapToGrid w:val="0"/>
          <w:sz w:val="20"/>
          <w:szCs w:val="20"/>
        </w:rPr>
      </w:pPr>
      <w:r w:rsidRPr="00764418">
        <w:rPr>
          <w:snapToGrid w:val="0"/>
          <w:sz w:val="20"/>
          <w:szCs w:val="20"/>
        </w:rPr>
        <w:t>ОТ ПОСТАВЩИКА</w:t>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t xml:space="preserve">             ОТ ПОКУПАТЕЛЯ</w:t>
      </w:r>
    </w:p>
    <w:p w:rsidR="00764418" w:rsidRPr="00764418" w:rsidRDefault="00764418" w:rsidP="00764418">
      <w:pPr>
        <w:rPr>
          <w:snapToGrid w:val="0"/>
          <w:sz w:val="20"/>
          <w:szCs w:val="20"/>
        </w:rPr>
      </w:pPr>
    </w:p>
    <w:p w:rsidR="00764418" w:rsidRPr="00764418" w:rsidRDefault="00764418" w:rsidP="00764418">
      <w:pPr>
        <w:rPr>
          <w:snapToGrid w:val="0"/>
          <w:sz w:val="20"/>
          <w:szCs w:val="20"/>
        </w:rPr>
      </w:pP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t>Генеральный директор</w:t>
      </w:r>
    </w:p>
    <w:p w:rsidR="00764418" w:rsidRPr="00764418" w:rsidRDefault="00764418" w:rsidP="00764418">
      <w:pPr>
        <w:rPr>
          <w:snapToGrid w:val="0"/>
          <w:sz w:val="20"/>
          <w:szCs w:val="20"/>
        </w:rPr>
      </w:pP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t>ФГУП «НИИ НПО «ЛУЧ»</w:t>
      </w:r>
    </w:p>
    <w:p w:rsidR="00764418" w:rsidRPr="00764418" w:rsidRDefault="00764418" w:rsidP="00764418">
      <w:pPr>
        <w:rPr>
          <w:snapToGrid w:val="0"/>
          <w:sz w:val="20"/>
          <w:szCs w:val="20"/>
        </w:rPr>
      </w:pPr>
    </w:p>
    <w:p w:rsidR="00764418" w:rsidRPr="00764418" w:rsidRDefault="00764418" w:rsidP="00764418">
      <w:pPr>
        <w:rPr>
          <w:snapToGrid w:val="0"/>
          <w:sz w:val="20"/>
          <w:szCs w:val="20"/>
        </w:rPr>
      </w:pPr>
    </w:p>
    <w:p w:rsidR="00764418" w:rsidRPr="00764418" w:rsidRDefault="00764418" w:rsidP="00764418">
      <w:pPr>
        <w:rPr>
          <w:snapToGrid w:val="0"/>
          <w:sz w:val="20"/>
          <w:szCs w:val="20"/>
        </w:rPr>
      </w:pPr>
      <w:r w:rsidRPr="00764418">
        <w:rPr>
          <w:snapToGrid w:val="0"/>
          <w:sz w:val="20"/>
          <w:szCs w:val="20"/>
        </w:rPr>
        <w:t>________________</w:t>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t xml:space="preserve">________________ П.А. Зайцев </w:t>
      </w:r>
    </w:p>
    <w:p w:rsidR="00764418" w:rsidRPr="00764418" w:rsidRDefault="00764418" w:rsidP="00764418">
      <w:pPr>
        <w:tabs>
          <w:tab w:val="left" w:pos="-1440"/>
        </w:tabs>
        <w:jc w:val="both"/>
        <w:rPr>
          <w:snapToGrid w:val="0"/>
          <w:sz w:val="20"/>
          <w:szCs w:val="20"/>
        </w:rPr>
      </w:pPr>
      <w:r w:rsidRPr="00764418">
        <w:rPr>
          <w:snapToGrid w:val="0"/>
          <w:sz w:val="20"/>
          <w:szCs w:val="20"/>
        </w:rPr>
        <w:t>М.П.</w:t>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r>
      <w:r w:rsidRPr="00764418">
        <w:rPr>
          <w:snapToGrid w:val="0"/>
          <w:sz w:val="20"/>
          <w:szCs w:val="20"/>
        </w:rPr>
        <w:tab/>
        <w:t>М.П.</w:t>
      </w:r>
    </w:p>
    <w:p w:rsidR="00764418" w:rsidRPr="00764418" w:rsidRDefault="00764418" w:rsidP="00764418">
      <w:pPr>
        <w:jc w:val="center"/>
        <w:rPr>
          <w:b/>
          <w:lang/>
        </w:rPr>
      </w:pPr>
    </w:p>
    <w:p w:rsidR="00764418" w:rsidRPr="00764418" w:rsidRDefault="00764418" w:rsidP="00764418">
      <w:pPr>
        <w:jc w:val="center"/>
        <w:rPr>
          <w:b/>
          <w:lang/>
        </w:rPr>
      </w:pPr>
    </w:p>
    <w:p w:rsidR="00764418" w:rsidRPr="00764418" w:rsidRDefault="00764418" w:rsidP="00764418">
      <w:pPr>
        <w:jc w:val="center"/>
        <w:rPr>
          <w:b/>
          <w:lang/>
        </w:rPr>
      </w:pPr>
    </w:p>
    <w:p w:rsidR="00764418" w:rsidRPr="00764418" w:rsidRDefault="00764418" w:rsidP="00764418">
      <w:pPr>
        <w:jc w:val="center"/>
        <w:rPr>
          <w:b/>
          <w:lang/>
        </w:rPr>
      </w:pPr>
    </w:p>
    <w:p w:rsidR="00764418" w:rsidRPr="00764418" w:rsidRDefault="00764418" w:rsidP="00764418">
      <w:pPr>
        <w:jc w:val="center"/>
        <w:rPr>
          <w:b/>
          <w:lang/>
        </w:rPr>
      </w:pPr>
    </w:p>
    <w:p w:rsidR="00764418" w:rsidRPr="00764418" w:rsidRDefault="00764418" w:rsidP="00764418">
      <w:pPr>
        <w:jc w:val="center"/>
        <w:rPr>
          <w:b/>
          <w:lang/>
        </w:rPr>
      </w:pPr>
    </w:p>
    <w:p w:rsidR="00293608" w:rsidRDefault="00293608" w:rsidP="00CE5235">
      <w:pPr>
        <w:pStyle w:val="Times12"/>
        <w:overflowPunct/>
        <w:autoSpaceDE/>
        <w:autoSpaceDN/>
        <w:adjustRightInd/>
        <w:spacing w:before="100" w:beforeAutospacing="1" w:after="100" w:afterAutospacing="1"/>
        <w:ind w:firstLine="709"/>
      </w:pPr>
    </w:p>
    <w:p w:rsidR="00293608" w:rsidRDefault="00293608" w:rsidP="00CE5235">
      <w:pPr>
        <w:pStyle w:val="Times12"/>
        <w:overflowPunct/>
        <w:autoSpaceDE/>
        <w:autoSpaceDN/>
        <w:adjustRightInd/>
        <w:spacing w:before="100" w:beforeAutospacing="1" w:after="100" w:afterAutospacing="1"/>
        <w:ind w:firstLine="709"/>
      </w:pPr>
    </w:p>
    <w:p w:rsidR="00703502" w:rsidRDefault="00703502" w:rsidP="00CE5235">
      <w:pPr>
        <w:pStyle w:val="Times12"/>
        <w:overflowPunct/>
        <w:autoSpaceDE/>
        <w:autoSpaceDN/>
        <w:adjustRightInd/>
        <w:spacing w:before="100" w:beforeAutospacing="1" w:after="100" w:afterAutospacing="1"/>
        <w:ind w:firstLine="709"/>
      </w:pPr>
    </w:p>
    <w:p w:rsidR="00703502" w:rsidRDefault="00703502" w:rsidP="00CE5235">
      <w:pPr>
        <w:pStyle w:val="Times12"/>
        <w:overflowPunct/>
        <w:autoSpaceDE/>
        <w:autoSpaceDN/>
        <w:adjustRightInd/>
        <w:spacing w:before="100" w:beforeAutospacing="1" w:after="100" w:afterAutospacing="1"/>
        <w:ind w:firstLine="709"/>
      </w:pPr>
    </w:p>
    <w:p w:rsidR="00DC2F70" w:rsidRDefault="00DC2F70" w:rsidP="00DC2F70">
      <w:pPr>
        <w:rPr>
          <w:bCs/>
          <w:szCs w:val="22"/>
        </w:rPr>
      </w:pPr>
    </w:p>
    <w:p w:rsidR="002751C8" w:rsidRDefault="002751C8" w:rsidP="00DC2F70">
      <w:pPr>
        <w:rPr>
          <w:b/>
        </w:rPr>
      </w:pPr>
    </w:p>
    <w:p w:rsidR="00B025AA" w:rsidRDefault="00B025AA" w:rsidP="00DC2F70">
      <w:pPr>
        <w:jc w:val="center"/>
        <w:rPr>
          <w:b/>
        </w:rPr>
      </w:pPr>
      <w:r w:rsidRPr="00B025AA">
        <w:rPr>
          <w:b/>
        </w:rPr>
        <w:lastRenderedPageBreak/>
        <w:t>ТОМ 2. «ТЕХНИЧЕСКАЯ ЧАСТЬ»</w:t>
      </w:r>
    </w:p>
    <w:p w:rsidR="00DC2F70" w:rsidRDefault="00DC2F70" w:rsidP="00DC2F70">
      <w:pPr>
        <w:jc w:val="center"/>
        <w:rPr>
          <w:color w:val="000000"/>
          <w:sz w:val="28"/>
          <w:szCs w:val="28"/>
        </w:rPr>
      </w:pPr>
    </w:p>
    <w:p w:rsidR="00DC2F70" w:rsidRPr="00DC2F70" w:rsidRDefault="00DC2F70" w:rsidP="00DC2F70">
      <w:pPr>
        <w:jc w:val="center"/>
        <w:rPr>
          <w:color w:val="000000"/>
          <w:sz w:val="28"/>
          <w:szCs w:val="28"/>
        </w:rPr>
      </w:pPr>
      <w:r w:rsidRPr="00DC2F70">
        <w:rPr>
          <w:color w:val="000000"/>
          <w:sz w:val="28"/>
          <w:szCs w:val="28"/>
        </w:rPr>
        <w:t>РАЗДЕЛ 1. ОБЩИЕ СВЕДЕНИЯ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A43C36" w:rsidRPr="00A43C36" w:rsidTr="00A43C36">
        <w:trPr>
          <w:trHeight w:val="273"/>
        </w:trPr>
        <w:tc>
          <w:tcPr>
            <w:tcW w:w="9356" w:type="dxa"/>
          </w:tcPr>
          <w:p w:rsidR="00A43C36" w:rsidRPr="00DC2F70" w:rsidRDefault="00A43C36" w:rsidP="00A43C36">
            <w:pPr>
              <w:jc w:val="center"/>
              <w:rPr>
                <w:b/>
                <w:color w:val="000000"/>
              </w:rPr>
            </w:pPr>
            <w:r w:rsidRPr="00DC2F70">
              <w:rPr>
                <w:b/>
                <w:color w:val="000000"/>
              </w:rPr>
              <w:t>Подраздел 1.1 Наименование</w:t>
            </w:r>
            <w:r w:rsidR="00DC2F70">
              <w:rPr>
                <w:b/>
                <w:color w:val="000000"/>
              </w:rPr>
              <w:t xml:space="preserve"> и количество</w:t>
            </w:r>
          </w:p>
        </w:tc>
      </w:tr>
      <w:tr w:rsidR="00A43C36" w:rsidRPr="00A43C36" w:rsidTr="00A43C36">
        <w:trPr>
          <w:trHeight w:val="428"/>
        </w:trPr>
        <w:tc>
          <w:tcPr>
            <w:tcW w:w="9356" w:type="dxa"/>
          </w:tcPr>
          <w:p w:rsidR="00A43C36" w:rsidRDefault="00A43C36" w:rsidP="00DC2F70">
            <w:pPr>
              <w:rPr>
                <w:i/>
                <w:color w:val="000000"/>
              </w:rPr>
            </w:pPr>
            <w:r w:rsidRPr="00DC2F70">
              <w:rPr>
                <w:i/>
                <w:color w:val="000000"/>
              </w:rPr>
              <w:t xml:space="preserve">Заготовки из </w:t>
            </w:r>
            <w:proofErr w:type="spellStart"/>
            <w:r w:rsidRPr="00DC2F70">
              <w:rPr>
                <w:i/>
                <w:color w:val="000000"/>
              </w:rPr>
              <w:t>с</w:t>
            </w:r>
            <w:r w:rsidR="00DC2F70">
              <w:rPr>
                <w:i/>
                <w:color w:val="000000"/>
              </w:rPr>
              <w:t>италла</w:t>
            </w:r>
            <w:proofErr w:type="spellEnd"/>
            <w:r w:rsidR="00DC2F70">
              <w:rPr>
                <w:i/>
                <w:color w:val="000000"/>
              </w:rPr>
              <w:t xml:space="preserve"> СО 115М (или эквивалент) – 40 шт.</w:t>
            </w:r>
            <w:r w:rsidRPr="00DC2F70">
              <w:rPr>
                <w:i/>
                <w:color w:val="000000"/>
              </w:rPr>
              <w:t xml:space="preserve"> </w:t>
            </w:r>
            <w:r w:rsidR="00DC2F70">
              <w:rPr>
                <w:i/>
                <w:color w:val="000000"/>
              </w:rPr>
              <w:t>С</w:t>
            </w:r>
            <w:r w:rsidRPr="00DC2F70">
              <w:rPr>
                <w:i/>
                <w:color w:val="000000"/>
              </w:rPr>
              <w:t>огласно прилагаемому чертежу</w:t>
            </w:r>
            <w:r w:rsidR="00DC2F70">
              <w:rPr>
                <w:i/>
                <w:color w:val="000000"/>
              </w:rPr>
              <w:t xml:space="preserve">. </w:t>
            </w:r>
            <w:r w:rsidRPr="00DC2F70">
              <w:rPr>
                <w:i/>
                <w:color w:val="000000"/>
              </w:rPr>
              <w:t>Чертеж № 02513200000</w:t>
            </w:r>
          </w:p>
          <w:p w:rsidR="00DC2F70" w:rsidRPr="00DC2F70" w:rsidRDefault="00DC2F70" w:rsidP="00DC2F70">
            <w:pPr>
              <w:ind w:firstLine="426"/>
              <w:jc w:val="both"/>
              <w:rPr>
                <w:b/>
              </w:rPr>
            </w:pPr>
            <w:r w:rsidRPr="00B025AA">
              <w:rPr>
                <w:b/>
                <w:i/>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A43C36" w:rsidRPr="00A43C36" w:rsidTr="00A43C36">
        <w:trPr>
          <w:trHeight w:val="298"/>
        </w:trPr>
        <w:tc>
          <w:tcPr>
            <w:tcW w:w="9356" w:type="dxa"/>
          </w:tcPr>
          <w:p w:rsidR="00A43C36" w:rsidRPr="00DC2F70" w:rsidRDefault="00A43C36" w:rsidP="00A43C36">
            <w:pPr>
              <w:jc w:val="center"/>
              <w:rPr>
                <w:b/>
                <w:i/>
                <w:iCs/>
              </w:rPr>
            </w:pPr>
            <w:r w:rsidRPr="00DC2F70">
              <w:rPr>
                <w:b/>
              </w:rPr>
              <w:t>Подраздел 1.2 Сведения о новизне</w:t>
            </w:r>
          </w:p>
        </w:tc>
      </w:tr>
      <w:tr w:rsidR="00A43C36" w:rsidRPr="00A43C36" w:rsidTr="00A43C36">
        <w:trPr>
          <w:trHeight w:val="399"/>
        </w:trPr>
        <w:tc>
          <w:tcPr>
            <w:tcW w:w="9356" w:type="dxa"/>
          </w:tcPr>
          <w:p w:rsidR="00A43C36" w:rsidRPr="006A7941" w:rsidRDefault="00A43C36" w:rsidP="00A43C36">
            <w:pPr>
              <w:jc w:val="both"/>
              <w:rPr>
                <w:i/>
                <w:color w:val="000000"/>
              </w:rPr>
            </w:pPr>
            <w:r w:rsidRPr="00DC2F70">
              <w:rPr>
                <w:i/>
                <w:color w:val="000000"/>
              </w:rPr>
              <w:t>Поставляемый товар должен быть новым товаром (товар, который не был в употреблении, в том числе который не был восстановлен, у которого не были восстановлены потребительские свойства), не ранее 2015 года выпуска, не являться выставочным образцом, быть свободным от прав третьих лиц.</w:t>
            </w:r>
          </w:p>
        </w:tc>
      </w:tr>
      <w:tr w:rsidR="00A43C36" w:rsidRPr="00A43C36" w:rsidTr="00A43C36">
        <w:trPr>
          <w:trHeight w:val="275"/>
        </w:trPr>
        <w:tc>
          <w:tcPr>
            <w:tcW w:w="9356" w:type="dxa"/>
          </w:tcPr>
          <w:p w:rsidR="00A43C36" w:rsidRPr="00DC2F70" w:rsidRDefault="00A43C36" w:rsidP="00A43C36">
            <w:pPr>
              <w:jc w:val="center"/>
              <w:rPr>
                <w:b/>
                <w:i/>
                <w:iCs/>
              </w:rPr>
            </w:pPr>
            <w:r w:rsidRPr="00DC2F70">
              <w:rPr>
                <w:b/>
              </w:rPr>
              <w:t>Подраздел 1.3 Этапы разработки / изготовления</w:t>
            </w:r>
          </w:p>
        </w:tc>
      </w:tr>
      <w:tr w:rsidR="00A43C36" w:rsidRPr="00A43C36" w:rsidTr="00A43C36">
        <w:trPr>
          <w:trHeight w:val="399"/>
        </w:trPr>
        <w:tc>
          <w:tcPr>
            <w:tcW w:w="9356" w:type="dxa"/>
          </w:tcPr>
          <w:p w:rsidR="00A43C36" w:rsidRPr="00DC2F70" w:rsidRDefault="00DC2F70" w:rsidP="00DC2F70">
            <w:pPr>
              <w:pStyle w:val="affff0"/>
              <w:rPr>
                <w:i/>
                <w:color w:val="0000FF"/>
              </w:rPr>
            </w:pPr>
            <w:r>
              <w:rPr>
                <w:i/>
              </w:rPr>
              <w:t xml:space="preserve">- </w:t>
            </w:r>
            <w:r w:rsidRPr="00DC2F70">
              <w:rPr>
                <w:i/>
              </w:rPr>
              <w:t>Отлив (формирование</w:t>
            </w:r>
            <w:r w:rsidR="00A43C36" w:rsidRPr="00DC2F70">
              <w:rPr>
                <w:i/>
              </w:rPr>
              <w:t xml:space="preserve">) заготовки. </w:t>
            </w:r>
          </w:p>
          <w:p w:rsidR="00A43C36" w:rsidRPr="00DC2F70" w:rsidRDefault="00DC2F70" w:rsidP="00DC2F70">
            <w:pPr>
              <w:pStyle w:val="affff0"/>
              <w:rPr>
                <w:i/>
              </w:rPr>
            </w:pPr>
            <w:r>
              <w:rPr>
                <w:i/>
              </w:rPr>
              <w:t xml:space="preserve">- </w:t>
            </w:r>
            <w:r w:rsidR="00A43C36" w:rsidRPr="00DC2F70">
              <w:rPr>
                <w:i/>
              </w:rPr>
              <w:t xml:space="preserve">Предварительный контроль качества материала. </w:t>
            </w:r>
          </w:p>
          <w:p w:rsidR="00A43C36" w:rsidRPr="00DC2F70" w:rsidRDefault="00DC2F70" w:rsidP="00DC2F70">
            <w:pPr>
              <w:pStyle w:val="affff0"/>
              <w:rPr>
                <w:i/>
              </w:rPr>
            </w:pPr>
            <w:r>
              <w:rPr>
                <w:i/>
              </w:rPr>
              <w:t xml:space="preserve">- </w:t>
            </w:r>
            <w:r w:rsidR="00A43C36" w:rsidRPr="00DC2F70">
              <w:rPr>
                <w:i/>
              </w:rPr>
              <w:t>Распиловка на заготовки.</w:t>
            </w:r>
          </w:p>
          <w:p w:rsidR="00A43C36" w:rsidRPr="00DC2F70" w:rsidRDefault="00DC2F70" w:rsidP="00DC2F70">
            <w:pPr>
              <w:pStyle w:val="affff0"/>
            </w:pPr>
            <w:r>
              <w:rPr>
                <w:i/>
              </w:rPr>
              <w:t xml:space="preserve">- </w:t>
            </w:r>
            <w:r w:rsidR="00A43C36" w:rsidRPr="00DC2F70">
              <w:rPr>
                <w:i/>
              </w:rPr>
              <w:t xml:space="preserve">Контроль на </w:t>
            </w:r>
            <w:proofErr w:type="spellStart"/>
            <w:r w:rsidR="00A43C36" w:rsidRPr="00DC2F70">
              <w:rPr>
                <w:i/>
              </w:rPr>
              <w:t>пузырность</w:t>
            </w:r>
            <w:proofErr w:type="spellEnd"/>
            <w:r w:rsidR="00A43C36" w:rsidRPr="00DC2F70">
              <w:rPr>
                <w:i/>
              </w:rPr>
              <w:t xml:space="preserve"> и натяжение, ра</w:t>
            </w:r>
            <w:r>
              <w:rPr>
                <w:i/>
              </w:rPr>
              <w:t xml:space="preserve">зметка заготовки, выбор рабочей </w:t>
            </w:r>
            <w:r w:rsidR="00A43C36" w:rsidRPr="00DC2F70">
              <w:rPr>
                <w:i/>
              </w:rPr>
              <w:t>поверхности</w:t>
            </w:r>
            <w:r w:rsidR="00A43C36" w:rsidRPr="00DC2F70">
              <w:t>.</w:t>
            </w:r>
          </w:p>
        </w:tc>
      </w:tr>
      <w:tr w:rsidR="00A43C36" w:rsidRPr="00A43C36" w:rsidTr="00A43C36">
        <w:trPr>
          <w:trHeight w:val="192"/>
        </w:trPr>
        <w:tc>
          <w:tcPr>
            <w:tcW w:w="9356" w:type="dxa"/>
          </w:tcPr>
          <w:p w:rsidR="00A43C36" w:rsidRPr="00DC2F70" w:rsidRDefault="00A43C36" w:rsidP="00A43C36">
            <w:pPr>
              <w:jc w:val="center"/>
              <w:rPr>
                <w:b/>
                <w:i/>
                <w:iCs/>
              </w:rPr>
            </w:pPr>
            <w:r w:rsidRPr="00DC2F70">
              <w:rPr>
                <w:b/>
              </w:rPr>
              <w:t>Подраздел 1.4 Документы для разработки / изготовления</w:t>
            </w:r>
          </w:p>
        </w:tc>
      </w:tr>
      <w:tr w:rsidR="00A43C36" w:rsidRPr="00A43C36" w:rsidTr="00A43C36">
        <w:trPr>
          <w:trHeight w:val="281"/>
        </w:trPr>
        <w:tc>
          <w:tcPr>
            <w:tcW w:w="9356" w:type="dxa"/>
            <w:vAlign w:val="center"/>
          </w:tcPr>
          <w:p w:rsidR="00A43C36" w:rsidRPr="00DC2F70" w:rsidRDefault="00A43C36" w:rsidP="00A43C36">
            <w:pPr>
              <w:rPr>
                <w:i/>
                <w:iCs/>
              </w:rPr>
            </w:pPr>
            <w:r w:rsidRPr="00DC2F70">
              <w:rPr>
                <w:i/>
                <w:iCs/>
              </w:rPr>
              <w:t>Требования к документам не предъявляются.</w:t>
            </w:r>
          </w:p>
        </w:tc>
      </w:tr>
      <w:tr w:rsidR="00A43C36" w:rsidRPr="00A43C36" w:rsidTr="00A43C36">
        <w:trPr>
          <w:trHeight w:val="268"/>
        </w:trPr>
        <w:tc>
          <w:tcPr>
            <w:tcW w:w="9356" w:type="dxa"/>
          </w:tcPr>
          <w:p w:rsidR="00A43C36" w:rsidRPr="00DC2F70" w:rsidRDefault="00A43C36" w:rsidP="00DC2F70">
            <w:pPr>
              <w:jc w:val="center"/>
              <w:rPr>
                <w:b/>
              </w:rPr>
            </w:pPr>
            <w:r w:rsidRPr="00DC2F70">
              <w:rPr>
                <w:b/>
              </w:rPr>
              <w:t>Подраздел 1.5 Код</w:t>
            </w:r>
            <w:r w:rsidR="00DC2F70" w:rsidRPr="00DC2F70">
              <w:rPr>
                <w:b/>
              </w:rPr>
              <w:t xml:space="preserve"> </w:t>
            </w:r>
            <w:r w:rsidRPr="00DC2F70">
              <w:rPr>
                <w:b/>
              </w:rPr>
              <w:t>ОКВЭД</w:t>
            </w:r>
            <w:r w:rsidR="00DC2F70" w:rsidRPr="00DC2F70">
              <w:rPr>
                <w:b/>
              </w:rPr>
              <w:t>, ОКДП</w:t>
            </w:r>
          </w:p>
        </w:tc>
      </w:tr>
      <w:tr w:rsidR="00A43C36" w:rsidRPr="00A43C36" w:rsidTr="00A43C36">
        <w:trPr>
          <w:trHeight w:val="399"/>
        </w:trPr>
        <w:tc>
          <w:tcPr>
            <w:tcW w:w="9356" w:type="dxa"/>
          </w:tcPr>
          <w:p w:rsidR="00DC2F70" w:rsidRDefault="00DC2F70" w:rsidP="00DC2F70">
            <w:pPr>
              <w:rPr>
                <w:b/>
                <w:i/>
              </w:rPr>
            </w:pPr>
            <w:r w:rsidRPr="00DC2F70">
              <w:rPr>
                <w:b/>
                <w:i/>
              </w:rPr>
              <w:t>ОКВЭД: 26.15</w:t>
            </w:r>
            <w:r w:rsidRPr="00DC2F70">
              <w:t xml:space="preserve"> – </w:t>
            </w:r>
            <w:r w:rsidRPr="00DC2F70">
              <w:rPr>
                <w:i/>
              </w:rPr>
              <w:t>Производство и обработка прочих стеклянных изделий</w:t>
            </w:r>
          </w:p>
          <w:p w:rsidR="00A43C36" w:rsidRPr="00DC2F70" w:rsidRDefault="00A43C36" w:rsidP="00DC2F70">
            <w:pPr>
              <w:rPr>
                <w:i/>
              </w:rPr>
            </w:pPr>
            <w:r w:rsidRPr="00DC2F70">
              <w:rPr>
                <w:b/>
                <w:i/>
              </w:rPr>
              <w:t>ОКДП: 2610000</w:t>
            </w:r>
            <w:r w:rsidRPr="00DC2F70">
              <w:rPr>
                <w:i/>
              </w:rPr>
              <w:t xml:space="preserve"> – Стекло и изделия из стекла.</w:t>
            </w:r>
          </w:p>
        </w:tc>
      </w:tr>
    </w:tbl>
    <w:p w:rsidR="00DC2F70" w:rsidRDefault="00DC2F70" w:rsidP="00DC2F70">
      <w:pPr>
        <w:jc w:val="center"/>
        <w:rPr>
          <w:color w:val="000000"/>
          <w:sz w:val="28"/>
          <w:szCs w:val="28"/>
        </w:rPr>
      </w:pPr>
    </w:p>
    <w:p w:rsidR="00DC2F70" w:rsidRPr="00DC2F70" w:rsidRDefault="00DC2F70" w:rsidP="00DC2F70">
      <w:pPr>
        <w:jc w:val="center"/>
        <w:rPr>
          <w:color w:val="000000"/>
        </w:rPr>
      </w:pPr>
      <w:r w:rsidRPr="00DC2F70">
        <w:rPr>
          <w:color w:val="000000"/>
        </w:rPr>
        <w:t>РАЗДЕЛ 2. ОБЛАСТЬ ПРИМЕНЕНИЯ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2F70" w:rsidRPr="00DC2F70" w:rsidTr="001716F8">
        <w:trPr>
          <w:trHeight w:val="335"/>
        </w:trPr>
        <w:tc>
          <w:tcPr>
            <w:tcW w:w="9356" w:type="dxa"/>
            <w:vAlign w:val="center"/>
          </w:tcPr>
          <w:p w:rsidR="00DC2F70" w:rsidRPr="00DC2F70" w:rsidRDefault="00DC2F70" w:rsidP="00DC2F70">
            <w:pPr>
              <w:rPr>
                <w:i/>
                <w:iCs/>
              </w:rPr>
            </w:pPr>
            <w:r w:rsidRPr="00DC2F70">
              <w:rPr>
                <w:i/>
                <w:iCs/>
              </w:rPr>
              <w:t>Заготовки СО-115М предназначены для формирования оптической поверхности адаптивных зеркал</w:t>
            </w:r>
            <w:r w:rsidRPr="00DC2F70">
              <w:rPr>
                <w:i/>
              </w:rPr>
              <w:t>.</w:t>
            </w:r>
          </w:p>
        </w:tc>
      </w:tr>
    </w:tbl>
    <w:p w:rsidR="00DC2F70" w:rsidRPr="00DC2F70" w:rsidRDefault="00DC2F70" w:rsidP="00DC2F70">
      <w:pPr>
        <w:jc w:val="center"/>
        <w:rPr>
          <w:color w:val="000000"/>
        </w:rPr>
      </w:pPr>
    </w:p>
    <w:p w:rsidR="00DC2F70" w:rsidRPr="00DC2F70" w:rsidRDefault="00DC2F70" w:rsidP="00DC2F70">
      <w:pPr>
        <w:jc w:val="center"/>
        <w:rPr>
          <w:color w:val="000000"/>
        </w:rPr>
      </w:pPr>
      <w:r w:rsidRPr="00DC2F70">
        <w:rPr>
          <w:color w:val="000000"/>
        </w:rPr>
        <w:t>РАЗДЕЛ 3. УСЛОВИЯ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2F70" w:rsidRPr="00DC2F70" w:rsidTr="001716F8">
        <w:trPr>
          <w:trHeight w:val="269"/>
        </w:trPr>
        <w:tc>
          <w:tcPr>
            <w:tcW w:w="9356" w:type="dxa"/>
            <w:vAlign w:val="center"/>
          </w:tcPr>
          <w:p w:rsidR="00DC2F70" w:rsidRPr="00DC2F70" w:rsidRDefault="00DC2F70" w:rsidP="00DC2F70">
            <w:pPr>
              <w:tabs>
                <w:tab w:val="left" w:pos="0"/>
                <w:tab w:val="center" w:pos="4677"/>
                <w:tab w:val="right" w:pos="9355"/>
              </w:tabs>
              <w:ind w:right="34" w:firstLine="318"/>
              <w:rPr>
                <w:i/>
                <w:iCs/>
              </w:rPr>
            </w:pPr>
            <w:r w:rsidRPr="00DC2F70">
              <w:rPr>
                <w:i/>
                <w:iCs/>
              </w:rPr>
              <w:t>Данное изделие используется согласно ОСТ 3-104-77.</w:t>
            </w:r>
          </w:p>
        </w:tc>
      </w:tr>
    </w:tbl>
    <w:p w:rsidR="00615A33" w:rsidRDefault="00615A33" w:rsidP="00615A33">
      <w:pPr>
        <w:jc w:val="center"/>
        <w:rPr>
          <w:color w:val="000000"/>
          <w:sz w:val="28"/>
          <w:szCs w:val="28"/>
        </w:rPr>
      </w:pPr>
    </w:p>
    <w:p w:rsidR="00615A33" w:rsidRPr="00615A33" w:rsidRDefault="00615A33" w:rsidP="00615A33">
      <w:pPr>
        <w:jc w:val="center"/>
        <w:rPr>
          <w:color w:val="000000"/>
          <w:sz w:val="28"/>
          <w:szCs w:val="28"/>
        </w:rPr>
      </w:pPr>
      <w:r w:rsidRPr="00615A33">
        <w:rPr>
          <w:color w:val="000000"/>
          <w:sz w:val="28"/>
          <w:szCs w:val="28"/>
        </w:rPr>
        <w:t>РАЗДЕЛ 4. ТЕХНИЧЕСКИЕ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15A33" w:rsidRPr="00615A33" w:rsidTr="001716F8">
        <w:trPr>
          <w:trHeight w:val="335"/>
        </w:trPr>
        <w:tc>
          <w:tcPr>
            <w:tcW w:w="9356" w:type="dxa"/>
          </w:tcPr>
          <w:p w:rsidR="00615A33" w:rsidRPr="00615A33" w:rsidRDefault="00615A33" w:rsidP="00615A33">
            <w:pPr>
              <w:jc w:val="center"/>
              <w:rPr>
                <w:b/>
                <w:color w:val="000000"/>
              </w:rPr>
            </w:pPr>
            <w:r w:rsidRPr="00615A33">
              <w:rPr>
                <w:b/>
                <w:color w:val="000000"/>
              </w:rPr>
              <w:t>Подраздел 4.1 Технические, функциональные и качественные характеристики (потребительские свойства) товаров</w:t>
            </w:r>
          </w:p>
        </w:tc>
      </w:tr>
      <w:tr w:rsidR="00615A33" w:rsidRPr="00615A33" w:rsidTr="001716F8">
        <w:trPr>
          <w:trHeight w:val="335"/>
        </w:trPr>
        <w:tc>
          <w:tcPr>
            <w:tcW w:w="9356" w:type="dxa"/>
          </w:tcPr>
          <w:p w:rsidR="00615A33" w:rsidRPr="00615A33" w:rsidRDefault="00615A33" w:rsidP="00615A33">
            <w:pPr>
              <w:tabs>
                <w:tab w:val="left" w:pos="-250"/>
                <w:tab w:val="center" w:pos="4677"/>
                <w:tab w:val="right" w:pos="9355"/>
              </w:tabs>
              <w:ind w:right="34"/>
              <w:jc w:val="both"/>
              <w:rPr>
                <w:i/>
                <w:iCs/>
                <w:color w:val="000000"/>
              </w:rPr>
            </w:pPr>
            <w:r w:rsidRPr="00615A33">
              <w:rPr>
                <w:i/>
                <w:iCs/>
                <w:color w:val="000000"/>
              </w:rPr>
              <w:t>Температура варки – 1580</w:t>
            </w:r>
            <w:r w:rsidRPr="00615A33">
              <w:rPr>
                <w:i/>
                <w:iCs/>
                <w:color w:val="000000"/>
                <w:vertAlign w:val="superscript"/>
              </w:rPr>
              <w:t>0</w:t>
            </w:r>
            <w:r w:rsidRPr="00615A33">
              <w:rPr>
                <w:i/>
                <w:iCs/>
                <w:color w:val="000000"/>
              </w:rPr>
              <w:t>С.</w:t>
            </w:r>
          </w:p>
          <w:p w:rsidR="00615A33" w:rsidRPr="00615A33" w:rsidRDefault="00615A33" w:rsidP="00615A33">
            <w:pPr>
              <w:tabs>
                <w:tab w:val="left" w:pos="-250"/>
                <w:tab w:val="center" w:pos="4677"/>
                <w:tab w:val="right" w:pos="9355"/>
              </w:tabs>
              <w:ind w:right="34"/>
              <w:jc w:val="both"/>
              <w:rPr>
                <w:i/>
                <w:color w:val="000000"/>
              </w:rPr>
            </w:pPr>
            <w:r w:rsidRPr="00615A33">
              <w:rPr>
                <w:i/>
                <w:iCs/>
                <w:color w:val="000000"/>
              </w:rPr>
              <w:t>Способ формирования − литьё</w:t>
            </w:r>
            <w:r w:rsidRPr="00615A33">
              <w:rPr>
                <w:i/>
                <w:color w:val="000000"/>
              </w:rPr>
              <w:t>.</w:t>
            </w:r>
          </w:p>
          <w:p w:rsidR="00615A33" w:rsidRPr="00615A33" w:rsidRDefault="00615A33" w:rsidP="00615A33">
            <w:pPr>
              <w:tabs>
                <w:tab w:val="left" w:pos="-250"/>
                <w:tab w:val="center" w:pos="4677"/>
                <w:tab w:val="right" w:pos="9355"/>
              </w:tabs>
              <w:ind w:right="34"/>
              <w:jc w:val="both"/>
              <w:rPr>
                <w:i/>
                <w:color w:val="000000"/>
              </w:rPr>
            </w:pPr>
            <w:r w:rsidRPr="00615A33">
              <w:rPr>
                <w:i/>
                <w:color w:val="000000"/>
              </w:rPr>
              <w:t>Среднее значение ТКЛР в диапазоне температур от -60</w:t>
            </w:r>
            <w:r w:rsidRPr="00615A33">
              <w:rPr>
                <w:i/>
                <w:color w:val="000000"/>
                <w:vertAlign w:val="superscript"/>
              </w:rPr>
              <w:t>0</w:t>
            </w:r>
            <w:r w:rsidRPr="00615A33">
              <w:rPr>
                <w:i/>
                <w:color w:val="000000"/>
              </w:rPr>
              <w:t>С до +60</w:t>
            </w:r>
            <w:r w:rsidRPr="00615A33">
              <w:rPr>
                <w:i/>
                <w:color w:val="000000"/>
                <w:vertAlign w:val="superscript"/>
              </w:rPr>
              <w:t>0</w:t>
            </w:r>
            <w:r w:rsidRPr="00615A33">
              <w:rPr>
                <w:i/>
                <w:color w:val="000000"/>
              </w:rPr>
              <w:t>С, (К</w:t>
            </w:r>
            <w:r w:rsidRPr="00615A33">
              <w:rPr>
                <w:i/>
                <w:color w:val="000000"/>
                <w:vertAlign w:val="superscript"/>
              </w:rPr>
              <w:t>-1</w:t>
            </w:r>
            <w:r w:rsidRPr="00615A33">
              <w:rPr>
                <w:i/>
                <w:color w:val="000000"/>
              </w:rPr>
              <w:t>) − ±1,5·10</w:t>
            </w:r>
            <w:r w:rsidRPr="00615A33">
              <w:rPr>
                <w:i/>
                <w:color w:val="000000"/>
                <w:vertAlign w:val="superscript"/>
              </w:rPr>
              <w:t>-7</w:t>
            </w:r>
            <w:r w:rsidRPr="00615A33">
              <w:rPr>
                <w:i/>
                <w:color w:val="000000"/>
              </w:rPr>
              <w:t>.</w:t>
            </w:r>
          </w:p>
          <w:p w:rsidR="00615A33" w:rsidRPr="00615A33" w:rsidRDefault="00615A33" w:rsidP="00615A33">
            <w:pPr>
              <w:tabs>
                <w:tab w:val="left" w:pos="-250"/>
                <w:tab w:val="center" w:pos="4677"/>
                <w:tab w:val="right" w:pos="9355"/>
              </w:tabs>
              <w:ind w:right="34"/>
              <w:jc w:val="both"/>
              <w:rPr>
                <w:i/>
                <w:color w:val="000000"/>
              </w:rPr>
            </w:pPr>
            <w:r w:rsidRPr="00615A33">
              <w:rPr>
                <w:i/>
                <w:color w:val="000000"/>
              </w:rPr>
              <w:t>В критической зоне поверхности А глубиной до 1мм наличие пузырей не допускается.</w:t>
            </w:r>
          </w:p>
          <w:p w:rsidR="00615A33" w:rsidRPr="00615A33" w:rsidRDefault="00615A33" w:rsidP="00615A33">
            <w:pPr>
              <w:tabs>
                <w:tab w:val="left" w:pos="-250"/>
                <w:tab w:val="center" w:pos="4677"/>
                <w:tab w:val="right" w:pos="9355"/>
              </w:tabs>
              <w:ind w:right="34"/>
              <w:jc w:val="both"/>
              <w:rPr>
                <w:i/>
                <w:color w:val="000000"/>
              </w:rPr>
            </w:pPr>
            <w:r w:rsidRPr="00615A33">
              <w:rPr>
                <w:i/>
                <w:color w:val="000000"/>
              </w:rPr>
              <w:t>Допускаются пузыри в критической зоне глубиной до 5мм диаметром не более 1мм, вне критической зоны диаметром не более 3мм.</w:t>
            </w:r>
          </w:p>
          <w:p w:rsidR="00615A33" w:rsidRPr="00615A33" w:rsidRDefault="00615A33" w:rsidP="00615A33">
            <w:pPr>
              <w:tabs>
                <w:tab w:val="left" w:pos="-250"/>
                <w:tab w:val="center" w:pos="4677"/>
                <w:tab w:val="right" w:pos="9355"/>
              </w:tabs>
              <w:ind w:right="34"/>
              <w:jc w:val="both"/>
              <w:rPr>
                <w:i/>
                <w:color w:val="000000"/>
              </w:rPr>
            </w:pPr>
            <w:r w:rsidRPr="00615A33">
              <w:rPr>
                <w:i/>
                <w:color w:val="000000"/>
              </w:rPr>
              <w:t xml:space="preserve">Допускаются краевые </w:t>
            </w:r>
            <w:proofErr w:type="spellStart"/>
            <w:r w:rsidRPr="00615A33">
              <w:rPr>
                <w:i/>
                <w:color w:val="000000"/>
              </w:rPr>
              <w:t>выколки</w:t>
            </w:r>
            <w:proofErr w:type="spellEnd"/>
            <w:r w:rsidRPr="00615A33">
              <w:rPr>
                <w:i/>
                <w:color w:val="000000"/>
              </w:rPr>
              <w:t xml:space="preserve"> размерами до 2мм в зашлифованном виде.</w:t>
            </w:r>
          </w:p>
          <w:p w:rsidR="00615A33" w:rsidRPr="00615A33" w:rsidRDefault="00615A33" w:rsidP="00615A33">
            <w:pPr>
              <w:tabs>
                <w:tab w:val="left" w:pos="-250"/>
                <w:tab w:val="center" w:pos="4677"/>
                <w:tab w:val="right" w:pos="9355"/>
              </w:tabs>
              <w:ind w:right="34"/>
              <w:jc w:val="both"/>
              <w:rPr>
                <w:i/>
                <w:color w:val="000000"/>
              </w:rPr>
            </w:pPr>
            <w:r w:rsidRPr="00615A33">
              <w:rPr>
                <w:i/>
                <w:color w:val="000000"/>
              </w:rPr>
              <w:lastRenderedPageBreak/>
              <w:t>Плотность, (г∕см</w:t>
            </w:r>
            <w:r w:rsidRPr="00615A33">
              <w:rPr>
                <w:i/>
                <w:color w:val="000000"/>
                <w:vertAlign w:val="superscript"/>
              </w:rPr>
              <w:t>3</w:t>
            </w:r>
            <w:r w:rsidRPr="00615A33">
              <w:rPr>
                <w:i/>
                <w:color w:val="000000"/>
              </w:rPr>
              <w:t>) – 2,46.</w:t>
            </w:r>
          </w:p>
          <w:p w:rsidR="00615A33" w:rsidRPr="00615A33" w:rsidRDefault="00615A33" w:rsidP="00615A33">
            <w:pPr>
              <w:tabs>
                <w:tab w:val="left" w:pos="-250"/>
                <w:tab w:val="center" w:pos="4677"/>
                <w:tab w:val="right" w:pos="9355"/>
              </w:tabs>
              <w:ind w:right="34"/>
              <w:jc w:val="both"/>
              <w:rPr>
                <w:i/>
                <w:color w:val="000000"/>
              </w:rPr>
            </w:pPr>
            <w:r w:rsidRPr="00615A33">
              <w:rPr>
                <w:i/>
                <w:color w:val="000000"/>
              </w:rPr>
              <w:t xml:space="preserve">Жаропрочность под нагрузкой, </w:t>
            </w:r>
            <w:r w:rsidRPr="00615A33">
              <w:rPr>
                <w:i/>
                <w:color w:val="000000"/>
                <w:vertAlign w:val="superscript"/>
              </w:rPr>
              <w:t>0</w:t>
            </w:r>
            <w:r w:rsidRPr="00615A33">
              <w:rPr>
                <w:i/>
                <w:color w:val="000000"/>
              </w:rPr>
              <w:t>С – 930.</w:t>
            </w:r>
          </w:p>
          <w:p w:rsidR="00615A33" w:rsidRPr="00615A33" w:rsidRDefault="00615A33" w:rsidP="00615A33">
            <w:pPr>
              <w:tabs>
                <w:tab w:val="left" w:pos="-250"/>
                <w:tab w:val="center" w:pos="4677"/>
                <w:tab w:val="right" w:pos="9355"/>
              </w:tabs>
              <w:ind w:right="34"/>
              <w:jc w:val="both"/>
              <w:rPr>
                <w:i/>
                <w:color w:val="000000"/>
              </w:rPr>
            </w:pPr>
            <w:r w:rsidRPr="00615A33">
              <w:rPr>
                <w:i/>
                <w:color w:val="000000"/>
              </w:rPr>
              <w:t xml:space="preserve">Температура текучести, </w:t>
            </w:r>
            <w:r w:rsidRPr="00615A33">
              <w:rPr>
                <w:i/>
                <w:color w:val="000000"/>
                <w:vertAlign w:val="superscript"/>
              </w:rPr>
              <w:t>0</w:t>
            </w:r>
            <w:r w:rsidRPr="00615A33">
              <w:rPr>
                <w:i/>
                <w:color w:val="000000"/>
              </w:rPr>
              <w:t>С – 1100.</w:t>
            </w:r>
          </w:p>
        </w:tc>
      </w:tr>
      <w:tr w:rsidR="00615A33" w:rsidRPr="00615A33" w:rsidTr="001716F8">
        <w:trPr>
          <w:trHeight w:val="335"/>
        </w:trPr>
        <w:tc>
          <w:tcPr>
            <w:tcW w:w="9356" w:type="dxa"/>
          </w:tcPr>
          <w:p w:rsidR="00615A33" w:rsidRPr="00615A33" w:rsidRDefault="00615A33" w:rsidP="00615A33">
            <w:pPr>
              <w:jc w:val="center"/>
              <w:rPr>
                <w:b/>
                <w:i/>
                <w:iCs/>
              </w:rPr>
            </w:pPr>
            <w:r w:rsidRPr="00615A33">
              <w:rPr>
                <w:b/>
              </w:rPr>
              <w:lastRenderedPageBreak/>
              <w:t>Подраздел 4.2. Требования к надежности</w:t>
            </w:r>
          </w:p>
        </w:tc>
      </w:tr>
      <w:tr w:rsidR="00615A33" w:rsidRPr="00615A33" w:rsidTr="001716F8">
        <w:trPr>
          <w:trHeight w:val="335"/>
        </w:trPr>
        <w:tc>
          <w:tcPr>
            <w:tcW w:w="9356" w:type="dxa"/>
          </w:tcPr>
          <w:p w:rsidR="00615A33" w:rsidRPr="00615A33" w:rsidRDefault="00615A33" w:rsidP="00615A33">
            <w:pPr>
              <w:jc w:val="both"/>
              <w:rPr>
                <w:i/>
                <w:iCs/>
              </w:rPr>
            </w:pPr>
            <w:r w:rsidRPr="00615A33">
              <w:rPr>
                <w:i/>
                <w:iCs/>
              </w:rPr>
              <w:t xml:space="preserve">Поставляемый товар должен сохранять все технические требования (подраздел 4.1)  </w:t>
            </w:r>
          </w:p>
          <w:p w:rsidR="00615A33" w:rsidRPr="00615A33" w:rsidRDefault="00615A33" w:rsidP="00615A33">
            <w:pPr>
              <w:jc w:val="both"/>
              <w:rPr>
                <w:i/>
                <w:iCs/>
                <w:color w:val="0000FF"/>
              </w:rPr>
            </w:pPr>
            <w:r w:rsidRPr="00615A33">
              <w:rPr>
                <w:i/>
                <w:iCs/>
              </w:rPr>
              <w:t>3 года со дня изготовления (при соблюдении условий хранения и транспортировки)</w:t>
            </w:r>
            <w:r w:rsidRPr="00615A33">
              <w:rPr>
                <w:i/>
                <w:iCs/>
                <w:color w:val="0000FF"/>
              </w:rPr>
              <w:t>.</w:t>
            </w:r>
          </w:p>
        </w:tc>
      </w:tr>
      <w:tr w:rsidR="00615A33" w:rsidRPr="00615A33" w:rsidTr="001716F8">
        <w:trPr>
          <w:trHeight w:val="335"/>
        </w:trPr>
        <w:tc>
          <w:tcPr>
            <w:tcW w:w="9356" w:type="dxa"/>
          </w:tcPr>
          <w:p w:rsidR="00615A33" w:rsidRPr="00615A33" w:rsidRDefault="00615A33" w:rsidP="00615A33">
            <w:pPr>
              <w:jc w:val="center"/>
              <w:rPr>
                <w:b/>
                <w:i/>
                <w:iCs/>
              </w:rPr>
            </w:pPr>
            <w:r w:rsidRPr="00615A33">
              <w:rPr>
                <w:b/>
              </w:rPr>
              <w:t>Подраздел 4.3. Требования к составным частям, исходным и эксплуатационным материалам</w:t>
            </w:r>
          </w:p>
        </w:tc>
      </w:tr>
      <w:tr w:rsidR="00615A33" w:rsidRPr="00615A33" w:rsidTr="001716F8">
        <w:trPr>
          <w:trHeight w:val="335"/>
        </w:trPr>
        <w:tc>
          <w:tcPr>
            <w:tcW w:w="9356" w:type="dxa"/>
            <w:vAlign w:val="center"/>
          </w:tcPr>
          <w:p w:rsidR="00615A33" w:rsidRPr="00615A33" w:rsidRDefault="00615A33" w:rsidP="00615A33">
            <w:pPr>
              <w:tabs>
                <w:tab w:val="left" w:pos="0"/>
                <w:tab w:val="center" w:pos="4677"/>
                <w:tab w:val="right" w:pos="9355"/>
              </w:tabs>
              <w:ind w:right="34"/>
              <w:rPr>
                <w:i/>
                <w:iCs/>
              </w:rPr>
            </w:pPr>
            <w:r w:rsidRPr="00615A33">
              <w:rPr>
                <w:i/>
                <w:iCs/>
              </w:rPr>
              <w:t>Требования не предъявляются</w:t>
            </w:r>
            <w:r w:rsidRPr="00615A33">
              <w:rPr>
                <w:i/>
              </w:rPr>
              <w:t>.</w:t>
            </w:r>
          </w:p>
        </w:tc>
      </w:tr>
      <w:tr w:rsidR="00615A33" w:rsidRPr="00615A33" w:rsidTr="001716F8">
        <w:trPr>
          <w:trHeight w:val="335"/>
        </w:trPr>
        <w:tc>
          <w:tcPr>
            <w:tcW w:w="9356" w:type="dxa"/>
          </w:tcPr>
          <w:p w:rsidR="00615A33" w:rsidRPr="00615A33" w:rsidRDefault="00615A33" w:rsidP="00615A33">
            <w:pPr>
              <w:jc w:val="center"/>
              <w:rPr>
                <w:b/>
                <w:i/>
                <w:iCs/>
                <w:color w:val="000000"/>
              </w:rPr>
            </w:pPr>
            <w:r w:rsidRPr="00615A33">
              <w:rPr>
                <w:b/>
                <w:color w:val="000000"/>
              </w:rPr>
              <w:t>Подраздел 4.4 Требования к маркировке</w:t>
            </w:r>
          </w:p>
        </w:tc>
      </w:tr>
      <w:tr w:rsidR="00615A33" w:rsidRPr="00615A33" w:rsidTr="001716F8">
        <w:trPr>
          <w:trHeight w:val="335"/>
        </w:trPr>
        <w:tc>
          <w:tcPr>
            <w:tcW w:w="9356" w:type="dxa"/>
          </w:tcPr>
          <w:p w:rsidR="00615A33" w:rsidRPr="00615A33" w:rsidRDefault="00615A33" w:rsidP="00615A33">
            <w:pPr>
              <w:jc w:val="both"/>
              <w:rPr>
                <w:i/>
                <w:iCs/>
                <w:color w:val="000000"/>
              </w:rPr>
            </w:pPr>
            <w:r w:rsidRPr="00615A33">
              <w:rPr>
                <w:i/>
                <w:iCs/>
                <w:color w:val="000000"/>
              </w:rPr>
              <w:t>Маркировка поставляемого товара должна соответствовать требованиям стандартов, установленных действующим законодательством РФ.</w:t>
            </w:r>
          </w:p>
          <w:p w:rsidR="00615A33" w:rsidRPr="00615A33" w:rsidRDefault="00615A33" w:rsidP="00615A33">
            <w:pPr>
              <w:jc w:val="both"/>
              <w:rPr>
                <w:i/>
                <w:iCs/>
                <w:color w:val="000000"/>
              </w:rPr>
            </w:pPr>
            <w:r w:rsidRPr="00615A33">
              <w:rPr>
                <w:i/>
                <w:iCs/>
                <w:color w:val="000000"/>
              </w:rPr>
              <w:t>Маркировка на товаре должна быть нанесена согласно чертёжно-конструкторской документации (наличие маркировки на рабочей поверхности).</w:t>
            </w:r>
          </w:p>
        </w:tc>
      </w:tr>
      <w:tr w:rsidR="00615A33" w:rsidRPr="00615A33" w:rsidTr="001716F8">
        <w:trPr>
          <w:trHeight w:val="335"/>
        </w:trPr>
        <w:tc>
          <w:tcPr>
            <w:tcW w:w="9356" w:type="dxa"/>
          </w:tcPr>
          <w:p w:rsidR="00615A33" w:rsidRPr="00615A33" w:rsidRDefault="00615A33" w:rsidP="00615A33">
            <w:pPr>
              <w:jc w:val="center"/>
              <w:rPr>
                <w:b/>
                <w:color w:val="000000"/>
              </w:rPr>
            </w:pPr>
            <w:r w:rsidRPr="00615A33">
              <w:rPr>
                <w:b/>
                <w:color w:val="000000"/>
              </w:rPr>
              <w:t>Подраздел 4.5 Требования к упаковке</w:t>
            </w:r>
          </w:p>
        </w:tc>
      </w:tr>
      <w:tr w:rsidR="00615A33" w:rsidRPr="00615A33" w:rsidTr="001716F8">
        <w:trPr>
          <w:trHeight w:val="335"/>
        </w:trPr>
        <w:tc>
          <w:tcPr>
            <w:tcW w:w="9356" w:type="dxa"/>
          </w:tcPr>
          <w:p w:rsidR="00615A33" w:rsidRPr="00615A33" w:rsidRDefault="00615A33" w:rsidP="00615A33">
            <w:pPr>
              <w:jc w:val="both"/>
              <w:rPr>
                <w:i/>
                <w:iCs/>
                <w:color w:val="000000"/>
              </w:rPr>
            </w:pPr>
            <w:r w:rsidRPr="00615A33">
              <w:rPr>
                <w:i/>
                <w:iCs/>
                <w:color w:val="000000"/>
              </w:rPr>
              <w:t>Упаковка поставляемого товара должна соответствовать требованиям стандартов, установленных действующим законодательством РФ.</w:t>
            </w:r>
          </w:p>
          <w:p w:rsidR="00615A33" w:rsidRPr="00615A33" w:rsidRDefault="00615A33" w:rsidP="00615A33">
            <w:pPr>
              <w:jc w:val="both"/>
              <w:rPr>
                <w:i/>
                <w:iCs/>
                <w:color w:val="000000"/>
              </w:rPr>
            </w:pPr>
            <w:r w:rsidRPr="00615A33">
              <w:rPr>
                <w:i/>
                <w:iCs/>
                <w:color w:val="000000"/>
              </w:rPr>
              <w:t>Упаковка должна обеспечивать сохранность товара во время её транспортировки.</w:t>
            </w:r>
          </w:p>
          <w:p w:rsidR="00615A33" w:rsidRPr="00615A33" w:rsidRDefault="00615A33" w:rsidP="00615A33">
            <w:pPr>
              <w:jc w:val="both"/>
              <w:rPr>
                <w:i/>
                <w:iCs/>
                <w:color w:val="000000"/>
              </w:rPr>
            </w:pPr>
            <w:r w:rsidRPr="00615A33">
              <w:rPr>
                <w:i/>
                <w:iCs/>
                <w:color w:val="000000"/>
              </w:rPr>
              <w:t>Товар поставляется в стандартной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и хранения.</w:t>
            </w:r>
          </w:p>
        </w:tc>
      </w:tr>
    </w:tbl>
    <w:p w:rsidR="00615A33" w:rsidRPr="00615A33" w:rsidRDefault="00615A33" w:rsidP="00615A33">
      <w:pPr>
        <w:jc w:val="center"/>
        <w:rPr>
          <w:color w:val="000000"/>
          <w:sz w:val="28"/>
          <w:szCs w:val="28"/>
        </w:rPr>
      </w:pPr>
    </w:p>
    <w:p w:rsidR="00615A33" w:rsidRPr="00615A33" w:rsidRDefault="00615A33" w:rsidP="00615A33">
      <w:pPr>
        <w:jc w:val="center"/>
      </w:pPr>
      <w:r w:rsidRPr="00615A33">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15A33" w:rsidRPr="00615A33" w:rsidTr="001716F8">
        <w:trPr>
          <w:trHeight w:val="399"/>
        </w:trPr>
        <w:tc>
          <w:tcPr>
            <w:tcW w:w="9356" w:type="dxa"/>
          </w:tcPr>
          <w:p w:rsidR="00615A33" w:rsidRPr="00615A33" w:rsidRDefault="00615A33" w:rsidP="00615A33">
            <w:pPr>
              <w:jc w:val="center"/>
              <w:rPr>
                <w:b/>
              </w:rPr>
            </w:pPr>
            <w:r w:rsidRPr="00615A33">
              <w:rPr>
                <w:b/>
              </w:rPr>
              <w:t>Подраздел 5.1 Порядок сдачи и приемки</w:t>
            </w:r>
          </w:p>
        </w:tc>
      </w:tr>
      <w:tr w:rsidR="00615A33" w:rsidRPr="00615A33" w:rsidTr="001716F8">
        <w:trPr>
          <w:trHeight w:val="399"/>
        </w:trPr>
        <w:tc>
          <w:tcPr>
            <w:tcW w:w="9356" w:type="dxa"/>
          </w:tcPr>
          <w:p w:rsidR="00615A33" w:rsidRPr="00436ADA" w:rsidRDefault="00615A33" w:rsidP="00436ADA">
            <w:pPr>
              <w:tabs>
                <w:tab w:val="left" w:pos="709"/>
              </w:tabs>
              <w:contextualSpacing/>
              <w:jc w:val="both"/>
              <w:rPr>
                <w:i/>
              </w:rPr>
            </w:pPr>
            <w:r w:rsidRPr="00615A33">
              <w:rPr>
                <w:i/>
                <w:iCs/>
              </w:rPr>
              <w:t xml:space="preserve">Приемка товара производится по количеству и качеству в соответствии с  требованиями  Инструкции «О порядке приемки продукции производственно-технического назначения и товаров народного потребления по количеству», утвержденной Постановлением Государственного арбитража от 15 июня 1965г.       № П-6, и Инструкции «О порядке приемки продукции производственно-технического назначения и товаров народного потребления по качеству», утвержденной Постановлением Государственного арбитража от 25 апреля 1966г. № П-7. Заказчик осуществляет входной контроль в течение 10 рабочих дней с момента получения </w:t>
            </w:r>
            <w:r w:rsidR="006A7941" w:rsidRPr="006A7941">
              <w:rPr>
                <w:iCs/>
              </w:rPr>
              <w:t>товара</w:t>
            </w:r>
            <w:r w:rsidRPr="00910912">
              <w:rPr>
                <w:i/>
                <w:iCs/>
              </w:rPr>
              <w:t>.</w:t>
            </w:r>
            <w:r w:rsidR="006D1A1D">
              <w:rPr>
                <w:i/>
                <w:iCs/>
              </w:rPr>
              <w:t xml:space="preserve"> </w:t>
            </w:r>
            <w:r w:rsidR="006D1A1D" w:rsidRPr="00D47DE6">
              <w:rPr>
                <w:iCs/>
              </w:rPr>
              <w:t>Входной контроль включает в себя</w:t>
            </w:r>
            <w:r w:rsidR="00436ADA" w:rsidRPr="00436ADA">
              <w:rPr>
                <w:i/>
              </w:rPr>
              <w:t>: количество, качество получаемого товара и состояние тары на предмет соответствия требованиям подраздела 4.1. настояще</w:t>
            </w:r>
            <w:r w:rsidR="00436ADA">
              <w:rPr>
                <w:i/>
              </w:rPr>
              <w:t>й</w:t>
            </w:r>
            <w:r w:rsidR="00436ADA" w:rsidRPr="00436ADA">
              <w:rPr>
                <w:i/>
              </w:rPr>
              <w:t xml:space="preserve"> </w:t>
            </w:r>
            <w:r w:rsidR="00436ADA">
              <w:rPr>
                <w:i/>
              </w:rPr>
              <w:t>документации</w:t>
            </w:r>
            <w:r w:rsidR="00436ADA" w:rsidRPr="00436ADA">
              <w:rPr>
                <w:i/>
              </w:rPr>
              <w:t>.</w:t>
            </w:r>
          </w:p>
        </w:tc>
      </w:tr>
      <w:tr w:rsidR="00615A33" w:rsidRPr="00615A33" w:rsidTr="001716F8">
        <w:trPr>
          <w:trHeight w:val="399"/>
        </w:trPr>
        <w:tc>
          <w:tcPr>
            <w:tcW w:w="9356" w:type="dxa"/>
          </w:tcPr>
          <w:p w:rsidR="00615A33" w:rsidRPr="007946BC" w:rsidRDefault="00615A33" w:rsidP="00615A33">
            <w:pPr>
              <w:jc w:val="center"/>
              <w:rPr>
                <w:b/>
              </w:rPr>
            </w:pPr>
            <w:r w:rsidRPr="007946BC">
              <w:rPr>
                <w:b/>
              </w:rPr>
              <w:t>Подраздел 5.2 Требования по передаче заказчику технических и иных документов при поставке товаров</w:t>
            </w:r>
          </w:p>
        </w:tc>
      </w:tr>
      <w:tr w:rsidR="00615A33" w:rsidRPr="00615A33" w:rsidTr="001716F8">
        <w:trPr>
          <w:trHeight w:val="399"/>
        </w:trPr>
        <w:tc>
          <w:tcPr>
            <w:tcW w:w="9356" w:type="dxa"/>
          </w:tcPr>
          <w:p w:rsidR="00615A33" w:rsidRPr="00615A33" w:rsidRDefault="00615A33" w:rsidP="00615A33">
            <w:pPr>
              <w:pStyle w:val="affff0"/>
              <w:rPr>
                <w:i/>
              </w:rPr>
            </w:pPr>
            <w:bookmarkStart w:id="136" w:name="OLE_LINK9"/>
            <w:bookmarkStart w:id="137" w:name="OLE_LINK10"/>
            <w:r>
              <w:rPr>
                <w:i/>
              </w:rPr>
              <w:t xml:space="preserve">1. </w:t>
            </w:r>
            <w:r w:rsidRPr="00615A33">
              <w:rPr>
                <w:i/>
              </w:rPr>
              <w:t>Товарная накладная.</w:t>
            </w:r>
          </w:p>
          <w:p w:rsidR="00615A33" w:rsidRPr="00615A33" w:rsidRDefault="00615A33" w:rsidP="00615A33">
            <w:pPr>
              <w:pStyle w:val="affff0"/>
              <w:rPr>
                <w:i/>
              </w:rPr>
            </w:pPr>
            <w:r>
              <w:rPr>
                <w:i/>
              </w:rPr>
              <w:t xml:space="preserve">2. </w:t>
            </w:r>
            <w:r w:rsidRPr="00615A33">
              <w:rPr>
                <w:i/>
              </w:rPr>
              <w:t>Счёт- фактура.</w:t>
            </w:r>
          </w:p>
          <w:p w:rsidR="00615A33" w:rsidRPr="00615A33" w:rsidRDefault="00615A33" w:rsidP="00615A33">
            <w:pPr>
              <w:pStyle w:val="affff0"/>
              <w:rPr>
                <w:i/>
              </w:rPr>
            </w:pPr>
            <w:r>
              <w:rPr>
                <w:i/>
              </w:rPr>
              <w:t xml:space="preserve">3. </w:t>
            </w:r>
            <w:r w:rsidRPr="00615A33">
              <w:rPr>
                <w:i/>
              </w:rPr>
              <w:t>Счёт.</w:t>
            </w:r>
          </w:p>
          <w:p w:rsidR="00615A33" w:rsidRPr="00615A33" w:rsidRDefault="00615A33" w:rsidP="00615A33">
            <w:pPr>
              <w:pStyle w:val="affff0"/>
            </w:pPr>
            <w:r>
              <w:rPr>
                <w:i/>
              </w:rPr>
              <w:t xml:space="preserve">4. </w:t>
            </w:r>
            <w:r w:rsidRPr="00615A33">
              <w:rPr>
                <w:i/>
              </w:rPr>
              <w:t>Паспорт</w:t>
            </w:r>
            <w:bookmarkEnd w:id="136"/>
            <w:bookmarkEnd w:id="137"/>
            <w:r w:rsidRPr="00615A33">
              <w:rPr>
                <w:i/>
                <w:color w:val="000000"/>
              </w:rPr>
              <w:t xml:space="preserve"> на изделия с печатью ОТК.</w:t>
            </w:r>
          </w:p>
        </w:tc>
      </w:tr>
    </w:tbl>
    <w:p w:rsidR="00615A33" w:rsidRPr="00615A33" w:rsidRDefault="00615A33" w:rsidP="00615A33">
      <w:pPr>
        <w:rPr>
          <w:color w:val="000000"/>
          <w:sz w:val="28"/>
          <w:szCs w:val="28"/>
        </w:rPr>
      </w:pPr>
    </w:p>
    <w:p w:rsidR="00615A33" w:rsidRPr="00615A33" w:rsidRDefault="00615A33" w:rsidP="00615A33">
      <w:pPr>
        <w:jc w:val="center"/>
        <w:rPr>
          <w:color w:val="000000"/>
        </w:rPr>
      </w:pPr>
      <w:r w:rsidRPr="00615A33">
        <w:rPr>
          <w:color w:val="000000"/>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15A33" w:rsidRPr="00615A33" w:rsidTr="001716F8">
        <w:trPr>
          <w:trHeight w:val="399"/>
        </w:trPr>
        <w:tc>
          <w:tcPr>
            <w:tcW w:w="9356" w:type="dxa"/>
          </w:tcPr>
          <w:p w:rsidR="00615A33" w:rsidRPr="00615A33" w:rsidRDefault="00615A33" w:rsidP="00615A33">
            <w:pPr>
              <w:pStyle w:val="affff0"/>
              <w:rPr>
                <w:i/>
              </w:rPr>
            </w:pPr>
            <w:r w:rsidRPr="00615A33">
              <w:rPr>
                <w:i/>
              </w:rPr>
              <w:t>Транспортирование поставляемого товара в упаковке изготовителя.</w:t>
            </w:r>
          </w:p>
          <w:p w:rsidR="00615A33" w:rsidRPr="00615A33" w:rsidRDefault="00615A33" w:rsidP="00615A33">
            <w:pPr>
              <w:pStyle w:val="affff0"/>
              <w:rPr>
                <w:i/>
              </w:rPr>
            </w:pPr>
            <w:r>
              <w:rPr>
                <w:i/>
              </w:rPr>
              <w:t xml:space="preserve">- </w:t>
            </w:r>
            <w:r w:rsidRPr="00615A33">
              <w:rPr>
                <w:i/>
              </w:rPr>
              <w:t>Преимущественным видом транспортировки является автомобильный транспорт.</w:t>
            </w:r>
          </w:p>
          <w:p w:rsidR="00615A33" w:rsidRPr="00615A33" w:rsidRDefault="00615A33" w:rsidP="00615A33">
            <w:pPr>
              <w:pStyle w:val="affff0"/>
              <w:rPr>
                <w:i/>
              </w:rPr>
            </w:pPr>
            <w:r>
              <w:rPr>
                <w:i/>
              </w:rPr>
              <w:t xml:space="preserve">- </w:t>
            </w:r>
            <w:r w:rsidRPr="00615A33">
              <w:rPr>
                <w:i/>
              </w:rPr>
              <w:t>Доставка товара на территорию Заказчика расположенную по адресу: Московская область, г. Подольск, ул. Железнодорожная, д. 24.</w:t>
            </w:r>
          </w:p>
          <w:p w:rsidR="00615A33" w:rsidRPr="00615A33" w:rsidRDefault="00615A33" w:rsidP="00615A33">
            <w:pPr>
              <w:pStyle w:val="affff0"/>
              <w:rPr>
                <w:i/>
              </w:rPr>
            </w:pPr>
            <w:r>
              <w:rPr>
                <w:i/>
              </w:rPr>
              <w:t xml:space="preserve">- </w:t>
            </w:r>
            <w:r w:rsidRPr="00615A33">
              <w:rPr>
                <w:i/>
              </w:rPr>
              <w:t>Ввоз с 8</w:t>
            </w:r>
            <w:r w:rsidRPr="00615A33">
              <w:rPr>
                <w:i/>
                <w:vertAlign w:val="superscript"/>
              </w:rPr>
              <w:t>15</w:t>
            </w:r>
            <w:r w:rsidRPr="00615A33">
              <w:rPr>
                <w:i/>
              </w:rPr>
              <w:t>÷15</w:t>
            </w:r>
            <w:r w:rsidRPr="00615A33">
              <w:rPr>
                <w:i/>
                <w:vertAlign w:val="superscript"/>
              </w:rPr>
              <w:t>45</w:t>
            </w:r>
            <w:r w:rsidRPr="00615A33">
              <w:rPr>
                <w:i/>
              </w:rPr>
              <w:t>по рабочим дням.</w:t>
            </w:r>
          </w:p>
          <w:p w:rsidR="00615A33" w:rsidRPr="00615A33" w:rsidRDefault="00615A33" w:rsidP="00615A33">
            <w:pPr>
              <w:pStyle w:val="affff0"/>
              <w:rPr>
                <w:i/>
              </w:rPr>
            </w:pPr>
            <w:r>
              <w:rPr>
                <w:i/>
              </w:rPr>
              <w:t xml:space="preserve">- </w:t>
            </w:r>
            <w:r w:rsidRPr="00615A33">
              <w:rPr>
                <w:i/>
              </w:rPr>
              <w:t xml:space="preserve">На территорию Заказчика допускаются только граждане РФ, водителю транспортного средства обязательно при себе иметь паспорт РФ. </w:t>
            </w:r>
          </w:p>
          <w:p w:rsidR="00615A33" w:rsidRPr="00615A33" w:rsidRDefault="00615A33" w:rsidP="00615A33">
            <w:pPr>
              <w:pStyle w:val="affff0"/>
            </w:pPr>
            <w:r>
              <w:rPr>
                <w:i/>
              </w:rPr>
              <w:lastRenderedPageBreak/>
              <w:t xml:space="preserve">- </w:t>
            </w:r>
            <w:r w:rsidRPr="00615A33">
              <w:rPr>
                <w:i/>
              </w:rPr>
              <w:t>Разгрузка осуществляется силами Заказчика.</w:t>
            </w:r>
          </w:p>
        </w:tc>
      </w:tr>
    </w:tbl>
    <w:p w:rsidR="00615A33" w:rsidRPr="00615A33" w:rsidRDefault="00615A33" w:rsidP="00615A33">
      <w:pPr>
        <w:pStyle w:val="affff0"/>
        <w:rPr>
          <w:sz w:val="28"/>
          <w:szCs w:val="28"/>
        </w:rPr>
      </w:pPr>
    </w:p>
    <w:p w:rsidR="00615A33" w:rsidRPr="00615A33" w:rsidRDefault="00615A33" w:rsidP="00615A33">
      <w:pPr>
        <w:jc w:val="center"/>
        <w:rPr>
          <w:color w:val="000000"/>
        </w:rPr>
      </w:pPr>
      <w:r w:rsidRPr="00615A33">
        <w:rPr>
          <w:color w:val="000000"/>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15A33" w:rsidRPr="00615A33" w:rsidTr="001716F8">
        <w:trPr>
          <w:trHeight w:val="399"/>
        </w:trPr>
        <w:tc>
          <w:tcPr>
            <w:tcW w:w="9356" w:type="dxa"/>
          </w:tcPr>
          <w:p w:rsidR="00615A33" w:rsidRPr="00615A33" w:rsidRDefault="00615A33" w:rsidP="00615A33">
            <w:pPr>
              <w:jc w:val="both"/>
              <w:rPr>
                <w:i/>
                <w:iCs/>
                <w:color w:val="000000"/>
              </w:rPr>
            </w:pPr>
            <w:r w:rsidRPr="00615A33">
              <w:rPr>
                <w:i/>
                <w:iCs/>
                <w:color w:val="000000"/>
              </w:rPr>
              <w:t>Товар хранят при температуре не выше 40˚С в закрытых складских и производственных помещениях.</w:t>
            </w:r>
          </w:p>
        </w:tc>
      </w:tr>
    </w:tbl>
    <w:p w:rsidR="00615A33" w:rsidRPr="00615A33" w:rsidRDefault="00615A33" w:rsidP="00615A33">
      <w:pPr>
        <w:jc w:val="center"/>
        <w:rPr>
          <w:color w:val="000000"/>
        </w:rPr>
      </w:pPr>
    </w:p>
    <w:p w:rsidR="00615A33" w:rsidRPr="00615A33" w:rsidRDefault="00615A33" w:rsidP="00615A33">
      <w:pPr>
        <w:jc w:val="center"/>
      </w:pPr>
      <w:r w:rsidRPr="00615A33">
        <w:t>РАЗДЕЛ 8. ТРЕБОВАНИЯ К ОБЪЕМУ И/ИЛИ СРОКУ ПРЕДОСТАВЛЕНИЯ ГАРАНТИЙ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15A33" w:rsidRPr="00615A33" w:rsidTr="001716F8">
        <w:trPr>
          <w:trHeight w:val="399"/>
        </w:trPr>
        <w:tc>
          <w:tcPr>
            <w:tcW w:w="9356" w:type="dxa"/>
          </w:tcPr>
          <w:p w:rsidR="00615A33" w:rsidRPr="00615A33" w:rsidRDefault="00615A33" w:rsidP="00615A33">
            <w:pPr>
              <w:jc w:val="both"/>
              <w:rPr>
                <w:i/>
                <w:iCs/>
              </w:rPr>
            </w:pPr>
            <w:r w:rsidRPr="00615A33">
              <w:rPr>
                <w:i/>
                <w:iCs/>
              </w:rPr>
              <w:t xml:space="preserve">Изготовитель гарантирует соответствие требованиям настоящих условий при соблюдении условий транспортирования и хранения.  </w:t>
            </w:r>
          </w:p>
        </w:tc>
      </w:tr>
    </w:tbl>
    <w:p w:rsidR="00615A33" w:rsidRPr="00615A33" w:rsidRDefault="00615A33" w:rsidP="00615A33">
      <w:pPr>
        <w:jc w:val="center"/>
        <w:rPr>
          <w:color w:val="0000FF"/>
        </w:rPr>
      </w:pPr>
    </w:p>
    <w:p w:rsidR="00615A33" w:rsidRPr="00615A33" w:rsidRDefault="00615A33" w:rsidP="00615A33">
      <w:pPr>
        <w:jc w:val="center"/>
      </w:pPr>
      <w:r w:rsidRPr="00615A33">
        <w:t>РАЗДЕЛ 9.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15A33" w:rsidRPr="00615A33" w:rsidTr="001716F8">
        <w:trPr>
          <w:trHeight w:val="399"/>
        </w:trPr>
        <w:tc>
          <w:tcPr>
            <w:tcW w:w="9356" w:type="dxa"/>
            <w:vAlign w:val="center"/>
          </w:tcPr>
          <w:p w:rsidR="00615A33" w:rsidRPr="00615A33" w:rsidRDefault="00615A33" w:rsidP="00615A33">
            <w:pPr>
              <w:rPr>
                <w:i/>
                <w:iCs/>
              </w:rPr>
            </w:pPr>
            <w:r w:rsidRPr="00615A33">
              <w:rPr>
                <w:i/>
                <w:iCs/>
              </w:rPr>
              <w:t>Требования не предъявляются.</w:t>
            </w:r>
          </w:p>
        </w:tc>
      </w:tr>
    </w:tbl>
    <w:p w:rsidR="00615A33" w:rsidRPr="00615A33" w:rsidRDefault="00615A33" w:rsidP="00615A33">
      <w:pPr>
        <w:jc w:val="center"/>
        <w:rPr>
          <w:color w:val="000000"/>
        </w:rPr>
      </w:pPr>
    </w:p>
    <w:p w:rsidR="00615A33" w:rsidRPr="00615A33" w:rsidRDefault="00615A33" w:rsidP="00615A33">
      <w:pPr>
        <w:jc w:val="center"/>
        <w:rPr>
          <w:color w:val="000000"/>
        </w:rPr>
      </w:pPr>
      <w:r w:rsidRPr="00615A33">
        <w:rPr>
          <w:color w:val="000000"/>
        </w:rPr>
        <w:t>РАЗДЕЛ 10.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15A33" w:rsidRPr="00615A33" w:rsidTr="001716F8">
        <w:trPr>
          <w:trHeight w:val="399"/>
        </w:trPr>
        <w:tc>
          <w:tcPr>
            <w:tcW w:w="9356" w:type="dxa"/>
            <w:vAlign w:val="center"/>
          </w:tcPr>
          <w:p w:rsidR="00615A33" w:rsidRPr="00615A33" w:rsidRDefault="00615A33" w:rsidP="00615A33">
            <w:pPr>
              <w:tabs>
                <w:tab w:val="left" w:pos="284"/>
                <w:tab w:val="center" w:pos="4677"/>
                <w:tab w:val="right" w:pos="9355"/>
              </w:tabs>
              <w:ind w:right="34"/>
              <w:rPr>
                <w:i/>
                <w:iCs/>
                <w:color w:val="000000"/>
              </w:rPr>
            </w:pPr>
            <w:r w:rsidRPr="00615A33">
              <w:rPr>
                <w:i/>
                <w:iCs/>
              </w:rPr>
              <w:t>Требования не предъявляются</w:t>
            </w:r>
            <w:r w:rsidRPr="00615A33">
              <w:rPr>
                <w:i/>
                <w:iCs/>
                <w:color w:val="000000"/>
              </w:rPr>
              <w:t>.</w:t>
            </w:r>
          </w:p>
        </w:tc>
      </w:tr>
    </w:tbl>
    <w:p w:rsidR="00615A33" w:rsidRPr="00615A33" w:rsidRDefault="00615A33" w:rsidP="00615A33">
      <w:pPr>
        <w:jc w:val="center"/>
        <w:rPr>
          <w:color w:val="000000"/>
        </w:rPr>
      </w:pPr>
    </w:p>
    <w:p w:rsidR="00615A33" w:rsidRPr="00615A33" w:rsidRDefault="00615A33" w:rsidP="00615A33">
      <w:pPr>
        <w:jc w:val="center"/>
        <w:rPr>
          <w:color w:val="000000"/>
        </w:rPr>
      </w:pPr>
      <w:r w:rsidRPr="00615A33">
        <w:rPr>
          <w:color w:val="000000"/>
        </w:rPr>
        <w:t>РАЗДЕЛ 11.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15A33" w:rsidRPr="00615A33" w:rsidTr="001716F8">
        <w:trPr>
          <w:trHeight w:val="399"/>
        </w:trPr>
        <w:tc>
          <w:tcPr>
            <w:tcW w:w="9356" w:type="dxa"/>
            <w:vAlign w:val="center"/>
          </w:tcPr>
          <w:p w:rsidR="00615A33" w:rsidRPr="00615A33" w:rsidRDefault="00615A33" w:rsidP="00615A33">
            <w:pPr>
              <w:tabs>
                <w:tab w:val="left" w:pos="284"/>
                <w:tab w:val="center" w:pos="4677"/>
                <w:tab w:val="right" w:pos="9355"/>
              </w:tabs>
              <w:ind w:right="34"/>
              <w:rPr>
                <w:i/>
                <w:iCs/>
                <w:color w:val="000000"/>
              </w:rPr>
            </w:pPr>
            <w:r w:rsidRPr="00615A33">
              <w:rPr>
                <w:i/>
                <w:iCs/>
              </w:rPr>
              <w:t>Требования не предъявляются</w:t>
            </w:r>
            <w:r w:rsidRPr="00615A33">
              <w:rPr>
                <w:i/>
                <w:iCs/>
                <w:color w:val="000000"/>
              </w:rPr>
              <w:t xml:space="preserve">.  </w:t>
            </w:r>
            <w:r w:rsidRPr="00615A33">
              <w:rPr>
                <w:i/>
                <w:color w:val="000000"/>
              </w:rPr>
              <w:t xml:space="preserve">   </w:t>
            </w:r>
          </w:p>
        </w:tc>
      </w:tr>
    </w:tbl>
    <w:p w:rsidR="00615A33" w:rsidRPr="00615A33" w:rsidRDefault="00615A33" w:rsidP="00615A33">
      <w:pPr>
        <w:jc w:val="center"/>
      </w:pPr>
    </w:p>
    <w:p w:rsidR="00615A33" w:rsidRPr="00615A33" w:rsidRDefault="00615A33" w:rsidP="00615A33">
      <w:pPr>
        <w:jc w:val="center"/>
      </w:pPr>
      <w:r w:rsidRPr="00615A33">
        <w:t>РАЗДЕЛ 12. ТРЕБОВАНИЯ К КАЧЕСТВУ</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15A33" w:rsidRPr="00615A33" w:rsidTr="001716F8">
        <w:trPr>
          <w:trHeight w:val="399"/>
        </w:trPr>
        <w:tc>
          <w:tcPr>
            <w:tcW w:w="9356" w:type="dxa"/>
          </w:tcPr>
          <w:p w:rsidR="00615A33" w:rsidRPr="00615A33" w:rsidRDefault="00615A33" w:rsidP="00615A33">
            <w:pPr>
              <w:rPr>
                <w:i/>
                <w:iCs/>
                <w:color w:val="0000FF"/>
              </w:rPr>
            </w:pPr>
            <w:r w:rsidRPr="00615A33">
              <w:rPr>
                <w:i/>
                <w:iCs/>
              </w:rPr>
              <w:t>Закупаемый товар должен соответствовать требованиям настоящего технического задания.</w:t>
            </w:r>
          </w:p>
        </w:tc>
      </w:tr>
    </w:tbl>
    <w:p w:rsidR="00615A33" w:rsidRPr="00615A33" w:rsidRDefault="00615A33" w:rsidP="00615A33">
      <w:pPr>
        <w:jc w:val="center"/>
        <w:rPr>
          <w:color w:val="000000"/>
        </w:rPr>
      </w:pPr>
    </w:p>
    <w:p w:rsidR="00615A33" w:rsidRPr="00615A33" w:rsidRDefault="00615A33" w:rsidP="00615A33">
      <w:pPr>
        <w:jc w:val="center"/>
      </w:pPr>
      <w:r w:rsidRPr="00615A33">
        <w:t>РАЗДЕЛ 13. ДОПОЛНИТЕЛЬНЫЕ (ИНЫЕ)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15A33" w:rsidRPr="00615A33" w:rsidTr="001716F8">
        <w:trPr>
          <w:trHeight w:val="399"/>
        </w:trPr>
        <w:tc>
          <w:tcPr>
            <w:tcW w:w="9356" w:type="dxa"/>
            <w:vAlign w:val="center"/>
          </w:tcPr>
          <w:p w:rsidR="00615A33" w:rsidRPr="00615A33" w:rsidRDefault="00615A33" w:rsidP="00615A33">
            <w:pPr>
              <w:tabs>
                <w:tab w:val="left" w:pos="284"/>
                <w:tab w:val="center" w:pos="4677"/>
                <w:tab w:val="right" w:pos="9355"/>
              </w:tabs>
              <w:ind w:right="34"/>
              <w:rPr>
                <w:i/>
                <w:iCs/>
              </w:rPr>
            </w:pPr>
            <w:r w:rsidRPr="00615A33">
              <w:rPr>
                <w:i/>
                <w:iCs/>
              </w:rPr>
              <w:t>Дополнительные требования не предъявляются.</w:t>
            </w:r>
          </w:p>
        </w:tc>
      </w:tr>
    </w:tbl>
    <w:p w:rsidR="00615A33" w:rsidRPr="00615A33" w:rsidRDefault="00615A33" w:rsidP="00615A33">
      <w:pPr>
        <w:jc w:val="center"/>
      </w:pPr>
    </w:p>
    <w:p w:rsidR="00615A33" w:rsidRPr="00615A33" w:rsidRDefault="00615A33" w:rsidP="00615A33">
      <w:pPr>
        <w:jc w:val="center"/>
        <w:rPr>
          <w:sz w:val="28"/>
          <w:szCs w:val="28"/>
        </w:rPr>
      </w:pPr>
    </w:p>
    <w:p w:rsidR="00615A33" w:rsidRPr="00615A33" w:rsidRDefault="00615A33" w:rsidP="00615A33">
      <w:pPr>
        <w:jc w:val="center"/>
      </w:pPr>
      <w:r w:rsidRPr="00615A33">
        <w:t>РАЗДЕЛ 1</w:t>
      </w:r>
      <w:r>
        <w:t>4</w:t>
      </w:r>
      <w:r w:rsidRPr="00615A33">
        <w:t>.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615A33" w:rsidRPr="00615A33" w:rsidTr="001716F8">
        <w:trPr>
          <w:trHeight w:val="399"/>
        </w:trPr>
        <w:tc>
          <w:tcPr>
            <w:tcW w:w="9356" w:type="dxa"/>
          </w:tcPr>
          <w:p w:rsidR="00615A33" w:rsidRPr="00615A33" w:rsidRDefault="00615A33" w:rsidP="00615A33">
            <w:pPr>
              <w:jc w:val="both"/>
            </w:pPr>
            <w:r w:rsidRPr="00615A33">
              <w:rPr>
                <w:i/>
                <w:iCs/>
              </w:rPr>
              <w:t>На бумажном носителе на русском языке</w:t>
            </w:r>
          </w:p>
        </w:tc>
      </w:tr>
    </w:tbl>
    <w:p w:rsidR="00615A33" w:rsidRPr="00615A33" w:rsidRDefault="00615A33" w:rsidP="00615A33">
      <w:pPr>
        <w:jc w:val="center"/>
        <w:rPr>
          <w:color w:val="0000FF"/>
        </w:rPr>
      </w:pPr>
    </w:p>
    <w:p w:rsidR="00615A33" w:rsidRPr="00615A33" w:rsidRDefault="00615A33" w:rsidP="00615A33">
      <w:pPr>
        <w:jc w:val="center"/>
      </w:pPr>
      <w:r w:rsidRPr="00615A33">
        <w:t>РАЗДЕЛ 1</w:t>
      </w:r>
      <w:r>
        <w:t>5</w:t>
      </w:r>
      <w:r w:rsidRPr="00615A33">
        <w:t>. ПЕРЕЧЕНЬ ПРИНЯТЫХ СОКРАЩЕНИЙ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1"/>
        <w:gridCol w:w="2410"/>
        <w:gridCol w:w="6345"/>
      </w:tblGrid>
      <w:tr w:rsidR="00615A33" w:rsidRPr="00615A33" w:rsidTr="001716F8">
        <w:trPr>
          <w:trHeight w:val="399"/>
        </w:trPr>
        <w:tc>
          <w:tcPr>
            <w:tcW w:w="601" w:type="dxa"/>
            <w:vAlign w:val="center"/>
          </w:tcPr>
          <w:p w:rsidR="00615A33" w:rsidRPr="00615A33" w:rsidRDefault="00615A33" w:rsidP="00615A33">
            <w:pPr>
              <w:jc w:val="center"/>
            </w:pPr>
            <w:r w:rsidRPr="00615A33">
              <w:t>№ п/п</w:t>
            </w:r>
          </w:p>
        </w:tc>
        <w:tc>
          <w:tcPr>
            <w:tcW w:w="2410" w:type="dxa"/>
            <w:vAlign w:val="center"/>
          </w:tcPr>
          <w:p w:rsidR="00615A33" w:rsidRPr="00615A33" w:rsidRDefault="00615A33" w:rsidP="00615A33">
            <w:pPr>
              <w:autoSpaceDE w:val="0"/>
              <w:autoSpaceDN w:val="0"/>
              <w:adjustRightInd w:val="0"/>
              <w:jc w:val="center"/>
            </w:pPr>
            <w:r w:rsidRPr="00615A33">
              <w:t>Сокращение</w:t>
            </w:r>
          </w:p>
        </w:tc>
        <w:tc>
          <w:tcPr>
            <w:tcW w:w="6345" w:type="dxa"/>
            <w:vAlign w:val="center"/>
          </w:tcPr>
          <w:p w:rsidR="00615A33" w:rsidRPr="00615A33" w:rsidRDefault="00615A33" w:rsidP="00615A33">
            <w:pPr>
              <w:jc w:val="center"/>
            </w:pPr>
            <w:r w:rsidRPr="00615A33">
              <w:t>Расшифровка сокращения</w:t>
            </w:r>
          </w:p>
        </w:tc>
      </w:tr>
      <w:tr w:rsidR="00615A33" w:rsidRPr="00615A33" w:rsidTr="001716F8">
        <w:trPr>
          <w:trHeight w:val="399"/>
        </w:trPr>
        <w:tc>
          <w:tcPr>
            <w:tcW w:w="601" w:type="dxa"/>
          </w:tcPr>
          <w:p w:rsidR="00615A33" w:rsidRPr="00615A33" w:rsidRDefault="00615A33" w:rsidP="00615A33">
            <w:pPr>
              <w:jc w:val="both"/>
            </w:pPr>
            <w:r w:rsidRPr="00615A33">
              <w:t>1</w:t>
            </w:r>
          </w:p>
        </w:tc>
        <w:tc>
          <w:tcPr>
            <w:tcW w:w="2410" w:type="dxa"/>
          </w:tcPr>
          <w:p w:rsidR="00615A33" w:rsidRPr="00615A33" w:rsidRDefault="00615A33" w:rsidP="00615A33">
            <w:pPr>
              <w:autoSpaceDE w:val="0"/>
              <w:autoSpaceDN w:val="0"/>
              <w:adjustRightInd w:val="0"/>
            </w:pPr>
            <w:r w:rsidRPr="00615A33">
              <w:t>Изделие, товар</w:t>
            </w:r>
          </w:p>
        </w:tc>
        <w:tc>
          <w:tcPr>
            <w:tcW w:w="6345" w:type="dxa"/>
          </w:tcPr>
          <w:p w:rsidR="00615A33" w:rsidRPr="00615A33" w:rsidRDefault="00615A33" w:rsidP="00615A33">
            <w:pPr>
              <w:jc w:val="both"/>
              <w:rPr>
                <w:i/>
                <w:iCs/>
                <w:lang w:val="en-US"/>
              </w:rPr>
            </w:pPr>
            <w:r w:rsidRPr="00615A33">
              <w:rPr>
                <w:i/>
                <w:iCs/>
              </w:rPr>
              <w:t>Заготовка СО-115М (</w:t>
            </w:r>
            <w:proofErr w:type="spellStart"/>
            <w:r w:rsidRPr="00615A33">
              <w:rPr>
                <w:i/>
                <w:iCs/>
              </w:rPr>
              <w:t>ситалл</w:t>
            </w:r>
            <w:proofErr w:type="spellEnd"/>
            <w:r w:rsidRPr="00615A33">
              <w:rPr>
                <w:i/>
                <w:iCs/>
              </w:rPr>
              <w:t>)</w:t>
            </w:r>
          </w:p>
        </w:tc>
      </w:tr>
      <w:tr w:rsidR="00615A33" w:rsidRPr="00615A33" w:rsidTr="001716F8">
        <w:trPr>
          <w:trHeight w:val="399"/>
        </w:trPr>
        <w:tc>
          <w:tcPr>
            <w:tcW w:w="601" w:type="dxa"/>
          </w:tcPr>
          <w:p w:rsidR="00615A33" w:rsidRPr="00615A33" w:rsidRDefault="00615A33" w:rsidP="00615A33">
            <w:pPr>
              <w:jc w:val="both"/>
            </w:pPr>
            <w:r w:rsidRPr="00615A33">
              <w:t>2</w:t>
            </w:r>
          </w:p>
        </w:tc>
        <w:tc>
          <w:tcPr>
            <w:tcW w:w="2410" w:type="dxa"/>
          </w:tcPr>
          <w:p w:rsidR="00615A33" w:rsidRPr="00615A33" w:rsidRDefault="00615A33" w:rsidP="00615A33">
            <w:pPr>
              <w:autoSpaceDE w:val="0"/>
              <w:autoSpaceDN w:val="0"/>
              <w:adjustRightInd w:val="0"/>
            </w:pPr>
            <w:r w:rsidRPr="00615A33">
              <w:t>Заказчик</w:t>
            </w:r>
          </w:p>
        </w:tc>
        <w:tc>
          <w:tcPr>
            <w:tcW w:w="6345" w:type="dxa"/>
          </w:tcPr>
          <w:p w:rsidR="00615A33" w:rsidRPr="00615A33" w:rsidRDefault="00615A33" w:rsidP="00615A33">
            <w:pPr>
              <w:jc w:val="both"/>
              <w:rPr>
                <w:i/>
                <w:iCs/>
              </w:rPr>
            </w:pPr>
            <w:r w:rsidRPr="00615A33">
              <w:rPr>
                <w:i/>
                <w:iCs/>
              </w:rPr>
              <w:t>ФГУП «НИИ НПО «ЛУЧ»</w:t>
            </w:r>
          </w:p>
        </w:tc>
      </w:tr>
      <w:tr w:rsidR="00615A33" w:rsidRPr="00615A33" w:rsidTr="001716F8">
        <w:trPr>
          <w:trHeight w:val="399"/>
        </w:trPr>
        <w:tc>
          <w:tcPr>
            <w:tcW w:w="601" w:type="dxa"/>
          </w:tcPr>
          <w:p w:rsidR="00615A33" w:rsidRPr="00615A33" w:rsidRDefault="00615A33" w:rsidP="00615A33">
            <w:pPr>
              <w:jc w:val="both"/>
            </w:pPr>
            <w:r w:rsidRPr="00615A33">
              <w:t>3</w:t>
            </w:r>
          </w:p>
        </w:tc>
        <w:tc>
          <w:tcPr>
            <w:tcW w:w="2410" w:type="dxa"/>
          </w:tcPr>
          <w:p w:rsidR="00615A33" w:rsidRPr="00615A33" w:rsidRDefault="00615A33" w:rsidP="00615A33">
            <w:pPr>
              <w:autoSpaceDE w:val="0"/>
              <w:autoSpaceDN w:val="0"/>
              <w:adjustRightInd w:val="0"/>
            </w:pPr>
            <w:r w:rsidRPr="00615A33">
              <w:t>ТКЛР</w:t>
            </w:r>
          </w:p>
        </w:tc>
        <w:tc>
          <w:tcPr>
            <w:tcW w:w="6345" w:type="dxa"/>
          </w:tcPr>
          <w:p w:rsidR="00615A33" w:rsidRPr="00615A33" w:rsidRDefault="00615A33" w:rsidP="00615A33">
            <w:pPr>
              <w:jc w:val="both"/>
              <w:rPr>
                <w:i/>
                <w:iCs/>
              </w:rPr>
            </w:pPr>
            <w:r w:rsidRPr="00615A33">
              <w:rPr>
                <w:i/>
                <w:iCs/>
              </w:rPr>
              <w:t>Коэффициент термического линейного расширения</w:t>
            </w:r>
          </w:p>
        </w:tc>
      </w:tr>
      <w:tr w:rsidR="00615A33" w:rsidRPr="00615A33" w:rsidTr="001716F8">
        <w:trPr>
          <w:trHeight w:val="399"/>
        </w:trPr>
        <w:tc>
          <w:tcPr>
            <w:tcW w:w="601" w:type="dxa"/>
          </w:tcPr>
          <w:p w:rsidR="00615A33" w:rsidRPr="00615A33" w:rsidRDefault="00615A33" w:rsidP="00615A33">
            <w:pPr>
              <w:jc w:val="both"/>
            </w:pPr>
            <w:r w:rsidRPr="00615A33">
              <w:t>4</w:t>
            </w:r>
          </w:p>
        </w:tc>
        <w:tc>
          <w:tcPr>
            <w:tcW w:w="2410" w:type="dxa"/>
          </w:tcPr>
          <w:p w:rsidR="00615A33" w:rsidRPr="00615A33" w:rsidRDefault="00615A33" w:rsidP="00615A33">
            <w:pPr>
              <w:autoSpaceDE w:val="0"/>
              <w:autoSpaceDN w:val="0"/>
              <w:adjustRightInd w:val="0"/>
            </w:pPr>
            <w:r w:rsidRPr="00615A33">
              <w:t>ОКДП</w:t>
            </w:r>
          </w:p>
        </w:tc>
        <w:tc>
          <w:tcPr>
            <w:tcW w:w="6345" w:type="dxa"/>
          </w:tcPr>
          <w:p w:rsidR="00615A33" w:rsidRPr="00615A33" w:rsidRDefault="00615A33" w:rsidP="00615A33">
            <w:pPr>
              <w:jc w:val="both"/>
              <w:rPr>
                <w:i/>
                <w:iCs/>
              </w:rPr>
            </w:pPr>
            <w:r w:rsidRPr="00615A33">
              <w:rPr>
                <w:i/>
                <w:iCs/>
              </w:rPr>
              <w:t>Общероссийский классификатор продукции по видам экономической деятельности</w:t>
            </w:r>
          </w:p>
        </w:tc>
      </w:tr>
      <w:tr w:rsidR="00615A33" w:rsidRPr="00615A33" w:rsidTr="001716F8">
        <w:trPr>
          <w:trHeight w:val="399"/>
        </w:trPr>
        <w:tc>
          <w:tcPr>
            <w:tcW w:w="601" w:type="dxa"/>
          </w:tcPr>
          <w:p w:rsidR="00615A33" w:rsidRPr="00615A33" w:rsidRDefault="00615A33" w:rsidP="00615A33">
            <w:pPr>
              <w:jc w:val="both"/>
            </w:pPr>
            <w:r w:rsidRPr="00615A33">
              <w:t>5</w:t>
            </w:r>
          </w:p>
        </w:tc>
        <w:tc>
          <w:tcPr>
            <w:tcW w:w="2410" w:type="dxa"/>
          </w:tcPr>
          <w:p w:rsidR="00615A33" w:rsidRPr="00615A33" w:rsidRDefault="00615A33" w:rsidP="00615A33">
            <w:pPr>
              <w:autoSpaceDE w:val="0"/>
              <w:autoSpaceDN w:val="0"/>
              <w:adjustRightInd w:val="0"/>
            </w:pPr>
            <w:r w:rsidRPr="00615A33">
              <w:t>ОКВЭД</w:t>
            </w:r>
          </w:p>
        </w:tc>
        <w:tc>
          <w:tcPr>
            <w:tcW w:w="6345" w:type="dxa"/>
          </w:tcPr>
          <w:p w:rsidR="00615A33" w:rsidRPr="00615A33" w:rsidRDefault="00615A33" w:rsidP="00615A33">
            <w:pPr>
              <w:jc w:val="both"/>
              <w:rPr>
                <w:i/>
                <w:iCs/>
              </w:rPr>
            </w:pPr>
            <w:r w:rsidRPr="00615A33">
              <w:rPr>
                <w:i/>
                <w:iCs/>
              </w:rPr>
              <w:t>Общероссийский классификатор видов экономической деятельности</w:t>
            </w:r>
          </w:p>
        </w:tc>
      </w:tr>
      <w:tr w:rsidR="00615A33" w:rsidRPr="00615A33" w:rsidTr="001716F8">
        <w:trPr>
          <w:trHeight w:val="399"/>
        </w:trPr>
        <w:tc>
          <w:tcPr>
            <w:tcW w:w="601" w:type="dxa"/>
          </w:tcPr>
          <w:p w:rsidR="00615A33" w:rsidRPr="00615A33" w:rsidRDefault="00615A33" w:rsidP="00615A33">
            <w:pPr>
              <w:jc w:val="both"/>
            </w:pPr>
            <w:r w:rsidRPr="00615A33">
              <w:t>6</w:t>
            </w:r>
          </w:p>
        </w:tc>
        <w:tc>
          <w:tcPr>
            <w:tcW w:w="2410" w:type="dxa"/>
          </w:tcPr>
          <w:p w:rsidR="00615A33" w:rsidRPr="00615A33" w:rsidRDefault="00615A33" w:rsidP="00615A33">
            <w:pPr>
              <w:autoSpaceDE w:val="0"/>
              <w:autoSpaceDN w:val="0"/>
              <w:adjustRightInd w:val="0"/>
            </w:pPr>
            <w:r w:rsidRPr="00615A33">
              <w:t>ОТК</w:t>
            </w:r>
          </w:p>
        </w:tc>
        <w:tc>
          <w:tcPr>
            <w:tcW w:w="6345" w:type="dxa"/>
          </w:tcPr>
          <w:p w:rsidR="00615A33" w:rsidRPr="00615A33" w:rsidRDefault="00615A33" w:rsidP="00615A33">
            <w:pPr>
              <w:jc w:val="both"/>
              <w:rPr>
                <w:i/>
              </w:rPr>
            </w:pPr>
            <w:r w:rsidRPr="00615A33">
              <w:rPr>
                <w:i/>
              </w:rPr>
              <w:t>Отдел технического контроля</w:t>
            </w:r>
          </w:p>
        </w:tc>
      </w:tr>
      <w:tr w:rsidR="00615A33" w:rsidRPr="00615A33" w:rsidTr="001716F8">
        <w:trPr>
          <w:trHeight w:val="399"/>
        </w:trPr>
        <w:tc>
          <w:tcPr>
            <w:tcW w:w="601" w:type="dxa"/>
          </w:tcPr>
          <w:p w:rsidR="00615A33" w:rsidRPr="00615A33" w:rsidRDefault="00615A33" w:rsidP="00615A33">
            <w:pPr>
              <w:jc w:val="both"/>
            </w:pPr>
            <w:r w:rsidRPr="00615A33">
              <w:t>7</w:t>
            </w:r>
          </w:p>
        </w:tc>
        <w:tc>
          <w:tcPr>
            <w:tcW w:w="2410" w:type="dxa"/>
          </w:tcPr>
          <w:p w:rsidR="00615A33" w:rsidRPr="00615A33" w:rsidRDefault="00615A33" w:rsidP="00615A33">
            <w:pPr>
              <w:autoSpaceDE w:val="0"/>
              <w:autoSpaceDN w:val="0"/>
              <w:adjustRightInd w:val="0"/>
            </w:pPr>
            <w:r w:rsidRPr="00615A33">
              <w:t>ОСТ</w:t>
            </w:r>
          </w:p>
        </w:tc>
        <w:tc>
          <w:tcPr>
            <w:tcW w:w="6345" w:type="dxa"/>
          </w:tcPr>
          <w:p w:rsidR="00615A33" w:rsidRPr="00615A33" w:rsidRDefault="00615A33" w:rsidP="00615A33">
            <w:pPr>
              <w:jc w:val="both"/>
              <w:rPr>
                <w:i/>
              </w:rPr>
            </w:pPr>
            <w:r w:rsidRPr="00615A33">
              <w:rPr>
                <w:i/>
              </w:rPr>
              <w:t>Отраслевой стандарт</w:t>
            </w:r>
          </w:p>
        </w:tc>
      </w:tr>
    </w:tbl>
    <w:p w:rsidR="00615A33" w:rsidRPr="00615A33" w:rsidRDefault="00615A33" w:rsidP="00615A33">
      <w:pPr>
        <w:spacing w:line="276" w:lineRule="auto"/>
        <w:rPr>
          <w:rFonts w:ascii="Calibri" w:hAnsi="Calibri" w:cs="Calibri"/>
          <w:vanish/>
        </w:rPr>
      </w:pPr>
    </w:p>
    <w:p w:rsidR="00615A33" w:rsidRPr="00615A33" w:rsidRDefault="00615A33" w:rsidP="00615A33">
      <w:pPr>
        <w:ind w:firstLine="567"/>
        <w:jc w:val="both"/>
        <w:rPr>
          <w:color w:val="000000"/>
        </w:rPr>
      </w:pPr>
    </w:p>
    <w:p w:rsidR="00DC2F70" w:rsidRDefault="00DC2F70" w:rsidP="00DC2F70">
      <w:pPr>
        <w:jc w:val="center"/>
        <w:rPr>
          <w:color w:val="000000"/>
        </w:rPr>
      </w:pPr>
    </w:p>
    <w:p w:rsidR="00312587" w:rsidRDefault="00312587" w:rsidP="00DC2F70">
      <w:pPr>
        <w:jc w:val="center"/>
        <w:rPr>
          <w:color w:val="000000"/>
        </w:rPr>
      </w:pPr>
    </w:p>
    <w:p w:rsidR="00312587" w:rsidRDefault="00312587" w:rsidP="00DC2F70">
      <w:pPr>
        <w:jc w:val="center"/>
        <w:rPr>
          <w:color w:val="000000"/>
        </w:rPr>
      </w:pPr>
    </w:p>
    <w:p w:rsidR="00312587" w:rsidRDefault="00312587" w:rsidP="00DC2F70">
      <w:pPr>
        <w:jc w:val="center"/>
        <w:rPr>
          <w:color w:val="000000"/>
        </w:rPr>
      </w:pPr>
    </w:p>
    <w:p w:rsidR="00312587" w:rsidRDefault="00312587" w:rsidP="00DC2F70">
      <w:pPr>
        <w:jc w:val="center"/>
        <w:rPr>
          <w:color w:val="000000"/>
        </w:rPr>
      </w:pPr>
    </w:p>
    <w:p w:rsidR="00312587" w:rsidRPr="00615A33" w:rsidRDefault="00312587" w:rsidP="00DC2F70">
      <w:pPr>
        <w:jc w:val="center"/>
        <w:rPr>
          <w:color w:val="000000"/>
        </w:rPr>
      </w:pPr>
      <w:bookmarkStart w:id="138" w:name="_GoBack"/>
      <w:r>
        <w:rPr>
          <w:noProof/>
          <w:color w:val="000000"/>
        </w:rPr>
        <w:drawing>
          <wp:inline distT="0" distB="0" distL="0" distR="0">
            <wp:extent cx="6372860" cy="876272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72860" cy="8762724"/>
                    </a:xfrm>
                    <a:prstGeom prst="rect">
                      <a:avLst/>
                    </a:prstGeom>
                    <a:noFill/>
                    <a:ln>
                      <a:noFill/>
                    </a:ln>
                  </pic:spPr>
                </pic:pic>
              </a:graphicData>
            </a:graphic>
          </wp:inline>
        </w:drawing>
      </w:r>
      <w:bookmarkEnd w:id="138"/>
    </w:p>
    <w:sectPr w:rsidR="00312587" w:rsidRPr="00615A33" w:rsidSect="00293608">
      <w:pgSz w:w="11907" w:h="16840" w:code="9"/>
      <w:pgMar w:top="1134" w:right="737" w:bottom="993"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1341" w:rsidRDefault="00991341">
      <w:r>
        <w:separator/>
      </w:r>
    </w:p>
  </w:endnote>
  <w:endnote w:type="continuationSeparator" w:id="0">
    <w:p w:rsidR="00991341" w:rsidRDefault="00991341">
      <w:r>
        <w:continuationSeparator/>
      </w:r>
    </w:p>
  </w:endnote>
  <w:endnote w:type="continuationNotice" w:id="1">
    <w:p w:rsidR="00991341" w:rsidRDefault="0099134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AC8" w:rsidRDefault="000F7FBA">
    <w:pPr>
      <w:pStyle w:val="ab"/>
      <w:framePr w:wrap="around" w:vAnchor="text" w:hAnchor="margin" w:xAlign="center" w:y="1"/>
      <w:rPr>
        <w:rStyle w:val="ae"/>
      </w:rPr>
    </w:pPr>
    <w:r>
      <w:rPr>
        <w:rStyle w:val="ae"/>
      </w:rPr>
      <w:fldChar w:fldCharType="begin"/>
    </w:r>
    <w:r w:rsidR="00883AC8">
      <w:rPr>
        <w:rStyle w:val="ae"/>
      </w:rPr>
      <w:instrText xml:space="preserve">PAGE  </w:instrText>
    </w:r>
    <w:r>
      <w:rPr>
        <w:rStyle w:val="ae"/>
      </w:rPr>
      <w:fldChar w:fldCharType="end"/>
    </w:r>
  </w:p>
  <w:p w:rsidR="00883AC8" w:rsidRDefault="00883AC8">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AC8" w:rsidRPr="00FE6219" w:rsidRDefault="00883AC8" w:rsidP="00C87330">
    <w:pPr>
      <w:pStyle w:val="ab"/>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AC8" w:rsidRPr="00FE6219" w:rsidRDefault="00883AC8" w:rsidP="00C87330">
    <w:pPr>
      <w:pStyle w:val="ab"/>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AC8" w:rsidRPr="00FE6219" w:rsidRDefault="00883AC8" w:rsidP="00C87330">
    <w:pPr>
      <w:pStyle w:val="ab"/>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1341" w:rsidRDefault="00991341">
      <w:r>
        <w:separator/>
      </w:r>
    </w:p>
  </w:footnote>
  <w:footnote w:type="continuationSeparator" w:id="0">
    <w:p w:rsidR="00991341" w:rsidRDefault="00991341">
      <w:r>
        <w:continuationSeparator/>
      </w:r>
    </w:p>
  </w:footnote>
  <w:footnote w:type="continuationNotice" w:id="1">
    <w:p w:rsidR="00991341" w:rsidRDefault="0099134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AC8" w:rsidRPr="00F429FC" w:rsidRDefault="000F7FBA"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883AC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256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AC8" w:rsidRPr="00F429FC" w:rsidRDefault="000F7FBA"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883AC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256D">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AC8" w:rsidRPr="00F429FC" w:rsidRDefault="000F7FBA"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883AC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256D">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02D478A"/>
    <w:multiLevelType w:val="hybridMultilevel"/>
    <w:tmpl w:val="0CCEB748"/>
    <w:lvl w:ilvl="0" w:tplc="BD9450C8">
      <w:start w:val="1"/>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BB58AFEC">
      <w:start w:val="1"/>
      <w:numFmt w:val="bullet"/>
      <w:pStyle w:val="31"/>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8">
    <w:nsid w:val="22083DA0"/>
    <w:multiLevelType w:val="hybridMultilevel"/>
    <w:tmpl w:val="6866B142"/>
    <w:lvl w:ilvl="0" w:tplc="9F8EA83E">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7">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2E3D3F"/>
    <w:multiLevelType w:val="hybridMultilevel"/>
    <w:tmpl w:val="F3221F14"/>
    <w:lvl w:ilvl="0" w:tplc="8390BF98">
      <w:start w:val="1"/>
      <w:numFmt w:val="decimal"/>
      <w:lvlText w:val="15.%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26E32DB"/>
    <w:multiLevelType w:val="hybridMultilevel"/>
    <w:tmpl w:val="530ED52C"/>
    <w:lvl w:ilvl="0" w:tplc="151651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6E92C1F"/>
    <w:multiLevelType w:val="hybridMultilevel"/>
    <w:tmpl w:val="A9025E02"/>
    <w:lvl w:ilvl="0" w:tplc="251C14F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51">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A7D54AF"/>
    <w:multiLevelType w:val="hybridMultilevel"/>
    <w:tmpl w:val="79505622"/>
    <w:lvl w:ilvl="0" w:tplc="C5DC43FA">
      <w:start w:val="1"/>
      <w:numFmt w:val="russianLower"/>
      <w:pStyle w:val="a2"/>
      <w:lvlText w:val="%1)"/>
      <w:lvlJc w:val="left"/>
      <w:pPr>
        <w:tabs>
          <w:tab w:val="num" w:pos="720"/>
        </w:tabs>
        <w:ind w:left="720" w:hanging="360"/>
      </w:pPr>
      <w:rPr>
        <w:rFonts w:cs="Times New Roman" w:hint="default"/>
      </w:rPr>
    </w:lvl>
    <w:lvl w:ilvl="1" w:tplc="D5FEFBA0">
      <w:start w:val="1"/>
      <w:numFmt w:val="bullet"/>
      <w:pStyle w:val="23"/>
      <w:lvlText w:val="-"/>
      <w:lvlJc w:val="left"/>
      <w:pPr>
        <w:tabs>
          <w:tab w:val="num" w:pos="1440"/>
        </w:tabs>
        <w:ind w:left="1440" w:hanging="360"/>
      </w:pPr>
      <w:rPr>
        <w:rFonts w:ascii="Times New Roman" w:hAnsi="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A770F8"/>
    <w:multiLevelType w:val="hybridMultilevel"/>
    <w:tmpl w:val="703C4012"/>
    <w:lvl w:ilvl="0" w:tplc="489E5D66">
      <w:start w:val="1"/>
      <w:numFmt w:val="bullet"/>
      <w:lvlText w:val=""/>
      <w:lvlJc w:val="left"/>
      <w:pPr>
        <w:ind w:left="144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FCA4ECC"/>
    <w:multiLevelType w:val="hybridMultilevel"/>
    <w:tmpl w:val="54944034"/>
    <w:lvl w:ilvl="0" w:tplc="D8920CBC">
      <w:start w:val="1"/>
      <w:numFmt w:val="bullet"/>
      <w:lvlText w:val=""/>
      <w:lvlJc w:val="left"/>
      <w:pPr>
        <w:ind w:left="282" w:hanging="360"/>
      </w:pPr>
      <w:rPr>
        <w:rFonts w:ascii="Symbol" w:hAnsi="Symbol" w:hint="default"/>
      </w:rPr>
    </w:lvl>
    <w:lvl w:ilvl="1" w:tplc="04190003" w:tentative="1">
      <w:start w:val="1"/>
      <w:numFmt w:val="bullet"/>
      <w:lvlText w:val="o"/>
      <w:lvlJc w:val="left"/>
      <w:pPr>
        <w:ind w:left="1002" w:hanging="360"/>
      </w:pPr>
      <w:rPr>
        <w:rFonts w:ascii="Courier New" w:hAnsi="Courier New" w:cs="Courier New" w:hint="default"/>
      </w:rPr>
    </w:lvl>
    <w:lvl w:ilvl="2" w:tplc="04190005" w:tentative="1">
      <w:start w:val="1"/>
      <w:numFmt w:val="bullet"/>
      <w:lvlText w:val=""/>
      <w:lvlJc w:val="left"/>
      <w:pPr>
        <w:ind w:left="1722" w:hanging="360"/>
      </w:pPr>
      <w:rPr>
        <w:rFonts w:ascii="Wingdings" w:hAnsi="Wingdings" w:hint="default"/>
      </w:rPr>
    </w:lvl>
    <w:lvl w:ilvl="3" w:tplc="04190001" w:tentative="1">
      <w:start w:val="1"/>
      <w:numFmt w:val="bullet"/>
      <w:lvlText w:val=""/>
      <w:lvlJc w:val="left"/>
      <w:pPr>
        <w:ind w:left="2442" w:hanging="360"/>
      </w:pPr>
      <w:rPr>
        <w:rFonts w:ascii="Symbol" w:hAnsi="Symbol" w:hint="default"/>
      </w:rPr>
    </w:lvl>
    <w:lvl w:ilvl="4" w:tplc="04190003" w:tentative="1">
      <w:start w:val="1"/>
      <w:numFmt w:val="bullet"/>
      <w:lvlText w:val="o"/>
      <w:lvlJc w:val="left"/>
      <w:pPr>
        <w:ind w:left="3162" w:hanging="360"/>
      </w:pPr>
      <w:rPr>
        <w:rFonts w:ascii="Courier New" w:hAnsi="Courier New" w:cs="Courier New" w:hint="default"/>
      </w:rPr>
    </w:lvl>
    <w:lvl w:ilvl="5" w:tplc="04190005" w:tentative="1">
      <w:start w:val="1"/>
      <w:numFmt w:val="bullet"/>
      <w:lvlText w:val=""/>
      <w:lvlJc w:val="left"/>
      <w:pPr>
        <w:ind w:left="3882" w:hanging="360"/>
      </w:pPr>
      <w:rPr>
        <w:rFonts w:ascii="Wingdings" w:hAnsi="Wingdings" w:hint="default"/>
      </w:rPr>
    </w:lvl>
    <w:lvl w:ilvl="6" w:tplc="04190001" w:tentative="1">
      <w:start w:val="1"/>
      <w:numFmt w:val="bullet"/>
      <w:lvlText w:val=""/>
      <w:lvlJc w:val="left"/>
      <w:pPr>
        <w:ind w:left="4602" w:hanging="360"/>
      </w:pPr>
      <w:rPr>
        <w:rFonts w:ascii="Symbol" w:hAnsi="Symbol" w:hint="default"/>
      </w:rPr>
    </w:lvl>
    <w:lvl w:ilvl="7" w:tplc="04190003" w:tentative="1">
      <w:start w:val="1"/>
      <w:numFmt w:val="bullet"/>
      <w:lvlText w:val="o"/>
      <w:lvlJc w:val="left"/>
      <w:pPr>
        <w:ind w:left="5322" w:hanging="360"/>
      </w:pPr>
      <w:rPr>
        <w:rFonts w:ascii="Courier New" w:hAnsi="Courier New" w:cs="Courier New" w:hint="default"/>
      </w:rPr>
    </w:lvl>
    <w:lvl w:ilvl="8" w:tplc="04190005" w:tentative="1">
      <w:start w:val="1"/>
      <w:numFmt w:val="bullet"/>
      <w:lvlText w:val=""/>
      <w:lvlJc w:val="left"/>
      <w:pPr>
        <w:ind w:left="6042" w:hanging="360"/>
      </w:pPr>
      <w:rPr>
        <w:rFonts w:ascii="Wingdings" w:hAnsi="Wingdings" w:hint="default"/>
      </w:rPr>
    </w:lvl>
  </w:abstractNum>
  <w:abstractNum w:abstractNumId="59">
    <w:nsid w:val="508D0437"/>
    <w:multiLevelType w:val="hybridMultilevel"/>
    <w:tmpl w:val="4956F44C"/>
    <w:lvl w:ilvl="0" w:tplc="A11C4CF0">
      <w:start w:val="1"/>
      <w:numFmt w:val="decimal"/>
      <w:lvlText w:val="%1)"/>
      <w:lvlJc w:val="left"/>
      <w:pPr>
        <w:ind w:left="644"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4">
    <w:nsid w:val="59875F15"/>
    <w:multiLevelType w:val="hybridMultilevel"/>
    <w:tmpl w:val="49BADD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A554695"/>
    <w:multiLevelType w:val="hybridMultilevel"/>
    <w:tmpl w:val="3A94D102"/>
    <w:lvl w:ilvl="0" w:tplc="ED8EFC30">
      <w:start w:val="1"/>
      <w:numFmt w:val="decimal"/>
      <w:lvlText w:val="16.%1."/>
      <w:lvlJc w:val="left"/>
      <w:pPr>
        <w:ind w:left="2096" w:hanging="360"/>
      </w:pPr>
      <w:rPr>
        <w:rFonts w:ascii="Times New Roman" w:hAnsi="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60335C26"/>
    <w:multiLevelType w:val="hybridMultilevel"/>
    <w:tmpl w:val="FBD00EC2"/>
    <w:lvl w:ilvl="0" w:tplc="63EAA218">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6ED535E"/>
    <w:multiLevelType w:val="multilevel"/>
    <w:tmpl w:val="8FBC92A6"/>
    <w:lvl w:ilvl="0">
      <w:start w:val="1"/>
      <w:numFmt w:val="decimal"/>
      <w:lvlText w:val="%1."/>
      <w:lvlJc w:val="left"/>
      <w:pPr>
        <w:ind w:left="3195"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4">
    <w:nsid w:val="6824704C"/>
    <w:multiLevelType w:val="hybridMultilevel"/>
    <w:tmpl w:val="AB7AF55A"/>
    <w:lvl w:ilvl="0" w:tplc="1FA67E90">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8">
    <w:nsid w:val="6C3745B3"/>
    <w:multiLevelType w:val="multilevel"/>
    <w:tmpl w:val="76F4FA1C"/>
    <w:lvl w:ilvl="0">
      <w:start w:val="1"/>
      <w:numFmt w:val="decimal"/>
      <w:lvlText w:val="%1."/>
      <w:lvlJc w:val="left"/>
      <w:pPr>
        <w:tabs>
          <w:tab w:val="num" w:pos="360"/>
        </w:tabs>
        <w:ind w:left="360" w:hanging="360"/>
      </w:pPr>
      <w:rPr>
        <w:rFonts w:cs="Times New Roman" w:hint="default"/>
      </w:rPr>
    </w:lvl>
    <w:lvl w:ilvl="1">
      <w:start w:val="1"/>
      <w:numFmt w:val="decimal"/>
      <w:pStyle w:val="1TimesNewRoman"/>
      <w:lvlText w:val="%1.%2."/>
      <w:lvlJc w:val="left"/>
      <w:pPr>
        <w:tabs>
          <w:tab w:val="num" w:pos="792"/>
        </w:tabs>
        <w:ind w:left="792" w:hanging="432"/>
      </w:pPr>
      <w:rPr>
        <w:rFonts w:ascii="Times New Roman" w:hAnsi="Times New Roman" w:cs="Times New Roman" w:hint="default"/>
        <w:b w:val="0"/>
        <w:bCs w:val="0"/>
        <w:sz w:val="22"/>
        <w:szCs w:val="22"/>
      </w:rPr>
    </w:lvl>
    <w:lvl w:ilvl="2">
      <w:start w:val="1"/>
      <w:numFmt w:val="decimal"/>
      <w:pStyle w:val="14"/>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9">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8D30157"/>
    <w:multiLevelType w:val="hybridMultilevel"/>
    <w:tmpl w:val="DE46CDEA"/>
    <w:lvl w:ilvl="0" w:tplc="A0323B70">
      <w:start w:val="1"/>
      <w:numFmt w:val="bullet"/>
      <w:pStyle w:val="a4"/>
      <w:lvlText w:val="-"/>
      <w:lvlJc w:val="left"/>
      <w:pPr>
        <w:tabs>
          <w:tab w:val="num" w:pos="720"/>
        </w:tabs>
        <w:ind w:left="720" w:hanging="360"/>
      </w:pPr>
      <w:rPr>
        <w:rFonts w:ascii="Times New Roman" w:hAnsi="Times New Roman" w:cs="Times New Roman" w:hint="default"/>
      </w:rPr>
    </w:lvl>
    <w:lvl w:ilvl="1" w:tplc="BC080A0E" w:tentative="1">
      <w:start w:val="1"/>
      <w:numFmt w:val="bullet"/>
      <w:lvlText w:val="o"/>
      <w:lvlJc w:val="left"/>
      <w:pPr>
        <w:tabs>
          <w:tab w:val="num" w:pos="1440"/>
        </w:tabs>
        <w:ind w:left="1440" w:hanging="360"/>
      </w:pPr>
      <w:rPr>
        <w:rFonts w:ascii="Courier New" w:hAnsi="Courier New" w:cs="Courier New" w:hint="default"/>
      </w:rPr>
    </w:lvl>
    <w:lvl w:ilvl="2" w:tplc="02F4A942" w:tentative="1">
      <w:start w:val="1"/>
      <w:numFmt w:val="bullet"/>
      <w:lvlText w:val=""/>
      <w:lvlJc w:val="left"/>
      <w:pPr>
        <w:tabs>
          <w:tab w:val="num" w:pos="2160"/>
        </w:tabs>
        <w:ind w:left="2160" w:hanging="360"/>
      </w:pPr>
      <w:rPr>
        <w:rFonts w:ascii="Wingdings" w:hAnsi="Wingdings" w:hint="default"/>
      </w:rPr>
    </w:lvl>
    <w:lvl w:ilvl="3" w:tplc="C51EA7DA" w:tentative="1">
      <w:start w:val="1"/>
      <w:numFmt w:val="bullet"/>
      <w:lvlText w:val=""/>
      <w:lvlJc w:val="left"/>
      <w:pPr>
        <w:tabs>
          <w:tab w:val="num" w:pos="2880"/>
        </w:tabs>
        <w:ind w:left="2880" w:hanging="360"/>
      </w:pPr>
      <w:rPr>
        <w:rFonts w:ascii="Symbol" w:hAnsi="Symbol" w:hint="default"/>
      </w:rPr>
    </w:lvl>
    <w:lvl w:ilvl="4" w:tplc="C8642A92" w:tentative="1">
      <w:start w:val="1"/>
      <w:numFmt w:val="bullet"/>
      <w:lvlText w:val="o"/>
      <w:lvlJc w:val="left"/>
      <w:pPr>
        <w:tabs>
          <w:tab w:val="num" w:pos="3600"/>
        </w:tabs>
        <w:ind w:left="3600" w:hanging="360"/>
      </w:pPr>
      <w:rPr>
        <w:rFonts w:ascii="Courier New" w:hAnsi="Courier New" w:cs="Courier New" w:hint="default"/>
      </w:rPr>
    </w:lvl>
    <w:lvl w:ilvl="5" w:tplc="7BF86AD2" w:tentative="1">
      <w:start w:val="1"/>
      <w:numFmt w:val="bullet"/>
      <w:lvlText w:val=""/>
      <w:lvlJc w:val="left"/>
      <w:pPr>
        <w:tabs>
          <w:tab w:val="num" w:pos="4320"/>
        </w:tabs>
        <w:ind w:left="4320" w:hanging="360"/>
      </w:pPr>
      <w:rPr>
        <w:rFonts w:ascii="Wingdings" w:hAnsi="Wingdings" w:hint="default"/>
      </w:rPr>
    </w:lvl>
    <w:lvl w:ilvl="6" w:tplc="6EE01290" w:tentative="1">
      <w:start w:val="1"/>
      <w:numFmt w:val="bullet"/>
      <w:lvlText w:val=""/>
      <w:lvlJc w:val="left"/>
      <w:pPr>
        <w:tabs>
          <w:tab w:val="num" w:pos="5040"/>
        </w:tabs>
        <w:ind w:left="5040" w:hanging="360"/>
      </w:pPr>
      <w:rPr>
        <w:rFonts w:ascii="Symbol" w:hAnsi="Symbol" w:hint="default"/>
      </w:rPr>
    </w:lvl>
    <w:lvl w:ilvl="7" w:tplc="89364B1E" w:tentative="1">
      <w:start w:val="1"/>
      <w:numFmt w:val="bullet"/>
      <w:lvlText w:val="o"/>
      <w:lvlJc w:val="left"/>
      <w:pPr>
        <w:tabs>
          <w:tab w:val="num" w:pos="5760"/>
        </w:tabs>
        <w:ind w:left="5760" w:hanging="360"/>
      </w:pPr>
      <w:rPr>
        <w:rFonts w:ascii="Courier New" w:hAnsi="Courier New" w:cs="Courier New" w:hint="default"/>
      </w:rPr>
    </w:lvl>
    <w:lvl w:ilvl="8" w:tplc="0C60401A" w:tentative="1">
      <w:start w:val="1"/>
      <w:numFmt w:val="bullet"/>
      <w:lvlText w:val=""/>
      <w:lvlJc w:val="left"/>
      <w:pPr>
        <w:tabs>
          <w:tab w:val="num" w:pos="6480"/>
        </w:tabs>
        <w:ind w:left="6480" w:hanging="360"/>
      </w:pPr>
      <w:rPr>
        <w:rFonts w:ascii="Wingdings" w:hAnsi="Wingdings" w:hint="default"/>
      </w:rPr>
    </w:lvl>
  </w:abstractNum>
  <w:abstractNum w:abstractNumId="8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2"/>
  </w:num>
  <w:num w:numId="2">
    <w:abstractNumId w:val="66"/>
  </w:num>
  <w:num w:numId="3">
    <w:abstractNumId w:val="61"/>
  </w:num>
  <w:num w:numId="4">
    <w:abstractNumId w:val="1"/>
  </w:num>
  <w:num w:numId="5">
    <w:abstractNumId w:val="0"/>
  </w:num>
  <w:num w:numId="6">
    <w:abstractNumId w:val="52"/>
  </w:num>
  <w:num w:numId="7">
    <w:abstractNumId w:val="48"/>
  </w:num>
  <w:num w:numId="8">
    <w:abstractNumId w:val="3"/>
  </w:num>
  <w:num w:numId="9">
    <w:abstractNumId w:val="32"/>
  </w:num>
  <w:num w:numId="10">
    <w:abstractNumId w:val="2"/>
  </w:num>
  <w:num w:numId="11">
    <w:abstractNumId w:val="30"/>
  </w:num>
  <w:num w:numId="12">
    <w:abstractNumId w:val="37"/>
  </w:num>
  <w:num w:numId="13">
    <w:abstractNumId w:val="79"/>
  </w:num>
  <w:num w:numId="14">
    <w:abstractNumId w:val="63"/>
  </w:num>
  <w:num w:numId="15">
    <w:abstractNumId w:val="36"/>
  </w:num>
  <w:num w:numId="16">
    <w:abstractNumId w:val="84"/>
  </w:num>
  <w:num w:numId="17">
    <w:abstractNumId w:val="59"/>
  </w:num>
  <w:num w:numId="18">
    <w:abstractNumId w:val="73"/>
  </w:num>
  <w:num w:numId="19">
    <w:abstractNumId w:val="33"/>
  </w:num>
  <w:num w:numId="20">
    <w:abstractNumId w:val="80"/>
  </w:num>
  <w:num w:numId="21">
    <w:abstractNumId w:val="4"/>
  </w:num>
  <w:num w:numId="2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77"/>
  </w:num>
  <w:num w:numId="25">
    <w:abstractNumId w:val="11"/>
  </w:num>
  <w:num w:numId="26">
    <w:abstractNumId w:val="85"/>
  </w:num>
  <w:num w:numId="27">
    <w:abstractNumId w:val="49"/>
  </w:num>
  <w:num w:numId="28">
    <w:abstractNumId w:val="23"/>
  </w:num>
  <w:num w:numId="29">
    <w:abstractNumId w:val="44"/>
  </w:num>
  <w:num w:numId="30">
    <w:abstractNumId w:val="41"/>
  </w:num>
  <w:num w:numId="31">
    <w:abstractNumId w:val="90"/>
  </w:num>
  <w:num w:numId="32">
    <w:abstractNumId w:val="35"/>
  </w:num>
  <w:num w:numId="33">
    <w:abstractNumId w:val="81"/>
  </w:num>
  <w:num w:numId="34">
    <w:abstractNumId w:val="45"/>
  </w:num>
  <w:num w:numId="35">
    <w:abstractNumId w:val="8"/>
  </w:num>
  <w:num w:numId="36">
    <w:abstractNumId w:val="71"/>
  </w:num>
  <w:num w:numId="37">
    <w:abstractNumId w:val="70"/>
  </w:num>
  <w:num w:numId="38">
    <w:abstractNumId w:val="75"/>
  </w:num>
  <w:num w:numId="39">
    <w:abstractNumId w:val="15"/>
  </w:num>
  <w:num w:numId="40">
    <w:abstractNumId w:val="27"/>
  </w:num>
  <w:num w:numId="41">
    <w:abstractNumId w:val="24"/>
  </w:num>
  <w:num w:numId="42">
    <w:abstractNumId w:val="69"/>
  </w:num>
  <w:num w:numId="43">
    <w:abstractNumId w:val="13"/>
  </w:num>
  <w:num w:numId="44">
    <w:abstractNumId w:val="22"/>
  </w:num>
  <w:num w:numId="45">
    <w:abstractNumId w:val="55"/>
  </w:num>
  <w:num w:numId="46">
    <w:abstractNumId w:val="58"/>
  </w:num>
  <w:num w:numId="47">
    <w:abstractNumId w:val="89"/>
  </w:num>
  <w:num w:numId="48">
    <w:abstractNumId w:val="86"/>
  </w:num>
  <w:num w:numId="49">
    <w:abstractNumId w:val="19"/>
  </w:num>
  <w:num w:numId="50">
    <w:abstractNumId w:val="46"/>
  </w:num>
  <w:num w:numId="51">
    <w:abstractNumId w:val="56"/>
  </w:num>
  <w:num w:numId="52">
    <w:abstractNumId w:val="62"/>
  </w:num>
  <w:num w:numId="53">
    <w:abstractNumId w:val="34"/>
  </w:num>
  <w:num w:numId="54">
    <w:abstractNumId w:val="51"/>
  </w:num>
  <w:num w:numId="55">
    <w:abstractNumId w:val="14"/>
  </w:num>
  <w:num w:numId="56">
    <w:abstractNumId w:val="47"/>
  </w:num>
  <w:num w:numId="57">
    <w:abstractNumId w:val="88"/>
  </w:num>
  <w:num w:numId="58">
    <w:abstractNumId w:val="12"/>
  </w:num>
  <w:num w:numId="59">
    <w:abstractNumId w:val="76"/>
  </w:num>
  <w:num w:numId="60">
    <w:abstractNumId w:val="18"/>
  </w:num>
  <w:num w:numId="61">
    <w:abstractNumId w:val="74"/>
  </w:num>
  <w:num w:numId="62">
    <w:abstractNumId w:val="72"/>
  </w:num>
  <w:num w:numId="63">
    <w:abstractNumId w:val="6"/>
  </w:num>
  <w:num w:numId="64">
    <w:abstractNumId w:val="28"/>
  </w:num>
  <w:num w:numId="65">
    <w:abstractNumId w:val="65"/>
  </w:num>
  <w:num w:numId="66">
    <w:abstractNumId w:val="42"/>
  </w:num>
  <w:num w:numId="67">
    <w:abstractNumId w:val="68"/>
  </w:num>
  <w:num w:numId="68">
    <w:abstractNumId w:val="29"/>
  </w:num>
  <w:num w:numId="69">
    <w:abstractNumId w:val="26"/>
  </w:num>
  <w:num w:numId="70">
    <w:abstractNumId w:val="53"/>
  </w:num>
  <w:num w:numId="71">
    <w:abstractNumId w:val="40"/>
  </w:num>
  <w:num w:numId="72">
    <w:abstractNumId w:val="83"/>
  </w:num>
  <w:num w:numId="73">
    <w:abstractNumId w:val="7"/>
  </w:num>
  <w:num w:numId="74">
    <w:abstractNumId w:val="25"/>
  </w:num>
  <w:num w:numId="75">
    <w:abstractNumId w:val="38"/>
  </w:num>
  <w:num w:numId="76">
    <w:abstractNumId w:val="60"/>
  </w:num>
  <w:num w:numId="77">
    <w:abstractNumId w:val="67"/>
  </w:num>
  <w:num w:numId="78">
    <w:abstractNumId w:val="39"/>
  </w:num>
  <w:num w:numId="79">
    <w:abstractNumId w:val="16"/>
  </w:num>
  <w:num w:numId="80">
    <w:abstractNumId w:val="5"/>
  </w:num>
  <w:num w:numId="81">
    <w:abstractNumId w:val="21"/>
  </w:num>
  <w:num w:numId="82">
    <w:abstractNumId w:val="17"/>
  </w:num>
  <w:num w:numId="83">
    <w:abstractNumId w:val="87"/>
  </w:num>
  <w:num w:numId="84">
    <w:abstractNumId w:val="9"/>
  </w:num>
  <w:num w:numId="85">
    <w:abstractNumId w:val="54"/>
  </w:num>
  <w:num w:numId="86">
    <w:abstractNumId w:val="78"/>
  </w:num>
  <w:num w:numId="87">
    <w:abstractNumId w:val="50"/>
  </w:num>
  <w:num w:numId="88">
    <w:abstractNumId w:val="20"/>
  </w:num>
  <w:num w:numId="89">
    <w:abstractNumId w:val="57"/>
  </w:num>
  <w:num w:numId="90">
    <w:abstractNumId w:val="43"/>
  </w:num>
  <w:num w:numId="91">
    <w:abstractNumId w:val="64"/>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351"/>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BC6"/>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71"/>
    <w:rsid w:val="0007261C"/>
    <w:rsid w:val="000728E0"/>
    <w:rsid w:val="00072CBA"/>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E00"/>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BB1"/>
    <w:rsid w:val="000F5076"/>
    <w:rsid w:val="000F528D"/>
    <w:rsid w:val="000F5545"/>
    <w:rsid w:val="000F563A"/>
    <w:rsid w:val="000F6AEC"/>
    <w:rsid w:val="000F7FBA"/>
    <w:rsid w:val="00100346"/>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50D8"/>
    <w:rsid w:val="00115709"/>
    <w:rsid w:val="00116368"/>
    <w:rsid w:val="001205C1"/>
    <w:rsid w:val="001209EA"/>
    <w:rsid w:val="0012137B"/>
    <w:rsid w:val="001217B3"/>
    <w:rsid w:val="00121C57"/>
    <w:rsid w:val="00122162"/>
    <w:rsid w:val="001225DD"/>
    <w:rsid w:val="00123124"/>
    <w:rsid w:val="0012344B"/>
    <w:rsid w:val="00123527"/>
    <w:rsid w:val="00123656"/>
    <w:rsid w:val="0012377C"/>
    <w:rsid w:val="00123B0A"/>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2CC"/>
    <w:rsid w:val="00146954"/>
    <w:rsid w:val="00146EDF"/>
    <w:rsid w:val="00146FED"/>
    <w:rsid w:val="00147872"/>
    <w:rsid w:val="00150069"/>
    <w:rsid w:val="00150DC0"/>
    <w:rsid w:val="00150F3F"/>
    <w:rsid w:val="00151B78"/>
    <w:rsid w:val="00151FE4"/>
    <w:rsid w:val="00152303"/>
    <w:rsid w:val="00152F8D"/>
    <w:rsid w:val="00153FA8"/>
    <w:rsid w:val="0015408A"/>
    <w:rsid w:val="0015450B"/>
    <w:rsid w:val="001555E8"/>
    <w:rsid w:val="00155A02"/>
    <w:rsid w:val="00155B20"/>
    <w:rsid w:val="00156005"/>
    <w:rsid w:val="00156506"/>
    <w:rsid w:val="00156B75"/>
    <w:rsid w:val="00157033"/>
    <w:rsid w:val="001572C7"/>
    <w:rsid w:val="00157810"/>
    <w:rsid w:val="00157C50"/>
    <w:rsid w:val="00160064"/>
    <w:rsid w:val="001607F9"/>
    <w:rsid w:val="00160FBD"/>
    <w:rsid w:val="00160FE1"/>
    <w:rsid w:val="00161355"/>
    <w:rsid w:val="00161870"/>
    <w:rsid w:val="00161892"/>
    <w:rsid w:val="0016320A"/>
    <w:rsid w:val="00163C27"/>
    <w:rsid w:val="0016417D"/>
    <w:rsid w:val="001641D4"/>
    <w:rsid w:val="0016462A"/>
    <w:rsid w:val="00164EDD"/>
    <w:rsid w:val="00164F52"/>
    <w:rsid w:val="00165D5E"/>
    <w:rsid w:val="00166228"/>
    <w:rsid w:val="001702A6"/>
    <w:rsid w:val="00170CF9"/>
    <w:rsid w:val="00170FEC"/>
    <w:rsid w:val="00171244"/>
    <w:rsid w:val="00171666"/>
    <w:rsid w:val="001716F8"/>
    <w:rsid w:val="00172174"/>
    <w:rsid w:val="00172A27"/>
    <w:rsid w:val="00173D87"/>
    <w:rsid w:val="00174DD3"/>
    <w:rsid w:val="00174FE4"/>
    <w:rsid w:val="00175F4B"/>
    <w:rsid w:val="00176FD1"/>
    <w:rsid w:val="0018033A"/>
    <w:rsid w:val="0018080A"/>
    <w:rsid w:val="00181251"/>
    <w:rsid w:val="00182472"/>
    <w:rsid w:val="001824A4"/>
    <w:rsid w:val="00183A25"/>
    <w:rsid w:val="00183DDE"/>
    <w:rsid w:val="00183E8C"/>
    <w:rsid w:val="00185C17"/>
    <w:rsid w:val="00185C3F"/>
    <w:rsid w:val="00186FC3"/>
    <w:rsid w:val="001903EB"/>
    <w:rsid w:val="00190543"/>
    <w:rsid w:val="00191476"/>
    <w:rsid w:val="0019158F"/>
    <w:rsid w:val="00191B13"/>
    <w:rsid w:val="00193BFB"/>
    <w:rsid w:val="0019476C"/>
    <w:rsid w:val="00194A96"/>
    <w:rsid w:val="00194D7A"/>
    <w:rsid w:val="00195CDE"/>
    <w:rsid w:val="001964BA"/>
    <w:rsid w:val="0019725B"/>
    <w:rsid w:val="001978D8"/>
    <w:rsid w:val="001A01F2"/>
    <w:rsid w:val="001A0744"/>
    <w:rsid w:val="001A08B7"/>
    <w:rsid w:val="001A0E3C"/>
    <w:rsid w:val="001A108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0C49"/>
    <w:rsid w:val="001C18A5"/>
    <w:rsid w:val="001C3270"/>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4DD"/>
    <w:rsid w:val="001E2D6F"/>
    <w:rsid w:val="001E3209"/>
    <w:rsid w:val="001E36F8"/>
    <w:rsid w:val="001E467D"/>
    <w:rsid w:val="001E4F1E"/>
    <w:rsid w:val="001E5370"/>
    <w:rsid w:val="001E57E9"/>
    <w:rsid w:val="001E6EAB"/>
    <w:rsid w:val="001E70F7"/>
    <w:rsid w:val="001E7A9F"/>
    <w:rsid w:val="001F0175"/>
    <w:rsid w:val="001F02C2"/>
    <w:rsid w:val="001F07E6"/>
    <w:rsid w:val="001F2282"/>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480B"/>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FDA"/>
    <w:rsid w:val="00237A3E"/>
    <w:rsid w:val="00237B48"/>
    <w:rsid w:val="00237D55"/>
    <w:rsid w:val="00240974"/>
    <w:rsid w:val="00240BC0"/>
    <w:rsid w:val="002424F9"/>
    <w:rsid w:val="00242839"/>
    <w:rsid w:val="002429E1"/>
    <w:rsid w:val="00243A83"/>
    <w:rsid w:val="00244105"/>
    <w:rsid w:val="00244814"/>
    <w:rsid w:val="002464D8"/>
    <w:rsid w:val="002465F6"/>
    <w:rsid w:val="00246CFD"/>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4A0"/>
    <w:rsid w:val="00264F3C"/>
    <w:rsid w:val="00265509"/>
    <w:rsid w:val="00265BE7"/>
    <w:rsid w:val="00266729"/>
    <w:rsid w:val="002669A1"/>
    <w:rsid w:val="00267E20"/>
    <w:rsid w:val="002719DF"/>
    <w:rsid w:val="00271AF7"/>
    <w:rsid w:val="00271B9A"/>
    <w:rsid w:val="00271E60"/>
    <w:rsid w:val="0027237A"/>
    <w:rsid w:val="0027242F"/>
    <w:rsid w:val="00272FDC"/>
    <w:rsid w:val="00273A61"/>
    <w:rsid w:val="002751C8"/>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3608"/>
    <w:rsid w:val="002945EC"/>
    <w:rsid w:val="00294C61"/>
    <w:rsid w:val="0029716D"/>
    <w:rsid w:val="00297932"/>
    <w:rsid w:val="002A0BBB"/>
    <w:rsid w:val="002A1492"/>
    <w:rsid w:val="002A2CFE"/>
    <w:rsid w:val="002A3E2B"/>
    <w:rsid w:val="002A5621"/>
    <w:rsid w:val="002A68E9"/>
    <w:rsid w:val="002A7AD1"/>
    <w:rsid w:val="002B0A65"/>
    <w:rsid w:val="002B16BF"/>
    <w:rsid w:val="002B1855"/>
    <w:rsid w:val="002B2377"/>
    <w:rsid w:val="002B2A48"/>
    <w:rsid w:val="002B2ACE"/>
    <w:rsid w:val="002B2B2D"/>
    <w:rsid w:val="002B2CC2"/>
    <w:rsid w:val="002B3004"/>
    <w:rsid w:val="002B415C"/>
    <w:rsid w:val="002B4A50"/>
    <w:rsid w:val="002B619A"/>
    <w:rsid w:val="002B725B"/>
    <w:rsid w:val="002C0E1F"/>
    <w:rsid w:val="002C21CC"/>
    <w:rsid w:val="002C28B8"/>
    <w:rsid w:val="002C2B00"/>
    <w:rsid w:val="002C4259"/>
    <w:rsid w:val="002C4414"/>
    <w:rsid w:val="002C48C5"/>
    <w:rsid w:val="002C4D45"/>
    <w:rsid w:val="002C57D9"/>
    <w:rsid w:val="002C6A8B"/>
    <w:rsid w:val="002C7077"/>
    <w:rsid w:val="002C7173"/>
    <w:rsid w:val="002D0554"/>
    <w:rsid w:val="002D0BE1"/>
    <w:rsid w:val="002D1095"/>
    <w:rsid w:val="002D176D"/>
    <w:rsid w:val="002D328A"/>
    <w:rsid w:val="002D3705"/>
    <w:rsid w:val="002D4606"/>
    <w:rsid w:val="002D5441"/>
    <w:rsid w:val="002D668D"/>
    <w:rsid w:val="002D67B1"/>
    <w:rsid w:val="002E0576"/>
    <w:rsid w:val="002E0DDA"/>
    <w:rsid w:val="002E1075"/>
    <w:rsid w:val="002E2B40"/>
    <w:rsid w:val="002E2D5F"/>
    <w:rsid w:val="002E3EE2"/>
    <w:rsid w:val="002E432C"/>
    <w:rsid w:val="002E43F8"/>
    <w:rsid w:val="002E4BED"/>
    <w:rsid w:val="002E59BF"/>
    <w:rsid w:val="002E6928"/>
    <w:rsid w:val="002F081A"/>
    <w:rsid w:val="002F0913"/>
    <w:rsid w:val="002F21D9"/>
    <w:rsid w:val="002F2607"/>
    <w:rsid w:val="002F3BE0"/>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587"/>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5DE"/>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29FC"/>
    <w:rsid w:val="003648DC"/>
    <w:rsid w:val="003651B9"/>
    <w:rsid w:val="0036545F"/>
    <w:rsid w:val="00366A01"/>
    <w:rsid w:val="00366AF3"/>
    <w:rsid w:val="00366CFA"/>
    <w:rsid w:val="003674C2"/>
    <w:rsid w:val="00367AFA"/>
    <w:rsid w:val="00370BA0"/>
    <w:rsid w:val="003719F0"/>
    <w:rsid w:val="00372241"/>
    <w:rsid w:val="00372EFA"/>
    <w:rsid w:val="00373EEC"/>
    <w:rsid w:val="00373F51"/>
    <w:rsid w:val="003740D1"/>
    <w:rsid w:val="00375E68"/>
    <w:rsid w:val="00375F3C"/>
    <w:rsid w:val="00376862"/>
    <w:rsid w:val="003801FC"/>
    <w:rsid w:val="00380F9D"/>
    <w:rsid w:val="003817DF"/>
    <w:rsid w:val="003824AA"/>
    <w:rsid w:val="003828A7"/>
    <w:rsid w:val="00382B77"/>
    <w:rsid w:val="00382F40"/>
    <w:rsid w:val="003832B0"/>
    <w:rsid w:val="003841A6"/>
    <w:rsid w:val="00384DE1"/>
    <w:rsid w:val="00385837"/>
    <w:rsid w:val="00386828"/>
    <w:rsid w:val="00386C50"/>
    <w:rsid w:val="00387ED1"/>
    <w:rsid w:val="003904DA"/>
    <w:rsid w:val="00390623"/>
    <w:rsid w:val="0039201A"/>
    <w:rsid w:val="00392911"/>
    <w:rsid w:val="00392CEA"/>
    <w:rsid w:val="0039337A"/>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063"/>
    <w:rsid w:val="003B23F8"/>
    <w:rsid w:val="003B27CC"/>
    <w:rsid w:val="003B3418"/>
    <w:rsid w:val="003B4DFB"/>
    <w:rsid w:val="003B51F1"/>
    <w:rsid w:val="003B552F"/>
    <w:rsid w:val="003B5D14"/>
    <w:rsid w:val="003B5DB4"/>
    <w:rsid w:val="003B716D"/>
    <w:rsid w:val="003B73B0"/>
    <w:rsid w:val="003B7A32"/>
    <w:rsid w:val="003B7E78"/>
    <w:rsid w:val="003C02BD"/>
    <w:rsid w:val="003C0513"/>
    <w:rsid w:val="003C0E6E"/>
    <w:rsid w:val="003C2A43"/>
    <w:rsid w:val="003C2A7D"/>
    <w:rsid w:val="003C4004"/>
    <w:rsid w:val="003C4C4A"/>
    <w:rsid w:val="003C5257"/>
    <w:rsid w:val="003C5658"/>
    <w:rsid w:val="003C60E7"/>
    <w:rsid w:val="003C72D4"/>
    <w:rsid w:val="003C7416"/>
    <w:rsid w:val="003D2337"/>
    <w:rsid w:val="003D2803"/>
    <w:rsid w:val="003D2904"/>
    <w:rsid w:val="003D5380"/>
    <w:rsid w:val="003D6C76"/>
    <w:rsid w:val="003D7018"/>
    <w:rsid w:val="003E0CA5"/>
    <w:rsid w:val="003E0F9B"/>
    <w:rsid w:val="003E18FC"/>
    <w:rsid w:val="003E3CDC"/>
    <w:rsid w:val="003E3E6C"/>
    <w:rsid w:val="003E460C"/>
    <w:rsid w:val="003E4CE0"/>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A85"/>
    <w:rsid w:val="00400225"/>
    <w:rsid w:val="00400D9F"/>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1E8"/>
    <w:rsid w:val="004335F0"/>
    <w:rsid w:val="00436AD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1BC"/>
    <w:rsid w:val="00464071"/>
    <w:rsid w:val="004641B3"/>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0853"/>
    <w:rsid w:val="0048246A"/>
    <w:rsid w:val="0048248F"/>
    <w:rsid w:val="00482B9C"/>
    <w:rsid w:val="00483C33"/>
    <w:rsid w:val="004840FA"/>
    <w:rsid w:val="00485A19"/>
    <w:rsid w:val="00485E6E"/>
    <w:rsid w:val="00485EE4"/>
    <w:rsid w:val="00486BE8"/>
    <w:rsid w:val="00486D9E"/>
    <w:rsid w:val="00487865"/>
    <w:rsid w:val="00487E7B"/>
    <w:rsid w:val="00487F1D"/>
    <w:rsid w:val="00490617"/>
    <w:rsid w:val="0049084E"/>
    <w:rsid w:val="0049170A"/>
    <w:rsid w:val="00491C71"/>
    <w:rsid w:val="00492330"/>
    <w:rsid w:val="0049249C"/>
    <w:rsid w:val="0049396B"/>
    <w:rsid w:val="00494977"/>
    <w:rsid w:val="00497DE7"/>
    <w:rsid w:val="004A0F6B"/>
    <w:rsid w:val="004A10EC"/>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0C8"/>
    <w:rsid w:val="004C6754"/>
    <w:rsid w:val="004C6E77"/>
    <w:rsid w:val="004D09D6"/>
    <w:rsid w:val="004D1B01"/>
    <w:rsid w:val="004D2497"/>
    <w:rsid w:val="004D294D"/>
    <w:rsid w:val="004D2D09"/>
    <w:rsid w:val="004D35A8"/>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1EC1"/>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5B1"/>
    <w:rsid w:val="00534957"/>
    <w:rsid w:val="005349A9"/>
    <w:rsid w:val="00534EAE"/>
    <w:rsid w:val="005353BC"/>
    <w:rsid w:val="00535654"/>
    <w:rsid w:val="005359AC"/>
    <w:rsid w:val="00535B11"/>
    <w:rsid w:val="00535ED9"/>
    <w:rsid w:val="0053624C"/>
    <w:rsid w:val="005369AA"/>
    <w:rsid w:val="00536F43"/>
    <w:rsid w:val="00537638"/>
    <w:rsid w:val="00540692"/>
    <w:rsid w:val="00541399"/>
    <w:rsid w:val="00542B0A"/>
    <w:rsid w:val="0054326F"/>
    <w:rsid w:val="0054368B"/>
    <w:rsid w:val="00544AB9"/>
    <w:rsid w:val="00544D96"/>
    <w:rsid w:val="00545CD8"/>
    <w:rsid w:val="00545FB2"/>
    <w:rsid w:val="00546650"/>
    <w:rsid w:val="005467D7"/>
    <w:rsid w:val="00547C0B"/>
    <w:rsid w:val="00550588"/>
    <w:rsid w:val="00550643"/>
    <w:rsid w:val="00550C18"/>
    <w:rsid w:val="00550CDB"/>
    <w:rsid w:val="00551504"/>
    <w:rsid w:val="00551F0C"/>
    <w:rsid w:val="005544EA"/>
    <w:rsid w:val="0055450A"/>
    <w:rsid w:val="00556B71"/>
    <w:rsid w:val="00556BB7"/>
    <w:rsid w:val="0055721A"/>
    <w:rsid w:val="00557984"/>
    <w:rsid w:val="00557BFE"/>
    <w:rsid w:val="005609BB"/>
    <w:rsid w:val="00560BC8"/>
    <w:rsid w:val="00561255"/>
    <w:rsid w:val="00561636"/>
    <w:rsid w:val="0056271B"/>
    <w:rsid w:val="00564857"/>
    <w:rsid w:val="0056542A"/>
    <w:rsid w:val="00570391"/>
    <w:rsid w:val="00570596"/>
    <w:rsid w:val="00570BFF"/>
    <w:rsid w:val="00571E8D"/>
    <w:rsid w:val="00571FA6"/>
    <w:rsid w:val="00572F46"/>
    <w:rsid w:val="0057494D"/>
    <w:rsid w:val="00574B4F"/>
    <w:rsid w:val="00574E82"/>
    <w:rsid w:val="005755C5"/>
    <w:rsid w:val="005761D6"/>
    <w:rsid w:val="00576817"/>
    <w:rsid w:val="0058002C"/>
    <w:rsid w:val="00582ACF"/>
    <w:rsid w:val="00584870"/>
    <w:rsid w:val="00584F42"/>
    <w:rsid w:val="0058590C"/>
    <w:rsid w:val="0058649D"/>
    <w:rsid w:val="0058682C"/>
    <w:rsid w:val="0058705F"/>
    <w:rsid w:val="00590260"/>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29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821"/>
    <w:rsid w:val="0061529C"/>
    <w:rsid w:val="00615A33"/>
    <w:rsid w:val="0061618F"/>
    <w:rsid w:val="006161E2"/>
    <w:rsid w:val="006162AD"/>
    <w:rsid w:val="006200A4"/>
    <w:rsid w:val="0062378E"/>
    <w:rsid w:val="00624786"/>
    <w:rsid w:val="006267FE"/>
    <w:rsid w:val="00627977"/>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B4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6967"/>
    <w:rsid w:val="0069766D"/>
    <w:rsid w:val="00697CA1"/>
    <w:rsid w:val="00697E20"/>
    <w:rsid w:val="006A08A9"/>
    <w:rsid w:val="006A256D"/>
    <w:rsid w:val="006A33E1"/>
    <w:rsid w:val="006A3F4F"/>
    <w:rsid w:val="006A4115"/>
    <w:rsid w:val="006A4E1E"/>
    <w:rsid w:val="006A66EB"/>
    <w:rsid w:val="006A7941"/>
    <w:rsid w:val="006A7E58"/>
    <w:rsid w:val="006B034F"/>
    <w:rsid w:val="006B0D0B"/>
    <w:rsid w:val="006B20CC"/>
    <w:rsid w:val="006B23C5"/>
    <w:rsid w:val="006B2E8B"/>
    <w:rsid w:val="006B72F8"/>
    <w:rsid w:val="006B760C"/>
    <w:rsid w:val="006C07A7"/>
    <w:rsid w:val="006C14D1"/>
    <w:rsid w:val="006C1709"/>
    <w:rsid w:val="006C3345"/>
    <w:rsid w:val="006C35ED"/>
    <w:rsid w:val="006C5742"/>
    <w:rsid w:val="006C5B44"/>
    <w:rsid w:val="006C5C7E"/>
    <w:rsid w:val="006C5D31"/>
    <w:rsid w:val="006C6717"/>
    <w:rsid w:val="006C68B5"/>
    <w:rsid w:val="006C6978"/>
    <w:rsid w:val="006D067D"/>
    <w:rsid w:val="006D0C8B"/>
    <w:rsid w:val="006D1496"/>
    <w:rsid w:val="006D19B7"/>
    <w:rsid w:val="006D1A1D"/>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0A1"/>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2BFF"/>
    <w:rsid w:val="0070300E"/>
    <w:rsid w:val="007032D6"/>
    <w:rsid w:val="00703502"/>
    <w:rsid w:val="00703D9D"/>
    <w:rsid w:val="00703F4C"/>
    <w:rsid w:val="007043DA"/>
    <w:rsid w:val="0070454A"/>
    <w:rsid w:val="00704A41"/>
    <w:rsid w:val="00704AFB"/>
    <w:rsid w:val="00704B07"/>
    <w:rsid w:val="00704BB9"/>
    <w:rsid w:val="00705250"/>
    <w:rsid w:val="00705ABB"/>
    <w:rsid w:val="00705F3F"/>
    <w:rsid w:val="007075C9"/>
    <w:rsid w:val="0071060D"/>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849"/>
    <w:rsid w:val="00724972"/>
    <w:rsid w:val="00725FA1"/>
    <w:rsid w:val="007261A0"/>
    <w:rsid w:val="00726448"/>
    <w:rsid w:val="00730A75"/>
    <w:rsid w:val="0073256D"/>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CB2"/>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418"/>
    <w:rsid w:val="0076458A"/>
    <w:rsid w:val="0076483D"/>
    <w:rsid w:val="00764EA5"/>
    <w:rsid w:val="0076508F"/>
    <w:rsid w:val="007652A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688"/>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46BC"/>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1EA"/>
    <w:rsid w:val="007A4D4B"/>
    <w:rsid w:val="007A530A"/>
    <w:rsid w:val="007A5C2B"/>
    <w:rsid w:val="007A5D9A"/>
    <w:rsid w:val="007A678F"/>
    <w:rsid w:val="007A6BE0"/>
    <w:rsid w:val="007A722E"/>
    <w:rsid w:val="007A7615"/>
    <w:rsid w:val="007B06C6"/>
    <w:rsid w:val="007B078D"/>
    <w:rsid w:val="007B0E1F"/>
    <w:rsid w:val="007B10DF"/>
    <w:rsid w:val="007B1A07"/>
    <w:rsid w:val="007B1C01"/>
    <w:rsid w:val="007B277F"/>
    <w:rsid w:val="007B2967"/>
    <w:rsid w:val="007B2A90"/>
    <w:rsid w:val="007B2C36"/>
    <w:rsid w:val="007B2CC5"/>
    <w:rsid w:val="007B3344"/>
    <w:rsid w:val="007B35EE"/>
    <w:rsid w:val="007B3BD8"/>
    <w:rsid w:val="007B44FB"/>
    <w:rsid w:val="007B555B"/>
    <w:rsid w:val="007B55B6"/>
    <w:rsid w:val="007B6A20"/>
    <w:rsid w:val="007B6AB5"/>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002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B83"/>
    <w:rsid w:val="007E53D7"/>
    <w:rsid w:val="007E559C"/>
    <w:rsid w:val="007E59ED"/>
    <w:rsid w:val="007E5A34"/>
    <w:rsid w:val="007E5A35"/>
    <w:rsid w:val="007E64DD"/>
    <w:rsid w:val="007E6A84"/>
    <w:rsid w:val="007E736B"/>
    <w:rsid w:val="007F01A3"/>
    <w:rsid w:val="007F0891"/>
    <w:rsid w:val="007F0991"/>
    <w:rsid w:val="007F0C89"/>
    <w:rsid w:val="007F0CCD"/>
    <w:rsid w:val="007F1556"/>
    <w:rsid w:val="007F1C7B"/>
    <w:rsid w:val="007F1F6B"/>
    <w:rsid w:val="007F23EB"/>
    <w:rsid w:val="007F28EE"/>
    <w:rsid w:val="007F2D02"/>
    <w:rsid w:val="007F2D83"/>
    <w:rsid w:val="007F3218"/>
    <w:rsid w:val="007F378D"/>
    <w:rsid w:val="007F41D7"/>
    <w:rsid w:val="007F77AE"/>
    <w:rsid w:val="007F7BD3"/>
    <w:rsid w:val="007F7F66"/>
    <w:rsid w:val="0080091E"/>
    <w:rsid w:val="00800F26"/>
    <w:rsid w:val="00801070"/>
    <w:rsid w:val="0080142B"/>
    <w:rsid w:val="00801DDB"/>
    <w:rsid w:val="00802927"/>
    <w:rsid w:val="00802EF4"/>
    <w:rsid w:val="008038A7"/>
    <w:rsid w:val="00803CDB"/>
    <w:rsid w:val="00803E21"/>
    <w:rsid w:val="00803E2E"/>
    <w:rsid w:val="0080514B"/>
    <w:rsid w:val="00805445"/>
    <w:rsid w:val="00805543"/>
    <w:rsid w:val="00805829"/>
    <w:rsid w:val="00805EAE"/>
    <w:rsid w:val="0080699A"/>
    <w:rsid w:val="00806D8D"/>
    <w:rsid w:val="00806FFC"/>
    <w:rsid w:val="00807DF1"/>
    <w:rsid w:val="00811A18"/>
    <w:rsid w:val="008120BE"/>
    <w:rsid w:val="008123A4"/>
    <w:rsid w:val="008125E9"/>
    <w:rsid w:val="00812AB8"/>
    <w:rsid w:val="00813472"/>
    <w:rsid w:val="00814F6C"/>
    <w:rsid w:val="00815182"/>
    <w:rsid w:val="008151B1"/>
    <w:rsid w:val="00815223"/>
    <w:rsid w:val="008154BE"/>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589F"/>
    <w:rsid w:val="00826DC5"/>
    <w:rsid w:val="00830DA7"/>
    <w:rsid w:val="00833ADB"/>
    <w:rsid w:val="00833C1B"/>
    <w:rsid w:val="00834060"/>
    <w:rsid w:val="00834659"/>
    <w:rsid w:val="0083518C"/>
    <w:rsid w:val="008353FC"/>
    <w:rsid w:val="00836B0F"/>
    <w:rsid w:val="00836C46"/>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1FD"/>
    <w:rsid w:val="00850F3A"/>
    <w:rsid w:val="00851012"/>
    <w:rsid w:val="008516CC"/>
    <w:rsid w:val="00852C80"/>
    <w:rsid w:val="00853FB7"/>
    <w:rsid w:val="00853FC6"/>
    <w:rsid w:val="0085523F"/>
    <w:rsid w:val="00856785"/>
    <w:rsid w:val="008577D6"/>
    <w:rsid w:val="00857DE6"/>
    <w:rsid w:val="00857EF8"/>
    <w:rsid w:val="00857F01"/>
    <w:rsid w:val="00860E21"/>
    <w:rsid w:val="00860FB7"/>
    <w:rsid w:val="00861208"/>
    <w:rsid w:val="008620F6"/>
    <w:rsid w:val="0086246F"/>
    <w:rsid w:val="008665B9"/>
    <w:rsid w:val="008671E3"/>
    <w:rsid w:val="00871752"/>
    <w:rsid w:val="00872492"/>
    <w:rsid w:val="00872AE4"/>
    <w:rsid w:val="00872EAB"/>
    <w:rsid w:val="00872F85"/>
    <w:rsid w:val="00873D81"/>
    <w:rsid w:val="0087433A"/>
    <w:rsid w:val="0087492F"/>
    <w:rsid w:val="00877197"/>
    <w:rsid w:val="00877EB0"/>
    <w:rsid w:val="00880239"/>
    <w:rsid w:val="0088045F"/>
    <w:rsid w:val="008804F3"/>
    <w:rsid w:val="00880578"/>
    <w:rsid w:val="0088069A"/>
    <w:rsid w:val="00880752"/>
    <w:rsid w:val="00882FDA"/>
    <w:rsid w:val="00883AC8"/>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C90"/>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CDC"/>
    <w:rsid w:val="009033B3"/>
    <w:rsid w:val="00904567"/>
    <w:rsid w:val="009049B0"/>
    <w:rsid w:val="00904A85"/>
    <w:rsid w:val="00904F39"/>
    <w:rsid w:val="009061ED"/>
    <w:rsid w:val="00906A50"/>
    <w:rsid w:val="00906E9C"/>
    <w:rsid w:val="00910912"/>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4802"/>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22C6"/>
    <w:rsid w:val="00953477"/>
    <w:rsid w:val="00954E81"/>
    <w:rsid w:val="00955EB5"/>
    <w:rsid w:val="0096039E"/>
    <w:rsid w:val="009611F7"/>
    <w:rsid w:val="00963ABB"/>
    <w:rsid w:val="00963D48"/>
    <w:rsid w:val="00964E64"/>
    <w:rsid w:val="009660E3"/>
    <w:rsid w:val="00966449"/>
    <w:rsid w:val="00966EED"/>
    <w:rsid w:val="00971340"/>
    <w:rsid w:val="009723C7"/>
    <w:rsid w:val="00972CDA"/>
    <w:rsid w:val="00973E61"/>
    <w:rsid w:val="009746DC"/>
    <w:rsid w:val="009748A6"/>
    <w:rsid w:val="0097666A"/>
    <w:rsid w:val="0097683D"/>
    <w:rsid w:val="0097727F"/>
    <w:rsid w:val="00980074"/>
    <w:rsid w:val="00981193"/>
    <w:rsid w:val="00981350"/>
    <w:rsid w:val="00981BF7"/>
    <w:rsid w:val="00982EC5"/>
    <w:rsid w:val="00983EA3"/>
    <w:rsid w:val="009845CF"/>
    <w:rsid w:val="00984DC4"/>
    <w:rsid w:val="00990804"/>
    <w:rsid w:val="00991341"/>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994"/>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5701"/>
    <w:rsid w:val="009B65E9"/>
    <w:rsid w:val="009B674F"/>
    <w:rsid w:val="009B746A"/>
    <w:rsid w:val="009C17DB"/>
    <w:rsid w:val="009C222C"/>
    <w:rsid w:val="009C249E"/>
    <w:rsid w:val="009C27DB"/>
    <w:rsid w:val="009C2E22"/>
    <w:rsid w:val="009C4A58"/>
    <w:rsid w:val="009C5F84"/>
    <w:rsid w:val="009C61E7"/>
    <w:rsid w:val="009C7110"/>
    <w:rsid w:val="009D1B2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6768"/>
    <w:rsid w:val="009F7810"/>
    <w:rsid w:val="009F7866"/>
    <w:rsid w:val="00A004EB"/>
    <w:rsid w:val="00A005E5"/>
    <w:rsid w:val="00A015B5"/>
    <w:rsid w:val="00A019FE"/>
    <w:rsid w:val="00A01C77"/>
    <w:rsid w:val="00A03F33"/>
    <w:rsid w:val="00A0446F"/>
    <w:rsid w:val="00A044FC"/>
    <w:rsid w:val="00A047FA"/>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18"/>
    <w:rsid w:val="00A405B9"/>
    <w:rsid w:val="00A40E2B"/>
    <w:rsid w:val="00A415BA"/>
    <w:rsid w:val="00A41846"/>
    <w:rsid w:val="00A41F20"/>
    <w:rsid w:val="00A4214D"/>
    <w:rsid w:val="00A43937"/>
    <w:rsid w:val="00A43962"/>
    <w:rsid w:val="00A43C36"/>
    <w:rsid w:val="00A44380"/>
    <w:rsid w:val="00A46310"/>
    <w:rsid w:val="00A467D6"/>
    <w:rsid w:val="00A46D79"/>
    <w:rsid w:val="00A470A6"/>
    <w:rsid w:val="00A4754C"/>
    <w:rsid w:val="00A47C3C"/>
    <w:rsid w:val="00A508FA"/>
    <w:rsid w:val="00A51B96"/>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166"/>
    <w:rsid w:val="00AB4931"/>
    <w:rsid w:val="00AB4B91"/>
    <w:rsid w:val="00AB5630"/>
    <w:rsid w:val="00AB5B20"/>
    <w:rsid w:val="00AB68C2"/>
    <w:rsid w:val="00AB7AAF"/>
    <w:rsid w:val="00AC0393"/>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BA1"/>
    <w:rsid w:val="00AE4CBF"/>
    <w:rsid w:val="00AE501E"/>
    <w:rsid w:val="00AE5804"/>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5AA"/>
    <w:rsid w:val="00B02943"/>
    <w:rsid w:val="00B02F01"/>
    <w:rsid w:val="00B03906"/>
    <w:rsid w:val="00B03ADB"/>
    <w:rsid w:val="00B06A01"/>
    <w:rsid w:val="00B106C2"/>
    <w:rsid w:val="00B106F2"/>
    <w:rsid w:val="00B10D28"/>
    <w:rsid w:val="00B113F1"/>
    <w:rsid w:val="00B11971"/>
    <w:rsid w:val="00B130FC"/>
    <w:rsid w:val="00B13723"/>
    <w:rsid w:val="00B1482B"/>
    <w:rsid w:val="00B14BCA"/>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E7"/>
    <w:rsid w:val="00B84AF1"/>
    <w:rsid w:val="00B85319"/>
    <w:rsid w:val="00B85488"/>
    <w:rsid w:val="00B85A9A"/>
    <w:rsid w:val="00B8631D"/>
    <w:rsid w:val="00B86787"/>
    <w:rsid w:val="00B87B8D"/>
    <w:rsid w:val="00B90113"/>
    <w:rsid w:val="00B9087F"/>
    <w:rsid w:val="00B91750"/>
    <w:rsid w:val="00B9182C"/>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3F3"/>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2AF"/>
    <w:rsid w:val="00BF13DB"/>
    <w:rsid w:val="00BF1DE6"/>
    <w:rsid w:val="00BF3EAF"/>
    <w:rsid w:val="00BF4047"/>
    <w:rsid w:val="00BF50F4"/>
    <w:rsid w:val="00BF5DCE"/>
    <w:rsid w:val="00BF7D12"/>
    <w:rsid w:val="00C00246"/>
    <w:rsid w:val="00C0122E"/>
    <w:rsid w:val="00C017B7"/>
    <w:rsid w:val="00C01AF5"/>
    <w:rsid w:val="00C01EAB"/>
    <w:rsid w:val="00C04EB4"/>
    <w:rsid w:val="00C05770"/>
    <w:rsid w:val="00C057A1"/>
    <w:rsid w:val="00C07672"/>
    <w:rsid w:val="00C10351"/>
    <w:rsid w:val="00C10A49"/>
    <w:rsid w:val="00C1192A"/>
    <w:rsid w:val="00C12007"/>
    <w:rsid w:val="00C12F7F"/>
    <w:rsid w:val="00C13895"/>
    <w:rsid w:val="00C13E31"/>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3C4E"/>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1E43"/>
    <w:rsid w:val="00C72DF2"/>
    <w:rsid w:val="00C73495"/>
    <w:rsid w:val="00C73931"/>
    <w:rsid w:val="00C73EE4"/>
    <w:rsid w:val="00C74D73"/>
    <w:rsid w:val="00C74E80"/>
    <w:rsid w:val="00C75D01"/>
    <w:rsid w:val="00C760C2"/>
    <w:rsid w:val="00C7612B"/>
    <w:rsid w:val="00C7644E"/>
    <w:rsid w:val="00C766FA"/>
    <w:rsid w:val="00C7758A"/>
    <w:rsid w:val="00C81AEA"/>
    <w:rsid w:val="00C8213F"/>
    <w:rsid w:val="00C82887"/>
    <w:rsid w:val="00C83CBD"/>
    <w:rsid w:val="00C842A4"/>
    <w:rsid w:val="00C849B6"/>
    <w:rsid w:val="00C85360"/>
    <w:rsid w:val="00C867C7"/>
    <w:rsid w:val="00C86C8E"/>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AF0"/>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601"/>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47DE6"/>
    <w:rsid w:val="00D50213"/>
    <w:rsid w:val="00D53408"/>
    <w:rsid w:val="00D54031"/>
    <w:rsid w:val="00D55876"/>
    <w:rsid w:val="00D5677A"/>
    <w:rsid w:val="00D56ACF"/>
    <w:rsid w:val="00D57144"/>
    <w:rsid w:val="00D604EC"/>
    <w:rsid w:val="00D63012"/>
    <w:rsid w:val="00D630E8"/>
    <w:rsid w:val="00D63F51"/>
    <w:rsid w:val="00D64190"/>
    <w:rsid w:val="00D65600"/>
    <w:rsid w:val="00D66789"/>
    <w:rsid w:val="00D66EA6"/>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8DF"/>
    <w:rsid w:val="00DA5976"/>
    <w:rsid w:val="00DA5FFD"/>
    <w:rsid w:val="00DA669D"/>
    <w:rsid w:val="00DA74E8"/>
    <w:rsid w:val="00DB0FDD"/>
    <w:rsid w:val="00DB0FFE"/>
    <w:rsid w:val="00DB2C04"/>
    <w:rsid w:val="00DB36AE"/>
    <w:rsid w:val="00DB36CD"/>
    <w:rsid w:val="00DB37C2"/>
    <w:rsid w:val="00DB4126"/>
    <w:rsid w:val="00DB42BD"/>
    <w:rsid w:val="00DB4635"/>
    <w:rsid w:val="00DB5014"/>
    <w:rsid w:val="00DB527B"/>
    <w:rsid w:val="00DB6C68"/>
    <w:rsid w:val="00DB6C6B"/>
    <w:rsid w:val="00DB7165"/>
    <w:rsid w:val="00DC1646"/>
    <w:rsid w:val="00DC1ED2"/>
    <w:rsid w:val="00DC2F70"/>
    <w:rsid w:val="00DC40DE"/>
    <w:rsid w:val="00DC50FF"/>
    <w:rsid w:val="00DC546D"/>
    <w:rsid w:val="00DC54E9"/>
    <w:rsid w:val="00DC6036"/>
    <w:rsid w:val="00DD0201"/>
    <w:rsid w:val="00DD1B39"/>
    <w:rsid w:val="00DD2162"/>
    <w:rsid w:val="00DD25CC"/>
    <w:rsid w:val="00DD28F8"/>
    <w:rsid w:val="00DD308D"/>
    <w:rsid w:val="00DD33E9"/>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3D3"/>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17D84"/>
    <w:rsid w:val="00E212D3"/>
    <w:rsid w:val="00E21420"/>
    <w:rsid w:val="00E23AF3"/>
    <w:rsid w:val="00E23E58"/>
    <w:rsid w:val="00E24DF2"/>
    <w:rsid w:val="00E25760"/>
    <w:rsid w:val="00E26346"/>
    <w:rsid w:val="00E27C3B"/>
    <w:rsid w:val="00E27CBB"/>
    <w:rsid w:val="00E334CA"/>
    <w:rsid w:val="00E34DA8"/>
    <w:rsid w:val="00E36358"/>
    <w:rsid w:val="00E37740"/>
    <w:rsid w:val="00E40F04"/>
    <w:rsid w:val="00E4325A"/>
    <w:rsid w:val="00E43FC6"/>
    <w:rsid w:val="00E44F7D"/>
    <w:rsid w:val="00E454FB"/>
    <w:rsid w:val="00E455A6"/>
    <w:rsid w:val="00E46155"/>
    <w:rsid w:val="00E4774F"/>
    <w:rsid w:val="00E50268"/>
    <w:rsid w:val="00E5027E"/>
    <w:rsid w:val="00E516A4"/>
    <w:rsid w:val="00E51996"/>
    <w:rsid w:val="00E51ACD"/>
    <w:rsid w:val="00E51F60"/>
    <w:rsid w:val="00E52233"/>
    <w:rsid w:val="00E526CF"/>
    <w:rsid w:val="00E535AB"/>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2EF6"/>
    <w:rsid w:val="00E73806"/>
    <w:rsid w:val="00E7477B"/>
    <w:rsid w:val="00E758B0"/>
    <w:rsid w:val="00E7647C"/>
    <w:rsid w:val="00E76EA7"/>
    <w:rsid w:val="00E77DD2"/>
    <w:rsid w:val="00E800A0"/>
    <w:rsid w:val="00E808A7"/>
    <w:rsid w:val="00E80AF2"/>
    <w:rsid w:val="00E81AA4"/>
    <w:rsid w:val="00E827F8"/>
    <w:rsid w:val="00E83CC1"/>
    <w:rsid w:val="00E83D6A"/>
    <w:rsid w:val="00E8406C"/>
    <w:rsid w:val="00E845A7"/>
    <w:rsid w:val="00E84CD9"/>
    <w:rsid w:val="00E87360"/>
    <w:rsid w:val="00E87A55"/>
    <w:rsid w:val="00E9066E"/>
    <w:rsid w:val="00E910DD"/>
    <w:rsid w:val="00E913A1"/>
    <w:rsid w:val="00E91FEA"/>
    <w:rsid w:val="00E92226"/>
    <w:rsid w:val="00E934BB"/>
    <w:rsid w:val="00E93F95"/>
    <w:rsid w:val="00E94234"/>
    <w:rsid w:val="00E94880"/>
    <w:rsid w:val="00E9694B"/>
    <w:rsid w:val="00E973EB"/>
    <w:rsid w:val="00E97BAC"/>
    <w:rsid w:val="00EA22EE"/>
    <w:rsid w:val="00EA29BF"/>
    <w:rsid w:val="00EA3066"/>
    <w:rsid w:val="00EA3525"/>
    <w:rsid w:val="00EA414F"/>
    <w:rsid w:val="00EA4C20"/>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4E8"/>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546"/>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008"/>
    <w:rsid w:val="00F061FA"/>
    <w:rsid w:val="00F07789"/>
    <w:rsid w:val="00F107EC"/>
    <w:rsid w:val="00F10A3D"/>
    <w:rsid w:val="00F117F5"/>
    <w:rsid w:val="00F11E83"/>
    <w:rsid w:val="00F12222"/>
    <w:rsid w:val="00F125F2"/>
    <w:rsid w:val="00F12CDF"/>
    <w:rsid w:val="00F13295"/>
    <w:rsid w:val="00F13476"/>
    <w:rsid w:val="00F15CF1"/>
    <w:rsid w:val="00F15E6D"/>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2F09"/>
    <w:rsid w:val="00F33CF3"/>
    <w:rsid w:val="00F34659"/>
    <w:rsid w:val="00F35248"/>
    <w:rsid w:val="00F3525F"/>
    <w:rsid w:val="00F352DD"/>
    <w:rsid w:val="00F3540C"/>
    <w:rsid w:val="00F35F38"/>
    <w:rsid w:val="00F367B4"/>
    <w:rsid w:val="00F36BDD"/>
    <w:rsid w:val="00F400CC"/>
    <w:rsid w:val="00F406C4"/>
    <w:rsid w:val="00F40EA1"/>
    <w:rsid w:val="00F42828"/>
    <w:rsid w:val="00F42C08"/>
    <w:rsid w:val="00F434ED"/>
    <w:rsid w:val="00F43EC5"/>
    <w:rsid w:val="00F44A59"/>
    <w:rsid w:val="00F459BB"/>
    <w:rsid w:val="00F50B6D"/>
    <w:rsid w:val="00F5157F"/>
    <w:rsid w:val="00F52654"/>
    <w:rsid w:val="00F533FD"/>
    <w:rsid w:val="00F53E04"/>
    <w:rsid w:val="00F54E69"/>
    <w:rsid w:val="00F55ABC"/>
    <w:rsid w:val="00F55C42"/>
    <w:rsid w:val="00F567FD"/>
    <w:rsid w:val="00F56F2B"/>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5D1"/>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D6E"/>
    <w:rsid w:val="00FA1F4B"/>
    <w:rsid w:val="00FA2046"/>
    <w:rsid w:val="00FA22A9"/>
    <w:rsid w:val="00FA32CA"/>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C7AD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2168"/>
    <w:rsid w:val="00FF5992"/>
    <w:rsid w:val="00FF6C0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uiPriority w:val="9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uiPriority w:val="9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D7569C"/>
    <w:pPr>
      <w:spacing w:before="240" w:after="60"/>
      <w:outlineLvl w:val="5"/>
    </w:pPr>
    <w:rPr>
      <w:b/>
      <w:bCs/>
      <w:sz w:val="22"/>
      <w:szCs w:val="22"/>
    </w:rPr>
  </w:style>
  <w:style w:type="paragraph" w:styleId="7">
    <w:name w:val="heading 7"/>
    <w:basedOn w:val="a5"/>
    <w:next w:val="a5"/>
    <w:uiPriority w:val="9"/>
    <w:qFormat/>
    <w:rsid w:val="00D7569C"/>
    <w:pPr>
      <w:tabs>
        <w:tab w:val="num" w:pos="3469"/>
      </w:tabs>
      <w:spacing w:before="240" w:after="60"/>
      <w:ind w:left="3469" w:hanging="1296"/>
      <w:outlineLvl w:val="6"/>
    </w:pPr>
  </w:style>
  <w:style w:type="paragraph" w:styleId="8">
    <w:name w:val="heading 8"/>
    <w:basedOn w:val="a5"/>
    <w:next w:val="a5"/>
    <w:uiPriority w:val="9"/>
    <w:qFormat/>
    <w:rsid w:val="00D7569C"/>
    <w:pPr>
      <w:tabs>
        <w:tab w:val="num" w:pos="3613"/>
      </w:tabs>
      <w:spacing w:before="240" w:after="60"/>
      <w:ind w:left="3613" w:hanging="1440"/>
      <w:outlineLvl w:val="7"/>
    </w:pPr>
    <w:rPr>
      <w:i/>
      <w:iCs/>
    </w:rPr>
  </w:style>
  <w:style w:type="paragraph" w:styleId="9">
    <w:name w:val="heading 9"/>
    <w:basedOn w:val="a5"/>
    <w:next w:val="a5"/>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rsid w:val="00D7569C"/>
  </w:style>
  <w:style w:type="character" w:styleId="af">
    <w:name w:val="annotation reference"/>
    <w:uiPriority w:val="99"/>
    <w:rsid w:val="00D7569C"/>
    <w:rPr>
      <w:sz w:val="16"/>
      <w:szCs w:val="16"/>
    </w:rPr>
  </w:style>
  <w:style w:type="paragraph" w:styleId="af0">
    <w:name w:val="annotation text"/>
    <w:basedOn w:val="a5"/>
    <w:uiPriority w:val="99"/>
    <w:semiHidden/>
    <w:rsid w:val="00D7569C"/>
    <w:rPr>
      <w:sz w:val="20"/>
      <w:szCs w:val="20"/>
    </w:rPr>
  </w:style>
  <w:style w:type="character" w:customStyle="1" w:styleId="af1">
    <w:name w:val="Текст примечания Знак"/>
    <w:basedOn w:val="a6"/>
    <w:uiPriority w:val="99"/>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uiPriority w:val="99"/>
    <w:rsid w:val="00D7569C"/>
    <w:rPr>
      <w:rFonts w:ascii="Tahoma" w:hAnsi="Tahoma" w:cs="Tahoma"/>
      <w:sz w:val="16"/>
      <w:szCs w:val="16"/>
    </w:rPr>
  </w:style>
  <w:style w:type="character" w:customStyle="1" w:styleId="af5">
    <w:name w:val="Текст выноски Знак"/>
    <w:uiPriority w:val="99"/>
    <w:rsid w:val="00D7569C"/>
    <w:rPr>
      <w:rFonts w:ascii="Tahoma" w:hAnsi="Tahoma" w:cs="Tahoma"/>
      <w:sz w:val="16"/>
      <w:szCs w:val="16"/>
    </w:rPr>
  </w:style>
  <w:style w:type="paragraph" w:styleId="25">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D7569C"/>
    <w:pPr>
      <w:spacing w:before="100" w:beforeAutospacing="1" w:after="100" w:afterAutospacing="1"/>
    </w:pPr>
  </w:style>
  <w:style w:type="paragraph" w:styleId="26">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7">
    <w:name w:val="Body Text 2"/>
    <w:basedOn w:val="a5"/>
    <w:link w:val="28"/>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9">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a">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b">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5"/>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c">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d">
    <w:name w:val="Основной текст с отступом 2 Знак"/>
    <w:rsid w:val="00D7569C"/>
    <w:rPr>
      <w:sz w:val="24"/>
      <w:szCs w:val="24"/>
    </w:rPr>
  </w:style>
  <w:style w:type="character" w:customStyle="1" w:styleId="3a">
    <w:name w:val="Заголовок 3 Знак"/>
    <w:uiPriority w:val="99"/>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e">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4">
    <w:name w:val="Стиль2"/>
    <w:uiPriority w:val="99"/>
    <w:rsid w:val="009A46DC"/>
    <w:pPr>
      <w:numPr>
        <w:numId w:val="13"/>
      </w:numPr>
    </w:pPr>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uiPriority w:val="9"/>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8">
    <w:name w:val="Основной текст 2 Знак"/>
    <w:basedOn w:val="a6"/>
    <w:link w:val="27"/>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2">
    <w:name w:val="Абзац списка Знак"/>
    <w:link w:val="afff1"/>
    <w:uiPriority w:val="34"/>
    <w:rsid w:val="00260396"/>
    <w:rPr>
      <w:rFonts w:ascii="Calibri" w:eastAsia="Calibri" w:hAnsi="Calibri"/>
      <w:sz w:val="22"/>
      <w:szCs w:val="22"/>
      <w:lang w:eastAsia="en-US"/>
    </w:rPr>
  </w:style>
  <w:style w:type="paragraph" w:styleId="affff0">
    <w:name w:val="No Spacing"/>
    <w:link w:val="affff1"/>
    <w:uiPriority w:val="1"/>
    <w:qFormat/>
    <w:rsid w:val="004C50C8"/>
  </w:style>
  <w:style w:type="character" w:customStyle="1" w:styleId="affff1">
    <w:name w:val="Без интервала Знак"/>
    <w:link w:val="affff0"/>
    <w:uiPriority w:val="1"/>
    <w:locked/>
    <w:rsid w:val="004C50C8"/>
  </w:style>
  <w:style w:type="numbering" w:customStyle="1" w:styleId="120">
    <w:name w:val="Стиль12"/>
    <w:uiPriority w:val="99"/>
    <w:rsid w:val="0027237A"/>
  </w:style>
  <w:style w:type="numbering" w:customStyle="1" w:styleId="121">
    <w:name w:val="Стиль121"/>
    <w:uiPriority w:val="99"/>
    <w:rsid w:val="0027237A"/>
    <w:pPr>
      <w:numPr>
        <w:numId w:val="11"/>
      </w:numPr>
    </w:pPr>
  </w:style>
  <w:style w:type="numbering" w:customStyle="1" w:styleId="22">
    <w:name w:val="Стиль22"/>
    <w:uiPriority w:val="99"/>
    <w:rsid w:val="0027237A"/>
    <w:pPr>
      <w:numPr>
        <w:numId w:val="12"/>
      </w:numPr>
    </w:pPr>
  </w:style>
  <w:style w:type="character" w:customStyle="1" w:styleId="8pt60">
    <w:name w:val="Основной текст + 8 pt;Масштаб 60%"/>
    <w:basedOn w:val="a6"/>
    <w:rsid w:val="0027237A"/>
    <w:rPr>
      <w:rFonts w:ascii="Bookman Old Style" w:eastAsia="Bookman Old Style" w:hAnsi="Bookman Old Style" w:cs="Bookman Old Style"/>
      <w:color w:val="000000"/>
      <w:spacing w:val="0"/>
      <w:w w:val="60"/>
      <w:position w:val="0"/>
      <w:sz w:val="16"/>
      <w:szCs w:val="16"/>
      <w:shd w:val="clear" w:color="auto" w:fill="FFFFFF"/>
      <w:lang w:val="ru-RU"/>
    </w:rPr>
  </w:style>
  <w:style w:type="character" w:customStyle="1" w:styleId="8pt600">
    <w:name w:val="Основной текст + 8 pt;Малые прописные;Масштаб 60%"/>
    <w:basedOn w:val="a6"/>
    <w:rsid w:val="0027237A"/>
    <w:rPr>
      <w:rFonts w:ascii="Bookman Old Style" w:eastAsia="Bookman Old Style" w:hAnsi="Bookman Old Style" w:cs="Bookman Old Style"/>
      <w:b w:val="0"/>
      <w:bCs w:val="0"/>
      <w:i w:val="0"/>
      <w:iCs w:val="0"/>
      <w:smallCaps/>
      <w:strike w:val="0"/>
      <w:color w:val="000000"/>
      <w:spacing w:val="0"/>
      <w:w w:val="60"/>
      <w:position w:val="0"/>
      <w:sz w:val="16"/>
      <w:szCs w:val="16"/>
      <w:u w:val="none"/>
      <w:shd w:val="clear" w:color="auto" w:fill="FFFFFF"/>
      <w:lang w:val="en-US"/>
    </w:rPr>
  </w:style>
  <w:style w:type="paragraph" w:styleId="affff2">
    <w:name w:val="Title"/>
    <w:basedOn w:val="a5"/>
    <w:next w:val="a5"/>
    <w:link w:val="affff3"/>
    <w:uiPriority w:val="10"/>
    <w:qFormat/>
    <w:rsid w:val="0027237A"/>
    <w:pPr>
      <w:spacing w:before="240" w:after="60"/>
      <w:jc w:val="center"/>
      <w:outlineLvl w:val="0"/>
    </w:pPr>
    <w:rPr>
      <w:rFonts w:asciiTheme="majorHAnsi" w:eastAsiaTheme="majorEastAsia" w:hAnsiTheme="majorHAnsi"/>
      <w:b/>
      <w:bCs/>
      <w:kern w:val="28"/>
      <w:sz w:val="32"/>
      <w:szCs w:val="32"/>
      <w:lang w:eastAsia="en-US"/>
    </w:rPr>
  </w:style>
  <w:style w:type="character" w:customStyle="1" w:styleId="affff3">
    <w:name w:val="Название Знак"/>
    <w:basedOn w:val="a6"/>
    <w:link w:val="affff2"/>
    <w:uiPriority w:val="10"/>
    <w:rsid w:val="0027237A"/>
    <w:rPr>
      <w:rFonts w:asciiTheme="majorHAnsi" w:eastAsiaTheme="majorEastAsia" w:hAnsiTheme="majorHAnsi"/>
      <w:b/>
      <w:bCs/>
      <w:kern w:val="28"/>
      <w:sz w:val="32"/>
      <w:szCs w:val="32"/>
      <w:lang w:eastAsia="en-US"/>
    </w:rPr>
  </w:style>
  <w:style w:type="paragraph" w:styleId="affff4">
    <w:name w:val="Subtitle"/>
    <w:basedOn w:val="a5"/>
    <w:next w:val="a5"/>
    <w:link w:val="affff5"/>
    <w:qFormat/>
    <w:rsid w:val="0027237A"/>
    <w:pPr>
      <w:spacing w:after="60"/>
      <w:jc w:val="center"/>
      <w:outlineLvl w:val="1"/>
    </w:pPr>
    <w:rPr>
      <w:rFonts w:asciiTheme="majorHAnsi" w:eastAsiaTheme="majorEastAsia" w:hAnsiTheme="majorHAnsi"/>
      <w:lang w:eastAsia="en-US"/>
    </w:rPr>
  </w:style>
  <w:style w:type="character" w:customStyle="1" w:styleId="affff5">
    <w:name w:val="Подзаголовок Знак"/>
    <w:basedOn w:val="a6"/>
    <w:link w:val="affff4"/>
    <w:rsid w:val="0027237A"/>
    <w:rPr>
      <w:rFonts w:asciiTheme="majorHAnsi" w:eastAsiaTheme="majorEastAsia" w:hAnsiTheme="majorHAnsi"/>
      <w:lang w:eastAsia="en-US"/>
    </w:rPr>
  </w:style>
  <w:style w:type="character" w:styleId="affff6">
    <w:name w:val="Strong"/>
    <w:basedOn w:val="a6"/>
    <w:uiPriority w:val="22"/>
    <w:qFormat/>
    <w:rsid w:val="0027237A"/>
    <w:rPr>
      <w:b/>
      <w:bCs/>
    </w:rPr>
  </w:style>
  <w:style w:type="character" w:styleId="affff7">
    <w:name w:val="Emphasis"/>
    <w:basedOn w:val="a6"/>
    <w:uiPriority w:val="20"/>
    <w:qFormat/>
    <w:rsid w:val="0027237A"/>
    <w:rPr>
      <w:rFonts w:asciiTheme="minorHAnsi" w:hAnsiTheme="minorHAnsi"/>
      <w:b/>
      <w:i/>
      <w:iCs/>
    </w:rPr>
  </w:style>
  <w:style w:type="paragraph" w:styleId="2f">
    <w:name w:val="Quote"/>
    <w:basedOn w:val="a5"/>
    <w:next w:val="a5"/>
    <w:link w:val="2f0"/>
    <w:uiPriority w:val="29"/>
    <w:qFormat/>
    <w:rsid w:val="0027237A"/>
    <w:rPr>
      <w:rFonts w:asciiTheme="minorHAnsi" w:eastAsiaTheme="minorEastAsia" w:hAnsiTheme="minorHAnsi"/>
      <w:i/>
      <w:lang w:eastAsia="en-US"/>
    </w:rPr>
  </w:style>
  <w:style w:type="character" w:customStyle="1" w:styleId="2f0">
    <w:name w:val="Цитата 2 Знак"/>
    <w:basedOn w:val="a6"/>
    <w:link w:val="2f"/>
    <w:uiPriority w:val="29"/>
    <w:rsid w:val="0027237A"/>
    <w:rPr>
      <w:rFonts w:asciiTheme="minorHAnsi" w:eastAsiaTheme="minorEastAsia" w:hAnsiTheme="minorHAnsi"/>
      <w:i/>
      <w:lang w:eastAsia="en-US"/>
    </w:rPr>
  </w:style>
  <w:style w:type="paragraph" w:styleId="affff8">
    <w:name w:val="Intense Quote"/>
    <w:basedOn w:val="a5"/>
    <w:next w:val="a5"/>
    <w:link w:val="affff9"/>
    <w:uiPriority w:val="30"/>
    <w:qFormat/>
    <w:rsid w:val="0027237A"/>
    <w:pPr>
      <w:ind w:left="720" w:right="720"/>
    </w:pPr>
    <w:rPr>
      <w:rFonts w:asciiTheme="minorHAnsi" w:eastAsiaTheme="minorEastAsia" w:hAnsiTheme="minorHAnsi"/>
      <w:b/>
      <w:i/>
      <w:szCs w:val="22"/>
      <w:lang w:eastAsia="en-US"/>
    </w:rPr>
  </w:style>
  <w:style w:type="character" w:customStyle="1" w:styleId="affff9">
    <w:name w:val="Выделенная цитата Знак"/>
    <w:basedOn w:val="a6"/>
    <w:link w:val="affff8"/>
    <w:uiPriority w:val="30"/>
    <w:rsid w:val="0027237A"/>
    <w:rPr>
      <w:rFonts w:asciiTheme="minorHAnsi" w:eastAsiaTheme="minorEastAsia" w:hAnsiTheme="minorHAnsi"/>
      <w:b/>
      <w:i/>
      <w:szCs w:val="22"/>
      <w:lang w:eastAsia="en-US"/>
    </w:rPr>
  </w:style>
  <w:style w:type="character" w:styleId="affffa">
    <w:name w:val="Subtle Emphasis"/>
    <w:uiPriority w:val="19"/>
    <w:qFormat/>
    <w:rsid w:val="0027237A"/>
    <w:rPr>
      <w:i/>
      <w:color w:val="5A5A5A" w:themeColor="text1" w:themeTint="A5"/>
    </w:rPr>
  </w:style>
  <w:style w:type="character" w:styleId="affffb">
    <w:name w:val="Intense Emphasis"/>
    <w:basedOn w:val="a6"/>
    <w:uiPriority w:val="21"/>
    <w:qFormat/>
    <w:rsid w:val="0027237A"/>
    <w:rPr>
      <w:b/>
      <w:i/>
      <w:sz w:val="24"/>
      <w:szCs w:val="24"/>
      <w:u w:val="single"/>
    </w:rPr>
  </w:style>
  <w:style w:type="character" w:styleId="affffc">
    <w:name w:val="Subtle Reference"/>
    <w:basedOn w:val="a6"/>
    <w:uiPriority w:val="31"/>
    <w:qFormat/>
    <w:rsid w:val="0027237A"/>
    <w:rPr>
      <w:sz w:val="24"/>
      <w:szCs w:val="24"/>
      <w:u w:val="single"/>
    </w:rPr>
  </w:style>
  <w:style w:type="character" w:styleId="affffd">
    <w:name w:val="Intense Reference"/>
    <w:basedOn w:val="a6"/>
    <w:uiPriority w:val="32"/>
    <w:qFormat/>
    <w:rsid w:val="0027237A"/>
    <w:rPr>
      <w:b/>
      <w:sz w:val="24"/>
      <w:u w:val="single"/>
    </w:rPr>
  </w:style>
  <w:style w:type="character" w:styleId="affffe">
    <w:name w:val="Book Title"/>
    <w:basedOn w:val="a6"/>
    <w:uiPriority w:val="33"/>
    <w:qFormat/>
    <w:rsid w:val="0027237A"/>
    <w:rPr>
      <w:rFonts w:asciiTheme="majorHAnsi" w:eastAsiaTheme="majorEastAsia" w:hAnsiTheme="majorHAnsi"/>
      <w:b/>
      <w:i/>
      <w:sz w:val="24"/>
      <w:szCs w:val="24"/>
    </w:rPr>
  </w:style>
  <w:style w:type="paragraph" w:styleId="afffff">
    <w:name w:val="TOC Heading"/>
    <w:basedOn w:val="1"/>
    <w:next w:val="a5"/>
    <w:uiPriority w:val="39"/>
    <w:semiHidden/>
    <w:unhideWhenUsed/>
    <w:qFormat/>
    <w:rsid w:val="0027237A"/>
    <w:pPr>
      <w:numPr>
        <w:numId w:val="0"/>
      </w:numPr>
      <w:spacing w:before="240" w:after="60"/>
      <w:jc w:val="left"/>
      <w:outlineLvl w:val="9"/>
    </w:pPr>
    <w:rPr>
      <w:rFonts w:asciiTheme="majorHAnsi" w:eastAsiaTheme="majorEastAsia" w:hAnsiTheme="majorHAnsi"/>
      <w:b/>
      <w:bCs/>
      <w:iCs w:val="0"/>
      <w:kern w:val="32"/>
      <w:sz w:val="32"/>
      <w:szCs w:val="32"/>
      <w:lang w:eastAsia="en-US"/>
    </w:rPr>
  </w:style>
  <w:style w:type="paragraph" w:customStyle="1" w:styleId="-">
    <w:name w:val="Контракт-раздел"/>
    <w:basedOn w:val="a5"/>
    <w:next w:val="-0"/>
    <w:rsid w:val="00372EFA"/>
    <w:pPr>
      <w:keepNext/>
      <w:numPr>
        <w:numId w:val="82"/>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372EFA"/>
    <w:pPr>
      <w:numPr>
        <w:ilvl w:val="1"/>
        <w:numId w:val="82"/>
      </w:numPr>
      <w:jc w:val="both"/>
    </w:pPr>
  </w:style>
  <w:style w:type="table" w:customStyle="1" w:styleId="19">
    <w:name w:val="Сетка таблицы1"/>
    <w:basedOn w:val="a7"/>
    <w:next w:val="afff9"/>
    <w:uiPriority w:val="99"/>
    <w:rsid w:val="00372EF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Маркир"/>
    <w:basedOn w:val="a5"/>
    <w:uiPriority w:val="99"/>
    <w:rsid w:val="00372EFA"/>
    <w:pPr>
      <w:numPr>
        <w:numId w:val="83"/>
      </w:numPr>
    </w:pPr>
  </w:style>
  <w:style w:type="character" w:customStyle="1" w:styleId="3c">
    <w:name w:val="Основной текст (3)_"/>
    <w:link w:val="3d"/>
    <w:uiPriority w:val="99"/>
    <w:locked/>
    <w:rsid w:val="00372EFA"/>
    <w:rPr>
      <w:sz w:val="23"/>
      <w:szCs w:val="23"/>
      <w:shd w:val="clear" w:color="auto" w:fill="FFFFFF"/>
    </w:rPr>
  </w:style>
  <w:style w:type="paragraph" w:customStyle="1" w:styleId="3d">
    <w:name w:val="Основной текст (3)"/>
    <w:basedOn w:val="a5"/>
    <w:link w:val="3c"/>
    <w:uiPriority w:val="99"/>
    <w:rsid w:val="00372EFA"/>
    <w:pPr>
      <w:shd w:val="clear" w:color="auto" w:fill="FFFFFF"/>
      <w:spacing w:after="60" w:line="240" w:lineRule="atLeast"/>
    </w:pPr>
    <w:rPr>
      <w:sz w:val="23"/>
      <w:szCs w:val="23"/>
    </w:rPr>
  </w:style>
  <w:style w:type="paragraph" w:customStyle="1" w:styleId="afffff0">
    <w:name w:val="Почти_Основной"/>
    <w:basedOn w:val="a5"/>
    <w:uiPriority w:val="99"/>
    <w:rsid w:val="00372EFA"/>
    <w:pPr>
      <w:ind w:firstLine="360"/>
    </w:pPr>
    <w:rPr>
      <w:rFonts w:eastAsia="Calibri"/>
    </w:rPr>
  </w:style>
  <w:style w:type="paragraph" w:customStyle="1" w:styleId="31">
    <w:name w:val="Маркир_3"/>
    <w:basedOn w:val="a5"/>
    <w:uiPriority w:val="99"/>
    <w:rsid w:val="00372EFA"/>
    <w:pPr>
      <w:numPr>
        <w:ilvl w:val="2"/>
        <w:numId w:val="84"/>
      </w:numPr>
    </w:pPr>
    <w:rPr>
      <w:rFonts w:eastAsia="Calibri"/>
    </w:rPr>
  </w:style>
  <w:style w:type="paragraph" w:customStyle="1" w:styleId="23">
    <w:name w:val="Марк2"/>
    <w:basedOn w:val="a5"/>
    <w:uiPriority w:val="99"/>
    <w:rsid w:val="00372EFA"/>
    <w:pPr>
      <w:numPr>
        <w:ilvl w:val="1"/>
        <w:numId w:val="85"/>
      </w:numPr>
    </w:pPr>
    <w:rPr>
      <w:rFonts w:eastAsia="Calibri"/>
    </w:rPr>
  </w:style>
  <w:style w:type="paragraph" w:customStyle="1" w:styleId="a2">
    <w:name w:val="Букв_Нум"/>
    <w:basedOn w:val="a5"/>
    <w:uiPriority w:val="99"/>
    <w:rsid w:val="00372EFA"/>
    <w:pPr>
      <w:numPr>
        <w:numId w:val="85"/>
      </w:numPr>
    </w:pPr>
    <w:rPr>
      <w:rFonts w:eastAsia="Calibri"/>
    </w:rPr>
  </w:style>
  <w:style w:type="paragraph" w:customStyle="1" w:styleId="1a">
    <w:name w:val="Нумер_1"/>
    <w:basedOn w:val="a5"/>
    <w:link w:val="1b"/>
    <w:uiPriority w:val="99"/>
    <w:rsid w:val="00372EFA"/>
    <w:pPr>
      <w:tabs>
        <w:tab w:val="num" w:pos="360"/>
      </w:tabs>
    </w:pPr>
    <w:rPr>
      <w:szCs w:val="20"/>
    </w:rPr>
  </w:style>
  <w:style w:type="character" w:customStyle="1" w:styleId="1b">
    <w:name w:val="Нумер_1 Знак"/>
    <w:link w:val="1a"/>
    <w:uiPriority w:val="99"/>
    <w:locked/>
    <w:rsid w:val="00372EFA"/>
    <w:rPr>
      <w:szCs w:val="20"/>
    </w:rPr>
  </w:style>
  <w:style w:type="paragraph" w:customStyle="1" w:styleId="1TimesNewRoman">
    <w:name w:val="Заголовок 1 + Times New Roman"/>
    <w:basedOn w:val="a5"/>
    <w:uiPriority w:val="99"/>
    <w:rsid w:val="00372EFA"/>
    <w:pPr>
      <w:numPr>
        <w:ilvl w:val="1"/>
        <w:numId w:val="86"/>
      </w:numPr>
    </w:pPr>
  </w:style>
  <w:style w:type="paragraph" w:customStyle="1" w:styleId="14">
    <w:name w:val="Обычный + 14 пт"/>
    <w:basedOn w:val="a5"/>
    <w:uiPriority w:val="99"/>
    <w:rsid w:val="00372EFA"/>
    <w:pPr>
      <w:numPr>
        <w:ilvl w:val="2"/>
        <w:numId w:val="86"/>
      </w:numPr>
    </w:pPr>
  </w:style>
  <w:style w:type="paragraph" w:customStyle="1" w:styleId="Default">
    <w:name w:val="Default"/>
    <w:rsid w:val="00372EFA"/>
    <w:pPr>
      <w:autoSpaceDE w:val="0"/>
      <w:autoSpaceDN w:val="0"/>
      <w:adjustRightInd w:val="0"/>
    </w:pPr>
    <w:rPr>
      <w:rFonts w:eastAsia="Calibri"/>
      <w:color w:val="000000"/>
    </w:rPr>
  </w:style>
  <w:style w:type="table" w:customStyle="1" w:styleId="2f1">
    <w:name w:val="Сетка таблицы2"/>
    <w:basedOn w:val="a7"/>
    <w:next w:val="afff9"/>
    <w:uiPriority w:val="99"/>
    <w:rsid w:val="002B725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D7569C"/>
    <w:pPr>
      <w:spacing w:before="240" w:after="60"/>
      <w:outlineLvl w:val="5"/>
    </w:pPr>
    <w:rPr>
      <w:b/>
      <w:bCs/>
      <w:sz w:val="22"/>
      <w:szCs w:val="22"/>
    </w:rPr>
  </w:style>
  <w:style w:type="paragraph" w:styleId="7">
    <w:name w:val="heading 7"/>
    <w:basedOn w:val="a5"/>
    <w:next w:val="a5"/>
    <w:qFormat/>
    <w:rsid w:val="00D7569C"/>
    <w:pPr>
      <w:tabs>
        <w:tab w:val="num" w:pos="3469"/>
      </w:tabs>
      <w:spacing w:before="240" w:after="60"/>
      <w:ind w:left="3469" w:hanging="1296"/>
      <w:outlineLvl w:val="6"/>
    </w:pPr>
  </w:style>
  <w:style w:type="paragraph" w:styleId="8">
    <w:name w:val="heading 8"/>
    <w:basedOn w:val="a5"/>
    <w:next w:val="a5"/>
    <w:qFormat/>
    <w:rsid w:val="00D7569C"/>
    <w:pPr>
      <w:tabs>
        <w:tab w:val="num" w:pos="3613"/>
      </w:tabs>
      <w:spacing w:before="240" w:after="60"/>
      <w:ind w:left="3613" w:hanging="1440"/>
      <w:outlineLvl w:val="7"/>
    </w:pPr>
    <w:rPr>
      <w:i/>
      <w:iCs/>
    </w:rPr>
  </w:style>
  <w:style w:type="paragraph" w:styleId="9">
    <w:name w:val="heading 9"/>
    <w:basedOn w:val="a5"/>
    <w:next w:val="a5"/>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semiHidden/>
    <w:rsid w:val="00D7569C"/>
  </w:style>
  <w:style w:type="character" w:styleId="af">
    <w:name w:val="annotation reference"/>
    <w:uiPriority w:val="99"/>
    <w:semiHidden/>
    <w:rsid w:val="00D7569C"/>
    <w:rPr>
      <w:sz w:val="16"/>
      <w:szCs w:val="16"/>
    </w:rPr>
  </w:style>
  <w:style w:type="paragraph" w:styleId="af0">
    <w:name w:val="annotation text"/>
    <w:basedOn w:val="a5"/>
    <w:semiHidden/>
    <w:rsid w:val="00D7569C"/>
    <w:rPr>
      <w:sz w:val="20"/>
      <w:szCs w:val="20"/>
    </w:rPr>
  </w:style>
  <w:style w:type="character" w:customStyle="1" w:styleId="af1">
    <w:name w:val="Текст примечания Знак"/>
    <w:basedOn w:val="a6"/>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rsid w:val="00D7569C"/>
    <w:rPr>
      <w:rFonts w:ascii="Tahoma" w:hAnsi="Tahoma" w:cs="Tahoma"/>
      <w:sz w:val="16"/>
      <w:szCs w:val="16"/>
    </w:rPr>
  </w:style>
  <w:style w:type="character" w:customStyle="1" w:styleId="af5">
    <w:name w:val="Текст выноски Знак"/>
    <w:rsid w:val="00D7569C"/>
    <w:rPr>
      <w:rFonts w:ascii="Tahoma" w:hAnsi="Tahoma" w:cs="Tahoma"/>
      <w:sz w:val="16"/>
      <w:szCs w:val="16"/>
    </w:rPr>
  </w:style>
  <w:style w:type="paragraph" w:styleId="25">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rsid w:val="00D7569C"/>
    <w:pPr>
      <w:spacing w:before="100" w:beforeAutospacing="1" w:after="100" w:afterAutospacing="1"/>
    </w:pPr>
  </w:style>
  <w:style w:type="paragraph" w:styleId="26">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7">
    <w:name w:val="Body Text 2"/>
    <w:basedOn w:val="a5"/>
    <w:link w:val="28"/>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9">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uiPriority w:val="99"/>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a">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b">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5"/>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c">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d">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e">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4">
    <w:name w:val="Стиль2"/>
    <w:uiPriority w:val="99"/>
    <w:rsid w:val="009A46DC"/>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8">
    <w:name w:val="Основной текст 2 Знак"/>
    <w:basedOn w:val="a6"/>
    <w:link w:val="27"/>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2">
    <w:name w:val="121"/>
    <w:pPr>
      <w:numPr>
        <w:numId w:val="11"/>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4395289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2848605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1389551">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mailto:npo@sialuch.ru"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npo@sialuch.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image" Target="media/image1.emf"/><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1D3AB-9761-4975-895A-E0F1AF7A299E}">
  <ds:schemaRefs>
    <ds:schemaRef ds:uri="http://schemas.openxmlformats.org/officeDocument/2006/bibliography"/>
  </ds:schemaRefs>
</ds:datastoreItem>
</file>

<file path=customXml/itemProps2.xml><?xml version="1.0" encoding="utf-8"?>
<ds:datastoreItem xmlns:ds="http://schemas.openxmlformats.org/officeDocument/2006/customXml" ds:itemID="{DFF2A221-8E6C-4B2B-905F-18B7D16FE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1762</TotalTime>
  <Pages>50</Pages>
  <Words>21365</Words>
  <Characters>121782</Characters>
  <Application>Microsoft Office Word</Application>
  <DocSecurity>0</DocSecurity>
  <Lines>1014</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142862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117</cp:revision>
  <cp:lastPrinted>2015-07-14T12:08:00Z</cp:lastPrinted>
  <dcterms:created xsi:type="dcterms:W3CDTF">2015-02-12T13:10:00Z</dcterms:created>
  <dcterms:modified xsi:type="dcterms:W3CDTF">2015-07-22T07:53:00Z</dcterms:modified>
</cp:coreProperties>
</file>