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73A" w:rsidRDefault="00B8273A" w:rsidP="00B8273A">
      <w:pPr>
        <w:jc w:val="center"/>
        <w:outlineLvl w:val="0"/>
        <w:rPr>
          <w:sz w:val="28"/>
          <w:szCs w:val="28"/>
        </w:rPr>
      </w:pPr>
      <w:bookmarkStart w:id="0" w:name="_Toc40244191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B8273A" w:rsidRDefault="00B8273A" w:rsidP="00B8273A">
      <w:pPr>
        <w:tabs>
          <w:tab w:val="left" w:pos="0"/>
        </w:tabs>
        <w:jc w:val="center"/>
        <w:rPr>
          <w:sz w:val="28"/>
          <w:szCs w:val="28"/>
        </w:rPr>
      </w:pP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>
        <w:rPr>
          <w:spacing w:val="-6"/>
          <w:sz w:val="28"/>
          <w:szCs w:val="28"/>
        </w:rPr>
        <w:t>Акционерное общество НИЖЕГОРОДСКАЯ ИНЖИНИРИНГОВАЯ КОМПАНИЯ «АТОМЭНЕРГОПРОЕКТ» в лице Балтийского филиала ОАО «НИАЭП</w:t>
      </w:r>
      <w:proofErr w:type="gramStart"/>
      <w:r>
        <w:rPr>
          <w:spacing w:val="-6"/>
          <w:sz w:val="28"/>
          <w:szCs w:val="28"/>
        </w:rPr>
        <w:t>»-</w:t>
      </w:r>
      <w:proofErr w:type="gramEnd"/>
      <w:r>
        <w:rPr>
          <w:spacing w:val="-6"/>
          <w:sz w:val="28"/>
          <w:szCs w:val="28"/>
        </w:rPr>
        <w:t>«Дирекция Генерального подрядчика на Балтийской атомной станции»</w:t>
      </w:r>
      <w:r>
        <w:rPr>
          <w:color w:val="000000"/>
          <w:sz w:val="28"/>
          <w:szCs w:val="28"/>
        </w:rPr>
        <w:t>.</w:t>
      </w:r>
    </w:p>
    <w:p w:rsidR="00B8273A" w:rsidRDefault="00B8273A" w:rsidP="00B8273A">
      <w:pPr>
        <w:tabs>
          <w:tab w:val="left" w:pos="0"/>
          <w:tab w:val="left" w:pos="709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238717, </w:t>
      </w:r>
      <w:proofErr w:type="gramStart"/>
      <w:r>
        <w:rPr>
          <w:sz w:val="28"/>
          <w:szCs w:val="28"/>
        </w:rPr>
        <w:t>Калининградская</w:t>
      </w:r>
      <w:proofErr w:type="gramEnd"/>
      <w:r>
        <w:rPr>
          <w:sz w:val="28"/>
          <w:szCs w:val="28"/>
        </w:rPr>
        <w:t xml:space="preserve">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Центральная, дом 1б.</w:t>
      </w:r>
    </w:p>
    <w:p w:rsidR="00B8273A" w:rsidRDefault="00B8273A" w:rsidP="00B8273A">
      <w:pPr>
        <w:tabs>
          <w:tab w:val="left" w:pos="0"/>
          <w:tab w:val="left" w:pos="709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238710</w:t>
      </w:r>
      <w:proofErr w:type="gramEnd"/>
      <w:r>
        <w:rPr>
          <w:sz w:val="28"/>
          <w:szCs w:val="28"/>
        </w:rPr>
        <w:t xml:space="preserve"> а/я 813, 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.</w:t>
      </w:r>
    </w:p>
    <w:p w:rsidR="00B8273A" w:rsidRDefault="00B8273A" w:rsidP="00B8273A">
      <w:pPr>
        <w:tabs>
          <w:tab w:val="left" w:pos="0"/>
          <w:tab w:val="left" w:pos="709"/>
          <w:tab w:val="left" w:pos="1080"/>
        </w:tabs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>8 (40161) 6-41-00/6-41-11, адрес электронной почты: bf@niaep.ru.</w:t>
      </w:r>
    </w:p>
    <w:p w:rsidR="00B8273A" w:rsidRDefault="00B8273A" w:rsidP="00B8273A">
      <w:pPr>
        <w:tabs>
          <w:tab w:val="left" w:pos="0"/>
          <w:tab w:val="left" w:pos="993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Коган Елена Владимировна,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 (58-57) адрес электронной почты: bf@niaep.ru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перевозке персонала Заказчика и Генподрядчика строительства Балтийской атомной станции на 2015 г.</w:t>
      </w:r>
    </w:p>
    <w:p w:rsidR="00B8273A" w:rsidRDefault="00B8273A" w:rsidP="00B8273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объем: </w:t>
      </w:r>
      <w:r>
        <w:rPr>
          <w:sz w:val="28"/>
        </w:rPr>
        <w:t>в соответствии с томом 2 «ТЕХНИЧЕСКАЯ ЧАСТЬ» документации по запросу предложений</w:t>
      </w:r>
      <w:r>
        <w:rPr>
          <w:sz w:val="28"/>
          <w:szCs w:val="28"/>
        </w:rPr>
        <w:t>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spacing w:before="120"/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>: Начало: 01.01.2015 г. Окончание: 31.12.2015 г.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</w:tabs>
        <w:spacing w:before="120"/>
        <w:ind w:left="0" w:firstLine="0"/>
        <w:contextualSpacing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г. Калининград, г. Советск, г. Неман, иные населенные пункты Калининградской области, площадка строительства Балтийской атомной станции.</w:t>
      </w:r>
      <w:proofErr w:type="gramEnd"/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8273A" w:rsidRDefault="00B8273A" w:rsidP="00B8273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8273A" w:rsidRDefault="00B8273A" w:rsidP="00B8273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273A" w:rsidRDefault="00B8273A" w:rsidP="00B8273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9 085 197,60 руб. (девять миллионов сорок девять тысяч семьсот девяносто семь рублей 60 коп.), включая НДС (18%).</w:t>
      </w:r>
    </w:p>
    <w:p w:rsidR="00B8273A" w:rsidRDefault="00B8273A" w:rsidP="00B8273A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 все расходы, указанные в статье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8273A" w:rsidRDefault="00B8273A" w:rsidP="00B8273A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8273A" w:rsidRDefault="00B8273A" w:rsidP="00B8273A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B8273A" w:rsidRDefault="00B8273A" w:rsidP="00B8273A">
      <w:pPr>
        <w:tabs>
          <w:tab w:val="left" w:pos="0"/>
          <w:tab w:val="num" w:pos="1080"/>
          <w:tab w:val="num" w:pos="1260"/>
        </w:tabs>
        <w:autoSpaceDE w:val="0"/>
        <w:autoSpaceDN w:val="0"/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B8273A" w:rsidRDefault="00B8273A" w:rsidP="00B8273A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B8273A" w:rsidRDefault="00B8273A" w:rsidP="00B8273A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>
        <w:rPr>
          <w:bCs/>
          <w:sz w:val="28"/>
          <w:szCs w:val="28"/>
        </w:rPr>
        <w:t>Госкорпорации</w:t>
      </w:r>
      <w:proofErr w:type="spellEnd"/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>
        <w:rPr>
          <w:bCs/>
          <w:sz w:val="28"/>
          <w:szCs w:val="28"/>
        </w:rPr>
        <w:t>Госкорпорации</w:t>
      </w:r>
      <w:proofErr w:type="spellEnd"/>
      <w:r>
        <w:rPr>
          <w:bCs/>
          <w:sz w:val="28"/>
          <w:szCs w:val="28"/>
        </w:rPr>
        <w:t xml:space="preserve">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>» от 26.06.2014 № 63).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8273A" w:rsidRDefault="00B8273A" w:rsidP="00B8273A">
      <w:pPr>
        <w:tabs>
          <w:tab w:val="left" w:pos="0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запроса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>
        <w:rPr>
          <w:bCs/>
          <w:sz w:val="28"/>
          <w:szCs w:val="28"/>
        </w:rPr>
        <w:t xml:space="preserve">«Аукционный Конкурсный Дом» </w:t>
      </w:r>
      <w:hyperlink r:id="rId9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sz w:val="28"/>
          <w:szCs w:val="28"/>
        </w:rPr>
        <w:t>не требуется</w:t>
      </w:r>
      <w:r>
        <w:t>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8273A" w:rsidRDefault="00B8273A" w:rsidP="00B8273A">
      <w:pPr>
        <w:tabs>
          <w:tab w:val="left" w:pos="0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«12»  декабря  2014 года.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B8273A" w:rsidRDefault="00B8273A" w:rsidP="00B8273A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238717, Калининградская обл., Неманский район, пос. </w:t>
      </w:r>
      <w:proofErr w:type="spellStart"/>
      <w:r>
        <w:rPr>
          <w:color w:val="000000"/>
          <w:sz w:val="28"/>
          <w:szCs w:val="28"/>
        </w:rPr>
        <w:t>Маломожайское</w:t>
      </w:r>
      <w:proofErr w:type="spellEnd"/>
      <w:r>
        <w:rPr>
          <w:color w:val="000000"/>
          <w:sz w:val="28"/>
          <w:szCs w:val="28"/>
        </w:rPr>
        <w:t>, ул. Центральная, дом 1б.</w:t>
      </w:r>
      <w:r>
        <w:rPr>
          <w:spacing w:val="-6"/>
          <w:sz w:val="28"/>
          <w:szCs w:val="28"/>
        </w:rPr>
        <w:t xml:space="preserve"> не позднее </w:t>
      </w:r>
      <w:r w:rsidRPr="003A1517">
        <w:rPr>
          <w:b/>
          <w:spacing w:val="-6"/>
          <w:sz w:val="28"/>
          <w:szCs w:val="28"/>
        </w:rPr>
        <w:t>«15» декабря 2014 года.</w:t>
      </w:r>
    </w:p>
    <w:p w:rsidR="00B8273A" w:rsidRDefault="00B8273A" w:rsidP="00B8273A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238717, Калининградская обл., Неманский район, пос. </w:t>
      </w:r>
      <w:proofErr w:type="spellStart"/>
      <w:r>
        <w:rPr>
          <w:color w:val="000000"/>
          <w:sz w:val="28"/>
          <w:szCs w:val="28"/>
        </w:rPr>
        <w:t>Маломожайское</w:t>
      </w:r>
      <w:proofErr w:type="spellEnd"/>
      <w:r>
        <w:rPr>
          <w:color w:val="000000"/>
          <w:sz w:val="28"/>
          <w:szCs w:val="28"/>
        </w:rPr>
        <w:t>, ул. Центральная, дом 1б.</w:t>
      </w:r>
      <w:r>
        <w:rPr>
          <w:spacing w:val="-6"/>
          <w:sz w:val="28"/>
          <w:szCs w:val="28"/>
        </w:rPr>
        <w:t xml:space="preserve"> не позднее </w:t>
      </w:r>
      <w:r w:rsidRPr="003A1517">
        <w:rPr>
          <w:b/>
          <w:spacing w:val="-6"/>
          <w:sz w:val="28"/>
          <w:szCs w:val="28"/>
        </w:rPr>
        <w:t>«16» декабря 2014 года.</w:t>
      </w:r>
      <w:bookmarkStart w:id="1" w:name="_GoBack"/>
      <w:bookmarkEnd w:id="1"/>
    </w:p>
    <w:p w:rsidR="00B8273A" w:rsidRDefault="00B8273A" w:rsidP="00B8273A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8273A" w:rsidRDefault="00B8273A" w:rsidP="00B8273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</w:rPr>
        <w:t>форма, размер и срок предоставления обеспечения исполнения обязательств,</w:t>
      </w:r>
      <w:r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</w:p>
    <w:p w:rsidR="00B8273A" w:rsidRDefault="00B8273A" w:rsidP="00B8273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8273A" w:rsidRDefault="00B8273A" w:rsidP="00B8273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8273A" w:rsidRDefault="00B8273A" w:rsidP="00B8273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8273A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B82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A15"/>
    <w:rsid w:val="001429F5"/>
    <w:rsid w:val="003A1517"/>
    <w:rsid w:val="00975A15"/>
    <w:rsid w:val="00B8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27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27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987</Words>
  <Characters>5626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3</cp:revision>
  <dcterms:created xsi:type="dcterms:W3CDTF">2014-12-01T09:12:00Z</dcterms:created>
  <dcterms:modified xsi:type="dcterms:W3CDTF">2014-12-01T09:13:00Z</dcterms:modified>
</cp:coreProperties>
</file>