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04634F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04634F">
        <w:rPr>
          <w:b/>
          <w:szCs w:val="28"/>
        </w:rPr>
        <w:t>на право заключения до</w:t>
      </w:r>
      <w:r w:rsidR="00A57CE0" w:rsidRPr="0004634F">
        <w:rPr>
          <w:b/>
          <w:szCs w:val="28"/>
        </w:rPr>
        <w:t xml:space="preserve">говора </w:t>
      </w:r>
      <w:r w:rsidR="003B307C" w:rsidRPr="0004634F">
        <w:rPr>
          <w:b/>
          <w:szCs w:val="28"/>
        </w:rPr>
        <w:t>на</w:t>
      </w:r>
      <w:r w:rsidR="008C0F45" w:rsidRPr="0004634F">
        <w:rPr>
          <w:b/>
          <w:szCs w:val="28"/>
        </w:rPr>
        <w:t xml:space="preserve"> </w:t>
      </w:r>
      <w:r w:rsidR="003B1BC3" w:rsidRPr="0004634F">
        <w:rPr>
          <w:b/>
          <w:szCs w:val="28"/>
        </w:rPr>
        <w:t xml:space="preserve">поставку </w:t>
      </w:r>
      <w:r w:rsidR="00FC2518">
        <w:rPr>
          <w:b/>
          <w:szCs w:val="28"/>
        </w:rPr>
        <w:t>светодиодных приборов (СДЗО-05-1, ламп СКЛ)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1D294E">
        <w:rPr>
          <w:rFonts w:ascii="Times New Roman" w:hAnsi="Times New Roman"/>
        </w:rPr>
        <w:t>т «2</w:t>
      </w:r>
      <w:r w:rsidR="00E4188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» </w:t>
      </w:r>
      <w:r w:rsidR="00E41882">
        <w:rPr>
          <w:rFonts w:ascii="Times New Roman" w:hAnsi="Times New Roman"/>
        </w:rPr>
        <w:t>января</w:t>
      </w:r>
      <w:r w:rsidR="007812C0">
        <w:rPr>
          <w:rFonts w:ascii="Times New Roman" w:hAnsi="Times New Roman"/>
        </w:rPr>
        <w:t xml:space="preserve"> 201</w:t>
      </w:r>
      <w:r w:rsidR="00E41882">
        <w:rPr>
          <w:rFonts w:ascii="Times New Roman" w:hAnsi="Times New Roman"/>
        </w:rPr>
        <w:t>6</w:t>
      </w:r>
      <w:r w:rsidR="007812C0">
        <w:rPr>
          <w:rFonts w:ascii="Times New Roman" w:hAnsi="Times New Roman"/>
        </w:rPr>
        <w:t xml:space="preserve"> года  № 2</w:t>
      </w:r>
      <w:r w:rsidR="002C3CC2">
        <w:rPr>
          <w:rFonts w:ascii="Times New Roman" w:hAnsi="Times New Roman"/>
        </w:rPr>
        <w:t>5</w:t>
      </w:r>
      <w:r w:rsidR="00FC2518">
        <w:rPr>
          <w:rFonts w:ascii="Times New Roman" w:hAnsi="Times New Roman"/>
        </w:rPr>
        <w:t>2</w:t>
      </w:r>
      <w:r>
        <w:rPr>
          <w:rFonts w:ascii="Times New Roman" w:hAnsi="Times New Roman"/>
        </w:rPr>
        <w:t>/1</w:t>
      </w:r>
      <w:r w:rsidR="00E41882">
        <w:rPr>
          <w:rFonts w:ascii="Times New Roman" w:hAnsi="Times New Roman"/>
        </w:rPr>
        <w:t>6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4005B" w:rsidRDefault="00F4005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</w:t>
      </w:r>
      <w:r w:rsidR="00E41882">
        <w:rPr>
          <w:rFonts w:ascii="Times New Roman" w:hAnsi="Times New Roman"/>
          <w:szCs w:val="28"/>
        </w:rPr>
        <w:t>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304FF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C2518" w:rsidRDefault="00FC251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C2518" w:rsidRPr="00FC2518" w:rsidRDefault="0004634F" w:rsidP="00FC2518">
            <w:pPr>
              <w:pStyle w:val="a4"/>
              <w:spacing w:line="240" w:lineRule="auto"/>
              <w:ind w:firstLine="0"/>
              <w:rPr>
                <w:sz w:val="22"/>
                <w:szCs w:val="22"/>
              </w:rPr>
            </w:pPr>
            <w:r w:rsidRPr="00FC2518">
              <w:rPr>
                <w:sz w:val="22"/>
                <w:szCs w:val="22"/>
              </w:rPr>
              <w:t xml:space="preserve">Поставка </w:t>
            </w:r>
            <w:r w:rsidR="00FC2518" w:rsidRPr="00FC2518">
              <w:rPr>
                <w:sz w:val="22"/>
                <w:szCs w:val="22"/>
              </w:rPr>
              <w:t>светодиодных приборов (СДЗО-05-1, ламп СКЛ)</w:t>
            </w:r>
            <w:r w:rsidR="00FC2518">
              <w:rPr>
                <w:sz w:val="22"/>
                <w:szCs w:val="22"/>
              </w:rPr>
              <w:t>.</w:t>
            </w:r>
          </w:p>
          <w:p w:rsidR="00530804" w:rsidRPr="0004634F" w:rsidRDefault="00530804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C2518" w:rsidRPr="00752547" w:rsidRDefault="0004634F" w:rsidP="00FC251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1A58AA">
              <w:rPr>
                <w:rFonts w:ascii="Times New Roman" w:hAnsi="Times New Roman"/>
                <w:sz w:val="22"/>
                <w:szCs w:val="22"/>
              </w:rPr>
              <w:t xml:space="preserve">оличество: </w:t>
            </w:r>
            <w:r w:rsidR="00FC2518">
              <w:rPr>
                <w:rFonts w:ascii="Times New Roman" w:hAnsi="Times New Roman"/>
                <w:sz w:val="22"/>
                <w:szCs w:val="22"/>
              </w:rPr>
              <w:t>242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1A58AA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FC2518">
              <w:rPr>
                <w:rFonts w:ascii="Times New Roman" w:hAnsi="Times New Roman"/>
                <w:sz w:val="22"/>
                <w:szCs w:val="22"/>
              </w:rPr>
              <w:t>Для каждой позиции количество указывается в Техническом задании.</w:t>
            </w: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530804" w:rsidRDefault="0053080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FC2518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29.02.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2016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E41882" w:rsidRDefault="00FC2518" w:rsidP="00FC2518">
            <w:pPr>
              <w:pStyle w:val="a8"/>
              <w:jc w:val="both"/>
              <w:rPr>
                <w:sz w:val="22"/>
                <w:szCs w:val="22"/>
              </w:rPr>
            </w:pPr>
            <w:r w:rsidRPr="00FC2518">
              <w:rPr>
                <w:color w:val="000000"/>
                <w:sz w:val="22"/>
                <w:szCs w:val="22"/>
              </w:rPr>
              <w:t>167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FC2518">
              <w:rPr>
                <w:color w:val="000000"/>
                <w:sz w:val="22"/>
                <w:szCs w:val="22"/>
              </w:rPr>
              <w:t>164,58</w:t>
            </w:r>
            <w:r w:rsidRPr="00FC2518">
              <w:rPr>
                <w:bCs/>
                <w:iCs/>
                <w:sz w:val="22"/>
                <w:szCs w:val="22"/>
              </w:rPr>
              <w:t xml:space="preserve"> (сто шестьдесят семь тысяч сто шестьдесят четыре) рубля</w:t>
            </w:r>
            <w:r>
              <w:rPr>
                <w:bCs/>
                <w:iCs/>
                <w:sz w:val="22"/>
                <w:szCs w:val="22"/>
              </w:rPr>
              <w:t xml:space="preserve"> 58 копеек</w:t>
            </w:r>
            <w:r w:rsidRPr="00FC2518">
              <w:rPr>
                <w:bCs/>
                <w:iCs/>
                <w:sz w:val="22"/>
                <w:szCs w:val="22"/>
              </w:rPr>
              <w:t>,</w:t>
            </w:r>
            <w:r w:rsidRPr="00FC2518">
              <w:rPr>
                <w:color w:val="FF0000"/>
                <w:sz w:val="22"/>
                <w:szCs w:val="22"/>
              </w:rPr>
              <w:t xml:space="preserve"> </w:t>
            </w:r>
            <w:r w:rsidRPr="00FC2518">
              <w:rPr>
                <w:sz w:val="22"/>
                <w:szCs w:val="22"/>
              </w:rPr>
              <w:t xml:space="preserve">с учетом налогов, сборов, транспортных расходов и иных обязательных платежей. 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1D294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E41882">
              <w:rPr>
                <w:rFonts w:ascii="Times New Roman" w:hAnsi="Times New Roman"/>
                <w:sz w:val="22"/>
                <w:szCs w:val="22"/>
              </w:rPr>
              <w:t>5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</w:t>
            </w:r>
            <w:r w:rsidR="00E41882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E41882">
              <w:rPr>
                <w:rFonts w:ascii="Times New Roman" w:hAnsi="Times New Roman"/>
                <w:sz w:val="22"/>
                <w:szCs w:val="22"/>
              </w:rPr>
              <w:t xml:space="preserve"> 02.02.2016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41882" w:rsidP="00E4188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E76B8C" w:rsidRPr="004527A6" w:rsidTr="003B1BC3">
        <w:tc>
          <w:tcPr>
            <w:tcW w:w="534" w:type="dxa"/>
          </w:tcPr>
          <w:p w:rsidR="00E76B8C" w:rsidRPr="00E76B8C" w:rsidRDefault="00E76B8C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76B8C"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3969" w:type="dxa"/>
          </w:tcPr>
          <w:p w:rsidR="00E76B8C" w:rsidRPr="00620420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E76B8C" w:rsidRPr="00DB1299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7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4634F"/>
    <w:rsid w:val="000C378B"/>
    <w:rsid w:val="000C727A"/>
    <w:rsid w:val="001044A8"/>
    <w:rsid w:val="0014670F"/>
    <w:rsid w:val="001A58AA"/>
    <w:rsid w:val="001D094A"/>
    <w:rsid w:val="001D294E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3CC2"/>
    <w:rsid w:val="002C672E"/>
    <w:rsid w:val="002D5E26"/>
    <w:rsid w:val="00304FF2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5A7F80"/>
    <w:rsid w:val="0060065A"/>
    <w:rsid w:val="00620420"/>
    <w:rsid w:val="00645FDD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812C0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86877"/>
    <w:rsid w:val="008A7E12"/>
    <w:rsid w:val="008B2A38"/>
    <w:rsid w:val="008C0F45"/>
    <w:rsid w:val="008C364B"/>
    <w:rsid w:val="00906EFA"/>
    <w:rsid w:val="00916EB5"/>
    <w:rsid w:val="00931D69"/>
    <w:rsid w:val="009A1532"/>
    <w:rsid w:val="009B77AE"/>
    <w:rsid w:val="00A005D2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87FA1"/>
    <w:rsid w:val="00B92D16"/>
    <w:rsid w:val="00BA28E6"/>
    <w:rsid w:val="00BC41A2"/>
    <w:rsid w:val="00BE2A8F"/>
    <w:rsid w:val="00C24629"/>
    <w:rsid w:val="00C276E8"/>
    <w:rsid w:val="00C545B1"/>
    <w:rsid w:val="00C70160"/>
    <w:rsid w:val="00C7300F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882"/>
    <w:rsid w:val="00E45DB5"/>
    <w:rsid w:val="00E52573"/>
    <w:rsid w:val="00E76B8C"/>
    <w:rsid w:val="00E77B61"/>
    <w:rsid w:val="00EB15CF"/>
    <w:rsid w:val="00F15EB9"/>
    <w:rsid w:val="00F31566"/>
    <w:rsid w:val="00F34DDC"/>
    <w:rsid w:val="00F3707A"/>
    <w:rsid w:val="00F4005B"/>
    <w:rsid w:val="00F64A58"/>
    <w:rsid w:val="00FC2518"/>
    <w:rsid w:val="00FE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E76B8C"/>
    <w:rPr>
      <w:rFonts w:ascii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FC25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E130ECB2F89AF6D107F7C00D62471B0E09AF8F444AACA5B6B04901083406E9B5CA9D05D5C5C863v5w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B2C6B-E689-4466-9AF5-160AE3393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74</cp:revision>
  <dcterms:created xsi:type="dcterms:W3CDTF">2014-10-10T07:14:00Z</dcterms:created>
  <dcterms:modified xsi:type="dcterms:W3CDTF">2016-01-22T11:17:00Z</dcterms:modified>
</cp:coreProperties>
</file>