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51" w:rsidRPr="0011054B" w:rsidRDefault="002C7E51" w:rsidP="005A3B9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1054B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5A3B9B">
        <w:rPr>
          <w:rFonts w:eastAsia="Times New Roman"/>
          <w:sz w:val="28"/>
          <w:szCs w:val="28"/>
        </w:rPr>
        <w:t xml:space="preserve"> </w:t>
      </w:r>
      <w:r w:rsidRPr="0011054B">
        <w:rPr>
          <w:rFonts w:eastAsia="Times New Roman"/>
          <w:sz w:val="28"/>
          <w:szCs w:val="28"/>
        </w:rPr>
        <w:t>№R020254</w:t>
      </w:r>
      <w:r w:rsidRPr="0011054B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Поставку гранитного щебня фр. 5/8мм. для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2C7E51" w:rsidTr="00AE61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C7E51" w:rsidRDefault="002C7E51" w:rsidP="005A3B9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30.03.2013 г.</w:t>
            </w:r>
          </w:p>
        </w:tc>
      </w:tr>
    </w:tbl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R020254.</w:t>
      </w:r>
      <w:r>
        <w:rPr>
          <w:rFonts w:eastAsia="Times New Roman"/>
        </w:rPr>
        <w:br/>
        <w:t>Номер протокола: R020254.</w:t>
      </w:r>
      <w:r>
        <w:rPr>
          <w:rFonts w:eastAsia="Times New Roman"/>
        </w:rPr>
        <w:br/>
        <w:t>Дата протокола: 30.03.2013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 xml:space="preserve">(238752, Россия, Калининградская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оветск</w:t>
      </w:r>
      <w:proofErr w:type="spellEnd"/>
      <w:r>
        <w:rPr>
          <w:rFonts w:eastAsia="Times New Roman"/>
        </w:rPr>
        <w:t xml:space="preserve">, Красноармейская , 7).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гранитного щебня фр. 5/8мм. для БФ ООО "СМУ №1".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12.03.2013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</w:t>
      </w:r>
      <w:proofErr w:type="spellEnd"/>
      <w:r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2C7E51" w:rsidRDefault="002C7E51" w:rsidP="005A3B9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2C7E51" w:rsidRDefault="002C7E51" w:rsidP="005A3B9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2C7E51" w:rsidRDefault="00E6077B" w:rsidP="005A3B9B">
      <w:pPr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2C7E51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7. Кворум имеется</w:t>
      </w:r>
      <w:r w:rsidR="002C7E51">
        <w:rPr>
          <w:rFonts w:eastAsia="Times New Roman"/>
        </w:rPr>
        <w:t>.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25.03.2013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2294"/>
        <w:gridCol w:w="2079"/>
        <w:gridCol w:w="1655"/>
        <w:gridCol w:w="2272"/>
      </w:tblGrid>
      <w:tr w:rsidR="002C7E51" w:rsidTr="00AE613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  <w:r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236040, Россия, Калининградская область, Калининград, Проспект </w:t>
            </w:r>
            <w:r>
              <w:rPr>
                <w:rFonts w:eastAsia="Times New Roman"/>
              </w:rPr>
              <w:lastRenderedPageBreak/>
              <w:t>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21 марта 2013 г. 18:27:03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6 023 310.00 (шесть миллионов двадцать три тысячи триста десять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</w:t>
            </w:r>
            <w:r>
              <w:rPr>
                <w:rFonts w:eastAsia="Times New Roman"/>
              </w:rPr>
              <w:lastRenderedPageBreak/>
              <w:t>рубль с НДС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6950082764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170001,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верь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ул.Виноградова</w:t>
            </w:r>
            <w:proofErr w:type="spellEnd"/>
            <w:r>
              <w:rPr>
                <w:rFonts w:eastAsia="Times New Roman"/>
              </w:rPr>
              <w:t>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марта 2013 г. 16:50:29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6 000 000.00 (шесть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236010, Россия, Калининградская область, Калининград, Проспект Мира , 144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марта 2013 г. 17:02:34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6 035 200.00 (шесть миллионов тридцать пять тысяч двести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"ЦЕНТАВР"</w:t>
            </w:r>
            <w:r>
              <w:rPr>
                <w:rFonts w:eastAsia="Times New Roman"/>
              </w:rPr>
              <w:br/>
              <w:t>ИНН 3906235021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марта 2013 г. 17:48:01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6 039 300.00 (шесть миллионов тридцать девять тысяч триста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8"/>
        <w:gridCol w:w="4577"/>
      </w:tblGrid>
      <w:tr w:rsidR="002C7E51" w:rsidTr="00AE613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5549"/>
      </w:tblGrid>
      <w:tr w:rsidR="002C7E51" w:rsidTr="00AE613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подпункта а) п.4.12.2.4 -документации о запросе предложений в электронной форме, а именно отсутствует сертификат соответствия на товар согласно п.16 Раздел 5 "Информационная карта".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" и подпункта а) п.4.12.2.4 -документации о запросе предложений в электронной форме, а именно отсутствует сертификат соответствия на товар согласно п.16 </w:t>
            </w:r>
            <w:r>
              <w:rPr>
                <w:rFonts w:eastAsia="Times New Roman"/>
              </w:rPr>
              <w:lastRenderedPageBreak/>
              <w:t>Раздел 5 "Информационная карта".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"ЦЕНТАВР"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подпункта а) п.4.12.2.4 -документации о запросе предложений в электронной форме, а именно отсутствует сертификат соответствия на товар согласно п.16 Раздел 5 "Информационная карта".</w:t>
            </w:r>
          </w:p>
        </w:tc>
      </w:tr>
    </w:tbl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"ТИСЛЕР" соответствует требованиям, предусмотренным документацией. </w:t>
      </w:r>
    </w:p>
    <w:p w:rsidR="002C7E51" w:rsidRPr="00E96AA1" w:rsidRDefault="002C7E51" w:rsidP="005A3B9B">
      <w:pPr>
        <w:numPr>
          <w:ilvl w:val="0"/>
          <w:numId w:val="1"/>
        </w:numPr>
        <w:rPr>
          <w:rFonts w:eastAsia="Times New Roman"/>
        </w:rPr>
      </w:pPr>
      <w:r w:rsidRPr="00E96AA1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E96AA1">
        <w:rPr>
          <w:rFonts w:eastAsia="Times New Roman"/>
        </w:rPr>
        <w:t>Госкорпорации</w:t>
      </w:r>
      <w:proofErr w:type="spellEnd"/>
      <w:r w:rsidRPr="00E96AA1">
        <w:rPr>
          <w:rFonts w:eastAsia="Times New Roman"/>
        </w:rPr>
        <w:t xml:space="preserve"> «</w:t>
      </w:r>
      <w:proofErr w:type="spellStart"/>
      <w:r w:rsidRPr="00E96AA1">
        <w:rPr>
          <w:rFonts w:eastAsia="Times New Roman"/>
        </w:rPr>
        <w:t>Росатом</w:t>
      </w:r>
      <w:proofErr w:type="spellEnd"/>
      <w:r w:rsidRPr="00E96AA1">
        <w:rPr>
          <w:rFonts w:eastAsia="Times New Roman"/>
        </w:rPr>
        <w:t>» Заказчик вправе:</w:t>
      </w:r>
      <w:r w:rsidRPr="00E96AA1">
        <w:rPr>
          <w:rFonts w:eastAsia="Times New Roman"/>
        </w:rPr>
        <w:br/>
        <w:t>— заключить договор с Общество с ограниченной ответственностью "ТИСЛЕР"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Pr="00E96AA1">
        <w:rPr>
          <w:rFonts w:eastAsia="Times New Roman"/>
        </w:rPr>
        <w:br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C7E51" w:rsidRDefault="002C7E51" w:rsidP="005A3B9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2C7E51" w:rsidTr="00AE613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  <w:bookmarkStart w:id="0" w:name="_GoBack"/>
        <w:bookmarkEnd w:id="0"/>
      </w:tr>
      <w:tr w:rsidR="002C7E51" w:rsidTr="00AE613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7E51" w:rsidRDefault="002C7E51" w:rsidP="005A3B9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Артемьева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7E51" w:rsidTr="00AE6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7E51" w:rsidRDefault="002C7E51" w:rsidP="005A3B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C7E51" w:rsidRDefault="002C7E51" w:rsidP="005A3B9B">
      <w:pPr>
        <w:rPr>
          <w:rFonts w:eastAsia="Times New Roman"/>
        </w:rPr>
      </w:pPr>
    </w:p>
    <w:p w:rsidR="005852F6" w:rsidRDefault="005852F6" w:rsidP="005A3B9B"/>
    <w:sectPr w:rsidR="00585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62D8"/>
    <w:multiLevelType w:val="multilevel"/>
    <w:tmpl w:val="6B24A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E51"/>
    <w:rsid w:val="002C7E51"/>
    <w:rsid w:val="005852F6"/>
    <w:rsid w:val="005A3B9B"/>
    <w:rsid w:val="00E6077B"/>
    <w:rsid w:val="00E9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5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C7E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E5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C7E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5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C7E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E5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C7E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4</cp:revision>
  <dcterms:created xsi:type="dcterms:W3CDTF">2013-03-30T08:36:00Z</dcterms:created>
  <dcterms:modified xsi:type="dcterms:W3CDTF">2013-03-30T09:12:00Z</dcterms:modified>
</cp:coreProperties>
</file>