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AE5DF2">
        <w:rPr>
          <w:bCs/>
          <w:sz w:val="21"/>
          <w:szCs w:val="21"/>
        </w:rPr>
        <w:t>противопожарные двери</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E2AD4" w:rsidRDefault="001108BA" w:rsidP="000242B5">
      <w:pPr>
        <w:tabs>
          <w:tab w:val="left" w:pos="1134"/>
        </w:tabs>
        <w:spacing w:after="0" w:line="260" w:lineRule="exact"/>
        <w:ind w:firstLine="567"/>
        <w:contextualSpacing/>
        <w:rPr>
          <w:sz w:val="22"/>
          <w:szCs w:val="22"/>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с момента заключения договора по 3</w:t>
      </w:r>
      <w:r w:rsidR="00AE5DF2">
        <w:rPr>
          <w:rStyle w:val="FontStyle61"/>
          <w:b w:val="0"/>
          <w:i w:val="0"/>
          <w:sz w:val="21"/>
          <w:szCs w:val="21"/>
        </w:rPr>
        <w:t>0</w:t>
      </w:r>
      <w:r w:rsidR="000242B5" w:rsidRPr="000242B5">
        <w:rPr>
          <w:rStyle w:val="FontStyle61"/>
          <w:b w:val="0"/>
          <w:i w:val="0"/>
          <w:sz w:val="21"/>
          <w:szCs w:val="21"/>
        </w:rPr>
        <w:t>.</w:t>
      </w:r>
      <w:r w:rsidR="00B35833">
        <w:rPr>
          <w:rStyle w:val="FontStyle61"/>
          <w:b w:val="0"/>
          <w:i w:val="0"/>
          <w:sz w:val="21"/>
          <w:szCs w:val="21"/>
        </w:rPr>
        <w:t>12</w:t>
      </w:r>
      <w:r w:rsidR="000242B5" w:rsidRPr="000242B5">
        <w:rPr>
          <w:rStyle w:val="FontStyle61"/>
          <w:b w:val="0"/>
          <w:i w:val="0"/>
          <w:sz w:val="21"/>
          <w:szCs w:val="21"/>
        </w:rPr>
        <w:t>.2014г.</w:t>
      </w:r>
      <w:r w:rsidR="00AE5DF2">
        <w:rPr>
          <w:rStyle w:val="FontStyle61"/>
          <w:b w:val="0"/>
          <w:i w:val="0"/>
          <w:sz w:val="21"/>
          <w:szCs w:val="21"/>
        </w:rPr>
        <w:t>,</w:t>
      </w:r>
      <w:r w:rsidR="000242B5" w:rsidRPr="000242B5">
        <w:rPr>
          <w:rStyle w:val="FontStyle61"/>
          <w:b w:val="0"/>
          <w:i w:val="0"/>
          <w:sz w:val="21"/>
          <w:szCs w:val="21"/>
        </w:rPr>
        <w:t xml:space="preserve"> отдельными партиями по заявкам Покупателя в течени</w:t>
      </w:r>
      <w:proofErr w:type="gramStart"/>
      <w:r w:rsidR="000242B5" w:rsidRPr="000242B5">
        <w:rPr>
          <w:rStyle w:val="FontStyle61"/>
          <w:b w:val="0"/>
          <w:i w:val="0"/>
          <w:sz w:val="21"/>
          <w:szCs w:val="21"/>
        </w:rPr>
        <w:t>и</w:t>
      </w:r>
      <w:proofErr w:type="gramEnd"/>
      <w:r w:rsidR="000242B5" w:rsidRPr="000242B5">
        <w:rPr>
          <w:rStyle w:val="FontStyle61"/>
          <w:b w:val="0"/>
          <w:i w:val="0"/>
          <w:sz w:val="21"/>
          <w:szCs w:val="21"/>
        </w:rPr>
        <w:t xml:space="preserve"> 5(пяти) дней с момента подачи заявки.</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0242B5">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0242B5">
        <w:rPr>
          <w:rStyle w:val="FontStyle61"/>
          <w:b w:val="0"/>
          <w:i w:val="0"/>
          <w:sz w:val="21"/>
          <w:szCs w:val="21"/>
        </w:rPr>
        <w:t>отдельными</w:t>
      </w:r>
      <w:r w:rsidR="002D084E" w:rsidRPr="002D084E">
        <w:rPr>
          <w:rStyle w:val="FontStyle61"/>
          <w:b w:val="0"/>
          <w:i w:val="0"/>
          <w:sz w:val="21"/>
          <w:szCs w:val="21"/>
        </w:rPr>
        <w:t xml:space="preserve"> парти</w:t>
      </w:r>
      <w:r w:rsidR="000242B5">
        <w:rPr>
          <w:rStyle w:val="FontStyle61"/>
          <w:b w:val="0"/>
          <w:i w:val="0"/>
          <w:sz w:val="21"/>
          <w:szCs w:val="21"/>
        </w:rPr>
        <w:t>ями</w:t>
      </w:r>
      <w:r w:rsidR="002D084E" w:rsidRPr="002D084E">
        <w:rPr>
          <w:rStyle w:val="FontStyle61"/>
          <w:b w:val="0"/>
          <w:i w:val="0"/>
          <w:sz w:val="21"/>
          <w:szCs w:val="21"/>
        </w:rPr>
        <w:t xml:space="preserve"> по заявк</w:t>
      </w:r>
      <w:r w:rsidR="000242B5">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0242B5">
        <w:rPr>
          <w:rStyle w:val="FontStyle61"/>
          <w:b w:val="0"/>
          <w:i w:val="0"/>
          <w:sz w:val="21"/>
          <w:szCs w:val="21"/>
        </w:rPr>
        <w:t>5</w:t>
      </w:r>
      <w:r w:rsidR="002D084E" w:rsidRPr="002D084E">
        <w:rPr>
          <w:rStyle w:val="FontStyle61"/>
          <w:b w:val="0"/>
          <w:i w:val="0"/>
          <w:sz w:val="21"/>
          <w:szCs w:val="21"/>
        </w:rPr>
        <w:t>(</w:t>
      </w:r>
      <w:r w:rsidR="000242B5">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B35833">
        <w:rPr>
          <w:sz w:val="21"/>
          <w:szCs w:val="21"/>
        </w:rPr>
        <w:t>3</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B35833">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B35833">
        <w:rPr>
          <w:sz w:val="21"/>
          <w:szCs w:val="21"/>
        </w:rPr>
        <w:t xml:space="preserve">  </w:t>
      </w: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B35833">
        <w:rPr>
          <w:sz w:val="21"/>
          <w:szCs w:val="21"/>
        </w:rPr>
        <w:t xml:space="preserve">  </w:t>
      </w: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B35833">
        <w:rPr>
          <w:rFonts w:ascii="Times New Roman" w:hAnsi="Times New Roman" w:cs="Times New Roman"/>
          <w:sz w:val="21"/>
          <w:szCs w:val="21"/>
        </w:rPr>
        <w:t>12</w:t>
      </w:r>
      <w:r w:rsidR="000242B5">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B35833">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B35833">
        <w:rPr>
          <w:bCs/>
          <w:sz w:val="21"/>
          <w:szCs w:val="21"/>
        </w:rPr>
        <w:t>противопожарных дверей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jc w:val="center"/>
        <w:tblLook w:val="04A0"/>
      </w:tblPr>
      <w:tblGrid>
        <w:gridCol w:w="5069"/>
        <w:gridCol w:w="5069"/>
      </w:tblGrid>
      <w:tr w:rsidR="005D36B3" w:rsidTr="00B35833">
        <w:trPr>
          <w:jc w:val="center"/>
        </w:trPr>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B35833">
        <w:trPr>
          <w:jc w:val="center"/>
        </w:trPr>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B35833">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B35833">
              <w:trPr>
                <w:trHeight w:val="510"/>
                <w:jc w:val="center"/>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B35833">
              <w:trPr>
                <w:trHeight w:val="1590"/>
                <w:jc w:val="center"/>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B35833">
              <w:trPr>
                <w:trHeight w:val="315"/>
                <w:jc w:val="center"/>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B35833">
              <w:trPr>
                <w:trHeight w:val="630"/>
                <w:jc w:val="center"/>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B35833">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B35833">
              <w:trPr>
                <w:trHeight w:val="315"/>
                <w:jc w:val="center"/>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B35833">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B35833">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2B5" w:rsidRDefault="000242B5" w:rsidP="008934B3">
      <w:pPr>
        <w:spacing w:after="0"/>
      </w:pPr>
      <w:r>
        <w:separator/>
      </w:r>
    </w:p>
  </w:endnote>
  <w:endnote w:type="continuationSeparator" w:id="1">
    <w:p w:rsidR="000242B5" w:rsidRDefault="000242B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2B5" w:rsidRDefault="00CF45D2" w:rsidP="00953E95">
    <w:pPr>
      <w:pStyle w:val="a5"/>
      <w:framePr w:wrap="around" w:vAnchor="text" w:hAnchor="margin" w:xAlign="center" w:y="1"/>
      <w:rPr>
        <w:rStyle w:val="a7"/>
      </w:rPr>
    </w:pPr>
    <w:r>
      <w:rPr>
        <w:rStyle w:val="a7"/>
      </w:rPr>
      <w:fldChar w:fldCharType="begin"/>
    </w:r>
    <w:r w:rsidR="000242B5">
      <w:rPr>
        <w:rStyle w:val="a7"/>
      </w:rPr>
      <w:instrText xml:space="preserve">PAGE  </w:instrText>
    </w:r>
    <w:r>
      <w:rPr>
        <w:rStyle w:val="a7"/>
      </w:rPr>
      <w:fldChar w:fldCharType="end"/>
    </w:r>
  </w:p>
  <w:p w:rsidR="000242B5" w:rsidRDefault="000242B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2B5" w:rsidRDefault="000242B5" w:rsidP="008934B3">
      <w:pPr>
        <w:spacing w:after="0"/>
      </w:pPr>
      <w:r>
        <w:separator/>
      </w:r>
    </w:p>
  </w:footnote>
  <w:footnote w:type="continuationSeparator" w:id="1">
    <w:p w:rsidR="000242B5" w:rsidRDefault="000242B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2B5" w:rsidRDefault="000242B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B81815D6"/>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833"/>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45D2"/>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F4E8C57-80FB-4D88-BF90-1E5A4D54F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Pages>
  <Words>2711</Words>
  <Characters>15456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57</cp:revision>
  <cp:lastPrinted>2014-05-06T10:36:00Z</cp:lastPrinted>
  <dcterms:created xsi:type="dcterms:W3CDTF">2012-04-18T05:30:00Z</dcterms:created>
  <dcterms:modified xsi:type="dcterms:W3CDTF">2014-10-09T07:51:00Z</dcterms:modified>
</cp:coreProperties>
</file>