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8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28"/>
        <w:gridCol w:w="4680"/>
      </w:tblGrid>
      <w:tr w:rsidR="00C4031F">
        <w:trPr>
          <w:trHeight w:val="966"/>
        </w:trPr>
        <w:tc>
          <w:tcPr>
            <w:tcW w:w="53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0008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4680"/>
            </w:tblGrid>
            <w:tr w:rsidR="00C4031F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6A27B7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bookmarkStart w:id="0" w:name="_Toc321988695"/>
                  <w:r>
                    <w:rPr>
                      <w:color w:val="000000"/>
                    </w:rPr>
                    <w:t>СОГЛАСОВАНО:</w:t>
                  </w:r>
                </w:p>
                <w:p w:rsidR="00C4031F" w:rsidRDefault="006A27B7">
                  <w:pPr>
                    <w:ind w:left="74" w:right="22"/>
                    <w:jc w:val="both"/>
                  </w:pPr>
                  <w:r>
                    <w:t xml:space="preserve">Заместитель генерального директора </w:t>
                  </w:r>
                </w:p>
                <w:p w:rsidR="00C4031F" w:rsidRDefault="006A27B7">
                  <w:pPr>
                    <w:ind w:left="74" w:right="22"/>
                    <w:jc w:val="both"/>
                  </w:pPr>
                  <w:r>
                    <w:t>по экономике и финансам</w:t>
                  </w:r>
                </w:p>
                <w:p w:rsidR="00C4031F" w:rsidRDefault="00C4031F">
                  <w:pPr>
                    <w:ind w:left="74" w:right="22"/>
                    <w:jc w:val="both"/>
                  </w:pPr>
                </w:p>
                <w:p w:rsidR="00C4031F" w:rsidRDefault="006A27B7">
                  <w:pPr>
                    <w:ind w:left="74" w:right="22"/>
                    <w:jc w:val="both"/>
                  </w:pPr>
                  <w:r>
                    <w:t>________________</w:t>
                  </w:r>
                  <w:r w:rsidR="00AD3B99">
                    <w:t>/______________/</w:t>
                  </w:r>
                </w:p>
                <w:p w:rsidR="00C4031F" w:rsidRDefault="00C4031F">
                  <w:pPr>
                    <w:ind w:left="74" w:right="22"/>
                    <w:jc w:val="both"/>
                  </w:pPr>
                </w:p>
                <w:p w:rsidR="00C4031F" w:rsidRDefault="006A27B7">
                  <w:pPr>
                    <w:tabs>
                      <w:tab w:val="left" w:pos="5745"/>
                    </w:tabs>
                    <w:spacing w:line="216" w:lineRule="auto"/>
                    <w:ind w:left="74"/>
                    <w:jc w:val="both"/>
                  </w:pPr>
                  <w:r>
                    <w:t>«______» ________________ 201</w:t>
                  </w:r>
                  <w:r w:rsidR="00AD3B99">
                    <w:t>3</w:t>
                  </w:r>
                  <w:r>
                    <w:t xml:space="preserve"> г.</w:t>
                  </w:r>
                </w:p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6A27B7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 w:rsidR="00C4031F" w:rsidRDefault="00C4031F">
                  <w:pPr>
                    <w:ind w:left="72" w:right="22"/>
                    <w:jc w:val="both"/>
                  </w:pP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C4031F" w:rsidRDefault="00C4031F">
                  <w:pPr>
                    <w:ind w:left="72" w:right="22"/>
                    <w:jc w:val="both"/>
                  </w:pPr>
                </w:p>
                <w:p w:rsidR="00C4031F" w:rsidRDefault="006A27B7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2012 г.</w:t>
                  </w:r>
                </w:p>
                <w:p w:rsidR="00C4031F" w:rsidRDefault="00C4031F">
                  <w:pPr>
                    <w:ind w:left="5580"/>
                    <w:jc w:val="both"/>
                  </w:pPr>
                </w:p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C4031F" w:rsidRDefault="00C4031F"/>
        </w:tc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5336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5328"/>
              <w:gridCol w:w="4680"/>
            </w:tblGrid>
            <w:tr w:rsidR="00C4031F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6A27B7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 w:rsidR="00C4031F" w:rsidRDefault="00C4031F">
                  <w:pPr>
                    <w:ind w:left="72" w:right="22"/>
                    <w:jc w:val="both"/>
                  </w:pP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C4031F" w:rsidRDefault="00C4031F">
                  <w:pPr>
                    <w:ind w:left="72" w:right="22"/>
                    <w:jc w:val="both"/>
                  </w:pPr>
                </w:p>
                <w:p w:rsidR="00C4031F" w:rsidRDefault="00AD3B99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2013</w:t>
                  </w:r>
                  <w:r w:rsidR="006A27B7">
                    <w:t xml:space="preserve"> г.</w:t>
                  </w:r>
                </w:p>
                <w:p w:rsidR="00C4031F" w:rsidRDefault="00C4031F">
                  <w:pPr>
                    <w:ind w:left="5580"/>
                    <w:jc w:val="both"/>
                  </w:pPr>
                </w:p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C4031F" w:rsidRDefault="00C4031F"/>
        </w:tc>
      </w:tr>
    </w:tbl>
    <w:p w:rsidR="00C4031F" w:rsidRDefault="00C4031F">
      <w:pPr>
        <w:jc w:val="center"/>
        <w:outlineLvl w:val="0"/>
        <w:rPr>
          <w:b/>
          <w:sz w:val="28"/>
          <w:szCs w:val="28"/>
        </w:rPr>
      </w:pPr>
    </w:p>
    <w:p w:rsidR="00C4031F" w:rsidRDefault="00C4031F">
      <w:pPr>
        <w:jc w:val="center"/>
        <w:outlineLvl w:val="0"/>
        <w:rPr>
          <w:b/>
          <w:sz w:val="28"/>
          <w:szCs w:val="28"/>
        </w:rPr>
      </w:pPr>
    </w:p>
    <w:p w:rsidR="00C4031F" w:rsidRDefault="00C4031F">
      <w:pPr>
        <w:jc w:val="center"/>
        <w:outlineLvl w:val="0"/>
        <w:rPr>
          <w:b/>
          <w:sz w:val="28"/>
          <w:szCs w:val="28"/>
        </w:rPr>
      </w:pPr>
    </w:p>
    <w:p w:rsidR="00C4031F" w:rsidRDefault="006A27B7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 О ПРОВЕДЕНИИ ЗАПРОСА ПРЕДЛОЖЕНИЙ В ЭЛЕКТРОННОЙ ФОРМЕ</w:t>
      </w:r>
      <w:bookmarkEnd w:id="0"/>
    </w:p>
    <w:p w:rsidR="00C4031F" w:rsidRDefault="00C4031F">
      <w:pPr>
        <w:jc w:val="center"/>
        <w:rPr>
          <w:sz w:val="28"/>
          <w:szCs w:val="28"/>
          <w:u w:val="single"/>
        </w:rPr>
      </w:pPr>
    </w:p>
    <w:p w:rsidR="00C4031F" w:rsidRDefault="006A27B7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от «</w:t>
      </w:r>
      <w:r w:rsidR="00335B67">
        <w:rPr>
          <w:sz w:val="28"/>
          <w:szCs w:val="28"/>
          <w:u w:val="single"/>
        </w:rPr>
        <w:t>19</w:t>
      </w:r>
      <w:r>
        <w:rPr>
          <w:sz w:val="28"/>
          <w:szCs w:val="28"/>
          <w:u w:val="single"/>
        </w:rPr>
        <w:t>»</w:t>
      </w:r>
      <w:r w:rsidR="00335B67">
        <w:rPr>
          <w:sz w:val="28"/>
          <w:szCs w:val="28"/>
          <w:u w:val="single"/>
        </w:rPr>
        <w:t xml:space="preserve"> февраля </w:t>
      </w:r>
      <w:r>
        <w:rPr>
          <w:sz w:val="28"/>
          <w:szCs w:val="28"/>
          <w:u w:val="single"/>
        </w:rPr>
        <w:t>201</w:t>
      </w:r>
      <w:r w:rsidR="00AD3B99">
        <w:rPr>
          <w:sz w:val="28"/>
          <w:szCs w:val="28"/>
          <w:u w:val="single"/>
        </w:rPr>
        <w:t>3</w:t>
      </w:r>
      <w:r>
        <w:rPr>
          <w:sz w:val="28"/>
          <w:szCs w:val="28"/>
          <w:u w:val="single"/>
        </w:rPr>
        <w:t xml:space="preserve"> года №</w:t>
      </w:r>
      <w:r w:rsidR="00265D74">
        <w:rPr>
          <w:sz w:val="28"/>
          <w:szCs w:val="28"/>
          <w:u w:val="single"/>
        </w:rPr>
        <w:t>3640</w:t>
      </w:r>
      <w:r w:rsidR="00264415">
        <w:rPr>
          <w:sz w:val="28"/>
          <w:szCs w:val="28"/>
          <w:u w:val="single"/>
        </w:rPr>
        <w:t>/</w:t>
      </w:r>
      <w:r w:rsidR="007C6CEC">
        <w:rPr>
          <w:sz w:val="28"/>
          <w:szCs w:val="28"/>
          <w:u w:val="single"/>
        </w:rPr>
        <w:t>30</w:t>
      </w:r>
      <w:r>
        <w:rPr>
          <w:sz w:val="28"/>
          <w:szCs w:val="28"/>
          <w:u w:val="single"/>
        </w:rPr>
        <w:t xml:space="preserve">  </w:t>
      </w:r>
    </w:p>
    <w:p w:rsidR="00C4031F" w:rsidRDefault="00C4031F">
      <w:pPr>
        <w:jc w:val="center"/>
        <w:outlineLvl w:val="0"/>
        <w:rPr>
          <w:b/>
          <w:sz w:val="28"/>
          <w:szCs w:val="28"/>
        </w:rPr>
      </w:pPr>
    </w:p>
    <w:p w:rsidR="00C4031F" w:rsidRDefault="00C4031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4031F" w:rsidRDefault="006A27B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C4031F" w:rsidRDefault="00C4031F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C4031F" w:rsidRDefault="006A27B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Заказчик: </w:t>
      </w:r>
      <w:r>
        <w:rPr>
          <w:b/>
          <w:sz w:val="28"/>
          <w:szCs w:val="28"/>
        </w:rPr>
        <w:t xml:space="preserve">ЗАО «Саровская Генерирующая Компания» </w:t>
      </w:r>
      <w:r>
        <w:rPr>
          <w:sz w:val="28"/>
          <w:szCs w:val="28"/>
        </w:rPr>
        <w:t>(далее – Заказчик)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Место нахождения: 607187, Нижегородская область, г. Саров, пр. Мира, 6.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Почтовый адрес: 607187, Нижегородская область, г. Саров, пр. Мира, 6.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Тел./факс: (831-30) 7-45-</w:t>
      </w:r>
      <w:r w:rsidR="00335B67">
        <w:rPr>
          <w:sz w:val="28"/>
          <w:szCs w:val="28"/>
        </w:rPr>
        <w:t>75</w:t>
      </w:r>
      <w:r w:rsidRPr="004A12AB">
        <w:rPr>
          <w:sz w:val="28"/>
          <w:szCs w:val="28"/>
        </w:rPr>
        <w:t xml:space="preserve"> / 7-45-00</w:t>
      </w:r>
    </w:p>
    <w:p w:rsidR="00C4031F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Адрес электронной почты </w:t>
      </w:r>
      <w:hyperlink r:id="rId8" w:history="1">
        <w:r w:rsidRPr="007E2FE7">
          <w:rPr>
            <w:rStyle w:val="a3"/>
            <w:sz w:val="28"/>
            <w:szCs w:val="28"/>
          </w:rPr>
          <w:t>directorat@obespechenie-vniief.ru</w:t>
        </w:r>
      </w:hyperlink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4031F" w:rsidRDefault="006A27B7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Организатор запроса предложений ОАО «Обеспечение РФЯЦ-ВНИИЭФ» </w:t>
      </w:r>
      <w:r>
        <w:rPr>
          <w:sz w:val="28"/>
          <w:szCs w:val="28"/>
        </w:rPr>
        <w:t>(далее – Организатор размещения заказа).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Место нахождения: 607187, Нижегородская область, г. Саров, ул. Мира, 6.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Почтовый адрес: 607187, Нижегородская область, г. Саров, проспект Мира, д. 6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Контактное лицо: Бахтина Вера Анатольевна. 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Тел./факс: (831-30) 7-45-71 / 7-45-72</w:t>
      </w:r>
    </w:p>
    <w:p w:rsidR="00C4031F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Адрес электронной почты: </w:t>
      </w:r>
      <w:hyperlink r:id="rId9" w:history="1">
        <w:r w:rsidRPr="007E2FE7">
          <w:rPr>
            <w:rStyle w:val="a3"/>
            <w:sz w:val="28"/>
            <w:szCs w:val="28"/>
          </w:rPr>
          <w:t>v.bahtina@obespechenie-vniief.ru</w:t>
        </w:r>
      </w:hyperlink>
    </w:p>
    <w:p w:rsidR="00C4031F" w:rsidRDefault="00C403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4031F" w:rsidRPr="007B1683" w:rsidRDefault="006A27B7" w:rsidP="007C6CEC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sz w:val="28"/>
          <w:szCs w:val="28"/>
        </w:rPr>
      </w:pPr>
      <w:r w:rsidRPr="007B1683">
        <w:rPr>
          <w:b/>
          <w:sz w:val="28"/>
          <w:szCs w:val="28"/>
        </w:rPr>
        <w:t>Предмет договора:</w:t>
      </w:r>
      <w:r w:rsidRPr="007B1683">
        <w:rPr>
          <w:sz w:val="28"/>
          <w:szCs w:val="28"/>
        </w:rPr>
        <w:t xml:space="preserve"> </w:t>
      </w:r>
      <w:r w:rsidR="007C6CEC" w:rsidRPr="007C6CEC">
        <w:rPr>
          <w:sz w:val="28"/>
          <w:szCs w:val="28"/>
        </w:rPr>
        <w:t xml:space="preserve">Испытание системы регулирования турбины </w:t>
      </w:r>
      <w:proofErr w:type="gramStart"/>
      <w:r w:rsidR="007C6CEC" w:rsidRPr="007C6CEC">
        <w:rPr>
          <w:sz w:val="28"/>
          <w:szCs w:val="28"/>
        </w:rPr>
        <w:t>ПР</w:t>
      </w:r>
      <w:proofErr w:type="gramEnd"/>
      <w:r w:rsidR="007C6CEC" w:rsidRPr="007C6CEC">
        <w:rPr>
          <w:sz w:val="28"/>
          <w:szCs w:val="28"/>
        </w:rPr>
        <w:t xml:space="preserve"> 25-90 до и после капитального ремонта.</w:t>
      </w:r>
    </w:p>
    <w:p w:rsidR="00C4031F" w:rsidRDefault="00C4031F" w:rsidP="007C6CEC">
      <w:pPr>
        <w:tabs>
          <w:tab w:val="num" w:pos="0"/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Состав и объем работ/услуг: </w:t>
      </w:r>
      <w:r>
        <w:rPr>
          <w:sz w:val="28"/>
          <w:szCs w:val="28"/>
        </w:rPr>
        <w:t>В соответствии с разделом 9 «Техническая часть» документации о проведении запроса предложений.</w:t>
      </w:r>
    </w:p>
    <w:p w:rsidR="004A12AB" w:rsidRDefault="004A12AB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Срок выполнения работ или оказания услуг: </w:t>
      </w:r>
    </w:p>
    <w:p w:rsidR="007C6CEC" w:rsidRPr="007C6CEC" w:rsidRDefault="007C6CEC" w:rsidP="007C6CE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C6CEC">
        <w:rPr>
          <w:sz w:val="28"/>
          <w:szCs w:val="28"/>
        </w:rPr>
        <w:t>Испытания до  ремонта – 10 - 13 мая 2013 года.</w:t>
      </w:r>
    </w:p>
    <w:p w:rsidR="007B1683" w:rsidRDefault="007C6CEC" w:rsidP="007C6CE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C6CEC">
        <w:rPr>
          <w:sz w:val="28"/>
          <w:szCs w:val="28"/>
        </w:rPr>
        <w:t>Испытания после  ремонта – 1 - 3 августа 2013 года.</w:t>
      </w:r>
    </w:p>
    <w:p w:rsidR="007C6CEC" w:rsidRDefault="007C6CEC" w:rsidP="007C6CE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C6CEC">
        <w:rPr>
          <w:sz w:val="28"/>
          <w:szCs w:val="28"/>
        </w:rPr>
        <w:t>Сроки проведения испытаний могут быть скорректированы после заключения договора</w:t>
      </w:r>
      <w:r>
        <w:rPr>
          <w:sz w:val="28"/>
          <w:szCs w:val="28"/>
        </w:rPr>
        <w:t>.</w:t>
      </w:r>
    </w:p>
    <w:p w:rsidR="007C6CEC" w:rsidRDefault="007C6CEC" w:rsidP="007C6CE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4031F" w:rsidRPr="00335B67" w:rsidRDefault="006A27B7" w:rsidP="007C6CEC">
      <w:pPr>
        <w:numPr>
          <w:ilvl w:val="0"/>
          <w:numId w:val="1"/>
        </w:numPr>
        <w:ind w:left="0" w:firstLine="709"/>
        <w:contextualSpacing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Место выполнения работ, оказания услуг: </w:t>
      </w:r>
      <w:r w:rsidR="007C6CEC" w:rsidRPr="007C6CEC">
        <w:rPr>
          <w:sz w:val="28"/>
          <w:szCs w:val="28"/>
        </w:rPr>
        <w:t>Нижегородская обл. г. Саров, дорога Варламовская 31, ЗАО «СГК» (ТЭЦ), турбинное отделение главного корпуса БВД</w:t>
      </w:r>
      <w:r w:rsidR="007C6CEC">
        <w:rPr>
          <w:sz w:val="28"/>
          <w:szCs w:val="28"/>
        </w:rPr>
        <w:t>.</w:t>
      </w:r>
    </w:p>
    <w:p w:rsidR="00335B67" w:rsidRPr="00335B67" w:rsidRDefault="00335B67" w:rsidP="00335B67">
      <w:pPr>
        <w:pStyle w:val="a4"/>
        <w:tabs>
          <w:tab w:val="num" w:pos="0"/>
        </w:tabs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335B67">
        <w:rPr>
          <w:rFonts w:ascii="Times New Roman" w:hAnsi="Times New Roman"/>
          <w:i/>
          <w:sz w:val="28"/>
          <w:szCs w:val="28"/>
        </w:rPr>
        <w:t>ЗАТО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335B67" w:rsidRPr="00335B67" w:rsidRDefault="00335B67" w:rsidP="00335B67">
      <w:pPr>
        <w:pStyle w:val="a4"/>
        <w:tabs>
          <w:tab w:val="num" w:pos="0"/>
        </w:tabs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335B67">
        <w:rPr>
          <w:rFonts w:ascii="Times New Roman" w:hAnsi="Times New Roman"/>
          <w:i/>
          <w:sz w:val="28"/>
          <w:szCs w:val="28"/>
        </w:rPr>
        <w:t xml:space="preserve">Для въезда </w:t>
      </w:r>
      <w:proofErr w:type="gramStart"/>
      <w:r w:rsidRPr="00335B67">
        <w:rPr>
          <w:rFonts w:ascii="Times New Roman" w:hAnsi="Times New Roman"/>
          <w:i/>
          <w:sz w:val="28"/>
          <w:szCs w:val="28"/>
        </w:rPr>
        <w:t>в</w:t>
      </w:r>
      <w:proofErr w:type="gramEnd"/>
      <w:r w:rsidRPr="00335B67">
        <w:rPr>
          <w:rFonts w:ascii="Times New Roman" w:hAnsi="Times New Roman"/>
          <w:i/>
          <w:sz w:val="28"/>
          <w:szCs w:val="28"/>
        </w:rPr>
        <w:t xml:space="preserve"> ЗАТО Саров необходимо наличие пропуска. Исполнитель самостоятельно обязан своевременно оформить документы на въезд в город в соответствии с установленными правилами.</w:t>
      </w:r>
    </w:p>
    <w:p w:rsidR="00C4031F" w:rsidRDefault="006A27B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Аукционный Конкурсный Дом в сети «Интернет» по адресу: </w:t>
      </w:r>
      <w:hyperlink r:id="rId10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4031F" w:rsidRDefault="00C403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4031F" w:rsidRDefault="007B1683" w:rsidP="007B1683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7.  </w:t>
      </w:r>
      <w:r w:rsidR="006A27B7">
        <w:rPr>
          <w:b/>
          <w:sz w:val="28"/>
          <w:szCs w:val="28"/>
        </w:rPr>
        <w:t>Начальная (максимальная) цена договора</w:t>
      </w:r>
      <w:r w:rsidR="006A27B7">
        <w:rPr>
          <w:sz w:val="28"/>
          <w:szCs w:val="28"/>
        </w:rPr>
        <w:t xml:space="preserve">: </w:t>
      </w:r>
      <w:r w:rsidR="007C6CEC">
        <w:rPr>
          <w:sz w:val="28"/>
          <w:szCs w:val="28"/>
        </w:rPr>
        <w:t>601 930</w:t>
      </w:r>
      <w:r w:rsidR="004A12AB" w:rsidRPr="004A12AB">
        <w:rPr>
          <w:sz w:val="28"/>
          <w:szCs w:val="28"/>
        </w:rPr>
        <w:t xml:space="preserve"> </w:t>
      </w:r>
      <w:r w:rsidR="006A27B7">
        <w:rPr>
          <w:sz w:val="28"/>
          <w:szCs w:val="28"/>
        </w:rPr>
        <w:t xml:space="preserve"> (</w:t>
      </w:r>
      <w:r w:rsidR="007C6CEC">
        <w:rPr>
          <w:sz w:val="28"/>
          <w:szCs w:val="28"/>
        </w:rPr>
        <w:t>Шестьсот одна тысяча девятьсот тридцать</w:t>
      </w:r>
      <w:r w:rsidR="006A27B7">
        <w:rPr>
          <w:sz w:val="28"/>
          <w:szCs w:val="28"/>
        </w:rPr>
        <w:t>) руб</w:t>
      </w:r>
      <w:r w:rsidR="00265D74">
        <w:rPr>
          <w:sz w:val="28"/>
          <w:szCs w:val="28"/>
        </w:rPr>
        <w:t>лей</w:t>
      </w:r>
      <w:r w:rsidR="006A27B7">
        <w:rPr>
          <w:sz w:val="28"/>
          <w:szCs w:val="28"/>
        </w:rPr>
        <w:t xml:space="preserve"> 00 копеек,  в том числе НДС 18%.  </w:t>
      </w:r>
    </w:p>
    <w:p w:rsidR="00C4031F" w:rsidRDefault="006A27B7" w:rsidP="007B168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4031F" w:rsidRDefault="00F96504" w:rsidP="007B1683">
      <w:pPr>
        <w:tabs>
          <w:tab w:val="num" w:pos="0"/>
        </w:tabs>
        <w:ind w:firstLine="709"/>
        <w:contextualSpacing/>
        <w:jc w:val="both"/>
        <w:rPr>
          <w:sz w:val="28"/>
          <w:szCs w:val="28"/>
        </w:rPr>
      </w:pPr>
      <w:r w:rsidRPr="00F96504">
        <w:rPr>
          <w:sz w:val="28"/>
          <w:szCs w:val="28"/>
        </w:rPr>
        <w:t>Цена договора включает в себя: стоимость оборудования и материалов, ремонтных работ, работ по демонтажу, монтажу и наладке оборудования, расходов на перевозку, транспортировку, страхование, командировочных расходов, уплату налогов (налог на добавленную стоимость) сборов и других обязательных платежей.</w:t>
      </w:r>
    </w:p>
    <w:p w:rsidR="00C4031F" w:rsidRDefault="00C4031F" w:rsidP="007B1683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</w:p>
    <w:p w:rsidR="00C4031F" w:rsidRDefault="007B1683" w:rsidP="007B1683">
      <w:pPr>
        <w:tabs>
          <w:tab w:val="left" w:pos="0"/>
        </w:tabs>
        <w:ind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8.  </w:t>
      </w:r>
      <w:r w:rsidR="006A27B7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265D74" w:rsidRPr="007F3B16" w:rsidRDefault="00265D74" w:rsidP="00265D74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7F3B16">
        <w:rPr>
          <w:sz w:val="28"/>
          <w:szCs w:val="28"/>
        </w:rPr>
        <w:lastRenderedPageBreak/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F55F24">
          <w:rPr>
            <w:rStyle w:val="a3"/>
            <w:sz w:val="28"/>
            <w:szCs w:val="28"/>
          </w:rPr>
          <w:t>http://www.zakupki.gov.ru</w:t>
        </w:r>
      </w:hyperlink>
      <w:r w:rsidRPr="007F3B16">
        <w:rPr>
          <w:sz w:val="28"/>
          <w:szCs w:val="28"/>
        </w:rPr>
        <w:t>), на официальном сайте по закупкам атомной отрасли Госкорпорации «Росатом» (</w:t>
      </w:r>
      <w:hyperlink r:id="rId12" w:history="1">
        <w:r w:rsidRPr="00F55F24">
          <w:rPr>
            <w:rStyle w:val="a3"/>
            <w:sz w:val="28"/>
            <w:szCs w:val="28"/>
          </w:rPr>
          <w:t>http://zakupki.rosatom.ru</w:t>
        </w:r>
      </w:hyperlink>
      <w:r>
        <w:rPr>
          <w:sz w:val="28"/>
          <w:szCs w:val="28"/>
        </w:rPr>
        <w:t>) закупочная</w:t>
      </w:r>
      <w:r w:rsidRPr="007F3B16">
        <w:rPr>
          <w:sz w:val="28"/>
          <w:szCs w:val="28"/>
        </w:rPr>
        <w:t xml:space="preserve"> документация находится в открытом доступе, начиная </w:t>
      </w:r>
      <w:proofErr w:type="gramStart"/>
      <w:r w:rsidRPr="007F3B16">
        <w:rPr>
          <w:sz w:val="28"/>
          <w:szCs w:val="28"/>
        </w:rPr>
        <w:t>с даты размещения</w:t>
      </w:r>
      <w:proofErr w:type="gramEnd"/>
      <w:r w:rsidRPr="007F3B16">
        <w:rPr>
          <w:sz w:val="28"/>
          <w:szCs w:val="28"/>
        </w:rPr>
        <w:t xml:space="preserve"> настоящего извещения и </w:t>
      </w:r>
      <w:r>
        <w:rPr>
          <w:sz w:val="28"/>
          <w:szCs w:val="28"/>
        </w:rPr>
        <w:t xml:space="preserve">закупочной </w:t>
      </w:r>
      <w:r w:rsidRPr="007F3B16">
        <w:rPr>
          <w:sz w:val="28"/>
          <w:szCs w:val="28"/>
        </w:rPr>
        <w:t>документации.</w:t>
      </w:r>
    </w:p>
    <w:p w:rsidR="00C4031F" w:rsidRDefault="00265D74" w:rsidP="00265D7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7F3B16">
        <w:rPr>
          <w:sz w:val="28"/>
          <w:szCs w:val="28"/>
        </w:rPr>
        <w:t xml:space="preserve">Порядок получения документации </w:t>
      </w:r>
      <w:r>
        <w:rPr>
          <w:sz w:val="28"/>
          <w:szCs w:val="28"/>
        </w:rPr>
        <w:t xml:space="preserve">по запросу предложений </w:t>
      </w:r>
      <w:r w:rsidRPr="007F3B16">
        <w:rPr>
          <w:sz w:val="28"/>
          <w:szCs w:val="28"/>
        </w:rPr>
        <w:t xml:space="preserve">на электронной торговой площадке </w:t>
      </w:r>
      <w:hyperlink r:id="rId13" w:history="1">
        <w:r w:rsidRPr="00F55F24">
          <w:rPr>
            <w:rStyle w:val="a3"/>
            <w:sz w:val="28"/>
            <w:szCs w:val="28"/>
          </w:rPr>
          <w:t>www.a-k-d.ru</w:t>
        </w:r>
      </w:hyperlink>
      <w:r w:rsidRPr="007F3B16">
        <w:rPr>
          <w:sz w:val="28"/>
          <w:szCs w:val="28"/>
        </w:rPr>
        <w:t xml:space="preserve"> определяется правилами данной электронной торговой площадки</w:t>
      </w:r>
      <w:r w:rsidR="006A27B7">
        <w:rPr>
          <w:spacing w:val="-6"/>
          <w:sz w:val="28"/>
          <w:szCs w:val="28"/>
        </w:rPr>
        <w:t>.</w:t>
      </w:r>
    </w:p>
    <w:p w:rsidR="00C4031F" w:rsidRDefault="00C4031F" w:rsidP="007B168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7B1683">
      <w:pPr>
        <w:tabs>
          <w:tab w:val="left" w:pos="5520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9. </w:t>
      </w:r>
      <w:proofErr w:type="gramStart"/>
      <w:r w:rsidR="006A27B7">
        <w:rPr>
          <w:b/>
          <w:sz w:val="28"/>
          <w:szCs w:val="28"/>
        </w:rPr>
        <w:t xml:space="preserve">Обеспечение заявки на участие в запросе предложений: </w:t>
      </w:r>
      <w:r w:rsidR="00436AB5" w:rsidRPr="00436AB5">
        <w:rPr>
          <w:sz w:val="28"/>
          <w:szCs w:val="28"/>
        </w:rPr>
        <w:t>перечисление денежных средств в размере  5 (пяти) %, от начальной (максимальной) цены договора – 30 096 (Тридцать тысяч девяносто шесть) рублей 50 копеек, на участие в запросе предложений, в соответствии с правом Организатора размещения заказа об установлении требования обеспечения заявки на участие в запросе предложений (гл. 6 ст. 12.8  ЕОСЗ), путем перечисления денежных средств по</w:t>
      </w:r>
      <w:proofErr w:type="gramEnd"/>
      <w:r w:rsidR="00436AB5" w:rsidRPr="00436AB5">
        <w:rPr>
          <w:sz w:val="28"/>
          <w:szCs w:val="28"/>
        </w:rPr>
        <w:t xml:space="preserve"> </w:t>
      </w:r>
      <w:proofErr w:type="gramStart"/>
      <w:r w:rsidR="00436AB5" w:rsidRPr="00436AB5">
        <w:rPr>
          <w:sz w:val="28"/>
          <w:szCs w:val="28"/>
        </w:rPr>
        <w:t>реквизитам</w:t>
      </w:r>
      <w:proofErr w:type="gramEnd"/>
      <w:r w:rsidR="00436AB5" w:rsidRPr="00436AB5">
        <w:rPr>
          <w:sz w:val="28"/>
          <w:szCs w:val="28"/>
        </w:rPr>
        <w:t xml:space="preserve"> указанным в Информационной карте документации о проведении запроса предложений.</w:t>
      </w:r>
    </w:p>
    <w:p w:rsidR="00C4031F" w:rsidRDefault="00C4031F" w:rsidP="007B1683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C4031F" w:rsidRDefault="007B1683" w:rsidP="007B1683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10. </w:t>
      </w:r>
      <w:r w:rsidR="006A27B7"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="006A27B7">
        <w:rPr>
          <w:b/>
          <w:sz w:val="28"/>
          <w:szCs w:val="28"/>
        </w:rPr>
        <w:t>первоначально указанной в заявке на участие в конкурсе цены</w:t>
      </w:r>
      <w:r w:rsidR="006A27B7">
        <w:rPr>
          <w:b/>
          <w:spacing w:val="-6"/>
          <w:sz w:val="28"/>
          <w:szCs w:val="28"/>
        </w:rPr>
        <w:t>:</w:t>
      </w:r>
      <w:r w:rsidR="006A27B7">
        <w:rPr>
          <w:spacing w:val="-6"/>
          <w:sz w:val="28"/>
          <w:szCs w:val="28"/>
        </w:rPr>
        <w:t xml:space="preserve"> по решению конкурсной комиссии возможна переторжка по снижению первоначально указанной в заявке на участие в конкурсе цены. Порядок и сроки проведения переторжки определяются решением комиссии.</w:t>
      </w:r>
    </w:p>
    <w:p w:rsidR="00C4031F" w:rsidRDefault="00C4031F" w:rsidP="007B1683">
      <w:pPr>
        <w:ind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7B1683">
      <w:pPr>
        <w:tabs>
          <w:tab w:val="num" w:pos="1211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11.  </w:t>
      </w:r>
      <w:r w:rsidR="006A27B7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C4031F" w:rsidRDefault="006A27B7" w:rsidP="007B1683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Аукционный Конкурсный Дом в сети «Интернет» по адресу: </w:t>
      </w:r>
      <w:hyperlink r:id="rId14" w:history="1">
        <w:r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позднее:</w:t>
      </w:r>
      <w:proofErr w:type="gramEnd"/>
    </w:p>
    <w:p w:rsidR="00C4031F" w:rsidRDefault="00335B67" w:rsidP="007B1683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  <w:u w:val="single"/>
        </w:rPr>
        <w:t>12</w:t>
      </w:r>
      <w:r w:rsidR="006A27B7">
        <w:rPr>
          <w:spacing w:val="-6"/>
          <w:sz w:val="28"/>
          <w:szCs w:val="28"/>
        </w:rPr>
        <w:t xml:space="preserve"> часов </w:t>
      </w:r>
      <w:r w:rsidR="006A27B7">
        <w:rPr>
          <w:spacing w:val="-6"/>
          <w:sz w:val="28"/>
          <w:szCs w:val="28"/>
          <w:u w:val="single"/>
        </w:rPr>
        <w:t>00</w:t>
      </w:r>
      <w:r w:rsidR="006A27B7">
        <w:rPr>
          <w:spacing w:val="-6"/>
          <w:sz w:val="28"/>
          <w:szCs w:val="28"/>
        </w:rPr>
        <w:t xml:space="preserve"> минут (время московское) </w:t>
      </w:r>
      <w:r w:rsidR="006A27B7">
        <w:rPr>
          <w:spacing w:val="-6"/>
          <w:sz w:val="28"/>
          <w:szCs w:val="28"/>
          <w:u w:val="single"/>
        </w:rPr>
        <w:t>«</w:t>
      </w:r>
      <w:r>
        <w:rPr>
          <w:spacing w:val="-6"/>
          <w:sz w:val="28"/>
          <w:szCs w:val="28"/>
          <w:u w:val="single"/>
        </w:rPr>
        <w:t>05</w:t>
      </w:r>
      <w:r w:rsidR="006A27B7">
        <w:rPr>
          <w:spacing w:val="-6"/>
          <w:sz w:val="28"/>
          <w:szCs w:val="28"/>
          <w:u w:val="single"/>
        </w:rPr>
        <w:t>»</w:t>
      </w:r>
      <w:r>
        <w:rPr>
          <w:spacing w:val="-6"/>
          <w:sz w:val="28"/>
          <w:szCs w:val="28"/>
          <w:u w:val="single"/>
        </w:rPr>
        <w:t xml:space="preserve"> марта </w:t>
      </w:r>
      <w:r w:rsidR="00AD3B99">
        <w:rPr>
          <w:spacing w:val="-6"/>
          <w:sz w:val="28"/>
          <w:szCs w:val="28"/>
          <w:u w:val="single"/>
        </w:rPr>
        <w:t>2013</w:t>
      </w:r>
      <w:r w:rsidR="006A27B7">
        <w:rPr>
          <w:spacing w:val="-6"/>
          <w:sz w:val="28"/>
          <w:szCs w:val="28"/>
          <w:u w:val="single"/>
        </w:rPr>
        <w:t xml:space="preserve"> года</w:t>
      </w:r>
      <w:r w:rsidR="006A27B7">
        <w:rPr>
          <w:spacing w:val="-6"/>
          <w:sz w:val="28"/>
          <w:szCs w:val="28"/>
        </w:rPr>
        <w:t xml:space="preserve">. </w:t>
      </w:r>
    </w:p>
    <w:p w:rsidR="00C4031F" w:rsidRDefault="00C4031F" w:rsidP="007B1683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7B1683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12. </w:t>
      </w:r>
      <w:r w:rsidR="006A27B7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 w:rsidR="006A27B7">
        <w:rPr>
          <w:b/>
          <w:sz w:val="28"/>
          <w:szCs w:val="28"/>
        </w:rPr>
        <w:t>:</w:t>
      </w:r>
    </w:p>
    <w:p w:rsidR="00C4031F" w:rsidRDefault="006A27B7" w:rsidP="007B1683">
      <w:pPr>
        <w:tabs>
          <w:tab w:val="num" w:pos="0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 w:rsidR="00335B67">
        <w:rPr>
          <w:spacing w:val="-6"/>
          <w:sz w:val="28"/>
          <w:szCs w:val="28"/>
          <w:u w:val="single"/>
        </w:rPr>
        <w:t>12</w:t>
      </w:r>
      <w:r>
        <w:rPr>
          <w:spacing w:val="-6"/>
          <w:sz w:val="28"/>
          <w:szCs w:val="28"/>
        </w:rPr>
        <w:t xml:space="preserve"> часов </w:t>
      </w:r>
      <w:r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</w:t>
      </w:r>
      <w:r w:rsidR="00335B67">
        <w:rPr>
          <w:spacing w:val="-6"/>
          <w:sz w:val="28"/>
          <w:szCs w:val="28"/>
          <w:u w:val="single"/>
        </w:rPr>
        <w:t>05</w:t>
      </w:r>
      <w:r>
        <w:rPr>
          <w:spacing w:val="-6"/>
          <w:sz w:val="28"/>
          <w:szCs w:val="28"/>
          <w:u w:val="single"/>
        </w:rPr>
        <w:t>»</w:t>
      </w:r>
      <w:r w:rsidR="00335B67">
        <w:rPr>
          <w:spacing w:val="-6"/>
          <w:sz w:val="28"/>
          <w:szCs w:val="28"/>
          <w:u w:val="single"/>
        </w:rPr>
        <w:t xml:space="preserve"> марта </w:t>
      </w:r>
      <w:r>
        <w:rPr>
          <w:spacing w:val="-6"/>
          <w:sz w:val="28"/>
          <w:szCs w:val="28"/>
          <w:u w:val="single"/>
        </w:rPr>
        <w:t>201</w:t>
      </w:r>
      <w:r w:rsidR="00AD3B99">
        <w:rPr>
          <w:spacing w:val="-6"/>
          <w:sz w:val="28"/>
          <w:szCs w:val="28"/>
          <w:u w:val="single"/>
        </w:rPr>
        <w:t>3</w:t>
      </w:r>
      <w:r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</w:rPr>
        <w:t xml:space="preserve">.  </w:t>
      </w:r>
    </w:p>
    <w:p w:rsidR="007B1683" w:rsidRDefault="007B1683" w:rsidP="007B1683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</w:p>
    <w:p w:rsidR="007B1683" w:rsidRPr="00CC31EC" w:rsidRDefault="007B1683" w:rsidP="007B1683">
      <w:pPr>
        <w:tabs>
          <w:tab w:val="left" w:pos="284"/>
          <w:tab w:val="left" w:pos="709"/>
        </w:tabs>
        <w:ind w:left="142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13. </w:t>
      </w:r>
      <w:r w:rsidRPr="00CC31EC">
        <w:rPr>
          <w:b/>
          <w:spacing w:val="-6"/>
          <w:sz w:val="28"/>
          <w:szCs w:val="28"/>
        </w:rPr>
        <w:t xml:space="preserve">Место и дата </w:t>
      </w:r>
      <w:r>
        <w:rPr>
          <w:b/>
          <w:spacing w:val="-6"/>
          <w:sz w:val="28"/>
          <w:szCs w:val="28"/>
        </w:rPr>
        <w:t>рассмотрения заявок на участие в</w:t>
      </w:r>
      <w:r w:rsidRPr="00CC31EC">
        <w:rPr>
          <w:b/>
          <w:spacing w:val="-6"/>
          <w:sz w:val="28"/>
          <w:szCs w:val="28"/>
        </w:rPr>
        <w:t xml:space="preserve"> запрос</w:t>
      </w:r>
      <w:r>
        <w:rPr>
          <w:b/>
          <w:spacing w:val="-6"/>
          <w:sz w:val="28"/>
          <w:szCs w:val="28"/>
        </w:rPr>
        <w:t>е</w:t>
      </w:r>
      <w:r w:rsidRPr="00CC31EC">
        <w:rPr>
          <w:b/>
          <w:spacing w:val="-6"/>
          <w:sz w:val="28"/>
          <w:szCs w:val="28"/>
        </w:rPr>
        <w:t xml:space="preserve"> предложений:</w:t>
      </w:r>
    </w:p>
    <w:p w:rsidR="007B1683" w:rsidRDefault="007B1683" w:rsidP="007B1683">
      <w:pPr>
        <w:tabs>
          <w:tab w:val="num" w:pos="0"/>
          <w:tab w:val="left" w:pos="284"/>
          <w:tab w:val="left" w:pos="709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 w:rsidRPr="00CC31EC">
        <w:rPr>
          <w:spacing w:val="-6"/>
          <w:sz w:val="28"/>
          <w:szCs w:val="28"/>
        </w:rPr>
        <w:lastRenderedPageBreak/>
        <w:t xml:space="preserve">607187, Нижегородская область, г. Саров, проспект Мира, д. 6, в </w:t>
      </w:r>
      <w:r w:rsidR="00335B67">
        <w:rPr>
          <w:spacing w:val="-6"/>
          <w:sz w:val="28"/>
          <w:szCs w:val="28"/>
          <w:u w:val="single"/>
        </w:rPr>
        <w:t xml:space="preserve">14 </w:t>
      </w:r>
      <w:r w:rsidRPr="00CC31EC">
        <w:rPr>
          <w:spacing w:val="-6"/>
          <w:sz w:val="28"/>
          <w:szCs w:val="28"/>
        </w:rPr>
        <w:t xml:space="preserve">часов </w:t>
      </w:r>
      <w:r w:rsidRPr="00CC31EC">
        <w:rPr>
          <w:spacing w:val="-6"/>
          <w:sz w:val="28"/>
          <w:szCs w:val="28"/>
          <w:u w:val="single"/>
        </w:rPr>
        <w:t>00</w:t>
      </w:r>
      <w:r w:rsidRPr="00CC31EC"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</w:t>
      </w:r>
      <w:r w:rsidR="00335B67">
        <w:rPr>
          <w:spacing w:val="-6"/>
          <w:sz w:val="28"/>
          <w:szCs w:val="28"/>
          <w:u w:val="single"/>
        </w:rPr>
        <w:t>12</w:t>
      </w:r>
      <w:r>
        <w:rPr>
          <w:spacing w:val="-6"/>
          <w:sz w:val="28"/>
          <w:szCs w:val="28"/>
          <w:u w:val="single"/>
        </w:rPr>
        <w:t>»</w:t>
      </w:r>
      <w:r w:rsidR="004E5CCA">
        <w:rPr>
          <w:spacing w:val="-6"/>
          <w:sz w:val="28"/>
          <w:szCs w:val="28"/>
          <w:u w:val="single"/>
        </w:rPr>
        <w:t xml:space="preserve"> </w:t>
      </w:r>
      <w:r w:rsidR="00335B67">
        <w:rPr>
          <w:spacing w:val="-6"/>
          <w:sz w:val="28"/>
          <w:szCs w:val="28"/>
          <w:u w:val="single"/>
        </w:rPr>
        <w:t xml:space="preserve">марта </w:t>
      </w:r>
      <w:r w:rsidRPr="00CC31EC">
        <w:rPr>
          <w:spacing w:val="-6"/>
          <w:sz w:val="28"/>
          <w:szCs w:val="28"/>
          <w:u w:val="single"/>
        </w:rPr>
        <w:t>201</w:t>
      </w:r>
      <w:r w:rsidR="00AD3B99">
        <w:rPr>
          <w:spacing w:val="-6"/>
          <w:sz w:val="28"/>
          <w:szCs w:val="28"/>
          <w:u w:val="single"/>
        </w:rPr>
        <w:t>3</w:t>
      </w:r>
      <w:r w:rsidRPr="00CC31EC">
        <w:rPr>
          <w:spacing w:val="-6"/>
          <w:sz w:val="28"/>
          <w:szCs w:val="28"/>
          <w:u w:val="single"/>
        </w:rPr>
        <w:t xml:space="preserve"> года.</w:t>
      </w:r>
      <w:r w:rsidRPr="00CC31EC">
        <w:rPr>
          <w:spacing w:val="-6"/>
          <w:sz w:val="28"/>
          <w:szCs w:val="28"/>
        </w:rPr>
        <w:t xml:space="preserve">  </w:t>
      </w:r>
    </w:p>
    <w:p w:rsidR="00C4031F" w:rsidRDefault="007B1683" w:rsidP="007B1683">
      <w:pPr>
        <w:tabs>
          <w:tab w:val="left" w:pos="1134"/>
        </w:tabs>
        <w:ind w:left="142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14. </w:t>
      </w:r>
      <w:r w:rsidR="006A27B7">
        <w:rPr>
          <w:b/>
          <w:spacing w:val="-6"/>
          <w:sz w:val="28"/>
          <w:szCs w:val="28"/>
        </w:rPr>
        <w:t xml:space="preserve"> Место и дата подведения итогов запроса предложений:</w:t>
      </w:r>
    </w:p>
    <w:p w:rsidR="00C4031F" w:rsidRDefault="006A27B7" w:rsidP="007B1683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 w:rsidR="00335B67">
        <w:rPr>
          <w:spacing w:val="-6"/>
          <w:sz w:val="28"/>
          <w:szCs w:val="28"/>
          <w:u w:val="single"/>
        </w:rPr>
        <w:t>14</w:t>
      </w:r>
      <w:r>
        <w:rPr>
          <w:spacing w:val="-6"/>
          <w:sz w:val="28"/>
          <w:szCs w:val="28"/>
        </w:rPr>
        <w:t xml:space="preserve"> часов </w:t>
      </w:r>
      <w:r w:rsidR="00264415" w:rsidRPr="00264415"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</w:t>
      </w:r>
      <w:r w:rsidR="00335B67">
        <w:rPr>
          <w:spacing w:val="-6"/>
          <w:sz w:val="28"/>
          <w:szCs w:val="28"/>
          <w:u w:val="single"/>
        </w:rPr>
        <w:t>12</w:t>
      </w:r>
      <w:r>
        <w:rPr>
          <w:spacing w:val="-6"/>
          <w:sz w:val="28"/>
          <w:szCs w:val="28"/>
          <w:u w:val="single"/>
        </w:rPr>
        <w:t>»</w:t>
      </w:r>
      <w:r w:rsidR="004E5CCA">
        <w:rPr>
          <w:spacing w:val="-6"/>
          <w:sz w:val="28"/>
          <w:szCs w:val="28"/>
          <w:u w:val="single"/>
        </w:rPr>
        <w:t xml:space="preserve"> </w:t>
      </w:r>
      <w:r w:rsidR="00335B67">
        <w:rPr>
          <w:spacing w:val="-6"/>
          <w:sz w:val="28"/>
          <w:szCs w:val="28"/>
          <w:u w:val="single"/>
        </w:rPr>
        <w:t xml:space="preserve">марта </w:t>
      </w:r>
      <w:r>
        <w:rPr>
          <w:spacing w:val="-6"/>
          <w:sz w:val="28"/>
          <w:szCs w:val="28"/>
          <w:u w:val="single"/>
        </w:rPr>
        <w:t>201</w:t>
      </w:r>
      <w:r w:rsidR="00AD3B99">
        <w:rPr>
          <w:spacing w:val="-6"/>
          <w:sz w:val="28"/>
          <w:szCs w:val="28"/>
          <w:u w:val="single"/>
        </w:rPr>
        <w:t>3</w:t>
      </w:r>
      <w:r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</w:rPr>
        <w:t xml:space="preserve">.  </w:t>
      </w:r>
    </w:p>
    <w:p w:rsidR="00C4031F" w:rsidRDefault="00C4031F" w:rsidP="007B1683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7B1683">
      <w:pPr>
        <w:pStyle w:val="a4"/>
        <w:ind w:left="14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pacing w:val="-6"/>
          <w:sz w:val="28"/>
          <w:szCs w:val="28"/>
        </w:rPr>
        <w:t xml:space="preserve">15. </w:t>
      </w:r>
      <w:r w:rsidR="006A27B7">
        <w:rPr>
          <w:rFonts w:ascii="Times New Roman" w:hAnsi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="006A27B7">
        <w:rPr>
          <w:rFonts w:ascii="Times New Roman" w:hAnsi="Times New Roman"/>
          <w:spacing w:val="-6"/>
          <w:sz w:val="28"/>
          <w:szCs w:val="28"/>
        </w:rPr>
        <w:t xml:space="preserve">  </w:t>
      </w:r>
      <w:proofErr w:type="gramStart"/>
      <w:r w:rsidR="006A27B7">
        <w:rPr>
          <w:rFonts w:ascii="Times New Roman" w:eastAsia="Times New Roman" w:hAnsi="Times New Roman"/>
          <w:sz w:val="28"/>
          <w:szCs w:val="28"/>
          <w:lang w:eastAsia="ru-RU"/>
        </w:rPr>
        <w:t>Срок заключения договора после определения победителя запроса предложений: договор должен быть заключен в срок не ранее 10 календарных дне</w:t>
      </w:r>
      <w:bookmarkStart w:id="1" w:name="_GoBack"/>
      <w:bookmarkEnd w:id="1"/>
      <w:r w:rsidR="006A27B7">
        <w:rPr>
          <w:rFonts w:ascii="Times New Roman" w:eastAsia="Times New Roman" w:hAnsi="Times New Roman"/>
          <w:sz w:val="28"/>
          <w:szCs w:val="28"/>
          <w:lang w:eastAsia="ru-RU"/>
        </w:rPr>
        <w:t>й и не позднее 20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ЭТП.</w:t>
      </w:r>
      <w:proofErr w:type="gramEnd"/>
    </w:p>
    <w:p w:rsidR="00C4031F" w:rsidRDefault="006A27B7" w:rsidP="007B1683">
      <w:pPr>
        <w:ind w:left="142" w:right="153"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1</w:t>
      </w:r>
      <w:r w:rsidR="007B1683">
        <w:rPr>
          <w:spacing w:val="-6"/>
          <w:sz w:val="28"/>
          <w:szCs w:val="28"/>
        </w:rPr>
        <w:t>6</w:t>
      </w:r>
      <w:r>
        <w:rPr>
          <w:spacing w:val="-6"/>
          <w:sz w:val="28"/>
          <w:szCs w:val="28"/>
        </w:rPr>
        <w:t>.</w:t>
      </w:r>
      <w:r>
        <w:rPr>
          <w:b/>
          <w:spacing w:val="-6"/>
          <w:sz w:val="28"/>
          <w:szCs w:val="28"/>
        </w:rPr>
        <w:t xml:space="preserve"> Форма, размер и срок предоставления обеспечения исполнения договора: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Разделе </w:t>
      </w:r>
      <w:r w:rsidR="00264415">
        <w:rPr>
          <w:sz w:val="28"/>
          <w:szCs w:val="28"/>
        </w:rPr>
        <w:t>8</w:t>
      </w:r>
      <w:r>
        <w:rPr>
          <w:sz w:val="28"/>
          <w:szCs w:val="28"/>
        </w:rPr>
        <w:t xml:space="preserve"> «Информационная карта» закупочной документации.</w:t>
      </w:r>
    </w:p>
    <w:p w:rsidR="00C4031F" w:rsidRDefault="00C4031F" w:rsidP="007B1683">
      <w:pPr>
        <w:ind w:left="142" w:right="153" w:firstLine="709"/>
        <w:jc w:val="both"/>
        <w:rPr>
          <w:spacing w:val="-6"/>
          <w:sz w:val="28"/>
          <w:szCs w:val="28"/>
        </w:rPr>
      </w:pPr>
    </w:p>
    <w:p w:rsidR="00265D74" w:rsidRPr="00265D74" w:rsidRDefault="006A27B7" w:rsidP="007B1683">
      <w:pPr>
        <w:tabs>
          <w:tab w:val="left" w:pos="1134"/>
        </w:tabs>
        <w:ind w:left="142" w:firstLine="709"/>
        <w:contextualSpacing/>
        <w:jc w:val="both"/>
        <w:rPr>
          <w:b/>
          <w:i/>
          <w:sz w:val="32"/>
          <w:szCs w:val="32"/>
        </w:rPr>
      </w:pPr>
      <w:r w:rsidRPr="00265D74">
        <w:rPr>
          <w:b/>
          <w:i/>
          <w:sz w:val="32"/>
          <w:szCs w:val="32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C4031F" w:rsidRDefault="006A27B7" w:rsidP="007B1683">
      <w:pPr>
        <w:tabs>
          <w:tab w:val="left" w:pos="1134"/>
        </w:tabs>
        <w:ind w:left="142" w:firstLine="709"/>
        <w:contextualSpacing/>
        <w:jc w:val="both"/>
        <w:rPr>
          <w:b/>
          <w:i/>
          <w:sz w:val="28"/>
          <w:szCs w:val="28"/>
        </w:rPr>
      </w:pPr>
      <w:r w:rsidRPr="00265D74">
        <w:rPr>
          <w:b/>
          <w:i/>
          <w:sz w:val="32"/>
          <w:szCs w:val="32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4031F" w:rsidRDefault="00C4031F" w:rsidP="007B1683">
      <w:pPr>
        <w:tabs>
          <w:tab w:val="left" w:pos="1134"/>
        </w:tabs>
        <w:ind w:left="142" w:firstLine="709"/>
        <w:contextualSpacing/>
        <w:jc w:val="both"/>
        <w:rPr>
          <w:b/>
          <w:i/>
          <w:sz w:val="28"/>
          <w:szCs w:val="28"/>
        </w:rPr>
      </w:pPr>
    </w:p>
    <w:p w:rsidR="00C4031F" w:rsidRDefault="00C4031F" w:rsidP="007B1683">
      <w:pPr>
        <w:tabs>
          <w:tab w:val="left" w:pos="1134"/>
        </w:tabs>
        <w:ind w:left="142" w:firstLine="709"/>
        <w:contextualSpacing/>
        <w:jc w:val="both"/>
        <w:rPr>
          <w:b/>
          <w:i/>
          <w:sz w:val="28"/>
          <w:szCs w:val="28"/>
        </w:rPr>
      </w:pPr>
    </w:p>
    <w:p w:rsidR="00C4031F" w:rsidRDefault="006A27B7" w:rsidP="007B1683">
      <w:pPr>
        <w:tabs>
          <w:tab w:val="left" w:pos="1134"/>
        </w:tabs>
        <w:ind w:left="142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C4031F" w:rsidRDefault="00C4031F"/>
    <w:sectPr w:rsidR="00C4031F">
      <w:head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416F" w:rsidRDefault="008C416F">
      <w:r>
        <w:separator/>
      </w:r>
    </w:p>
  </w:endnote>
  <w:endnote w:type="continuationSeparator" w:id="0">
    <w:p w:rsidR="008C416F" w:rsidRDefault="008C41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416F" w:rsidRDefault="008C416F">
      <w:r>
        <w:separator/>
      </w:r>
    </w:p>
  </w:footnote>
  <w:footnote w:type="continuationSeparator" w:id="0">
    <w:p w:rsidR="008C416F" w:rsidRDefault="008C41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31F" w:rsidRDefault="006A27B7">
    <w:pPr>
      <w:tabs>
        <w:tab w:val="center" w:pos="4677"/>
        <w:tab w:val="right" w:pos="9355"/>
      </w:tabs>
      <w:jc w:val="center"/>
      <w:rPr>
        <w:i/>
      </w:rPr>
    </w:pPr>
    <w:r>
      <w:rPr>
        <w:i/>
      </w:rPr>
      <w:t>ЗАО «Саровская Генерирующая Компания»</w:t>
    </w:r>
  </w:p>
  <w:p w:rsidR="00C4031F" w:rsidRDefault="00C4031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49D2688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41FE3E06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2" w:tplc="D2E8C484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892AA4A4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C8A039B2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D2DCBC5E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DD0C930C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AD8EC2F8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F601FFC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31F"/>
    <w:rsid w:val="0001368D"/>
    <w:rsid w:val="001804E7"/>
    <w:rsid w:val="001A5428"/>
    <w:rsid w:val="001E205F"/>
    <w:rsid w:val="0021134A"/>
    <w:rsid w:val="0023686B"/>
    <w:rsid w:val="00264415"/>
    <w:rsid w:val="00265D74"/>
    <w:rsid w:val="002C7036"/>
    <w:rsid w:val="00335B67"/>
    <w:rsid w:val="0035526A"/>
    <w:rsid w:val="00436AB5"/>
    <w:rsid w:val="004A12AB"/>
    <w:rsid w:val="004E5CCA"/>
    <w:rsid w:val="00633D29"/>
    <w:rsid w:val="00636078"/>
    <w:rsid w:val="006A27B7"/>
    <w:rsid w:val="007B1683"/>
    <w:rsid w:val="007C6CEC"/>
    <w:rsid w:val="008167BF"/>
    <w:rsid w:val="00833852"/>
    <w:rsid w:val="00851821"/>
    <w:rsid w:val="008C416F"/>
    <w:rsid w:val="00AD3B99"/>
    <w:rsid w:val="00B26521"/>
    <w:rsid w:val="00B82752"/>
    <w:rsid w:val="00C4031F"/>
    <w:rsid w:val="00DA6DA2"/>
    <w:rsid w:val="00F37468"/>
    <w:rsid w:val="00F96504"/>
    <w:rsid w:val="00FE5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8275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8275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8275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8275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ctorat@obespechenie-vniief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bahtina@obespechenie-vniief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1200</Words>
  <Characters>6846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Триканова Юлия Константиновна</dc:creator>
  <cp:lastModifiedBy>Триканова Ю.К.</cp:lastModifiedBy>
  <cp:revision>6</cp:revision>
  <cp:lastPrinted>2013-02-02T08:38:00Z</cp:lastPrinted>
  <dcterms:created xsi:type="dcterms:W3CDTF">2013-02-02T08:29:00Z</dcterms:created>
  <dcterms:modified xsi:type="dcterms:W3CDTF">2013-02-19T06:36:00Z</dcterms:modified>
</cp:coreProperties>
</file>