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DB1" w:rsidRDefault="00DA0DB1" w:rsidP="00DA0DB1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2400"/>
        </w:tabs>
        <w:jc w:val="center"/>
        <w:rPr>
          <w:sz w:val="28"/>
          <w:szCs w:val="28"/>
          <w:lang w:val="ru-RU"/>
        </w:rPr>
      </w:pPr>
      <w:bookmarkStart w:id="0" w:name="_Toc389054337"/>
      <w:r w:rsidRPr="00DA0DB1">
        <w:rPr>
          <w:sz w:val="28"/>
          <w:szCs w:val="28"/>
        </w:rPr>
        <w:t>Техническ</w:t>
      </w:r>
      <w:r w:rsidRPr="00DA0DB1">
        <w:rPr>
          <w:sz w:val="28"/>
          <w:szCs w:val="28"/>
          <w:lang w:val="ru-RU"/>
        </w:rPr>
        <w:t>ое задание</w:t>
      </w:r>
      <w:bookmarkStart w:id="1" w:name="_Toc370812246"/>
      <w:bookmarkStart w:id="2" w:name="_Toc385340107"/>
      <w:bookmarkStart w:id="3" w:name="_Toc387218077"/>
      <w:bookmarkStart w:id="4" w:name="_Toc388879419"/>
      <w:bookmarkStart w:id="5" w:name="_Toc389054986"/>
      <w:bookmarkEnd w:id="0"/>
    </w:p>
    <w:p w:rsidR="00DA0DB1" w:rsidRPr="00DA0DB1" w:rsidRDefault="00DA0DB1" w:rsidP="00DA0DB1">
      <w:pPr>
        <w:rPr>
          <w:lang/>
        </w:rPr>
      </w:pPr>
    </w:p>
    <w:tbl>
      <w:tblPr>
        <w:tblW w:w="0" w:type="auto"/>
        <w:tblInd w:w="-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560"/>
        <w:gridCol w:w="6662"/>
        <w:gridCol w:w="567"/>
        <w:gridCol w:w="805"/>
      </w:tblGrid>
      <w:tr w:rsidR="00DA0DB1" w:rsidTr="00DA0DB1">
        <w:tc>
          <w:tcPr>
            <w:tcW w:w="675" w:type="dxa"/>
            <w:vAlign w:val="center"/>
          </w:tcPr>
          <w:p w:rsidR="00DA0DB1" w:rsidRPr="00C6201A" w:rsidRDefault="00DA0DB1" w:rsidP="00826BFF">
            <w:pPr>
              <w:jc w:val="center"/>
            </w:pPr>
            <w:r w:rsidRPr="007504BF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7504BF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504BF">
              <w:rPr>
                <w:b/>
                <w:sz w:val="20"/>
                <w:szCs w:val="20"/>
              </w:rPr>
              <w:t>/</w:t>
            </w:r>
            <w:proofErr w:type="spellStart"/>
            <w:r w:rsidRPr="007504BF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60" w:type="dxa"/>
          </w:tcPr>
          <w:p w:rsidR="00DA0DB1" w:rsidRDefault="00DA0DB1" w:rsidP="00826BFF">
            <w:pPr>
              <w:jc w:val="center"/>
            </w:pPr>
          </w:p>
          <w:p w:rsidR="00DA0DB1" w:rsidRPr="007504BF" w:rsidRDefault="00DA0DB1" w:rsidP="00826BFF">
            <w:pPr>
              <w:jc w:val="center"/>
              <w:rPr>
                <w:b/>
                <w:sz w:val="20"/>
                <w:szCs w:val="20"/>
              </w:rPr>
            </w:pPr>
          </w:p>
          <w:p w:rsidR="00DA0DB1" w:rsidRPr="007504BF" w:rsidRDefault="00DA0DB1" w:rsidP="00826BFF">
            <w:pPr>
              <w:rPr>
                <w:b/>
                <w:sz w:val="20"/>
                <w:szCs w:val="20"/>
              </w:rPr>
            </w:pPr>
          </w:p>
          <w:p w:rsidR="00DA0DB1" w:rsidRPr="00C6201A" w:rsidRDefault="00DA0DB1" w:rsidP="00826BFF">
            <w:pPr>
              <w:jc w:val="both"/>
            </w:pPr>
            <w:r w:rsidRPr="007504BF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6662" w:type="dxa"/>
            <w:vAlign w:val="center"/>
          </w:tcPr>
          <w:p w:rsidR="00DA0DB1" w:rsidRPr="00C6201A" w:rsidRDefault="00DA0DB1" w:rsidP="00826BFF">
            <w:pPr>
              <w:jc w:val="both"/>
            </w:pPr>
            <w:proofErr w:type="gramStart"/>
            <w:r w:rsidRPr="007504BF">
              <w:rPr>
                <w:b/>
                <w:sz w:val="20"/>
                <w:szCs w:val="20"/>
              </w:rPr>
              <w:t>Требования, к качеству, техническим характеристикам ТМЦ, треб</w:t>
            </w:r>
            <w:r w:rsidRPr="007504BF">
              <w:rPr>
                <w:b/>
                <w:sz w:val="20"/>
                <w:szCs w:val="20"/>
              </w:rPr>
              <w:t>о</w:t>
            </w:r>
            <w:r w:rsidRPr="007504BF">
              <w:rPr>
                <w:b/>
                <w:sz w:val="20"/>
                <w:szCs w:val="20"/>
              </w:rPr>
              <w:t>вания к их безопасности, требования к функциональным характер</w:t>
            </w:r>
            <w:r w:rsidRPr="007504BF">
              <w:rPr>
                <w:b/>
                <w:sz w:val="20"/>
                <w:szCs w:val="20"/>
              </w:rPr>
              <w:t>и</w:t>
            </w:r>
            <w:r w:rsidRPr="007504BF">
              <w:rPr>
                <w:b/>
                <w:sz w:val="20"/>
                <w:szCs w:val="20"/>
              </w:rPr>
              <w:t>стикам (потребительским свойствам) Товара (Оборудования), треб</w:t>
            </w:r>
            <w:r w:rsidRPr="007504BF">
              <w:rPr>
                <w:b/>
                <w:sz w:val="20"/>
                <w:szCs w:val="20"/>
              </w:rPr>
              <w:t>о</w:t>
            </w:r>
            <w:r w:rsidRPr="007504BF">
              <w:rPr>
                <w:b/>
                <w:sz w:val="20"/>
                <w:szCs w:val="20"/>
              </w:rPr>
              <w:t>вания к размерам, упаковке, отгрузке Товара (Оборудования) и иные показатели, связанные с определением соответствия поставляемого Товара (Оборудования) потребностям з</w:t>
            </w:r>
            <w:r w:rsidRPr="007504BF">
              <w:rPr>
                <w:b/>
                <w:sz w:val="20"/>
                <w:szCs w:val="20"/>
              </w:rPr>
              <w:t>а</w:t>
            </w:r>
            <w:r w:rsidRPr="007504BF">
              <w:rPr>
                <w:b/>
                <w:sz w:val="20"/>
                <w:szCs w:val="20"/>
              </w:rPr>
              <w:t>казчика</w:t>
            </w:r>
            <w:proofErr w:type="gramEnd"/>
          </w:p>
        </w:tc>
        <w:tc>
          <w:tcPr>
            <w:tcW w:w="567" w:type="dxa"/>
            <w:vAlign w:val="center"/>
          </w:tcPr>
          <w:p w:rsidR="00DA0DB1" w:rsidRPr="007504BF" w:rsidRDefault="00DA0DB1" w:rsidP="00826BFF">
            <w:pPr>
              <w:rPr>
                <w:b/>
                <w:sz w:val="20"/>
                <w:szCs w:val="20"/>
              </w:rPr>
            </w:pPr>
          </w:p>
          <w:p w:rsidR="00DA0DB1" w:rsidRPr="007504BF" w:rsidRDefault="00DA0DB1" w:rsidP="00826BFF">
            <w:pPr>
              <w:rPr>
                <w:b/>
                <w:sz w:val="20"/>
                <w:szCs w:val="20"/>
              </w:rPr>
            </w:pPr>
          </w:p>
          <w:p w:rsidR="00DA0DB1" w:rsidRPr="007504BF" w:rsidRDefault="00DA0DB1" w:rsidP="00826BFF">
            <w:pPr>
              <w:rPr>
                <w:b/>
                <w:sz w:val="20"/>
                <w:szCs w:val="20"/>
              </w:rPr>
            </w:pPr>
            <w:r w:rsidRPr="007504BF">
              <w:rPr>
                <w:b/>
                <w:sz w:val="20"/>
                <w:szCs w:val="20"/>
              </w:rPr>
              <w:t>Ед.</w:t>
            </w:r>
          </w:p>
          <w:p w:rsidR="00DA0DB1" w:rsidRPr="007504BF" w:rsidRDefault="00DA0DB1" w:rsidP="00826BFF">
            <w:pPr>
              <w:rPr>
                <w:b/>
                <w:sz w:val="20"/>
                <w:szCs w:val="20"/>
              </w:rPr>
            </w:pPr>
            <w:proofErr w:type="spellStart"/>
            <w:r w:rsidRPr="007504BF">
              <w:rPr>
                <w:b/>
                <w:sz w:val="20"/>
                <w:szCs w:val="20"/>
              </w:rPr>
              <w:t>изм</w:t>
            </w:r>
            <w:proofErr w:type="spellEnd"/>
          </w:p>
          <w:p w:rsidR="00DA0DB1" w:rsidRPr="007504BF" w:rsidRDefault="00DA0DB1" w:rsidP="00826BFF">
            <w:pPr>
              <w:rPr>
                <w:b/>
                <w:sz w:val="20"/>
                <w:szCs w:val="20"/>
              </w:rPr>
            </w:pPr>
          </w:p>
          <w:p w:rsidR="00DA0DB1" w:rsidRPr="007504BF" w:rsidRDefault="00DA0DB1" w:rsidP="00826BFF">
            <w:pPr>
              <w:rPr>
                <w:b/>
                <w:sz w:val="20"/>
                <w:szCs w:val="20"/>
              </w:rPr>
            </w:pPr>
          </w:p>
          <w:p w:rsidR="00DA0DB1" w:rsidRPr="00C6201A" w:rsidRDefault="00DA0DB1" w:rsidP="00826BFF"/>
        </w:tc>
        <w:tc>
          <w:tcPr>
            <w:tcW w:w="805" w:type="dxa"/>
            <w:vAlign w:val="center"/>
          </w:tcPr>
          <w:p w:rsidR="00DA0DB1" w:rsidRPr="00C6201A" w:rsidRDefault="00DA0DB1" w:rsidP="00826BFF">
            <w:proofErr w:type="spellStart"/>
            <w:proofErr w:type="gramStart"/>
            <w:r w:rsidRPr="007504BF">
              <w:rPr>
                <w:b/>
                <w:sz w:val="20"/>
                <w:szCs w:val="20"/>
              </w:rPr>
              <w:t>Ко-лич</w:t>
            </w:r>
            <w:r w:rsidRPr="007504BF">
              <w:rPr>
                <w:b/>
                <w:sz w:val="20"/>
                <w:szCs w:val="20"/>
              </w:rPr>
              <w:t>е</w:t>
            </w:r>
            <w:r w:rsidRPr="007504BF">
              <w:rPr>
                <w:b/>
                <w:sz w:val="20"/>
                <w:szCs w:val="20"/>
              </w:rPr>
              <w:t>ство</w:t>
            </w:r>
            <w:proofErr w:type="spellEnd"/>
            <w:proofErr w:type="gramEnd"/>
          </w:p>
        </w:tc>
      </w:tr>
      <w:tr w:rsidR="00DA0DB1" w:rsidTr="00DA0DB1">
        <w:tc>
          <w:tcPr>
            <w:tcW w:w="675" w:type="dxa"/>
          </w:tcPr>
          <w:p w:rsidR="00DA0DB1" w:rsidRPr="007504BF" w:rsidRDefault="00DA0DB1" w:rsidP="00826BFF">
            <w:pPr>
              <w:rPr>
                <w:color w:val="000000"/>
              </w:rPr>
            </w:pPr>
            <w:r w:rsidRPr="007504BF">
              <w:rPr>
                <w:color w:val="000000"/>
              </w:rPr>
              <w:t>1</w:t>
            </w:r>
          </w:p>
        </w:tc>
        <w:tc>
          <w:tcPr>
            <w:tcW w:w="1560" w:type="dxa"/>
          </w:tcPr>
          <w:p w:rsidR="00DA0DB1" w:rsidRPr="007504BF" w:rsidRDefault="00DA0DB1" w:rsidP="00826BFF">
            <w:pPr>
              <w:rPr>
                <w:color w:val="000000"/>
              </w:rPr>
            </w:pPr>
            <w:r w:rsidRPr="007504BF">
              <w:rPr>
                <w:color w:val="000000"/>
              </w:rPr>
              <w:t xml:space="preserve">Офисная мебель </w:t>
            </w:r>
          </w:p>
          <w:p w:rsidR="00DA0DB1" w:rsidRPr="00E735AA" w:rsidRDefault="00DA0DB1" w:rsidP="00826BFF">
            <w:r w:rsidRPr="007504BF">
              <w:rPr>
                <w:color w:val="000000"/>
              </w:rPr>
              <w:t>«</w:t>
            </w:r>
            <w:proofErr w:type="spellStart"/>
            <w:r w:rsidRPr="007504BF">
              <w:rPr>
                <w:color w:val="000000"/>
              </w:rPr>
              <w:t>Э</w:t>
            </w:r>
            <w:r w:rsidRPr="007504BF">
              <w:rPr>
                <w:color w:val="000000"/>
              </w:rPr>
              <w:t>р</w:t>
            </w:r>
            <w:r w:rsidRPr="007504BF">
              <w:rPr>
                <w:color w:val="000000"/>
              </w:rPr>
              <w:t>го</w:t>
            </w:r>
            <w:proofErr w:type="spellEnd"/>
            <w:r w:rsidRPr="007504BF">
              <w:rPr>
                <w:color w:val="000000"/>
              </w:rPr>
              <w:t>»</w:t>
            </w:r>
          </w:p>
        </w:tc>
        <w:tc>
          <w:tcPr>
            <w:tcW w:w="6662" w:type="dxa"/>
          </w:tcPr>
          <w:p w:rsidR="00DA0DB1" w:rsidRPr="007504BF" w:rsidRDefault="00DA0DB1" w:rsidP="00826BFF">
            <w:pPr>
              <w:rPr>
                <w:b/>
                <w:sz w:val="20"/>
                <w:szCs w:val="20"/>
                <w:u w:val="single"/>
              </w:rPr>
            </w:pPr>
            <w:r w:rsidRPr="007504BF">
              <w:rPr>
                <w:sz w:val="20"/>
                <w:szCs w:val="20"/>
              </w:rPr>
              <w:t xml:space="preserve"> </w:t>
            </w:r>
            <w:r w:rsidRPr="007504BF">
              <w:rPr>
                <w:b/>
                <w:sz w:val="20"/>
                <w:szCs w:val="20"/>
                <w:u w:val="single"/>
              </w:rPr>
              <w:t>Характеристики:</w:t>
            </w:r>
          </w:p>
          <w:p w:rsidR="00DA0DB1" w:rsidRPr="007504BF" w:rsidRDefault="00DA0DB1" w:rsidP="00826BFF">
            <w:pPr>
              <w:rPr>
                <w:sz w:val="20"/>
                <w:szCs w:val="20"/>
              </w:rPr>
            </w:pPr>
            <w:r w:rsidRPr="007504BF">
              <w:rPr>
                <w:sz w:val="20"/>
                <w:szCs w:val="20"/>
              </w:rPr>
              <w:t xml:space="preserve">Вся мебель выполнена из высококачественной ламинированной плиты  с 2-х сторонним </w:t>
            </w:r>
            <w:proofErr w:type="spellStart"/>
            <w:r w:rsidRPr="007504BF">
              <w:rPr>
                <w:sz w:val="20"/>
                <w:szCs w:val="20"/>
              </w:rPr>
              <w:t>гидростойким</w:t>
            </w:r>
            <w:proofErr w:type="spellEnd"/>
            <w:r w:rsidRPr="007504BF">
              <w:rPr>
                <w:sz w:val="20"/>
                <w:szCs w:val="20"/>
              </w:rPr>
              <w:t xml:space="preserve">, </w:t>
            </w:r>
            <w:proofErr w:type="spellStart"/>
            <w:r w:rsidRPr="007504BF">
              <w:rPr>
                <w:sz w:val="20"/>
                <w:szCs w:val="20"/>
              </w:rPr>
              <w:t>ударопрочным</w:t>
            </w:r>
            <w:proofErr w:type="spellEnd"/>
            <w:r w:rsidRPr="007504BF">
              <w:rPr>
                <w:sz w:val="20"/>
                <w:szCs w:val="20"/>
              </w:rPr>
              <w:t xml:space="preserve"> и термостойким </w:t>
            </w:r>
            <w:proofErr w:type="spellStart"/>
            <w:r w:rsidRPr="007504BF">
              <w:rPr>
                <w:sz w:val="20"/>
                <w:szCs w:val="20"/>
              </w:rPr>
              <w:t>меламин</w:t>
            </w:r>
            <w:r w:rsidRPr="007504BF">
              <w:rPr>
                <w:sz w:val="20"/>
                <w:szCs w:val="20"/>
              </w:rPr>
              <w:t>о</w:t>
            </w:r>
            <w:r w:rsidRPr="007504BF">
              <w:rPr>
                <w:sz w:val="20"/>
                <w:szCs w:val="20"/>
              </w:rPr>
              <w:t>вым</w:t>
            </w:r>
            <w:proofErr w:type="spellEnd"/>
            <w:r w:rsidRPr="007504BF">
              <w:rPr>
                <w:sz w:val="20"/>
                <w:szCs w:val="20"/>
              </w:rPr>
              <w:t xml:space="preserve"> покрытием, сертифицированной, с пониженным содержанием фо</w:t>
            </w:r>
            <w:r w:rsidRPr="007504BF">
              <w:rPr>
                <w:sz w:val="20"/>
                <w:szCs w:val="20"/>
              </w:rPr>
              <w:t>р</w:t>
            </w:r>
            <w:r w:rsidRPr="007504BF">
              <w:rPr>
                <w:sz w:val="20"/>
                <w:szCs w:val="20"/>
              </w:rPr>
              <w:t xml:space="preserve">мальдегидных смол (0,01 мг/м3) , класса </w:t>
            </w:r>
            <w:proofErr w:type="spellStart"/>
            <w:r w:rsidRPr="007504BF">
              <w:rPr>
                <w:sz w:val="20"/>
                <w:szCs w:val="20"/>
              </w:rPr>
              <w:t>экологичности</w:t>
            </w:r>
            <w:proofErr w:type="spellEnd"/>
            <w:r w:rsidRPr="007504BF">
              <w:rPr>
                <w:sz w:val="20"/>
                <w:szCs w:val="20"/>
              </w:rPr>
              <w:t xml:space="preserve"> - Е</w:t>
            </w:r>
            <w:proofErr w:type="gramStart"/>
            <w:r w:rsidRPr="007504BF">
              <w:rPr>
                <w:sz w:val="20"/>
                <w:szCs w:val="20"/>
              </w:rPr>
              <w:t>1</w:t>
            </w:r>
            <w:proofErr w:type="gramEnd"/>
            <w:r w:rsidRPr="007504BF">
              <w:rPr>
                <w:sz w:val="20"/>
                <w:szCs w:val="20"/>
              </w:rPr>
              <w:t xml:space="preserve">  - 22 мм. Кромка  PVC по периметру всех деталей  2 мм в тон изделия</w:t>
            </w:r>
            <w:proofErr w:type="gramStart"/>
            <w:r w:rsidRPr="007504BF">
              <w:rPr>
                <w:sz w:val="20"/>
                <w:szCs w:val="20"/>
              </w:rPr>
              <w:t>.</w:t>
            </w:r>
            <w:proofErr w:type="gramEnd"/>
            <w:r w:rsidRPr="007504BF">
              <w:rPr>
                <w:sz w:val="20"/>
                <w:szCs w:val="20"/>
              </w:rPr>
              <w:t xml:space="preserve"> </w:t>
            </w:r>
            <w:proofErr w:type="gramStart"/>
            <w:r w:rsidRPr="007504BF">
              <w:rPr>
                <w:sz w:val="20"/>
                <w:szCs w:val="20"/>
              </w:rPr>
              <w:t>к</w:t>
            </w:r>
            <w:proofErr w:type="gramEnd"/>
            <w:r w:rsidRPr="007504BF">
              <w:rPr>
                <w:sz w:val="20"/>
                <w:szCs w:val="20"/>
              </w:rPr>
              <w:t>рая кромки и углы смя</w:t>
            </w:r>
            <w:r w:rsidRPr="007504BF">
              <w:rPr>
                <w:sz w:val="20"/>
                <w:szCs w:val="20"/>
              </w:rPr>
              <w:t>г</w:t>
            </w:r>
            <w:r w:rsidRPr="007504BF">
              <w:rPr>
                <w:sz w:val="20"/>
                <w:szCs w:val="20"/>
              </w:rPr>
              <w:t xml:space="preserve">чены фаской.  </w:t>
            </w:r>
            <w:r w:rsidRPr="007504BF">
              <w:rPr>
                <w:sz w:val="20"/>
                <w:szCs w:val="20"/>
              </w:rPr>
              <w:br/>
              <w:t xml:space="preserve"> Все элементы регулируются по высоте для корректировки уровня при неровн</w:t>
            </w:r>
            <w:r w:rsidRPr="007504BF">
              <w:rPr>
                <w:sz w:val="20"/>
                <w:szCs w:val="20"/>
              </w:rPr>
              <w:t>о</w:t>
            </w:r>
            <w:r w:rsidRPr="007504BF">
              <w:rPr>
                <w:sz w:val="20"/>
                <w:szCs w:val="20"/>
              </w:rPr>
              <w:t xml:space="preserve">сти пола. </w:t>
            </w:r>
            <w:r w:rsidRPr="007504BF">
              <w:rPr>
                <w:b/>
                <w:bCs/>
                <w:sz w:val="20"/>
                <w:szCs w:val="20"/>
              </w:rPr>
              <w:t xml:space="preserve">Цвет мебели "вишня"  и "орех". </w:t>
            </w:r>
            <w:r w:rsidRPr="007504BF">
              <w:rPr>
                <w:sz w:val="20"/>
                <w:szCs w:val="20"/>
              </w:rPr>
              <w:br/>
              <w:t>Для соединения деталей используется особо прочная 2-х комп</w:t>
            </w:r>
            <w:r w:rsidRPr="007504BF">
              <w:rPr>
                <w:sz w:val="20"/>
                <w:szCs w:val="20"/>
              </w:rPr>
              <w:t>о</w:t>
            </w:r>
            <w:r w:rsidRPr="007504BF">
              <w:rPr>
                <w:sz w:val="20"/>
                <w:szCs w:val="20"/>
              </w:rPr>
              <w:t xml:space="preserve">нентная эксцентриковая стяжка с заглушкой. Вся мебель упакована в </w:t>
            </w:r>
            <w:proofErr w:type="spellStart"/>
            <w:r w:rsidRPr="007504BF">
              <w:rPr>
                <w:sz w:val="20"/>
                <w:szCs w:val="20"/>
              </w:rPr>
              <w:t>гофрока</w:t>
            </w:r>
            <w:r w:rsidRPr="007504BF">
              <w:rPr>
                <w:sz w:val="20"/>
                <w:szCs w:val="20"/>
              </w:rPr>
              <w:t>р</w:t>
            </w:r>
            <w:r w:rsidRPr="007504BF">
              <w:rPr>
                <w:sz w:val="20"/>
                <w:szCs w:val="20"/>
              </w:rPr>
              <w:t>тон</w:t>
            </w:r>
            <w:proofErr w:type="spellEnd"/>
            <w:r w:rsidRPr="007504BF">
              <w:rPr>
                <w:sz w:val="20"/>
                <w:szCs w:val="20"/>
              </w:rPr>
              <w:t xml:space="preserve"> и защитную пленку. Углы упаковки защищены пластиковыми н</w:t>
            </w:r>
            <w:r w:rsidRPr="007504BF">
              <w:rPr>
                <w:sz w:val="20"/>
                <w:szCs w:val="20"/>
              </w:rPr>
              <w:t>а</w:t>
            </w:r>
            <w:r w:rsidRPr="007504BF">
              <w:rPr>
                <w:sz w:val="20"/>
                <w:szCs w:val="20"/>
              </w:rPr>
              <w:t xml:space="preserve">кладками из </w:t>
            </w:r>
            <w:proofErr w:type="spellStart"/>
            <w:r w:rsidRPr="007504BF">
              <w:rPr>
                <w:sz w:val="20"/>
                <w:szCs w:val="20"/>
              </w:rPr>
              <w:t>ударопрочного</w:t>
            </w:r>
            <w:proofErr w:type="spellEnd"/>
            <w:r w:rsidRPr="007504BF">
              <w:rPr>
                <w:sz w:val="20"/>
                <w:szCs w:val="20"/>
              </w:rPr>
              <w:t xml:space="preserve"> пластика.</w:t>
            </w:r>
          </w:p>
          <w:p w:rsidR="00DA0DB1" w:rsidRPr="007504BF" w:rsidRDefault="00DA0DB1" w:rsidP="00826BFF">
            <w:pPr>
              <w:rPr>
                <w:sz w:val="20"/>
                <w:szCs w:val="20"/>
              </w:rPr>
            </w:pPr>
            <w:r w:rsidRPr="007504BF">
              <w:rPr>
                <w:sz w:val="20"/>
                <w:szCs w:val="20"/>
              </w:rPr>
              <w:t>Место происхождения товара – Республика Бел</w:t>
            </w:r>
            <w:r w:rsidRPr="007504BF">
              <w:rPr>
                <w:sz w:val="20"/>
                <w:szCs w:val="20"/>
              </w:rPr>
              <w:t>а</w:t>
            </w:r>
            <w:r w:rsidRPr="007504BF">
              <w:rPr>
                <w:sz w:val="20"/>
                <w:szCs w:val="20"/>
              </w:rPr>
              <w:t>русь</w:t>
            </w:r>
          </w:p>
          <w:p w:rsidR="00DA0DB1" w:rsidRPr="007504BF" w:rsidRDefault="00DA0DB1" w:rsidP="00826BFF">
            <w:pPr>
              <w:rPr>
                <w:b/>
                <w:bCs/>
                <w:sz w:val="20"/>
                <w:szCs w:val="20"/>
              </w:rPr>
            </w:pPr>
          </w:p>
          <w:p w:rsidR="00DA0DB1" w:rsidRPr="007504BF" w:rsidRDefault="00DA0DB1" w:rsidP="00826BFF">
            <w:pPr>
              <w:rPr>
                <w:sz w:val="20"/>
                <w:szCs w:val="20"/>
              </w:rPr>
            </w:pPr>
            <w:r w:rsidRPr="007504BF">
              <w:rPr>
                <w:b/>
                <w:bCs/>
                <w:sz w:val="20"/>
                <w:szCs w:val="20"/>
              </w:rPr>
              <w:t>Столы:</w:t>
            </w:r>
            <w:r w:rsidRPr="007504BF">
              <w:rPr>
                <w:sz w:val="20"/>
                <w:szCs w:val="20"/>
              </w:rPr>
              <w:br/>
              <w:t xml:space="preserve">Столешницы изготовлены из 22 мм  ЛДСП с двухсторонним </w:t>
            </w:r>
            <w:proofErr w:type="spellStart"/>
            <w:r w:rsidRPr="007504BF">
              <w:rPr>
                <w:sz w:val="20"/>
                <w:szCs w:val="20"/>
              </w:rPr>
              <w:t>меламин</w:t>
            </w:r>
            <w:r w:rsidRPr="007504BF">
              <w:rPr>
                <w:sz w:val="20"/>
                <w:szCs w:val="20"/>
              </w:rPr>
              <w:t>о</w:t>
            </w:r>
            <w:r w:rsidRPr="007504BF">
              <w:rPr>
                <w:sz w:val="20"/>
                <w:szCs w:val="20"/>
              </w:rPr>
              <w:t>вым</w:t>
            </w:r>
            <w:proofErr w:type="spellEnd"/>
            <w:r w:rsidRPr="007504BF">
              <w:rPr>
                <w:sz w:val="20"/>
                <w:szCs w:val="20"/>
              </w:rPr>
              <w:t xml:space="preserve"> покрытием с кромкой 2 мм ABS в основных цветах. Столешн</w:t>
            </w:r>
            <w:r w:rsidRPr="007504BF">
              <w:rPr>
                <w:sz w:val="20"/>
                <w:szCs w:val="20"/>
              </w:rPr>
              <w:t>и</w:t>
            </w:r>
            <w:r w:rsidRPr="007504BF">
              <w:rPr>
                <w:sz w:val="20"/>
                <w:szCs w:val="20"/>
              </w:rPr>
              <w:t>ца у рабочих столов - прямоугольной формы, у эргономичных столов - эргон</w:t>
            </w:r>
            <w:r w:rsidRPr="007504BF">
              <w:rPr>
                <w:sz w:val="20"/>
                <w:szCs w:val="20"/>
              </w:rPr>
              <w:t>о</w:t>
            </w:r>
            <w:r w:rsidRPr="007504BF">
              <w:rPr>
                <w:sz w:val="20"/>
                <w:szCs w:val="20"/>
              </w:rPr>
              <w:t>мичной волнообразной  формы, с левым и правым расположением шир</w:t>
            </w:r>
            <w:r w:rsidRPr="007504BF">
              <w:rPr>
                <w:sz w:val="20"/>
                <w:szCs w:val="20"/>
              </w:rPr>
              <w:t>о</w:t>
            </w:r>
            <w:r w:rsidRPr="007504BF">
              <w:rPr>
                <w:sz w:val="20"/>
                <w:szCs w:val="20"/>
              </w:rPr>
              <w:t>кой торцевой части</w:t>
            </w:r>
            <w:proofErr w:type="gramStart"/>
            <w:r w:rsidRPr="007504BF">
              <w:rPr>
                <w:sz w:val="20"/>
                <w:szCs w:val="20"/>
              </w:rPr>
              <w:t xml:space="preserve"> ,</w:t>
            </w:r>
            <w:proofErr w:type="gramEnd"/>
            <w:r w:rsidRPr="007504BF">
              <w:rPr>
                <w:sz w:val="20"/>
                <w:szCs w:val="20"/>
              </w:rPr>
              <w:t xml:space="preserve"> оснащена специальными отверстиями с пластиков</w:t>
            </w:r>
            <w:r w:rsidRPr="007504BF">
              <w:rPr>
                <w:sz w:val="20"/>
                <w:szCs w:val="20"/>
              </w:rPr>
              <w:t>ы</w:t>
            </w:r>
            <w:r w:rsidRPr="007504BF">
              <w:rPr>
                <w:sz w:val="20"/>
                <w:szCs w:val="20"/>
              </w:rPr>
              <w:t>ми заглушками для вывода проводов оргтехники. Панельные каркасы ст</w:t>
            </w:r>
            <w:r w:rsidRPr="007504BF">
              <w:rPr>
                <w:sz w:val="20"/>
                <w:szCs w:val="20"/>
              </w:rPr>
              <w:t>о</w:t>
            </w:r>
            <w:r w:rsidRPr="007504BF">
              <w:rPr>
                <w:sz w:val="20"/>
                <w:szCs w:val="20"/>
              </w:rPr>
              <w:t>лов изготовлены из 22 мм ЛДСП, имеет металлопластиковые опоры, рег</w:t>
            </w:r>
            <w:r w:rsidRPr="007504BF">
              <w:rPr>
                <w:sz w:val="20"/>
                <w:szCs w:val="20"/>
              </w:rPr>
              <w:t>у</w:t>
            </w:r>
            <w:r w:rsidRPr="007504BF">
              <w:rPr>
                <w:sz w:val="20"/>
                <w:szCs w:val="20"/>
              </w:rPr>
              <w:t>лируемые по высоте с учетом неровности пола. По всем торцам кромка ABS  – 2мм,  в тон изделия, края кромки и углы смягчены фаской.</w:t>
            </w:r>
          </w:p>
          <w:p w:rsidR="00DA0DB1" w:rsidRPr="007504BF" w:rsidRDefault="00DA0DB1" w:rsidP="00826BFF">
            <w:pPr>
              <w:rPr>
                <w:sz w:val="20"/>
                <w:szCs w:val="20"/>
              </w:rPr>
            </w:pPr>
          </w:p>
          <w:p w:rsidR="00DA0DB1" w:rsidRPr="007504BF" w:rsidRDefault="00DA0DB1" w:rsidP="00826BFF">
            <w:pPr>
              <w:rPr>
                <w:sz w:val="20"/>
                <w:szCs w:val="20"/>
              </w:rPr>
            </w:pPr>
            <w:r w:rsidRPr="007504BF">
              <w:rPr>
                <w:b/>
                <w:bCs/>
                <w:sz w:val="20"/>
                <w:szCs w:val="20"/>
              </w:rPr>
              <w:t>Тумбы:</w:t>
            </w:r>
            <w:r w:rsidRPr="007504BF">
              <w:rPr>
                <w:sz w:val="20"/>
                <w:szCs w:val="20"/>
              </w:rPr>
              <w:br/>
              <w:t>Каркасы тумб изготовлены из 16 мм Д</w:t>
            </w:r>
            <w:proofErr w:type="gramStart"/>
            <w:r w:rsidRPr="007504BF">
              <w:rPr>
                <w:sz w:val="20"/>
                <w:szCs w:val="20"/>
              </w:rPr>
              <w:t>СП с кр</w:t>
            </w:r>
            <w:proofErr w:type="gramEnd"/>
            <w:r w:rsidRPr="007504BF">
              <w:rPr>
                <w:sz w:val="20"/>
                <w:szCs w:val="20"/>
              </w:rPr>
              <w:t>о</w:t>
            </w:r>
            <w:r w:rsidRPr="007504BF">
              <w:rPr>
                <w:sz w:val="20"/>
                <w:szCs w:val="20"/>
              </w:rPr>
              <w:t>м</w:t>
            </w:r>
            <w:r w:rsidRPr="007504BF">
              <w:rPr>
                <w:sz w:val="20"/>
                <w:szCs w:val="20"/>
              </w:rPr>
              <w:t>кой 0,5 мм ABS. Топы тумб изготовлены из 22 мм Д</w:t>
            </w:r>
            <w:proofErr w:type="gramStart"/>
            <w:r w:rsidRPr="007504BF">
              <w:rPr>
                <w:sz w:val="20"/>
                <w:szCs w:val="20"/>
              </w:rPr>
              <w:t>СП с кр</w:t>
            </w:r>
            <w:proofErr w:type="gramEnd"/>
            <w:r w:rsidRPr="007504BF">
              <w:rPr>
                <w:sz w:val="20"/>
                <w:szCs w:val="20"/>
              </w:rPr>
              <w:t>омкой 2 мм ABS. Выдвижные ящики тумб установлены на металлические роликовые направляющие, обеспеч</w:t>
            </w:r>
            <w:r w:rsidRPr="007504BF">
              <w:rPr>
                <w:sz w:val="20"/>
                <w:szCs w:val="20"/>
              </w:rPr>
              <w:t>и</w:t>
            </w:r>
            <w:r w:rsidRPr="007504BF">
              <w:rPr>
                <w:sz w:val="20"/>
                <w:szCs w:val="20"/>
              </w:rPr>
              <w:t>вающие плавный бесшумный ход. Ящики тумб изготовлены из 12 мм ДСП и установлены на роликовые направляющие. Верхние ящики тумб укомплектованы замком. Тумбы рег</w:t>
            </w:r>
            <w:r w:rsidRPr="007504BF">
              <w:rPr>
                <w:sz w:val="20"/>
                <w:szCs w:val="20"/>
              </w:rPr>
              <w:t>у</w:t>
            </w:r>
            <w:r w:rsidRPr="007504BF">
              <w:rPr>
                <w:sz w:val="20"/>
                <w:szCs w:val="20"/>
              </w:rPr>
              <w:t xml:space="preserve">лируются по высоте с учетом неровностей пола. Ручки металлические.  </w:t>
            </w:r>
          </w:p>
          <w:p w:rsidR="00DA0DB1" w:rsidRPr="007504BF" w:rsidRDefault="00DA0DB1" w:rsidP="00826BFF">
            <w:pPr>
              <w:rPr>
                <w:sz w:val="20"/>
                <w:szCs w:val="20"/>
              </w:rPr>
            </w:pPr>
          </w:p>
          <w:p w:rsidR="00DA0DB1" w:rsidRPr="007504BF" w:rsidRDefault="00DA0DB1" w:rsidP="00826BFF">
            <w:pPr>
              <w:rPr>
                <w:sz w:val="20"/>
                <w:szCs w:val="20"/>
              </w:rPr>
            </w:pPr>
            <w:r w:rsidRPr="007504BF">
              <w:rPr>
                <w:b/>
                <w:bCs/>
                <w:sz w:val="20"/>
                <w:szCs w:val="20"/>
              </w:rPr>
              <w:t>Шкафы:</w:t>
            </w:r>
            <w:r w:rsidRPr="007504BF">
              <w:rPr>
                <w:sz w:val="20"/>
                <w:szCs w:val="20"/>
              </w:rPr>
              <w:br/>
              <w:t>Каркасы шкафов изготовлены из 16 мм Д</w:t>
            </w:r>
            <w:proofErr w:type="gramStart"/>
            <w:r w:rsidRPr="007504BF">
              <w:rPr>
                <w:sz w:val="20"/>
                <w:szCs w:val="20"/>
              </w:rPr>
              <w:t>СП с кр</w:t>
            </w:r>
            <w:proofErr w:type="gramEnd"/>
            <w:r w:rsidRPr="007504BF">
              <w:rPr>
                <w:sz w:val="20"/>
                <w:szCs w:val="20"/>
              </w:rPr>
              <w:t>омкой 0,5 мм ABS. Полки шкафов выполнены из 22 мм Д</w:t>
            </w:r>
            <w:proofErr w:type="gramStart"/>
            <w:r w:rsidRPr="007504BF">
              <w:rPr>
                <w:sz w:val="20"/>
                <w:szCs w:val="20"/>
              </w:rPr>
              <w:t>СП с кр</w:t>
            </w:r>
            <w:proofErr w:type="gramEnd"/>
            <w:r w:rsidRPr="007504BF">
              <w:rPr>
                <w:sz w:val="20"/>
                <w:szCs w:val="20"/>
              </w:rPr>
              <w:t>омкой 0,5 мм ABS и р</w:t>
            </w:r>
            <w:r w:rsidRPr="007504BF">
              <w:rPr>
                <w:sz w:val="20"/>
                <w:szCs w:val="20"/>
              </w:rPr>
              <w:t>е</w:t>
            </w:r>
            <w:r w:rsidRPr="007504BF">
              <w:rPr>
                <w:sz w:val="20"/>
                <w:szCs w:val="20"/>
              </w:rPr>
              <w:t>гулируются по высоте. Топы шкафов изготовлены из 22 мм ДСП. Задние стенки изготовлены из 4 мм ДВП (единый монолит) и фиксируются в пазу по пер</w:t>
            </w:r>
            <w:r w:rsidRPr="007504BF">
              <w:rPr>
                <w:sz w:val="20"/>
                <w:szCs w:val="20"/>
              </w:rPr>
              <w:t>и</w:t>
            </w:r>
            <w:r w:rsidRPr="007504BF">
              <w:rPr>
                <w:sz w:val="20"/>
                <w:szCs w:val="20"/>
              </w:rPr>
              <w:t>метру. Глухие двери изготавливаются из 16 мм Д</w:t>
            </w:r>
            <w:proofErr w:type="gramStart"/>
            <w:r w:rsidRPr="007504BF">
              <w:rPr>
                <w:sz w:val="20"/>
                <w:szCs w:val="20"/>
              </w:rPr>
              <w:t>СП с кр</w:t>
            </w:r>
            <w:proofErr w:type="gramEnd"/>
            <w:r w:rsidRPr="007504BF">
              <w:rPr>
                <w:sz w:val="20"/>
                <w:szCs w:val="20"/>
              </w:rPr>
              <w:t>омкой 0,5 мм ABS. Стеклянные двери выполнены из 4 мм тонир</w:t>
            </w:r>
            <w:r w:rsidRPr="007504BF">
              <w:rPr>
                <w:sz w:val="20"/>
                <w:szCs w:val="20"/>
              </w:rPr>
              <w:t>о</w:t>
            </w:r>
            <w:r w:rsidRPr="007504BF">
              <w:rPr>
                <w:sz w:val="20"/>
                <w:szCs w:val="20"/>
              </w:rPr>
              <w:t>ванного стекла. Двери устанавливаются на металлические петли с регулировкой и системой быстрого монтажа. Глухие двери комплектуются замком. Шкафы устанавливаются на опоры, регулируемые по высоте. Ручки м</w:t>
            </w:r>
            <w:r w:rsidRPr="007504BF">
              <w:rPr>
                <w:sz w:val="20"/>
                <w:szCs w:val="20"/>
              </w:rPr>
              <w:t>е</w:t>
            </w:r>
            <w:r w:rsidRPr="007504BF">
              <w:rPr>
                <w:sz w:val="20"/>
                <w:szCs w:val="20"/>
              </w:rPr>
              <w:t xml:space="preserve">таллические.   </w:t>
            </w:r>
          </w:p>
          <w:p w:rsidR="00DA0DB1" w:rsidRPr="007504BF" w:rsidRDefault="00DA0DB1" w:rsidP="00826BFF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:rsidR="00DA0DB1" w:rsidRPr="007504BF" w:rsidRDefault="00DA0DB1" w:rsidP="00826BFF">
            <w:pPr>
              <w:rPr>
                <w:sz w:val="20"/>
                <w:szCs w:val="20"/>
              </w:rPr>
            </w:pPr>
            <w:r w:rsidRPr="007504BF">
              <w:rPr>
                <w:b/>
                <w:bCs/>
                <w:sz w:val="20"/>
                <w:szCs w:val="20"/>
                <w:u w:val="single"/>
              </w:rPr>
              <w:t>Комплектация:</w:t>
            </w:r>
          </w:p>
          <w:p w:rsidR="00DA0DB1" w:rsidRPr="007504BF" w:rsidRDefault="00DA0DB1" w:rsidP="00826BFF">
            <w:pPr>
              <w:rPr>
                <w:sz w:val="20"/>
                <w:szCs w:val="20"/>
              </w:rPr>
            </w:pPr>
          </w:p>
          <w:p w:rsidR="00DA0DB1" w:rsidRPr="007504BF" w:rsidRDefault="00DA0DB1" w:rsidP="00DA0DB1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 w:rsidRPr="00E735AA">
              <w:t>Гардероб - Ш61/1з, 200х80х60,</w:t>
            </w:r>
            <w:r>
              <w:t xml:space="preserve"> </w:t>
            </w:r>
            <w:r w:rsidRPr="00E735AA">
              <w:t>цвет</w:t>
            </w:r>
            <w:r>
              <w:t>:</w:t>
            </w:r>
            <w:r w:rsidRPr="00E735AA">
              <w:t xml:space="preserve"> орех-4шт, цвет-вишня.</w:t>
            </w:r>
          </w:p>
          <w:p w:rsidR="00DA0DB1" w:rsidRPr="007504BF" w:rsidRDefault="00DA0DB1" w:rsidP="00DA0DB1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 w:rsidRPr="00E735AA">
              <w:lastRenderedPageBreak/>
              <w:t>Журнальный столик - СЖ1-08, 80x60x55, цвет-вишня.</w:t>
            </w:r>
          </w:p>
          <w:p w:rsidR="00DA0DB1" w:rsidRPr="007504BF" w:rsidRDefault="00DA0DB1" w:rsidP="00DA0DB1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proofErr w:type="spellStart"/>
            <w:r w:rsidRPr="00E735AA">
              <w:t>Конференц-стол</w:t>
            </w:r>
            <w:proofErr w:type="spellEnd"/>
            <w:r w:rsidRPr="00E735AA">
              <w:t xml:space="preserve"> - СТ5-22 220х120х76 цвет </w:t>
            </w:r>
            <w:r>
              <w:t>- вишня</w:t>
            </w:r>
            <w:r w:rsidRPr="00E735AA">
              <w:t>.</w:t>
            </w:r>
          </w:p>
          <w:p w:rsidR="00DA0DB1" w:rsidRPr="007504BF" w:rsidRDefault="00DA0DB1" w:rsidP="00DA0DB1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 w:rsidRPr="00E735AA">
              <w:t>Крышка тумбы - ДТО, цвет-орех.</w:t>
            </w:r>
          </w:p>
          <w:p w:rsidR="00DA0DB1" w:rsidRPr="007504BF" w:rsidRDefault="00DA0DB1" w:rsidP="00DA0DB1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 w:rsidRPr="00E735AA">
              <w:t xml:space="preserve">Окончание стола - СО6, цвет </w:t>
            </w:r>
            <w:proofErr w:type="gramStart"/>
            <w:r w:rsidRPr="00E735AA">
              <w:t>–о</w:t>
            </w:r>
            <w:proofErr w:type="gramEnd"/>
            <w:r w:rsidRPr="00E735AA">
              <w:t>рех</w:t>
            </w:r>
            <w:r>
              <w:t>.</w:t>
            </w:r>
          </w:p>
          <w:p w:rsidR="00DA0DB1" w:rsidRPr="007504BF" w:rsidRDefault="00DA0DB1" w:rsidP="00DA0DB1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 w:rsidRPr="00E735AA">
              <w:t>Опора стола - 805,цвет - металл.</w:t>
            </w:r>
          </w:p>
          <w:p w:rsidR="00DA0DB1" w:rsidRPr="007504BF" w:rsidRDefault="00DA0DB1" w:rsidP="00DA0DB1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 w:rsidRPr="00E735AA">
              <w:t>Основание тумбы с замком - Т-04з,40х60х76, цвет – орех.</w:t>
            </w:r>
          </w:p>
          <w:p w:rsidR="00DA0DB1" w:rsidRPr="007504BF" w:rsidRDefault="00DA0DB1" w:rsidP="00DA0DB1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 w:rsidRPr="00E735AA">
              <w:t xml:space="preserve">Перегородка - </w:t>
            </w:r>
            <w:proofErr w:type="gramStart"/>
            <w:r w:rsidRPr="00E735AA">
              <w:t>П</w:t>
            </w:r>
            <w:proofErr w:type="gramEnd"/>
            <w:r w:rsidRPr="00E735AA">
              <w:t xml:space="preserve"> 14-05 (длина 140см, высота 50см), цвет-орех.</w:t>
            </w:r>
          </w:p>
          <w:p w:rsidR="00DA0DB1" w:rsidRPr="007504BF" w:rsidRDefault="00DA0DB1" w:rsidP="00DA0DB1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 w:rsidRPr="00E735AA">
              <w:t xml:space="preserve">Перегородка - </w:t>
            </w:r>
            <w:proofErr w:type="gramStart"/>
            <w:r w:rsidRPr="00E735AA">
              <w:t>П</w:t>
            </w:r>
            <w:proofErr w:type="gramEnd"/>
            <w:r w:rsidRPr="00E735AA">
              <w:t xml:space="preserve"> 16-05 (длина 160см, высота 50см), </w:t>
            </w:r>
            <w:proofErr w:type="spellStart"/>
            <w:r w:rsidRPr="00E735AA">
              <w:t>цвет-светло-серый</w:t>
            </w:r>
            <w:proofErr w:type="spellEnd"/>
            <w:r w:rsidRPr="00E735AA">
              <w:t>.</w:t>
            </w:r>
          </w:p>
          <w:p w:rsidR="00DA0DB1" w:rsidRPr="007504BF" w:rsidRDefault="00DA0DB1" w:rsidP="00DA0DB1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 w:rsidRPr="007504BF">
              <w:rPr>
                <w:sz w:val="20"/>
                <w:szCs w:val="20"/>
              </w:rPr>
              <w:t xml:space="preserve"> </w:t>
            </w:r>
            <w:r w:rsidRPr="005B34A6">
              <w:t>Подставка для монитора - ПУ</w:t>
            </w:r>
            <w:proofErr w:type="gramStart"/>
            <w:r w:rsidRPr="005B34A6">
              <w:t>1</w:t>
            </w:r>
            <w:proofErr w:type="gramEnd"/>
            <w:r w:rsidRPr="005B34A6">
              <w:t>, 60х60х10,цвет</w:t>
            </w:r>
            <w:r>
              <w:t xml:space="preserve">: </w:t>
            </w:r>
            <w:r w:rsidRPr="005B34A6">
              <w:t>орех-3шт. вишня-5шт.</w:t>
            </w:r>
            <w:r w:rsidRPr="00E735AA">
              <w:t xml:space="preserve"> </w:t>
            </w:r>
          </w:p>
          <w:p w:rsidR="00DA0DB1" w:rsidRPr="007504BF" w:rsidRDefault="00DA0DB1" w:rsidP="00DA0DB1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 w:rsidRPr="007504BF">
              <w:rPr>
                <w:sz w:val="20"/>
                <w:szCs w:val="20"/>
              </w:rPr>
              <w:t xml:space="preserve"> </w:t>
            </w:r>
            <w:r>
              <w:t>Подставка для системного блока - БК-2, 40х29.5х32,  цвет: орех</w:t>
            </w:r>
            <w:r w:rsidRPr="00A00A73">
              <w:t>-</w:t>
            </w:r>
            <w:r>
              <w:t>6шт, вишня-</w:t>
            </w:r>
            <w:r w:rsidRPr="00A00A73">
              <w:t>9</w:t>
            </w:r>
            <w:r>
              <w:t>шт.</w:t>
            </w:r>
          </w:p>
          <w:p w:rsidR="00DA0DB1" w:rsidRPr="007504BF" w:rsidRDefault="00DA0DB1" w:rsidP="00DA0DB1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>
              <w:t>Полка для клавиатуры - ПК2-08, длина 84, цвет: орех-3шт, вишня-</w:t>
            </w:r>
            <w:r w:rsidRPr="00A00A73">
              <w:t>1</w:t>
            </w:r>
            <w:r>
              <w:t>шт.</w:t>
            </w:r>
          </w:p>
          <w:p w:rsidR="00DA0DB1" w:rsidRPr="007504BF" w:rsidRDefault="00DA0DB1" w:rsidP="00DA0DB1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 w:rsidRPr="007504BF">
              <w:rPr>
                <w:sz w:val="20"/>
                <w:szCs w:val="20"/>
              </w:rPr>
              <w:t xml:space="preserve"> </w:t>
            </w:r>
            <w:r>
              <w:t>Полка навесная - Полка навесная ПН6-08, 80х67.525.5, цвет: орех-5шт, вишня-1шт.</w:t>
            </w:r>
          </w:p>
          <w:p w:rsidR="00DA0DB1" w:rsidRPr="007504BF" w:rsidRDefault="00DA0DB1" w:rsidP="00DA0DB1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>
              <w:t xml:space="preserve"> Полка настольная - ПУ 14</w:t>
            </w:r>
            <w:r w:rsidRPr="007504BF">
              <w:rPr>
                <w:lang w:val="en-US"/>
              </w:rPr>
              <w:t>R</w:t>
            </w:r>
            <w:r>
              <w:t>,  140х38.5х30, цвет-вишня.</w:t>
            </w:r>
          </w:p>
          <w:p w:rsidR="00DA0DB1" w:rsidRPr="007504BF" w:rsidRDefault="00DA0DB1" w:rsidP="00DA0DB1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>
              <w:t xml:space="preserve"> Полка под клавиатуру - ПК 2-06 (длина 53см),  цвет-орех (1шт.) ПК 2-06 (длина 53см),  цвет: светло-серый (1шт.), вишня-1шт.</w:t>
            </w:r>
          </w:p>
          <w:p w:rsidR="00DA0DB1" w:rsidRPr="007504BF" w:rsidRDefault="00DA0DB1" w:rsidP="00DA0DB1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>
              <w:t xml:space="preserve"> </w:t>
            </w:r>
            <w:proofErr w:type="spellStart"/>
            <w:r>
              <w:t>Рабоче</w:t>
            </w:r>
            <w:proofErr w:type="spellEnd"/>
            <w:r>
              <w:t xml:space="preserve"> место - стол СТ1-08 (80х60х76)вишня, стол СТ2-13(130х80х76) вишня, тумба </w:t>
            </w:r>
            <w:proofErr w:type="spellStart"/>
            <w:r>
              <w:t>выкатная</w:t>
            </w:r>
            <w:proofErr w:type="spellEnd"/>
            <w:r>
              <w:t xml:space="preserve"> ТВ-04 (40х50х60) вишня, сектор СЭ-3 80х60 с опорой, полка под клавиатуру ПК2-06 вишня, подставка под </w:t>
            </w:r>
            <w:proofErr w:type="gramStart"/>
            <w:r>
              <w:t>СБ</w:t>
            </w:r>
            <w:proofErr w:type="gramEnd"/>
            <w:r>
              <w:t xml:space="preserve"> БК-2 вишня.</w:t>
            </w:r>
          </w:p>
          <w:p w:rsidR="00DA0DB1" w:rsidRPr="007504BF" w:rsidRDefault="00DA0DB1" w:rsidP="00DA0DB1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 w:rsidRPr="007504BF">
              <w:rPr>
                <w:sz w:val="20"/>
                <w:szCs w:val="20"/>
              </w:rPr>
              <w:t xml:space="preserve">  </w:t>
            </w:r>
            <w:r>
              <w:t>Сектор - СО5 180</w:t>
            </w:r>
            <w:r w:rsidRPr="007504BF">
              <w:rPr>
                <w:vertAlign w:val="superscript"/>
              </w:rPr>
              <w:t>0</w:t>
            </w:r>
            <w:r>
              <w:t>, 60х50, цвет-вишня.</w:t>
            </w:r>
          </w:p>
          <w:p w:rsidR="00DA0DB1" w:rsidRPr="007504BF" w:rsidRDefault="00DA0DB1" w:rsidP="00DA0DB1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>
              <w:t xml:space="preserve">  Стол (</w:t>
            </w:r>
            <w:proofErr w:type="spellStart"/>
            <w:r>
              <w:t>металлик</w:t>
            </w:r>
            <w:proofErr w:type="spellEnd"/>
            <w:r>
              <w:t xml:space="preserve">) на железных опорах - </w:t>
            </w:r>
            <w:proofErr w:type="gramStart"/>
            <w:r>
              <w:t>СТ</w:t>
            </w:r>
            <w:proofErr w:type="gramEnd"/>
            <w:r>
              <w:t xml:space="preserve"> 2-16М (160х80х76), цвет-орех.</w:t>
            </w:r>
          </w:p>
          <w:p w:rsidR="00DA0DB1" w:rsidRPr="007504BF" w:rsidRDefault="00DA0DB1" w:rsidP="00DA0DB1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>
              <w:t xml:space="preserve">  Стол (</w:t>
            </w:r>
            <w:proofErr w:type="spellStart"/>
            <w:r>
              <w:t>металлик</w:t>
            </w:r>
            <w:proofErr w:type="spellEnd"/>
            <w:r>
              <w:t xml:space="preserve">) на железных опорах - </w:t>
            </w:r>
            <w:proofErr w:type="gramStart"/>
            <w:r>
              <w:t>СТ</w:t>
            </w:r>
            <w:proofErr w:type="gramEnd"/>
            <w:r>
              <w:t xml:space="preserve"> 2-18М (180х80х76), </w:t>
            </w:r>
            <w:proofErr w:type="spellStart"/>
            <w:r>
              <w:t>цвет-светло-серый</w:t>
            </w:r>
            <w:proofErr w:type="spellEnd"/>
            <w:r>
              <w:t>.</w:t>
            </w:r>
          </w:p>
          <w:p w:rsidR="00DA0DB1" w:rsidRPr="007504BF" w:rsidRDefault="00DA0DB1" w:rsidP="00DA0DB1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 w:rsidRPr="007504BF">
              <w:rPr>
                <w:sz w:val="20"/>
                <w:szCs w:val="20"/>
              </w:rPr>
              <w:t xml:space="preserve">  </w:t>
            </w:r>
            <w:r>
              <w:t>Стол приставка - СО 1/1 №42/50 (</w:t>
            </w:r>
            <w:proofErr w:type="spellStart"/>
            <w:r>
              <w:t>оконч</w:t>
            </w:r>
            <w:proofErr w:type="gramStart"/>
            <w:r>
              <w:t>.с</w:t>
            </w:r>
            <w:proofErr w:type="gramEnd"/>
            <w:r>
              <w:t>тола</w:t>
            </w:r>
            <w:proofErr w:type="spellEnd"/>
            <w:r>
              <w:t>) 120х60  цвет- вишня.</w:t>
            </w:r>
          </w:p>
          <w:p w:rsidR="00DA0DB1" w:rsidRPr="007504BF" w:rsidRDefault="00DA0DB1" w:rsidP="00DA0DB1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>
              <w:t xml:space="preserve">  Стол рабочий - СТ1-08, 80х60х76, цвет – вишня.</w:t>
            </w:r>
          </w:p>
          <w:p w:rsidR="00DA0DB1" w:rsidRPr="007504BF" w:rsidRDefault="00DA0DB1" w:rsidP="00DA0DB1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>
              <w:t xml:space="preserve">  Стол рабочий - СТ2-16, 160х80х76,  цвет – орех.</w:t>
            </w:r>
          </w:p>
          <w:p w:rsidR="00DA0DB1" w:rsidRPr="007504BF" w:rsidRDefault="00DA0DB1" w:rsidP="00DA0DB1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>
              <w:t xml:space="preserve">  Стол рабочий - СТ1-06, 60х60х76, цвет-вишня.</w:t>
            </w:r>
          </w:p>
          <w:p w:rsidR="00DA0DB1" w:rsidRPr="007504BF" w:rsidRDefault="00DA0DB1" w:rsidP="00DA0DB1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>
              <w:t xml:space="preserve">  Стол рабочий - СТ1-12, 120х60х76, цвет-вишня.</w:t>
            </w:r>
          </w:p>
          <w:p w:rsidR="00DA0DB1" w:rsidRPr="007504BF" w:rsidRDefault="00DA0DB1" w:rsidP="00DA0DB1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>
              <w:t xml:space="preserve">  Стол эргономичный - СТ3-14R, 140х90х76, цвет – орех.</w:t>
            </w:r>
          </w:p>
          <w:p w:rsidR="00DA0DB1" w:rsidRPr="007504BF" w:rsidRDefault="00DA0DB1" w:rsidP="00DA0DB1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>
              <w:t xml:space="preserve">  Стол эргономичный - СТ3-16L, 160х90х76, цвет – орех.</w:t>
            </w:r>
          </w:p>
          <w:p w:rsidR="00DA0DB1" w:rsidRPr="007504BF" w:rsidRDefault="00DA0DB1" w:rsidP="00DA0DB1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>
              <w:t xml:space="preserve">  Стол эргономичный - СТ4-16L, 160х110х76, цвет – орех.</w:t>
            </w:r>
          </w:p>
          <w:p w:rsidR="00DA0DB1" w:rsidRPr="007504BF" w:rsidRDefault="00DA0DB1" w:rsidP="00DA0DB1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>
              <w:t xml:space="preserve">  Стол эргономичный - СТ3-14L, 140х90х76, цвет-вишня.</w:t>
            </w:r>
          </w:p>
          <w:p w:rsidR="00DA0DB1" w:rsidRPr="007504BF" w:rsidRDefault="00DA0DB1" w:rsidP="00DA0DB1">
            <w:pPr>
              <w:numPr>
                <w:ilvl w:val="0"/>
                <w:numId w:val="6"/>
              </w:numPr>
              <w:ind w:left="459" w:hanging="426"/>
              <w:rPr>
                <w:sz w:val="20"/>
                <w:szCs w:val="20"/>
              </w:rPr>
            </w:pPr>
            <w:r>
              <w:t xml:space="preserve">Тумба </w:t>
            </w:r>
            <w:proofErr w:type="spellStart"/>
            <w:r>
              <w:t>выкатная</w:t>
            </w:r>
            <w:proofErr w:type="spellEnd"/>
            <w:r>
              <w:t xml:space="preserve"> - ТВ-04з 40*50*60, цвет: орех (2шт.),                                 светло-серый (2шт)</w:t>
            </w:r>
          </w:p>
          <w:p w:rsidR="00DA0DB1" w:rsidRPr="007504BF" w:rsidRDefault="00DA0DB1" w:rsidP="00DA0DB1">
            <w:pPr>
              <w:numPr>
                <w:ilvl w:val="0"/>
                <w:numId w:val="6"/>
              </w:numPr>
              <w:ind w:left="459" w:hanging="426"/>
              <w:rPr>
                <w:sz w:val="20"/>
                <w:szCs w:val="20"/>
              </w:rPr>
            </w:pPr>
            <w:r>
              <w:t xml:space="preserve">Тумба </w:t>
            </w:r>
            <w:proofErr w:type="spellStart"/>
            <w:r>
              <w:t>выкатная</w:t>
            </w:r>
            <w:proofErr w:type="spellEnd"/>
            <w:r>
              <w:t xml:space="preserve"> - ТВ-03 </w:t>
            </w:r>
            <w:proofErr w:type="spellStart"/>
            <w:r>
              <w:t>з</w:t>
            </w:r>
            <w:proofErr w:type="spellEnd"/>
            <w:r>
              <w:t xml:space="preserve"> 40*50*60, цвет-вишня: 2шт,  орех-1шт.</w:t>
            </w:r>
          </w:p>
          <w:p w:rsidR="00DA0DB1" w:rsidRPr="007504BF" w:rsidRDefault="00DA0DB1" w:rsidP="00DA0DB1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>
              <w:t xml:space="preserve">  Тумба </w:t>
            </w:r>
            <w:proofErr w:type="spellStart"/>
            <w:r>
              <w:t>выкатная</w:t>
            </w:r>
            <w:proofErr w:type="spellEnd"/>
            <w:r>
              <w:t xml:space="preserve"> - ТВ-04 </w:t>
            </w:r>
            <w:proofErr w:type="spellStart"/>
            <w:r>
              <w:t>з</w:t>
            </w:r>
            <w:proofErr w:type="spellEnd"/>
            <w:r>
              <w:t xml:space="preserve"> 40*50*60, цвет-вишня.</w:t>
            </w:r>
          </w:p>
          <w:p w:rsidR="00DA0DB1" w:rsidRPr="007504BF" w:rsidRDefault="00DA0DB1" w:rsidP="00DA0DB1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 w:rsidRPr="007504BF">
              <w:rPr>
                <w:sz w:val="20"/>
                <w:szCs w:val="20"/>
              </w:rPr>
              <w:t xml:space="preserve">  </w:t>
            </w:r>
            <w:r>
              <w:t>Тумба под ксерокс - ТК1-08, 81х60х63, цвет: вишня-1шт, орех-1шт.</w:t>
            </w:r>
          </w:p>
          <w:p w:rsidR="00DA0DB1" w:rsidRPr="007504BF" w:rsidRDefault="00DA0DB1" w:rsidP="00DA0DB1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>
              <w:t xml:space="preserve">  </w:t>
            </w:r>
            <w:proofErr w:type="spellStart"/>
            <w:proofErr w:type="gramStart"/>
            <w:r>
              <w:t>Тумба-окончания</w:t>
            </w:r>
            <w:proofErr w:type="spellEnd"/>
            <w:proofErr w:type="gramEnd"/>
            <w:r>
              <w:t xml:space="preserve"> стола - ТС-04з, 40х60х76, цвет-вишня.</w:t>
            </w:r>
          </w:p>
          <w:p w:rsidR="00DA0DB1" w:rsidRPr="007504BF" w:rsidRDefault="00DA0DB1" w:rsidP="00DA0DB1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 w:rsidRPr="007504BF">
              <w:rPr>
                <w:sz w:val="20"/>
                <w:szCs w:val="20"/>
              </w:rPr>
              <w:t xml:space="preserve">  </w:t>
            </w:r>
            <w:r>
              <w:t>Шкаф высокий с замком (застекленный) - Ш65Тз, 200х80х45, цвет – орех.</w:t>
            </w:r>
          </w:p>
          <w:p w:rsidR="00DA0DB1" w:rsidRPr="007504BF" w:rsidRDefault="00DA0DB1" w:rsidP="00DA0DB1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 w:rsidRPr="007504BF">
              <w:rPr>
                <w:sz w:val="20"/>
                <w:szCs w:val="20"/>
              </w:rPr>
              <w:t xml:space="preserve">  </w:t>
            </w:r>
            <w:r>
              <w:t xml:space="preserve">Шкаф для хранения документов - Ш44Т-04Rз, закрытый,  </w:t>
            </w:r>
            <w:r>
              <w:lastRenderedPageBreak/>
              <w:t>40х45 h109, цвет - клен.</w:t>
            </w:r>
          </w:p>
          <w:p w:rsidR="00DA0DB1" w:rsidRPr="007504BF" w:rsidRDefault="00DA0DB1" w:rsidP="00DA0DB1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 w:rsidRPr="007504BF">
              <w:rPr>
                <w:sz w:val="20"/>
                <w:szCs w:val="20"/>
              </w:rPr>
              <w:t xml:space="preserve">  </w:t>
            </w:r>
            <w:r>
              <w:t>Шкаф низкий - Ш42з, 109х80х45, цвет - орех.</w:t>
            </w:r>
          </w:p>
          <w:p w:rsidR="00DA0DB1" w:rsidRPr="007504BF" w:rsidRDefault="00DA0DB1" w:rsidP="00DA0DB1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 w:rsidRPr="007504BF">
              <w:rPr>
                <w:sz w:val="20"/>
                <w:szCs w:val="20"/>
              </w:rPr>
              <w:t xml:space="preserve">  </w:t>
            </w:r>
            <w:r>
              <w:t>Шкаф офисный - ОК-72, 205х80х60,цвет - орех.</w:t>
            </w:r>
          </w:p>
          <w:p w:rsidR="00DA0DB1" w:rsidRPr="007504BF" w:rsidRDefault="00DA0DB1" w:rsidP="00DA0DB1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 w:rsidRPr="007504BF">
              <w:rPr>
                <w:sz w:val="20"/>
                <w:szCs w:val="20"/>
              </w:rPr>
              <w:t xml:space="preserve">  </w:t>
            </w:r>
            <w:r>
              <w:t>Шкаф угловой - СФ66, 200*450 40, цвет: орех-2шт, ви</w:t>
            </w:r>
            <w:r>
              <w:t>ш</w:t>
            </w:r>
            <w:r>
              <w:t>ня-2шт.</w:t>
            </w:r>
          </w:p>
          <w:p w:rsidR="00DA0DB1" w:rsidRPr="007504BF" w:rsidRDefault="00DA0DB1" w:rsidP="00DA0DB1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>
              <w:t xml:space="preserve">  Вешалка - М162, напольная, 6-шляпных крюков и 6-пальто. Высота 1890.</w:t>
            </w:r>
          </w:p>
          <w:p w:rsidR="00DA0DB1" w:rsidRPr="007504BF" w:rsidRDefault="00DA0DB1" w:rsidP="00DA0DB1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>
              <w:t xml:space="preserve">  Шкаф-колонка закрытый - Ш64-04</w:t>
            </w:r>
            <w:r w:rsidRPr="007504BF">
              <w:rPr>
                <w:lang w:val="en-US"/>
              </w:rPr>
              <w:t>R</w:t>
            </w:r>
            <w:r>
              <w:t>,40х45х200, цвет-орех-1шт.</w:t>
            </w:r>
          </w:p>
        </w:tc>
        <w:tc>
          <w:tcPr>
            <w:tcW w:w="567" w:type="dxa"/>
          </w:tcPr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Default="00DA0DB1" w:rsidP="00DA0DB1">
            <w:pPr>
              <w:jc w:val="center"/>
            </w:pPr>
            <w:r w:rsidRPr="007504BF">
              <w:rPr>
                <w:rFonts w:ascii="комплект" w:hAnsi="комплект" w:cs="Calibri"/>
              </w:rPr>
              <w:lastRenderedPageBreak/>
              <w:t> 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 xml:space="preserve"> </w:t>
            </w:r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 xml:space="preserve"> </w:t>
            </w:r>
          </w:p>
          <w:p w:rsidR="00DA0DB1" w:rsidRDefault="00DA0DB1" w:rsidP="00DA0DB1"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/>
          <w:p w:rsidR="00DA0DB1" w:rsidRDefault="00DA0DB1" w:rsidP="00DA0DB1"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Pr>
              <w:jc w:val="center"/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05" w:type="dxa"/>
          </w:tcPr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r>
              <w:t>5</w:t>
            </w:r>
            <w:r w:rsidRPr="00C6201A">
              <w:t> </w:t>
            </w: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r>
              <w:lastRenderedPageBreak/>
              <w:t>1</w:t>
            </w:r>
          </w:p>
          <w:p w:rsidR="00DA0DB1" w:rsidRDefault="00DA0DB1" w:rsidP="00DA0DB1">
            <w:pPr>
              <w:jc w:val="center"/>
            </w:pPr>
            <w:r>
              <w:t>1</w:t>
            </w:r>
          </w:p>
          <w:p w:rsidR="00DA0DB1" w:rsidRDefault="00DA0DB1" w:rsidP="00DA0DB1">
            <w:pPr>
              <w:jc w:val="center"/>
            </w:pPr>
            <w:r>
              <w:t>10</w:t>
            </w:r>
          </w:p>
          <w:p w:rsidR="00DA0DB1" w:rsidRDefault="00DA0DB1" w:rsidP="00DA0DB1">
            <w:pPr>
              <w:jc w:val="center"/>
            </w:pPr>
            <w:r>
              <w:t>4</w:t>
            </w:r>
          </w:p>
          <w:p w:rsidR="00DA0DB1" w:rsidRDefault="00DA0DB1" w:rsidP="00DA0DB1">
            <w:pPr>
              <w:jc w:val="center"/>
            </w:pPr>
            <w:r>
              <w:t>11</w:t>
            </w:r>
          </w:p>
          <w:p w:rsidR="00DA0DB1" w:rsidRDefault="00DA0DB1" w:rsidP="00DA0DB1">
            <w:pPr>
              <w:jc w:val="center"/>
            </w:pPr>
            <w:r>
              <w:t>10</w:t>
            </w:r>
          </w:p>
          <w:p w:rsidR="00DA0DB1" w:rsidRDefault="00DA0DB1" w:rsidP="00DA0DB1">
            <w:pPr>
              <w:jc w:val="center"/>
            </w:pPr>
            <w:r>
              <w:t>1</w:t>
            </w: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r>
              <w:t>1</w:t>
            </w: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r>
              <w:t>8</w:t>
            </w: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r>
              <w:t>15</w:t>
            </w: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r>
              <w:t>4</w:t>
            </w: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r>
              <w:t>6</w:t>
            </w: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r>
              <w:t>1</w:t>
            </w:r>
          </w:p>
          <w:p w:rsidR="00DA0DB1" w:rsidRDefault="00DA0DB1" w:rsidP="00DA0DB1">
            <w:pPr>
              <w:jc w:val="center"/>
            </w:pPr>
            <w:r>
              <w:t>3</w:t>
            </w: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r>
              <w:t>1</w:t>
            </w: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r>
              <w:t>2</w:t>
            </w:r>
          </w:p>
          <w:p w:rsidR="00DA0DB1" w:rsidRDefault="00DA0DB1" w:rsidP="00DA0DB1">
            <w:pPr>
              <w:jc w:val="center"/>
            </w:pPr>
            <w:r>
              <w:t>1</w:t>
            </w: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r>
              <w:t>5</w:t>
            </w: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r>
              <w:t>2</w:t>
            </w: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r>
              <w:t>2</w:t>
            </w:r>
          </w:p>
          <w:p w:rsidR="00DA0DB1" w:rsidRDefault="00DA0DB1" w:rsidP="00DA0DB1">
            <w:pPr>
              <w:jc w:val="center"/>
            </w:pPr>
            <w:r>
              <w:t>1</w:t>
            </w:r>
          </w:p>
          <w:p w:rsidR="00DA0DB1" w:rsidRDefault="00DA0DB1" w:rsidP="00DA0DB1">
            <w:pPr>
              <w:jc w:val="center"/>
            </w:pPr>
            <w:r>
              <w:t>1</w:t>
            </w:r>
          </w:p>
          <w:p w:rsidR="00DA0DB1" w:rsidRDefault="00DA0DB1" w:rsidP="00DA0DB1">
            <w:pPr>
              <w:jc w:val="center"/>
            </w:pPr>
            <w:r>
              <w:t>3</w:t>
            </w:r>
          </w:p>
          <w:p w:rsidR="00DA0DB1" w:rsidRDefault="00DA0DB1" w:rsidP="00DA0DB1">
            <w:pPr>
              <w:jc w:val="center"/>
            </w:pPr>
            <w:r>
              <w:t>1</w:t>
            </w:r>
          </w:p>
          <w:p w:rsidR="00DA0DB1" w:rsidRDefault="00DA0DB1" w:rsidP="00DA0DB1">
            <w:pPr>
              <w:jc w:val="center"/>
            </w:pPr>
            <w:r>
              <w:t>6</w:t>
            </w:r>
          </w:p>
          <w:p w:rsidR="00DA0DB1" w:rsidRDefault="00DA0DB1" w:rsidP="00DA0DB1">
            <w:pPr>
              <w:jc w:val="center"/>
            </w:pPr>
            <w:r>
              <w:t>4</w:t>
            </w:r>
          </w:p>
          <w:p w:rsidR="00DA0DB1" w:rsidRDefault="00DA0DB1" w:rsidP="00DA0DB1">
            <w:pPr>
              <w:jc w:val="center"/>
            </w:pPr>
            <w:r>
              <w:t>2</w:t>
            </w:r>
          </w:p>
          <w:p w:rsidR="00DA0DB1" w:rsidRDefault="00DA0DB1" w:rsidP="00DA0DB1">
            <w:pPr>
              <w:jc w:val="center"/>
            </w:pPr>
            <w:r>
              <w:t>4</w:t>
            </w: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r>
              <w:t>3</w:t>
            </w: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r>
              <w:t>1</w:t>
            </w:r>
          </w:p>
          <w:p w:rsidR="00DA0DB1" w:rsidRDefault="00DA0DB1" w:rsidP="00DA0DB1">
            <w:pPr>
              <w:jc w:val="center"/>
            </w:pPr>
            <w:r>
              <w:t>2</w:t>
            </w: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r>
              <w:t>2</w:t>
            </w:r>
          </w:p>
          <w:p w:rsidR="00DA0DB1" w:rsidRDefault="00DA0DB1" w:rsidP="00DA0DB1">
            <w:pPr>
              <w:jc w:val="center"/>
            </w:pPr>
            <w:r>
              <w:t>8</w:t>
            </w: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r>
              <w:t>1</w:t>
            </w: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r>
              <w:t>1</w:t>
            </w:r>
          </w:p>
          <w:p w:rsidR="00DA0DB1" w:rsidRDefault="00DA0DB1" w:rsidP="00DA0DB1">
            <w:pPr>
              <w:jc w:val="center"/>
            </w:pPr>
            <w:r>
              <w:t>1</w:t>
            </w:r>
          </w:p>
          <w:p w:rsidR="00DA0DB1" w:rsidRDefault="00DA0DB1" w:rsidP="00DA0DB1">
            <w:pPr>
              <w:jc w:val="center"/>
            </w:pPr>
            <w:r>
              <w:t>4</w:t>
            </w: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r>
              <w:t>1</w:t>
            </w: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r>
              <w:t>1</w:t>
            </w:r>
          </w:p>
          <w:p w:rsidR="00DA0DB1" w:rsidRPr="00C6201A" w:rsidRDefault="00DA0DB1" w:rsidP="00DA0DB1"/>
        </w:tc>
      </w:tr>
    </w:tbl>
    <w:p w:rsidR="00DA0DB1" w:rsidRPr="00290E51" w:rsidRDefault="00DA0DB1" w:rsidP="00DA0DB1">
      <w:pPr>
        <w:rPr>
          <w:lang/>
        </w:rPr>
      </w:pPr>
    </w:p>
    <w:p w:rsidR="00DA0DB1" w:rsidRPr="00865731" w:rsidRDefault="00DA0DB1" w:rsidP="00DA0DB1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r w:rsidRPr="00865731">
        <w:rPr>
          <w:b/>
        </w:rPr>
        <w:t>Условия поставки:</w:t>
      </w:r>
      <w:bookmarkEnd w:id="1"/>
      <w:bookmarkEnd w:id="2"/>
      <w:bookmarkEnd w:id="3"/>
      <w:bookmarkEnd w:id="4"/>
      <w:bookmarkEnd w:id="5"/>
    </w:p>
    <w:p w:rsidR="00DA0DB1" w:rsidRDefault="00DA0DB1" w:rsidP="00DA0DB1">
      <w:pPr>
        <w:pStyle w:val="-0"/>
        <w:numPr>
          <w:ilvl w:val="0"/>
          <w:numId w:val="3"/>
        </w:numPr>
        <w:tabs>
          <w:tab w:val="left" w:pos="708"/>
        </w:tabs>
      </w:pPr>
      <w:r w:rsidRPr="00865731">
        <w:t>Участник размещения заказа обязуется выполнить поставку товара в полном объеме и в сроки в соответствии с требованиями Зака</w:t>
      </w:r>
      <w:r w:rsidRPr="00865731">
        <w:t>з</w:t>
      </w:r>
      <w:r w:rsidRPr="00865731">
        <w:t>чика.</w:t>
      </w:r>
    </w:p>
    <w:p w:rsidR="00DA0DB1" w:rsidRPr="00463333" w:rsidRDefault="00DA0DB1" w:rsidP="00DA0DB1">
      <w:pPr>
        <w:pStyle w:val="-0"/>
        <w:numPr>
          <w:ilvl w:val="0"/>
          <w:numId w:val="3"/>
        </w:numPr>
        <w:tabs>
          <w:tab w:val="left" w:pos="708"/>
        </w:tabs>
      </w:pPr>
      <w:r w:rsidRPr="00F701B0">
        <w:rPr>
          <w:sz w:val="22"/>
          <w:szCs w:val="22"/>
        </w:rPr>
        <w:t>С целью взаимодействия с товарами, используемыми Заказчиком, поставка эквивалентов ко</w:t>
      </w:r>
      <w:r w:rsidRPr="00F701B0">
        <w:rPr>
          <w:sz w:val="22"/>
          <w:szCs w:val="22"/>
        </w:rPr>
        <w:t>м</w:t>
      </w:r>
      <w:r w:rsidRPr="00F701B0">
        <w:rPr>
          <w:sz w:val="22"/>
          <w:szCs w:val="22"/>
        </w:rPr>
        <w:t>плектов мебели серии «</w:t>
      </w:r>
      <w:proofErr w:type="spellStart"/>
      <w:r w:rsidRPr="00F701B0">
        <w:rPr>
          <w:sz w:val="22"/>
          <w:szCs w:val="22"/>
        </w:rPr>
        <w:t>Эрго</w:t>
      </w:r>
      <w:proofErr w:type="spellEnd"/>
      <w:r w:rsidRPr="00F701B0">
        <w:rPr>
          <w:sz w:val="22"/>
          <w:szCs w:val="22"/>
        </w:rPr>
        <w:t>» не допускается</w:t>
      </w:r>
      <w:r>
        <w:rPr>
          <w:sz w:val="22"/>
          <w:szCs w:val="22"/>
        </w:rPr>
        <w:t xml:space="preserve"> (в соответствии с п. 12.2.2б Положения о закупках)</w:t>
      </w:r>
      <w:r w:rsidRPr="00F701B0">
        <w:rPr>
          <w:sz w:val="22"/>
          <w:szCs w:val="22"/>
        </w:rPr>
        <w:t>.</w:t>
      </w:r>
      <w:r w:rsidRPr="00865731">
        <w:t xml:space="preserve"> </w:t>
      </w:r>
    </w:p>
    <w:p w:rsidR="00DA0DB1" w:rsidRDefault="00DA0DB1" w:rsidP="00DA0DB1">
      <w:pPr>
        <w:pStyle w:val="a4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00F4E">
        <w:rPr>
          <w:rFonts w:ascii="Times New Roman" w:hAnsi="Times New Roman"/>
          <w:b/>
          <w:sz w:val="24"/>
          <w:szCs w:val="24"/>
        </w:rPr>
        <w:t xml:space="preserve">Особые требования: </w:t>
      </w:r>
    </w:p>
    <w:p w:rsidR="00DA0DB1" w:rsidRPr="000543FE" w:rsidRDefault="00DA0DB1" w:rsidP="00DA0DB1">
      <w:pPr>
        <w:pStyle w:val="a4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00F4E">
        <w:rPr>
          <w:rFonts w:ascii="Times New Roman" w:hAnsi="Times New Roman"/>
          <w:b/>
          <w:bCs/>
          <w:i/>
          <w:sz w:val="24"/>
          <w:szCs w:val="24"/>
        </w:rPr>
        <w:t>обязательное наличие</w:t>
      </w:r>
      <w:r w:rsidRPr="00865731">
        <w:rPr>
          <w:b/>
          <w:bCs/>
          <w:i/>
        </w:rPr>
        <w:t xml:space="preserve"> </w:t>
      </w:r>
      <w:r w:rsidRPr="000543FE">
        <w:rPr>
          <w:rFonts w:ascii="Times New Roman" w:hAnsi="Times New Roman"/>
          <w:bCs/>
          <w:sz w:val="24"/>
          <w:szCs w:val="24"/>
        </w:rPr>
        <w:t>сопроводительной документации (</w:t>
      </w:r>
      <w:r w:rsidRPr="000543FE">
        <w:rPr>
          <w:rFonts w:ascii="Times New Roman" w:hAnsi="Times New Roman"/>
          <w:sz w:val="24"/>
          <w:szCs w:val="24"/>
        </w:rPr>
        <w:t>сертификаты соответствия, разреш</w:t>
      </w:r>
      <w:r w:rsidRPr="000543FE">
        <w:rPr>
          <w:rFonts w:ascii="Times New Roman" w:hAnsi="Times New Roman"/>
          <w:sz w:val="24"/>
          <w:szCs w:val="24"/>
        </w:rPr>
        <w:t>е</w:t>
      </w:r>
      <w:r w:rsidRPr="000543FE">
        <w:rPr>
          <w:rFonts w:ascii="Times New Roman" w:hAnsi="Times New Roman"/>
          <w:sz w:val="24"/>
          <w:szCs w:val="24"/>
        </w:rPr>
        <w:t>ние завода-изготовителя на распространение продукции с подтверждением сохранения зав</w:t>
      </w:r>
      <w:r w:rsidRPr="000543FE">
        <w:rPr>
          <w:rFonts w:ascii="Times New Roman" w:hAnsi="Times New Roman"/>
          <w:sz w:val="24"/>
          <w:szCs w:val="24"/>
        </w:rPr>
        <w:t>о</w:t>
      </w:r>
      <w:r w:rsidRPr="000543FE">
        <w:rPr>
          <w:rFonts w:ascii="Times New Roman" w:hAnsi="Times New Roman"/>
          <w:sz w:val="24"/>
          <w:szCs w:val="24"/>
        </w:rPr>
        <w:t>дских гарантий, товарная на</w:t>
      </w:r>
      <w:r>
        <w:rPr>
          <w:rFonts w:ascii="Times New Roman" w:hAnsi="Times New Roman"/>
          <w:sz w:val="24"/>
          <w:szCs w:val="24"/>
        </w:rPr>
        <w:t>кладная, товарно-</w:t>
      </w:r>
      <w:r w:rsidRPr="000543FE">
        <w:rPr>
          <w:rFonts w:ascii="Times New Roman" w:hAnsi="Times New Roman"/>
          <w:sz w:val="24"/>
          <w:szCs w:val="24"/>
        </w:rPr>
        <w:t>транспортная накладная, счет, счет-фактура</w:t>
      </w:r>
      <w:r w:rsidRPr="000543FE">
        <w:rPr>
          <w:rFonts w:ascii="Times New Roman" w:hAnsi="Times New Roman"/>
          <w:bCs/>
          <w:sz w:val="24"/>
          <w:szCs w:val="24"/>
        </w:rPr>
        <w:t>);</w:t>
      </w:r>
    </w:p>
    <w:p w:rsidR="00DA0DB1" w:rsidRPr="00F00F4E" w:rsidRDefault="00DA0DB1" w:rsidP="00DA0DB1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b/>
        </w:rPr>
      </w:pPr>
      <w:r w:rsidRPr="000543FE">
        <w:rPr>
          <w:bCs/>
        </w:rPr>
        <w:t>товар должен</w:t>
      </w:r>
      <w:r w:rsidRPr="000543FE">
        <w:t xml:space="preserve"> быть новым, не бывшим в употреблении, не с хранения (не допускается п</w:t>
      </w:r>
      <w:r w:rsidRPr="000543FE">
        <w:t>о</w:t>
      </w:r>
      <w:r w:rsidRPr="000543FE">
        <w:t>ставка выставочных образцов);</w:t>
      </w:r>
    </w:p>
    <w:p w:rsidR="00DA0DB1" w:rsidRPr="00F00F4E" w:rsidRDefault="00DA0DB1" w:rsidP="00DA0DB1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b/>
        </w:rPr>
      </w:pPr>
      <w:r w:rsidRPr="000543FE">
        <w:t xml:space="preserve">гарантийный срок хранения – не менее установленного производителем; </w:t>
      </w:r>
    </w:p>
    <w:p w:rsidR="00DA0DB1" w:rsidRPr="000543FE" w:rsidRDefault="00DA0DB1" w:rsidP="00DA0DB1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/>
        <w:contextualSpacing/>
        <w:rPr>
          <w:b/>
        </w:rPr>
      </w:pPr>
      <w:r w:rsidRPr="000543FE">
        <w:t>другие дополнительные требования: качество поставляемого товара должно соответств</w:t>
      </w:r>
      <w:r w:rsidRPr="000543FE">
        <w:t>о</w:t>
      </w:r>
      <w:r w:rsidRPr="000543FE">
        <w:t>вать действующим в России стандартам (ГОСТ), техническим условиям (ТУ) и подтве</w:t>
      </w:r>
      <w:r w:rsidRPr="000543FE">
        <w:t>р</w:t>
      </w:r>
      <w:r w:rsidRPr="000543FE">
        <w:t>ждаться сертификатом завода-изготовителя, который должен предоставляться при п</w:t>
      </w:r>
      <w:r w:rsidRPr="000543FE">
        <w:t>о</w:t>
      </w:r>
      <w:r w:rsidRPr="000543FE">
        <w:t>ставке товара; а также соответствовать иным требованиям (техническим, функционал</w:t>
      </w:r>
      <w:r w:rsidRPr="000543FE">
        <w:t>ь</w:t>
      </w:r>
      <w:r w:rsidRPr="000543FE">
        <w:t>ным характеристикам, потребительским сво</w:t>
      </w:r>
      <w:r w:rsidRPr="000543FE">
        <w:t>й</w:t>
      </w:r>
      <w:r w:rsidRPr="000543FE">
        <w:t>ствам и качественным характеристикам).</w:t>
      </w:r>
      <w:r w:rsidRPr="000543FE">
        <w:rPr>
          <w:b/>
        </w:rPr>
        <w:t xml:space="preserve"> 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комплект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417"/>
        </w:tabs>
        <w:ind w:left="1417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552A7F82"/>
    <w:multiLevelType w:val="hybridMultilevel"/>
    <w:tmpl w:val="7F08C234"/>
    <w:lvl w:ilvl="0" w:tplc="FFFFFFFF">
      <w:start w:val="1"/>
      <w:numFmt w:val="decimal"/>
      <w:lvlText w:val="ЧАСТЬ 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7327B5"/>
    <w:multiLevelType w:val="hybridMultilevel"/>
    <w:tmpl w:val="724EA466"/>
    <w:lvl w:ilvl="0" w:tplc="4470EA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A0DB1"/>
    <w:rsid w:val="00485BF7"/>
    <w:rsid w:val="00547298"/>
    <w:rsid w:val="009B4FEE"/>
    <w:rsid w:val="00DA0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A0D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A0DB1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A0DB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A0DB1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DA0DB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DA0DB1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DA0D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DA0DB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Paragraph"/>
    <w:basedOn w:val="a0"/>
    <w:uiPriority w:val="34"/>
    <w:qFormat/>
    <w:rsid w:val="00DA0DB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раздел"/>
    <w:basedOn w:val="a0"/>
    <w:next w:val="-0"/>
    <w:rsid w:val="00DA0DB1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DA0DB1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DA0DB1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DA0DB1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1043</Words>
  <Characters>5951</Characters>
  <Application>Microsoft Office Word</Application>
  <DocSecurity>0</DocSecurity>
  <Lines>49</Lines>
  <Paragraphs>13</Paragraphs>
  <ScaleCrop>false</ScaleCrop>
  <Company/>
  <LinksUpToDate>false</LinksUpToDate>
  <CharactersWithSpaces>6981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2014-08-06T06:54:00Z</dcterms:created>
  <dcterms:modified xsi:type="dcterms:W3CDTF">2014-08-06T07:01:00Z</dcterms:modified>
</cp:coreProperties>
</file>