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FCB" w:rsidRPr="00FC009D" w:rsidRDefault="00C75FCB" w:rsidP="00C75FCB">
      <w:pPr>
        <w:pStyle w:val="1"/>
        <w:pageBreakBefore/>
        <w:numPr>
          <w:ilvl w:val="0"/>
          <w:numId w:val="0"/>
        </w:numPr>
        <w:tabs>
          <w:tab w:val="left" w:pos="426"/>
        </w:tabs>
        <w:ind w:left="360"/>
        <w:jc w:val="center"/>
        <w:rPr>
          <w:sz w:val="28"/>
          <w:szCs w:val="28"/>
        </w:rPr>
      </w:pPr>
      <w:bookmarkStart w:id="0" w:name="_Toc398564572"/>
      <w:bookmarkStart w:id="1" w:name="_Toc399408082"/>
      <w:bookmarkStart w:id="2" w:name="_Toc42428818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75FCB" w:rsidRPr="00347B82" w:rsidRDefault="00C75FCB" w:rsidP="00C75FCB">
      <w:pPr>
        <w:rPr>
          <w:sz w:val="28"/>
          <w:szCs w:val="28"/>
        </w:rPr>
      </w:pPr>
    </w:p>
    <w:p w:rsidR="00C75FCB" w:rsidRPr="00E63ABA"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C75FCB" w:rsidRPr="00DB0FDD" w:rsidRDefault="00C75FCB" w:rsidP="00C75FCB">
      <w:pPr>
        <w:tabs>
          <w:tab w:val="left" w:pos="1134"/>
        </w:tabs>
        <w:ind w:left="709"/>
        <w:contextualSpacing/>
        <w:jc w:val="both"/>
        <w:rPr>
          <w:rFonts w:eastAsia="Calibri"/>
          <w:bCs/>
          <w:sz w:val="28"/>
          <w:szCs w:val="28"/>
          <w:lang w:eastAsia="en-US"/>
        </w:rPr>
      </w:pPr>
    </w:p>
    <w:p w:rsidR="00C75FCB" w:rsidRPr="004106D3"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4106D3">
        <w:rPr>
          <w:rFonts w:ascii="Times New Roman" w:hAnsi="Times New Roman"/>
          <w:sz w:val="28"/>
          <w:szCs w:val="28"/>
        </w:rPr>
        <w:t>(протокол от </w:t>
      </w:r>
      <w:r>
        <w:rPr>
          <w:rFonts w:ascii="Times New Roman" w:hAnsi="Times New Roman"/>
          <w:sz w:val="28"/>
          <w:szCs w:val="28"/>
        </w:rPr>
        <w:t>29.07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C75FCB" w:rsidRDefault="00C75FCB" w:rsidP="00C75FC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C75FCB" w:rsidRPr="00B34CAB" w:rsidRDefault="00C75FCB" w:rsidP="00C75FCB">
      <w:pPr>
        <w:tabs>
          <w:tab w:val="left" w:pos="1134"/>
        </w:tabs>
        <w:ind w:left="709"/>
        <w:contextualSpacing/>
        <w:jc w:val="both"/>
        <w:rPr>
          <w:rFonts w:eastAsia="Calibri"/>
          <w:bCs/>
          <w:sz w:val="28"/>
          <w:szCs w:val="28"/>
          <w:lang w:eastAsia="en-US"/>
        </w:rPr>
      </w:pPr>
    </w:p>
    <w:p w:rsidR="00C75FCB" w:rsidRPr="005C0EFF"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поставку </w:t>
      </w:r>
      <w:r>
        <w:rPr>
          <w:rFonts w:ascii="Times New Roman" w:hAnsi="Times New Roman"/>
          <w:sz w:val="28"/>
          <w:szCs w:val="28"/>
        </w:rPr>
        <w:t>трансформаторной подстанции.</w:t>
      </w:r>
    </w:p>
    <w:p w:rsidR="00C75FCB" w:rsidRPr="005C0EFF" w:rsidRDefault="00C75FCB" w:rsidP="00C75FCB">
      <w:pPr>
        <w:tabs>
          <w:tab w:val="left" w:pos="1134"/>
        </w:tabs>
        <w:ind w:left="709"/>
        <w:contextualSpacing/>
        <w:jc w:val="both"/>
        <w:rPr>
          <w:b/>
          <w:spacing w:val="-6"/>
          <w:sz w:val="28"/>
          <w:szCs w:val="28"/>
        </w:rPr>
      </w:pPr>
    </w:p>
    <w:p w:rsidR="00C75FCB" w:rsidRPr="00DD2477" w:rsidRDefault="00C75FCB" w:rsidP="00C75FCB">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C75FCB" w:rsidRPr="00DD2477" w:rsidRDefault="00C75FCB" w:rsidP="00C75FCB">
      <w:pPr>
        <w:tabs>
          <w:tab w:val="left" w:pos="0"/>
          <w:tab w:val="left" w:pos="1134"/>
        </w:tabs>
        <w:ind w:left="709"/>
        <w:contextualSpacing/>
        <w:jc w:val="both"/>
        <w:rPr>
          <w:rFonts w:eastAsia="Calibri"/>
          <w:b/>
          <w:i/>
          <w:sz w:val="28"/>
          <w:szCs w:val="28"/>
          <w:highlight w:val="cyan"/>
          <w:lang w:eastAsia="en-US"/>
        </w:rPr>
      </w:pPr>
    </w:p>
    <w:p w:rsidR="00C75FCB" w:rsidRPr="00DD2477" w:rsidRDefault="00C75FCB" w:rsidP="00C75FCB">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C75FCB" w:rsidRDefault="00C75FCB" w:rsidP="00C75FCB">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C75FCB" w:rsidRPr="00DD2477" w:rsidRDefault="00C75FCB" w:rsidP="00C75FCB">
      <w:pPr>
        <w:spacing w:line="276" w:lineRule="auto"/>
        <w:ind w:firstLine="709"/>
        <w:jc w:val="both"/>
        <w:rPr>
          <w:sz w:val="28"/>
          <w:szCs w:val="28"/>
        </w:rPr>
      </w:pPr>
      <w:r>
        <w:rPr>
          <w:sz w:val="28"/>
          <w:szCs w:val="28"/>
        </w:rPr>
        <w:t>Контактное лицо: Перминова Оксана Михайловна</w:t>
      </w:r>
    </w:p>
    <w:p w:rsidR="00C75FCB" w:rsidRPr="00DD2477" w:rsidRDefault="00C75FCB" w:rsidP="00C75FCB">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4A59AC">
        <w:rPr>
          <w:sz w:val="28"/>
          <w:lang w:val="en-US"/>
        </w:rPr>
        <w:t>matyazh</w:t>
      </w:r>
      <w:proofErr w:type="spellEnd"/>
      <w:r w:rsidRPr="004A59AC">
        <w:rPr>
          <w:sz w:val="28"/>
        </w:rPr>
        <w:t>.</w:t>
      </w:r>
      <w:r w:rsidRPr="004A59AC">
        <w:rPr>
          <w:sz w:val="28"/>
          <w:lang w:val="en-US"/>
        </w:rPr>
        <w:t>o</w:t>
      </w:r>
      <w:r w:rsidRPr="004A59AC">
        <w:rPr>
          <w:sz w:val="28"/>
        </w:rPr>
        <w:t>@</w:t>
      </w:r>
      <w:proofErr w:type="spellStart"/>
      <w:r w:rsidRPr="004A59AC">
        <w:rPr>
          <w:sz w:val="28"/>
          <w:lang w:val="en-US"/>
        </w:rPr>
        <w:t>ehp</w:t>
      </w:r>
      <w:proofErr w:type="spellEnd"/>
      <w:r w:rsidRPr="004A59AC">
        <w:rPr>
          <w:sz w:val="28"/>
        </w:rPr>
        <w:t>-</w:t>
      </w:r>
      <w:r w:rsidRPr="004A59AC">
        <w:rPr>
          <w:sz w:val="28"/>
          <w:lang w:val="en-US"/>
        </w:rPr>
        <w:t>atom</w:t>
      </w:r>
      <w:r w:rsidRPr="004A59AC">
        <w:rPr>
          <w:sz w:val="28"/>
        </w:rPr>
        <w:t>.</w:t>
      </w:r>
      <w:proofErr w:type="spellStart"/>
      <w:r w:rsidRPr="004A59AC">
        <w:rPr>
          <w:sz w:val="28"/>
          <w:lang w:val="en-US"/>
        </w:rPr>
        <w:t>ru</w:t>
      </w:r>
      <w:proofErr w:type="spellEnd"/>
    </w:p>
    <w:p w:rsidR="00C75FCB" w:rsidRDefault="00C75FCB" w:rsidP="00C75FCB">
      <w:pPr>
        <w:tabs>
          <w:tab w:val="left" w:pos="1134"/>
        </w:tabs>
        <w:ind w:firstLine="709"/>
        <w:contextualSpacing/>
        <w:jc w:val="both"/>
        <w:rPr>
          <w:sz w:val="28"/>
          <w:szCs w:val="28"/>
        </w:rPr>
      </w:pPr>
    </w:p>
    <w:p w:rsidR="00C75FCB" w:rsidRPr="00EC5CDB" w:rsidRDefault="00C75FCB" w:rsidP="00C75FCB">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75FCB" w:rsidRPr="005C0EFF" w:rsidRDefault="00C75FCB" w:rsidP="00C75FCB">
      <w:pPr>
        <w:tabs>
          <w:tab w:val="left" w:pos="1134"/>
        </w:tabs>
        <w:ind w:firstLine="709"/>
        <w:contextualSpacing/>
        <w:rPr>
          <w:sz w:val="28"/>
          <w:szCs w:val="28"/>
        </w:rPr>
      </w:pPr>
    </w:p>
    <w:p w:rsidR="00C75FCB" w:rsidRPr="005C0EFF"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Pr>
          <w:rFonts w:ascii="Times New Roman" w:hAnsi="Times New Roman"/>
          <w:sz w:val="28"/>
          <w:szCs w:val="28"/>
        </w:rPr>
        <w:t>поставка трансформаторной подстанции.</w:t>
      </w:r>
    </w:p>
    <w:p w:rsidR="00C75FCB" w:rsidRPr="00AB12D3" w:rsidRDefault="00C75FCB" w:rsidP="00C75FCB">
      <w:pPr>
        <w:tabs>
          <w:tab w:val="left" w:pos="1134"/>
        </w:tabs>
        <w:ind w:firstLine="709"/>
        <w:contextualSpacing/>
        <w:jc w:val="both"/>
        <w:rPr>
          <w:sz w:val="28"/>
          <w:szCs w:val="28"/>
        </w:rPr>
      </w:pPr>
      <w:r w:rsidRPr="008B0319">
        <w:rPr>
          <w:b/>
          <w:sz w:val="28"/>
          <w:szCs w:val="28"/>
        </w:rPr>
        <w:t>Срок выполнения поставок:</w:t>
      </w:r>
      <w:r>
        <w:rPr>
          <w:sz w:val="28"/>
          <w:szCs w:val="28"/>
        </w:rPr>
        <w:t xml:space="preserve"> не более 60</w:t>
      </w:r>
      <w:r w:rsidRPr="008B2F53">
        <w:rPr>
          <w:sz w:val="28"/>
          <w:szCs w:val="28"/>
        </w:rPr>
        <w:t xml:space="preserve"> </w:t>
      </w:r>
      <w:r>
        <w:rPr>
          <w:sz w:val="28"/>
          <w:szCs w:val="28"/>
        </w:rPr>
        <w:t>дней с момента заключения договора</w:t>
      </w:r>
      <w:r w:rsidRPr="008B2F53">
        <w:rPr>
          <w:sz w:val="28"/>
          <w:szCs w:val="28"/>
        </w:rPr>
        <w:t>;</w:t>
      </w:r>
    </w:p>
    <w:p w:rsidR="00C75FCB" w:rsidRPr="00AB12D3" w:rsidRDefault="00C75FCB" w:rsidP="00C75FCB">
      <w:pPr>
        <w:tabs>
          <w:tab w:val="left" w:pos="1134"/>
        </w:tabs>
        <w:ind w:firstLine="709"/>
        <w:contextualSpacing/>
        <w:jc w:val="both"/>
        <w:rPr>
          <w:sz w:val="28"/>
          <w:szCs w:val="28"/>
        </w:rPr>
      </w:pPr>
      <w:r w:rsidRPr="00137127">
        <w:rPr>
          <w:b/>
          <w:sz w:val="28"/>
          <w:szCs w:val="28"/>
        </w:rPr>
        <w:t>Место выполнения поставок:</w:t>
      </w:r>
      <w:r w:rsidRPr="00AB12D3">
        <w:rPr>
          <w:sz w:val="28"/>
          <w:szCs w:val="28"/>
        </w:rPr>
        <w:t xml:space="preserve"> </w:t>
      </w:r>
      <w:r>
        <w:rPr>
          <w:sz w:val="28"/>
          <w:szCs w:val="28"/>
        </w:rPr>
        <w:t>склад ФГУП «Комбинат «Электрохимприбор» в г. Лесной</w:t>
      </w:r>
    </w:p>
    <w:p w:rsidR="00C75FCB" w:rsidRPr="004106D3" w:rsidRDefault="00C75FCB" w:rsidP="00C75FCB">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C75FCB" w:rsidRPr="00AB12D3" w:rsidRDefault="00C75FCB" w:rsidP="00C75FCB">
      <w:pPr>
        <w:tabs>
          <w:tab w:val="left" w:pos="1134"/>
        </w:tabs>
        <w:ind w:firstLine="709"/>
        <w:contextualSpacing/>
        <w:jc w:val="both"/>
        <w:rPr>
          <w:sz w:val="28"/>
          <w:szCs w:val="28"/>
        </w:rPr>
      </w:pPr>
      <w:r w:rsidRPr="00AB12D3">
        <w:rPr>
          <w:sz w:val="28"/>
          <w:szCs w:val="28"/>
        </w:rPr>
        <w:lastRenderedPageBreak/>
        <w:t>Состав и объем поставок: все необходимые сведения приведены в Томе 2 закупочной документации.</w:t>
      </w:r>
    </w:p>
    <w:p w:rsidR="00C75FCB" w:rsidRPr="000048AC" w:rsidRDefault="00C75FCB" w:rsidP="00C75FCB">
      <w:pPr>
        <w:tabs>
          <w:tab w:val="left" w:pos="1134"/>
        </w:tabs>
        <w:ind w:firstLine="709"/>
        <w:contextualSpacing/>
        <w:jc w:val="both"/>
        <w:rPr>
          <w:b/>
          <w:sz w:val="28"/>
          <w:szCs w:val="28"/>
        </w:rPr>
      </w:pPr>
      <w:r w:rsidRPr="000048AC">
        <w:rPr>
          <w:b/>
          <w:sz w:val="28"/>
          <w:szCs w:val="28"/>
        </w:rPr>
        <w:t>Предложение частичного выполнения поставок</w:t>
      </w:r>
      <w:r>
        <w:rPr>
          <w:b/>
          <w:sz w:val="28"/>
          <w:szCs w:val="28"/>
        </w:rPr>
        <w:t xml:space="preserve"> </w:t>
      </w:r>
      <w:r w:rsidRPr="00343ABE">
        <w:rPr>
          <w:b/>
          <w:sz w:val="28"/>
        </w:rPr>
        <w:t>[в составе лота]</w:t>
      </w:r>
      <w:r>
        <w:rPr>
          <w:b/>
          <w:sz w:val="32"/>
          <w:szCs w:val="28"/>
        </w:rPr>
        <w:t xml:space="preserve"> </w:t>
      </w:r>
      <w:r w:rsidRPr="000048AC">
        <w:rPr>
          <w:b/>
          <w:sz w:val="28"/>
          <w:szCs w:val="28"/>
        </w:rPr>
        <w:t>не допускается.</w:t>
      </w:r>
    </w:p>
    <w:p w:rsidR="00C75FCB" w:rsidRPr="005C0EFF" w:rsidRDefault="00C75FCB" w:rsidP="00C75FCB">
      <w:pPr>
        <w:tabs>
          <w:tab w:val="left" w:pos="1134"/>
        </w:tabs>
        <w:ind w:firstLine="709"/>
        <w:contextualSpacing/>
        <w:jc w:val="both"/>
        <w:rPr>
          <w:b/>
          <w:i/>
        </w:rPr>
      </w:pPr>
    </w:p>
    <w:p w:rsidR="00C75FCB" w:rsidRPr="005C0EFF"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100% в течение 30 дней с момента поставки товара на склад заказчика.</w:t>
      </w:r>
    </w:p>
    <w:p w:rsidR="00C75FCB" w:rsidRDefault="00C75FCB" w:rsidP="00C75FCB">
      <w:pPr>
        <w:ind w:right="153" w:firstLine="709"/>
        <w:jc w:val="both"/>
        <w:rPr>
          <w:sz w:val="28"/>
          <w:szCs w:val="28"/>
        </w:rPr>
      </w:pPr>
    </w:p>
    <w:p w:rsidR="00C75FCB" w:rsidRPr="005C0EFF" w:rsidRDefault="00C75FCB" w:rsidP="00C75FCB">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75FCB" w:rsidRPr="005C0EFF" w:rsidRDefault="00C75FCB" w:rsidP="00C75FC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75FCB" w:rsidRPr="005C0EFF" w:rsidRDefault="00C75FCB" w:rsidP="00C75FCB">
      <w:pPr>
        <w:tabs>
          <w:tab w:val="left" w:pos="1134"/>
        </w:tabs>
        <w:ind w:firstLine="709"/>
        <w:contextualSpacing/>
        <w:jc w:val="both"/>
        <w:rPr>
          <w:sz w:val="28"/>
          <w:szCs w:val="28"/>
        </w:rPr>
      </w:pPr>
    </w:p>
    <w:p w:rsidR="00C75FCB" w:rsidRPr="00AC244A"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4 816 666 </w:t>
      </w:r>
      <w:r w:rsidRPr="000048AC">
        <w:rPr>
          <w:rFonts w:ascii="Times New Roman" w:hAnsi="Times New Roman"/>
          <w:sz w:val="28"/>
          <w:szCs w:val="28"/>
        </w:rPr>
        <w:t>(</w:t>
      </w:r>
      <w:r>
        <w:rPr>
          <w:rFonts w:ascii="Times New Roman" w:hAnsi="Times New Roman"/>
          <w:sz w:val="28"/>
          <w:szCs w:val="28"/>
        </w:rPr>
        <w:t>четыре миллиона восемьсот шестнадцать тысяч шестьсот шестьдесят шесть</w:t>
      </w:r>
      <w:r w:rsidRPr="000048AC">
        <w:rPr>
          <w:rFonts w:ascii="Times New Roman" w:hAnsi="Times New Roman"/>
          <w:sz w:val="28"/>
          <w:szCs w:val="28"/>
        </w:rPr>
        <w:t xml:space="preserve">) </w:t>
      </w:r>
      <w:r>
        <w:rPr>
          <w:rFonts w:ascii="Times New Roman" w:hAnsi="Times New Roman"/>
          <w:sz w:val="28"/>
          <w:szCs w:val="28"/>
        </w:rPr>
        <w:t>рублей 66</w:t>
      </w:r>
      <w:r w:rsidRPr="00F0582B">
        <w:rPr>
          <w:rFonts w:ascii="Times New Roman" w:hAnsi="Times New Roman"/>
          <w:sz w:val="28"/>
          <w:szCs w:val="28"/>
        </w:rPr>
        <w:t xml:space="preserve"> </w:t>
      </w:r>
      <w:r w:rsidRPr="00AC244A">
        <w:rPr>
          <w:rFonts w:ascii="Times New Roman" w:hAnsi="Times New Roman"/>
          <w:sz w:val="28"/>
          <w:szCs w:val="28"/>
        </w:rPr>
        <w:t>коп</w:t>
      </w:r>
      <w:r>
        <w:rPr>
          <w:rFonts w:ascii="Times New Roman" w:hAnsi="Times New Roman"/>
          <w:sz w:val="28"/>
          <w:szCs w:val="28"/>
        </w:rPr>
        <w:t>еек</w:t>
      </w:r>
      <w:r w:rsidRPr="00AC244A">
        <w:rPr>
          <w:rFonts w:ascii="Times New Roman" w:hAnsi="Times New Roman"/>
          <w:sz w:val="28"/>
          <w:szCs w:val="28"/>
        </w:rPr>
        <w:t>, включая НДС.</w:t>
      </w:r>
    </w:p>
    <w:p w:rsidR="00C75FCB" w:rsidRPr="00AC244A" w:rsidRDefault="00C75FCB" w:rsidP="00C75FCB">
      <w:pPr>
        <w:tabs>
          <w:tab w:val="left" w:pos="1134"/>
        </w:tabs>
        <w:ind w:firstLine="709"/>
        <w:contextualSpacing/>
        <w:jc w:val="both"/>
        <w:rPr>
          <w:b/>
          <w:i/>
          <w:sz w:val="28"/>
          <w:szCs w:val="28"/>
        </w:rPr>
      </w:pPr>
    </w:p>
    <w:p w:rsidR="00C75FCB" w:rsidRPr="00AC244A" w:rsidRDefault="00C75FCB" w:rsidP="00C75FCB">
      <w:pPr>
        <w:tabs>
          <w:tab w:val="left" w:pos="1134"/>
        </w:tabs>
        <w:ind w:firstLine="709"/>
        <w:contextualSpacing/>
        <w:jc w:val="both"/>
        <w:rPr>
          <w:sz w:val="28"/>
          <w:szCs w:val="28"/>
        </w:rPr>
      </w:pPr>
      <w:r w:rsidRPr="00AC244A">
        <w:rPr>
          <w:b/>
          <w:sz w:val="28"/>
          <w:szCs w:val="28"/>
        </w:rPr>
        <w:t>Цена договора включает в себя:</w:t>
      </w:r>
      <w:r w:rsidRPr="00AC244A">
        <w:rPr>
          <w:sz w:val="28"/>
          <w:szCs w:val="28"/>
        </w:rPr>
        <w:t xml:space="preserve"> стоимость товара, 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75FCB" w:rsidRDefault="00C75FCB" w:rsidP="00C75FCB">
      <w:pPr>
        <w:tabs>
          <w:tab w:val="left" w:pos="1134"/>
        </w:tabs>
        <w:ind w:firstLine="709"/>
        <w:contextualSpacing/>
        <w:jc w:val="both"/>
        <w:rPr>
          <w:b/>
          <w:i/>
        </w:rPr>
      </w:pPr>
    </w:p>
    <w:p w:rsidR="00C75FCB" w:rsidRPr="00F0582B"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75FCB" w:rsidRPr="00F0582B" w:rsidRDefault="00C75FCB" w:rsidP="00C75FCB">
      <w:pPr>
        <w:tabs>
          <w:tab w:val="left" w:pos="1134"/>
        </w:tabs>
        <w:ind w:firstLine="709"/>
        <w:jc w:val="both"/>
        <w:rPr>
          <w:rFonts w:eastAsia="Calibri"/>
          <w:b/>
          <w:bCs/>
          <w:i/>
        </w:rPr>
      </w:pPr>
      <w:bookmarkStart w:id="4" w:name="_Ref317253353"/>
      <w:r w:rsidRPr="00F0582B">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F0582B">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75FCB" w:rsidRDefault="00C75FCB" w:rsidP="00C75FCB">
      <w:pPr>
        <w:tabs>
          <w:tab w:val="left" w:pos="1134"/>
        </w:tabs>
        <w:contextualSpacing/>
        <w:jc w:val="both"/>
        <w:rPr>
          <w:b/>
          <w:i/>
        </w:rPr>
      </w:pPr>
    </w:p>
    <w:p w:rsidR="00C75FCB" w:rsidRPr="00F0582B"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C75FCB" w:rsidRPr="00F0582B" w:rsidRDefault="00C75FCB" w:rsidP="00C75FCB">
      <w:pPr>
        <w:tabs>
          <w:tab w:val="left" w:pos="1134"/>
        </w:tabs>
        <w:ind w:firstLine="709"/>
        <w:jc w:val="both"/>
        <w:rPr>
          <w:rFonts w:eastAsia="Calibri"/>
          <w:b/>
          <w:i/>
        </w:rPr>
      </w:pPr>
      <w:r w:rsidRPr="00F0582B">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75FCB" w:rsidRDefault="00C75FCB" w:rsidP="00C75FCB">
      <w:pPr>
        <w:tabs>
          <w:tab w:val="left" w:pos="1134"/>
        </w:tabs>
        <w:contextualSpacing/>
        <w:jc w:val="both"/>
        <w:rPr>
          <w:b/>
          <w:i/>
        </w:rPr>
      </w:pPr>
    </w:p>
    <w:p w:rsidR="00C75FCB" w:rsidRPr="00FD2C62"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C75FCB" w:rsidRPr="005C0EFF" w:rsidRDefault="00C75FCB" w:rsidP="00C75FCB">
      <w:pPr>
        <w:tabs>
          <w:tab w:val="left" w:pos="1134"/>
        </w:tabs>
        <w:ind w:firstLine="709"/>
        <w:contextualSpacing/>
        <w:jc w:val="both"/>
        <w:rPr>
          <w:rFonts w:eastAsia="Calibri"/>
          <w:b/>
          <w:i/>
          <w:lang w:eastAsia="en-US"/>
        </w:rPr>
      </w:pPr>
    </w:p>
    <w:p w:rsidR="00C75FCB" w:rsidRPr="005C0EFF"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75FCB" w:rsidRPr="005C0EFF" w:rsidRDefault="00C75FCB" w:rsidP="00C75FCB">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Pr>
          <w:sz w:val="28"/>
        </w:rPr>
        <w:t>,</w:t>
      </w:r>
      <w:r w:rsidRPr="004A7D5D">
        <w:rPr>
          <w:sz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75FCB" w:rsidRPr="005C0EFF" w:rsidRDefault="00C75FCB" w:rsidP="00C75FC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75FCB" w:rsidRPr="005C0EFF" w:rsidRDefault="00C75FCB" w:rsidP="00C75FCB">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C75FCB" w:rsidRDefault="00C75FCB" w:rsidP="00C75FCB">
      <w:pPr>
        <w:tabs>
          <w:tab w:val="left" w:pos="1134"/>
        </w:tabs>
        <w:contextualSpacing/>
        <w:jc w:val="both"/>
        <w:rPr>
          <w:spacing w:val="-6"/>
          <w:sz w:val="28"/>
          <w:szCs w:val="28"/>
        </w:rPr>
      </w:pPr>
    </w:p>
    <w:p w:rsidR="00C75FCB"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75FCB" w:rsidRDefault="00C75FCB" w:rsidP="00C75FC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75FCB" w:rsidRPr="005C0EFF" w:rsidRDefault="00C75FCB" w:rsidP="00C75FC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0048AC">
        <w:rPr>
          <w:rFonts w:eastAsia="Calibri"/>
          <w:sz w:val="28"/>
          <w:szCs w:val="28"/>
          <w:lang w:eastAsia="en-US"/>
        </w:rPr>
        <w:t>http://www.zakupki.gov.ru</w:t>
      </w:r>
      <w:r w:rsidRPr="005C0EFF">
        <w:rPr>
          <w:sz w:val="28"/>
          <w:szCs w:val="28"/>
        </w:rPr>
        <w:t>),</w:t>
      </w:r>
      <w:bookmarkEnd w:id="5"/>
      <w:r w:rsidRPr="005C0EFF">
        <w:rPr>
          <w:sz w:val="28"/>
          <w:szCs w:val="28"/>
        </w:rPr>
        <w:t xml:space="preserve"> </w:t>
      </w:r>
    </w:p>
    <w:p w:rsidR="00C75FCB" w:rsidRPr="005C0EFF" w:rsidRDefault="00C75FCB" w:rsidP="00C75FC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75FCB" w:rsidRPr="005C0EFF" w:rsidRDefault="00C75FCB" w:rsidP="00C75FCB">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0048AC">
        <w:rPr>
          <w:rFonts w:ascii="Times New Roman" w:hAnsi="Times New Roman"/>
          <w:sz w:val="28"/>
          <w:szCs w:val="28"/>
        </w:rPr>
        <w:t>http://zakupki.rosatom.ru</w:t>
      </w:r>
      <w:r w:rsidRPr="005C0EFF">
        <w:rPr>
          <w:rFonts w:ascii="Times New Roman" w:hAnsi="Times New Roman"/>
          <w:spacing w:val="-6"/>
          <w:sz w:val="28"/>
          <w:szCs w:val="28"/>
        </w:rPr>
        <w:t>);</w:t>
      </w:r>
    </w:p>
    <w:p w:rsidR="00C75FCB" w:rsidRPr="005C0EFF" w:rsidRDefault="00C75FCB" w:rsidP="00C75FCB">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C75FCB" w:rsidRPr="005C0EFF" w:rsidRDefault="00C75FCB" w:rsidP="00C75FCB">
      <w:pPr>
        <w:tabs>
          <w:tab w:val="left" w:pos="386"/>
        </w:tabs>
        <w:contextualSpacing/>
        <w:jc w:val="both"/>
        <w:rPr>
          <w:spacing w:val="-6"/>
        </w:rPr>
      </w:pPr>
    </w:p>
    <w:p w:rsidR="00C75FCB" w:rsidRDefault="00C75FCB" w:rsidP="00C75FCB">
      <w:pPr>
        <w:tabs>
          <w:tab w:val="left" w:pos="386"/>
        </w:tabs>
        <w:ind w:firstLine="709"/>
        <w:contextualSpacing/>
        <w:jc w:val="both"/>
        <w:rPr>
          <w:sz w:val="28"/>
          <w:szCs w:val="28"/>
        </w:rPr>
      </w:pPr>
    </w:p>
    <w:p w:rsidR="00C75FCB"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w:t>
      </w:r>
      <w:r>
        <w:rPr>
          <w:rFonts w:ascii="Times New Roman" w:hAnsi="Times New Roman"/>
          <w:b/>
          <w:spacing w:val="-6"/>
          <w:sz w:val="28"/>
          <w:szCs w:val="28"/>
        </w:rPr>
        <w:t xml:space="preserve"> 19 </w:t>
      </w:r>
      <w:r w:rsidRPr="003C7994">
        <w:rPr>
          <w:rFonts w:ascii="Times New Roman" w:hAnsi="Times New Roman"/>
          <w:b/>
          <w:spacing w:val="-6"/>
          <w:sz w:val="28"/>
          <w:szCs w:val="28"/>
        </w:rPr>
        <w:t>»</w:t>
      </w:r>
      <w:r>
        <w:rPr>
          <w:rFonts w:ascii="Times New Roman" w:hAnsi="Times New Roman"/>
          <w:b/>
          <w:spacing w:val="-6"/>
          <w:sz w:val="28"/>
          <w:szCs w:val="28"/>
        </w:rPr>
        <w:t xml:space="preserve"> </w:t>
      </w:r>
      <w:r w:rsidRPr="003C7994">
        <w:rPr>
          <w:rFonts w:ascii="Times New Roman" w:hAnsi="Times New Roman"/>
          <w:b/>
          <w:spacing w:val="-6"/>
          <w:sz w:val="28"/>
          <w:szCs w:val="28"/>
        </w:rPr>
        <w:t xml:space="preserve"> </w:t>
      </w:r>
      <w:r>
        <w:rPr>
          <w:rFonts w:ascii="Times New Roman" w:hAnsi="Times New Roman"/>
          <w:b/>
          <w:spacing w:val="-6"/>
          <w:sz w:val="28"/>
          <w:szCs w:val="28"/>
        </w:rPr>
        <w:t>августа</w:t>
      </w:r>
      <w:r w:rsidRPr="003C7994">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C75FCB" w:rsidRPr="005C0EFF" w:rsidRDefault="00C75FCB" w:rsidP="00C75FCB">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C75FCB" w:rsidRDefault="00C75FCB" w:rsidP="00C75FCB">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C75FCB" w:rsidRPr="005C0EFF" w:rsidRDefault="00C75FCB" w:rsidP="00C75FCB">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Pr>
          <w:spacing w:val="-6"/>
          <w:sz w:val="28"/>
          <w:szCs w:val="28"/>
        </w:rPr>
        <w:t xml:space="preserve"> </w:t>
      </w:r>
      <w:r w:rsidRPr="003C7994">
        <w:rPr>
          <w:b/>
          <w:spacing w:val="-6"/>
          <w:sz w:val="28"/>
          <w:szCs w:val="28"/>
        </w:rPr>
        <w:t>«</w:t>
      </w:r>
      <w:r>
        <w:rPr>
          <w:b/>
          <w:spacing w:val="-6"/>
          <w:sz w:val="28"/>
          <w:szCs w:val="28"/>
        </w:rPr>
        <w:t xml:space="preserve"> 19 </w:t>
      </w:r>
      <w:r w:rsidRPr="003C7994">
        <w:rPr>
          <w:b/>
          <w:spacing w:val="-6"/>
          <w:sz w:val="28"/>
          <w:szCs w:val="28"/>
        </w:rPr>
        <w:t xml:space="preserve">» </w:t>
      </w:r>
      <w:r>
        <w:rPr>
          <w:b/>
          <w:spacing w:val="-6"/>
          <w:sz w:val="28"/>
          <w:szCs w:val="28"/>
        </w:rPr>
        <w:t xml:space="preserve"> августа </w:t>
      </w:r>
      <w:r w:rsidRPr="003C7994">
        <w:rPr>
          <w:b/>
          <w:spacing w:val="-6"/>
          <w:sz w:val="28"/>
          <w:szCs w:val="28"/>
        </w:rPr>
        <w:t>2015 года</w:t>
      </w:r>
    </w:p>
    <w:p w:rsidR="00C75FCB" w:rsidRPr="005C0EFF" w:rsidRDefault="00C75FCB" w:rsidP="00C75FCB">
      <w:pPr>
        <w:tabs>
          <w:tab w:val="left" w:pos="1134"/>
        </w:tabs>
        <w:ind w:left="709"/>
        <w:contextualSpacing/>
        <w:jc w:val="both"/>
        <w:rPr>
          <w:spacing w:val="-6"/>
          <w:sz w:val="28"/>
          <w:szCs w:val="28"/>
        </w:rPr>
      </w:pPr>
    </w:p>
    <w:p w:rsidR="00C75FCB"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C75FCB" w:rsidRDefault="00C75FCB" w:rsidP="00C75FCB">
      <w:pPr>
        <w:tabs>
          <w:tab w:val="left" w:pos="1134"/>
        </w:tabs>
        <w:ind w:firstLine="709"/>
        <w:contextualSpacing/>
        <w:jc w:val="both"/>
        <w:rPr>
          <w:b/>
          <w:i/>
        </w:rPr>
      </w:pPr>
    </w:p>
    <w:p w:rsidR="00C75FCB" w:rsidRPr="00124E39" w:rsidRDefault="00C75FCB" w:rsidP="00C75FCB">
      <w:pPr>
        <w:tabs>
          <w:tab w:val="left" w:pos="1134"/>
        </w:tabs>
        <w:ind w:firstLine="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Pr>
          <w:b/>
          <w:sz w:val="28"/>
        </w:rPr>
        <w:t xml:space="preserve"> 26 </w:t>
      </w:r>
      <w:r w:rsidRPr="003C7994">
        <w:rPr>
          <w:b/>
          <w:sz w:val="28"/>
        </w:rPr>
        <w:t xml:space="preserve">» </w:t>
      </w:r>
      <w:r>
        <w:rPr>
          <w:b/>
          <w:sz w:val="28"/>
        </w:rPr>
        <w:t xml:space="preserve">августа </w:t>
      </w:r>
      <w:r w:rsidRPr="003C7994">
        <w:rPr>
          <w:b/>
          <w:sz w:val="28"/>
        </w:rPr>
        <w:t>2015 г.</w:t>
      </w:r>
      <w:r w:rsidRPr="004A7D5D">
        <w:rPr>
          <w:b/>
          <w:i/>
          <w:sz w:val="28"/>
        </w:rPr>
        <w:t xml:space="preserve"> </w:t>
      </w:r>
    </w:p>
    <w:p w:rsidR="00C75FCB" w:rsidRPr="005C0EFF" w:rsidRDefault="00C75FCB" w:rsidP="00C75FCB">
      <w:pPr>
        <w:tabs>
          <w:tab w:val="left" w:pos="1134"/>
        </w:tabs>
        <w:ind w:firstLine="709"/>
        <w:contextualSpacing/>
        <w:jc w:val="both"/>
        <w:rPr>
          <w:spacing w:val="-6"/>
          <w:sz w:val="28"/>
          <w:szCs w:val="28"/>
        </w:rPr>
      </w:pPr>
    </w:p>
    <w:p w:rsidR="00C75FCB"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75FCB" w:rsidRDefault="00C75FCB" w:rsidP="00C75FC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75FCB" w:rsidRDefault="00C75FCB" w:rsidP="00C75FC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75FCB" w:rsidRDefault="00C75FCB" w:rsidP="00C75FCB">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75FCB" w:rsidRDefault="00C75FCB" w:rsidP="00C75FC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w:t>
      </w:r>
      <w:r>
        <w:rPr>
          <w:bCs/>
          <w:iCs/>
          <w:sz w:val="28"/>
          <w:szCs w:val="28"/>
        </w:rPr>
        <w:t>ё</w:t>
      </w:r>
      <w:r w:rsidRPr="00AC244A">
        <w:rPr>
          <w:bCs/>
          <w:iCs/>
          <w:sz w:val="28"/>
          <w:szCs w:val="28"/>
        </w:rPr>
        <w:t>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75FCB" w:rsidRDefault="00C75FCB" w:rsidP="00C75FC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75FCB" w:rsidRDefault="00C75FCB" w:rsidP="00C75FC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3 (трёх) дней</w:t>
      </w:r>
      <w:r w:rsidRPr="00FC009D">
        <w:t xml:space="preserve"> </w:t>
      </w:r>
      <w:r w:rsidRPr="00700C97">
        <w:rPr>
          <w:rFonts w:eastAsia="Calibri"/>
          <w:spacing w:val="-6"/>
          <w:sz w:val="28"/>
          <w:szCs w:val="28"/>
          <w:lang w:eastAsia="en-US"/>
        </w:rPr>
        <w:t>со дня направления указанного договора.</w:t>
      </w:r>
    </w:p>
    <w:p w:rsidR="00C75FCB" w:rsidRDefault="00C75FCB" w:rsidP="00C75FCB">
      <w:pPr>
        <w:tabs>
          <w:tab w:val="left" w:pos="1134"/>
        </w:tabs>
        <w:ind w:left="709"/>
        <w:contextualSpacing/>
        <w:jc w:val="both"/>
        <w:rPr>
          <w:spacing w:val="-6"/>
          <w:sz w:val="32"/>
          <w:szCs w:val="28"/>
        </w:rPr>
      </w:pPr>
    </w:p>
    <w:p w:rsidR="00C75FCB" w:rsidRPr="00FD2C62" w:rsidRDefault="00C75FCB" w:rsidP="00C75FCB">
      <w:pPr>
        <w:pStyle w:val="a5"/>
        <w:numPr>
          <w:ilvl w:val="0"/>
          <w:numId w:val="3"/>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Pr="00FD2C62">
        <w:rPr>
          <w:rFonts w:ascii="Times New Roman" w:hAnsi="Times New Roman"/>
          <w:b/>
          <w:spacing w:val="-6"/>
          <w:sz w:val="28"/>
          <w:szCs w:val="28"/>
        </w:rPr>
        <w:t xml:space="preserve"> исполнения обязательств по договору: не требуется </w:t>
      </w:r>
    </w:p>
    <w:p w:rsidR="00C75FCB" w:rsidRPr="004A7987" w:rsidRDefault="00C75FCB" w:rsidP="00C75FCB">
      <w:pPr>
        <w:tabs>
          <w:tab w:val="left" w:pos="0"/>
          <w:tab w:val="left" w:pos="1134"/>
        </w:tabs>
        <w:ind w:left="709"/>
        <w:contextualSpacing/>
        <w:jc w:val="both"/>
        <w:rPr>
          <w:sz w:val="28"/>
          <w:szCs w:val="28"/>
        </w:rPr>
      </w:pPr>
    </w:p>
    <w:p w:rsidR="00C75FCB" w:rsidRDefault="00C75FCB" w:rsidP="00C75FCB">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C75FCB" w:rsidRPr="004A7987" w:rsidRDefault="00C75FCB" w:rsidP="00C75FCB">
      <w:pPr>
        <w:ind w:firstLine="709"/>
        <w:contextualSpacing/>
        <w:jc w:val="both"/>
        <w:rPr>
          <w:sz w:val="28"/>
          <w:szCs w:val="28"/>
        </w:rPr>
      </w:pPr>
    </w:p>
    <w:p w:rsidR="00C75FCB" w:rsidRPr="00A571B2" w:rsidRDefault="00C75FCB" w:rsidP="00C75FC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C75FCB" w:rsidRPr="005C0EFF" w:rsidRDefault="00C75FCB" w:rsidP="00C75FCB">
      <w:pPr>
        <w:pStyle w:val="a4"/>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75FCB" w:rsidRPr="005C0EFF" w:rsidRDefault="00C75FCB" w:rsidP="00C75FCB">
      <w:pPr>
        <w:pStyle w:val="a4"/>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75FCB" w:rsidRPr="005C0EFF" w:rsidRDefault="00C75FCB" w:rsidP="00C75FCB">
      <w:pPr>
        <w:pStyle w:val="a4"/>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75FCB" w:rsidRDefault="00C75FCB" w:rsidP="00C75FCB">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C75FCB" w:rsidRDefault="00C75FCB" w:rsidP="00C75FCB">
      <w:pPr>
        <w:tabs>
          <w:tab w:val="left" w:pos="1134"/>
        </w:tabs>
        <w:ind w:left="142" w:firstLine="567"/>
        <w:contextualSpacing/>
        <w:jc w:val="both"/>
        <w:rPr>
          <w:sz w:val="28"/>
          <w:szCs w:val="28"/>
        </w:rPr>
      </w:pPr>
    </w:p>
    <w:p w:rsidR="00C75FCB" w:rsidRDefault="00C75FCB" w:rsidP="00C75FCB">
      <w:pPr>
        <w:pStyle w:val="a5"/>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75FCB" w:rsidRDefault="00C75FCB" w:rsidP="00C75FCB">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7A42F3" w:rsidRDefault="007A42F3"/>
    <w:sectPr w:rsidR="007A42F3" w:rsidSect="00C75FCB">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D2E8B70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C6E"/>
    <w:rsid w:val="007A42F3"/>
    <w:rsid w:val="00A11C6E"/>
    <w:rsid w:val="00C75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5F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75F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75F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75FC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75FCB"/>
    <w:rPr>
      <w:rFonts w:ascii="Arial" w:eastAsia="Times New Roman" w:hAnsi="Arial" w:cs="Arial"/>
      <w:b/>
      <w:bCs/>
      <w:i/>
      <w:iCs/>
      <w:sz w:val="28"/>
      <w:szCs w:val="28"/>
      <w:lang w:eastAsia="ru-RU"/>
    </w:rPr>
  </w:style>
  <w:style w:type="paragraph" w:customStyle="1" w:styleId="a">
    <w:name w:val="Пункт"/>
    <w:basedOn w:val="a0"/>
    <w:rsid w:val="00C75FCB"/>
    <w:pPr>
      <w:numPr>
        <w:ilvl w:val="2"/>
        <w:numId w:val="1"/>
      </w:numPr>
      <w:spacing w:line="360" w:lineRule="auto"/>
      <w:jc w:val="both"/>
    </w:pPr>
    <w:rPr>
      <w:snapToGrid w:val="0"/>
      <w:sz w:val="28"/>
      <w:szCs w:val="28"/>
    </w:rPr>
  </w:style>
  <w:style w:type="paragraph" w:styleId="a4">
    <w:name w:val="List Continue"/>
    <w:basedOn w:val="a0"/>
    <w:rsid w:val="00C75FCB"/>
    <w:pPr>
      <w:spacing w:after="120"/>
      <w:ind w:left="283"/>
    </w:pPr>
  </w:style>
  <w:style w:type="paragraph" w:styleId="a5">
    <w:name w:val="List Paragraph"/>
    <w:basedOn w:val="a0"/>
    <w:link w:val="a6"/>
    <w:uiPriority w:val="34"/>
    <w:qFormat/>
    <w:rsid w:val="00C75FCB"/>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C75FC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5F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75F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75F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75FC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75FCB"/>
    <w:rPr>
      <w:rFonts w:ascii="Arial" w:eastAsia="Times New Roman" w:hAnsi="Arial" w:cs="Arial"/>
      <w:b/>
      <w:bCs/>
      <w:i/>
      <w:iCs/>
      <w:sz w:val="28"/>
      <w:szCs w:val="28"/>
      <w:lang w:eastAsia="ru-RU"/>
    </w:rPr>
  </w:style>
  <w:style w:type="paragraph" w:customStyle="1" w:styleId="a">
    <w:name w:val="Пункт"/>
    <w:basedOn w:val="a0"/>
    <w:rsid w:val="00C75FCB"/>
    <w:pPr>
      <w:numPr>
        <w:ilvl w:val="2"/>
        <w:numId w:val="1"/>
      </w:numPr>
      <w:spacing w:line="360" w:lineRule="auto"/>
      <w:jc w:val="both"/>
    </w:pPr>
    <w:rPr>
      <w:snapToGrid w:val="0"/>
      <w:sz w:val="28"/>
      <w:szCs w:val="28"/>
    </w:rPr>
  </w:style>
  <w:style w:type="paragraph" w:styleId="a4">
    <w:name w:val="List Continue"/>
    <w:basedOn w:val="a0"/>
    <w:rsid w:val="00C75FCB"/>
    <w:pPr>
      <w:spacing w:after="120"/>
      <w:ind w:left="283"/>
    </w:pPr>
  </w:style>
  <w:style w:type="paragraph" w:styleId="a5">
    <w:name w:val="List Paragraph"/>
    <w:basedOn w:val="a0"/>
    <w:link w:val="a6"/>
    <w:uiPriority w:val="34"/>
    <w:qFormat/>
    <w:rsid w:val="00C75FCB"/>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C75FC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1403</Words>
  <Characters>8001</Characters>
  <Application>Microsoft Office Word</Application>
  <DocSecurity>0</DocSecurity>
  <Lines>66</Lines>
  <Paragraphs>18</Paragraphs>
  <ScaleCrop>false</ScaleCrop>
  <Company/>
  <LinksUpToDate>false</LinksUpToDate>
  <CharactersWithSpaces>9386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2015-08-13T07:35:00Z</dcterms:created>
  <dcterms:modified xsi:type="dcterms:W3CDTF">2015-08-13T07:35:00Z</dcterms:modified>
</cp:coreProperties>
</file>