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8" w:type="dxa"/>
        <w:tblCellMar>
          <w:left w:w="28" w:type="dxa"/>
          <w:right w:w="28" w:type="dxa"/>
        </w:tblCellMar>
        <w:tblLook w:val="04A0"/>
      </w:tblPr>
      <w:tblGrid>
        <w:gridCol w:w="4678"/>
        <w:gridCol w:w="3402"/>
        <w:gridCol w:w="2410"/>
      </w:tblGrid>
      <w:tr w:rsidR="00B17426" w:rsidRPr="00A71BF9" w:rsidTr="00A71BF9">
        <w:trPr>
          <w:trHeight w:val="1040"/>
        </w:trPr>
        <w:tc>
          <w:tcPr>
            <w:tcW w:w="4678" w:type="dxa"/>
            <w:vMerge w:val="restart"/>
          </w:tcPr>
          <w:p w:rsidR="00B17426" w:rsidRPr="00A71BF9" w:rsidRDefault="0058545D" w:rsidP="00596C27">
            <w:pPr>
              <w:spacing w:after="0"/>
              <w:rPr>
                <w:sz w:val="22"/>
                <w:szCs w:val="22"/>
              </w:rPr>
            </w:pPr>
            <w:r w:rsidRPr="00A71BF9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-894080</wp:posOffset>
                  </wp:positionV>
                  <wp:extent cx="2353310" cy="3657600"/>
                  <wp:effectExtent l="19050" t="0" r="8890" b="0"/>
                  <wp:wrapSquare wrapText="bothSides"/>
                  <wp:docPr id="7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3310" cy="3657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812" w:type="dxa"/>
            <w:gridSpan w:val="2"/>
          </w:tcPr>
          <w:p w:rsidR="00B17426" w:rsidRPr="00A71BF9" w:rsidRDefault="00B17426" w:rsidP="00596C27">
            <w:pPr>
              <w:spacing w:after="0"/>
              <w:rPr>
                <w:sz w:val="22"/>
                <w:szCs w:val="22"/>
              </w:rPr>
            </w:pPr>
            <w:r w:rsidRPr="00A71BF9">
              <w:rPr>
                <w:sz w:val="22"/>
                <w:szCs w:val="22"/>
              </w:rPr>
              <w:t>УТВЕРЖДАЮ</w:t>
            </w:r>
          </w:p>
          <w:p w:rsidR="00B17426" w:rsidRPr="00A71BF9" w:rsidRDefault="00C81232" w:rsidP="00596C27">
            <w:pPr>
              <w:spacing w:after="0"/>
              <w:rPr>
                <w:sz w:val="22"/>
                <w:szCs w:val="22"/>
              </w:rPr>
            </w:pPr>
            <w:r w:rsidRPr="00A71BF9">
              <w:rPr>
                <w:sz w:val="22"/>
                <w:szCs w:val="22"/>
              </w:rPr>
              <w:t>Начальник центра управления закупочной деятельностью</w:t>
            </w:r>
          </w:p>
          <w:p w:rsidR="00792CB5" w:rsidRPr="00A71BF9" w:rsidRDefault="00792CB5" w:rsidP="00596C27">
            <w:pPr>
              <w:spacing w:after="0"/>
              <w:rPr>
                <w:sz w:val="22"/>
                <w:szCs w:val="22"/>
              </w:rPr>
            </w:pPr>
          </w:p>
        </w:tc>
      </w:tr>
      <w:tr w:rsidR="00B17426" w:rsidRPr="00A71BF9" w:rsidTr="00A71BF9">
        <w:tc>
          <w:tcPr>
            <w:tcW w:w="4678" w:type="dxa"/>
            <w:vMerge/>
          </w:tcPr>
          <w:p w:rsidR="00B17426" w:rsidRPr="00A71BF9" w:rsidRDefault="00B17426" w:rsidP="00596C27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B17426" w:rsidRPr="00A71BF9" w:rsidRDefault="00B17426" w:rsidP="00596C27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B17426" w:rsidRPr="00A71BF9" w:rsidRDefault="00A71BF9" w:rsidP="00A71BF9">
            <w:pPr>
              <w:spacing w:after="0"/>
              <w:jc w:val="right"/>
              <w:rPr>
                <w:sz w:val="22"/>
                <w:szCs w:val="22"/>
              </w:rPr>
            </w:pPr>
            <w:r w:rsidRPr="00A71BF9">
              <w:rPr>
                <w:sz w:val="22"/>
                <w:szCs w:val="22"/>
              </w:rPr>
              <w:t>М.А.</w:t>
            </w:r>
            <w:r w:rsidR="00C81232" w:rsidRPr="00A71BF9">
              <w:rPr>
                <w:sz w:val="22"/>
                <w:szCs w:val="22"/>
              </w:rPr>
              <w:t>Нужонков</w:t>
            </w:r>
          </w:p>
        </w:tc>
      </w:tr>
      <w:tr w:rsidR="00B17426" w:rsidRPr="00A71BF9" w:rsidTr="00A71BF9">
        <w:tc>
          <w:tcPr>
            <w:tcW w:w="4678" w:type="dxa"/>
            <w:vMerge/>
          </w:tcPr>
          <w:p w:rsidR="00B17426" w:rsidRPr="00A71BF9" w:rsidRDefault="00B17426" w:rsidP="00596C27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5812" w:type="dxa"/>
            <w:gridSpan w:val="2"/>
          </w:tcPr>
          <w:p w:rsidR="00792CB5" w:rsidRPr="00A71BF9" w:rsidRDefault="00792CB5" w:rsidP="00596C27">
            <w:pPr>
              <w:spacing w:after="0"/>
              <w:jc w:val="right"/>
              <w:rPr>
                <w:sz w:val="22"/>
                <w:szCs w:val="22"/>
              </w:rPr>
            </w:pPr>
          </w:p>
          <w:p w:rsidR="00B17426" w:rsidRPr="00A71BF9" w:rsidRDefault="0058545D" w:rsidP="007E54B5">
            <w:pPr>
              <w:spacing w:after="0"/>
              <w:jc w:val="right"/>
              <w:rPr>
                <w:sz w:val="22"/>
                <w:szCs w:val="22"/>
              </w:rPr>
            </w:pPr>
            <w:r w:rsidRPr="00A71BF9">
              <w:rPr>
                <w:color w:val="0000FF"/>
                <w:sz w:val="22"/>
                <w:szCs w:val="22"/>
              </w:rPr>
              <w:t>«</w:t>
            </w:r>
            <w:r w:rsidR="007E54B5">
              <w:rPr>
                <w:color w:val="0000FF"/>
                <w:sz w:val="22"/>
                <w:szCs w:val="22"/>
              </w:rPr>
              <w:t>18</w:t>
            </w:r>
            <w:r w:rsidRPr="00A71BF9">
              <w:rPr>
                <w:color w:val="0000FF"/>
                <w:sz w:val="22"/>
                <w:szCs w:val="22"/>
              </w:rPr>
              <w:t>»</w:t>
            </w:r>
            <w:r w:rsidR="00B17426" w:rsidRPr="00A71BF9">
              <w:rPr>
                <w:color w:val="0000FF"/>
                <w:sz w:val="22"/>
                <w:szCs w:val="22"/>
              </w:rPr>
              <w:t xml:space="preserve"> </w:t>
            </w:r>
            <w:r w:rsidR="00D62901">
              <w:rPr>
                <w:color w:val="0000FF"/>
                <w:sz w:val="22"/>
                <w:szCs w:val="22"/>
              </w:rPr>
              <w:t>марта</w:t>
            </w:r>
            <w:r w:rsidR="00B17426" w:rsidRPr="00A71BF9">
              <w:rPr>
                <w:sz w:val="22"/>
                <w:szCs w:val="22"/>
              </w:rPr>
              <w:t xml:space="preserve"> 201</w:t>
            </w:r>
            <w:r w:rsidR="00792C4E" w:rsidRPr="00A71BF9">
              <w:rPr>
                <w:sz w:val="22"/>
                <w:szCs w:val="22"/>
              </w:rPr>
              <w:t>4</w:t>
            </w:r>
            <w:r w:rsidR="00B17426" w:rsidRPr="00A71BF9">
              <w:rPr>
                <w:sz w:val="22"/>
                <w:szCs w:val="22"/>
              </w:rPr>
              <w:t xml:space="preserve"> г.</w:t>
            </w:r>
          </w:p>
        </w:tc>
      </w:tr>
    </w:tbl>
    <w:p w:rsidR="007C1AE1" w:rsidRPr="00A71BF9" w:rsidRDefault="007C1AE1" w:rsidP="00596C27">
      <w:pPr>
        <w:pStyle w:val="aa"/>
        <w:tabs>
          <w:tab w:val="clear" w:pos="4677"/>
          <w:tab w:val="clear" w:pos="9355"/>
        </w:tabs>
        <w:spacing w:after="0"/>
        <w:rPr>
          <w:sz w:val="22"/>
          <w:szCs w:val="22"/>
        </w:rPr>
      </w:pPr>
    </w:p>
    <w:p w:rsidR="007C1AE1" w:rsidRPr="00A71BF9" w:rsidRDefault="007C1AE1" w:rsidP="00596C27">
      <w:pPr>
        <w:spacing w:after="0"/>
        <w:rPr>
          <w:sz w:val="22"/>
          <w:szCs w:val="22"/>
        </w:rPr>
      </w:pPr>
    </w:p>
    <w:p w:rsidR="0042535D" w:rsidRPr="00A71BF9" w:rsidRDefault="0042535D" w:rsidP="00596C27">
      <w:pPr>
        <w:spacing w:after="0"/>
        <w:jc w:val="center"/>
        <w:rPr>
          <w:b/>
          <w:sz w:val="22"/>
          <w:szCs w:val="22"/>
        </w:rPr>
      </w:pPr>
      <w:r w:rsidRPr="00A71BF9">
        <w:rPr>
          <w:b/>
          <w:sz w:val="22"/>
          <w:szCs w:val="22"/>
        </w:rPr>
        <w:t xml:space="preserve">Извещение о внесении </w:t>
      </w:r>
      <w:r w:rsidRPr="007C6C7F">
        <w:rPr>
          <w:b/>
          <w:color w:val="000000" w:themeColor="text1"/>
          <w:sz w:val="22"/>
          <w:szCs w:val="22"/>
        </w:rPr>
        <w:t xml:space="preserve">изменений в открытый запрос предложений </w:t>
      </w:r>
      <w:r w:rsidR="0058545D" w:rsidRPr="007C6C7F">
        <w:rPr>
          <w:b/>
          <w:color w:val="000000" w:themeColor="text1"/>
          <w:sz w:val="22"/>
          <w:szCs w:val="22"/>
        </w:rPr>
        <w:t>в электронной</w:t>
      </w:r>
      <w:r w:rsidR="0058545D" w:rsidRPr="00A71BF9">
        <w:rPr>
          <w:b/>
          <w:sz w:val="22"/>
          <w:szCs w:val="22"/>
        </w:rPr>
        <w:t xml:space="preserve"> форме </w:t>
      </w:r>
      <w:r w:rsidRPr="00A71BF9">
        <w:rPr>
          <w:b/>
          <w:sz w:val="22"/>
          <w:szCs w:val="22"/>
        </w:rPr>
        <w:t>на тему:</w:t>
      </w:r>
    </w:p>
    <w:p w:rsidR="0042535D" w:rsidRPr="007C6C7F" w:rsidRDefault="0058545D" w:rsidP="00596C27">
      <w:pPr>
        <w:spacing w:after="0"/>
        <w:jc w:val="center"/>
        <w:rPr>
          <w:b/>
          <w:color w:val="000000" w:themeColor="text1"/>
          <w:sz w:val="22"/>
          <w:szCs w:val="22"/>
        </w:rPr>
      </w:pPr>
      <w:r w:rsidRPr="00A71BF9">
        <w:rPr>
          <w:b/>
          <w:sz w:val="22"/>
          <w:szCs w:val="22"/>
        </w:rPr>
        <w:t>«</w:t>
      </w:r>
      <w:r w:rsidR="007C6C7F" w:rsidRPr="007C6C7F">
        <w:rPr>
          <w:b/>
          <w:sz w:val="22"/>
          <w:szCs w:val="22"/>
        </w:rPr>
        <w:t xml:space="preserve">Поставка спектрометрического </w:t>
      </w:r>
      <w:r w:rsidR="007C6C7F" w:rsidRPr="007C6C7F">
        <w:rPr>
          <w:b/>
          <w:color w:val="000000" w:themeColor="text1"/>
          <w:sz w:val="22"/>
          <w:szCs w:val="22"/>
        </w:rPr>
        <w:t>оборудования</w:t>
      </w:r>
      <w:r w:rsidRPr="007C6C7F">
        <w:rPr>
          <w:b/>
          <w:color w:val="000000" w:themeColor="text1"/>
          <w:sz w:val="22"/>
          <w:szCs w:val="22"/>
        </w:rPr>
        <w:t>»</w:t>
      </w:r>
    </w:p>
    <w:p w:rsidR="0042535D" w:rsidRPr="007C6C7F" w:rsidRDefault="0042535D" w:rsidP="00596C27">
      <w:pPr>
        <w:spacing w:after="0"/>
        <w:jc w:val="center"/>
        <w:rPr>
          <w:b/>
          <w:color w:val="000000" w:themeColor="text1"/>
          <w:sz w:val="22"/>
          <w:szCs w:val="22"/>
        </w:rPr>
      </w:pPr>
    </w:p>
    <w:p w:rsidR="00E32837" w:rsidRPr="007C6C7F" w:rsidRDefault="0042535D" w:rsidP="00596C27">
      <w:pPr>
        <w:spacing w:after="0"/>
        <w:jc w:val="center"/>
        <w:rPr>
          <w:bCs/>
          <w:iCs/>
          <w:color w:val="000000" w:themeColor="text1"/>
          <w:sz w:val="22"/>
          <w:szCs w:val="22"/>
        </w:rPr>
      </w:pPr>
      <w:r w:rsidRPr="007C6C7F">
        <w:rPr>
          <w:bCs/>
          <w:iCs/>
          <w:color w:val="000000" w:themeColor="text1"/>
          <w:sz w:val="22"/>
          <w:szCs w:val="22"/>
        </w:rPr>
        <w:t xml:space="preserve">(Извещение № </w:t>
      </w:r>
      <w:r w:rsidR="007C6C7F" w:rsidRPr="007C6C7F">
        <w:rPr>
          <w:bCs/>
          <w:iCs/>
          <w:color w:val="000000" w:themeColor="text1"/>
          <w:sz w:val="22"/>
          <w:szCs w:val="22"/>
        </w:rPr>
        <w:t>32/03/14-ОЗП</w:t>
      </w:r>
      <w:r w:rsidR="00851E54" w:rsidRPr="007C6C7F">
        <w:rPr>
          <w:bCs/>
          <w:iCs/>
          <w:color w:val="000000" w:themeColor="text1"/>
          <w:sz w:val="22"/>
          <w:szCs w:val="22"/>
        </w:rPr>
        <w:t xml:space="preserve"> от </w:t>
      </w:r>
      <w:r w:rsidR="007C6C7F" w:rsidRPr="007C6C7F">
        <w:rPr>
          <w:bCs/>
          <w:iCs/>
          <w:color w:val="000000" w:themeColor="text1"/>
          <w:sz w:val="22"/>
          <w:szCs w:val="22"/>
        </w:rPr>
        <w:t>14</w:t>
      </w:r>
      <w:r w:rsidR="00851E54" w:rsidRPr="007C6C7F">
        <w:rPr>
          <w:bCs/>
          <w:iCs/>
          <w:color w:val="000000" w:themeColor="text1"/>
          <w:sz w:val="22"/>
          <w:szCs w:val="22"/>
        </w:rPr>
        <w:t>.</w:t>
      </w:r>
      <w:r w:rsidR="007C6C7F" w:rsidRPr="007C6C7F">
        <w:rPr>
          <w:bCs/>
          <w:iCs/>
          <w:color w:val="000000" w:themeColor="text1"/>
          <w:sz w:val="22"/>
          <w:szCs w:val="22"/>
        </w:rPr>
        <w:t>03</w:t>
      </w:r>
      <w:r w:rsidR="00851E54" w:rsidRPr="007C6C7F">
        <w:rPr>
          <w:bCs/>
          <w:iCs/>
          <w:color w:val="000000" w:themeColor="text1"/>
          <w:sz w:val="22"/>
          <w:szCs w:val="22"/>
        </w:rPr>
        <w:t>.201</w:t>
      </w:r>
      <w:r w:rsidR="00792C4E" w:rsidRPr="007C6C7F">
        <w:rPr>
          <w:bCs/>
          <w:iCs/>
          <w:color w:val="000000" w:themeColor="text1"/>
          <w:sz w:val="22"/>
          <w:szCs w:val="22"/>
        </w:rPr>
        <w:t>4</w:t>
      </w:r>
      <w:r w:rsidR="00851E54" w:rsidRPr="007C6C7F">
        <w:rPr>
          <w:bCs/>
          <w:iCs/>
          <w:color w:val="000000" w:themeColor="text1"/>
          <w:sz w:val="22"/>
          <w:szCs w:val="22"/>
        </w:rPr>
        <w:t xml:space="preserve"> г.</w:t>
      </w:r>
      <w:r w:rsidRPr="007C6C7F">
        <w:rPr>
          <w:bCs/>
          <w:iCs/>
          <w:color w:val="000000" w:themeColor="text1"/>
          <w:sz w:val="22"/>
          <w:szCs w:val="22"/>
        </w:rPr>
        <w:t>)</w:t>
      </w:r>
    </w:p>
    <w:p w:rsidR="0042535D" w:rsidRPr="00A71BF9" w:rsidRDefault="0042535D" w:rsidP="00596C27">
      <w:pPr>
        <w:spacing w:after="0"/>
        <w:jc w:val="center"/>
        <w:rPr>
          <w:b/>
          <w:sz w:val="22"/>
          <w:szCs w:val="22"/>
        </w:rPr>
      </w:pPr>
    </w:p>
    <w:p w:rsidR="0086264F" w:rsidRPr="007C6C7F" w:rsidRDefault="0086264F" w:rsidP="0086264F">
      <w:pPr>
        <w:spacing w:after="0"/>
        <w:rPr>
          <w:color w:val="000000" w:themeColor="text1"/>
          <w:sz w:val="22"/>
          <w:szCs w:val="22"/>
        </w:rPr>
      </w:pPr>
      <w:r w:rsidRPr="00A71BF9">
        <w:rPr>
          <w:sz w:val="22"/>
          <w:szCs w:val="22"/>
        </w:rPr>
        <w:t xml:space="preserve">1. Наименование и </w:t>
      </w:r>
      <w:r w:rsidRPr="007C6C7F">
        <w:rPr>
          <w:color w:val="000000" w:themeColor="text1"/>
          <w:sz w:val="22"/>
          <w:szCs w:val="22"/>
        </w:rPr>
        <w:t>реквизиты открытого запроса предложений в электронной форме (далее – закупка).</w:t>
      </w:r>
    </w:p>
    <w:p w:rsidR="00195C74" w:rsidRPr="007C6C7F" w:rsidRDefault="00195C74" w:rsidP="00195C74">
      <w:pPr>
        <w:spacing w:after="0"/>
        <w:ind w:firstLine="113"/>
        <w:rPr>
          <w:color w:val="000000" w:themeColor="text1"/>
          <w:sz w:val="22"/>
          <w:szCs w:val="22"/>
        </w:rPr>
      </w:pPr>
      <w:r w:rsidRPr="007C6C7F">
        <w:rPr>
          <w:color w:val="000000" w:themeColor="text1"/>
          <w:sz w:val="22"/>
          <w:szCs w:val="22"/>
        </w:rPr>
        <w:t xml:space="preserve">Наименование закупки: </w:t>
      </w:r>
      <w:r w:rsidR="007C6C7F" w:rsidRPr="007C6C7F">
        <w:rPr>
          <w:color w:val="000000" w:themeColor="text1"/>
          <w:sz w:val="22"/>
          <w:szCs w:val="22"/>
        </w:rPr>
        <w:t>поставка спектрометрического оборудования</w:t>
      </w:r>
      <w:r w:rsidRPr="007C6C7F">
        <w:rPr>
          <w:color w:val="000000" w:themeColor="text1"/>
          <w:sz w:val="22"/>
          <w:szCs w:val="22"/>
        </w:rPr>
        <w:t>.</w:t>
      </w:r>
    </w:p>
    <w:p w:rsidR="00195C74" w:rsidRPr="007C6C7F" w:rsidRDefault="00195C74" w:rsidP="00195C74">
      <w:pPr>
        <w:spacing w:after="0"/>
        <w:ind w:firstLine="113"/>
        <w:rPr>
          <w:color w:val="000000" w:themeColor="text1"/>
          <w:sz w:val="22"/>
          <w:szCs w:val="22"/>
        </w:rPr>
      </w:pPr>
      <w:r w:rsidRPr="00A71BF9">
        <w:rPr>
          <w:sz w:val="22"/>
          <w:szCs w:val="22"/>
        </w:rPr>
        <w:t xml:space="preserve">Официальные сайты (далее – официальный сайт), на </w:t>
      </w:r>
      <w:r w:rsidRPr="007C6C7F">
        <w:rPr>
          <w:color w:val="000000" w:themeColor="text1"/>
          <w:sz w:val="22"/>
          <w:szCs w:val="22"/>
        </w:rPr>
        <w:t>которых размещены извещение и документация о закупке:  официальный государственный сайт www.zakupki.gov.ru и официальный сайт по закупкам атомной отрасли zakupki.rosatom.ru.</w:t>
      </w:r>
    </w:p>
    <w:p w:rsidR="00195C74" w:rsidRPr="007C6C7F" w:rsidRDefault="00195C74" w:rsidP="00195C74">
      <w:pPr>
        <w:spacing w:after="0"/>
        <w:ind w:firstLine="113"/>
        <w:rPr>
          <w:color w:val="000000" w:themeColor="text1"/>
          <w:sz w:val="22"/>
          <w:szCs w:val="22"/>
        </w:rPr>
      </w:pPr>
      <w:r w:rsidRPr="007C6C7F">
        <w:rPr>
          <w:color w:val="000000" w:themeColor="text1"/>
          <w:sz w:val="22"/>
          <w:szCs w:val="22"/>
        </w:rPr>
        <w:t xml:space="preserve">Номер закупки на официальном государственном сайте: </w:t>
      </w:r>
      <w:r w:rsidR="007C6C7F" w:rsidRPr="007C6C7F">
        <w:rPr>
          <w:color w:val="000000" w:themeColor="text1"/>
          <w:sz w:val="22"/>
          <w:szCs w:val="22"/>
        </w:rPr>
        <w:t>31400962593</w:t>
      </w:r>
      <w:r w:rsidRPr="007C6C7F">
        <w:rPr>
          <w:color w:val="000000" w:themeColor="text1"/>
          <w:sz w:val="22"/>
          <w:szCs w:val="22"/>
        </w:rPr>
        <w:t>.</w:t>
      </w:r>
    </w:p>
    <w:p w:rsidR="00195C74" w:rsidRPr="007C6C7F" w:rsidRDefault="00195C74" w:rsidP="00195C74">
      <w:pPr>
        <w:spacing w:after="0"/>
        <w:ind w:firstLine="113"/>
        <w:rPr>
          <w:color w:val="000000" w:themeColor="text1"/>
          <w:sz w:val="22"/>
          <w:szCs w:val="22"/>
        </w:rPr>
      </w:pPr>
      <w:r w:rsidRPr="007C6C7F">
        <w:rPr>
          <w:color w:val="000000" w:themeColor="text1"/>
          <w:sz w:val="22"/>
          <w:szCs w:val="22"/>
        </w:rPr>
        <w:t xml:space="preserve">Номер закупки на официальном сайте по закупкам атомной отрасли: </w:t>
      </w:r>
      <w:r w:rsidR="007C6C7F" w:rsidRPr="007C6C7F">
        <w:rPr>
          <w:color w:val="000000" w:themeColor="text1"/>
          <w:sz w:val="22"/>
          <w:szCs w:val="22"/>
        </w:rPr>
        <w:t>140313/0727/041</w:t>
      </w:r>
      <w:r w:rsidRPr="007C6C7F">
        <w:rPr>
          <w:color w:val="000000" w:themeColor="text1"/>
          <w:sz w:val="22"/>
          <w:szCs w:val="22"/>
        </w:rPr>
        <w:t>.</w:t>
      </w:r>
    </w:p>
    <w:p w:rsidR="00195C74" w:rsidRPr="007C6C7F" w:rsidRDefault="00195C74" w:rsidP="00195C74">
      <w:pPr>
        <w:spacing w:after="0"/>
        <w:ind w:firstLine="113"/>
        <w:rPr>
          <w:color w:val="000000" w:themeColor="text1"/>
          <w:sz w:val="22"/>
          <w:szCs w:val="22"/>
        </w:rPr>
      </w:pPr>
      <w:r w:rsidRPr="007C6C7F">
        <w:rPr>
          <w:color w:val="000000" w:themeColor="text1"/>
          <w:sz w:val="22"/>
          <w:szCs w:val="22"/>
        </w:rPr>
        <w:t xml:space="preserve">Электронная торговая площадка, на которой проводится закупка: </w:t>
      </w:r>
      <w:r w:rsidRPr="007C6C7F">
        <w:rPr>
          <w:bCs/>
          <w:iCs/>
          <w:color w:val="000000" w:themeColor="text1"/>
          <w:sz w:val="22"/>
          <w:szCs w:val="22"/>
        </w:rPr>
        <w:t>ООО «Аукционный Конкурсный Дом» по адресу www.a-k-d.ru</w:t>
      </w:r>
      <w:r w:rsidR="006E4437" w:rsidRPr="007C6C7F">
        <w:rPr>
          <w:bCs/>
          <w:iCs/>
          <w:color w:val="000000" w:themeColor="text1"/>
          <w:sz w:val="22"/>
          <w:szCs w:val="22"/>
        </w:rPr>
        <w:t xml:space="preserve"> (далее – ЭТП)</w:t>
      </w:r>
      <w:r w:rsidRPr="007C6C7F">
        <w:rPr>
          <w:bCs/>
          <w:iCs/>
          <w:color w:val="000000" w:themeColor="text1"/>
          <w:sz w:val="22"/>
          <w:szCs w:val="22"/>
        </w:rPr>
        <w:t>.</w:t>
      </w:r>
    </w:p>
    <w:p w:rsidR="00195C74" w:rsidRPr="007C6C7F" w:rsidRDefault="00195C74" w:rsidP="00195C74">
      <w:pPr>
        <w:spacing w:after="0"/>
        <w:ind w:firstLine="113"/>
        <w:rPr>
          <w:color w:val="000000" w:themeColor="text1"/>
          <w:sz w:val="22"/>
          <w:szCs w:val="22"/>
        </w:rPr>
      </w:pPr>
      <w:r w:rsidRPr="007C6C7F">
        <w:rPr>
          <w:color w:val="000000" w:themeColor="text1"/>
          <w:sz w:val="22"/>
          <w:szCs w:val="22"/>
        </w:rPr>
        <w:t xml:space="preserve">Идентификационный номер на ЭТП: </w:t>
      </w:r>
      <w:r w:rsidR="007C6C7F" w:rsidRPr="007C6C7F">
        <w:rPr>
          <w:color w:val="000000" w:themeColor="text1"/>
          <w:sz w:val="22"/>
          <w:szCs w:val="22"/>
        </w:rPr>
        <w:t>R023344</w:t>
      </w:r>
      <w:r w:rsidRPr="007C6C7F">
        <w:rPr>
          <w:color w:val="000000" w:themeColor="text1"/>
          <w:sz w:val="22"/>
          <w:szCs w:val="22"/>
        </w:rPr>
        <w:t>.</w:t>
      </w:r>
    </w:p>
    <w:p w:rsidR="00195C74" w:rsidRPr="007C6C7F" w:rsidRDefault="00195C74" w:rsidP="00195C74">
      <w:pPr>
        <w:spacing w:after="0"/>
        <w:ind w:firstLine="113"/>
        <w:rPr>
          <w:color w:val="000000" w:themeColor="text1"/>
          <w:sz w:val="22"/>
          <w:szCs w:val="22"/>
        </w:rPr>
      </w:pPr>
      <w:r w:rsidRPr="007C6C7F">
        <w:rPr>
          <w:color w:val="000000" w:themeColor="text1"/>
          <w:sz w:val="22"/>
          <w:szCs w:val="22"/>
        </w:rPr>
        <w:t xml:space="preserve">Заказчик/организатор размещения заказа: </w:t>
      </w:r>
      <w:r w:rsidRPr="007C6C7F">
        <w:rPr>
          <w:bCs/>
          <w:color w:val="000000" w:themeColor="text1"/>
          <w:sz w:val="22"/>
          <w:szCs w:val="22"/>
        </w:rPr>
        <w:t>открытое акционерное общество «Всероссийский научно-исследовательский институт по эксплуатации атомных электростанций» (ОАО «ВНИИАЭС»).</w:t>
      </w:r>
    </w:p>
    <w:p w:rsidR="00195C74" w:rsidRPr="007C6C7F" w:rsidRDefault="00195C74" w:rsidP="00195C74">
      <w:pPr>
        <w:spacing w:after="0"/>
        <w:ind w:firstLine="113"/>
        <w:rPr>
          <w:bCs/>
          <w:color w:val="000000" w:themeColor="text1"/>
          <w:sz w:val="22"/>
          <w:szCs w:val="22"/>
        </w:rPr>
      </w:pPr>
      <w:r w:rsidRPr="007C6C7F">
        <w:rPr>
          <w:color w:val="000000" w:themeColor="text1"/>
          <w:sz w:val="22"/>
          <w:szCs w:val="22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7C6C7F">
          <w:rPr>
            <w:bCs/>
            <w:color w:val="000000" w:themeColor="text1"/>
            <w:sz w:val="22"/>
            <w:szCs w:val="22"/>
          </w:rPr>
          <w:t>109507, г</w:t>
        </w:r>
      </w:smartTag>
      <w:r w:rsidRPr="007C6C7F">
        <w:rPr>
          <w:bCs/>
          <w:color w:val="000000" w:themeColor="text1"/>
          <w:sz w:val="22"/>
          <w:szCs w:val="22"/>
        </w:rPr>
        <w:t>. Москва, ул. Ферганская, д. 25.</w:t>
      </w:r>
    </w:p>
    <w:p w:rsidR="00851E54" w:rsidRPr="007C6C7F" w:rsidRDefault="00851E54" w:rsidP="00851E54">
      <w:pPr>
        <w:spacing w:after="0"/>
        <w:ind w:firstLine="113"/>
        <w:rPr>
          <w:color w:val="000000" w:themeColor="text1"/>
          <w:sz w:val="22"/>
          <w:szCs w:val="22"/>
        </w:rPr>
      </w:pPr>
      <w:r w:rsidRPr="007C6C7F">
        <w:rPr>
          <w:color w:val="000000" w:themeColor="text1"/>
          <w:sz w:val="22"/>
          <w:szCs w:val="22"/>
        </w:rPr>
        <w:t xml:space="preserve">Начальная (максимальная) цена договора: </w:t>
      </w:r>
      <w:r w:rsidR="007C6C7F" w:rsidRPr="007C6C7F">
        <w:rPr>
          <w:color w:val="000000" w:themeColor="text1"/>
          <w:sz w:val="22"/>
          <w:szCs w:val="22"/>
        </w:rPr>
        <w:t>2 117 251,00 (два миллиона сто семнадцать тысяч двести пятьдесят один) рубль 00 копеек, включая НДС</w:t>
      </w:r>
      <w:r w:rsidRPr="007C6C7F">
        <w:rPr>
          <w:color w:val="000000" w:themeColor="text1"/>
          <w:sz w:val="22"/>
          <w:szCs w:val="22"/>
        </w:rPr>
        <w:t>.</w:t>
      </w:r>
    </w:p>
    <w:p w:rsidR="00851E54" w:rsidRPr="007C6C7F" w:rsidRDefault="00851E54" w:rsidP="00851E54">
      <w:pPr>
        <w:spacing w:after="0"/>
        <w:ind w:firstLine="113"/>
        <w:rPr>
          <w:color w:val="000000" w:themeColor="text1"/>
          <w:sz w:val="22"/>
          <w:szCs w:val="22"/>
        </w:rPr>
      </w:pPr>
      <w:r w:rsidRPr="007C6C7F">
        <w:rPr>
          <w:color w:val="000000" w:themeColor="text1"/>
          <w:sz w:val="22"/>
          <w:szCs w:val="22"/>
        </w:rPr>
        <w:t xml:space="preserve">Срок исполнения договора: </w:t>
      </w:r>
      <w:r w:rsidR="007C6C7F" w:rsidRPr="007C6C7F">
        <w:rPr>
          <w:bCs/>
          <w:color w:val="000000" w:themeColor="text1"/>
          <w:sz w:val="22"/>
          <w:szCs w:val="22"/>
        </w:rPr>
        <w:t>не позднее «30» июня 2014 г</w:t>
      </w:r>
      <w:r w:rsidRPr="007C6C7F">
        <w:rPr>
          <w:color w:val="000000" w:themeColor="text1"/>
          <w:sz w:val="22"/>
          <w:szCs w:val="22"/>
        </w:rPr>
        <w:t>.</w:t>
      </w:r>
    </w:p>
    <w:p w:rsidR="0086264F" w:rsidRPr="007C6C7F" w:rsidRDefault="00851E54" w:rsidP="00851E54">
      <w:pPr>
        <w:spacing w:after="0"/>
        <w:ind w:firstLine="113"/>
        <w:rPr>
          <w:color w:val="000000" w:themeColor="text1"/>
          <w:sz w:val="22"/>
          <w:szCs w:val="22"/>
        </w:rPr>
      </w:pPr>
      <w:r w:rsidRPr="007C6C7F">
        <w:rPr>
          <w:color w:val="000000" w:themeColor="text1"/>
          <w:sz w:val="22"/>
          <w:szCs w:val="22"/>
        </w:rPr>
        <w:t>Объем договора: согласно разделу 8 документации.</w:t>
      </w:r>
    </w:p>
    <w:p w:rsidR="0086264F" w:rsidRPr="00A71BF9" w:rsidRDefault="0086264F" w:rsidP="00596C27">
      <w:pPr>
        <w:spacing w:after="0"/>
        <w:rPr>
          <w:sz w:val="22"/>
          <w:szCs w:val="22"/>
        </w:rPr>
      </w:pPr>
    </w:p>
    <w:p w:rsidR="00A71BF9" w:rsidRDefault="007C6C7F" w:rsidP="00A71BF9">
      <w:pPr>
        <w:spacing w:after="0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2</w:t>
      </w:r>
      <w:r w:rsidR="00A71BF9" w:rsidRPr="00A71BF9">
        <w:rPr>
          <w:bCs/>
          <w:iCs/>
          <w:sz w:val="22"/>
          <w:szCs w:val="22"/>
        </w:rPr>
        <w:t>.</w:t>
      </w:r>
      <w:r w:rsidR="00A71BF9" w:rsidRPr="00A71BF9">
        <w:rPr>
          <w:bCs/>
          <w:iCs/>
          <w:sz w:val="22"/>
          <w:szCs w:val="22"/>
        </w:rPr>
        <w:tab/>
        <w:t xml:space="preserve"> ОАО «ВНИИАЭС» вносит в </w:t>
      </w:r>
      <w:r w:rsidR="00A71BF9" w:rsidRPr="007C6C7F">
        <w:rPr>
          <w:bCs/>
          <w:iCs/>
          <w:color w:val="000000" w:themeColor="text1"/>
          <w:sz w:val="22"/>
          <w:szCs w:val="22"/>
        </w:rPr>
        <w:t>Документацию по запросу предложений (далее</w:t>
      </w:r>
      <w:r w:rsidR="00A71BF9" w:rsidRPr="00A71BF9">
        <w:rPr>
          <w:bCs/>
          <w:iCs/>
          <w:sz w:val="22"/>
          <w:szCs w:val="22"/>
        </w:rPr>
        <w:t xml:space="preserve"> –  </w:t>
      </w:r>
      <w:r w:rsidR="00A71BF9">
        <w:rPr>
          <w:bCs/>
          <w:iCs/>
          <w:sz w:val="22"/>
          <w:szCs w:val="22"/>
        </w:rPr>
        <w:t>документация</w:t>
      </w:r>
      <w:r w:rsidR="00A71BF9" w:rsidRPr="00A71BF9">
        <w:rPr>
          <w:bCs/>
          <w:iCs/>
          <w:sz w:val="22"/>
          <w:szCs w:val="22"/>
        </w:rPr>
        <w:t>) следующие изменения:</w:t>
      </w:r>
    </w:p>
    <w:p w:rsidR="00A71BF9" w:rsidRPr="00A71BF9" w:rsidRDefault="007C6C7F" w:rsidP="00A71BF9">
      <w:pPr>
        <w:spacing w:after="0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2</w:t>
      </w:r>
      <w:r w:rsidR="00A71BF9" w:rsidRPr="00A71BF9">
        <w:rPr>
          <w:bCs/>
          <w:iCs/>
          <w:sz w:val="22"/>
          <w:szCs w:val="22"/>
        </w:rPr>
        <w:t>.1 П</w:t>
      </w:r>
      <w:r>
        <w:rPr>
          <w:bCs/>
          <w:iCs/>
          <w:sz w:val="22"/>
          <w:szCs w:val="22"/>
        </w:rPr>
        <w:t>одп</w:t>
      </w:r>
      <w:r w:rsidR="00A71BF9" w:rsidRPr="00A71BF9">
        <w:rPr>
          <w:bCs/>
          <w:iCs/>
          <w:sz w:val="22"/>
          <w:szCs w:val="22"/>
        </w:rPr>
        <w:t xml:space="preserve">ункт </w:t>
      </w:r>
      <w:r>
        <w:rPr>
          <w:bCs/>
          <w:iCs/>
          <w:sz w:val="22"/>
          <w:szCs w:val="22"/>
        </w:rPr>
        <w:t>1.9 пункта 2 подраздела 1.1</w:t>
      </w:r>
      <w:r w:rsidR="00A71BF9" w:rsidRPr="00A71BF9">
        <w:rPr>
          <w:bCs/>
          <w:iCs/>
          <w:sz w:val="22"/>
          <w:szCs w:val="22"/>
        </w:rPr>
        <w:t xml:space="preserve"> раздела </w:t>
      </w:r>
      <w:r>
        <w:rPr>
          <w:bCs/>
          <w:iCs/>
          <w:sz w:val="22"/>
          <w:szCs w:val="22"/>
        </w:rPr>
        <w:t xml:space="preserve">1 Технического задания </w:t>
      </w:r>
      <w:r w:rsidRPr="007C6C7F">
        <w:rPr>
          <w:bCs/>
          <w:iCs/>
          <w:sz w:val="22"/>
          <w:szCs w:val="22"/>
        </w:rPr>
        <w:t>–</w:t>
      </w:r>
      <w:r>
        <w:rPr>
          <w:bCs/>
          <w:iCs/>
          <w:sz w:val="22"/>
          <w:szCs w:val="22"/>
        </w:rPr>
        <w:t xml:space="preserve"> Раздел 8 документации</w:t>
      </w:r>
      <w:r w:rsidR="00A71BF9" w:rsidRPr="00A71BF9">
        <w:rPr>
          <w:bCs/>
          <w:iCs/>
          <w:sz w:val="22"/>
          <w:szCs w:val="22"/>
        </w:rPr>
        <w:t xml:space="preserve"> изложить в следующей редакции: </w:t>
      </w:r>
    </w:p>
    <w:p w:rsidR="00A71BF9" w:rsidRPr="00A71BF9" w:rsidRDefault="00A71BF9" w:rsidP="00A71BF9">
      <w:pPr>
        <w:spacing w:after="0"/>
        <w:rPr>
          <w:bCs/>
          <w:iCs/>
          <w:sz w:val="22"/>
          <w:szCs w:val="22"/>
        </w:rPr>
      </w:pPr>
    </w:p>
    <w:p w:rsidR="00A71BF9" w:rsidRDefault="007C6C7F" w:rsidP="007C6C7F">
      <w:pPr>
        <w:spacing w:after="0"/>
        <w:ind w:left="567"/>
        <w:rPr>
          <w:bCs/>
          <w:iCs/>
          <w:sz w:val="20"/>
          <w:szCs w:val="20"/>
        </w:rPr>
      </w:pPr>
      <w:r w:rsidRPr="007C6C7F">
        <w:rPr>
          <w:bCs/>
          <w:iCs/>
          <w:sz w:val="20"/>
          <w:szCs w:val="20"/>
        </w:rPr>
        <w:t>1.9.</w:t>
      </w:r>
      <w:r w:rsidRPr="007C6C7F">
        <w:rPr>
          <w:bCs/>
          <w:iCs/>
          <w:sz w:val="20"/>
          <w:szCs w:val="20"/>
        </w:rPr>
        <w:tab/>
        <w:t>Рабочий диапазон температур</w:t>
      </w:r>
      <w:r w:rsidR="00C52BF3">
        <w:rPr>
          <w:bCs/>
          <w:iCs/>
          <w:sz w:val="20"/>
          <w:szCs w:val="20"/>
        </w:rPr>
        <w:t>:</w:t>
      </w:r>
    </w:p>
    <w:p w:rsidR="00C52BF3" w:rsidRPr="00C52BF3" w:rsidRDefault="00C52BF3" w:rsidP="00C52BF3">
      <w:pPr>
        <w:pStyle w:val="aff0"/>
        <w:numPr>
          <w:ilvl w:val="0"/>
          <w:numId w:val="9"/>
        </w:numPr>
        <w:spacing w:after="0"/>
        <w:ind w:left="737" w:firstLine="0"/>
        <w:rPr>
          <w:bCs/>
          <w:iCs/>
          <w:sz w:val="20"/>
          <w:szCs w:val="20"/>
        </w:rPr>
      </w:pPr>
      <w:r w:rsidRPr="00C52BF3">
        <w:rPr>
          <w:bCs/>
          <w:iCs/>
          <w:sz w:val="20"/>
          <w:szCs w:val="20"/>
        </w:rPr>
        <w:t>переносного погружного спектрометрического комплекса от 0 до + </w:t>
      </w:r>
      <w:r w:rsidR="0060758D">
        <w:rPr>
          <w:bCs/>
          <w:iCs/>
          <w:sz w:val="20"/>
          <w:szCs w:val="20"/>
        </w:rPr>
        <w:t>4</w:t>
      </w:r>
      <w:r w:rsidRPr="00C52BF3">
        <w:rPr>
          <w:bCs/>
          <w:iCs/>
          <w:sz w:val="20"/>
          <w:szCs w:val="20"/>
        </w:rPr>
        <w:t>0</w:t>
      </w:r>
      <w:r w:rsidRPr="00C52BF3">
        <w:rPr>
          <w:bCs/>
          <w:iCs/>
          <w:sz w:val="20"/>
          <w:szCs w:val="20"/>
          <w:vertAlign w:val="superscript"/>
        </w:rPr>
        <w:t>о</w:t>
      </w:r>
      <w:r>
        <w:rPr>
          <w:bCs/>
          <w:iCs/>
          <w:sz w:val="20"/>
          <w:szCs w:val="20"/>
        </w:rPr>
        <w:t>С;</w:t>
      </w:r>
    </w:p>
    <w:p w:rsidR="00C52BF3" w:rsidRPr="00C52BF3" w:rsidRDefault="00C52BF3" w:rsidP="00C52BF3">
      <w:pPr>
        <w:pStyle w:val="aff0"/>
        <w:numPr>
          <w:ilvl w:val="0"/>
          <w:numId w:val="9"/>
        </w:numPr>
        <w:spacing w:after="0"/>
        <w:ind w:left="737" w:firstLine="0"/>
        <w:rPr>
          <w:bCs/>
          <w:iCs/>
          <w:sz w:val="20"/>
          <w:szCs w:val="20"/>
        </w:rPr>
      </w:pPr>
      <w:r w:rsidRPr="00C52BF3">
        <w:rPr>
          <w:bCs/>
          <w:iCs/>
          <w:sz w:val="20"/>
          <w:szCs w:val="20"/>
        </w:rPr>
        <w:t>спектрометрического устройства от -20 до + 40 </w:t>
      </w:r>
      <w:r w:rsidRPr="00C52BF3">
        <w:rPr>
          <w:bCs/>
          <w:iCs/>
          <w:sz w:val="20"/>
          <w:szCs w:val="20"/>
          <w:vertAlign w:val="superscript"/>
        </w:rPr>
        <w:t>о</w:t>
      </w:r>
      <w:r w:rsidRPr="00C52BF3">
        <w:rPr>
          <w:bCs/>
          <w:iCs/>
          <w:sz w:val="20"/>
          <w:szCs w:val="20"/>
        </w:rPr>
        <w:t>С</w:t>
      </w:r>
      <w:r>
        <w:rPr>
          <w:bCs/>
          <w:iCs/>
          <w:sz w:val="20"/>
          <w:szCs w:val="20"/>
        </w:rPr>
        <w:t>;</w:t>
      </w:r>
    </w:p>
    <w:p w:rsidR="00C52BF3" w:rsidRPr="00C52BF3" w:rsidRDefault="00C52BF3" w:rsidP="00C52BF3">
      <w:pPr>
        <w:pStyle w:val="aff0"/>
        <w:numPr>
          <w:ilvl w:val="0"/>
          <w:numId w:val="9"/>
        </w:numPr>
        <w:spacing w:after="0"/>
        <w:ind w:left="737" w:firstLine="0"/>
        <w:rPr>
          <w:bCs/>
          <w:iCs/>
          <w:sz w:val="20"/>
          <w:szCs w:val="20"/>
        </w:rPr>
      </w:pPr>
      <w:r w:rsidRPr="00C52BF3">
        <w:rPr>
          <w:bCs/>
          <w:iCs/>
          <w:sz w:val="20"/>
          <w:szCs w:val="20"/>
        </w:rPr>
        <w:t>блока детектирования</w:t>
      </w:r>
      <w:r w:rsidRPr="00C52BF3">
        <w:rPr>
          <w:b/>
          <w:bCs/>
          <w:iCs/>
          <w:sz w:val="20"/>
          <w:szCs w:val="20"/>
        </w:rPr>
        <w:t xml:space="preserve"> </w:t>
      </w:r>
      <w:r w:rsidRPr="00C52BF3">
        <w:rPr>
          <w:bCs/>
          <w:iCs/>
          <w:sz w:val="20"/>
          <w:szCs w:val="20"/>
        </w:rPr>
        <w:t xml:space="preserve">от -5 до + 35 </w:t>
      </w:r>
      <w:r w:rsidRPr="00C52BF3">
        <w:rPr>
          <w:bCs/>
          <w:iCs/>
          <w:sz w:val="20"/>
          <w:szCs w:val="20"/>
          <w:vertAlign w:val="superscript"/>
        </w:rPr>
        <w:t>о</w:t>
      </w:r>
      <w:r w:rsidRPr="00C52BF3">
        <w:rPr>
          <w:bCs/>
          <w:iCs/>
          <w:sz w:val="20"/>
          <w:szCs w:val="20"/>
        </w:rPr>
        <w:t>С</w:t>
      </w:r>
      <w:r>
        <w:rPr>
          <w:bCs/>
          <w:iCs/>
          <w:sz w:val="20"/>
          <w:szCs w:val="20"/>
        </w:rPr>
        <w:t>.</w:t>
      </w:r>
    </w:p>
    <w:p w:rsidR="00A71BF9" w:rsidRPr="00A71BF9" w:rsidRDefault="00A71BF9" w:rsidP="00596C27">
      <w:pPr>
        <w:spacing w:after="0"/>
        <w:rPr>
          <w:b/>
          <w:bCs/>
          <w:iCs/>
          <w:sz w:val="22"/>
          <w:szCs w:val="22"/>
        </w:rPr>
      </w:pPr>
    </w:p>
    <w:p w:rsidR="004A50A8" w:rsidRPr="00A71BF9" w:rsidRDefault="00A71BF9" w:rsidP="00596C27">
      <w:pPr>
        <w:spacing w:after="0"/>
        <w:rPr>
          <w:b/>
          <w:color w:val="000000" w:themeColor="text1"/>
          <w:sz w:val="22"/>
          <w:szCs w:val="22"/>
        </w:rPr>
      </w:pPr>
      <w:r>
        <w:rPr>
          <w:sz w:val="22"/>
          <w:szCs w:val="22"/>
        </w:rPr>
        <w:t>4</w:t>
      </w:r>
      <w:r w:rsidR="0042535D" w:rsidRPr="00A71BF9">
        <w:rPr>
          <w:sz w:val="22"/>
          <w:szCs w:val="22"/>
        </w:rPr>
        <w:t>.</w:t>
      </w:r>
      <w:r w:rsidR="0042535D" w:rsidRPr="00A71BF9"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  <w:r w:rsidR="0058545D" w:rsidRPr="00A71BF9">
        <w:rPr>
          <w:bCs/>
          <w:iCs/>
          <w:sz w:val="22"/>
          <w:szCs w:val="22"/>
        </w:rPr>
        <w:t xml:space="preserve">Настоящее Извещение о внесении изменений подлежит размещению на официальном сайте </w:t>
      </w:r>
      <w:r w:rsidR="0086264F" w:rsidRPr="00A71BF9">
        <w:rPr>
          <w:bCs/>
          <w:iCs/>
          <w:sz w:val="22"/>
          <w:szCs w:val="22"/>
        </w:rPr>
        <w:t>и на ЭТП</w:t>
      </w:r>
      <w:r w:rsidR="00155E86" w:rsidRPr="00A71BF9">
        <w:rPr>
          <w:bCs/>
          <w:iCs/>
          <w:color w:val="000000" w:themeColor="text1"/>
          <w:sz w:val="22"/>
          <w:szCs w:val="22"/>
        </w:rPr>
        <w:t>.</w:t>
      </w:r>
    </w:p>
    <w:sectPr w:rsidR="004A50A8" w:rsidRPr="00A71BF9" w:rsidSect="00596C27">
      <w:footerReference w:type="default" r:id="rId9"/>
      <w:pgSz w:w="11906" w:h="16838"/>
      <w:pgMar w:top="567" w:right="567" w:bottom="62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3D1C" w:rsidRDefault="001D3D1C" w:rsidP="00C02E2C">
      <w:pPr>
        <w:spacing w:after="0"/>
      </w:pPr>
      <w:r>
        <w:separator/>
      </w:r>
    </w:p>
  </w:endnote>
  <w:endnote w:type="continuationSeparator" w:id="1">
    <w:p w:rsidR="001D3D1C" w:rsidRDefault="001D3D1C" w:rsidP="00C02E2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ECC" w:rsidRDefault="00740E7C">
    <w:pPr>
      <w:pStyle w:val="ac"/>
      <w:jc w:val="right"/>
    </w:pPr>
    <w:fldSimple w:instr=" PAGE   \* MERGEFORMAT ">
      <w:r w:rsidR="00AB4004">
        <w:rPr>
          <w:noProof/>
        </w:rPr>
        <w:t>1</w:t>
      </w:r>
    </w:fldSimple>
  </w:p>
  <w:p w:rsidR="00F10ECC" w:rsidRDefault="00F10EC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3D1C" w:rsidRDefault="001D3D1C" w:rsidP="00C02E2C">
      <w:pPr>
        <w:spacing w:after="0"/>
      </w:pPr>
      <w:r>
        <w:separator/>
      </w:r>
    </w:p>
  </w:footnote>
  <w:footnote w:type="continuationSeparator" w:id="1">
    <w:p w:rsidR="001D3D1C" w:rsidRDefault="001D3D1C" w:rsidP="00C02E2C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83425"/>
    <w:multiLevelType w:val="multilevel"/>
    <w:tmpl w:val="D230F190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119" w:hanging="141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28" w:hanging="141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537" w:hanging="141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246" w:hanging="141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55" w:hanging="141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">
    <w:nsid w:val="270D473E"/>
    <w:multiLevelType w:val="hybridMultilevel"/>
    <w:tmpl w:val="414EC1B8"/>
    <w:lvl w:ilvl="0" w:tplc="43B042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882A35"/>
    <w:multiLevelType w:val="hybridMultilevel"/>
    <w:tmpl w:val="1FDA2FE6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3A3A7270"/>
    <w:multiLevelType w:val="hybridMultilevel"/>
    <w:tmpl w:val="0DD4E51E"/>
    <w:lvl w:ilvl="0" w:tplc="04190001">
      <w:start w:val="1"/>
      <w:numFmt w:val="bullet"/>
      <w:lvlText w:val="­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40443858"/>
    <w:multiLevelType w:val="hybridMultilevel"/>
    <w:tmpl w:val="6A9C4CD6"/>
    <w:lvl w:ilvl="0" w:tplc="6622C7C0">
      <w:start w:val="1"/>
      <w:numFmt w:val="bullet"/>
      <w:lvlText w:val="–"/>
      <w:lvlJc w:val="left"/>
      <w:pPr>
        <w:ind w:left="145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5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6">
    <w:nsid w:val="6DA52D05"/>
    <w:multiLevelType w:val="hybridMultilevel"/>
    <w:tmpl w:val="A87C3B38"/>
    <w:lvl w:ilvl="0" w:tplc="E15E73CC">
      <w:start w:val="1"/>
      <w:numFmt w:val="decimal"/>
      <w:lvlText w:val="%1)"/>
      <w:lvlJc w:val="left"/>
      <w:pPr>
        <w:ind w:left="475" w:hanging="360"/>
      </w:pPr>
      <w:rPr>
        <w:rFonts w:hint="default"/>
      </w:rPr>
    </w:lvl>
    <w:lvl w:ilvl="1" w:tplc="C170973A" w:tentative="1">
      <w:start w:val="1"/>
      <w:numFmt w:val="lowerLetter"/>
      <w:lvlText w:val="%2."/>
      <w:lvlJc w:val="left"/>
      <w:pPr>
        <w:ind w:left="1195" w:hanging="360"/>
      </w:pPr>
    </w:lvl>
    <w:lvl w:ilvl="2" w:tplc="1B54AF44" w:tentative="1">
      <w:start w:val="1"/>
      <w:numFmt w:val="lowerRoman"/>
      <w:lvlText w:val="%3."/>
      <w:lvlJc w:val="right"/>
      <w:pPr>
        <w:ind w:left="1915" w:hanging="180"/>
      </w:pPr>
    </w:lvl>
    <w:lvl w:ilvl="3" w:tplc="757C9ECC" w:tentative="1">
      <w:start w:val="1"/>
      <w:numFmt w:val="decimal"/>
      <w:lvlText w:val="%4."/>
      <w:lvlJc w:val="left"/>
      <w:pPr>
        <w:ind w:left="2635" w:hanging="360"/>
      </w:pPr>
    </w:lvl>
    <w:lvl w:ilvl="4" w:tplc="696A7EF0" w:tentative="1">
      <w:start w:val="1"/>
      <w:numFmt w:val="lowerLetter"/>
      <w:lvlText w:val="%5."/>
      <w:lvlJc w:val="left"/>
      <w:pPr>
        <w:ind w:left="3355" w:hanging="360"/>
      </w:pPr>
    </w:lvl>
    <w:lvl w:ilvl="5" w:tplc="1D8A94B4" w:tentative="1">
      <w:start w:val="1"/>
      <w:numFmt w:val="lowerRoman"/>
      <w:lvlText w:val="%6."/>
      <w:lvlJc w:val="right"/>
      <w:pPr>
        <w:ind w:left="4075" w:hanging="180"/>
      </w:pPr>
    </w:lvl>
    <w:lvl w:ilvl="6" w:tplc="56A0BD32" w:tentative="1">
      <w:start w:val="1"/>
      <w:numFmt w:val="decimal"/>
      <w:lvlText w:val="%7."/>
      <w:lvlJc w:val="left"/>
      <w:pPr>
        <w:ind w:left="4795" w:hanging="360"/>
      </w:pPr>
    </w:lvl>
    <w:lvl w:ilvl="7" w:tplc="B7EC7576" w:tentative="1">
      <w:start w:val="1"/>
      <w:numFmt w:val="lowerLetter"/>
      <w:lvlText w:val="%8."/>
      <w:lvlJc w:val="left"/>
      <w:pPr>
        <w:ind w:left="5515" w:hanging="360"/>
      </w:pPr>
    </w:lvl>
    <w:lvl w:ilvl="8" w:tplc="BAB40716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7">
    <w:nsid w:val="6FC64925"/>
    <w:multiLevelType w:val="hybridMultilevel"/>
    <w:tmpl w:val="E4F08A0E"/>
    <w:lvl w:ilvl="0" w:tplc="AEA0B56E">
      <w:start w:val="1"/>
      <w:numFmt w:val="decimal"/>
      <w:lvlText w:val="%1)"/>
      <w:lvlJc w:val="left"/>
      <w:pPr>
        <w:ind w:left="475" w:hanging="360"/>
      </w:pPr>
      <w:rPr>
        <w:rFonts w:hint="default"/>
      </w:rPr>
    </w:lvl>
    <w:lvl w:ilvl="1" w:tplc="B56C7B10" w:tentative="1">
      <w:start w:val="1"/>
      <w:numFmt w:val="lowerLetter"/>
      <w:lvlText w:val="%2."/>
      <w:lvlJc w:val="left"/>
      <w:pPr>
        <w:ind w:left="1195" w:hanging="360"/>
      </w:pPr>
    </w:lvl>
    <w:lvl w:ilvl="2" w:tplc="B2AE2BA6" w:tentative="1">
      <w:start w:val="1"/>
      <w:numFmt w:val="lowerRoman"/>
      <w:lvlText w:val="%3."/>
      <w:lvlJc w:val="right"/>
      <w:pPr>
        <w:ind w:left="1915" w:hanging="180"/>
      </w:pPr>
    </w:lvl>
    <w:lvl w:ilvl="3" w:tplc="E93E6C2A" w:tentative="1">
      <w:start w:val="1"/>
      <w:numFmt w:val="decimal"/>
      <w:lvlText w:val="%4."/>
      <w:lvlJc w:val="left"/>
      <w:pPr>
        <w:ind w:left="2635" w:hanging="360"/>
      </w:pPr>
    </w:lvl>
    <w:lvl w:ilvl="4" w:tplc="FA80B166" w:tentative="1">
      <w:start w:val="1"/>
      <w:numFmt w:val="lowerLetter"/>
      <w:lvlText w:val="%5."/>
      <w:lvlJc w:val="left"/>
      <w:pPr>
        <w:ind w:left="3355" w:hanging="360"/>
      </w:pPr>
    </w:lvl>
    <w:lvl w:ilvl="5" w:tplc="02B64E86" w:tentative="1">
      <w:start w:val="1"/>
      <w:numFmt w:val="lowerRoman"/>
      <w:lvlText w:val="%6."/>
      <w:lvlJc w:val="right"/>
      <w:pPr>
        <w:ind w:left="4075" w:hanging="180"/>
      </w:pPr>
    </w:lvl>
    <w:lvl w:ilvl="6" w:tplc="C298BCCC" w:tentative="1">
      <w:start w:val="1"/>
      <w:numFmt w:val="decimal"/>
      <w:lvlText w:val="%7."/>
      <w:lvlJc w:val="left"/>
      <w:pPr>
        <w:ind w:left="4795" w:hanging="360"/>
      </w:pPr>
    </w:lvl>
    <w:lvl w:ilvl="7" w:tplc="9978156A" w:tentative="1">
      <w:start w:val="1"/>
      <w:numFmt w:val="lowerLetter"/>
      <w:lvlText w:val="%8."/>
      <w:lvlJc w:val="left"/>
      <w:pPr>
        <w:ind w:left="5515" w:hanging="360"/>
      </w:pPr>
    </w:lvl>
    <w:lvl w:ilvl="8" w:tplc="EC9CCC7E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8">
    <w:nsid w:val="7A9A42D9"/>
    <w:multiLevelType w:val="hybridMultilevel"/>
    <w:tmpl w:val="1FDA2FE6"/>
    <w:lvl w:ilvl="0" w:tplc="70AC15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A42839E" w:tentative="1">
      <w:start w:val="1"/>
      <w:numFmt w:val="lowerLetter"/>
      <w:lvlText w:val="%2."/>
      <w:lvlJc w:val="left"/>
      <w:pPr>
        <w:ind w:left="1440" w:hanging="360"/>
      </w:pPr>
    </w:lvl>
    <w:lvl w:ilvl="2" w:tplc="D2E64D7A" w:tentative="1">
      <w:start w:val="1"/>
      <w:numFmt w:val="lowerRoman"/>
      <w:lvlText w:val="%3."/>
      <w:lvlJc w:val="right"/>
      <w:pPr>
        <w:ind w:left="2160" w:hanging="180"/>
      </w:pPr>
    </w:lvl>
    <w:lvl w:ilvl="3" w:tplc="A14082FE" w:tentative="1">
      <w:start w:val="1"/>
      <w:numFmt w:val="decimal"/>
      <w:lvlText w:val="%4."/>
      <w:lvlJc w:val="left"/>
      <w:pPr>
        <w:ind w:left="2880" w:hanging="360"/>
      </w:pPr>
    </w:lvl>
    <w:lvl w:ilvl="4" w:tplc="AF26C548" w:tentative="1">
      <w:start w:val="1"/>
      <w:numFmt w:val="lowerLetter"/>
      <w:lvlText w:val="%5."/>
      <w:lvlJc w:val="left"/>
      <w:pPr>
        <w:ind w:left="3600" w:hanging="360"/>
      </w:pPr>
    </w:lvl>
    <w:lvl w:ilvl="5" w:tplc="FD181E5C" w:tentative="1">
      <w:start w:val="1"/>
      <w:numFmt w:val="lowerRoman"/>
      <w:lvlText w:val="%6."/>
      <w:lvlJc w:val="right"/>
      <w:pPr>
        <w:ind w:left="4320" w:hanging="180"/>
      </w:pPr>
    </w:lvl>
    <w:lvl w:ilvl="6" w:tplc="F07AFF30" w:tentative="1">
      <w:start w:val="1"/>
      <w:numFmt w:val="decimal"/>
      <w:lvlText w:val="%7."/>
      <w:lvlJc w:val="left"/>
      <w:pPr>
        <w:ind w:left="5040" w:hanging="360"/>
      </w:pPr>
    </w:lvl>
    <w:lvl w:ilvl="7" w:tplc="79D09B60" w:tentative="1">
      <w:start w:val="1"/>
      <w:numFmt w:val="lowerLetter"/>
      <w:lvlText w:val="%8."/>
      <w:lvlJc w:val="left"/>
      <w:pPr>
        <w:ind w:left="5760" w:hanging="360"/>
      </w:pPr>
    </w:lvl>
    <w:lvl w:ilvl="8" w:tplc="1EEA6680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8"/>
  </w:num>
  <w:num w:numId="5">
    <w:abstractNumId w:val="2"/>
  </w:num>
  <w:num w:numId="6">
    <w:abstractNumId w:val="6"/>
  </w:num>
  <w:num w:numId="7">
    <w:abstractNumId w:val="7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cumentProtection w:edit="readOnly" w:formatting="1" w:enforcement="0"/>
  <w:defaultTabStop w:val="17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1CC5"/>
    <w:rsid w:val="00002304"/>
    <w:rsid w:val="0000504B"/>
    <w:rsid w:val="00006AAF"/>
    <w:rsid w:val="00006F8F"/>
    <w:rsid w:val="000078AB"/>
    <w:rsid w:val="00012BAB"/>
    <w:rsid w:val="00014506"/>
    <w:rsid w:val="000164D2"/>
    <w:rsid w:val="000171A3"/>
    <w:rsid w:val="00017A6A"/>
    <w:rsid w:val="0002561A"/>
    <w:rsid w:val="00031CAC"/>
    <w:rsid w:val="000338F6"/>
    <w:rsid w:val="000364C7"/>
    <w:rsid w:val="00036F45"/>
    <w:rsid w:val="00057512"/>
    <w:rsid w:val="000609B4"/>
    <w:rsid w:val="00061C32"/>
    <w:rsid w:val="0007020C"/>
    <w:rsid w:val="000715E3"/>
    <w:rsid w:val="0008156B"/>
    <w:rsid w:val="0008333B"/>
    <w:rsid w:val="00083EA7"/>
    <w:rsid w:val="00084070"/>
    <w:rsid w:val="000919D2"/>
    <w:rsid w:val="0009613D"/>
    <w:rsid w:val="000A1877"/>
    <w:rsid w:val="000A20C1"/>
    <w:rsid w:val="000A2E13"/>
    <w:rsid w:val="000A4A5C"/>
    <w:rsid w:val="000A64EA"/>
    <w:rsid w:val="000B5610"/>
    <w:rsid w:val="000C0A69"/>
    <w:rsid w:val="000C4B82"/>
    <w:rsid w:val="000C7C57"/>
    <w:rsid w:val="000D101B"/>
    <w:rsid w:val="000E09F7"/>
    <w:rsid w:val="000E0FEF"/>
    <w:rsid w:val="000E23F1"/>
    <w:rsid w:val="000E45F4"/>
    <w:rsid w:val="000F5659"/>
    <w:rsid w:val="000F5E5F"/>
    <w:rsid w:val="00100EC5"/>
    <w:rsid w:val="001015C5"/>
    <w:rsid w:val="00102971"/>
    <w:rsid w:val="00103C13"/>
    <w:rsid w:val="00106AF2"/>
    <w:rsid w:val="00107629"/>
    <w:rsid w:val="00110DE1"/>
    <w:rsid w:val="001117E2"/>
    <w:rsid w:val="00113098"/>
    <w:rsid w:val="001215A4"/>
    <w:rsid w:val="00121959"/>
    <w:rsid w:val="00121C12"/>
    <w:rsid w:val="001226A0"/>
    <w:rsid w:val="00122786"/>
    <w:rsid w:val="00125611"/>
    <w:rsid w:val="0012689A"/>
    <w:rsid w:val="00126D77"/>
    <w:rsid w:val="0012723F"/>
    <w:rsid w:val="00127849"/>
    <w:rsid w:val="00132E52"/>
    <w:rsid w:val="00133100"/>
    <w:rsid w:val="00134916"/>
    <w:rsid w:val="00155E86"/>
    <w:rsid w:val="0017021B"/>
    <w:rsid w:val="00176DEC"/>
    <w:rsid w:val="00195C74"/>
    <w:rsid w:val="00197052"/>
    <w:rsid w:val="001A0B1C"/>
    <w:rsid w:val="001A0C8A"/>
    <w:rsid w:val="001A3515"/>
    <w:rsid w:val="001A749A"/>
    <w:rsid w:val="001B1233"/>
    <w:rsid w:val="001B2348"/>
    <w:rsid w:val="001B44D1"/>
    <w:rsid w:val="001B5061"/>
    <w:rsid w:val="001C3AD9"/>
    <w:rsid w:val="001C6BB1"/>
    <w:rsid w:val="001D26F6"/>
    <w:rsid w:val="001D3D1C"/>
    <w:rsid w:val="001E15EC"/>
    <w:rsid w:val="001E1662"/>
    <w:rsid w:val="001E5213"/>
    <w:rsid w:val="001E7825"/>
    <w:rsid w:val="001E7EDF"/>
    <w:rsid w:val="001F1987"/>
    <w:rsid w:val="001F4D50"/>
    <w:rsid w:val="001F5624"/>
    <w:rsid w:val="00204287"/>
    <w:rsid w:val="002063B5"/>
    <w:rsid w:val="002113BC"/>
    <w:rsid w:val="0021167D"/>
    <w:rsid w:val="002251F6"/>
    <w:rsid w:val="002278FC"/>
    <w:rsid w:val="00232175"/>
    <w:rsid w:val="00244F96"/>
    <w:rsid w:val="002502A5"/>
    <w:rsid w:val="00251CF1"/>
    <w:rsid w:val="0026122E"/>
    <w:rsid w:val="00261684"/>
    <w:rsid w:val="002647F9"/>
    <w:rsid w:val="002737DA"/>
    <w:rsid w:val="0027655C"/>
    <w:rsid w:val="00276EB6"/>
    <w:rsid w:val="00280EAC"/>
    <w:rsid w:val="00285142"/>
    <w:rsid w:val="002879F6"/>
    <w:rsid w:val="002979E6"/>
    <w:rsid w:val="002A2305"/>
    <w:rsid w:val="002B2D81"/>
    <w:rsid w:val="002B4662"/>
    <w:rsid w:val="002C786D"/>
    <w:rsid w:val="002D0846"/>
    <w:rsid w:val="002D2CE2"/>
    <w:rsid w:val="002D56BF"/>
    <w:rsid w:val="002E102A"/>
    <w:rsid w:val="002F19BD"/>
    <w:rsid w:val="002F7172"/>
    <w:rsid w:val="00300F57"/>
    <w:rsid w:val="00303043"/>
    <w:rsid w:val="00307C83"/>
    <w:rsid w:val="00316D35"/>
    <w:rsid w:val="00317863"/>
    <w:rsid w:val="00323E3F"/>
    <w:rsid w:val="003257E8"/>
    <w:rsid w:val="00325F21"/>
    <w:rsid w:val="003269E8"/>
    <w:rsid w:val="00336E1B"/>
    <w:rsid w:val="00337327"/>
    <w:rsid w:val="003374FE"/>
    <w:rsid w:val="00341592"/>
    <w:rsid w:val="00341DA2"/>
    <w:rsid w:val="00342E11"/>
    <w:rsid w:val="00344AC8"/>
    <w:rsid w:val="0036388C"/>
    <w:rsid w:val="00363E0E"/>
    <w:rsid w:val="003664DD"/>
    <w:rsid w:val="00367315"/>
    <w:rsid w:val="0037037A"/>
    <w:rsid w:val="00370692"/>
    <w:rsid w:val="003707D0"/>
    <w:rsid w:val="00375307"/>
    <w:rsid w:val="003819A6"/>
    <w:rsid w:val="00381B0C"/>
    <w:rsid w:val="00385758"/>
    <w:rsid w:val="00390ED6"/>
    <w:rsid w:val="003954A5"/>
    <w:rsid w:val="003A021D"/>
    <w:rsid w:val="003A1577"/>
    <w:rsid w:val="003A25E5"/>
    <w:rsid w:val="003A43D0"/>
    <w:rsid w:val="003A4A9C"/>
    <w:rsid w:val="003A6AA8"/>
    <w:rsid w:val="003B0C9C"/>
    <w:rsid w:val="003B7794"/>
    <w:rsid w:val="003C31FB"/>
    <w:rsid w:val="003C3C00"/>
    <w:rsid w:val="003C4439"/>
    <w:rsid w:val="003C5B57"/>
    <w:rsid w:val="003F2195"/>
    <w:rsid w:val="003F70D4"/>
    <w:rsid w:val="00400106"/>
    <w:rsid w:val="004014B0"/>
    <w:rsid w:val="0040159E"/>
    <w:rsid w:val="00404605"/>
    <w:rsid w:val="00413020"/>
    <w:rsid w:val="004164B6"/>
    <w:rsid w:val="00416B58"/>
    <w:rsid w:val="0042535D"/>
    <w:rsid w:val="004279F4"/>
    <w:rsid w:val="0043446D"/>
    <w:rsid w:val="00434CA3"/>
    <w:rsid w:val="00436517"/>
    <w:rsid w:val="00446F7E"/>
    <w:rsid w:val="00452BD2"/>
    <w:rsid w:val="00457DB4"/>
    <w:rsid w:val="00466F66"/>
    <w:rsid w:val="00467090"/>
    <w:rsid w:val="0047001C"/>
    <w:rsid w:val="00473E08"/>
    <w:rsid w:val="0047433A"/>
    <w:rsid w:val="004754FF"/>
    <w:rsid w:val="0048276B"/>
    <w:rsid w:val="0048284C"/>
    <w:rsid w:val="004917A5"/>
    <w:rsid w:val="0049360B"/>
    <w:rsid w:val="00497DAB"/>
    <w:rsid w:val="004A50A8"/>
    <w:rsid w:val="004B1E43"/>
    <w:rsid w:val="004B2817"/>
    <w:rsid w:val="004B56C5"/>
    <w:rsid w:val="004C4793"/>
    <w:rsid w:val="004D7B10"/>
    <w:rsid w:val="004E1DE9"/>
    <w:rsid w:val="004E2547"/>
    <w:rsid w:val="004E646F"/>
    <w:rsid w:val="004E7072"/>
    <w:rsid w:val="004F3063"/>
    <w:rsid w:val="004F5283"/>
    <w:rsid w:val="004F7CF8"/>
    <w:rsid w:val="0050074C"/>
    <w:rsid w:val="00502F87"/>
    <w:rsid w:val="00503115"/>
    <w:rsid w:val="00504B66"/>
    <w:rsid w:val="0050650A"/>
    <w:rsid w:val="005103AF"/>
    <w:rsid w:val="005126C5"/>
    <w:rsid w:val="00513AEA"/>
    <w:rsid w:val="00513C3D"/>
    <w:rsid w:val="00516F17"/>
    <w:rsid w:val="00516FFB"/>
    <w:rsid w:val="00521E75"/>
    <w:rsid w:val="00521EFD"/>
    <w:rsid w:val="00525F15"/>
    <w:rsid w:val="00542E07"/>
    <w:rsid w:val="0054423D"/>
    <w:rsid w:val="00544B17"/>
    <w:rsid w:val="005534D2"/>
    <w:rsid w:val="0056134F"/>
    <w:rsid w:val="005662ED"/>
    <w:rsid w:val="00573391"/>
    <w:rsid w:val="005736E6"/>
    <w:rsid w:val="00577663"/>
    <w:rsid w:val="00582795"/>
    <w:rsid w:val="0058545D"/>
    <w:rsid w:val="00586786"/>
    <w:rsid w:val="005967D2"/>
    <w:rsid w:val="00596C27"/>
    <w:rsid w:val="0059737B"/>
    <w:rsid w:val="005A2632"/>
    <w:rsid w:val="005B2055"/>
    <w:rsid w:val="005B2760"/>
    <w:rsid w:val="005B2E6E"/>
    <w:rsid w:val="005B58CF"/>
    <w:rsid w:val="005C02FE"/>
    <w:rsid w:val="005D084F"/>
    <w:rsid w:val="005E7959"/>
    <w:rsid w:val="005F10E3"/>
    <w:rsid w:val="005F1790"/>
    <w:rsid w:val="005F244E"/>
    <w:rsid w:val="005F2EAA"/>
    <w:rsid w:val="005F500E"/>
    <w:rsid w:val="00601CC5"/>
    <w:rsid w:val="0060290B"/>
    <w:rsid w:val="0060758D"/>
    <w:rsid w:val="00611401"/>
    <w:rsid w:val="00612B86"/>
    <w:rsid w:val="006164C1"/>
    <w:rsid w:val="00617304"/>
    <w:rsid w:val="0062169D"/>
    <w:rsid w:val="006234BB"/>
    <w:rsid w:val="00631E54"/>
    <w:rsid w:val="006364D0"/>
    <w:rsid w:val="006372F0"/>
    <w:rsid w:val="006414FE"/>
    <w:rsid w:val="006441FB"/>
    <w:rsid w:val="00646F60"/>
    <w:rsid w:val="00647789"/>
    <w:rsid w:val="00651063"/>
    <w:rsid w:val="00663A75"/>
    <w:rsid w:val="0066427C"/>
    <w:rsid w:val="006678A2"/>
    <w:rsid w:val="00672B44"/>
    <w:rsid w:val="0067520A"/>
    <w:rsid w:val="00675C59"/>
    <w:rsid w:val="00676119"/>
    <w:rsid w:val="00690467"/>
    <w:rsid w:val="00691DAB"/>
    <w:rsid w:val="006A1B1D"/>
    <w:rsid w:val="006B0474"/>
    <w:rsid w:val="006B3FF6"/>
    <w:rsid w:val="006C15A4"/>
    <w:rsid w:val="006C1DA6"/>
    <w:rsid w:val="006C259A"/>
    <w:rsid w:val="006C3BC9"/>
    <w:rsid w:val="006C5811"/>
    <w:rsid w:val="006D12EB"/>
    <w:rsid w:val="006D3DA7"/>
    <w:rsid w:val="006D71AA"/>
    <w:rsid w:val="006E1AA5"/>
    <w:rsid w:val="006E4437"/>
    <w:rsid w:val="006E5FC1"/>
    <w:rsid w:val="006E6A09"/>
    <w:rsid w:val="006F3BFF"/>
    <w:rsid w:val="0070182D"/>
    <w:rsid w:val="00701E1D"/>
    <w:rsid w:val="0070293F"/>
    <w:rsid w:val="00715577"/>
    <w:rsid w:val="0071568E"/>
    <w:rsid w:val="00716400"/>
    <w:rsid w:val="00720DD0"/>
    <w:rsid w:val="00722073"/>
    <w:rsid w:val="007272ED"/>
    <w:rsid w:val="0073135A"/>
    <w:rsid w:val="00734265"/>
    <w:rsid w:val="0074075A"/>
    <w:rsid w:val="00740E7C"/>
    <w:rsid w:val="0074707E"/>
    <w:rsid w:val="00753933"/>
    <w:rsid w:val="007640D4"/>
    <w:rsid w:val="00781889"/>
    <w:rsid w:val="007840C2"/>
    <w:rsid w:val="00784F47"/>
    <w:rsid w:val="0078572E"/>
    <w:rsid w:val="00787815"/>
    <w:rsid w:val="00792C4E"/>
    <w:rsid w:val="00792C81"/>
    <w:rsid w:val="00792CB5"/>
    <w:rsid w:val="007A53C5"/>
    <w:rsid w:val="007B014E"/>
    <w:rsid w:val="007B0C08"/>
    <w:rsid w:val="007B550C"/>
    <w:rsid w:val="007C1AE1"/>
    <w:rsid w:val="007C28AC"/>
    <w:rsid w:val="007C57F7"/>
    <w:rsid w:val="007C6674"/>
    <w:rsid w:val="007C6C7F"/>
    <w:rsid w:val="007D3CCB"/>
    <w:rsid w:val="007D5856"/>
    <w:rsid w:val="007D6584"/>
    <w:rsid w:val="007E055B"/>
    <w:rsid w:val="007E1991"/>
    <w:rsid w:val="007E31B6"/>
    <w:rsid w:val="007E54B5"/>
    <w:rsid w:val="007E633F"/>
    <w:rsid w:val="007F5664"/>
    <w:rsid w:val="00801B57"/>
    <w:rsid w:val="00802BB1"/>
    <w:rsid w:val="00805146"/>
    <w:rsid w:val="00815AE3"/>
    <w:rsid w:val="00816FD0"/>
    <w:rsid w:val="008212AD"/>
    <w:rsid w:val="008221EC"/>
    <w:rsid w:val="00822F08"/>
    <w:rsid w:val="00824225"/>
    <w:rsid w:val="0082719C"/>
    <w:rsid w:val="00830C33"/>
    <w:rsid w:val="008336E5"/>
    <w:rsid w:val="0083790B"/>
    <w:rsid w:val="00840D3A"/>
    <w:rsid w:val="008413C0"/>
    <w:rsid w:val="0084353D"/>
    <w:rsid w:val="00851E54"/>
    <w:rsid w:val="008523DB"/>
    <w:rsid w:val="008526CA"/>
    <w:rsid w:val="0085340D"/>
    <w:rsid w:val="0086264F"/>
    <w:rsid w:val="00864AB5"/>
    <w:rsid w:val="00866707"/>
    <w:rsid w:val="00875D8E"/>
    <w:rsid w:val="00881075"/>
    <w:rsid w:val="00881822"/>
    <w:rsid w:val="0088618C"/>
    <w:rsid w:val="0088732E"/>
    <w:rsid w:val="00892C8F"/>
    <w:rsid w:val="00893325"/>
    <w:rsid w:val="008935A6"/>
    <w:rsid w:val="008979C9"/>
    <w:rsid w:val="008A50E5"/>
    <w:rsid w:val="008A7A9B"/>
    <w:rsid w:val="008B0065"/>
    <w:rsid w:val="008B31EA"/>
    <w:rsid w:val="008B670D"/>
    <w:rsid w:val="008D422A"/>
    <w:rsid w:val="008D5A64"/>
    <w:rsid w:val="008D624D"/>
    <w:rsid w:val="008E0ED0"/>
    <w:rsid w:val="008E4B4F"/>
    <w:rsid w:val="008E58E9"/>
    <w:rsid w:val="008E6239"/>
    <w:rsid w:val="008F353B"/>
    <w:rsid w:val="008F6F43"/>
    <w:rsid w:val="00901E2A"/>
    <w:rsid w:val="00904868"/>
    <w:rsid w:val="00907336"/>
    <w:rsid w:val="00907ED4"/>
    <w:rsid w:val="00910A3B"/>
    <w:rsid w:val="0091696C"/>
    <w:rsid w:val="00917B9D"/>
    <w:rsid w:val="00926AFC"/>
    <w:rsid w:val="00933670"/>
    <w:rsid w:val="009343F9"/>
    <w:rsid w:val="009355B5"/>
    <w:rsid w:val="00945F28"/>
    <w:rsid w:val="0094781D"/>
    <w:rsid w:val="00947E68"/>
    <w:rsid w:val="00947FDE"/>
    <w:rsid w:val="00952623"/>
    <w:rsid w:val="009530E3"/>
    <w:rsid w:val="009549A0"/>
    <w:rsid w:val="0095648C"/>
    <w:rsid w:val="00961A74"/>
    <w:rsid w:val="00966445"/>
    <w:rsid w:val="009671C7"/>
    <w:rsid w:val="00973316"/>
    <w:rsid w:val="0097502A"/>
    <w:rsid w:val="0098118B"/>
    <w:rsid w:val="0098255A"/>
    <w:rsid w:val="0098706F"/>
    <w:rsid w:val="00993DBD"/>
    <w:rsid w:val="009B090A"/>
    <w:rsid w:val="009B2A59"/>
    <w:rsid w:val="009B79B4"/>
    <w:rsid w:val="009B7ECC"/>
    <w:rsid w:val="009C14F6"/>
    <w:rsid w:val="009C2061"/>
    <w:rsid w:val="009C2622"/>
    <w:rsid w:val="009D684E"/>
    <w:rsid w:val="009E282D"/>
    <w:rsid w:val="009E6787"/>
    <w:rsid w:val="009E78CC"/>
    <w:rsid w:val="009E7CFC"/>
    <w:rsid w:val="009F636D"/>
    <w:rsid w:val="00A004D9"/>
    <w:rsid w:val="00A00642"/>
    <w:rsid w:val="00A0470C"/>
    <w:rsid w:val="00A06874"/>
    <w:rsid w:val="00A072B4"/>
    <w:rsid w:val="00A13670"/>
    <w:rsid w:val="00A13B0B"/>
    <w:rsid w:val="00A144C1"/>
    <w:rsid w:val="00A155B2"/>
    <w:rsid w:val="00A2183B"/>
    <w:rsid w:val="00A22B3A"/>
    <w:rsid w:val="00A24F76"/>
    <w:rsid w:val="00A2607A"/>
    <w:rsid w:val="00A260EA"/>
    <w:rsid w:val="00A26740"/>
    <w:rsid w:val="00A40C77"/>
    <w:rsid w:val="00A413DC"/>
    <w:rsid w:val="00A41D01"/>
    <w:rsid w:val="00A50025"/>
    <w:rsid w:val="00A523B3"/>
    <w:rsid w:val="00A54DEB"/>
    <w:rsid w:val="00A6045E"/>
    <w:rsid w:val="00A71BF9"/>
    <w:rsid w:val="00A76DFA"/>
    <w:rsid w:val="00A77127"/>
    <w:rsid w:val="00A82932"/>
    <w:rsid w:val="00A8568A"/>
    <w:rsid w:val="00A857F0"/>
    <w:rsid w:val="00A93C44"/>
    <w:rsid w:val="00A97881"/>
    <w:rsid w:val="00AA0B1D"/>
    <w:rsid w:val="00AA5E53"/>
    <w:rsid w:val="00AB0350"/>
    <w:rsid w:val="00AB0A47"/>
    <w:rsid w:val="00AB2E4B"/>
    <w:rsid w:val="00AB4004"/>
    <w:rsid w:val="00AB47BE"/>
    <w:rsid w:val="00AB6563"/>
    <w:rsid w:val="00AC10A8"/>
    <w:rsid w:val="00AC30C6"/>
    <w:rsid w:val="00AC79E4"/>
    <w:rsid w:val="00AD19CB"/>
    <w:rsid w:val="00AD2B02"/>
    <w:rsid w:val="00AD4059"/>
    <w:rsid w:val="00AE0D8A"/>
    <w:rsid w:val="00AE4485"/>
    <w:rsid w:val="00AE586B"/>
    <w:rsid w:val="00AE609C"/>
    <w:rsid w:val="00AE6470"/>
    <w:rsid w:val="00AF0401"/>
    <w:rsid w:val="00AF158A"/>
    <w:rsid w:val="00AF611D"/>
    <w:rsid w:val="00B00AFF"/>
    <w:rsid w:val="00B02E2E"/>
    <w:rsid w:val="00B0349E"/>
    <w:rsid w:val="00B036AC"/>
    <w:rsid w:val="00B11DD5"/>
    <w:rsid w:val="00B11F37"/>
    <w:rsid w:val="00B17426"/>
    <w:rsid w:val="00B17B46"/>
    <w:rsid w:val="00B21E90"/>
    <w:rsid w:val="00B25D9A"/>
    <w:rsid w:val="00B344C6"/>
    <w:rsid w:val="00B40037"/>
    <w:rsid w:val="00B413B7"/>
    <w:rsid w:val="00B42C45"/>
    <w:rsid w:val="00B44769"/>
    <w:rsid w:val="00B44AE5"/>
    <w:rsid w:val="00B44DD1"/>
    <w:rsid w:val="00B641DC"/>
    <w:rsid w:val="00B672F8"/>
    <w:rsid w:val="00B7156B"/>
    <w:rsid w:val="00B7373B"/>
    <w:rsid w:val="00B75807"/>
    <w:rsid w:val="00B776DF"/>
    <w:rsid w:val="00B81B2B"/>
    <w:rsid w:val="00B860BE"/>
    <w:rsid w:val="00B87CA9"/>
    <w:rsid w:val="00B92232"/>
    <w:rsid w:val="00BA0056"/>
    <w:rsid w:val="00BA20D4"/>
    <w:rsid w:val="00BA32AD"/>
    <w:rsid w:val="00BB1376"/>
    <w:rsid w:val="00BC0D06"/>
    <w:rsid w:val="00BC440E"/>
    <w:rsid w:val="00BC4DE7"/>
    <w:rsid w:val="00BC59A4"/>
    <w:rsid w:val="00BD3021"/>
    <w:rsid w:val="00BD3F55"/>
    <w:rsid w:val="00BD6141"/>
    <w:rsid w:val="00BE0281"/>
    <w:rsid w:val="00BE2DE4"/>
    <w:rsid w:val="00BE40A0"/>
    <w:rsid w:val="00BF01D6"/>
    <w:rsid w:val="00BF53F3"/>
    <w:rsid w:val="00BF63BB"/>
    <w:rsid w:val="00BF7700"/>
    <w:rsid w:val="00C00FC4"/>
    <w:rsid w:val="00C02864"/>
    <w:rsid w:val="00C02E2C"/>
    <w:rsid w:val="00C030B8"/>
    <w:rsid w:val="00C0390F"/>
    <w:rsid w:val="00C12B53"/>
    <w:rsid w:val="00C1788E"/>
    <w:rsid w:val="00C206A3"/>
    <w:rsid w:val="00C23B59"/>
    <w:rsid w:val="00C30B42"/>
    <w:rsid w:val="00C3213F"/>
    <w:rsid w:val="00C4038D"/>
    <w:rsid w:val="00C46121"/>
    <w:rsid w:val="00C522DE"/>
    <w:rsid w:val="00C52BF3"/>
    <w:rsid w:val="00C5740A"/>
    <w:rsid w:val="00C578E4"/>
    <w:rsid w:val="00C63C39"/>
    <w:rsid w:val="00C67473"/>
    <w:rsid w:val="00C73017"/>
    <w:rsid w:val="00C772BC"/>
    <w:rsid w:val="00C81232"/>
    <w:rsid w:val="00C8546A"/>
    <w:rsid w:val="00C97E82"/>
    <w:rsid w:val="00CA1505"/>
    <w:rsid w:val="00CA156C"/>
    <w:rsid w:val="00CB05F8"/>
    <w:rsid w:val="00CB4BA2"/>
    <w:rsid w:val="00CC0034"/>
    <w:rsid w:val="00CD0F4E"/>
    <w:rsid w:val="00CD3274"/>
    <w:rsid w:val="00CD6EDF"/>
    <w:rsid w:val="00CE1905"/>
    <w:rsid w:val="00CE1BA8"/>
    <w:rsid w:val="00CE42FA"/>
    <w:rsid w:val="00CE6079"/>
    <w:rsid w:val="00CF1A6D"/>
    <w:rsid w:val="00CF563F"/>
    <w:rsid w:val="00D040CF"/>
    <w:rsid w:val="00D16194"/>
    <w:rsid w:val="00D16436"/>
    <w:rsid w:val="00D16ED4"/>
    <w:rsid w:val="00D224ED"/>
    <w:rsid w:val="00D25E31"/>
    <w:rsid w:val="00D260DD"/>
    <w:rsid w:val="00D3109B"/>
    <w:rsid w:val="00D32F19"/>
    <w:rsid w:val="00D33C02"/>
    <w:rsid w:val="00D37D7A"/>
    <w:rsid w:val="00D40AE9"/>
    <w:rsid w:val="00D47A68"/>
    <w:rsid w:val="00D47BB4"/>
    <w:rsid w:val="00D528D1"/>
    <w:rsid w:val="00D55F55"/>
    <w:rsid w:val="00D61EA5"/>
    <w:rsid w:val="00D620D4"/>
    <w:rsid w:val="00D62901"/>
    <w:rsid w:val="00D6502F"/>
    <w:rsid w:val="00D65927"/>
    <w:rsid w:val="00D73B17"/>
    <w:rsid w:val="00D75936"/>
    <w:rsid w:val="00D763D2"/>
    <w:rsid w:val="00D76BA8"/>
    <w:rsid w:val="00D80C9A"/>
    <w:rsid w:val="00D9149E"/>
    <w:rsid w:val="00D93DC5"/>
    <w:rsid w:val="00DA049B"/>
    <w:rsid w:val="00DA15E5"/>
    <w:rsid w:val="00DA2B05"/>
    <w:rsid w:val="00DA2E2E"/>
    <w:rsid w:val="00DA62EA"/>
    <w:rsid w:val="00DB361B"/>
    <w:rsid w:val="00DB3CC6"/>
    <w:rsid w:val="00DB62D8"/>
    <w:rsid w:val="00DC1417"/>
    <w:rsid w:val="00DC2BA2"/>
    <w:rsid w:val="00DC6177"/>
    <w:rsid w:val="00DC68A0"/>
    <w:rsid w:val="00DD096B"/>
    <w:rsid w:val="00DF2A4F"/>
    <w:rsid w:val="00DF4ACD"/>
    <w:rsid w:val="00E03411"/>
    <w:rsid w:val="00E127EA"/>
    <w:rsid w:val="00E129B6"/>
    <w:rsid w:val="00E17E76"/>
    <w:rsid w:val="00E20147"/>
    <w:rsid w:val="00E21A5A"/>
    <w:rsid w:val="00E241DB"/>
    <w:rsid w:val="00E27BE0"/>
    <w:rsid w:val="00E32837"/>
    <w:rsid w:val="00E34B20"/>
    <w:rsid w:val="00E34E60"/>
    <w:rsid w:val="00E36701"/>
    <w:rsid w:val="00E54465"/>
    <w:rsid w:val="00E61186"/>
    <w:rsid w:val="00E612F0"/>
    <w:rsid w:val="00E7107C"/>
    <w:rsid w:val="00E8066F"/>
    <w:rsid w:val="00E81D42"/>
    <w:rsid w:val="00E84959"/>
    <w:rsid w:val="00E85B7A"/>
    <w:rsid w:val="00E912BD"/>
    <w:rsid w:val="00E92D4D"/>
    <w:rsid w:val="00E979EE"/>
    <w:rsid w:val="00EA198C"/>
    <w:rsid w:val="00EA2127"/>
    <w:rsid w:val="00EA4DCB"/>
    <w:rsid w:val="00EB0593"/>
    <w:rsid w:val="00EB102E"/>
    <w:rsid w:val="00EB1E26"/>
    <w:rsid w:val="00EB34A7"/>
    <w:rsid w:val="00EB6636"/>
    <w:rsid w:val="00EC00E7"/>
    <w:rsid w:val="00EC4F9C"/>
    <w:rsid w:val="00EC573D"/>
    <w:rsid w:val="00EC5E71"/>
    <w:rsid w:val="00EC5F24"/>
    <w:rsid w:val="00EC64BA"/>
    <w:rsid w:val="00ED2DC1"/>
    <w:rsid w:val="00EE1E70"/>
    <w:rsid w:val="00EE2CC7"/>
    <w:rsid w:val="00EE77F1"/>
    <w:rsid w:val="00EE7BB0"/>
    <w:rsid w:val="00EF1E9E"/>
    <w:rsid w:val="00EF2966"/>
    <w:rsid w:val="00EF2B7D"/>
    <w:rsid w:val="00EF49B4"/>
    <w:rsid w:val="00EF63D0"/>
    <w:rsid w:val="00EF6B5D"/>
    <w:rsid w:val="00F07449"/>
    <w:rsid w:val="00F10C0B"/>
    <w:rsid w:val="00F10ECC"/>
    <w:rsid w:val="00F1226B"/>
    <w:rsid w:val="00F12AB8"/>
    <w:rsid w:val="00F150E0"/>
    <w:rsid w:val="00F15A40"/>
    <w:rsid w:val="00F229FA"/>
    <w:rsid w:val="00F25D96"/>
    <w:rsid w:val="00F26105"/>
    <w:rsid w:val="00F2740E"/>
    <w:rsid w:val="00F30462"/>
    <w:rsid w:val="00F304B1"/>
    <w:rsid w:val="00F31F66"/>
    <w:rsid w:val="00F327F6"/>
    <w:rsid w:val="00F4202F"/>
    <w:rsid w:val="00F504C6"/>
    <w:rsid w:val="00F53666"/>
    <w:rsid w:val="00F53A36"/>
    <w:rsid w:val="00F55D3E"/>
    <w:rsid w:val="00F55FDA"/>
    <w:rsid w:val="00F60AF8"/>
    <w:rsid w:val="00F651F3"/>
    <w:rsid w:val="00F65454"/>
    <w:rsid w:val="00F7216A"/>
    <w:rsid w:val="00F731C6"/>
    <w:rsid w:val="00F74B77"/>
    <w:rsid w:val="00F75924"/>
    <w:rsid w:val="00F7634B"/>
    <w:rsid w:val="00F775A7"/>
    <w:rsid w:val="00F8198D"/>
    <w:rsid w:val="00F81EFD"/>
    <w:rsid w:val="00F83F8F"/>
    <w:rsid w:val="00F8513D"/>
    <w:rsid w:val="00F85B98"/>
    <w:rsid w:val="00F879AE"/>
    <w:rsid w:val="00FA0285"/>
    <w:rsid w:val="00FA032F"/>
    <w:rsid w:val="00FA5669"/>
    <w:rsid w:val="00FB45F2"/>
    <w:rsid w:val="00FC47BB"/>
    <w:rsid w:val="00FD2ABA"/>
    <w:rsid w:val="00FD34E0"/>
    <w:rsid w:val="00FD4ED2"/>
    <w:rsid w:val="00FD772E"/>
    <w:rsid w:val="00FD7DF0"/>
    <w:rsid w:val="00FE049B"/>
    <w:rsid w:val="00FF6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881822"/>
    <w:pPr>
      <w:spacing w:after="60"/>
      <w:jc w:val="both"/>
    </w:pPr>
    <w:rPr>
      <w:sz w:val="24"/>
      <w:szCs w:val="24"/>
    </w:rPr>
  </w:style>
  <w:style w:type="paragraph" w:styleId="10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3"/>
    <w:next w:val="a3"/>
    <w:link w:val="11"/>
    <w:qFormat/>
    <w:rsid w:val="00881822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basedOn w:val="a3"/>
    <w:next w:val="a3"/>
    <w:link w:val="20"/>
    <w:uiPriority w:val="99"/>
    <w:qFormat/>
    <w:rsid w:val="008935A6"/>
    <w:pPr>
      <w:keepNext/>
      <w:tabs>
        <w:tab w:val="num" w:pos="1134"/>
      </w:tabs>
      <w:suppressAutoHyphens/>
      <w:spacing w:before="360" w:after="120"/>
      <w:ind w:left="1134" w:hanging="1134"/>
      <w:jc w:val="left"/>
      <w:outlineLvl w:val="1"/>
    </w:pPr>
    <w:rPr>
      <w:b/>
      <w:bCs/>
      <w:sz w:val="32"/>
      <w:szCs w:val="3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rsid w:val="00881822"/>
    <w:rPr>
      <w:color w:val="0000FF"/>
      <w:u w:val="single"/>
    </w:rPr>
  </w:style>
  <w:style w:type="paragraph" w:styleId="a8">
    <w:name w:val="Body Text Indent"/>
    <w:aliases w:val="Основной текст с отступом Знак,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rsid w:val="00881822"/>
    <w:pPr>
      <w:spacing w:before="60" w:after="0"/>
      <w:ind w:firstLine="851"/>
    </w:pPr>
    <w:rPr>
      <w:szCs w:val="20"/>
    </w:rPr>
  </w:style>
  <w:style w:type="paragraph" w:customStyle="1" w:styleId="a9">
    <w:name w:val="Словарная статья"/>
    <w:basedOn w:val="a3"/>
    <w:next w:val="a3"/>
    <w:rsid w:val="00881822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customStyle="1" w:styleId="-">
    <w:name w:val="Контракт-раздел"/>
    <w:basedOn w:val="a3"/>
    <w:next w:val="a3"/>
    <w:rsid w:val="00881822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88182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aa">
    <w:name w:val="header"/>
    <w:basedOn w:val="a3"/>
    <w:link w:val="ab"/>
    <w:uiPriority w:val="99"/>
    <w:rsid w:val="00C02E2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C02E2C"/>
    <w:rPr>
      <w:sz w:val="24"/>
      <w:szCs w:val="24"/>
    </w:rPr>
  </w:style>
  <w:style w:type="paragraph" w:styleId="ac">
    <w:name w:val="footer"/>
    <w:basedOn w:val="a3"/>
    <w:link w:val="ad"/>
    <w:uiPriority w:val="99"/>
    <w:rsid w:val="00C02E2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C02E2C"/>
    <w:rPr>
      <w:sz w:val="24"/>
      <w:szCs w:val="24"/>
    </w:rPr>
  </w:style>
  <w:style w:type="paragraph" w:styleId="ae">
    <w:name w:val="Balloon Text"/>
    <w:basedOn w:val="a3"/>
    <w:link w:val="af"/>
    <w:rsid w:val="00C02E2C"/>
    <w:pPr>
      <w:spacing w:after="0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C02E2C"/>
    <w:rPr>
      <w:rFonts w:ascii="Tahoma" w:hAnsi="Tahoma" w:cs="Tahoma"/>
      <w:sz w:val="16"/>
      <w:szCs w:val="16"/>
    </w:rPr>
  </w:style>
  <w:style w:type="table" w:styleId="af0">
    <w:name w:val="Table Grid"/>
    <w:basedOn w:val="a5"/>
    <w:uiPriority w:val="59"/>
    <w:rsid w:val="003C3C00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 ???? ????"/>
    <w:rsid w:val="00542E07"/>
    <w:pPr>
      <w:suppressAutoHyphens/>
      <w:overflowPunct w:val="0"/>
      <w:autoSpaceDE w:val="0"/>
      <w:autoSpaceDN w:val="0"/>
      <w:adjustRightInd w:val="0"/>
      <w:ind w:right="19772" w:firstLine="720"/>
      <w:jc w:val="both"/>
      <w:textAlignment w:val="baseline"/>
    </w:pPr>
    <w:rPr>
      <w:rFonts w:ascii="Arial" w:hAnsi="Arial"/>
      <w:sz w:val="18"/>
    </w:rPr>
  </w:style>
  <w:style w:type="paragraph" w:styleId="af1">
    <w:name w:val="No Spacing"/>
    <w:qFormat/>
    <w:rsid w:val="00586786"/>
    <w:pPr>
      <w:jc w:val="both"/>
    </w:pPr>
    <w:rPr>
      <w:rFonts w:ascii="Calibri" w:hAnsi="Calibri"/>
      <w:sz w:val="22"/>
      <w:szCs w:val="22"/>
    </w:rPr>
  </w:style>
  <w:style w:type="paragraph" w:styleId="af2">
    <w:name w:val="Normal (Web)"/>
    <w:basedOn w:val="a3"/>
    <w:rsid w:val="00261684"/>
    <w:pPr>
      <w:spacing w:before="100" w:after="100"/>
      <w:jc w:val="left"/>
    </w:pPr>
    <w:rPr>
      <w:szCs w:val="20"/>
    </w:rPr>
  </w:style>
  <w:style w:type="paragraph" w:customStyle="1" w:styleId="af3">
    <w:name w:val="Нормальный"/>
    <w:rsid w:val="00BF53F3"/>
    <w:pPr>
      <w:jc w:val="both"/>
    </w:pPr>
    <w:rPr>
      <w:snapToGrid w:val="0"/>
    </w:rPr>
  </w:style>
  <w:style w:type="paragraph" w:customStyle="1" w:styleId="af4">
    <w:name w:val="Òåêñò"/>
    <w:basedOn w:val="a3"/>
    <w:rsid w:val="000609B4"/>
    <w:pPr>
      <w:widowControl w:val="0"/>
      <w:spacing w:after="0"/>
      <w:jc w:val="left"/>
    </w:pPr>
    <w:rPr>
      <w:rFonts w:ascii="Courier New" w:hAnsi="Courier New"/>
      <w:sz w:val="20"/>
      <w:szCs w:val="20"/>
    </w:rPr>
  </w:style>
  <w:style w:type="character" w:customStyle="1" w:styleId="11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4"/>
    <w:link w:val="10"/>
    <w:rsid w:val="007C1AE1"/>
    <w:rPr>
      <w:kern w:val="28"/>
      <w:sz w:val="36"/>
    </w:rPr>
  </w:style>
  <w:style w:type="paragraph" w:customStyle="1" w:styleId="Default">
    <w:name w:val="Default"/>
    <w:rsid w:val="00910A3B"/>
    <w:pPr>
      <w:autoSpaceDE w:val="0"/>
      <w:autoSpaceDN w:val="0"/>
      <w:adjustRightInd w:val="0"/>
      <w:jc w:val="both"/>
    </w:pPr>
    <w:rPr>
      <w:color w:val="000000"/>
      <w:sz w:val="24"/>
      <w:szCs w:val="24"/>
    </w:rPr>
  </w:style>
  <w:style w:type="paragraph" w:customStyle="1" w:styleId="af5">
    <w:name w:val="......."/>
    <w:basedOn w:val="Default"/>
    <w:next w:val="Default"/>
    <w:uiPriority w:val="99"/>
    <w:rsid w:val="00910A3B"/>
    <w:rPr>
      <w:color w:val="auto"/>
    </w:rPr>
  </w:style>
  <w:style w:type="paragraph" w:customStyle="1" w:styleId="a">
    <w:name w:val="Пункт Знак"/>
    <w:basedOn w:val="a3"/>
    <w:rsid w:val="00132E52"/>
    <w:pPr>
      <w:numPr>
        <w:ilvl w:val="1"/>
        <w:numId w:val="2"/>
      </w:numPr>
      <w:tabs>
        <w:tab w:val="left" w:pos="851"/>
        <w:tab w:val="left" w:pos="1134"/>
      </w:tabs>
      <w:spacing w:after="0" w:line="360" w:lineRule="auto"/>
    </w:pPr>
    <w:rPr>
      <w:snapToGrid w:val="0"/>
      <w:sz w:val="28"/>
      <w:szCs w:val="20"/>
    </w:rPr>
  </w:style>
  <w:style w:type="paragraph" w:customStyle="1" w:styleId="a0">
    <w:name w:val="Подпункт"/>
    <w:basedOn w:val="a"/>
    <w:rsid w:val="00132E52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132E52"/>
    <w:pPr>
      <w:numPr>
        <w:ilvl w:val="3"/>
      </w:numPr>
      <w:tabs>
        <w:tab w:val="left" w:pos="1134"/>
        <w:tab w:val="left" w:pos="1418"/>
      </w:tabs>
    </w:pPr>
    <w:rPr>
      <w:snapToGrid/>
    </w:rPr>
  </w:style>
  <w:style w:type="paragraph" w:customStyle="1" w:styleId="a2">
    <w:name w:val="Подподподпункт"/>
    <w:basedOn w:val="a3"/>
    <w:rsid w:val="00132E52"/>
    <w:pPr>
      <w:numPr>
        <w:ilvl w:val="4"/>
        <w:numId w:val="2"/>
      </w:numPr>
      <w:tabs>
        <w:tab w:val="left" w:pos="1134"/>
        <w:tab w:val="left" w:pos="1701"/>
      </w:tabs>
      <w:spacing w:after="0" w:line="360" w:lineRule="auto"/>
    </w:pPr>
    <w:rPr>
      <w:snapToGrid w:val="0"/>
      <w:sz w:val="28"/>
      <w:szCs w:val="20"/>
    </w:rPr>
  </w:style>
  <w:style w:type="paragraph" w:customStyle="1" w:styleId="1">
    <w:name w:val="Пункт1"/>
    <w:basedOn w:val="a3"/>
    <w:rsid w:val="00132E52"/>
    <w:pPr>
      <w:numPr>
        <w:numId w:val="2"/>
      </w:numPr>
      <w:spacing w:before="240" w:after="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af6">
    <w:name w:val="Пункт"/>
    <w:basedOn w:val="a3"/>
    <w:rsid w:val="00132E52"/>
    <w:pPr>
      <w:spacing w:after="0" w:line="360" w:lineRule="auto"/>
    </w:pPr>
    <w:rPr>
      <w:snapToGrid w:val="0"/>
      <w:sz w:val="28"/>
      <w:szCs w:val="20"/>
    </w:rPr>
  </w:style>
  <w:style w:type="paragraph" w:styleId="af7">
    <w:name w:val="Body Text"/>
    <w:basedOn w:val="a3"/>
    <w:link w:val="af8"/>
    <w:rsid w:val="00C23B59"/>
    <w:pPr>
      <w:spacing w:after="120"/>
    </w:pPr>
  </w:style>
  <w:style w:type="character" w:customStyle="1" w:styleId="af8">
    <w:name w:val="Основной текст Знак"/>
    <w:basedOn w:val="a4"/>
    <w:link w:val="af7"/>
    <w:rsid w:val="00C23B59"/>
    <w:rPr>
      <w:sz w:val="24"/>
      <w:szCs w:val="24"/>
    </w:rPr>
  </w:style>
  <w:style w:type="character" w:customStyle="1" w:styleId="20">
    <w:name w:val="Заголовок 2 Знак"/>
    <w:basedOn w:val="a4"/>
    <w:link w:val="2"/>
    <w:uiPriority w:val="99"/>
    <w:rsid w:val="008935A6"/>
    <w:rPr>
      <w:b/>
      <w:bCs/>
      <w:sz w:val="32"/>
      <w:szCs w:val="32"/>
    </w:rPr>
  </w:style>
  <w:style w:type="character" w:styleId="af9">
    <w:name w:val="annotation reference"/>
    <w:basedOn w:val="a4"/>
    <w:rsid w:val="00CA1505"/>
    <w:rPr>
      <w:sz w:val="16"/>
      <w:szCs w:val="16"/>
    </w:rPr>
  </w:style>
  <w:style w:type="paragraph" w:styleId="afa">
    <w:name w:val="annotation text"/>
    <w:basedOn w:val="a3"/>
    <w:link w:val="afb"/>
    <w:rsid w:val="00CA1505"/>
    <w:rPr>
      <w:sz w:val="20"/>
      <w:szCs w:val="20"/>
    </w:rPr>
  </w:style>
  <w:style w:type="character" w:customStyle="1" w:styleId="afb">
    <w:name w:val="Текст примечания Знак"/>
    <w:basedOn w:val="a4"/>
    <w:link w:val="afa"/>
    <w:rsid w:val="00CA1505"/>
  </w:style>
  <w:style w:type="paragraph" w:styleId="afc">
    <w:name w:val="annotation subject"/>
    <w:basedOn w:val="afa"/>
    <w:next w:val="afa"/>
    <w:link w:val="afd"/>
    <w:rsid w:val="00CA1505"/>
    <w:rPr>
      <w:b/>
      <w:bCs/>
    </w:rPr>
  </w:style>
  <w:style w:type="character" w:customStyle="1" w:styleId="afd">
    <w:name w:val="Тема примечания Знак"/>
    <w:basedOn w:val="afb"/>
    <w:link w:val="afc"/>
    <w:rsid w:val="00CA1505"/>
    <w:rPr>
      <w:b/>
      <w:bCs/>
    </w:rPr>
  </w:style>
  <w:style w:type="paragraph" w:customStyle="1" w:styleId="21">
    <w:name w:val="Пункт2"/>
    <w:basedOn w:val="a3"/>
    <w:rsid w:val="0056134F"/>
    <w:pPr>
      <w:keepNext/>
      <w:suppressAutoHyphens/>
      <w:spacing w:before="240" w:after="120"/>
      <w:jc w:val="left"/>
      <w:outlineLvl w:val="2"/>
    </w:pPr>
    <w:rPr>
      <w:rFonts w:eastAsia="Calibri"/>
      <w:b/>
      <w:bCs/>
      <w:sz w:val="28"/>
      <w:szCs w:val="28"/>
    </w:rPr>
  </w:style>
  <w:style w:type="paragraph" w:customStyle="1" w:styleId="afe">
    <w:name w:val="Пункт б/н"/>
    <w:basedOn w:val="a3"/>
    <w:uiPriority w:val="99"/>
    <w:rsid w:val="00EC00E7"/>
    <w:pPr>
      <w:tabs>
        <w:tab w:val="left" w:pos="1134"/>
      </w:tabs>
      <w:spacing w:after="0" w:line="360" w:lineRule="auto"/>
      <w:ind w:left="1134"/>
    </w:pPr>
    <w:rPr>
      <w:sz w:val="28"/>
      <w:szCs w:val="28"/>
    </w:rPr>
  </w:style>
  <w:style w:type="paragraph" w:customStyle="1" w:styleId="aff">
    <w:name w:val="Док_Текст"/>
    <w:basedOn w:val="a3"/>
    <w:qFormat/>
    <w:rsid w:val="00EC00E7"/>
    <w:pPr>
      <w:spacing w:after="0"/>
      <w:ind w:firstLine="397"/>
    </w:pPr>
  </w:style>
  <w:style w:type="paragraph" w:styleId="aff0">
    <w:name w:val="List Paragraph"/>
    <w:basedOn w:val="a3"/>
    <w:uiPriority w:val="34"/>
    <w:qFormat/>
    <w:rsid w:val="00C52B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1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1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21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95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32BAF7-C363-4053-8E40-EFD70AC14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/>
  <LinksUpToDate>false</LinksUpToDate>
  <CharactersWithSpaces>2036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п</dc:creator>
  <cp:keywords/>
  <cp:lastModifiedBy>leonov</cp:lastModifiedBy>
  <cp:revision>2</cp:revision>
  <cp:lastPrinted>2011-03-04T12:11:00Z</cp:lastPrinted>
  <dcterms:created xsi:type="dcterms:W3CDTF">2014-03-18T13:57:00Z</dcterms:created>
  <dcterms:modified xsi:type="dcterms:W3CDTF">2014-03-18T13:57:00Z</dcterms:modified>
</cp:coreProperties>
</file>