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fe"/>
        <w:tblW w:w="0" w:type="auto"/>
        <w:tblInd w:w="-34" w:type="dxa"/>
        <w:tblLook w:val="04A0"/>
      </w:tblPr>
      <w:tblGrid>
        <w:gridCol w:w="9605"/>
      </w:tblGrid>
      <w:tr w:rsidR="006D6698" w:rsidRPr="0067322F" w:rsidTr="00964E9D">
        <w:tc>
          <w:tcPr>
            <w:tcW w:w="9605" w:type="dxa"/>
          </w:tcPr>
          <w:p w:rsidR="006D6698" w:rsidRPr="0067322F" w:rsidRDefault="006D6698" w:rsidP="00964E9D">
            <w:pPr>
              <w:pStyle w:val="1f0"/>
              <w:shd w:val="clear" w:color="auto" w:fill="auto"/>
              <w:tabs>
                <w:tab w:val="left" w:leader="underscore" w:pos="6592"/>
              </w:tabs>
              <w:spacing w:after="0" w:line="270" w:lineRule="exact"/>
              <w:ind w:firstLine="0"/>
              <w:rPr>
                <w:color w:val="FF0000"/>
                <w:sz w:val="24"/>
                <w:szCs w:val="24"/>
              </w:rPr>
            </w:pPr>
            <w:r w:rsidRPr="0067322F">
              <w:rPr>
                <w:color w:val="FF0000"/>
              </w:rPr>
              <w:t>Приложения №</w:t>
            </w:r>
            <w:r>
              <w:rPr>
                <w:color w:val="FF0000"/>
              </w:rPr>
              <w:t>3, 4, 5</w:t>
            </w:r>
            <w:r w:rsidRPr="0067322F">
              <w:rPr>
                <w:color w:val="FF0000"/>
              </w:rPr>
              <w:t xml:space="preserve"> обязательны для заполнения Подрядчиком</w:t>
            </w:r>
          </w:p>
        </w:tc>
      </w:tr>
      <w:tr w:rsidR="006D6698" w:rsidRPr="0067322F" w:rsidTr="00964E9D">
        <w:tc>
          <w:tcPr>
            <w:tcW w:w="9605" w:type="dxa"/>
          </w:tcPr>
          <w:p w:rsidR="006D6698" w:rsidRPr="0067322F" w:rsidRDefault="006D6698" w:rsidP="00011326">
            <w:pPr>
              <w:pStyle w:val="1f0"/>
              <w:shd w:val="clear" w:color="auto" w:fill="auto"/>
              <w:tabs>
                <w:tab w:val="left" w:leader="underscore" w:pos="6592"/>
              </w:tabs>
              <w:spacing w:after="0" w:line="270" w:lineRule="exact"/>
              <w:ind w:firstLine="0"/>
              <w:rPr>
                <w:color w:val="FF0000"/>
                <w:sz w:val="24"/>
                <w:szCs w:val="24"/>
              </w:rPr>
            </w:pPr>
            <w:r w:rsidRPr="0067322F">
              <w:rPr>
                <w:color w:val="FF0000"/>
              </w:rPr>
              <w:t>Приложени</w:t>
            </w:r>
            <w:r w:rsidR="00011326">
              <w:rPr>
                <w:color w:val="FF0000"/>
              </w:rPr>
              <w:t>я</w:t>
            </w:r>
            <w:r w:rsidRPr="0067322F">
              <w:rPr>
                <w:color w:val="FF0000"/>
              </w:rPr>
              <w:t xml:space="preserve"> №</w:t>
            </w:r>
            <w:r>
              <w:rPr>
                <w:color w:val="FF0000"/>
              </w:rPr>
              <w:t>8</w:t>
            </w:r>
            <w:r w:rsidR="00011326">
              <w:rPr>
                <w:color w:val="FF0000"/>
              </w:rPr>
              <w:t>, 9</w:t>
            </w:r>
            <w:r w:rsidRPr="0067322F">
              <w:rPr>
                <w:color w:val="FF0000"/>
              </w:rPr>
              <w:t xml:space="preserve">  прикладыва</w:t>
            </w:r>
            <w:r w:rsidR="00011326">
              <w:rPr>
                <w:color w:val="FF0000"/>
              </w:rPr>
              <w:t>ю</w:t>
            </w:r>
            <w:r w:rsidRPr="0067322F">
              <w:rPr>
                <w:color w:val="FF0000"/>
              </w:rPr>
              <w:t>тся Подрядчиком</w:t>
            </w:r>
          </w:p>
        </w:tc>
      </w:tr>
    </w:tbl>
    <w:p w:rsidR="006D6698" w:rsidRDefault="006D6698" w:rsidP="004314CF">
      <w:pPr>
        <w:jc w:val="center"/>
        <w:rPr>
          <w:b/>
          <w:sz w:val="28"/>
          <w:szCs w:val="28"/>
        </w:rPr>
      </w:pPr>
    </w:p>
    <w:p w:rsidR="004314CF" w:rsidRPr="00752B3D" w:rsidRDefault="004314CF" w:rsidP="004314CF">
      <w:pPr>
        <w:jc w:val="center"/>
        <w:rPr>
          <w:sz w:val="28"/>
          <w:szCs w:val="28"/>
        </w:rPr>
      </w:pPr>
      <w:r w:rsidRPr="00752B3D">
        <w:rPr>
          <w:sz w:val="28"/>
          <w:szCs w:val="28"/>
        </w:rPr>
        <w:t>Договор №</w:t>
      </w:r>
    </w:p>
    <w:p w:rsidR="004314CF" w:rsidRDefault="004314CF" w:rsidP="004314CF">
      <w:pPr>
        <w:jc w:val="center"/>
        <w:rPr>
          <w:sz w:val="28"/>
          <w:szCs w:val="28"/>
        </w:rPr>
      </w:pPr>
      <w:r w:rsidRPr="005A5448">
        <w:rPr>
          <w:sz w:val="28"/>
          <w:szCs w:val="28"/>
        </w:rPr>
        <w:t xml:space="preserve">на </w:t>
      </w:r>
      <w:r w:rsidR="00AD148E">
        <w:rPr>
          <w:sz w:val="28"/>
          <w:szCs w:val="28"/>
        </w:rPr>
        <w:t>разработку</w:t>
      </w:r>
      <w:r w:rsidRPr="005A5448">
        <w:rPr>
          <w:sz w:val="28"/>
          <w:szCs w:val="28"/>
        </w:rPr>
        <w:t xml:space="preserve"> </w:t>
      </w:r>
      <w:r w:rsidR="00ED3335">
        <w:rPr>
          <w:sz w:val="28"/>
          <w:szCs w:val="28"/>
        </w:rPr>
        <w:t>рабоче</w:t>
      </w:r>
      <w:r w:rsidR="00247C31" w:rsidRPr="005A5448">
        <w:rPr>
          <w:sz w:val="28"/>
          <w:szCs w:val="28"/>
        </w:rPr>
        <w:t>й</w:t>
      </w:r>
      <w:r w:rsidRPr="005A5448">
        <w:rPr>
          <w:sz w:val="28"/>
          <w:szCs w:val="28"/>
        </w:rPr>
        <w:t xml:space="preserve"> документации</w:t>
      </w:r>
    </w:p>
    <w:p w:rsidR="00946B9B" w:rsidRPr="00946B9B" w:rsidRDefault="00946B9B" w:rsidP="004314CF">
      <w:pPr>
        <w:jc w:val="center"/>
        <w:rPr>
          <w:sz w:val="16"/>
          <w:szCs w:val="16"/>
        </w:rPr>
      </w:pPr>
    </w:p>
    <w:p w:rsidR="004314CF" w:rsidRPr="00946B9B" w:rsidRDefault="004314CF" w:rsidP="004314CF">
      <w:pPr>
        <w:rPr>
          <w:sz w:val="16"/>
          <w:szCs w:val="16"/>
        </w:rPr>
      </w:pPr>
    </w:p>
    <w:p w:rsidR="004314CF" w:rsidRPr="004314CF" w:rsidRDefault="00894463" w:rsidP="00894463">
      <w:pPr>
        <w:tabs>
          <w:tab w:val="left" w:pos="5954"/>
        </w:tabs>
      </w:pPr>
      <w:r>
        <w:t>г. Сосновый Бор</w:t>
      </w:r>
      <w:r>
        <w:tab/>
      </w:r>
      <w:r>
        <w:tab/>
      </w:r>
      <w:r w:rsidR="00AD79E3" w:rsidRPr="00AD79E3">
        <w:t xml:space="preserve">         </w:t>
      </w:r>
      <w:r w:rsidR="00891B69">
        <w:t xml:space="preserve"> «___»__________ 201</w:t>
      </w:r>
      <w:r w:rsidR="00ED3335">
        <w:t>5</w:t>
      </w:r>
      <w:r w:rsidR="004314CF" w:rsidRPr="004314CF">
        <w:t>г.</w:t>
      </w:r>
    </w:p>
    <w:p w:rsidR="004314CF" w:rsidRPr="00946B9B" w:rsidRDefault="004314CF" w:rsidP="00946B9B">
      <w:pPr>
        <w:spacing w:after="240"/>
        <w:rPr>
          <w:sz w:val="16"/>
          <w:szCs w:val="16"/>
        </w:rPr>
      </w:pPr>
    </w:p>
    <w:p w:rsidR="004314CF" w:rsidRPr="0028585A" w:rsidRDefault="00247C31" w:rsidP="006D6698">
      <w:pPr>
        <w:autoSpaceDE w:val="0"/>
        <w:autoSpaceDN w:val="0"/>
        <w:adjustRightInd w:val="0"/>
        <w:ind w:firstLine="709"/>
        <w:jc w:val="both"/>
        <w:rPr>
          <w:rFonts w:eastAsiaTheme="minorHAnsi"/>
          <w:lang w:eastAsia="en-US"/>
        </w:rPr>
      </w:pPr>
      <w:proofErr w:type="gramStart"/>
      <w:r w:rsidRPr="00752B3D">
        <w:t>Федеральное государственное унитарное предприятие «Научно-исследовательский технологический институт имени А.П. Александрова (</w:t>
      </w:r>
      <w:r w:rsidR="004314CF" w:rsidRPr="00752B3D">
        <w:t>ФГУП «НИТИ им. А.П.</w:t>
      </w:r>
      <w:r w:rsidRPr="00752B3D">
        <w:t xml:space="preserve"> </w:t>
      </w:r>
      <w:r w:rsidR="004314CF" w:rsidRPr="00752B3D">
        <w:t>Александрова»</w:t>
      </w:r>
      <w:r w:rsidRPr="00752B3D">
        <w:t>),</w:t>
      </w:r>
      <w:r w:rsidR="004314CF" w:rsidRPr="00247C31">
        <w:rPr>
          <w:b/>
        </w:rPr>
        <w:t xml:space="preserve"> </w:t>
      </w:r>
      <w:r w:rsidR="004314CF" w:rsidRPr="004314CF">
        <w:t xml:space="preserve">в лице </w:t>
      </w:r>
      <w:r w:rsidR="00AD148E">
        <w:t>Г</w:t>
      </w:r>
      <w:r w:rsidR="004314CF" w:rsidRPr="004314CF">
        <w:t xml:space="preserve">енерального директора Василенко Вячеслава Андреевича, действующего на основании Устава, </w:t>
      </w:r>
      <w:r>
        <w:t xml:space="preserve">именуемое в дальнейшем </w:t>
      </w:r>
      <w:r w:rsidRPr="00752B3D">
        <w:t>Заказчик,</w:t>
      </w:r>
      <w:r>
        <w:t xml:space="preserve"> </w:t>
      </w:r>
      <w:r w:rsidR="004314CF" w:rsidRPr="004314CF">
        <w:t xml:space="preserve">с одной стороны, и </w:t>
      </w:r>
      <w:r w:rsidR="008C1003">
        <w:t>____________________________</w:t>
      </w:r>
      <w:r w:rsidR="004314CF" w:rsidRPr="004314CF">
        <w:t xml:space="preserve">, </w:t>
      </w:r>
      <w:r w:rsidR="00B6301E">
        <w:t xml:space="preserve"> </w:t>
      </w:r>
      <w:r>
        <w:t xml:space="preserve">в лице </w:t>
      </w:r>
      <w:r w:rsidR="00B6301E">
        <w:t xml:space="preserve"> Генерального  директора      </w:t>
      </w:r>
      <w:r w:rsidR="008C1003">
        <w:t>________________</w:t>
      </w:r>
      <w:r>
        <w:t>, действующего на основании</w:t>
      </w:r>
      <w:r w:rsidR="00B6301E">
        <w:t xml:space="preserve"> </w:t>
      </w:r>
      <w:r w:rsidR="008C1003">
        <w:t>______________</w:t>
      </w:r>
      <w:r w:rsidR="000F095B" w:rsidRPr="00C82188">
        <w:t>,</w:t>
      </w:r>
      <w:r>
        <w:t xml:space="preserve"> </w:t>
      </w:r>
      <w:r w:rsidR="004314CF" w:rsidRPr="004314CF">
        <w:t xml:space="preserve">именуемое в дальнейшем </w:t>
      </w:r>
      <w:r w:rsidR="004314CF" w:rsidRPr="00752B3D">
        <w:t>Подрядчик</w:t>
      </w:r>
      <w:r w:rsidR="004314CF" w:rsidRPr="004314CF">
        <w:t>, с другой стороны,</w:t>
      </w:r>
      <w:r w:rsidR="00485E46">
        <w:t xml:space="preserve"> совместно именуемые</w:t>
      </w:r>
      <w:r w:rsidR="004314CF" w:rsidRPr="004314CF">
        <w:t xml:space="preserve"> в дальнейшем </w:t>
      </w:r>
      <w:r w:rsidR="004314CF" w:rsidRPr="00017376">
        <w:t>Стороны,</w:t>
      </w:r>
      <w:r w:rsidR="004314CF" w:rsidRPr="004314CF">
        <w:t xml:space="preserve"> на основании </w:t>
      </w:r>
      <w:r w:rsidR="00182EFB">
        <w:t xml:space="preserve">Протокола </w:t>
      </w:r>
      <w:r w:rsidR="00182EFB" w:rsidRPr="00182EFB">
        <w:t xml:space="preserve">№ </w:t>
      </w:r>
      <w:r w:rsidR="002D3A51">
        <w:t>______________________________</w:t>
      </w:r>
      <w:r w:rsidR="00606EA4">
        <w:t xml:space="preserve"> </w:t>
      </w:r>
      <w:r w:rsidR="004314CF" w:rsidRPr="004314CF">
        <w:t>заключили настоящий</w:t>
      </w:r>
      <w:proofErr w:type="gramEnd"/>
      <w:r w:rsidR="004314CF" w:rsidRPr="004314CF">
        <w:t xml:space="preserve"> договор (далее – </w:t>
      </w:r>
      <w:r w:rsidR="004314CF" w:rsidRPr="00752B3D">
        <w:t>Договор</w:t>
      </w:r>
      <w:r w:rsidR="004314CF" w:rsidRPr="004314CF">
        <w:t>) о нижеследующем:</w:t>
      </w:r>
    </w:p>
    <w:p w:rsidR="004314CF" w:rsidRPr="00946B9B" w:rsidRDefault="004314CF" w:rsidP="004314CF">
      <w:pPr>
        <w:ind w:firstLine="284"/>
        <w:jc w:val="both"/>
        <w:rPr>
          <w:sz w:val="28"/>
          <w:szCs w:val="28"/>
        </w:rPr>
      </w:pPr>
      <w:r w:rsidRPr="004314CF">
        <w:t xml:space="preserve">  </w:t>
      </w:r>
    </w:p>
    <w:p w:rsidR="004314CF" w:rsidRPr="004314CF" w:rsidRDefault="004314CF" w:rsidP="004314CF">
      <w:pPr>
        <w:ind w:firstLine="284"/>
        <w:jc w:val="both"/>
        <w:rPr>
          <w:b/>
        </w:rPr>
      </w:pPr>
      <w:r w:rsidRPr="004314CF">
        <w:rPr>
          <w:b/>
        </w:rPr>
        <w:t>1. ОПРЕДЕЛЕНИЯ</w:t>
      </w:r>
    </w:p>
    <w:p w:rsidR="004314CF" w:rsidRPr="00946B9B" w:rsidRDefault="004314CF" w:rsidP="004314CF">
      <w:pPr>
        <w:ind w:firstLine="284"/>
        <w:jc w:val="both"/>
        <w:rPr>
          <w:sz w:val="28"/>
          <w:szCs w:val="28"/>
        </w:rPr>
      </w:pPr>
    </w:p>
    <w:p w:rsidR="004314CF" w:rsidRPr="004314CF" w:rsidRDefault="004314CF" w:rsidP="004314CF">
      <w:pPr>
        <w:ind w:firstLine="284"/>
        <w:jc w:val="both"/>
      </w:pPr>
      <w:r w:rsidRPr="004314CF">
        <w:tab/>
        <w:t>1.1. В данном Договоре нижеперечисленные термины будут иметь следующее толкование:</w:t>
      </w:r>
    </w:p>
    <w:p w:rsidR="004314CF" w:rsidRPr="004314CF" w:rsidRDefault="006D6698" w:rsidP="004314CF">
      <w:pPr>
        <w:ind w:firstLine="284"/>
        <w:jc w:val="both"/>
      </w:pPr>
      <w:r>
        <w:t>а</w:t>
      </w:r>
      <w:r w:rsidR="004314CF" w:rsidRPr="004314CF">
        <w:t>) «Несоответствие» - любые несоответствия результата Работ требованиям Договора и/или нормативно-техническим документам, в том числе требованиям к качеству Работ, а также дефекты, недоделки, упущения, недостатки результата Работ, которые делают качество Работ ненадлежащим.</w:t>
      </w:r>
    </w:p>
    <w:p w:rsidR="004314CF" w:rsidRPr="004314CF" w:rsidRDefault="006D6698" w:rsidP="004314CF">
      <w:pPr>
        <w:ind w:firstLine="284"/>
        <w:jc w:val="both"/>
      </w:pPr>
      <w:proofErr w:type="gramStart"/>
      <w:r>
        <w:t>б</w:t>
      </w:r>
      <w:r w:rsidR="004314CF" w:rsidRPr="004314CF">
        <w:t>) «</w:t>
      </w:r>
      <w:r>
        <w:t>Рабочая</w:t>
      </w:r>
      <w:r w:rsidR="004314CF" w:rsidRPr="004314CF">
        <w:t xml:space="preserve"> документация» - совокупность текстовых и графических проектных документов, определяющих архитектурные, функционально-технологические, конструктивные и инженерно-технические решения, состав которых необходим для оценки соответствия принятых решений заданию на проектирование, требованиям законодательства, нормативным правовым актам, документам в области стандартизации и достаточен </w:t>
      </w:r>
      <w:r w:rsidR="0084574A">
        <w:t xml:space="preserve">для дальнейшего производства </w:t>
      </w:r>
      <w:r w:rsidR="0084574A" w:rsidRPr="004314CF">
        <w:t>строительных и монтажных работ, обеспечения строительства оборудованием, изделиями и материалами и/или изготовление строительных</w:t>
      </w:r>
      <w:proofErr w:type="gramEnd"/>
      <w:r w:rsidR="0084574A" w:rsidRPr="004314CF">
        <w:t xml:space="preserve"> изделий</w:t>
      </w:r>
      <w:r w:rsidR="004314CF" w:rsidRPr="004314CF">
        <w:t xml:space="preserve">.   </w:t>
      </w:r>
    </w:p>
    <w:p w:rsidR="004314CF" w:rsidRPr="004314CF" w:rsidRDefault="006D6698" w:rsidP="004314CF">
      <w:pPr>
        <w:ind w:firstLine="284"/>
        <w:jc w:val="both"/>
      </w:pPr>
      <w:r>
        <w:t>в</w:t>
      </w:r>
      <w:r w:rsidR="004314CF" w:rsidRPr="004314CF">
        <w:t xml:space="preserve">) «Работы» - комплекс работ по разработке </w:t>
      </w:r>
      <w:r>
        <w:t>Рабоче</w:t>
      </w:r>
      <w:r w:rsidR="00A70F66">
        <w:t xml:space="preserve">й </w:t>
      </w:r>
      <w:r w:rsidR="004314CF" w:rsidRPr="004314CF">
        <w:t xml:space="preserve">документации, её согласованию с Заказчиком, </w:t>
      </w:r>
      <w:r w:rsidR="00E75AF8">
        <w:t>и другой документации, необходимой для выполнения Работ, указанных в пункте 2.1 настоящего Договора и в Техническ</w:t>
      </w:r>
      <w:r>
        <w:t>их</w:t>
      </w:r>
      <w:r w:rsidR="00E75AF8">
        <w:t xml:space="preserve"> задани</w:t>
      </w:r>
      <w:r>
        <w:t>ях</w:t>
      </w:r>
      <w:r w:rsidR="00E75AF8">
        <w:t>, указанных в пункте 2.2 настоящего Договора</w:t>
      </w:r>
      <w:r w:rsidR="004314CF" w:rsidRPr="004314CF">
        <w:t>.</w:t>
      </w:r>
    </w:p>
    <w:p w:rsidR="004314CF" w:rsidRPr="00B80FD9" w:rsidRDefault="006D6698" w:rsidP="004314CF">
      <w:pPr>
        <w:ind w:firstLine="284"/>
        <w:jc w:val="both"/>
      </w:pPr>
      <w:r>
        <w:t>г</w:t>
      </w:r>
      <w:r w:rsidR="004314CF" w:rsidRPr="004314CF">
        <w:t xml:space="preserve">) «Результаты работ» - </w:t>
      </w:r>
      <w:r w:rsidRPr="007F1C1A">
        <w:t>полученн</w:t>
      </w:r>
      <w:r>
        <w:t>ая</w:t>
      </w:r>
      <w:r w:rsidRPr="007F1C1A">
        <w:t xml:space="preserve"> по итогам выполнения Работ </w:t>
      </w:r>
      <w:r>
        <w:t xml:space="preserve">Рабочая </w:t>
      </w:r>
      <w:r w:rsidRPr="007F1C1A">
        <w:t>документация, иные документы, предусмотренные</w:t>
      </w:r>
      <w:r w:rsidRPr="0083054A">
        <w:t xml:space="preserve"> </w:t>
      </w:r>
      <w:r w:rsidRPr="007F1C1A">
        <w:t>техническим</w:t>
      </w:r>
      <w:r>
        <w:t>и</w:t>
      </w:r>
      <w:r w:rsidRPr="007F1C1A">
        <w:t xml:space="preserve"> задани</w:t>
      </w:r>
      <w:r>
        <w:t>я</w:t>
      </w:r>
      <w:r w:rsidRPr="007F1C1A">
        <w:t>м</w:t>
      </w:r>
      <w:r>
        <w:t>и</w:t>
      </w:r>
      <w:r w:rsidRPr="007F1C1A">
        <w:t>, согласованные с Заказчиком.</w:t>
      </w:r>
    </w:p>
    <w:p w:rsidR="004314CF" w:rsidRPr="004314CF" w:rsidRDefault="00AB338D" w:rsidP="004314CF">
      <w:pPr>
        <w:ind w:firstLine="284"/>
        <w:jc w:val="both"/>
      </w:pPr>
      <w:r>
        <w:t>д</w:t>
      </w:r>
      <w:r w:rsidR="004314CF" w:rsidRPr="004314CF">
        <w:t xml:space="preserve">) «Цена Договора» - денежная сумма, указанная в рублях, подлежащая выплате Заказчиком Подрядчику за полное выполнение всех предусмотренных настоящим Договором Работ и устранение всех и любых несоответствий в них в соответствии с положениями настоящего Договора. </w:t>
      </w:r>
    </w:p>
    <w:p w:rsidR="00946B9B" w:rsidRDefault="00946B9B" w:rsidP="002D3A51">
      <w:pPr>
        <w:jc w:val="both"/>
        <w:rPr>
          <w:b/>
        </w:rPr>
      </w:pPr>
    </w:p>
    <w:p w:rsidR="00EC5C1F" w:rsidRDefault="004314CF" w:rsidP="00EC5C1F">
      <w:pPr>
        <w:ind w:firstLine="284"/>
        <w:jc w:val="both"/>
        <w:rPr>
          <w:b/>
        </w:rPr>
      </w:pPr>
      <w:r w:rsidRPr="004314CF">
        <w:rPr>
          <w:b/>
        </w:rPr>
        <w:t>2. ПРЕДМЕТ ДОГОВОРА</w:t>
      </w:r>
    </w:p>
    <w:p w:rsidR="00964E9D" w:rsidRDefault="00964E9D" w:rsidP="00964E9D">
      <w:pPr>
        <w:pStyle w:val="1f0"/>
        <w:shd w:val="clear" w:color="auto" w:fill="auto"/>
        <w:spacing w:after="0" w:line="240" w:lineRule="auto"/>
        <w:ind w:firstLine="284"/>
        <w:jc w:val="both"/>
        <w:rPr>
          <w:sz w:val="24"/>
          <w:szCs w:val="24"/>
        </w:rPr>
      </w:pPr>
      <w:r w:rsidRPr="003E3DE2">
        <w:rPr>
          <w:sz w:val="24"/>
          <w:szCs w:val="24"/>
        </w:rPr>
        <w:t xml:space="preserve">2.1. Заказчик поручает, а Подрядчик </w:t>
      </w:r>
      <w:r>
        <w:rPr>
          <w:sz w:val="24"/>
          <w:szCs w:val="24"/>
        </w:rPr>
        <w:t>принимает на себя обязательства</w:t>
      </w:r>
      <w:r w:rsidRPr="003E3DE2">
        <w:rPr>
          <w:sz w:val="24"/>
          <w:szCs w:val="24"/>
        </w:rPr>
        <w:t xml:space="preserve"> </w:t>
      </w:r>
      <w:r>
        <w:rPr>
          <w:sz w:val="24"/>
          <w:szCs w:val="24"/>
        </w:rPr>
        <w:t xml:space="preserve">в срок и на </w:t>
      </w:r>
      <w:r w:rsidRPr="00F71DCE">
        <w:rPr>
          <w:sz w:val="24"/>
          <w:szCs w:val="24"/>
        </w:rPr>
        <w:t>условиях Договора собственными силами выполнить Работы по разработке Рабочей до</w:t>
      </w:r>
      <w:r>
        <w:rPr>
          <w:sz w:val="24"/>
          <w:szCs w:val="24"/>
        </w:rPr>
        <w:t xml:space="preserve">кументации </w:t>
      </w:r>
      <w:r w:rsidRPr="003E3DE2">
        <w:rPr>
          <w:sz w:val="24"/>
          <w:szCs w:val="24"/>
        </w:rPr>
        <w:t>по тем</w:t>
      </w:r>
      <w:r>
        <w:rPr>
          <w:sz w:val="24"/>
          <w:szCs w:val="24"/>
        </w:rPr>
        <w:t>ам</w:t>
      </w:r>
      <w:r w:rsidRPr="003E3DE2">
        <w:rPr>
          <w:sz w:val="24"/>
          <w:szCs w:val="24"/>
        </w:rPr>
        <w:t>:</w:t>
      </w:r>
    </w:p>
    <w:p w:rsidR="00964E9D" w:rsidRDefault="00964E9D" w:rsidP="00964E9D">
      <w:pPr>
        <w:pStyle w:val="1f0"/>
        <w:shd w:val="clear" w:color="auto" w:fill="auto"/>
        <w:spacing w:after="0" w:line="240" w:lineRule="auto"/>
        <w:ind w:firstLine="284"/>
        <w:jc w:val="both"/>
        <w:rPr>
          <w:sz w:val="24"/>
          <w:szCs w:val="24"/>
        </w:rPr>
      </w:pPr>
      <w:r>
        <w:rPr>
          <w:sz w:val="24"/>
          <w:szCs w:val="24"/>
        </w:rPr>
        <w:t>-</w:t>
      </w:r>
      <w:r w:rsidRPr="003E3DE2">
        <w:rPr>
          <w:sz w:val="24"/>
          <w:szCs w:val="24"/>
        </w:rPr>
        <w:t xml:space="preserve"> «</w:t>
      </w:r>
      <w:r w:rsidRPr="00DA6670">
        <w:rPr>
          <w:sz w:val="24"/>
          <w:szCs w:val="24"/>
        </w:rPr>
        <w:t>Ремонт внутренних электрических сетей зд</w:t>
      </w:r>
      <w:proofErr w:type="gramStart"/>
      <w:r w:rsidRPr="00DA6670">
        <w:rPr>
          <w:sz w:val="24"/>
          <w:szCs w:val="24"/>
        </w:rPr>
        <w:t>.г</w:t>
      </w:r>
      <w:proofErr w:type="gramEnd"/>
      <w:r w:rsidRPr="00DA6670">
        <w:rPr>
          <w:sz w:val="24"/>
          <w:szCs w:val="24"/>
        </w:rPr>
        <w:t>аража (ВЧ-5) в/ч 3705</w:t>
      </w:r>
      <w:r>
        <w:rPr>
          <w:sz w:val="24"/>
          <w:szCs w:val="24"/>
        </w:rPr>
        <w:t>»;</w:t>
      </w:r>
    </w:p>
    <w:p w:rsidR="00964E9D" w:rsidRDefault="00964E9D" w:rsidP="00964E9D">
      <w:pPr>
        <w:pStyle w:val="1f0"/>
        <w:shd w:val="clear" w:color="auto" w:fill="auto"/>
        <w:spacing w:after="0" w:line="240" w:lineRule="auto"/>
        <w:ind w:firstLine="284"/>
        <w:jc w:val="both"/>
        <w:rPr>
          <w:sz w:val="24"/>
          <w:szCs w:val="24"/>
        </w:rPr>
      </w:pPr>
      <w:r>
        <w:rPr>
          <w:sz w:val="24"/>
          <w:szCs w:val="24"/>
        </w:rPr>
        <w:t>- «</w:t>
      </w:r>
      <w:r w:rsidRPr="00DA6670">
        <w:rPr>
          <w:sz w:val="23"/>
          <w:szCs w:val="23"/>
        </w:rPr>
        <w:t>Ремонт внутренних электрических сетей зд</w:t>
      </w:r>
      <w:proofErr w:type="gramStart"/>
      <w:r w:rsidRPr="00DA6670">
        <w:rPr>
          <w:sz w:val="23"/>
          <w:szCs w:val="23"/>
        </w:rPr>
        <w:t>.п</w:t>
      </w:r>
      <w:proofErr w:type="gramEnd"/>
      <w:r w:rsidRPr="00DA6670">
        <w:rPr>
          <w:sz w:val="23"/>
          <w:szCs w:val="23"/>
        </w:rPr>
        <w:t>родсклада (ВЧ-6) в/ч 3705</w:t>
      </w:r>
      <w:r>
        <w:rPr>
          <w:sz w:val="23"/>
          <w:szCs w:val="23"/>
        </w:rPr>
        <w:t>»</w:t>
      </w:r>
      <w:r>
        <w:rPr>
          <w:sz w:val="24"/>
          <w:szCs w:val="24"/>
        </w:rPr>
        <w:t>.</w:t>
      </w:r>
    </w:p>
    <w:p w:rsidR="00964E9D" w:rsidRPr="00B00AA2" w:rsidRDefault="00964E9D" w:rsidP="00964E9D">
      <w:pPr>
        <w:pStyle w:val="1f0"/>
        <w:shd w:val="clear" w:color="auto" w:fill="auto"/>
        <w:tabs>
          <w:tab w:val="left" w:pos="1134"/>
        </w:tabs>
        <w:spacing w:after="0" w:line="240" w:lineRule="auto"/>
        <w:ind w:firstLine="284"/>
        <w:jc w:val="both"/>
        <w:rPr>
          <w:sz w:val="24"/>
          <w:szCs w:val="24"/>
        </w:rPr>
      </w:pPr>
      <w:r w:rsidRPr="00B00AA2">
        <w:rPr>
          <w:sz w:val="24"/>
          <w:szCs w:val="24"/>
        </w:rPr>
        <w:lastRenderedPageBreak/>
        <w:t xml:space="preserve">2.2. </w:t>
      </w:r>
      <w:proofErr w:type="gramStart"/>
      <w:r w:rsidRPr="00B00AA2">
        <w:rPr>
          <w:sz w:val="24"/>
          <w:szCs w:val="24"/>
        </w:rPr>
        <w:t xml:space="preserve">Подрядчик обязуется выполнить Работы в соответствии с требованиями, установленными Техническими заданиями </w:t>
      </w:r>
      <w:r w:rsidRPr="007F1C1A">
        <w:rPr>
          <w:sz w:val="24"/>
          <w:szCs w:val="24"/>
        </w:rPr>
        <w:t xml:space="preserve">№ </w:t>
      </w:r>
      <w:r>
        <w:rPr>
          <w:sz w:val="24"/>
          <w:szCs w:val="24"/>
        </w:rPr>
        <w:t xml:space="preserve">2015/3 </w:t>
      </w:r>
      <w:r w:rsidRPr="00B00AA2">
        <w:rPr>
          <w:sz w:val="24"/>
          <w:szCs w:val="24"/>
        </w:rPr>
        <w:t xml:space="preserve">(Приложение №1 к Договору) и </w:t>
      </w:r>
      <w:r>
        <w:rPr>
          <w:sz w:val="24"/>
          <w:szCs w:val="24"/>
        </w:rPr>
        <w:t>№ 2015/4</w:t>
      </w:r>
      <w:r w:rsidRPr="00B00AA2">
        <w:rPr>
          <w:sz w:val="24"/>
          <w:szCs w:val="24"/>
        </w:rPr>
        <w:t xml:space="preserve"> (Приложение №2 к Договору) на разработку </w:t>
      </w:r>
      <w:r>
        <w:rPr>
          <w:sz w:val="24"/>
          <w:szCs w:val="24"/>
        </w:rPr>
        <w:t>Р</w:t>
      </w:r>
      <w:r w:rsidRPr="00B00AA2">
        <w:rPr>
          <w:sz w:val="24"/>
          <w:szCs w:val="24"/>
        </w:rPr>
        <w:t>абочей документации, действующим</w:t>
      </w:r>
      <w:r>
        <w:rPr>
          <w:sz w:val="24"/>
          <w:szCs w:val="24"/>
        </w:rPr>
        <w:t>и</w:t>
      </w:r>
      <w:r w:rsidRPr="00B00AA2">
        <w:rPr>
          <w:sz w:val="24"/>
          <w:szCs w:val="24"/>
        </w:rPr>
        <w:t xml:space="preserve"> нормативными актами Российской Федерации (ГОСТы, нормативные и руководящие документы и т.д.) в части состава, содержания и оформления Рабочей документации.</w:t>
      </w:r>
      <w:proofErr w:type="gramEnd"/>
    </w:p>
    <w:p w:rsidR="004314CF" w:rsidRPr="004712F2" w:rsidRDefault="004314CF" w:rsidP="004314CF">
      <w:pPr>
        <w:ind w:firstLine="284"/>
        <w:jc w:val="both"/>
        <w:rPr>
          <w:sz w:val="32"/>
          <w:szCs w:val="32"/>
        </w:rPr>
      </w:pPr>
    </w:p>
    <w:p w:rsidR="004314CF" w:rsidRPr="004314CF" w:rsidRDefault="004314CF" w:rsidP="004314CF">
      <w:pPr>
        <w:ind w:firstLine="284"/>
        <w:jc w:val="both"/>
        <w:rPr>
          <w:b/>
        </w:rPr>
      </w:pPr>
      <w:r w:rsidRPr="004314CF">
        <w:rPr>
          <w:b/>
        </w:rPr>
        <w:t>3. ЦЕНА ДОГОВОРА И ПОРЯДОК РАСЧЕТОВ</w:t>
      </w:r>
    </w:p>
    <w:p w:rsidR="004314CF" w:rsidRPr="004712F2" w:rsidRDefault="004314CF" w:rsidP="004314CF">
      <w:pPr>
        <w:ind w:firstLine="284"/>
        <w:jc w:val="both"/>
        <w:rPr>
          <w:sz w:val="32"/>
          <w:szCs w:val="32"/>
        </w:rPr>
      </w:pPr>
    </w:p>
    <w:p w:rsidR="00B140E2" w:rsidRDefault="004314CF" w:rsidP="008F1EBA">
      <w:pPr>
        <w:ind w:firstLine="284"/>
        <w:jc w:val="both"/>
      </w:pPr>
      <w:r w:rsidRPr="004314CF">
        <w:t xml:space="preserve">3.1. </w:t>
      </w:r>
      <w:r w:rsidR="008F1EBA" w:rsidRPr="003E3DE2">
        <w:t xml:space="preserve">Цена Работ по Договору </w:t>
      </w:r>
      <w:r w:rsidR="008F1EBA">
        <w:t xml:space="preserve">определена </w:t>
      </w:r>
      <w:r w:rsidR="008F1EBA" w:rsidRPr="003E3DE2">
        <w:t>на основании смет</w:t>
      </w:r>
      <w:r w:rsidR="008F1EBA">
        <w:t xml:space="preserve"> №№ __; __ </w:t>
      </w:r>
      <w:r w:rsidR="008F1EBA" w:rsidRPr="003E3DE2">
        <w:t xml:space="preserve">на разработку документации </w:t>
      </w:r>
      <w:r w:rsidR="008F1EBA">
        <w:t xml:space="preserve">(Приложения №№3, 4 </w:t>
      </w:r>
      <w:r w:rsidR="008F1EBA" w:rsidRPr="003E3DE2">
        <w:t xml:space="preserve">к Договору) </w:t>
      </w:r>
      <w:r w:rsidR="008F1EBA">
        <w:t xml:space="preserve">и </w:t>
      </w:r>
      <w:r w:rsidR="008F1EBA" w:rsidRPr="003E3DE2">
        <w:t>составляет</w:t>
      </w:r>
      <w:proofErr w:type="gramStart"/>
      <w:r w:rsidR="008F1EBA" w:rsidRPr="003E3DE2">
        <w:t xml:space="preserve"> _____</w:t>
      </w:r>
      <w:r w:rsidR="008F1EBA">
        <w:t>________</w:t>
      </w:r>
      <w:r w:rsidR="008F1EBA" w:rsidRPr="003E3DE2">
        <w:t xml:space="preserve">______ (______________) </w:t>
      </w:r>
      <w:proofErr w:type="gramEnd"/>
      <w:r w:rsidR="008F1EBA" w:rsidRPr="003E3DE2">
        <w:t>рублей __ копеек, в том числе НДС 18% - _______________ (____________________) рублей __ копеек</w:t>
      </w:r>
      <w:r w:rsidRPr="004314CF">
        <w:t>.</w:t>
      </w:r>
    </w:p>
    <w:p w:rsidR="004314CF" w:rsidRPr="004314CF" w:rsidRDefault="004314CF" w:rsidP="00B140E2">
      <w:pPr>
        <w:ind w:firstLine="284"/>
        <w:jc w:val="both"/>
      </w:pPr>
      <w:r w:rsidRPr="004314CF">
        <w:t>Цена Договора является твердой и не подлежит изменению в течение срока действия настоящего Договора. В цену Договора входят все налоги, пошлины, сборы, вознаграждение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4314CF" w:rsidRPr="004314CF" w:rsidRDefault="004314CF" w:rsidP="004314CF">
      <w:pPr>
        <w:ind w:firstLine="284"/>
        <w:jc w:val="both"/>
      </w:pPr>
      <w:r w:rsidRPr="004314CF">
        <w:t>3.</w:t>
      </w:r>
      <w:r w:rsidR="008F1EBA">
        <w:t>2</w:t>
      </w:r>
      <w:r w:rsidRPr="004314CF">
        <w:t xml:space="preserve">. </w:t>
      </w:r>
      <w:r w:rsidR="008F1EBA">
        <w:t>Р</w:t>
      </w:r>
      <w:r w:rsidR="008F1EBA" w:rsidRPr="003E3DE2">
        <w:t>асчет с Подрядчиком за выполненные Работы в размере</w:t>
      </w:r>
      <w:r w:rsidR="008F1EBA">
        <w:t xml:space="preserve"> 100% от цены Работ</w:t>
      </w:r>
      <w:r w:rsidR="008F1EBA" w:rsidRPr="003E3DE2">
        <w:t>, указанно</w:t>
      </w:r>
      <w:r w:rsidR="008F1EBA">
        <w:t>й</w:t>
      </w:r>
      <w:r w:rsidR="008F1EBA" w:rsidRPr="003E3DE2">
        <w:t xml:space="preserve"> в пункте 3.1 Договора, Заказчик осуществляет в течение 30 (тридцати) </w:t>
      </w:r>
      <w:r w:rsidR="008F1EBA">
        <w:t>рабочих</w:t>
      </w:r>
      <w:r w:rsidR="008F1EBA" w:rsidRPr="003E3DE2">
        <w:t xml:space="preserve"> дней с момента подписания Сторонами акт</w:t>
      </w:r>
      <w:r w:rsidR="008F1EBA">
        <w:t>а</w:t>
      </w:r>
      <w:r w:rsidR="008F1EBA" w:rsidRPr="003E3DE2">
        <w:t xml:space="preserve"> сдачи-приемки </w:t>
      </w:r>
      <w:r w:rsidR="008F1EBA">
        <w:t xml:space="preserve">выполненных </w:t>
      </w:r>
      <w:r w:rsidR="008F1EBA" w:rsidRPr="003E3DE2">
        <w:t>Работ,</w:t>
      </w:r>
      <w:r w:rsidR="008F1EBA">
        <w:t xml:space="preserve"> </w:t>
      </w:r>
      <w:r w:rsidR="008F1EBA" w:rsidRPr="003E3DE2">
        <w:t>предоставления Заказчику оригинала счета и счета-фактуры, оформленных Подрядчиком в соответствии с условиями раздела 5 настоящего Договора.</w:t>
      </w:r>
    </w:p>
    <w:p w:rsidR="004314CF" w:rsidRPr="004314CF" w:rsidRDefault="004314CF" w:rsidP="004314CF">
      <w:pPr>
        <w:ind w:firstLine="284"/>
        <w:jc w:val="both"/>
      </w:pPr>
      <w:r w:rsidRPr="004314CF">
        <w:t>3.</w:t>
      </w:r>
      <w:r w:rsidR="008F1EBA">
        <w:t>3</w:t>
      </w:r>
      <w:r w:rsidRPr="004314CF">
        <w:t xml:space="preserve">. Подрядчик обязуется предоставить Заказчику </w:t>
      </w:r>
      <w:proofErr w:type="gramStart"/>
      <w:r w:rsidRPr="004314CF">
        <w:t>счет-фактур</w:t>
      </w:r>
      <w:r w:rsidR="00035A4D">
        <w:t>ы</w:t>
      </w:r>
      <w:proofErr w:type="gramEnd"/>
      <w:r w:rsidR="007B540F">
        <w:t xml:space="preserve"> </w:t>
      </w:r>
      <w:r w:rsidR="002F6153">
        <w:t>либо универсальный передаточный документ</w:t>
      </w:r>
      <w:r w:rsidRPr="004314CF">
        <w:t>, оформленны</w:t>
      </w:r>
      <w:r w:rsidR="00035A4D">
        <w:t>е</w:t>
      </w:r>
      <w:r w:rsidRPr="004314CF">
        <w:t xml:space="preserve"> в соответствии со ст.169 Налогового кодекса РФ к акт</w:t>
      </w:r>
      <w:r w:rsidR="00035A4D">
        <w:t>ам</w:t>
      </w:r>
      <w:r w:rsidRPr="004314CF">
        <w:t xml:space="preserve"> сдачи-приемки Работ в соответствии с настоящим Договором, в порядке и сроки, предусмотренные законодательством Российской Федерации.</w:t>
      </w:r>
    </w:p>
    <w:p w:rsidR="004314CF" w:rsidRDefault="004314CF" w:rsidP="004314CF">
      <w:pPr>
        <w:ind w:firstLine="284"/>
        <w:jc w:val="both"/>
      </w:pPr>
      <w:r w:rsidRPr="004314CF">
        <w:t>3.</w:t>
      </w:r>
      <w:r w:rsidR="008F1EBA">
        <w:t>4</w:t>
      </w:r>
      <w:r w:rsidRPr="004314CF">
        <w:t>. Все платежи по настоящему Договору осуществляются путем перечисления денежных сре</w:t>
      </w:r>
      <w:proofErr w:type="gramStart"/>
      <w:r w:rsidRPr="004314CF">
        <w:t>дств с р</w:t>
      </w:r>
      <w:proofErr w:type="gramEnd"/>
      <w:r w:rsidRPr="004314CF">
        <w:t>асчетного счета Заказчика на расчетный счет Подрядчика, указанный в статье 1</w:t>
      </w:r>
      <w:r w:rsidR="006E3A54">
        <w:t>3</w:t>
      </w:r>
      <w:r w:rsidRPr="004314CF">
        <w:t xml:space="preserve"> Договора. Датой оплаты считается дата списания денежных средств со счета Заказчика.</w:t>
      </w:r>
    </w:p>
    <w:p w:rsidR="00E15406" w:rsidRDefault="00E15406" w:rsidP="00E15406">
      <w:pPr>
        <w:pStyle w:val="1f0"/>
        <w:shd w:val="clear" w:color="auto" w:fill="auto"/>
        <w:spacing w:after="0" w:line="240" w:lineRule="auto"/>
        <w:ind w:firstLine="284"/>
        <w:jc w:val="both"/>
        <w:rPr>
          <w:sz w:val="24"/>
          <w:szCs w:val="24"/>
        </w:rPr>
      </w:pPr>
      <w:r w:rsidRPr="003E3DE2">
        <w:rPr>
          <w:sz w:val="24"/>
          <w:szCs w:val="24"/>
        </w:rPr>
        <w:t>3.</w:t>
      </w:r>
      <w:r>
        <w:rPr>
          <w:sz w:val="24"/>
          <w:szCs w:val="24"/>
        </w:rPr>
        <w:t>5</w:t>
      </w:r>
      <w:r w:rsidRPr="003E3DE2">
        <w:rPr>
          <w:sz w:val="24"/>
          <w:szCs w:val="24"/>
        </w:rPr>
        <w:t>. Превышение Подрядчиком объемов и стоимости работ, а также работы, выполненные с изменением или отклонением от условий настоящего Договора, не оформленные в установленном Договором порядке, Заказчиком не оплачиваются.</w:t>
      </w:r>
    </w:p>
    <w:p w:rsidR="00E15406" w:rsidRPr="0034181C" w:rsidRDefault="00E15406" w:rsidP="00E15406">
      <w:pPr>
        <w:ind w:firstLine="284"/>
      </w:pPr>
      <w:r>
        <w:t>3.6</w:t>
      </w:r>
      <w:r w:rsidRPr="0034181C">
        <w:t>. Сроки выполнения работ:</w:t>
      </w:r>
    </w:p>
    <w:p w:rsidR="00E15406" w:rsidRPr="0034181C" w:rsidRDefault="00E15406" w:rsidP="00E15406">
      <w:pPr>
        <w:ind w:firstLine="284"/>
      </w:pPr>
      <w:r w:rsidRPr="0034181C">
        <w:t>Начало работ: с момента заключения Договора;</w:t>
      </w:r>
    </w:p>
    <w:p w:rsidR="00E15406" w:rsidRDefault="00E15406" w:rsidP="00E15406">
      <w:pPr>
        <w:ind w:firstLine="284"/>
        <w:jc w:val="both"/>
      </w:pPr>
      <w:r w:rsidRPr="0034181C">
        <w:t>Окончание работ: в течение 4</w:t>
      </w:r>
      <w:r w:rsidR="00AD148E">
        <w:t>-х</w:t>
      </w:r>
      <w:r w:rsidRPr="0034181C">
        <w:t xml:space="preserve"> месяцев </w:t>
      </w:r>
      <w:proofErr w:type="gramStart"/>
      <w:r w:rsidRPr="0034181C">
        <w:t>с даты заключения</w:t>
      </w:r>
      <w:proofErr w:type="gramEnd"/>
      <w:r w:rsidRPr="0034181C">
        <w:t xml:space="preserve"> Договора.</w:t>
      </w:r>
    </w:p>
    <w:p w:rsidR="004314CF" w:rsidRPr="004314CF" w:rsidRDefault="004314CF" w:rsidP="004314CF">
      <w:pPr>
        <w:ind w:firstLine="284"/>
        <w:jc w:val="both"/>
      </w:pPr>
    </w:p>
    <w:p w:rsidR="004314CF" w:rsidRPr="004314CF" w:rsidRDefault="004314CF" w:rsidP="004314CF">
      <w:pPr>
        <w:ind w:firstLine="284"/>
        <w:jc w:val="both"/>
        <w:rPr>
          <w:b/>
        </w:rPr>
      </w:pPr>
      <w:r w:rsidRPr="004314CF">
        <w:rPr>
          <w:b/>
        </w:rPr>
        <w:t>4. ПРАВА И ОБЯЗАННОСТИ СТОРОН</w:t>
      </w:r>
    </w:p>
    <w:p w:rsidR="004314CF" w:rsidRPr="004314CF" w:rsidRDefault="004314CF" w:rsidP="004314CF">
      <w:pPr>
        <w:ind w:firstLine="284"/>
        <w:jc w:val="both"/>
      </w:pPr>
    </w:p>
    <w:p w:rsidR="004314CF" w:rsidRPr="004314CF" w:rsidRDefault="004314CF" w:rsidP="004314CF">
      <w:pPr>
        <w:ind w:firstLine="284"/>
        <w:jc w:val="both"/>
      </w:pPr>
      <w:r w:rsidRPr="004314CF">
        <w:t>4.1. В рамках Цены Договора, указанной в разделе 3 Договора, Подрядчик обязан:</w:t>
      </w:r>
    </w:p>
    <w:p w:rsidR="00376D3A" w:rsidRPr="003E3DE2" w:rsidRDefault="00376D3A" w:rsidP="00376D3A">
      <w:pPr>
        <w:pStyle w:val="1f0"/>
        <w:numPr>
          <w:ilvl w:val="0"/>
          <w:numId w:val="32"/>
        </w:numPr>
        <w:shd w:val="clear" w:color="auto" w:fill="auto"/>
        <w:tabs>
          <w:tab w:val="left" w:pos="1134"/>
        </w:tabs>
        <w:spacing w:after="0" w:line="240" w:lineRule="auto"/>
        <w:ind w:firstLine="284"/>
        <w:jc w:val="both"/>
        <w:rPr>
          <w:sz w:val="24"/>
          <w:szCs w:val="24"/>
        </w:rPr>
      </w:pPr>
      <w:r w:rsidRPr="003E3DE2">
        <w:rPr>
          <w:sz w:val="24"/>
          <w:szCs w:val="24"/>
        </w:rPr>
        <w:t>Выполнить Работы собственными силами в полном соответствии с утвержденным</w:t>
      </w:r>
      <w:r>
        <w:rPr>
          <w:sz w:val="24"/>
          <w:szCs w:val="24"/>
        </w:rPr>
        <w:t>и</w:t>
      </w:r>
      <w:r w:rsidRPr="003E3DE2">
        <w:rPr>
          <w:sz w:val="24"/>
          <w:szCs w:val="24"/>
        </w:rPr>
        <w:t xml:space="preserve"> </w:t>
      </w:r>
      <w:r>
        <w:rPr>
          <w:sz w:val="24"/>
          <w:szCs w:val="24"/>
        </w:rPr>
        <w:t>Техническими заданиями (Приложения №№1, 2)</w:t>
      </w:r>
      <w:r w:rsidRPr="003E3DE2">
        <w:rPr>
          <w:sz w:val="24"/>
          <w:szCs w:val="24"/>
        </w:rPr>
        <w:t>.</w:t>
      </w:r>
    </w:p>
    <w:p w:rsidR="00376D3A" w:rsidRPr="003E3DE2" w:rsidRDefault="00376D3A" w:rsidP="00376D3A">
      <w:pPr>
        <w:pStyle w:val="1f0"/>
        <w:numPr>
          <w:ilvl w:val="0"/>
          <w:numId w:val="32"/>
        </w:numPr>
        <w:shd w:val="clear" w:color="auto" w:fill="auto"/>
        <w:tabs>
          <w:tab w:val="left" w:pos="1134"/>
        </w:tabs>
        <w:spacing w:after="0" w:line="240" w:lineRule="auto"/>
        <w:ind w:firstLine="284"/>
        <w:jc w:val="both"/>
        <w:rPr>
          <w:sz w:val="24"/>
          <w:szCs w:val="24"/>
        </w:rPr>
      </w:pPr>
      <w:r w:rsidRPr="003E3DE2">
        <w:rPr>
          <w:sz w:val="24"/>
          <w:szCs w:val="24"/>
        </w:rPr>
        <w:t xml:space="preserve">Передать Заказчику разработанную </w:t>
      </w:r>
      <w:r>
        <w:rPr>
          <w:sz w:val="24"/>
          <w:szCs w:val="24"/>
        </w:rPr>
        <w:t xml:space="preserve">Рабочую </w:t>
      </w:r>
      <w:r w:rsidRPr="003E3DE2">
        <w:rPr>
          <w:sz w:val="24"/>
          <w:szCs w:val="24"/>
        </w:rPr>
        <w:t xml:space="preserve">документацию в </w:t>
      </w:r>
      <w:proofErr w:type="gramStart"/>
      <w:r w:rsidRPr="003E3DE2">
        <w:rPr>
          <w:sz w:val="24"/>
          <w:szCs w:val="24"/>
        </w:rPr>
        <w:t>предусмотренны</w:t>
      </w:r>
      <w:r>
        <w:rPr>
          <w:sz w:val="24"/>
          <w:szCs w:val="24"/>
        </w:rPr>
        <w:t>й</w:t>
      </w:r>
      <w:proofErr w:type="gramEnd"/>
      <w:r w:rsidRPr="003E3DE2">
        <w:rPr>
          <w:sz w:val="24"/>
          <w:szCs w:val="24"/>
        </w:rPr>
        <w:t xml:space="preserve"> </w:t>
      </w:r>
      <w:r>
        <w:rPr>
          <w:sz w:val="24"/>
          <w:szCs w:val="24"/>
        </w:rPr>
        <w:t>п.3.</w:t>
      </w:r>
      <w:r w:rsidR="00A87706">
        <w:rPr>
          <w:sz w:val="24"/>
          <w:szCs w:val="24"/>
        </w:rPr>
        <w:t>6</w:t>
      </w:r>
      <w:r>
        <w:rPr>
          <w:sz w:val="24"/>
          <w:szCs w:val="24"/>
        </w:rPr>
        <w:t>. Договора</w:t>
      </w:r>
      <w:r w:rsidRPr="003E3DE2">
        <w:rPr>
          <w:sz w:val="24"/>
          <w:szCs w:val="24"/>
        </w:rPr>
        <w:t xml:space="preserve"> срок.</w:t>
      </w:r>
    </w:p>
    <w:p w:rsidR="004314CF" w:rsidRPr="004314CF" w:rsidRDefault="004045EB" w:rsidP="004314CF">
      <w:pPr>
        <w:ind w:firstLine="284"/>
        <w:jc w:val="both"/>
      </w:pPr>
      <w:r>
        <w:t>4.1.</w:t>
      </w:r>
      <w:r w:rsidR="00376D3A">
        <w:t>3</w:t>
      </w:r>
      <w:r w:rsidR="004314CF" w:rsidRPr="004314CF">
        <w:t>. Выполнить Работы с соблюдением требований действующего законодательства Российской Федерации, строительных норм и правил, отраслевых, положений и инструкций, стандартов, Государственных стандартов, регламентирующих технологический уровень, качество, объем и комплектность Работ.</w:t>
      </w:r>
    </w:p>
    <w:p w:rsidR="004314CF" w:rsidRPr="004314CF" w:rsidRDefault="004314CF" w:rsidP="004314CF">
      <w:pPr>
        <w:ind w:firstLine="284"/>
        <w:jc w:val="both"/>
      </w:pPr>
      <w:r w:rsidRPr="004314CF">
        <w:t>Подрядчик несет всю полноту ответственности за соответствие разработанн</w:t>
      </w:r>
      <w:r w:rsidR="00A2799E">
        <w:t>ых</w:t>
      </w:r>
      <w:r w:rsidRPr="004314CF">
        <w:t xml:space="preserve"> </w:t>
      </w:r>
      <w:r w:rsidR="00376D3A">
        <w:t>Рабоче</w:t>
      </w:r>
      <w:r w:rsidR="00B5777B" w:rsidRPr="00B5777B">
        <w:t>й</w:t>
      </w:r>
      <w:r w:rsidRPr="00B5777B">
        <w:t xml:space="preserve"> документации требованиям действующих нормативных документов, комплектность</w:t>
      </w:r>
      <w:r w:rsidRPr="004314CF">
        <w:t>, качество и сроки выполнения Работ.</w:t>
      </w:r>
    </w:p>
    <w:p w:rsidR="004314CF" w:rsidRPr="004314CF" w:rsidRDefault="004314CF" w:rsidP="004314CF">
      <w:pPr>
        <w:ind w:firstLine="284"/>
        <w:jc w:val="both"/>
      </w:pPr>
      <w:r w:rsidRPr="004314CF">
        <w:lastRenderedPageBreak/>
        <w:t>4.1.</w:t>
      </w:r>
      <w:r w:rsidR="00376D3A">
        <w:t>4</w:t>
      </w:r>
      <w:r w:rsidRPr="004314CF">
        <w:t xml:space="preserve">. Выполнить указания Заказчика, представленные в письменном виде, в том числе о внесении изменений и дополнений в </w:t>
      </w:r>
      <w:r w:rsidR="00376D3A">
        <w:t>Рабоч</w:t>
      </w:r>
      <w:r w:rsidR="00B8791C">
        <w:t>ую</w:t>
      </w:r>
      <w:r w:rsidRPr="004314CF">
        <w:t xml:space="preserve"> документацию, если они не противоречат условиям настоящего Договора, действующему законодательству Российской Федерации.</w:t>
      </w:r>
    </w:p>
    <w:p w:rsidR="004314CF" w:rsidRPr="004314CF" w:rsidRDefault="004314CF" w:rsidP="004314CF">
      <w:pPr>
        <w:ind w:firstLine="284"/>
        <w:jc w:val="both"/>
      </w:pPr>
      <w:r w:rsidRPr="004314CF">
        <w:t>4.1.</w:t>
      </w:r>
      <w:r w:rsidR="00376D3A">
        <w:t>5</w:t>
      </w:r>
      <w:r w:rsidRPr="004314CF">
        <w:t xml:space="preserve">. Не вносить без предварительного согласования в письменной форме с Заказчиком изменения в </w:t>
      </w:r>
      <w:r w:rsidR="00376D3A">
        <w:t>Рабоч</w:t>
      </w:r>
      <w:r w:rsidR="00B8791C">
        <w:t>ую</w:t>
      </w:r>
      <w:r w:rsidRPr="004314CF">
        <w:t xml:space="preserve"> документацию, оказывающие влияние на общую стоимость и сроки строительства.</w:t>
      </w:r>
    </w:p>
    <w:p w:rsidR="004314CF" w:rsidRPr="004314CF" w:rsidRDefault="004314CF" w:rsidP="004314CF">
      <w:pPr>
        <w:ind w:firstLine="284"/>
        <w:jc w:val="both"/>
      </w:pPr>
      <w:r w:rsidRPr="004314CF">
        <w:t>4.1.</w:t>
      </w:r>
      <w:r w:rsidR="00376D3A">
        <w:t>6</w:t>
      </w:r>
      <w:r w:rsidRPr="004314CF">
        <w:t>. Информировать в письменной форме регулярно (не реже 1 раза в месяц) Заказчика о состоянии дел по выполнению настоящего Договора.</w:t>
      </w:r>
    </w:p>
    <w:p w:rsidR="004314CF" w:rsidRPr="004314CF" w:rsidRDefault="004314CF" w:rsidP="004314CF">
      <w:pPr>
        <w:ind w:firstLine="284"/>
        <w:jc w:val="both"/>
      </w:pPr>
      <w:r w:rsidRPr="004314CF">
        <w:t>4.1.</w:t>
      </w:r>
      <w:r w:rsidR="00AB338D">
        <w:t>7</w:t>
      </w:r>
      <w:r w:rsidRPr="004314CF">
        <w:t>. Принимать участие в совещаниях, проводимых Заказчиком, по письменному приглашению Заказчика.</w:t>
      </w:r>
    </w:p>
    <w:p w:rsidR="004314CF" w:rsidRPr="004314CF" w:rsidRDefault="004314CF" w:rsidP="004314CF">
      <w:pPr>
        <w:ind w:firstLine="284"/>
        <w:jc w:val="both"/>
      </w:pPr>
      <w:r w:rsidRPr="004314CF">
        <w:t>4.1.</w:t>
      </w:r>
      <w:r w:rsidR="00AB338D">
        <w:t>8</w:t>
      </w:r>
      <w:r w:rsidRPr="004314CF">
        <w:t>. По требованию Заказчика принимать участие в необходимых согласованиях.</w:t>
      </w:r>
    </w:p>
    <w:p w:rsidR="004314CF" w:rsidRPr="004314CF" w:rsidRDefault="004314CF" w:rsidP="004314CF">
      <w:pPr>
        <w:ind w:firstLine="284"/>
        <w:jc w:val="both"/>
      </w:pPr>
      <w:r w:rsidRPr="004314CF">
        <w:t>4.1.</w:t>
      </w:r>
      <w:r w:rsidR="00AB338D">
        <w:t>9</w:t>
      </w:r>
      <w:r w:rsidRPr="004314CF">
        <w:t xml:space="preserve">. Назначить в трехдневный срок </w:t>
      </w:r>
      <w:proofErr w:type="gramStart"/>
      <w:r w:rsidRPr="004314CF">
        <w:t>с даты подписания</w:t>
      </w:r>
      <w:proofErr w:type="gramEnd"/>
      <w:r w:rsidRPr="004314CF">
        <w:t xml:space="preserve"> настоящего Договора представителей Подрядчика, ответственных за ход Работ по настоящему Договору, официально известив об этом Заказчика в письменном виде с указанием представленных им полномочий.</w:t>
      </w:r>
    </w:p>
    <w:p w:rsidR="004314CF" w:rsidRPr="004314CF" w:rsidRDefault="004314CF" w:rsidP="004314CF">
      <w:pPr>
        <w:ind w:firstLine="284"/>
        <w:jc w:val="both"/>
      </w:pPr>
      <w:r w:rsidRPr="004314CF">
        <w:t>4.1.1</w:t>
      </w:r>
      <w:r w:rsidR="00AB338D">
        <w:t>0</w:t>
      </w:r>
      <w:r w:rsidRPr="004314CF">
        <w:t>. Обеспечить наличие у себя</w:t>
      </w:r>
      <w:r w:rsidR="00CB3168">
        <w:t xml:space="preserve"> </w:t>
      </w:r>
      <w:r w:rsidRPr="004314CF">
        <w:t>всех разрешений и лицензий, необходимых для выполнения работ.</w:t>
      </w:r>
    </w:p>
    <w:p w:rsidR="004314CF" w:rsidRPr="004314CF" w:rsidRDefault="004314CF" w:rsidP="004314CF">
      <w:pPr>
        <w:ind w:firstLine="284"/>
        <w:jc w:val="both"/>
      </w:pPr>
      <w:r w:rsidRPr="004314CF">
        <w:t>4.1.1</w:t>
      </w:r>
      <w:r w:rsidR="00AB338D">
        <w:t>1</w:t>
      </w:r>
      <w:r w:rsidRPr="004314CF">
        <w:t>. Подрядчик гарантирует Заказчику полное отсутствие прав третьих лиц на разработанн</w:t>
      </w:r>
      <w:r w:rsidR="00C36E59">
        <w:t>ую</w:t>
      </w:r>
      <w:r w:rsidRPr="004314CF">
        <w:t xml:space="preserve"> </w:t>
      </w:r>
      <w:r w:rsidR="00F91C3B">
        <w:t>Рабоч</w:t>
      </w:r>
      <w:r w:rsidR="00114B9E">
        <w:t>ую</w:t>
      </w:r>
      <w:r w:rsidRPr="004314CF">
        <w:t xml:space="preserve"> документацию по настоящему Договору.</w:t>
      </w:r>
    </w:p>
    <w:p w:rsidR="004314CF" w:rsidRPr="004314CF" w:rsidRDefault="004314CF" w:rsidP="004314CF">
      <w:pPr>
        <w:ind w:firstLine="284"/>
        <w:jc w:val="both"/>
      </w:pPr>
      <w:r w:rsidRPr="004314CF">
        <w:t>4.1.1</w:t>
      </w:r>
      <w:r w:rsidR="00AB338D">
        <w:t>2</w:t>
      </w:r>
      <w:r w:rsidRPr="004314CF">
        <w:t>. Принимать участие в работе рабочих и приемочной комиссий.</w:t>
      </w:r>
    </w:p>
    <w:p w:rsidR="00376D3A" w:rsidRPr="003E3DE2" w:rsidRDefault="00376D3A" w:rsidP="00AB338D">
      <w:pPr>
        <w:pStyle w:val="1f0"/>
        <w:numPr>
          <w:ilvl w:val="2"/>
          <w:numId w:val="48"/>
        </w:numPr>
        <w:shd w:val="clear" w:color="auto" w:fill="auto"/>
        <w:tabs>
          <w:tab w:val="left" w:pos="993"/>
        </w:tabs>
        <w:spacing w:after="0" w:line="240" w:lineRule="auto"/>
        <w:ind w:left="0" w:firstLine="284"/>
        <w:jc w:val="both"/>
        <w:rPr>
          <w:sz w:val="24"/>
          <w:szCs w:val="24"/>
        </w:rPr>
      </w:pPr>
      <w:r w:rsidRPr="003E3DE2">
        <w:rPr>
          <w:sz w:val="24"/>
          <w:szCs w:val="24"/>
        </w:rPr>
        <w:t xml:space="preserve">В случае возникновения обстоятельств, замедляющих ход работ или требующих внесения изменений (дополнений) в </w:t>
      </w:r>
      <w:r>
        <w:rPr>
          <w:sz w:val="24"/>
          <w:szCs w:val="24"/>
        </w:rPr>
        <w:t>т</w:t>
      </w:r>
      <w:r w:rsidRPr="003E3DE2">
        <w:rPr>
          <w:sz w:val="24"/>
          <w:szCs w:val="24"/>
        </w:rPr>
        <w:t>ехническ</w:t>
      </w:r>
      <w:r>
        <w:rPr>
          <w:sz w:val="24"/>
          <w:szCs w:val="24"/>
        </w:rPr>
        <w:t>и</w:t>
      </w:r>
      <w:r w:rsidRPr="003E3DE2">
        <w:rPr>
          <w:sz w:val="24"/>
          <w:szCs w:val="24"/>
        </w:rPr>
        <w:t>е задани</w:t>
      </w:r>
      <w:r>
        <w:rPr>
          <w:sz w:val="24"/>
          <w:szCs w:val="24"/>
        </w:rPr>
        <w:t>я</w:t>
      </w:r>
      <w:r w:rsidRPr="003E3DE2">
        <w:rPr>
          <w:sz w:val="24"/>
          <w:szCs w:val="24"/>
        </w:rPr>
        <w:t xml:space="preserve"> на </w:t>
      </w:r>
      <w:r>
        <w:rPr>
          <w:sz w:val="24"/>
          <w:szCs w:val="24"/>
        </w:rPr>
        <w:t>разработку Рабочей документации</w:t>
      </w:r>
      <w:r w:rsidRPr="003E3DE2">
        <w:rPr>
          <w:sz w:val="24"/>
          <w:szCs w:val="24"/>
        </w:rPr>
        <w:t>, незамедлительно (не позднее 5 пяти) календарных дней письменно известить об этом Заказчика.</w:t>
      </w:r>
    </w:p>
    <w:p w:rsidR="004314CF" w:rsidRPr="004314CF" w:rsidRDefault="004314CF" w:rsidP="004314CF">
      <w:pPr>
        <w:ind w:firstLine="284"/>
        <w:jc w:val="both"/>
      </w:pPr>
      <w:r w:rsidRPr="004314CF">
        <w:t>4.2. Подрядчик имеет право:</w:t>
      </w:r>
    </w:p>
    <w:p w:rsidR="004314CF" w:rsidRPr="004314CF" w:rsidRDefault="004314CF" w:rsidP="004314CF">
      <w:pPr>
        <w:ind w:firstLine="284"/>
        <w:jc w:val="both"/>
      </w:pPr>
      <w:r w:rsidRPr="004314CF">
        <w:t>4.2.1. Требовать от Заказчика осуществить приемку результатов Работ, выполненных с соблюдением требований настоящего Договора.</w:t>
      </w:r>
    </w:p>
    <w:p w:rsidR="004314CF" w:rsidRPr="004314CF" w:rsidRDefault="004314CF" w:rsidP="004314CF">
      <w:pPr>
        <w:ind w:firstLine="284"/>
        <w:jc w:val="both"/>
      </w:pPr>
      <w:r w:rsidRPr="004314CF">
        <w:t>4.2.2. Требовать от Заказчика произвести оплату за выполненные Подрядчиком и принятые Заказчиком по настоящему Договору Работы в соответствии с разделом 3 Договора.</w:t>
      </w:r>
    </w:p>
    <w:p w:rsidR="004314CF" w:rsidRPr="004314CF" w:rsidRDefault="004314CF" w:rsidP="004314CF">
      <w:pPr>
        <w:ind w:firstLine="284"/>
        <w:jc w:val="both"/>
      </w:pPr>
      <w:r w:rsidRPr="004314CF">
        <w:t>4.2.3. Требовать от Заказчика предоставления Исходных данных, необходимых для выполнения работ по настоящему Договору.</w:t>
      </w:r>
    </w:p>
    <w:p w:rsidR="004314CF" w:rsidRPr="004314CF" w:rsidRDefault="004314CF" w:rsidP="004314CF">
      <w:pPr>
        <w:ind w:firstLine="284"/>
        <w:jc w:val="both"/>
      </w:pPr>
      <w:r w:rsidRPr="004314CF">
        <w:t>4.3. Для выполнения настоящего Договора Заказчик принимает на себя обязательства:</w:t>
      </w:r>
    </w:p>
    <w:p w:rsidR="004314CF" w:rsidRPr="004314CF" w:rsidRDefault="004314CF" w:rsidP="004314CF">
      <w:pPr>
        <w:ind w:firstLine="284"/>
        <w:jc w:val="both"/>
      </w:pPr>
      <w:r w:rsidRPr="004314CF">
        <w:t>4.3.1.</w:t>
      </w:r>
      <w:r w:rsidR="003D7830">
        <w:t xml:space="preserve"> </w:t>
      </w:r>
      <w:r w:rsidRPr="004314CF">
        <w:t>Обеспечить предоставление Подрядчику запрашиваемых Исходных данных для выполнения Работ в возможно короткие сроки.</w:t>
      </w:r>
    </w:p>
    <w:p w:rsidR="004314CF" w:rsidRPr="004314CF" w:rsidRDefault="004314CF" w:rsidP="004314CF">
      <w:pPr>
        <w:ind w:firstLine="284"/>
        <w:jc w:val="both"/>
      </w:pPr>
      <w:r w:rsidRPr="004314CF">
        <w:t xml:space="preserve">4.3.2. Назначить в трехдневный срок </w:t>
      </w:r>
      <w:proofErr w:type="gramStart"/>
      <w:r w:rsidRPr="004314CF">
        <w:t>с даты подписания</w:t>
      </w:r>
      <w:proofErr w:type="gramEnd"/>
      <w:r w:rsidRPr="004314CF">
        <w:t xml:space="preserve"> настоящего Договора представителей Заказчика, ответственных за ход Работ по настоящему Договору, официально известив об этом Подрядчика в письменном виде с указанием предоставленных им полномочий.</w:t>
      </w:r>
    </w:p>
    <w:p w:rsidR="004314CF" w:rsidRPr="004314CF" w:rsidRDefault="004314CF" w:rsidP="004314CF">
      <w:pPr>
        <w:ind w:firstLine="284"/>
        <w:jc w:val="both"/>
      </w:pPr>
      <w:r w:rsidRPr="004314CF">
        <w:t>4.3.3. Принять результаты выполненных Подрядчиком Работ в соответствии с требованиями раздела 5 настоящего Договора.</w:t>
      </w:r>
    </w:p>
    <w:p w:rsidR="004314CF" w:rsidRPr="004314CF" w:rsidRDefault="004314CF" w:rsidP="004314CF">
      <w:pPr>
        <w:ind w:firstLine="284"/>
        <w:jc w:val="both"/>
      </w:pPr>
      <w:r w:rsidRPr="004314CF">
        <w:t>4.3.4. Обеспечить финансирование работ Подрядчика.</w:t>
      </w:r>
    </w:p>
    <w:p w:rsidR="004314CF" w:rsidRPr="004314CF" w:rsidRDefault="004314CF" w:rsidP="004314CF">
      <w:pPr>
        <w:ind w:firstLine="284"/>
        <w:jc w:val="both"/>
      </w:pPr>
      <w:r w:rsidRPr="004314CF">
        <w:t>4.4. Заказчик имеет право:</w:t>
      </w:r>
    </w:p>
    <w:p w:rsidR="004314CF" w:rsidRPr="004314CF" w:rsidRDefault="004314CF" w:rsidP="003D7830">
      <w:pPr>
        <w:tabs>
          <w:tab w:val="left" w:pos="851"/>
        </w:tabs>
        <w:ind w:firstLine="284"/>
        <w:jc w:val="both"/>
      </w:pPr>
      <w:r w:rsidRPr="004314CF">
        <w:t>4.4.1.Осуществлять текущий контроль соответствия качества Работ, выполняемых Подрядчиком, требованиям, изложенным в Техническ</w:t>
      </w:r>
      <w:r w:rsidR="00F91C3B">
        <w:t>их</w:t>
      </w:r>
      <w:r w:rsidRPr="004314CF">
        <w:t xml:space="preserve"> задани</w:t>
      </w:r>
      <w:r w:rsidR="00F91C3B">
        <w:t>ях</w:t>
      </w:r>
      <w:r w:rsidRPr="004314CF">
        <w:t xml:space="preserve"> (Приложени</w:t>
      </w:r>
      <w:r w:rsidR="00F91C3B">
        <w:t>я</w:t>
      </w:r>
      <w:r w:rsidRPr="004314CF">
        <w:t xml:space="preserve"> </w:t>
      </w:r>
      <w:r w:rsidR="00F91C3B">
        <w:t>№</w:t>
      </w:r>
      <w:r w:rsidRPr="004314CF">
        <w:t>№1</w:t>
      </w:r>
      <w:r w:rsidR="00F91C3B">
        <w:t>, 2</w:t>
      </w:r>
      <w:r w:rsidRPr="004314CF">
        <w:t xml:space="preserve"> к Договору), Исходных данных, действующим законодательным и нормативным правовым актам Российской Федерации.</w:t>
      </w:r>
    </w:p>
    <w:p w:rsidR="004314CF" w:rsidRPr="004314CF" w:rsidRDefault="004314CF" w:rsidP="004314CF">
      <w:pPr>
        <w:ind w:firstLine="284"/>
        <w:jc w:val="both"/>
      </w:pPr>
      <w:r w:rsidRPr="004314CF">
        <w:t>Контроль осуществляется без вмешательства в хозяйственную деятельность Подрядчика непосредственно Заказчиком, либо уполномоченными им лицами.</w:t>
      </w:r>
    </w:p>
    <w:p w:rsidR="004314CF" w:rsidRPr="004314CF" w:rsidRDefault="004314CF" w:rsidP="004314CF">
      <w:pPr>
        <w:ind w:firstLine="284"/>
        <w:jc w:val="both"/>
      </w:pPr>
      <w:r w:rsidRPr="004314CF">
        <w:t>4.4.2. Требовать от Подрядчика предоставления результатов Работы, соответствующих требованиям настоящего Договора и приложений к нему, в сроки, предусмотренные Договор</w:t>
      </w:r>
      <w:r w:rsidR="00BF4814">
        <w:t>ом</w:t>
      </w:r>
      <w:r w:rsidRPr="004314CF">
        <w:t>.</w:t>
      </w:r>
    </w:p>
    <w:p w:rsidR="004622BD" w:rsidRDefault="004314CF" w:rsidP="004622BD">
      <w:pPr>
        <w:ind w:firstLine="284"/>
        <w:jc w:val="both"/>
      </w:pPr>
      <w:r w:rsidRPr="004314CF">
        <w:t>4.4.3. В любое время требовать от Подрядчика информацию о ходе исполнения обязательств по настоящему Договору. Соответствующее требование должно бы</w:t>
      </w:r>
      <w:r w:rsidR="004622BD">
        <w:t>ть оформлено в письменной форме.</w:t>
      </w:r>
    </w:p>
    <w:p w:rsidR="00BF4814" w:rsidRPr="003E3DE2" w:rsidRDefault="00BF4814" w:rsidP="00BF4814">
      <w:pPr>
        <w:pStyle w:val="1f0"/>
        <w:numPr>
          <w:ilvl w:val="2"/>
          <w:numId w:val="36"/>
        </w:numPr>
        <w:shd w:val="clear" w:color="auto" w:fill="auto"/>
        <w:tabs>
          <w:tab w:val="left" w:pos="993"/>
        </w:tabs>
        <w:spacing w:after="0" w:line="240" w:lineRule="auto"/>
        <w:ind w:left="0" w:firstLine="284"/>
        <w:jc w:val="both"/>
        <w:rPr>
          <w:sz w:val="24"/>
          <w:szCs w:val="24"/>
        </w:rPr>
      </w:pPr>
      <w:r w:rsidRPr="003E3DE2">
        <w:rPr>
          <w:sz w:val="24"/>
          <w:szCs w:val="24"/>
        </w:rPr>
        <w:t>В случае отступления Подрядчиком от условий настоящего Договора назначить срок для исправления недостатков и приведения результата Работ в соответствие с указанными условиями за счет Подрядчика.</w:t>
      </w:r>
    </w:p>
    <w:p w:rsidR="00BF4814" w:rsidRPr="003E3DE2" w:rsidRDefault="00BF4814" w:rsidP="00BF4814">
      <w:pPr>
        <w:pStyle w:val="1f0"/>
        <w:numPr>
          <w:ilvl w:val="2"/>
          <w:numId w:val="36"/>
        </w:numPr>
        <w:shd w:val="clear" w:color="auto" w:fill="auto"/>
        <w:tabs>
          <w:tab w:val="left" w:pos="993"/>
          <w:tab w:val="left" w:pos="1447"/>
        </w:tabs>
        <w:spacing w:after="0" w:line="240" w:lineRule="auto"/>
        <w:ind w:left="0" w:firstLine="284"/>
        <w:jc w:val="both"/>
        <w:rPr>
          <w:sz w:val="24"/>
          <w:szCs w:val="24"/>
        </w:rPr>
      </w:pPr>
      <w:r w:rsidRPr="003E3DE2">
        <w:rPr>
          <w:sz w:val="24"/>
          <w:szCs w:val="24"/>
        </w:rPr>
        <w:t>Заказчик вправе отказаться от оплаты результатов Работ в случае их несоответствия требованиям ГОСТ, СНиП, СП, СРО, действующим нормативно-правовым актам Российской Федерации.</w:t>
      </w:r>
    </w:p>
    <w:p w:rsidR="00BF4814" w:rsidRPr="004314CF" w:rsidRDefault="00BF4814" w:rsidP="00BF4814">
      <w:pPr>
        <w:pStyle w:val="afff0"/>
        <w:jc w:val="both"/>
      </w:pPr>
    </w:p>
    <w:p w:rsidR="004314CF" w:rsidRPr="004622BD" w:rsidRDefault="004314CF" w:rsidP="004622BD">
      <w:pPr>
        <w:spacing w:after="240"/>
        <w:ind w:firstLine="284"/>
        <w:jc w:val="both"/>
        <w:rPr>
          <w:b/>
        </w:rPr>
      </w:pPr>
      <w:r w:rsidRPr="004314CF">
        <w:rPr>
          <w:b/>
        </w:rPr>
        <w:t>5. ПОРЯДОК ВЫПОЛНЕНИЯ, СДАЧИ И ПРИЕМКИ РАБОТ</w:t>
      </w:r>
    </w:p>
    <w:p w:rsidR="00765D69" w:rsidRDefault="00765D69" w:rsidP="00765D69">
      <w:pPr>
        <w:ind w:firstLine="284"/>
        <w:jc w:val="both"/>
        <w:rPr>
          <w:szCs w:val="28"/>
        </w:rPr>
      </w:pPr>
      <w:r>
        <w:rPr>
          <w:szCs w:val="28"/>
        </w:rPr>
        <w:t xml:space="preserve">5.1. </w:t>
      </w:r>
      <w:r w:rsidRPr="00AB1949">
        <w:rPr>
          <w:szCs w:val="28"/>
        </w:rPr>
        <w:t xml:space="preserve">Результаты Работ оформляются в соответствии </w:t>
      </w:r>
      <w:r>
        <w:rPr>
          <w:szCs w:val="28"/>
        </w:rPr>
        <w:t xml:space="preserve">с </w:t>
      </w:r>
      <w:r w:rsidR="00227109" w:rsidRPr="004314CF">
        <w:t>Техническ</w:t>
      </w:r>
      <w:r w:rsidR="00227109">
        <w:t>ими</w:t>
      </w:r>
      <w:r w:rsidR="00227109" w:rsidRPr="004314CF">
        <w:t xml:space="preserve"> задани</w:t>
      </w:r>
      <w:r w:rsidR="00227109">
        <w:t>ями</w:t>
      </w:r>
      <w:r w:rsidR="00227109" w:rsidRPr="004314CF">
        <w:t xml:space="preserve"> (Приложени</w:t>
      </w:r>
      <w:r w:rsidR="00227109">
        <w:t>я</w:t>
      </w:r>
      <w:r w:rsidR="00227109" w:rsidRPr="004314CF">
        <w:t xml:space="preserve"> </w:t>
      </w:r>
      <w:r w:rsidR="00227109">
        <w:t>№</w:t>
      </w:r>
      <w:r w:rsidR="00227109" w:rsidRPr="004314CF">
        <w:t>№1</w:t>
      </w:r>
      <w:r w:rsidR="00227109">
        <w:t>, 2</w:t>
      </w:r>
      <w:r w:rsidR="00227109" w:rsidRPr="004314CF">
        <w:t xml:space="preserve"> к Договору)</w:t>
      </w:r>
      <w:r w:rsidR="00227109">
        <w:t xml:space="preserve"> </w:t>
      </w:r>
      <w:r w:rsidRPr="00AB1949">
        <w:rPr>
          <w:szCs w:val="28"/>
        </w:rPr>
        <w:t>и другими действующими нормативными актами.</w:t>
      </w:r>
    </w:p>
    <w:p w:rsidR="00765D69" w:rsidRPr="00AB1949" w:rsidRDefault="00765D69" w:rsidP="00765D69">
      <w:pPr>
        <w:ind w:firstLine="284"/>
        <w:jc w:val="both"/>
        <w:rPr>
          <w:szCs w:val="28"/>
        </w:rPr>
      </w:pPr>
      <w:r>
        <w:rPr>
          <w:szCs w:val="28"/>
        </w:rPr>
        <w:t>До окончания срока работ по этапу Подрядчик направляет Заказчику документацию на согласование на бумажном носителе в 1  экземпляре («контрольный» экземпляр) и в электронном виде в редактируемом формате, в котором выполнялись работы, для проведения входного контроля. После прохождения входного контроля Заказчик сообщает Подрядчику результаты входного контроля. В случае отсутствия замечаний, Подрядчик передает документацию в соответствии с п. 5.3.1. Договора.</w:t>
      </w:r>
    </w:p>
    <w:p w:rsidR="004314CF" w:rsidRPr="004314CF" w:rsidRDefault="004314CF" w:rsidP="004314CF">
      <w:pPr>
        <w:ind w:firstLine="284"/>
        <w:jc w:val="both"/>
      </w:pPr>
      <w:r w:rsidRPr="004314CF">
        <w:t>5.</w:t>
      </w:r>
      <w:r w:rsidR="00227109">
        <w:t>2</w:t>
      </w:r>
      <w:r w:rsidRPr="004314CF">
        <w:t xml:space="preserve">. Вся </w:t>
      </w:r>
      <w:r w:rsidR="005124C7">
        <w:t>Рабоч</w:t>
      </w:r>
      <w:r w:rsidR="00317F62">
        <w:t>ая</w:t>
      </w:r>
      <w:r w:rsidRPr="004314CF">
        <w:t xml:space="preserve"> документация по настоящему Договору разрабатыва</w:t>
      </w:r>
      <w:r w:rsidR="005124C7">
        <w:t>е</w:t>
      </w:r>
      <w:r w:rsidRPr="004314CF">
        <w:t>тся и представля</w:t>
      </w:r>
      <w:r w:rsidR="005124C7">
        <w:t>е</w:t>
      </w:r>
      <w:r w:rsidRPr="004314CF">
        <w:t>тся Заказчику в виде законченных и полностью оформленных документов, согласованных с Заказчиком.</w:t>
      </w:r>
    </w:p>
    <w:p w:rsidR="004314CF" w:rsidRPr="004314CF" w:rsidRDefault="004314CF" w:rsidP="004314CF">
      <w:pPr>
        <w:ind w:firstLine="284"/>
        <w:jc w:val="both"/>
      </w:pPr>
      <w:r w:rsidRPr="004314CF">
        <w:t>5.</w:t>
      </w:r>
      <w:r w:rsidR="00227109">
        <w:t>3</w:t>
      </w:r>
      <w:r w:rsidRPr="004314CF">
        <w:t>. Акт</w:t>
      </w:r>
      <w:r w:rsidR="00035A4D">
        <w:t>ы</w:t>
      </w:r>
      <w:r w:rsidRPr="004314CF">
        <w:t xml:space="preserve"> сдачи-приемки Работ оформля</w:t>
      </w:r>
      <w:r w:rsidR="00035A4D">
        <w:t>ют</w:t>
      </w:r>
      <w:r w:rsidRPr="004314CF">
        <w:t>ся Сторонами в следующем порядке:</w:t>
      </w:r>
    </w:p>
    <w:p w:rsidR="004314CF" w:rsidRPr="009163A3" w:rsidRDefault="004314CF" w:rsidP="004314CF">
      <w:pPr>
        <w:ind w:firstLine="284"/>
        <w:jc w:val="both"/>
      </w:pPr>
      <w:r w:rsidRPr="009163A3">
        <w:t>5.</w:t>
      </w:r>
      <w:r w:rsidR="00227109" w:rsidRPr="009163A3">
        <w:t>3</w:t>
      </w:r>
      <w:r w:rsidRPr="009163A3">
        <w:t>.1. В срок, у</w:t>
      </w:r>
      <w:r w:rsidR="005124C7" w:rsidRPr="009163A3">
        <w:t>становлен</w:t>
      </w:r>
      <w:r w:rsidRPr="009163A3">
        <w:t xml:space="preserve">ный </w:t>
      </w:r>
      <w:r w:rsidR="005124C7" w:rsidRPr="009163A3">
        <w:t>Договором</w:t>
      </w:r>
      <w:r w:rsidRPr="009163A3">
        <w:t>, Подрядчик передает Заказчику подписанны</w:t>
      </w:r>
      <w:r w:rsidR="00035A4D" w:rsidRPr="009163A3">
        <w:t>е</w:t>
      </w:r>
      <w:r w:rsidRPr="009163A3">
        <w:t xml:space="preserve"> со своей стороны акт</w:t>
      </w:r>
      <w:r w:rsidR="00035A4D" w:rsidRPr="009163A3">
        <w:t>ы</w:t>
      </w:r>
      <w:r w:rsidRPr="009163A3">
        <w:t xml:space="preserve"> сдачи-приёмки Работ в 4-ех (четырех) экземплярах, в том числе 3 (три) экземпляра для Заказчика. Одновременно с акт</w:t>
      </w:r>
      <w:r w:rsidR="00C60829" w:rsidRPr="009163A3">
        <w:t>ами</w:t>
      </w:r>
      <w:r w:rsidRPr="009163A3">
        <w:t xml:space="preserve"> сдачи-приёмки Работ Подрядчик </w:t>
      </w:r>
      <w:r w:rsidR="007507E3" w:rsidRPr="009163A3">
        <w:t xml:space="preserve">передаёт Заказчику по накладной </w:t>
      </w:r>
      <w:r w:rsidRPr="009163A3">
        <w:t>4 (четыре) комплекта подлинников разработанн</w:t>
      </w:r>
      <w:r w:rsidR="008B11B5" w:rsidRPr="009163A3">
        <w:t>ой</w:t>
      </w:r>
      <w:r w:rsidRPr="009163A3">
        <w:t xml:space="preserve"> </w:t>
      </w:r>
      <w:r w:rsidR="005124C7" w:rsidRPr="009163A3">
        <w:t>Рабоче</w:t>
      </w:r>
      <w:r w:rsidR="00F818E2" w:rsidRPr="009163A3">
        <w:t>й</w:t>
      </w:r>
      <w:r w:rsidR="00A2799E" w:rsidRPr="009163A3">
        <w:t xml:space="preserve"> </w:t>
      </w:r>
      <w:r w:rsidRPr="009163A3">
        <w:t>документации на бумажном носителе и один экземпляр в электронной форме, на оптических носителях.</w:t>
      </w:r>
    </w:p>
    <w:p w:rsidR="004314CF" w:rsidRPr="009163A3" w:rsidRDefault="004314CF" w:rsidP="004314CF">
      <w:pPr>
        <w:ind w:firstLine="284"/>
        <w:jc w:val="both"/>
      </w:pPr>
      <w:r w:rsidRPr="009163A3">
        <w:t xml:space="preserve">Документация на оптических носителях предоставляется в следующем виде: </w:t>
      </w:r>
    </w:p>
    <w:p w:rsidR="004314CF" w:rsidRPr="009163A3" w:rsidRDefault="004314CF" w:rsidP="00940519">
      <w:pPr>
        <w:numPr>
          <w:ilvl w:val="0"/>
          <w:numId w:val="15"/>
        </w:numPr>
        <w:ind w:left="0" w:firstLine="284"/>
        <w:jc w:val="both"/>
      </w:pPr>
      <w:r w:rsidRPr="009163A3">
        <w:t xml:space="preserve">текстовая часть – в формате </w:t>
      </w:r>
      <w:r w:rsidRPr="009163A3">
        <w:rPr>
          <w:lang w:val="en-US"/>
        </w:rPr>
        <w:t>Word</w:t>
      </w:r>
      <w:r w:rsidRPr="009163A3">
        <w:t xml:space="preserve"> (</w:t>
      </w:r>
      <w:r w:rsidRPr="009163A3">
        <w:rPr>
          <w:lang w:val="en-US"/>
        </w:rPr>
        <w:t>Microsoft</w:t>
      </w:r>
      <w:r w:rsidRPr="009163A3">
        <w:t xml:space="preserve"> </w:t>
      </w:r>
      <w:r w:rsidRPr="009163A3">
        <w:rPr>
          <w:lang w:val="en-US"/>
        </w:rPr>
        <w:t>Office</w:t>
      </w:r>
      <w:r w:rsidRPr="009163A3">
        <w:t xml:space="preserve"> версии 2007 и позднее);</w:t>
      </w:r>
    </w:p>
    <w:p w:rsidR="004314CF" w:rsidRPr="009163A3" w:rsidRDefault="004314CF" w:rsidP="00940519">
      <w:pPr>
        <w:numPr>
          <w:ilvl w:val="0"/>
          <w:numId w:val="15"/>
        </w:numPr>
        <w:ind w:left="0" w:firstLine="284"/>
        <w:jc w:val="both"/>
      </w:pPr>
      <w:r w:rsidRPr="009163A3">
        <w:t xml:space="preserve">графические материалы – в формате программы </w:t>
      </w:r>
      <w:r w:rsidRPr="009163A3">
        <w:rPr>
          <w:lang w:val="en-US"/>
        </w:rPr>
        <w:t>AUTOCAD</w:t>
      </w:r>
      <w:r w:rsidRPr="009163A3">
        <w:t xml:space="preserve"> версии 2008 и позднее;</w:t>
      </w:r>
    </w:p>
    <w:p w:rsidR="004314CF" w:rsidRPr="009163A3" w:rsidRDefault="004314CF" w:rsidP="00940519">
      <w:pPr>
        <w:numPr>
          <w:ilvl w:val="0"/>
          <w:numId w:val="15"/>
        </w:numPr>
        <w:ind w:left="0" w:firstLine="284"/>
        <w:jc w:val="both"/>
      </w:pPr>
      <w:r w:rsidRPr="009163A3">
        <w:t>локальные сметы – в формате программного продукта «А</w:t>
      </w:r>
      <w:proofErr w:type="gramStart"/>
      <w:r w:rsidRPr="009163A3">
        <w:t>0</w:t>
      </w:r>
      <w:proofErr w:type="gramEnd"/>
      <w:r w:rsidRPr="009163A3">
        <w:t>», с приложением свод</w:t>
      </w:r>
      <w:r w:rsidR="00DB641F" w:rsidRPr="009163A3">
        <w:t>ного сметного расчета</w:t>
      </w:r>
      <w:r w:rsidRPr="009163A3">
        <w:t xml:space="preserve"> в формате </w:t>
      </w:r>
      <w:r w:rsidRPr="009163A3">
        <w:rPr>
          <w:lang w:val="en-US"/>
        </w:rPr>
        <w:t>Excel</w:t>
      </w:r>
      <w:r w:rsidRPr="009163A3">
        <w:t xml:space="preserve"> (</w:t>
      </w:r>
      <w:r w:rsidRPr="009163A3">
        <w:rPr>
          <w:lang w:val="en-US"/>
        </w:rPr>
        <w:t>Microsoft</w:t>
      </w:r>
      <w:r w:rsidRPr="009163A3">
        <w:t xml:space="preserve"> </w:t>
      </w:r>
      <w:r w:rsidRPr="009163A3">
        <w:rPr>
          <w:lang w:val="en-US"/>
        </w:rPr>
        <w:t>Office</w:t>
      </w:r>
      <w:r w:rsidRPr="009163A3">
        <w:t xml:space="preserve"> версии 2007 и позднее) и обязательным предоставлением обосновывающей документации на оборудование и материалы;</w:t>
      </w:r>
    </w:p>
    <w:p w:rsidR="004314CF" w:rsidRPr="009163A3" w:rsidRDefault="004314CF" w:rsidP="00940519">
      <w:pPr>
        <w:numPr>
          <w:ilvl w:val="0"/>
          <w:numId w:val="15"/>
        </w:numPr>
        <w:ind w:left="0" w:firstLine="284"/>
        <w:jc w:val="both"/>
      </w:pPr>
      <w:r w:rsidRPr="009163A3">
        <w:t xml:space="preserve">вся документация – в отсканированном виде в формате </w:t>
      </w:r>
      <w:r w:rsidRPr="009163A3">
        <w:rPr>
          <w:lang w:val="en-US"/>
        </w:rPr>
        <w:t>pdf</w:t>
      </w:r>
      <w:r w:rsidRPr="009163A3">
        <w:t>.</w:t>
      </w:r>
    </w:p>
    <w:p w:rsidR="00C50195" w:rsidRPr="009163A3" w:rsidRDefault="00C50195" w:rsidP="007507E3">
      <w:pPr>
        <w:pStyle w:val="afff0"/>
        <w:ind w:left="0" w:firstLine="284"/>
        <w:jc w:val="both"/>
      </w:pPr>
      <w:r w:rsidRPr="009163A3">
        <w:t xml:space="preserve">Вся документация на оптическом носителе предоставляется в отсканированном виде (в цвете при необходимости), в формате </w:t>
      </w:r>
      <w:r w:rsidRPr="009163A3">
        <w:rPr>
          <w:lang w:val="en-US"/>
        </w:rPr>
        <w:t>pdf</w:t>
      </w:r>
      <w:r w:rsidRPr="009163A3">
        <w:t>.</w:t>
      </w:r>
    </w:p>
    <w:p w:rsidR="00C50195" w:rsidRPr="009163A3" w:rsidRDefault="00C50195" w:rsidP="007507E3">
      <w:pPr>
        <w:pStyle w:val="afff0"/>
        <w:ind w:left="0" w:firstLine="284"/>
        <w:jc w:val="both"/>
      </w:pPr>
      <w:r w:rsidRPr="009163A3">
        <w:t>Дата подписания накладной Заказчиком (в случае передачи Результатов работ нарочным), либо дата вручения Результатов работ Заказчику, указанная в уведомлении о вручении (в случае направления Результатов работ по почте), подтверждает получение Заказчиком разработанной Подрядчиком отчетной документации.</w:t>
      </w:r>
    </w:p>
    <w:p w:rsidR="004314CF" w:rsidRPr="009163A3" w:rsidRDefault="004314CF" w:rsidP="004314CF">
      <w:pPr>
        <w:ind w:firstLine="284"/>
        <w:jc w:val="both"/>
      </w:pPr>
      <w:r w:rsidRPr="009163A3">
        <w:t>Расхождений положений документации, переданной на бумажном носителе, и положений документации, переданной в электронном виде, не допускается.</w:t>
      </w:r>
    </w:p>
    <w:p w:rsidR="00445107" w:rsidRPr="009163A3" w:rsidRDefault="00445107" w:rsidP="00445107">
      <w:pPr>
        <w:ind w:firstLine="284"/>
        <w:jc w:val="both"/>
      </w:pPr>
      <w:r w:rsidRPr="009163A3">
        <w:t>Дата подписания накладной Заказчиком (в случае передачи Результатов работ нарочным), либо дата вручения Результатов работ Заказчику, указанная в уведомлении о вручении (в случае направления Результатов работ по почте), подтверждает получение Заказчиком разработанной Подрядчиком отчетной документации.</w:t>
      </w:r>
    </w:p>
    <w:p w:rsidR="004314CF" w:rsidRPr="009163A3" w:rsidRDefault="004314CF" w:rsidP="004314CF">
      <w:pPr>
        <w:ind w:firstLine="284"/>
        <w:jc w:val="both"/>
      </w:pPr>
      <w:r w:rsidRPr="009163A3">
        <w:t>5.</w:t>
      </w:r>
      <w:r w:rsidR="00227109" w:rsidRPr="009163A3">
        <w:t>3</w:t>
      </w:r>
      <w:r w:rsidRPr="009163A3">
        <w:t>.</w:t>
      </w:r>
      <w:r w:rsidR="005731DA" w:rsidRPr="009163A3">
        <w:t>2</w:t>
      </w:r>
      <w:r w:rsidRPr="009163A3">
        <w:t xml:space="preserve">. </w:t>
      </w:r>
      <w:r w:rsidR="00187C2F" w:rsidRPr="009163A3">
        <w:t xml:space="preserve">Приемка Работ Заказчиком осуществляется в течение 30 (тридцати) календарных дней </w:t>
      </w:r>
      <w:proofErr w:type="gramStart"/>
      <w:r w:rsidR="00187C2F" w:rsidRPr="009163A3">
        <w:t>с даты подписания</w:t>
      </w:r>
      <w:proofErr w:type="gramEnd"/>
      <w:r w:rsidR="00187C2F" w:rsidRPr="009163A3">
        <w:t xml:space="preserve"> накладной о передаче отчетной документации,  получения Акта сдачи-приемки  Работ. В указанный срок Заказчик обязан подписать Акт сдачи-приемки Работ или направить Подрядчику мотивированный отказ от приемки Работ и акт с указанием перечня необходимых доработок и сроков их выполнения, при этом указанные доработки осуществляются Подрядчиком за свой счет. Акт сдачи-приемки Работ подписывается Заказчиком после устранения замечаний и претензий. Основанием для отказа в приемке Работ является несоответствие Результата работ требованиям, перечисленным в статье 2 Договора, и прочим положениям Договора.</w:t>
      </w:r>
    </w:p>
    <w:p w:rsidR="004314CF" w:rsidRPr="009163A3" w:rsidRDefault="004314CF" w:rsidP="004314CF">
      <w:pPr>
        <w:ind w:firstLine="284"/>
        <w:jc w:val="both"/>
      </w:pPr>
      <w:r w:rsidRPr="009163A3">
        <w:t>В случае если Заказчик в указанный срок не направил Подрядчику оформленны</w:t>
      </w:r>
      <w:r w:rsidR="00C60829" w:rsidRPr="009163A3">
        <w:t>е</w:t>
      </w:r>
      <w:r w:rsidRPr="009163A3">
        <w:t xml:space="preserve"> акт</w:t>
      </w:r>
      <w:r w:rsidR="00C60829" w:rsidRPr="009163A3">
        <w:t>ы</w:t>
      </w:r>
      <w:r w:rsidRPr="009163A3">
        <w:t xml:space="preserve"> сдачи-приемки Работ или мотивированный письменный отказ от приемки Работ, Работы считаются принятыми и подлежат оплате.</w:t>
      </w:r>
    </w:p>
    <w:p w:rsidR="005731DA" w:rsidRPr="009163A3" w:rsidRDefault="005731DA" w:rsidP="009163A3">
      <w:pPr>
        <w:tabs>
          <w:tab w:val="left" w:pos="709"/>
        </w:tabs>
        <w:ind w:firstLine="284"/>
        <w:jc w:val="both"/>
      </w:pPr>
      <w:r w:rsidRPr="009163A3">
        <w:t>5.</w:t>
      </w:r>
      <w:r w:rsidR="00227109" w:rsidRPr="009163A3">
        <w:t>4</w:t>
      </w:r>
      <w:r w:rsidRPr="009163A3">
        <w:t>. Если Работы будут признаны Заказчиком некачественно выполненными или выполненными не в полном объеме, Подрядчик обязуется выполнить корректировку отчетной документации за свой счет в согласованные Заказчиком сроки и предоставить документацию Заказчику повторно в откорректированном виде в составе документов, указанных в п.5.</w:t>
      </w:r>
      <w:r w:rsidR="00227109" w:rsidRPr="009163A3">
        <w:t>3</w:t>
      </w:r>
      <w:r w:rsidRPr="009163A3">
        <w:t>.1 настоящего Договора.</w:t>
      </w:r>
    </w:p>
    <w:p w:rsidR="004314CF" w:rsidRPr="009163A3" w:rsidRDefault="004314CF" w:rsidP="009163A3">
      <w:pPr>
        <w:tabs>
          <w:tab w:val="left" w:pos="709"/>
        </w:tabs>
        <w:ind w:firstLine="284"/>
        <w:jc w:val="both"/>
      </w:pPr>
      <w:r w:rsidRPr="009163A3">
        <w:t>5.</w:t>
      </w:r>
      <w:r w:rsidR="00227109" w:rsidRPr="009163A3">
        <w:t>5</w:t>
      </w:r>
      <w:r w:rsidRPr="009163A3">
        <w:t xml:space="preserve">. Датой окончания Работ по Договору в целом является дата подписания </w:t>
      </w:r>
      <w:r w:rsidR="00C60829" w:rsidRPr="009163A3">
        <w:t xml:space="preserve">последнего из </w:t>
      </w:r>
      <w:r w:rsidRPr="009163A3">
        <w:t>акт</w:t>
      </w:r>
      <w:r w:rsidR="00C60829" w:rsidRPr="009163A3">
        <w:t>ов</w:t>
      </w:r>
      <w:r w:rsidRPr="009163A3">
        <w:t xml:space="preserve"> сдачи-приемки Работ Заказчиком. </w:t>
      </w:r>
    </w:p>
    <w:p w:rsidR="004314CF" w:rsidRPr="004314CF" w:rsidRDefault="004314CF" w:rsidP="004314CF">
      <w:pPr>
        <w:ind w:firstLine="284"/>
        <w:jc w:val="both"/>
      </w:pPr>
      <w:r w:rsidRPr="004314CF">
        <w:t>5.</w:t>
      </w:r>
      <w:r w:rsidR="00227109">
        <w:t>6</w:t>
      </w:r>
      <w:r w:rsidRPr="004314CF">
        <w:t xml:space="preserve">. Подрядчик предоставляет по запросу Заказчика и надзорных органов документы (в отсканированном виде в формате </w:t>
      </w:r>
      <w:r w:rsidRPr="004314CF">
        <w:rPr>
          <w:lang w:val="en-US"/>
        </w:rPr>
        <w:t>TIF</w:t>
      </w:r>
      <w:r w:rsidRPr="004314CF">
        <w:t xml:space="preserve">), использованные при выполнении Работ по настоящему Договору, на которые имеются ссылки в </w:t>
      </w:r>
      <w:r w:rsidR="00582DA5">
        <w:t>Рабоче</w:t>
      </w:r>
      <w:r w:rsidR="00F818E2">
        <w:t>й</w:t>
      </w:r>
      <w:r w:rsidRPr="004314CF">
        <w:t xml:space="preserve"> документации</w:t>
      </w:r>
      <w:r w:rsidR="00582DA5">
        <w:t>.</w:t>
      </w:r>
      <w:r w:rsidR="00F818E2">
        <w:t xml:space="preserve"> </w:t>
      </w:r>
    </w:p>
    <w:p w:rsidR="004314CF" w:rsidRPr="004314CF" w:rsidRDefault="004314CF" w:rsidP="004314CF">
      <w:pPr>
        <w:ind w:firstLine="284"/>
        <w:jc w:val="both"/>
      </w:pPr>
      <w:r w:rsidRPr="004314CF">
        <w:t>5.</w:t>
      </w:r>
      <w:r w:rsidR="00227109">
        <w:t>7</w:t>
      </w:r>
      <w:r w:rsidRPr="004314CF">
        <w:t>. Право собственности на результаты Работ, полученные в ходе выполнения обязательств по настоящему Договору, принадлежат Заказчику со дня подписания акт</w:t>
      </w:r>
      <w:r w:rsidR="00C60829">
        <w:t>ов</w:t>
      </w:r>
      <w:r w:rsidRPr="004314CF">
        <w:t xml:space="preserve"> сдачи-приемки выполненных Работ. Результаты Работ могут использоваться Подрядчиком для выполнения Работ по Договору. Заказчик вправе использовать </w:t>
      </w:r>
      <w:r w:rsidR="00E466EF">
        <w:t>результаты Работ</w:t>
      </w:r>
      <w:r w:rsidRPr="004314CF">
        <w:t xml:space="preserve">, либо разрешать </w:t>
      </w:r>
      <w:r w:rsidR="00E466EF">
        <w:t>их</w:t>
      </w:r>
      <w:r w:rsidRPr="004314CF">
        <w:t xml:space="preserve"> использование третьим лицам, реализовывать </w:t>
      </w:r>
      <w:r w:rsidR="00E466EF">
        <w:t>их</w:t>
      </w:r>
      <w:r w:rsidRPr="004314CF">
        <w:t xml:space="preserve">, а также заключать любые сделки, в том числе связанные с реализацией, переработкой, корректировкой </w:t>
      </w:r>
      <w:r w:rsidR="00E466EF">
        <w:t>результатов Работ</w:t>
      </w:r>
      <w:r w:rsidRPr="004314CF">
        <w:t>, разработанн</w:t>
      </w:r>
      <w:r w:rsidR="00E466EF">
        <w:t>ых</w:t>
      </w:r>
      <w:r w:rsidRPr="004314CF">
        <w:t xml:space="preserve"> Подрядчиком в соответствии с настоящим Договором.</w:t>
      </w:r>
    </w:p>
    <w:p w:rsidR="004314CF" w:rsidRPr="004314CF" w:rsidRDefault="004314CF" w:rsidP="004314CF">
      <w:pPr>
        <w:ind w:firstLine="284"/>
        <w:jc w:val="both"/>
      </w:pPr>
      <w:r w:rsidRPr="004314CF">
        <w:t>5.</w:t>
      </w:r>
      <w:r w:rsidR="00227109">
        <w:t>8</w:t>
      </w:r>
      <w:r w:rsidRPr="004314CF">
        <w:t>. Подрядчик не имеет право передавать результаты Работ третьим лицам без письменного согласия Заказчика.</w:t>
      </w:r>
    </w:p>
    <w:p w:rsidR="004314CF" w:rsidRPr="004314CF" w:rsidRDefault="004314CF" w:rsidP="004314CF">
      <w:pPr>
        <w:ind w:firstLine="284"/>
        <w:jc w:val="both"/>
      </w:pPr>
      <w:r w:rsidRPr="004314CF">
        <w:t>5.</w:t>
      </w:r>
      <w:r w:rsidR="00227109">
        <w:t>9</w:t>
      </w:r>
      <w:r w:rsidRPr="004314CF">
        <w:t xml:space="preserve">. Согласование </w:t>
      </w:r>
      <w:r w:rsidR="00582DA5">
        <w:t>Рабоче</w:t>
      </w:r>
      <w:r w:rsidR="00E466EF">
        <w:t>й</w:t>
      </w:r>
      <w:r w:rsidR="00C60829">
        <w:t xml:space="preserve"> </w:t>
      </w:r>
      <w:r w:rsidRPr="004314CF">
        <w:t>документации</w:t>
      </w:r>
      <w:r w:rsidR="00E466EF">
        <w:t xml:space="preserve"> </w:t>
      </w:r>
      <w:r w:rsidRPr="004314CF">
        <w:t>Заказчиком не освобождает Подрядчика от ответственности за качество документации, за ошибки и упущения, которые могут быть в ней допущены.</w:t>
      </w:r>
    </w:p>
    <w:p w:rsidR="004314CF" w:rsidRDefault="004314CF" w:rsidP="004314CF">
      <w:pPr>
        <w:ind w:firstLine="284"/>
        <w:jc w:val="both"/>
      </w:pPr>
      <w:r w:rsidRPr="004314CF">
        <w:t>5.</w:t>
      </w:r>
      <w:r w:rsidR="00227109">
        <w:t>10</w:t>
      </w:r>
      <w:r w:rsidRPr="004314CF">
        <w:t>. Все дополнительные Работы, подлежащие выполнению Подрядчиком, связанные с качеством ранее выпущенн</w:t>
      </w:r>
      <w:r w:rsidR="00C60829">
        <w:t>ых</w:t>
      </w:r>
      <w:r w:rsidRPr="004314CF">
        <w:t xml:space="preserve"> Подрядчиком </w:t>
      </w:r>
      <w:r w:rsidR="00582DA5">
        <w:t>Рабоче</w:t>
      </w:r>
      <w:r w:rsidR="00E466EF">
        <w:t>й</w:t>
      </w:r>
      <w:r w:rsidRPr="004314CF">
        <w:t xml:space="preserve"> документации, даже в случае, если </w:t>
      </w:r>
      <w:r w:rsidR="00E466EF">
        <w:t xml:space="preserve">данная </w:t>
      </w:r>
      <w:r w:rsidRPr="004314CF">
        <w:t>документация была согласована Заказчиком, являются ответственностью Подрядчика и выполняются за счет его сил и средств.</w:t>
      </w:r>
    </w:p>
    <w:p w:rsidR="00582DA5" w:rsidRDefault="00582DA5" w:rsidP="004314CF">
      <w:pPr>
        <w:ind w:firstLine="284"/>
        <w:jc w:val="both"/>
      </w:pPr>
    </w:p>
    <w:p w:rsidR="00582DA5" w:rsidRDefault="00594064" w:rsidP="00A80082">
      <w:pPr>
        <w:pStyle w:val="afff0"/>
        <w:numPr>
          <w:ilvl w:val="0"/>
          <w:numId w:val="37"/>
        </w:numPr>
        <w:ind w:left="0" w:firstLine="284"/>
        <w:rPr>
          <w:b/>
        </w:rPr>
      </w:pPr>
      <w:r w:rsidRPr="00594064">
        <w:rPr>
          <w:b/>
        </w:rPr>
        <w:t xml:space="preserve">ОБЕСПЕЧЕНИЕ НОРМАТИВНОГО УРОВНЯ КВАЛИФИКАЦИИ ПЕРСОНАЛА ПОДРЯДЧИКА </w:t>
      </w:r>
    </w:p>
    <w:p w:rsidR="00021270" w:rsidRPr="00594064" w:rsidRDefault="00021270" w:rsidP="00021270">
      <w:pPr>
        <w:pStyle w:val="afff0"/>
        <w:ind w:left="284"/>
        <w:rPr>
          <w:b/>
        </w:rPr>
      </w:pPr>
    </w:p>
    <w:p w:rsidR="00582DA5" w:rsidRPr="00582DA5" w:rsidRDefault="00582DA5" w:rsidP="00594064">
      <w:pPr>
        <w:ind w:firstLine="284"/>
        <w:jc w:val="both"/>
        <w:rPr>
          <w:rStyle w:val="FontStyle31"/>
          <w:b w:val="0"/>
          <w:bCs w:val="0"/>
          <w:i w:val="0"/>
          <w:iCs w:val="0"/>
          <w:sz w:val="24"/>
          <w:szCs w:val="24"/>
        </w:rPr>
      </w:pPr>
      <w:r w:rsidRPr="00582DA5">
        <w:rPr>
          <w:rStyle w:val="FontStyle31"/>
          <w:b w:val="0"/>
          <w:bCs w:val="0"/>
          <w:i w:val="0"/>
          <w:sz w:val="24"/>
          <w:szCs w:val="24"/>
        </w:rPr>
        <w:t xml:space="preserve">6.1. Заказчик </w:t>
      </w:r>
      <w:r w:rsidRPr="00582DA5">
        <w:rPr>
          <w:rStyle w:val="FontStyle28"/>
          <w:i w:val="0"/>
          <w:sz w:val="24"/>
          <w:szCs w:val="24"/>
        </w:rPr>
        <w:t>и П</w:t>
      </w:r>
      <w:r w:rsidRPr="00582DA5">
        <w:rPr>
          <w:rStyle w:val="FontStyle31"/>
          <w:b w:val="0"/>
          <w:bCs w:val="0"/>
          <w:i w:val="0"/>
          <w:sz w:val="24"/>
          <w:szCs w:val="24"/>
        </w:rPr>
        <w:t xml:space="preserve">одрядчик, </w:t>
      </w:r>
      <w:r w:rsidRPr="00582DA5">
        <w:rPr>
          <w:rStyle w:val="FontStyle28"/>
          <w:i w:val="0"/>
          <w:sz w:val="24"/>
          <w:szCs w:val="24"/>
        </w:rPr>
        <w:t>для выполнения</w:t>
      </w:r>
      <w:r w:rsidRPr="00582DA5">
        <w:rPr>
          <w:rStyle w:val="FontStyle31"/>
          <w:b w:val="0"/>
          <w:bCs w:val="0"/>
          <w:i w:val="0"/>
          <w:sz w:val="24"/>
          <w:szCs w:val="24"/>
        </w:rPr>
        <w:t xml:space="preserve"> Работ </w:t>
      </w:r>
      <w:r w:rsidRPr="00582DA5">
        <w:rPr>
          <w:rStyle w:val="FontStyle28"/>
          <w:i w:val="0"/>
          <w:sz w:val="24"/>
          <w:szCs w:val="24"/>
        </w:rPr>
        <w:t>по Договору, осуществляют</w:t>
      </w:r>
      <w:r w:rsidRPr="00582DA5">
        <w:rPr>
          <w:rStyle w:val="FontStyle28"/>
          <w:b/>
          <w:i w:val="0"/>
          <w:sz w:val="24"/>
          <w:szCs w:val="24"/>
        </w:rPr>
        <w:t xml:space="preserve"> </w:t>
      </w:r>
      <w:r w:rsidRPr="00582DA5">
        <w:rPr>
          <w:rStyle w:val="FontStyle31"/>
          <w:b w:val="0"/>
          <w:bCs w:val="0"/>
          <w:i w:val="0"/>
          <w:sz w:val="24"/>
          <w:szCs w:val="24"/>
        </w:rPr>
        <w:t xml:space="preserve">допуск персонала, </w:t>
      </w:r>
      <w:r w:rsidRPr="00594064">
        <w:rPr>
          <w:rStyle w:val="FontStyle28"/>
          <w:i w:val="0"/>
          <w:sz w:val="24"/>
          <w:szCs w:val="24"/>
        </w:rPr>
        <w:t>имеющего</w:t>
      </w:r>
      <w:r w:rsidRPr="00582DA5">
        <w:rPr>
          <w:rStyle w:val="FontStyle28"/>
          <w:b/>
          <w:i w:val="0"/>
          <w:sz w:val="24"/>
          <w:szCs w:val="24"/>
        </w:rPr>
        <w:t xml:space="preserve"> </w:t>
      </w:r>
      <w:r w:rsidRPr="00582DA5">
        <w:rPr>
          <w:rStyle w:val="FontStyle31"/>
          <w:b w:val="0"/>
          <w:bCs w:val="0"/>
          <w:i w:val="0"/>
          <w:sz w:val="24"/>
          <w:szCs w:val="24"/>
        </w:rPr>
        <w:t xml:space="preserve">нормативный </w:t>
      </w:r>
      <w:r w:rsidRPr="00594064">
        <w:rPr>
          <w:rStyle w:val="FontStyle28"/>
          <w:i w:val="0"/>
          <w:sz w:val="24"/>
          <w:szCs w:val="24"/>
        </w:rPr>
        <w:t>уровень квалификации в</w:t>
      </w:r>
      <w:r w:rsidRPr="00582DA5">
        <w:rPr>
          <w:rStyle w:val="FontStyle28"/>
          <w:b/>
          <w:i w:val="0"/>
          <w:sz w:val="24"/>
          <w:szCs w:val="24"/>
        </w:rPr>
        <w:t xml:space="preserve"> </w:t>
      </w:r>
      <w:r w:rsidRPr="00582DA5">
        <w:rPr>
          <w:rStyle w:val="FontStyle31"/>
          <w:b w:val="0"/>
          <w:bCs w:val="0"/>
          <w:i w:val="0"/>
          <w:sz w:val="24"/>
          <w:szCs w:val="24"/>
        </w:rPr>
        <w:t>соответствии с</w:t>
      </w:r>
      <w:r w:rsidRPr="00582DA5">
        <w:rPr>
          <w:rStyle w:val="FontStyle26"/>
          <w:b/>
          <w:sz w:val="24"/>
          <w:szCs w:val="24"/>
        </w:rPr>
        <w:t xml:space="preserve"> </w:t>
      </w:r>
      <w:r w:rsidRPr="00582DA5">
        <w:rPr>
          <w:rStyle w:val="FontStyle31"/>
          <w:b w:val="0"/>
          <w:bCs w:val="0"/>
          <w:i w:val="0"/>
          <w:sz w:val="24"/>
          <w:szCs w:val="24"/>
        </w:rPr>
        <w:t xml:space="preserve">тарификацией </w:t>
      </w:r>
      <w:r w:rsidRPr="00594064">
        <w:rPr>
          <w:rStyle w:val="FontStyle28"/>
          <w:i w:val="0"/>
          <w:sz w:val="24"/>
          <w:szCs w:val="24"/>
        </w:rPr>
        <w:t xml:space="preserve">выполняемых Работ и требованиями законодательства </w:t>
      </w:r>
      <w:r w:rsidRPr="00594064">
        <w:t>Российской Федерации</w:t>
      </w:r>
      <w:r w:rsidRPr="00594064">
        <w:rPr>
          <w:rStyle w:val="FontStyle31"/>
          <w:bCs w:val="0"/>
          <w:i w:val="0"/>
          <w:sz w:val="24"/>
          <w:szCs w:val="24"/>
        </w:rPr>
        <w:t>.</w:t>
      </w:r>
    </w:p>
    <w:p w:rsidR="00582DA5" w:rsidRPr="00594064" w:rsidRDefault="00582DA5" w:rsidP="00594064">
      <w:pPr>
        <w:ind w:firstLine="284"/>
        <w:jc w:val="both"/>
        <w:rPr>
          <w:rStyle w:val="FontStyle31"/>
          <w:bCs w:val="0"/>
          <w:i w:val="0"/>
          <w:iCs w:val="0"/>
          <w:sz w:val="24"/>
          <w:szCs w:val="24"/>
        </w:rPr>
      </w:pPr>
      <w:r w:rsidRPr="00582DA5">
        <w:rPr>
          <w:rStyle w:val="FontStyle31"/>
          <w:b w:val="0"/>
          <w:bCs w:val="0"/>
          <w:i w:val="0"/>
          <w:sz w:val="24"/>
          <w:szCs w:val="24"/>
        </w:rPr>
        <w:t xml:space="preserve">6.2. Для выполнения задач, установленных настоящим разделом Договора, Заказчик имеет право запросить у Подрядчика документы, подтверждающие нормативный уровень квалификации персонала в соответствии с тарификацией выполняемых Работ и требованиями законодательства </w:t>
      </w:r>
      <w:r w:rsidRPr="00594064">
        <w:t>Российской Федерации</w:t>
      </w:r>
      <w:r w:rsidRPr="00594064">
        <w:rPr>
          <w:rStyle w:val="FontStyle31"/>
          <w:bCs w:val="0"/>
          <w:i w:val="0"/>
          <w:sz w:val="24"/>
          <w:szCs w:val="24"/>
        </w:rPr>
        <w:t>.</w:t>
      </w:r>
    </w:p>
    <w:p w:rsidR="00582DA5" w:rsidRPr="004314CF" w:rsidRDefault="00582DA5" w:rsidP="004314CF">
      <w:pPr>
        <w:ind w:firstLine="284"/>
        <w:jc w:val="both"/>
      </w:pPr>
    </w:p>
    <w:p w:rsidR="004314CF" w:rsidRPr="004314CF" w:rsidRDefault="00594064" w:rsidP="004314CF">
      <w:pPr>
        <w:ind w:firstLine="284"/>
        <w:jc w:val="both"/>
        <w:rPr>
          <w:b/>
        </w:rPr>
      </w:pPr>
      <w:r>
        <w:rPr>
          <w:b/>
        </w:rPr>
        <w:t>7</w:t>
      </w:r>
      <w:r w:rsidR="004314CF" w:rsidRPr="004314CF">
        <w:rPr>
          <w:b/>
        </w:rPr>
        <w:t>. ПРАВА НА РЕЗУЛЬТАТЫ РАБОТ</w:t>
      </w:r>
    </w:p>
    <w:p w:rsidR="004314CF" w:rsidRPr="004314CF" w:rsidRDefault="004314CF" w:rsidP="004314CF">
      <w:pPr>
        <w:ind w:firstLine="284"/>
        <w:jc w:val="both"/>
      </w:pPr>
    </w:p>
    <w:p w:rsidR="004314CF" w:rsidRPr="004314CF" w:rsidRDefault="00594064" w:rsidP="004314CF">
      <w:pPr>
        <w:ind w:firstLine="284"/>
        <w:jc w:val="both"/>
      </w:pPr>
      <w:r>
        <w:t>7</w:t>
      </w:r>
      <w:r w:rsidR="004314CF" w:rsidRPr="004314CF">
        <w:t xml:space="preserve">.1. Все полученные при выполнении Работ по настоящему Договору результаты, включая созданные и (или) использованные при выполнении Работ по Договору охраняемые или способные к правовой охране результаты интеллектуальной деятельности, подлежат отражению в отчетной документации. </w:t>
      </w:r>
    </w:p>
    <w:p w:rsidR="001D7780" w:rsidRDefault="001D7780" w:rsidP="001D7780">
      <w:pPr>
        <w:ind w:firstLine="284"/>
        <w:jc w:val="both"/>
      </w:pPr>
      <w:r>
        <w:t>7</w:t>
      </w:r>
      <w:r w:rsidRPr="004314CF">
        <w:t>.</w:t>
      </w:r>
      <w:r>
        <w:t>2</w:t>
      </w:r>
      <w:r w:rsidRPr="004314CF">
        <w:t>. Подрядчик передает (отчуждает) в полном объеме Заказчику исключительные права на все объекты авторских прав, созданные в рамках настоящего Договора, в том числе являющиеся результатами Работ. Исключительное право на указанные результаты интеллектуальной деятельности переходит от Подрядчика к Заказчику с момента подписания Заказчиком акт</w:t>
      </w:r>
      <w:r>
        <w:t>ов</w:t>
      </w:r>
      <w:r w:rsidRPr="004314CF">
        <w:t xml:space="preserve"> сдачи-приемки выполненных Работ.</w:t>
      </w:r>
    </w:p>
    <w:p w:rsidR="00881DEB" w:rsidRPr="004314CF" w:rsidRDefault="00881DEB" w:rsidP="004314CF">
      <w:pPr>
        <w:ind w:firstLine="284"/>
        <w:jc w:val="both"/>
      </w:pPr>
    </w:p>
    <w:p w:rsidR="004314CF" w:rsidRDefault="00594064" w:rsidP="00A80082">
      <w:pPr>
        <w:ind w:firstLine="284"/>
        <w:jc w:val="both"/>
        <w:rPr>
          <w:b/>
        </w:rPr>
      </w:pPr>
      <w:r>
        <w:rPr>
          <w:b/>
        </w:rPr>
        <w:t>8</w:t>
      </w:r>
      <w:r w:rsidR="004314CF" w:rsidRPr="004314CF">
        <w:rPr>
          <w:b/>
        </w:rPr>
        <w:t>. ОТВЕТСТВЕННОСТЬ СТОРОН</w:t>
      </w:r>
    </w:p>
    <w:p w:rsidR="00881DEB" w:rsidRPr="00881DEB" w:rsidRDefault="00881DEB" w:rsidP="00881DEB">
      <w:pPr>
        <w:ind w:firstLine="284"/>
        <w:jc w:val="both"/>
        <w:rPr>
          <w:b/>
        </w:rPr>
      </w:pPr>
    </w:p>
    <w:p w:rsidR="004314CF" w:rsidRPr="004314CF" w:rsidRDefault="00594064" w:rsidP="004314CF">
      <w:pPr>
        <w:ind w:firstLine="284"/>
        <w:jc w:val="both"/>
      </w:pPr>
      <w:r>
        <w:t>8</w:t>
      </w:r>
      <w:r w:rsidR="004314CF" w:rsidRPr="004314CF">
        <w:t>.1.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4314CF" w:rsidRPr="004314CF" w:rsidRDefault="00594064" w:rsidP="004314CF">
      <w:pPr>
        <w:ind w:firstLine="284"/>
        <w:jc w:val="both"/>
      </w:pPr>
      <w:r>
        <w:t>8</w:t>
      </w:r>
      <w:r w:rsidR="004314CF" w:rsidRPr="004314CF">
        <w:t xml:space="preserve">.2. Подрядчик несет ответственность за ненадлежащее составление </w:t>
      </w:r>
      <w:r>
        <w:t>Рабоче</w:t>
      </w:r>
      <w:r w:rsidR="00E466EF">
        <w:t>й</w:t>
      </w:r>
      <w:r w:rsidR="004314CF" w:rsidRPr="004314CF">
        <w:t xml:space="preserve"> документации, включая недостатки, обнаруженные впоследствии в ходе строительства, а также в процессе эксплуатации объекта, созданного на основе </w:t>
      </w:r>
      <w:r w:rsidR="0013592B">
        <w:t>Рабоче</w:t>
      </w:r>
      <w:r w:rsidR="00E466EF">
        <w:t>й</w:t>
      </w:r>
      <w:r w:rsidR="004314CF" w:rsidRPr="004314CF">
        <w:t xml:space="preserve"> документации. При обнаружении недостатков в </w:t>
      </w:r>
      <w:r w:rsidR="0013592B">
        <w:t>Рабоче</w:t>
      </w:r>
      <w:r w:rsidR="00E466EF">
        <w:t xml:space="preserve">й </w:t>
      </w:r>
      <w:r w:rsidR="004314CF" w:rsidRPr="004314CF">
        <w:t>документации Подрядчик по требованию Заказчика обязан за свой счет устранить выявленные недостатки, а также возместить Заказчику причиненные убытки.</w:t>
      </w:r>
    </w:p>
    <w:p w:rsidR="0013592B" w:rsidRPr="00F82CC8" w:rsidRDefault="0013592B" w:rsidP="0013592B">
      <w:pPr>
        <w:pStyle w:val="afff0"/>
        <w:ind w:left="0" w:firstLine="284"/>
        <w:jc w:val="both"/>
      </w:pPr>
      <w:r w:rsidRPr="00F82CC8">
        <w:t>8</w:t>
      </w:r>
      <w:r w:rsidR="004314CF" w:rsidRPr="00F82CC8">
        <w:t xml:space="preserve">.3. </w:t>
      </w:r>
      <w:proofErr w:type="gramStart"/>
      <w:r w:rsidR="004314CF" w:rsidRPr="00F82CC8">
        <w:t>За нарушение сроков выполнения Работ, предусмотренных Договор</w:t>
      </w:r>
      <w:r w:rsidRPr="00F82CC8">
        <w:t>ом</w:t>
      </w:r>
      <w:r w:rsidR="004314CF" w:rsidRPr="00F82CC8">
        <w:t xml:space="preserve">, в том числе согласованных сроков доработок (согласно </w:t>
      </w:r>
      <w:r w:rsidR="00B43040" w:rsidRPr="00F82CC8">
        <w:t>под</w:t>
      </w:r>
      <w:r w:rsidR="004314CF" w:rsidRPr="00F82CC8">
        <w:t>пункту 5.</w:t>
      </w:r>
      <w:r w:rsidR="00460242" w:rsidRPr="00F82CC8">
        <w:t>3</w:t>
      </w:r>
      <w:r w:rsidR="004314CF" w:rsidRPr="00F82CC8">
        <w:t>.</w:t>
      </w:r>
      <w:r w:rsidR="00460242" w:rsidRPr="00F82CC8">
        <w:t>2</w:t>
      </w:r>
      <w:r w:rsidR="004314CF" w:rsidRPr="00F82CC8">
        <w:t xml:space="preserve"> настоящего Договора), Подрядчик выплачивает Заказчику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окончания выполнения Работ</w:t>
      </w:r>
      <w:r w:rsidRPr="00F82CC8">
        <w:t>, в размере 0,1% (одной десятой процента) от цены Работ по Договору за каждый день просрочки.</w:t>
      </w:r>
      <w:proofErr w:type="gramEnd"/>
    </w:p>
    <w:p w:rsidR="0013592B" w:rsidRPr="00F82CC8" w:rsidRDefault="0013592B" w:rsidP="00F0609B">
      <w:pPr>
        <w:pStyle w:val="1f0"/>
        <w:numPr>
          <w:ilvl w:val="1"/>
          <w:numId w:val="39"/>
        </w:numPr>
        <w:shd w:val="clear" w:color="auto" w:fill="auto"/>
        <w:tabs>
          <w:tab w:val="left" w:pos="851"/>
          <w:tab w:val="left" w:pos="1418"/>
        </w:tabs>
        <w:spacing w:after="0" w:line="240" w:lineRule="auto"/>
        <w:ind w:left="0" w:firstLine="284"/>
        <w:jc w:val="both"/>
        <w:rPr>
          <w:sz w:val="24"/>
          <w:szCs w:val="24"/>
        </w:rPr>
      </w:pPr>
      <w:r w:rsidRPr="00F82CC8">
        <w:rPr>
          <w:sz w:val="24"/>
          <w:szCs w:val="24"/>
        </w:rPr>
        <w:t>За задержку устранения недостатков против сроков, предусмотренных Актом (п. 5.</w:t>
      </w:r>
      <w:r w:rsidR="00460242" w:rsidRPr="00F82CC8">
        <w:rPr>
          <w:sz w:val="24"/>
          <w:szCs w:val="24"/>
        </w:rPr>
        <w:t>3</w:t>
      </w:r>
      <w:r w:rsidRPr="00F82CC8">
        <w:rPr>
          <w:sz w:val="24"/>
          <w:szCs w:val="24"/>
        </w:rPr>
        <w:t>.</w:t>
      </w:r>
      <w:r w:rsidR="00460242" w:rsidRPr="00F82CC8">
        <w:rPr>
          <w:sz w:val="24"/>
          <w:szCs w:val="24"/>
        </w:rPr>
        <w:t>2</w:t>
      </w:r>
      <w:r w:rsidRPr="00F82CC8">
        <w:rPr>
          <w:sz w:val="24"/>
          <w:szCs w:val="24"/>
        </w:rPr>
        <w:t>), Заказчик вправе дополнительно к п. 8.3 взыскать с Подрядчика пеню в размере 0,3%  (трех десятых процента) от цены Договора за каждый день просрочки.</w:t>
      </w:r>
    </w:p>
    <w:p w:rsidR="0013592B" w:rsidRPr="0013592B" w:rsidRDefault="004314CF" w:rsidP="00F0609B">
      <w:pPr>
        <w:pStyle w:val="1f0"/>
        <w:numPr>
          <w:ilvl w:val="1"/>
          <w:numId w:val="39"/>
        </w:numPr>
        <w:shd w:val="clear" w:color="auto" w:fill="auto"/>
        <w:tabs>
          <w:tab w:val="left" w:pos="851"/>
          <w:tab w:val="left" w:pos="1418"/>
        </w:tabs>
        <w:spacing w:after="0" w:line="240" w:lineRule="auto"/>
        <w:ind w:left="0" w:firstLine="284"/>
        <w:jc w:val="both"/>
        <w:rPr>
          <w:sz w:val="24"/>
          <w:szCs w:val="24"/>
        </w:rPr>
      </w:pPr>
      <w:r w:rsidRPr="0013592B">
        <w:rPr>
          <w:sz w:val="24"/>
          <w:szCs w:val="24"/>
        </w:rPr>
        <w:t xml:space="preserve">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выплатить штраф в размере </w:t>
      </w:r>
      <w:r w:rsidR="0013592B" w:rsidRPr="0013592B">
        <w:rPr>
          <w:sz w:val="24"/>
          <w:szCs w:val="24"/>
        </w:rPr>
        <w:t>10</w:t>
      </w:r>
      <w:r w:rsidRPr="0013592B">
        <w:rPr>
          <w:sz w:val="24"/>
          <w:szCs w:val="24"/>
        </w:rPr>
        <w:t xml:space="preserve">% </w:t>
      </w:r>
      <w:r w:rsidR="0013592B" w:rsidRPr="0013592B">
        <w:rPr>
          <w:sz w:val="24"/>
          <w:szCs w:val="24"/>
        </w:rPr>
        <w:t>(десяти процентов) от цены Договора.</w:t>
      </w:r>
    </w:p>
    <w:p w:rsidR="004314CF" w:rsidRPr="004314CF" w:rsidRDefault="0013592B" w:rsidP="00F0609B">
      <w:pPr>
        <w:ind w:firstLine="284"/>
        <w:jc w:val="both"/>
      </w:pPr>
      <w:r>
        <w:t>8.6</w:t>
      </w:r>
      <w:r w:rsidR="004314CF" w:rsidRPr="004314CF">
        <w:t xml:space="preserve">. </w:t>
      </w:r>
      <w:proofErr w:type="gramStart"/>
      <w:r w:rsidR="004314CF" w:rsidRPr="004314CF">
        <w:t>В случае обнаружения после сдачи результатов Работ соответствующих недостатков (несоответствие техническим нормам и правилам, Исходным данным, а также требованиям Техническ</w:t>
      </w:r>
      <w:r>
        <w:t>их</w:t>
      </w:r>
      <w:r w:rsidR="004314CF" w:rsidRPr="004314CF">
        <w:t xml:space="preserve"> задани</w:t>
      </w:r>
      <w:r>
        <w:t>й</w:t>
      </w:r>
      <w:r w:rsidR="004314CF" w:rsidRPr="004314CF">
        <w:t xml:space="preserve"> (Приложени</w:t>
      </w:r>
      <w:r>
        <w:t>я</w:t>
      </w:r>
      <w:r w:rsidR="004314CF" w:rsidRPr="004314CF">
        <w:t xml:space="preserve"> </w:t>
      </w:r>
      <w:r>
        <w:t>№</w:t>
      </w:r>
      <w:r w:rsidR="004314CF" w:rsidRPr="004314CF">
        <w:t>№1</w:t>
      </w:r>
      <w:r>
        <w:t>, 2</w:t>
      </w:r>
      <w:r w:rsidR="004314CF" w:rsidRPr="004314CF">
        <w:t xml:space="preserve"> к Договору) Подрядчик обязан за свой счет устранить их по требованию Заказчика, а также уплатить штраф в размере </w:t>
      </w:r>
      <w:r>
        <w:t>8</w:t>
      </w:r>
      <w:r w:rsidR="004314CF" w:rsidRPr="004314CF">
        <w:t>%</w:t>
      </w:r>
      <w:r>
        <w:t xml:space="preserve"> (восьми процентов)</w:t>
      </w:r>
      <w:r w:rsidR="004314CF" w:rsidRPr="004314CF">
        <w:t xml:space="preserve"> от цены некачественно выполненных Работ.</w:t>
      </w:r>
      <w:proofErr w:type="gramEnd"/>
    </w:p>
    <w:p w:rsidR="004314CF" w:rsidRPr="004314CF" w:rsidRDefault="0013592B" w:rsidP="004314CF">
      <w:pPr>
        <w:ind w:firstLine="284"/>
        <w:jc w:val="both"/>
      </w:pPr>
      <w:r>
        <w:t>8.7</w:t>
      </w:r>
      <w:r w:rsidR="004314CF" w:rsidRPr="004314CF">
        <w:t xml:space="preserve">. </w:t>
      </w:r>
      <w:proofErr w:type="gramStart"/>
      <w:r w:rsidR="004314CF" w:rsidRPr="004314CF">
        <w:t>В случае задержки срока оплаты выполненных Работ, установленных в статье 3 Договора, Подрядчик вправе потребовать от Заказчика оплаты неустойки на сумму несвоевременной оплаты в размере одной трехсотой действующей на день уплаты неустойки ставки рефинансирования Центрального банка Российской Федерации от невыплаченной суммы,  за каждый день просрочки, начиная со дня, следующего за днем истечения срока оплаты, установленного в Договоре.</w:t>
      </w:r>
      <w:proofErr w:type="gramEnd"/>
      <w:r w:rsidR="004314CF" w:rsidRPr="004314CF">
        <w:t xml:space="preserve"> При этом Заказчик несет ответственность за задержки таких платежей только в том случае, если просрочка оплаты произошла по его вине.</w:t>
      </w:r>
    </w:p>
    <w:p w:rsidR="004314CF" w:rsidRPr="004314CF" w:rsidRDefault="0013592B" w:rsidP="004314CF">
      <w:pPr>
        <w:ind w:firstLine="284"/>
        <w:jc w:val="both"/>
      </w:pPr>
      <w:r>
        <w:t>8.8</w:t>
      </w:r>
      <w:r w:rsidR="004314CF" w:rsidRPr="004314CF">
        <w:t>. 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4314CF" w:rsidRPr="004314CF" w:rsidRDefault="001F41E7" w:rsidP="004314CF">
      <w:pPr>
        <w:ind w:firstLine="284"/>
        <w:jc w:val="both"/>
      </w:pPr>
      <w:r>
        <w:t>8.9</w:t>
      </w:r>
      <w:r w:rsidR="004314CF" w:rsidRPr="004314CF">
        <w:t>. Уплата неустойки, штрафа не освобождает Стороны от исполнения обязательств по настоящему Договору.</w:t>
      </w:r>
    </w:p>
    <w:p w:rsidR="004314CF" w:rsidRPr="004314CF" w:rsidRDefault="001F41E7" w:rsidP="004314CF">
      <w:pPr>
        <w:ind w:firstLine="284"/>
        <w:jc w:val="both"/>
      </w:pPr>
      <w:r>
        <w:t>8.10</w:t>
      </w:r>
      <w:r w:rsidR="004314CF" w:rsidRPr="004314CF">
        <w:t>. Подрядчик обязан освободить Заказчика от ответственности и возместить ему ущерб</w:t>
      </w:r>
      <w:r w:rsidR="004E3C8D">
        <w:t>,</w:t>
      </w:r>
      <w:r w:rsidR="004314CF" w:rsidRPr="004314CF">
        <w:t xml:space="preserve"> </w:t>
      </w:r>
      <w:r>
        <w:t xml:space="preserve">возникший </w:t>
      </w:r>
      <w:r w:rsidR="004314CF" w:rsidRPr="004314CF">
        <w:t>в</w:t>
      </w:r>
      <w:r w:rsidR="004E3C8D">
        <w:t xml:space="preserve"> </w:t>
      </w:r>
      <w:r w:rsidR="004314CF" w:rsidRPr="004314CF">
        <w:t>следствие и в результате какого-либо нарушения своих обязательств.</w:t>
      </w:r>
    </w:p>
    <w:p w:rsidR="004314CF" w:rsidRPr="004314CF" w:rsidRDefault="001F41E7" w:rsidP="004314CF">
      <w:pPr>
        <w:ind w:firstLine="284"/>
        <w:jc w:val="both"/>
      </w:pPr>
      <w:r>
        <w:t>8.11</w:t>
      </w:r>
      <w:r w:rsidR="004314CF" w:rsidRPr="004314CF">
        <w:t xml:space="preserve">. 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w:t>
      </w:r>
      <w:r>
        <w:t>Рабоче</w:t>
      </w:r>
      <w:r w:rsidR="009C70E2">
        <w:t>й д</w:t>
      </w:r>
      <w:r w:rsidR="004314CF" w:rsidRPr="004314CF">
        <w:t>окументации, а также нарушением Подрядчиком при выполнении обязательств по настоящему Договору прав третьих лиц на результаты интеллектуальной деятельности.</w:t>
      </w:r>
    </w:p>
    <w:p w:rsidR="004314CF" w:rsidRPr="004314CF" w:rsidRDefault="001F41E7" w:rsidP="004314CF">
      <w:pPr>
        <w:ind w:firstLine="284"/>
        <w:jc w:val="both"/>
      </w:pPr>
      <w:r>
        <w:t>8.12</w:t>
      </w:r>
      <w:r w:rsidR="004314CF" w:rsidRPr="004314CF">
        <w:t xml:space="preserve">. </w:t>
      </w:r>
      <w:proofErr w:type="gramStart"/>
      <w:r w:rsidR="004314CF" w:rsidRPr="004314CF">
        <w:t>В случае подачи Подрядчиком в патентное ведомство заявления о выдаче патента на изобретение, полезную модель или промышленный образец, созданные при выполнении Работ по настоящему Договору, не содержащего в составе заявителей (правообладателей) Заказчика или получения Подрядчиком патента на указанные результаты интеллектуальной деятельности, не содержащего в составе патентообладателей Заказчика, Подрядчик обязан по согласованию с Заказчиком принять все необходимые меры, чтобы устранить указанное</w:t>
      </w:r>
      <w:proofErr w:type="gramEnd"/>
      <w:r w:rsidR="004314CF" w:rsidRPr="004314CF">
        <w:t xml:space="preserve"> нарушение и выплатить Заказчику штраф в размере 100 000,00 (сто тысяч) рублей за каждый случай подачи Подрядчиком такого заявления или получения патента на изобретение, полезную модель или промышленный образец, созданные при выполнении Работ по настоящему Договору.</w:t>
      </w:r>
    </w:p>
    <w:p w:rsidR="004314CF" w:rsidRPr="004314CF" w:rsidRDefault="001F41E7" w:rsidP="004314CF">
      <w:pPr>
        <w:ind w:firstLine="284"/>
        <w:jc w:val="both"/>
      </w:pPr>
      <w:r>
        <w:t>8.13</w:t>
      </w:r>
      <w:r w:rsidR="004314CF" w:rsidRPr="004314CF">
        <w:t xml:space="preserve">. За нарушение Подрядчиком условий </w:t>
      </w:r>
      <w:r w:rsidR="00B43040">
        <w:t>под</w:t>
      </w:r>
      <w:r w:rsidR="00EE508D">
        <w:t>пункта 4.1.</w:t>
      </w:r>
      <w:r w:rsidR="001D7780">
        <w:t>10</w:t>
      </w:r>
      <w:r w:rsidR="004314CF" w:rsidRPr="004314CF">
        <w:t xml:space="preserve"> настоящего Договора, Подрядчик обязан по согласованию с Заказчиком принять все необходимые меры, чтобы устранить указанное нарушение и выплатить Заказчику штраф в размере 50 000,00 (пятьдесят тысяч) рублей за каждый установленный случай нарушения условий указанного подпункта.</w:t>
      </w:r>
    </w:p>
    <w:p w:rsidR="004314CF" w:rsidRPr="004314CF" w:rsidRDefault="000C6414" w:rsidP="004314CF">
      <w:pPr>
        <w:ind w:firstLine="284"/>
        <w:jc w:val="both"/>
      </w:pPr>
      <w:r>
        <w:t>8.14</w:t>
      </w:r>
      <w:r w:rsidR="004314CF" w:rsidRPr="004314CF">
        <w:t xml:space="preserve">. </w:t>
      </w:r>
      <w:proofErr w:type="gramStart"/>
      <w:r w:rsidR="004314CF" w:rsidRPr="004314CF">
        <w:t>В случае расторжения Договора по решению суда, либо по соглашению Сторон в силу нарушения Подрядчиком существенных условий Договора</w:t>
      </w:r>
      <w:r w:rsidR="001F0635">
        <w:t xml:space="preserve">, </w:t>
      </w:r>
      <w:r w:rsidR="004314CF" w:rsidRPr="004314CF">
        <w:t xml:space="preserve">Подрядчик включается в реестр недобросовестных поставщиков Госкорпорации «Росатом» и организаций Госкорпорации «Росатом» сроком на два года, на основании Единого отраслевого порядка ведения реестра недобросовестных поставщиков Госкорпорации «Росатом» и организаций Госкорпорации «Росатом», утвержденного приказом Госкорпорации «Росатом» от 29.01.2013г. №1/71-п. </w:t>
      </w:r>
      <w:proofErr w:type="gramEnd"/>
    </w:p>
    <w:p w:rsidR="004314CF" w:rsidRPr="004314CF" w:rsidRDefault="004314CF" w:rsidP="004314CF">
      <w:pPr>
        <w:ind w:firstLine="284"/>
        <w:jc w:val="both"/>
      </w:pPr>
    </w:p>
    <w:p w:rsidR="004314CF" w:rsidRPr="004314CF" w:rsidRDefault="000C6414" w:rsidP="004314CF">
      <w:pPr>
        <w:ind w:firstLine="284"/>
        <w:jc w:val="both"/>
        <w:rPr>
          <w:b/>
        </w:rPr>
      </w:pPr>
      <w:r>
        <w:rPr>
          <w:b/>
        </w:rPr>
        <w:t>9</w:t>
      </w:r>
      <w:r w:rsidR="004314CF" w:rsidRPr="004314CF">
        <w:rPr>
          <w:b/>
        </w:rPr>
        <w:t>. ОБСТОЯТЕЛЬСТВА НЕПРЕОДОЛИМОЙ СИЛЫ</w:t>
      </w:r>
    </w:p>
    <w:p w:rsidR="004314CF" w:rsidRPr="004314CF" w:rsidRDefault="004314CF" w:rsidP="004314CF">
      <w:pPr>
        <w:ind w:firstLine="284"/>
        <w:jc w:val="both"/>
      </w:pPr>
    </w:p>
    <w:p w:rsidR="004314CF" w:rsidRPr="004314CF" w:rsidRDefault="000C6414" w:rsidP="004314CF">
      <w:pPr>
        <w:ind w:firstLine="284"/>
        <w:jc w:val="both"/>
      </w:pPr>
      <w:r>
        <w:t>9</w:t>
      </w:r>
      <w:r w:rsidR="004314CF" w:rsidRPr="004314CF">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4314CF" w:rsidRPr="004314CF" w:rsidRDefault="000C6414" w:rsidP="004314CF">
      <w:pPr>
        <w:ind w:firstLine="284"/>
        <w:jc w:val="both"/>
      </w:pPr>
      <w:r>
        <w:t>9</w:t>
      </w:r>
      <w:r w:rsidR="004314CF" w:rsidRPr="004314CF">
        <w:t xml:space="preserve">.2. </w:t>
      </w:r>
      <w:proofErr w:type="gramStart"/>
      <w:r w:rsidR="004314CF" w:rsidRPr="004314CF">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Торгово-Промышленной Палатой Российской Федерации (или ее региональных подразделений) или иным компетентным органом власти</w:t>
      </w:r>
      <w:proofErr w:type="gramEnd"/>
      <w:r w:rsidR="004314CF" w:rsidRPr="004314CF">
        <w:t xml:space="preserve"> территории, на которой возникли форс-мажорные обстоятельства.</w:t>
      </w:r>
    </w:p>
    <w:p w:rsidR="004314CF" w:rsidRPr="004314CF" w:rsidRDefault="000C6414" w:rsidP="004314CF">
      <w:pPr>
        <w:ind w:firstLine="284"/>
        <w:jc w:val="both"/>
      </w:pPr>
      <w:r>
        <w:t>9</w:t>
      </w:r>
      <w:r w:rsidR="004314CF" w:rsidRPr="004314CF">
        <w:t>.3.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4C307C" w:rsidRDefault="000C6414" w:rsidP="00B04656">
      <w:pPr>
        <w:spacing w:after="120"/>
        <w:ind w:firstLine="284"/>
        <w:jc w:val="both"/>
        <w:rPr>
          <w:b/>
        </w:rPr>
      </w:pPr>
      <w:r>
        <w:t>9</w:t>
      </w:r>
      <w:r w:rsidR="004314CF" w:rsidRPr="004314CF">
        <w:t>.4.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04656" w:rsidRDefault="000C6414" w:rsidP="00B04656">
      <w:pPr>
        <w:keepNext/>
        <w:spacing w:after="120"/>
        <w:ind w:firstLine="284"/>
        <w:jc w:val="both"/>
        <w:rPr>
          <w:b/>
        </w:rPr>
      </w:pPr>
      <w:r>
        <w:rPr>
          <w:b/>
        </w:rPr>
        <w:t>10</w:t>
      </w:r>
      <w:r w:rsidR="004314CF" w:rsidRPr="004314CF">
        <w:rPr>
          <w:b/>
        </w:rPr>
        <w:t>. СРОК ДЕЙСТВИЯ ДОГОВОРА</w:t>
      </w:r>
    </w:p>
    <w:p w:rsidR="004314CF" w:rsidRPr="004314CF" w:rsidRDefault="000C6414" w:rsidP="001166CE">
      <w:pPr>
        <w:keepNext/>
        <w:ind w:firstLine="284"/>
        <w:jc w:val="both"/>
      </w:pPr>
      <w:r>
        <w:t>10</w:t>
      </w:r>
      <w:r w:rsidR="004314CF" w:rsidRPr="004314CF">
        <w:t xml:space="preserve">.1. Настоящий Договор вступает в силу </w:t>
      </w:r>
      <w:proofErr w:type="gramStart"/>
      <w:r w:rsidR="004314CF" w:rsidRPr="004314CF">
        <w:t>с даты подписания</w:t>
      </w:r>
      <w:proofErr w:type="gramEnd"/>
      <w:r w:rsidR="004314CF" w:rsidRPr="004314CF">
        <w:t xml:space="preserve"> Сторонами</w:t>
      </w:r>
      <w:r w:rsidR="00EE3C19">
        <w:t xml:space="preserve">, </w:t>
      </w:r>
      <w:r w:rsidR="004314CF" w:rsidRPr="004314CF">
        <w:t>и действует до полного исполнения Сторонами своих обязательств по нему.</w:t>
      </w:r>
    </w:p>
    <w:p w:rsidR="004314CF" w:rsidRPr="004314CF" w:rsidRDefault="000C6414" w:rsidP="004314CF">
      <w:pPr>
        <w:ind w:firstLine="284"/>
        <w:jc w:val="both"/>
      </w:pPr>
      <w:r>
        <w:t>10</w:t>
      </w:r>
      <w:r w:rsidR="004314CF" w:rsidRPr="004314CF">
        <w:t>.2. Изменения и дополнения к Договору имеют силу только в том случае, если они оформлены в виде дополнительного соглашения к Договору и подписаны уполномоченными представителями Сторон.</w:t>
      </w:r>
    </w:p>
    <w:p w:rsidR="004314CF" w:rsidRDefault="000C6414" w:rsidP="004314CF">
      <w:pPr>
        <w:ind w:firstLine="284"/>
        <w:jc w:val="both"/>
      </w:pPr>
      <w:r>
        <w:t>10</w:t>
      </w:r>
      <w:r w:rsidR="004314CF" w:rsidRPr="004314CF">
        <w:t xml:space="preserve">.3. Настоящий </w:t>
      </w:r>
      <w:proofErr w:type="gramStart"/>
      <w:r w:rsidR="004314CF" w:rsidRPr="004314CF">
        <w:t>Договор</w:t>
      </w:r>
      <w:proofErr w:type="gramEnd"/>
      <w:r w:rsidR="004314CF" w:rsidRPr="004314CF">
        <w:t xml:space="preserve"> может быть расторгнут по соглашению Сторон или по решению суда.</w:t>
      </w:r>
    </w:p>
    <w:p w:rsidR="00E72D1B" w:rsidRPr="00F82CC8" w:rsidRDefault="000C6414" w:rsidP="000C6414">
      <w:pPr>
        <w:pStyle w:val="-0"/>
        <w:numPr>
          <w:ilvl w:val="0"/>
          <w:numId w:val="0"/>
        </w:numPr>
        <w:tabs>
          <w:tab w:val="clear" w:pos="2471"/>
        </w:tabs>
        <w:spacing w:before="60" w:after="60"/>
        <w:ind w:firstLine="284"/>
      </w:pPr>
      <w:r w:rsidRPr="00F82CC8">
        <w:t>10</w:t>
      </w:r>
      <w:r w:rsidR="00E72D1B" w:rsidRPr="00F82CC8">
        <w:t>.</w:t>
      </w:r>
      <w:r w:rsidRPr="00F82CC8">
        <w:t>4</w:t>
      </w:r>
      <w:r w:rsidR="00E72D1B" w:rsidRPr="00F82CC8">
        <w:t xml:space="preserve">. </w:t>
      </w:r>
      <w:r w:rsidR="003D5D55" w:rsidRPr="00F82CC8">
        <w:t xml:space="preserve">Настоящий </w:t>
      </w:r>
      <w:proofErr w:type="gramStart"/>
      <w:r w:rsidR="003D5D55" w:rsidRPr="00F82CC8">
        <w:t>Договор</w:t>
      </w:r>
      <w:proofErr w:type="gramEnd"/>
      <w:r w:rsidR="003D5D55" w:rsidRPr="00F82CC8">
        <w:t xml:space="preserve"> может быть расторгнут в одностороннем порядке Заказчиком в случае несоблюдения Подрядчиком своих обязательств по 2-ум и более пунктам Договора, в том числе при нарушении им установленных сроков выполнения Работ более чем на 10 рабочих дней, при соблюдении требований раздела </w:t>
      </w:r>
      <w:r w:rsidR="00792052" w:rsidRPr="00F82CC8">
        <w:t>8</w:t>
      </w:r>
      <w:r w:rsidR="003D5D55" w:rsidRPr="00F82CC8">
        <w:t xml:space="preserve"> Договора.</w:t>
      </w:r>
    </w:p>
    <w:p w:rsidR="004314CF" w:rsidRPr="004314CF" w:rsidRDefault="004314CF" w:rsidP="004314CF">
      <w:pPr>
        <w:ind w:firstLine="284"/>
        <w:jc w:val="both"/>
      </w:pPr>
    </w:p>
    <w:p w:rsidR="004314CF" w:rsidRPr="004314CF" w:rsidRDefault="004314CF" w:rsidP="004314CF">
      <w:pPr>
        <w:ind w:firstLine="284"/>
        <w:jc w:val="both"/>
        <w:rPr>
          <w:b/>
        </w:rPr>
      </w:pPr>
      <w:r w:rsidRPr="004314CF">
        <w:rPr>
          <w:b/>
        </w:rPr>
        <w:t>1</w:t>
      </w:r>
      <w:r w:rsidR="00A80082">
        <w:rPr>
          <w:b/>
        </w:rPr>
        <w:t>1</w:t>
      </w:r>
      <w:r w:rsidRPr="004314CF">
        <w:rPr>
          <w:b/>
        </w:rPr>
        <w:t>. РАССМОТРЕНИЕ И РАЗРЕШЕНИЕ СПОРОВ</w:t>
      </w:r>
    </w:p>
    <w:p w:rsidR="004314CF" w:rsidRPr="004314CF" w:rsidRDefault="004314CF" w:rsidP="004314CF">
      <w:pPr>
        <w:ind w:firstLine="284"/>
        <w:jc w:val="both"/>
      </w:pPr>
    </w:p>
    <w:p w:rsidR="004314CF" w:rsidRPr="004314CF" w:rsidRDefault="004314CF" w:rsidP="004314CF">
      <w:pPr>
        <w:ind w:firstLine="284"/>
        <w:jc w:val="both"/>
      </w:pPr>
      <w:r w:rsidRPr="004314CF">
        <w:t>1</w:t>
      </w:r>
      <w:r w:rsidR="00A80082">
        <w:t>1</w:t>
      </w:r>
      <w:r w:rsidRPr="004314CF">
        <w:t xml:space="preserve">.1. 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При этом претензии </w:t>
      </w:r>
      <w:proofErr w:type="gramStart"/>
      <w:r w:rsidRPr="004314CF">
        <w:t>рассматриваются</w:t>
      </w:r>
      <w:proofErr w:type="gramEnd"/>
      <w:r w:rsidRPr="004314CF">
        <w:t xml:space="preserve"> и ответ на них направляется в течение 15 (пятнадцати) календарных дней, следующих за датой их поступления. </w:t>
      </w:r>
    </w:p>
    <w:p w:rsidR="004314CF" w:rsidRPr="004314CF" w:rsidRDefault="004314CF" w:rsidP="004314CF">
      <w:pPr>
        <w:ind w:firstLine="284"/>
        <w:jc w:val="both"/>
      </w:pPr>
      <w:r w:rsidRPr="004314CF">
        <w:t>1</w:t>
      </w:r>
      <w:r w:rsidR="00A80082">
        <w:t>1</w:t>
      </w:r>
      <w:r w:rsidRPr="004314CF">
        <w:t xml:space="preserve">.2. При возникновении между Заказчиком и Подрядчиком спора по поводу недостатков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Подрядчиком условий договора или причинной связи между действиями Подрядчика и обнаруженными недостатками, расходы на экспертизу несет Подрядчик. </w:t>
      </w:r>
    </w:p>
    <w:p w:rsidR="004314CF" w:rsidRPr="004314CF" w:rsidRDefault="004314CF" w:rsidP="004314CF">
      <w:pPr>
        <w:ind w:firstLine="284"/>
        <w:jc w:val="both"/>
      </w:pPr>
      <w:r w:rsidRPr="004314CF">
        <w:t>1</w:t>
      </w:r>
      <w:r w:rsidR="00A80082">
        <w:t>1</w:t>
      </w:r>
      <w:r w:rsidRPr="004314CF">
        <w:t>.3. В случае неудовлетворения Подрядчиком обоснованных претензионных требований Заказчика либо не предоставления Подрядчиком мотивированного документально подтвержденного отзыва на предъявленную претензию, Заказчик вправе удержать сумму претензионных требований из суммы оплаты за выполняемые Работы или получить соответствующую сумму из суммы обеспечения исполнения Договора.</w:t>
      </w:r>
    </w:p>
    <w:p w:rsidR="00A80082" w:rsidRDefault="00A80082" w:rsidP="00A80082">
      <w:pPr>
        <w:pStyle w:val="1f0"/>
        <w:shd w:val="clear" w:color="auto" w:fill="auto"/>
        <w:spacing w:after="0" w:line="240" w:lineRule="auto"/>
        <w:ind w:left="709" w:firstLine="0"/>
        <w:jc w:val="both"/>
        <w:rPr>
          <w:b/>
          <w:sz w:val="24"/>
          <w:szCs w:val="24"/>
          <w:u w:val="single"/>
        </w:rPr>
      </w:pPr>
    </w:p>
    <w:p w:rsidR="00A80082" w:rsidRDefault="00A80082" w:rsidP="00A80082">
      <w:pPr>
        <w:pStyle w:val="1f0"/>
        <w:shd w:val="clear" w:color="auto" w:fill="auto"/>
        <w:spacing w:after="0" w:line="240" w:lineRule="auto"/>
        <w:ind w:left="709" w:firstLine="0"/>
        <w:jc w:val="both"/>
        <w:rPr>
          <w:b/>
          <w:sz w:val="24"/>
          <w:szCs w:val="24"/>
          <w:u w:val="single"/>
        </w:rPr>
      </w:pPr>
      <w:r w:rsidRPr="0089780D">
        <w:rPr>
          <w:b/>
          <w:sz w:val="24"/>
          <w:szCs w:val="24"/>
          <w:u w:val="single"/>
        </w:rPr>
        <w:t>Если контрагент по Договору – сторонняя организация:</w:t>
      </w:r>
    </w:p>
    <w:p w:rsidR="00A80082" w:rsidRPr="0089780D" w:rsidRDefault="00A80082" w:rsidP="00A80082">
      <w:pPr>
        <w:pStyle w:val="1f0"/>
        <w:shd w:val="clear" w:color="auto" w:fill="auto"/>
        <w:spacing w:after="0" w:line="240" w:lineRule="auto"/>
        <w:ind w:left="709" w:firstLine="0"/>
        <w:jc w:val="both"/>
        <w:rPr>
          <w:b/>
          <w:sz w:val="24"/>
          <w:szCs w:val="24"/>
          <w:u w:val="single"/>
        </w:rPr>
      </w:pPr>
    </w:p>
    <w:p w:rsidR="00A80082" w:rsidRDefault="00A80082" w:rsidP="00A80082">
      <w:pPr>
        <w:pStyle w:val="1f0"/>
        <w:numPr>
          <w:ilvl w:val="1"/>
          <w:numId w:val="42"/>
        </w:numPr>
        <w:shd w:val="clear" w:color="auto" w:fill="auto"/>
        <w:tabs>
          <w:tab w:val="left" w:pos="851"/>
        </w:tabs>
        <w:spacing w:after="0" w:line="240" w:lineRule="auto"/>
        <w:ind w:left="0" w:firstLine="284"/>
        <w:jc w:val="both"/>
        <w:rPr>
          <w:sz w:val="24"/>
          <w:szCs w:val="24"/>
        </w:rPr>
      </w:pPr>
      <w:r w:rsidRPr="009830BF">
        <w:rPr>
          <w:sz w:val="24"/>
          <w:szCs w:val="24"/>
        </w:rPr>
        <w:t>Вопросы взаимоотношения Заказчика и Подрядчика регулируются договором и действующим законодательством Российской Федерации. 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по месту нахождения ответчика.</w:t>
      </w:r>
    </w:p>
    <w:p w:rsidR="00A80082" w:rsidRDefault="00A80082" w:rsidP="00A80082">
      <w:pPr>
        <w:pStyle w:val="1f0"/>
        <w:shd w:val="clear" w:color="auto" w:fill="auto"/>
        <w:spacing w:after="0" w:line="240" w:lineRule="auto"/>
        <w:ind w:firstLine="709"/>
        <w:jc w:val="both"/>
        <w:rPr>
          <w:b/>
          <w:sz w:val="24"/>
          <w:szCs w:val="24"/>
          <w:u w:val="single"/>
        </w:rPr>
      </w:pPr>
    </w:p>
    <w:p w:rsidR="00A80082" w:rsidRDefault="00A80082" w:rsidP="00A80082">
      <w:pPr>
        <w:pStyle w:val="1f0"/>
        <w:shd w:val="clear" w:color="auto" w:fill="auto"/>
        <w:spacing w:after="0" w:line="240" w:lineRule="auto"/>
        <w:ind w:firstLine="709"/>
        <w:jc w:val="both"/>
        <w:rPr>
          <w:b/>
          <w:sz w:val="24"/>
          <w:szCs w:val="24"/>
          <w:u w:val="single"/>
        </w:rPr>
      </w:pPr>
      <w:r w:rsidRPr="0089780D">
        <w:rPr>
          <w:b/>
          <w:sz w:val="24"/>
          <w:szCs w:val="24"/>
          <w:u w:val="single"/>
        </w:rPr>
        <w:t>Если контрагент по Договору</w:t>
      </w:r>
      <w:r>
        <w:rPr>
          <w:b/>
          <w:sz w:val="24"/>
          <w:szCs w:val="24"/>
          <w:u w:val="single"/>
        </w:rPr>
        <w:t xml:space="preserve"> – организация подведомственная Госкорпорации «Росатом»:</w:t>
      </w:r>
    </w:p>
    <w:p w:rsidR="00A80082" w:rsidRDefault="00A80082" w:rsidP="00A80082">
      <w:pPr>
        <w:pStyle w:val="1f0"/>
        <w:shd w:val="clear" w:color="auto" w:fill="auto"/>
        <w:spacing w:after="0" w:line="240" w:lineRule="auto"/>
        <w:ind w:firstLine="709"/>
        <w:jc w:val="both"/>
        <w:rPr>
          <w:sz w:val="24"/>
          <w:szCs w:val="24"/>
        </w:rPr>
      </w:pPr>
    </w:p>
    <w:p w:rsidR="00A80082" w:rsidRDefault="00A80082" w:rsidP="00A80082">
      <w:pPr>
        <w:pStyle w:val="1f0"/>
        <w:shd w:val="clear" w:color="auto" w:fill="auto"/>
        <w:spacing w:after="0" w:line="240" w:lineRule="auto"/>
        <w:ind w:firstLine="284"/>
        <w:jc w:val="both"/>
        <w:rPr>
          <w:sz w:val="24"/>
          <w:szCs w:val="24"/>
        </w:rPr>
      </w:pPr>
      <w:r>
        <w:rPr>
          <w:sz w:val="24"/>
          <w:szCs w:val="24"/>
        </w:rPr>
        <w:t>11.4.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314CF" w:rsidRDefault="004314CF" w:rsidP="004314CF">
      <w:pPr>
        <w:ind w:firstLine="284"/>
        <w:jc w:val="both"/>
      </w:pPr>
    </w:p>
    <w:p w:rsidR="004314CF" w:rsidRPr="004314CF" w:rsidRDefault="004314CF" w:rsidP="004314CF">
      <w:pPr>
        <w:ind w:firstLine="284"/>
        <w:jc w:val="both"/>
        <w:rPr>
          <w:b/>
        </w:rPr>
      </w:pPr>
      <w:r w:rsidRPr="004314CF">
        <w:rPr>
          <w:b/>
        </w:rPr>
        <w:t>1</w:t>
      </w:r>
      <w:r w:rsidR="00F52CC3">
        <w:rPr>
          <w:b/>
        </w:rPr>
        <w:t>2</w:t>
      </w:r>
      <w:r w:rsidRPr="004314CF">
        <w:rPr>
          <w:b/>
        </w:rPr>
        <w:t>. ПРОЧИЕ УСЛОВИЯ</w:t>
      </w:r>
    </w:p>
    <w:p w:rsidR="004314CF" w:rsidRPr="004314CF" w:rsidRDefault="004314CF" w:rsidP="004314CF">
      <w:pPr>
        <w:ind w:firstLine="284"/>
        <w:jc w:val="both"/>
      </w:pPr>
    </w:p>
    <w:p w:rsidR="004314CF" w:rsidRPr="004314CF" w:rsidRDefault="004314CF" w:rsidP="004314CF">
      <w:pPr>
        <w:ind w:firstLine="284"/>
        <w:jc w:val="both"/>
      </w:pPr>
      <w:r w:rsidRPr="004314CF">
        <w:t>1</w:t>
      </w:r>
      <w:r w:rsidR="00F52CC3">
        <w:t>2</w:t>
      </w:r>
      <w:r w:rsidRPr="004314CF">
        <w:t>.1. В течение срока действия Договора, а также в случае его прекращения, Стороны обязаны обеспечить конфиденциальность сведений, касающихся предмета Договора, хода и результатов его исполнения.</w:t>
      </w:r>
    </w:p>
    <w:p w:rsidR="004314CF" w:rsidRPr="004314CF" w:rsidRDefault="004314CF" w:rsidP="004314CF">
      <w:pPr>
        <w:ind w:firstLine="284"/>
        <w:jc w:val="both"/>
      </w:pPr>
      <w:r w:rsidRPr="004314CF">
        <w:t>1</w:t>
      </w:r>
      <w:r w:rsidR="00F52CC3">
        <w:t>2</w:t>
      </w:r>
      <w:r w:rsidRPr="004314CF">
        <w:t>.2. Каждая из Сторон по настоящему Договору в соответствии с Федеральным законом от 29.07.2004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третьими лицами возможна только по письменному согласованию сторон (за исключением случаев, когда представление информации является обязательным в соответствии с законодательством Российской Федерации).</w:t>
      </w:r>
    </w:p>
    <w:p w:rsidR="004314CF" w:rsidRPr="004314CF" w:rsidRDefault="004314CF" w:rsidP="004314CF">
      <w:pPr>
        <w:ind w:firstLine="284"/>
        <w:jc w:val="both"/>
      </w:pPr>
      <w:r w:rsidRPr="004314CF">
        <w:t>1</w:t>
      </w:r>
      <w:r w:rsidR="00F52CC3">
        <w:t>2</w:t>
      </w:r>
      <w:r w:rsidRPr="004314CF">
        <w:t>.3. Уступка права (требования) по Договору третьим лицам производится исключительно с письменного согласия Заказчика, полученного на основании письменного запроса от Подрядчика.</w:t>
      </w:r>
    </w:p>
    <w:p w:rsidR="004314CF" w:rsidRPr="004314CF" w:rsidRDefault="004314CF" w:rsidP="004314CF">
      <w:pPr>
        <w:ind w:firstLine="284"/>
        <w:jc w:val="both"/>
      </w:pPr>
      <w:r w:rsidRPr="004314CF">
        <w:t>1</w:t>
      </w:r>
      <w:r w:rsidR="00F52CC3">
        <w:t>2</w:t>
      </w:r>
      <w:r w:rsidRPr="004314CF">
        <w:t>.4. Условия о раскрытии сведений о Подрядчике:</w:t>
      </w:r>
    </w:p>
    <w:p w:rsidR="004314CF" w:rsidRPr="00240A34" w:rsidRDefault="004314CF" w:rsidP="004314CF">
      <w:pPr>
        <w:ind w:firstLine="284"/>
        <w:jc w:val="both"/>
      </w:pPr>
      <w:r w:rsidRPr="00240A34">
        <w:t>1</w:t>
      </w:r>
      <w:r w:rsidR="00F52CC3" w:rsidRPr="00240A34">
        <w:t>2</w:t>
      </w:r>
      <w:r w:rsidRPr="00240A34">
        <w:t>.4.1. Подрядчик гарантирует Заказчику, что сведения и документы в отношении всей цепочки собственников и руководителей, включая бенефициаров (в том числе и конечных) Подрядчика, указанные в Приложении №</w:t>
      </w:r>
      <w:r w:rsidR="002B089C">
        <w:t>5</w:t>
      </w:r>
      <w:r w:rsidRPr="00240A34">
        <w:t xml:space="preserve"> к Договору и переданные Заказчику по акту №__ от «___»__________2013г. </w:t>
      </w:r>
      <w:r w:rsidR="002B089C">
        <w:t>(</w:t>
      </w:r>
      <w:r w:rsidR="002B089C" w:rsidRPr="00240A34">
        <w:t>Приложени</w:t>
      </w:r>
      <w:r w:rsidR="002B089C">
        <w:t>е</w:t>
      </w:r>
      <w:r w:rsidR="002B089C" w:rsidRPr="00240A34">
        <w:t xml:space="preserve"> №</w:t>
      </w:r>
      <w:r w:rsidR="002B089C">
        <w:t>6</w:t>
      </w:r>
      <w:r w:rsidR="002B089C" w:rsidRPr="00240A34">
        <w:t xml:space="preserve"> к Договору</w:t>
      </w:r>
      <w:r w:rsidR="002B089C">
        <w:t>)</w:t>
      </w:r>
      <w:r w:rsidR="002B089C" w:rsidRPr="00240A34">
        <w:t xml:space="preserve"> </w:t>
      </w:r>
      <w:r w:rsidRPr="00240A34">
        <w:t>(далее – Сведения), являются полными, точными и достоверными.</w:t>
      </w:r>
    </w:p>
    <w:p w:rsidR="004314CF" w:rsidRPr="004314CF" w:rsidRDefault="004314CF" w:rsidP="004314CF">
      <w:pPr>
        <w:ind w:firstLine="284"/>
        <w:jc w:val="both"/>
      </w:pPr>
      <w:r w:rsidRPr="00240A34">
        <w:t>1</w:t>
      </w:r>
      <w:r w:rsidR="00F52CC3" w:rsidRPr="00240A34">
        <w:t>2</w:t>
      </w:r>
      <w:r w:rsidRPr="00240A34">
        <w:t>.4.2. При изменении Сведений Подрядчик обязан не позднее 5 (пяти) рабочих дней с момента</w:t>
      </w:r>
      <w:r w:rsidRPr="004314CF">
        <w:t xml:space="preserve">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4314CF" w:rsidRPr="004314CF" w:rsidRDefault="004314CF" w:rsidP="00F0609B">
      <w:pPr>
        <w:ind w:firstLine="284"/>
        <w:jc w:val="both"/>
      </w:pPr>
      <w:r w:rsidRPr="004314CF">
        <w:t>1</w:t>
      </w:r>
      <w:r w:rsidR="00F52CC3">
        <w:t>2</w:t>
      </w:r>
      <w:r w:rsidRPr="004314CF">
        <w:t xml:space="preserve">.4.3. </w:t>
      </w:r>
      <w:proofErr w:type="gramStart"/>
      <w:r w:rsidRPr="004314CF">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4314CF">
        <w:t xml:space="preserve"> </w:t>
      </w:r>
      <w:proofErr w:type="gramStart"/>
      <w:r w:rsidRPr="004314CF">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4314CF">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4314CF" w:rsidRPr="004314CF" w:rsidRDefault="004314CF" w:rsidP="00F0609B">
      <w:pPr>
        <w:ind w:firstLine="284"/>
        <w:jc w:val="both"/>
      </w:pPr>
      <w:r w:rsidRPr="004314CF">
        <w:t>1</w:t>
      </w:r>
      <w:r w:rsidR="00F52CC3">
        <w:t>2</w:t>
      </w:r>
      <w:r w:rsidRPr="004314CF">
        <w:t>.4.4.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314CF" w:rsidRPr="004314CF" w:rsidRDefault="004314CF" w:rsidP="00F0609B">
      <w:pPr>
        <w:ind w:firstLine="284"/>
        <w:jc w:val="both"/>
      </w:pPr>
      <w:r w:rsidRPr="004314CF">
        <w:t>1</w:t>
      </w:r>
      <w:r w:rsidR="00F52CC3">
        <w:t>2</w:t>
      </w:r>
      <w:r w:rsidRPr="004314CF">
        <w:t xml:space="preserve">.4.5. </w:t>
      </w:r>
      <w:proofErr w:type="gramStart"/>
      <w:r w:rsidRPr="004314CF">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4314CF">
        <w:t xml:space="preserve"> Договор считается расторгнутым </w:t>
      </w:r>
      <w:proofErr w:type="gramStart"/>
      <w:r w:rsidRPr="004314CF">
        <w:t>с даты получения</w:t>
      </w:r>
      <w:proofErr w:type="gramEnd"/>
      <w:r w:rsidRPr="004314CF">
        <w:t xml:space="preserve"> Подрядчиком соответствующего письменного уведомления Заказчика, если более поздняя дата не будет установлена в уведомлении.</w:t>
      </w:r>
    </w:p>
    <w:p w:rsidR="004314CF" w:rsidRPr="004314CF" w:rsidRDefault="004314CF" w:rsidP="00F0609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284"/>
        <w:jc w:val="both"/>
        <w:rPr>
          <w:spacing w:val="-3"/>
        </w:rPr>
      </w:pPr>
      <w:r w:rsidRPr="004314CF">
        <w:rPr>
          <w:spacing w:val="-3"/>
        </w:rPr>
        <w:t>1</w:t>
      </w:r>
      <w:r w:rsidR="00F52CC3">
        <w:rPr>
          <w:spacing w:val="-3"/>
        </w:rPr>
        <w:t>2</w:t>
      </w:r>
      <w:r w:rsidRPr="004314CF">
        <w:rPr>
          <w:spacing w:val="-3"/>
        </w:rPr>
        <w:t>.5 Условия о сверке взаимных расчетов:</w:t>
      </w:r>
    </w:p>
    <w:p w:rsidR="004314CF" w:rsidRPr="004314CF" w:rsidRDefault="004314CF" w:rsidP="00F0609B">
      <w:pPr>
        <w:pStyle w:val="-0"/>
        <w:numPr>
          <w:ilvl w:val="0"/>
          <w:numId w:val="0"/>
        </w:numPr>
        <w:tabs>
          <w:tab w:val="left" w:pos="567"/>
        </w:tabs>
        <w:ind w:firstLine="284"/>
        <w:rPr>
          <w:rStyle w:val="FontStyle22"/>
          <w:rFonts w:eastAsia="Arial Unicode MS"/>
          <w:sz w:val="24"/>
          <w:szCs w:val="24"/>
        </w:rPr>
      </w:pPr>
      <w:r w:rsidRPr="004314CF">
        <w:rPr>
          <w:spacing w:val="-3"/>
        </w:rPr>
        <w:t>1</w:t>
      </w:r>
      <w:r w:rsidR="00F52CC3">
        <w:rPr>
          <w:spacing w:val="-3"/>
        </w:rPr>
        <w:t>2</w:t>
      </w:r>
      <w:r w:rsidRPr="004314CF">
        <w:rPr>
          <w:spacing w:val="-3"/>
        </w:rPr>
        <w:t xml:space="preserve">.5.1. </w:t>
      </w:r>
      <w:r w:rsidRPr="004314CF">
        <w:rPr>
          <w:rStyle w:val="FontStyle22"/>
          <w:rFonts w:eastAsia="Arial Unicode MS"/>
          <w:sz w:val="24"/>
          <w:szCs w:val="24"/>
        </w:rPr>
        <w:t>Стороны обязаны ежеквартально производить сверку расчетов по обязательствам, возникшим из исполняемого договора.</w:t>
      </w:r>
    </w:p>
    <w:p w:rsidR="00AB2BE3" w:rsidRDefault="004314CF" w:rsidP="00F0609B">
      <w:pPr>
        <w:pStyle w:val="-0"/>
        <w:numPr>
          <w:ilvl w:val="0"/>
          <w:numId w:val="0"/>
        </w:numPr>
        <w:tabs>
          <w:tab w:val="left" w:pos="567"/>
        </w:tabs>
        <w:ind w:firstLine="284"/>
        <w:rPr>
          <w:rStyle w:val="FontStyle22"/>
          <w:rFonts w:eastAsia="Arial Unicode MS"/>
          <w:sz w:val="24"/>
          <w:szCs w:val="24"/>
        </w:rPr>
      </w:pPr>
      <w:r w:rsidRPr="004314CF">
        <w:rPr>
          <w:rStyle w:val="FontStyle22"/>
          <w:rFonts w:eastAsia="Arial Unicode MS"/>
          <w:sz w:val="24"/>
          <w:szCs w:val="24"/>
        </w:rPr>
        <w:t>1</w:t>
      </w:r>
      <w:r w:rsidR="00F52CC3">
        <w:rPr>
          <w:rStyle w:val="FontStyle22"/>
          <w:rFonts w:eastAsia="Arial Unicode MS"/>
          <w:sz w:val="24"/>
          <w:szCs w:val="24"/>
        </w:rPr>
        <w:t>2</w:t>
      </w:r>
      <w:r w:rsidRPr="004314CF">
        <w:rPr>
          <w:rStyle w:val="FontStyle22"/>
          <w:rFonts w:eastAsia="Arial Unicode MS"/>
          <w:sz w:val="24"/>
          <w:szCs w:val="24"/>
        </w:rPr>
        <w:t>.5.2. Заказчик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w:t>
      </w:r>
      <w:r w:rsidR="002B089C">
        <w:rPr>
          <w:rStyle w:val="FontStyle22"/>
          <w:rFonts w:eastAsia="Arial Unicode MS"/>
          <w:sz w:val="24"/>
          <w:szCs w:val="24"/>
        </w:rPr>
        <w:t>7</w:t>
      </w:r>
      <w:r w:rsidRPr="004314CF">
        <w:rPr>
          <w:rStyle w:val="FontStyle22"/>
          <w:rFonts w:eastAsia="Arial Unicode MS"/>
          <w:sz w:val="24"/>
          <w:szCs w:val="24"/>
        </w:rPr>
        <w:t xml:space="preserve"> к Договору в 2х экземплярах. </w:t>
      </w:r>
    </w:p>
    <w:p w:rsidR="004314CF" w:rsidRPr="004314CF" w:rsidRDefault="004314CF" w:rsidP="00F0609B">
      <w:pPr>
        <w:pStyle w:val="-0"/>
        <w:numPr>
          <w:ilvl w:val="0"/>
          <w:numId w:val="0"/>
        </w:numPr>
        <w:tabs>
          <w:tab w:val="left" w:pos="567"/>
        </w:tabs>
        <w:ind w:firstLine="284"/>
        <w:rPr>
          <w:rStyle w:val="FontStyle22"/>
          <w:rFonts w:eastAsia="Arial Unicode MS"/>
          <w:sz w:val="24"/>
          <w:szCs w:val="24"/>
        </w:rPr>
      </w:pPr>
      <w:r w:rsidRPr="004314CF">
        <w:rPr>
          <w:rStyle w:val="FontStyle22"/>
          <w:rFonts w:eastAsia="Arial Unicode MS"/>
          <w:sz w:val="24"/>
          <w:szCs w:val="24"/>
        </w:rPr>
        <w:t>1</w:t>
      </w:r>
      <w:r w:rsidR="00F52CC3">
        <w:rPr>
          <w:rStyle w:val="FontStyle22"/>
          <w:rFonts w:eastAsia="Arial Unicode MS"/>
          <w:sz w:val="24"/>
          <w:szCs w:val="24"/>
        </w:rPr>
        <w:t>2</w:t>
      </w:r>
      <w:r w:rsidRPr="004314CF">
        <w:rPr>
          <w:rStyle w:val="FontStyle22"/>
          <w:rFonts w:eastAsia="Arial Unicode MS"/>
          <w:sz w:val="24"/>
          <w:szCs w:val="24"/>
        </w:rPr>
        <w:t xml:space="preserve">.5.3. Подрядчик в течение </w:t>
      </w:r>
      <w:r w:rsidR="00E25C08">
        <w:rPr>
          <w:rStyle w:val="FontStyle22"/>
          <w:rFonts w:eastAsia="Arial Unicode MS"/>
          <w:sz w:val="24"/>
          <w:szCs w:val="24"/>
        </w:rPr>
        <w:t>3</w:t>
      </w:r>
      <w:r w:rsidRPr="004314CF">
        <w:rPr>
          <w:rStyle w:val="FontStyle22"/>
          <w:rFonts w:eastAsia="Arial Unicode MS"/>
          <w:sz w:val="24"/>
          <w:szCs w:val="24"/>
        </w:rPr>
        <w:t xml:space="preserve"> (</w:t>
      </w:r>
      <w:r w:rsidR="00E25C08">
        <w:rPr>
          <w:rStyle w:val="FontStyle22"/>
          <w:rFonts w:eastAsia="Arial Unicode MS"/>
          <w:sz w:val="24"/>
          <w:szCs w:val="24"/>
        </w:rPr>
        <w:t>трех</w:t>
      </w:r>
      <w:r w:rsidRPr="004314CF">
        <w:rPr>
          <w:rStyle w:val="FontStyle22"/>
          <w:rFonts w:eastAsia="Arial Unicode MS"/>
          <w:sz w:val="24"/>
          <w:szCs w:val="24"/>
        </w:rPr>
        <w:t xml:space="preserve">) рабочих дней </w:t>
      </w:r>
      <w:proofErr w:type="gramStart"/>
      <w:r w:rsidRPr="004314CF">
        <w:rPr>
          <w:rStyle w:val="FontStyle22"/>
          <w:rFonts w:eastAsia="Arial Unicode MS"/>
          <w:sz w:val="24"/>
          <w:szCs w:val="24"/>
        </w:rPr>
        <w:t>с даты получения</w:t>
      </w:r>
      <w:proofErr w:type="gramEnd"/>
      <w:r w:rsidRPr="004314CF">
        <w:rPr>
          <w:rStyle w:val="FontStyle22"/>
          <w:rFonts w:eastAsia="Arial Unicode MS"/>
          <w:sz w:val="24"/>
          <w:szCs w:val="24"/>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4314CF" w:rsidRDefault="004314CF" w:rsidP="00F0609B">
      <w:pPr>
        <w:pStyle w:val="-0"/>
        <w:numPr>
          <w:ilvl w:val="0"/>
          <w:numId w:val="0"/>
        </w:numPr>
        <w:tabs>
          <w:tab w:val="left" w:pos="0"/>
        </w:tabs>
        <w:ind w:firstLine="284"/>
        <w:rPr>
          <w:rStyle w:val="FontStyle22"/>
          <w:rFonts w:eastAsia="Arial Unicode MS"/>
          <w:sz w:val="24"/>
          <w:szCs w:val="24"/>
        </w:rPr>
      </w:pPr>
      <w:r w:rsidRPr="004314CF">
        <w:rPr>
          <w:rStyle w:val="FontStyle22"/>
          <w:rFonts w:eastAsia="Arial Unicode MS"/>
          <w:sz w:val="24"/>
          <w:szCs w:val="24"/>
        </w:rPr>
        <w:t>В случае невозвращения акта сверки в адрес Заказчика при отсутствии возражений в течение 3 (трех) рабочих дней, акт сверки считается принятым Подрядчиком.</w:t>
      </w:r>
    </w:p>
    <w:p w:rsidR="002B089C" w:rsidRPr="003E3DE2" w:rsidRDefault="002B089C" w:rsidP="00F0609B">
      <w:pPr>
        <w:pStyle w:val="1f0"/>
        <w:shd w:val="clear" w:color="auto" w:fill="auto"/>
        <w:spacing w:after="0" w:line="240" w:lineRule="auto"/>
        <w:ind w:firstLine="284"/>
        <w:jc w:val="both"/>
        <w:rPr>
          <w:sz w:val="24"/>
          <w:szCs w:val="24"/>
        </w:rPr>
      </w:pPr>
      <w:r>
        <w:rPr>
          <w:sz w:val="24"/>
          <w:szCs w:val="24"/>
        </w:rPr>
        <w:t>12</w:t>
      </w:r>
      <w:r w:rsidRPr="003E3DE2">
        <w:rPr>
          <w:sz w:val="24"/>
          <w:szCs w:val="24"/>
        </w:rPr>
        <w:t>.6. Условия по соблюдению НК РФ (глава 14.4).</w:t>
      </w:r>
    </w:p>
    <w:p w:rsidR="002B089C" w:rsidRDefault="002B089C" w:rsidP="00F0609B">
      <w:pPr>
        <w:pStyle w:val="1f0"/>
        <w:shd w:val="clear" w:color="auto" w:fill="auto"/>
        <w:spacing w:after="0" w:line="240" w:lineRule="auto"/>
        <w:ind w:firstLine="284"/>
        <w:jc w:val="both"/>
        <w:rPr>
          <w:sz w:val="24"/>
          <w:szCs w:val="24"/>
        </w:rPr>
      </w:pPr>
      <w:r w:rsidRPr="003E3DE2">
        <w:rPr>
          <w:sz w:val="24"/>
          <w:szCs w:val="24"/>
        </w:rPr>
        <w:t>1</w:t>
      </w:r>
      <w:r>
        <w:rPr>
          <w:sz w:val="24"/>
          <w:szCs w:val="24"/>
        </w:rPr>
        <w:t>2</w:t>
      </w:r>
      <w:r w:rsidRPr="003E3DE2">
        <w:rPr>
          <w:sz w:val="24"/>
          <w:szCs w:val="24"/>
        </w:rPr>
        <w:t xml:space="preserve">.6.1. Подрядчик сообщает Заказчику в письменной форме о том, что он является, либо не является плательщиком следующих налогов: ЕСНХ, НДПИ, ЕНВД, налога на прибыль по ставке 0%. </w:t>
      </w:r>
    </w:p>
    <w:p w:rsidR="002B089C" w:rsidRPr="003E3DE2" w:rsidRDefault="002B089C" w:rsidP="00F0609B">
      <w:pPr>
        <w:pStyle w:val="1f0"/>
        <w:shd w:val="clear" w:color="auto" w:fill="auto"/>
        <w:spacing w:after="0" w:line="240" w:lineRule="auto"/>
        <w:ind w:firstLine="284"/>
        <w:jc w:val="both"/>
        <w:rPr>
          <w:sz w:val="24"/>
          <w:szCs w:val="24"/>
        </w:rPr>
      </w:pPr>
      <w:r>
        <w:rPr>
          <w:sz w:val="24"/>
          <w:szCs w:val="24"/>
        </w:rPr>
        <w:t>12.7</w:t>
      </w:r>
      <w:r w:rsidRPr="003E3DE2">
        <w:rPr>
          <w:sz w:val="24"/>
          <w:szCs w:val="24"/>
        </w:rPr>
        <w:t>.  Условия по соблюдению распоряжения Правительства от 25.05.2013 №867-Р.</w:t>
      </w:r>
    </w:p>
    <w:p w:rsidR="002B089C" w:rsidRPr="003E3DE2" w:rsidRDefault="002B089C" w:rsidP="00F0609B">
      <w:pPr>
        <w:pStyle w:val="1f0"/>
        <w:shd w:val="clear" w:color="auto" w:fill="auto"/>
        <w:spacing w:after="0" w:line="240" w:lineRule="auto"/>
        <w:ind w:firstLine="284"/>
        <w:jc w:val="both"/>
        <w:rPr>
          <w:sz w:val="24"/>
          <w:szCs w:val="24"/>
        </w:rPr>
      </w:pPr>
      <w:r>
        <w:rPr>
          <w:sz w:val="24"/>
          <w:szCs w:val="24"/>
        </w:rPr>
        <w:t>12.7</w:t>
      </w:r>
      <w:r w:rsidRPr="003E3DE2">
        <w:rPr>
          <w:sz w:val="24"/>
          <w:szCs w:val="24"/>
        </w:rPr>
        <w:t>.1. Подрядчик представляет Заказчику информацию по форме приложения (Приложение №</w:t>
      </w:r>
      <w:r>
        <w:rPr>
          <w:sz w:val="24"/>
          <w:szCs w:val="24"/>
        </w:rPr>
        <w:t>8</w:t>
      </w:r>
      <w:r w:rsidRPr="003E3DE2">
        <w:rPr>
          <w:sz w:val="24"/>
          <w:szCs w:val="24"/>
        </w:rPr>
        <w:t>) с документами, подтверждающими принадлежность Заказчика к субъектам малого и среднего предпринимательства либо сообщить о том, что Заказчик не относится к субъектам малого и среднего предпринимательства.</w:t>
      </w:r>
    </w:p>
    <w:p w:rsidR="002B089C" w:rsidRPr="003E3DE2" w:rsidRDefault="002B089C" w:rsidP="00F0609B">
      <w:pPr>
        <w:pStyle w:val="1f0"/>
        <w:shd w:val="clear" w:color="auto" w:fill="auto"/>
        <w:spacing w:after="0" w:line="240" w:lineRule="auto"/>
        <w:ind w:firstLine="284"/>
        <w:jc w:val="both"/>
        <w:rPr>
          <w:sz w:val="24"/>
          <w:szCs w:val="24"/>
        </w:rPr>
      </w:pPr>
      <w:r>
        <w:rPr>
          <w:sz w:val="24"/>
          <w:szCs w:val="24"/>
        </w:rPr>
        <w:t>12.7</w:t>
      </w:r>
      <w:r w:rsidRPr="003E3DE2">
        <w:rPr>
          <w:sz w:val="24"/>
          <w:szCs w:val="24"/>
        </w:rPr>
        <w:t>.2.</w:t>
      </w:r>
      <w:r>
        <w:rPr>
          <w:sz w:val="24"/>
          <w:szCs w:val="24"/>
        </w:rPr>
        <w:t xml:space="preserve"> </w:t>
      </w:r>
      <w:r w:rsidRPr="003E3DE2">
        <w:rPr>
          <w:sz w:val="24"/>
          <w:szCs w:val="24"/>
        </w:rPr>
        <w:t xml:space="preserve">Информация направляется в электронном виде в двух форматах: pdf. с подписью и редактируемом формате excel. на электронный адрес e-mail: </w:t>
      </w:r>
      <w:hyperlink r:id="rId11" w:history="1">
        <w:r w:rsidRPr="003E3DE2">
          <w:rPr>
            <w:sz w:val="24"/>
            <w:szCs w:val="24"/>
          </w:rPr>
          <w:t>foton@niti.ru</w:t>
        </w:r>
      </w:hyperlink>
      <w:r w:rsidRPr="003E3DE2">
        <w:rPr>
          <w:sz w:val="24"/>
          <w:szCs w:val="24"/>
        </w:rPr>
        <w:t xml:space="preserve">. К заполненной форме обязательно прикладываются подтверждающие документы, перечисленные в столбце 4 формы в формате pdf. </w:t>
      </w:r>
    </w:p>
    <w:p w:rsidR="002B089C" w:rsidRPr="003E3DE2" w:rsidRDefault="002B089C" w:rsidP="00F0609B">
      <w:pPr>
        <w:pStyle w:val="1f0"/>
        <w:shd w:val="clear" w:color="auto" w:fill="auto"/>
        <w:spacing w:after="0" w:line="240" w:lineRule="auto"/>
        <w:ind w:firstLine="284"/>
        <w:jc w:val="both"/>
        <w:rPr>
          <w:sz w:val="24"/>
          <w:szCs w:val="24"/>
        </w:rPr>
      </w:pPr>
      <w:r>
        <w:rPr>
          <w:sz w:val="24"/>
          <w:szCs w:val="24"/>
        </w:rPr>
        <w:t>12.8</w:t>
      </w:r>
      <w:r w:rsidRPr="003E3DE2">
        <w:rPr>
          <w:sz w:val="24"/>
          <w:szCs w:val="24"/>
        </w:rPr>
        <w:t>.</w:t>
      </w:r>
      <w:r>
        <w:rPr>
          <w:sz w:val="24"/>
          <w:szCs w:val="24"/>
        </w:rPr>
        <w:t xml:space="preserve"> </w:t>
      </w:r>
      <w:r w:rsidRPr="003E3DE2">
        <w:rPr>
          <w:sz w:val="24"/>
          <w:szCs w:val="24"/>
        </w:rPr>
        <w:t>Количество экземпляров, приложения к договору и язык.</w:t>
      </w:r>
    </w:p>
    <w:p w:rsidR="002B089C" w:rsidRPr="003E3DE2" w:rsidRDefault="002B089C" w:rsidP="00F0609B">
      <w:pPr>
        <w:pStyle w:val="1f0"/>
        <w:shd w:val="clear" w:color="auto" w:fill="auto"/>
        <w:spacing w:after="0" w:line="240" w:lineRule="auto"/>
        <w:ind w:firstLine="284"/>
        <w:jc w:val="both"/>
        <w:rPr>
          <w:sz w:val="24"/>
          <w:szCs w:val="24"/>
        </w:rPr>
      </w:pPr>
      <w:r w:rsidRPr="003E3DE2">
        <w:rPr>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2B089C" w:rsidRPr="003E3DE2" w:rsidRDefault="002B089C" w:rsidP="00F0609B">
      <w:pPr>
        <w:pStyle w:val="1f0"/>
        <w:shd w:val="clear" w:color="auto" w:fill="auto"/>
        <w:spacing w:after="0" w:line="240" w:lineRule="auto"/>
        <w:ind w:firstLine="284"/>
        <w:jc w:val="both"/>
        <w:rPr>
          <w:sz w:val="24"/>
          <w:szCs w:val="24"/>
        </w:rPr>
      </w:pPr>
      <w:r w:rsidRPr="003E3DE2">
        <w:rPr>
          <w:sz w:val="24"/>
          <w:szCs w:val="24"/>
        </w:rPr>
        <w:t>Все приложения к Договор</w:t>
      </w:r>
      <w:r>
        <w:rPr>
          <w:sz w:val="24"/>
          <w:szCs w:val="24"/>
        </w:rPr>
        <w:t>у</w:t>
      </w:r>
      <w:r w:rsidRPr="003E3DE2">
        <w:rPr>
          <w:sz w:val="24"/>
          <w:szCs w:val="24"/>
        </w:rPr>
        <w:t xml:space="preserve"> являются его неотъемлемыми частями.</w:t>
      </w:r>
    </w:p>
    <w:p w:rsidR="002B089C" w:rsidRPr="003E3DE2" w:rsidRDefault="002B089C" w:rsidP="00F0609B">
      <w:pPr>
        <w:pStyle w:val="1f0"/>
        <w:shd w:val="clear" w:color="auto" w:fill="auto"/>
        <w:spacing w:after="0" w:line="240" w:lineRule="auto"/>
        <w:ind w:firstLine="284"/>
        <w:jc w:val="both"/>
        <w:rPr>
          <w:sz w:val="24"/>
          <w:szCs w:val="24"/>
        </w:rPr>
      </w:pPr>
      <w:r w:rsidRPr="003E3DE2">
        <w:rPr>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2B089C" w:rsidRPr="003E3DE2" w:rsidRDefault="002B089C" w:rsidP="00F0609B">
      <w:pPr>
        <w:pStyle w:val="1f0"/>
        <w:shd w:val="clear" w:color="auto" w:fill="auto"/>
        <w:spacing w:after="0" w:line="240" w:lineRule="auto"/>
        <w:ind w:firstLine="284"/>
        <w:jc w:val="both"/>
        <w:rPr>
          <w:sz w:val="24"/>
          <w:szCs w:val="24"/>
        </w:rPr>
      </w:pPr>
      <w:r>
        <w:rPr>
          <w:sz w:val="24"/>
          <w:szCs w:val="24"/>
        </w:rPr>
        <w:t>12.9</w:t>
      </w:r>
      <w:r w:rsidRPr="003E3DE2">
        <w:rPr>
          <w:sz w:val="24"/>
          <w:szCs w:val="24"/>
        </w:rPr>
        <w:t>.</w:t>
      </w:r>
      <w:r>
        <w:rPr>
          <w:sz w:val="24"/>
          <w:szCs w:val="24"/>
        </w:rPr>
        <w:t xml:space="preserve"> </w:t>
      </w:r>
      <w:r w:rsidRPr="003E3DE2">
        <w:rPr>
          <w:sz w:val="24"/>
          <w:szCs w:val="24"/>
        </w:rPr>
        <w:t>Изменение реквизитов.</w:t>
      </w:r>
    </w:p>
    <w:p w:rsidR="002B089C" w:rsidRPr="003E3DE2" w:rsidRDefault="002B089C" w:rsidP="00F0609B">
      <w:pPr>
        <w:pStyle w:val="1f0"/>
        <w:shd w:val="clear" w:color="auto" w:fill="auto"/>
        <w:spacing w:after="0" w:line="240" w:lineRule="auto"/>
        <w:ind w:firstLine="284"/>
        <w:jc w:val="both"/>
        <w:rPr>
          <w:sz w:val="24"/>
          <w:szCs w:val="24"/>
        </w:rPr>
      </w:pPr>
      <w:r w:rsidRPr="003E3DE2">
        <w:rPr>
          <w:sz w:val="24"/>
          <w:szCs w:val="24"/>
        </w:rPr>
        <w:t>В случае изменения у Стороны наименования, адреса или банковских реквизитов, указанных в условиях Договора, Сторона письменно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банковских реквизитов считается ненадлежащим и влечет за собой предусмотренную Договором ответственность.</w:t>
      </w:r>
    </w:p>
    <w:p w:rsidR="002B089C" w:rsidRPr="003E3DE2" w:rsidRDefault="002B089C" w:rsidP="00F0609B">
      <w:pPr>
        <w:pStyle w:val="1f0"/>
        <w:shd w:val="clear" w:color="auto" w:fill="auto"/>
        <w:spacing w:after="0" w:line="240" w:lineRule="auto"/>
        <w:ind w:firstLine="284"/>
        <w:jc w:val="both"/>
        <w:rPr>
          <w:sz w:val="24"/>
          <w:szCs w:val="24"/>
        </w:rPr>
      </w:pPr>
      <w:r w:rsidRPr="003E3DE2">
        <w:rPr>
          <w:sz w:val="24"/>
          <w:szCs w:val="24"/>
        </w:rPr>
        <w:t>1</w:t>
      </w:r>
      <w:r>
        <w:rPr>
          <w:sz w:val="24"/>
          <w:szCs w:val="24"/>
        </w:rPr>
        <w:t>2</w:t>
      </w:r>
      <w:r w:rsidRPr="003E3DE2">
        <w:rPr>
          <w:sz w:val="24"/>
          <w:szCs w:val="24"/>
        </w:rPr>
        <w:t>.1</w:t>
      </w:r>
      <w:r>
        <w:rPr>
          <w:sz w:val="24"/>
          <w:szCs w:val="24"/>
        </w:rPr>
        <w:t>0</w:t>
      </w:r>
      <w:r w:rsidRPr="003E3DE2">
        <w:rPr>
          <w:sz w:val="24"/>
          <w:szCs w:val="24"/>
        </w:rPr>
        <w:t>.</w:t>
      </w:r>
      <w:r>
        <w:rPr>
          <w:sz w:val="24"/>
          <w:szCs w:val="24"/>
        </w:rPr>
        <w:t xml:space="preserve"> </w:t>
      </w:r>
      <w:r w:rsidRPr="003E3DE2">
        <w:rPr>
          <w:sz w:val="24"/>
          <w:szCs w:val="24"/>
        </w:rPr>
        <w:t>Направление уведомлений.</w:t>
      </w:r>
    </w:p>
    <w:p w:rsidR="002B089C" w:rsidRPr="003E3DE2" w:rsidRDefault="002B089C" w:rsidP="00F0609B">
      <w:pPr>
        <w:pStyle w:val="1f0"/>
        <w:shd w:val="clear" w:color="auto" w:fill="auto"/>
        <w:spacing w:after="0" w:line="240" w:lineRule="auto"/>
        <w:ind w:firstLine="284"/>
        <w:jc w:val="both"/>
        <w:rPr>
          <w:sz w:val="24"/>
          <w:szCs w:val="24"/>
        </w:rPr>
      </w:pPr>
      <w:r w:rsidRPr="003E3DE2">
        <w:rPr>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2B089C" w:rsidRPr="00D84CEB" w:rsidRDefault="002B089C" w:rsidP="00F0609B">
      <w:pPr>
        <w:pStyle w:val="1f0"/>
        <w:shd w:val="clear" w:color="auto" w:fill="auto"/>
        <w:spacing w:after="0" w:line="240" w:lineRule="auto"/>
        <w:ind w:firstLine="284"/>
        <w:jc w:val="both"/>
        <w:rPr>
          <w:sz w:val="24"/>
          <w:szCs w:val="24"/>
        </w:rPr>
      </w:pPr>
      <w:r w:rsidRPr="003E3DE2">
        <w:rPr>
          <w:sz w:val="24"/>
          <w:szCs w:val="24"/>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2B089C" w:rsidRPr="003E3DE2" w:rsidRDefault="002B089C" w:rsidP="00F0609B">
      <w:pPr>
        <w:pStyle w:val="1f0"/>
        <w:shd w:val="clear" w:color="auto" w:fill="auto"/>
        <w:spacing w:after="0" w:line="240" w:lineRule="auto"/>
        <w:ind w:firstLine="284"/>
        <w:jc w:val="both"/>
        <w:rPr>
          <w:sz w:val="24"/>
          <w:szCs w:val="24"/>
        </w:rPr>
      </w:pPr>
      <w:r w:rsidRPr="003E3DE2">
        <w:rPr>
          <w:sz w:val="24"/>
          <w:szCs w:val="24"/>
        </w:rPr>
        <w:t>1</w:t>
      </w:r>
      <w:r>
        <w:rPr>
          <w:sz w:val="24"/>
          <w:szCs w:val="24"/>
        </w:rPr>
        <w:t>2</w:t>
      </w:r>
      <w:r w:rsidRPr="003E3DE2">
        <w:rPr>
          <w:sz w:val="24"/>
          <w:szCs w:val="24"/>
        </w:rPr>
        <w:t>.1</w:t>
      </w:r>
      <w:r>
        <w:rPr>
          <w:sz w:val="24"/>
          <w:szCs w:val="24"/>
        </w:rPr>
        <w:t>1</w:t>
      </w:r>
      <w:r w:rsidRPr="003E3DE2">
        <w:rPr>
          <w:sz w:val="24"/>
          <w:szCs w:val="24"/>
        </w:rPr>
        <w:t xml:space="preserve">. Наименования, разделов, статей и пунктов и ссылки на них. </w:t>
      </w:r>
    </w:p>
    <w:p w:rsidR="002B089C" w:rsidRDefault="002B089C" w:rsidP="00F0609B">
      <w:pPr>
        <w:pStyle w:val="1f0"/>
        <w:shd w:val="clear" w:color="auto" w:fill="auto"/>
        <w:spacing w:after="0" w:line="240" w:lineRule="auto"/>
        <w:ind w:firstLine="284"/>
        <w:jc w:val="both"/>
        <w:rPr>
          <w:sz w:val="24"/>
          <w:szCs w:val="24"/>
        </w:rPr>
      </w:pPr>
      <w:r w:rsidRPr="003E3DE2">
        <w:rPr>
          <w:sz w:val="24"/>
          <w:szCs w:val="24"/>
        </w:rPr>
        <w:t>Наименования присвоены разделам, статьям и пунктам Договора с целью структурирования текста и не влияют на толкование соответствующих положений.</w:t>
      </w:r>
    </w:p>
    <w:p w:rsidR="00F0609B" w:rsidRPr="004314CF" w:rsidRDefault="00F0609B" w:rsidP="00F0609B">
      <w:pPr>
        <w:ind w:firstLine="284"/>
        <w:jc w:val="both"/>
      </w:pPr>
      <w:r w:rsidRPr="004314CF">
        <w:t>1</w:t>
      </w:r>
      <w:r>
        <w:t>2</w:t>
      </w:r>
      <w:r w:rsidRPr="004314CF">
        <w:t>.</w:t>
      </w:r>
      <w:r>
        <w:t>12</w:t>
      </w:r>
      <w:r w:rsidRPr="004314CF">
        <w:t>. Настоящий Договор составлен в двух подлинных экземплярах, имеющих равную юридическую силу, один из которых передается Подрядчику, второй находится у Заказчика.</w:t>
      </w:r>
    </w:p>
    <w:p w:rsidR="004314CF" w:rsidRPr="004314CF" w:rsidRDefault="004314CF" w:rsidP="00F0609B">
      <w:pPr>
        <w:ind w:firstLine="284"/>
        <w:jc w:val="both"/>
      </w:pPr>
      <w:r w:rsidRPr="004314CF">
        <w:t>1</w:t>
      </w:r>
      <w:r w:rsidR="00F52CC3">
        <w:t>2</w:t>
      </w:r>
      <w:r w:rsidRPr="004314CF">
        <w:t>.</w:t>
      </w:r>
      <w:r w:rsidR="00F0609B">
        <w:t>13</w:t>
      </w:r>
      <w:r w:rsidRPr="004314CF">
        <w:t>. Все изменения и дополнения к настоящему Договору</w:t>
      </w:r>
      <w:r w:rsidR="002B089C">
        <w:t xml:space="preserve"> оформл</w:t>
      </w:r>
      <w:r w:rsidR="00535558">
        <w:t>яются</w:t>
      </w:r>
      <w:r w:rsidR="00916697">
        <w:t xml:space="preserve"> согласно пункту </w:t>
      </w:r>
      <w:r w:rsidR="00535558">
        <w:t>10</w:t>
      </w:r>
      <w:r w:rsidR="00916697">
        <w:t xml:space="preserve">.2 настоящего Договора, являются </w:t>
      </w:r>
      <w:r w:rsidRPr="004314CF">
        <w:t>неотъемлемой частью Договора.</w:t>
      </w:r>
    </w:p>
    <w:p w:rsidR="004314CF" w:rsidRPr="004314CF" w:rsidRDefault="004314CF" w:rsidP="00F0609B">
      <w:pPr>
        <w:ind w:firstLine="284"/>
        <w:jc w:val="both"/>
      </w:pPr>
      <w:r w:rsidRPr="004314CF">
        <w:t>1</w:t>
      </w:r>
      <w:r w:rsidR="00F52CC3">
        <w:t>2</w:t>
      </w:r>
      <w:r w:rsidRPr="004314CF">
        <w:t>.</w:t>
      </w:r>
      <w:r w:rsidR="00F0609B">
        <w:t>14</w:t>
      </w:r>
      <w:r w:rsidRPr="004314CF">
        <w:t>. Все перечисленные ниже приложения являются неотъемлемой частью настоящего Договора:</w:t>
      </w:r>
    </w:p>
    <w:p w:rsidR="00F0609B" w:rsidRDefault="00F0609B" w:rsidP="00F0609B">
      <w:pPr>
        <w:pStyle w:val="1f0"/>
        <w:shd w:val="clear" w:color="auto" w:fill="auto"/>
        <w:spacing w:after="0" w:line="240" w:lineRule="auto"/>
        <w:ind w:firstLine="284"/>
        <w:jc w:val="both"/>
        <w:rPr>
          <w:sz w:val="24"/>
          <w:szCs w:val="24"/>
        </w:rPr>
      </w:pPr>
      <w:r w:rsidRPr="003E3DE2">
        <w:rPr>
          <w:sz w:val="24"/>
          <w:szCs w:val="24"/>
        </w:rPr>
        <w:t xml:space="preserve">Приложение № 1 – </w:t>
      </w:r>
      <w:r>
        <w:rPr>
          <w:sz w:val="24"/>
          <w:szCs w:val="24"/>
        </w:rPr>
        <w:t>Техническое задание № 2015/3</w:t>
      </w:r>
      <w:r w:rsidRPr="003E3DE2">
        <w:rPr>
          <w:sz w:val="24"/>
          <w:szCs w:val="24"/>
        </w:rPr>
        <w:t>;</w:t>
      </w:r>
    </w:p>
    <w:p w:rsidR="00F0609B" w:rsidRDefault="00F0609B" w:rsidP="00F0609B">
      <w:pPr>
        <w:pStyle w:val="1f0"/>
        <w:shd w:val="clear" w:color="auto" w:fill="auto"/>
        <w:spacing w:after="0" w:line="240" w:lineRule="auto"/>
        <w:ind w:firstLine="284"/>
        <w:jc w:val="both"/>
        <w:rPr>
          <w:sz w:val="24"/>
          <w:szCs w:val="24"/>
        </w:rPr>
      </w:pPr>
      <w:r>
        <w:rPr>
          <w:sz w:val="24"/>
          <w:szCs w:val="24"/>
        </w:rPr>
        <w:t>Приложение № 2 – Техническое задание № 2015/4</w:t>
      </w:r>
      <w:r w:rsidRPr="003E3DE2">
        <w:rPr>
          <w:sz w:val="24"/>
          <w:szCs w:val="24"/>
        </w:rPr>
        <w:t>;</w:t>
      </w:r>
    </w:p>
    <w:p w:rsidR="00F0609B" w:rsidRDefault="00F0609B" w:rsidP="00F0609B">
      <w:pPr>
        <w:pStyle w:val="1f0"/>
        <w:shd w:val="clear" w:color="auto" w:fill="auto"/>
        <w:spacing w:after="0" w:line="240" w:lineRule="auto"/>
        <w:ind w:firstLine="284"/>
        <w:jc w:val="both"/>
        <w:rPr>
          <w:sz w:val="24"/>
          <w:szCs w:val="24"/>
        </w:rPr>
      </w:pPr>
      <w:r w:rsidRPr="003E3DE2">
        <w:rPr>
          <w:sz w:val="24"/>
          <w:szCs w:val="24"/>
        </w:rPr>
        <w:t xml:space="preserve">Приложение № </w:t>
      </w:r>
      <w:r>
        <w:rPr>
          <w:sz w:val="24"/>
          <w:szCs w:val="24"/>
        </w:rPr>
        <w:t>3</w:t>
      </w:r>
      <w:r w:rsidRPr="003E3DE2">
        <w:rPr>
          <w:sz w:val="24"/>
          <w:szCs w:val="24"/>
        </w:rPr>
        <w:t xml:space="preserve"> – Смета </w:t>
      </w:r>
      <w:r>
        <w:rPr>
          <w:sz w:val="24"/>
          <w:szCs w:val="24"/>
        </w:rPr>
        <w:t>_________</w:t>
      </w:r>
      <w:r w:rsidRPr="003E3DE2">
        <w:rPr>
          <w:sz w:val="24"/>
          <w:szCs w:val="24"/>
        </w:rPr>
        <w:t>;</w:t>
      </w:r>
    </w:p>
    <w:p w:rsidR="00F0609B" w:rsidRDefault="00F0609B" w:rsidP="00F0609B">
      <w:pPr>
        <w:pStyle w:val="1f0"/>
        <w:shd w:val="clear" w:color="auto" w:fill="auto"/>
        <w:spacing w:after="0" w:line="240" w:lineRule="auto"/>
        <w:ind w:firstLine="284"/>
        <w:jc w:val="both"/>
        <w:rPr>
          <w:sz w:val="24"/>
          <w:szCs w:val="24"/>
        </w:rPr>
      </w:pPr>
      <w:r w:rsidRPr="003E3DE2">
        <w:rPr>
          <w:sz w:val="24"/>
          <w:szCs w:val="24"/>
        </w:rPr>
        <w:t xml:space="preserve">Приложение № </w:t>
      </w:r>
      <w:r>
        <w:rPr>
          <w:sz w:val="24"/>
          <w:szCs w:val="24"/>
        </w:rPr>
        <w:t>4</w:t>
      </w:r>
      <w:r w:rsidRPr="003E3DE2">
        <w:rPr>
          <w:sz w:val="24"/>
          <w:szCs w:val="24"/>
        </w:rPr>
        <w:t xml:space="preserve"> – Смета </w:t>
      </w:r>
      <w:r>
        <w:rPr>
          <w:sz w:val="24"/>
          <w:szCs w:val="24"/>
        </w:rPr>
        <w:t>_________</w:t>
      </w:r>
      <w:r w:rsidRPr="003E3DE2">
        <w:rPr>
          <w:sz w:val="24"/>
          <w:szCs w:val="24"/>
        </w:rPr>
        <w:t>;</w:t>
      </w:r>
    </w:p>
    <w:p w:rsidR="00F0609B" w:rsidRPr="003E3DE2" w:rsidRDefault="00F0609B" w:rsidP="00F0609B">
      <w:pPr>
        <w:pStyle w:val="1f0"/>
        <w:shd w:val="clear" w:color="auto" w:fill="auto"/>
        <w:spacing w:after="0" w:line="240" w:lineRule="auto"/>
        <w:ind w:firstLine="284"/>
        <w:jc w:val="both"/>
        <w:rPr>
          <w:sz w:val="24"/>
          <w:szCs w:val="24"/>
        </w:rPr>
      </w:pPr>
      <w:r w:rsidRPr="003E3DE2">
        <w:rPr>
          <w:sz w:val="24"/>
          <w:szCs w:val="24"/>
        </w:rPr>
        <w:t xml:space="preserve">Приложение № </w:t>
      </w:r>
      <w:r>
        <w:rPr>
          <w:sz w:val="24"/>
          <w:szCs w:val="24"/>
        </w:rPr>
        <w:t>5</w:t>
      </w:r>
      <w:r w:rsidRPr="003E3DE2">
        <w:rPr>
          <w:sz w:val="24"/>
          <w:szCs w:val="24"/>
        </w:rPr>
        <w:t xml:space="preserve"> – Форма предоставления информации о цепочке собственников;</w:t>
      </w:r>
    </w:p>
    <w:p w:rsidR="00F0609B" w:rsidRPr="003E3DE2" w:rsidRDefault="00F0609B" w:rsidP="00F0609B">
      <w:pPr>
        <w:pStyle w:val="1f0"/>
        <w:shd w:val="clear" w:color="auto" w:fill="auto"/>
        <w:spacing w:after="0" w:line="240" w:lineRule="auto"/>
        <w:ind w:firstLine="284"/>
        <w:jc w:val="both"/>
        <w:rPr>
          <w:sz w:val="24"/>
          <w:szCs w:val="24"/>
        </w:rPr>
      </w:pPr>
      <w:r w:rsidRPr="003E3DE2">
        <w:rPr>
          <w:sz w:val="24"/>
          <w:szCs w:val="24"/>
        </w:rPr>
        <w:t xml:space="preserve">Приложение № </w:t>
      </w:r>
      <w:r>
        <w:rPr>
          <w:sz w:val="24"/>
          <w:szCs w:val="24"/>
        </w:rPr>
        <w:t>6</w:t>
      </w:r>
      <w:r w:rsidRPr="003E3DE2">
        <w:rPr>
          <w:sz w:val="24"/>
          <w:szCs w:val="24"/>
        </w:rPr>
        <w:t xml:space="preserve"> – Форма акта приема-передачи документов;</w:t>
      </w:r>
    </w:p>
    <w:p w:rsidR="00F0609B" w:rsidRPr="003E3DE2" w:rsidRDefault="00F0609B" w:rsidP="00F0609B">
      <w:pPr>
        <w:pStyle w:val="1f0"/>
        <w:shd w:val="clear" w:color="auto" w:fill="auto"/>
        <w:tabs>
          <w:tab w:val="left" w:leader="underscore" w:pos="9520"/>
        </w:tabs>
        <w:spacing w:after="0" w:line="240" w:lineRule="auto"/>
        <w:ind w:firstLine="284"/>
        <w:jc w:val="both"/>
        <w:rPr>
          <w:sz w:val="24"/>
          <w:szCs w:val="24"/>
        </w:rPr>
      </w:pPr>
      <w:r w:rsidRPr="003E3DE2">
        <w:rPr>
          <w:sz w:val="24"/>
          <w:szCs w:val="24"/>
        </w:rPr>
        <w:t xml:space="preserve">Приложение № </w:t>
      </w:r>
      <w:r>
        <w:rPr>
          <w:sz w:val="24"/>
          <w:szCs w:val="24"/>
        </w:rPr>
        <w:t>7</w:t>
      </w:r>
      <w:r w:rsidRPr="003E3DE2">
        <w:rPr>
          <w:sz w:val="24"/>
          <w:szCs w:val="24"/>
        </w:rPr>
        <w:t xml:space="preserve"> – Форма Акта сверки взаимных расчетов Сторон;</w:t>
      </w:r>
    </w:p>
    <w:p w:rsidR="00F0609B" w:rsidRPr="003E3DE2" w:rsidRDefault="00F0609B" w:rsidP="00F0609B">
      <w:pPr>
        <w:pStyle w:val="1f0"/>
        <w:shd w:val="clear" w:color="auto" w:fill="auto"/>
        <w:tabs>
          <w:tab w:val="left" w:leader="underscore" w:pos="9520"/>
        </w:tabs>
        <w:spacing w:after="0" w:line="240" w:lineRule="auto"/>
        <w:ind w:firstLine="284"/>
        <w:jc w:val="both"/>
        <w:rPr>
          <w:sz w:val="24"/>
          <w:szCs w:val="24"/>
        </w:rPr>
      </w:pPr>
      <w:r w:rsidRPr="003E3DE2">
        <w:rPr>
          <w:sz w:val="24"/>
          <w:szCs w:val="24"/>
        </w:rPr>
        <w:t>Приложение №</w:t>
      </w:r>
      <w:r>
        <w:rPr>
          <w:sz w:val="24"/>
          <w:szCs w:val="24"/>
        </w:rPr>
        <w:t xml:space="preserve"> 8</w:t>
      </w:r>
      <w:r w:rsidRPr="003E3DE2">
        <w:rPr>
          <w:sz w:val="24"/>
          <w:szCs w:val="24"/>
        </w:rPr>
        <w:t xml:space="preserve"> – Форма представления информации по принадлежности Подрядчика к субъектам малого и среднего предпринимательства.</w:t>
      </w:r>
    </w:p>
    <w:p w:rsidR="00CE2BB7" w:rsidRDefault="00CE2BB7" w:rsidP="00F0609B">
      <w:pPr>
        <w:autoSpaceDE w:val="0"/>
        <w:autoSpaceDN w:val="0"/>
        <w:adjustRightInd w:val="0"/>
        <w:ind w:firstLine="284"/>
        <w:jc w:val="both"/>
      </w:pPr>
      <w:r w:rsidRPr="004314CF">
        <w:t>Приложение №</w:t>
      </w:r>
      <w:r w:rsidR="00F0609B">
        <w:t>9</w:t>
      </w:r>
      <w:r w:rsidRPr="004314CF">
        <w:t xml:space="preserve"> – Копия Лицензии на проектирование №</w:t>
      </w:r>
      <w:r w:rsidR="00F0609B">
        <w:t>.</w:t>
      </w:r>
    </w:p>
    <w:p w:rsidR="004314CF" w:rsidRDefault="004314CF" w:rsidP="004314CF">
      <w:pPr>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284"/>
        <w:jc w:val="both"/>
      </w:pPr>
    </w:p>
    <w:p w:rsidR="004314CF" w:rsidRPr="00997BC0" w:rsidRDefault="004314CF" w:rsidP="004314CF">
      <w:pPr>
        <w:ind w:firstLine="284"/>
        <w:jc w:val="both"/>
        <w:rPr>
          <w:b/>
        </w:rPr>
      </w:pPr>
      <w:r w:rsidRPr="00997BC0">
        <w:rPr>
          <w:b/>
        </w:rPr>
        <w:t>1</w:t>
      </w:r>
      <w:r w:rsidR="00F0609B">
        <w:rPr>
          <w:b/>
        </w:rPr>
        <w:t>3</w:t>
      </w:r>
      <w:r w:rsidRPr="00997BC0">
        <w:rPr>
          <w:b/>
        </w:rPr>
        <w:t>. ЮРИДИЧЕСКИЕ АДРЕСА И РЕКВИЗИТЫ СТОРОН</w:t>
      </w:r>
    </w:p>
    <w:p w:rsidR="004314CF" w:rsidRPr="00AB2BE3" w:rsidRDefault="004314CF" w:rsidP="004314CF"/>
    <w:tbl>
      <w:tblPr>
        <w:tblW w:w="10471" w:type="dxa"/>
        <w:tblInd w:w="-34" w:type="dxa"/>
        <w:tblLayout w:type="fixed"/>
        <w:tblLook w:val="0000"/>
      </w:tblPr>
      <w:tblGrid>
        <w:gridCol w:w="5671"/>
        <w:gridCol w:w="4800"/>
      </w:tblGrid>
      <w:tr w:rsidR="004314CF" w:rsidRPr="004314CF" w:rsidTr="00ED6650">
        <w:tc>
          <w:tcPr>
            <w:tcW w:w="5671" w:type="dxa"/>
          </w:tcPr>
          <w:p w:rsidR="004314CF" w:rsidRPr="00A411AD" w:rsidRDefault="004314CF" w:rsidP="00997BC0">
            <w:pPr>
              <w:rPr>
                <w:b/>
              </w:rPr>
            </w:pPr>
            <w:r w:rsidRPr="00A411AD">
              <w:rPr>
                <w:b/>
              </w:rPr>
              <w:t xml:space="preserve">Заказчик: </w:t>
            </w:r>
          </w:p>
          <w:p w:rsidR="004314CF" w:rsidRPr="00AB2BE3" w:rsidRDefault="004314CF" w:rsidP="00997BC0"/>
          <w:p w:rsidR="00F0609B" w:rsidRPr="00E26E79" w:rsidRDefault="00F0609B" w:rsidP="00F0609B">
            <w:pPr>
              <w:pStyle w:val="1f0"/>
              <w:ind w:firstLine="0"/>
              <w:rPr>
                <w:b/>
                <w:sz w:val="24"/>
                <w:szCs w:val="24"/>
              </w:rPr>
            </w:pPr>
            <w:r w:rsidRPr="00E26E79">
              <w:rPr>
                <w:b/>
                <w:sz w:val="24"/>
                <w:szCs w:val="24"/>
              </w:rPr>
              <w:t>ФГУП  «НИТИ им. А.П. Александрова»</w:t>
            </w:r>
          </w:p>
          <w:p w:rsidR="00F0609B" w:rsidRPr="00E26E79" w:rsidRDefault="00F0609B" w:rsidP="00F0609B">
            <w:pPr>
              <w:pStyle w:val="1f0"/>
              <w:spacing w:after="0"/>
              <w:ind w:firstLine="0"/>
              <w:rPr>
                <w:sz w:val="24"/>
                <w:szCs w:val="24"/>
              </w:rPr>
            </w:pPr>
            <w:r w:rsidRPr="00E26E79">
              <w:rPr>
                <w:sz w:val="24"/>
                <w:szCs w:val="24"/>
              </w:rPr>
              <w:t>188540, Ленинградская область,</w:t>
            </w:r>
          </w:p>
          <w:p w:rsidR="00F0609B" w:rsidRPr="00E26E79" w:rsidRDefault="00F0609B" w:rsidP="00F0609B">
            <w:pPr>
              <w:pStyle w:val="1f0"/>
              <w:spacing w:after="0"/>
              <w:ind w:firstLine="0"/>
              <w:rPr>
                <w:sz w:val="24"/>
                <w:szCs w:val="24"/>
              </w:rPr>
            </w:pPr>
            <w:r w:rsidRPr="00E26E79">
              <w:rPr>
                <w:sz w:val="24"/>
                <w:szCs w:val="24"/>
              </w:rPr>
              <w:t xml:space="preserve">г. Сосновый Бор, Копорское шоссе, д.72;  </w:t>
            </w:r>
          </w:p>
          <w:p w:rsidR="00F0609B" w:rsidRPr="00E26E79" w:rsidRDefault="00F0609B" w:rsidP="00F0609B">
            <w:pPr>
              <w:pStyle w:val="1f0"/>
              <w:spacing w:after="0"/>
              <w:ind w:firstLine="0"/>
              <w:rPr>
                <w:sz w:val="24"/>
                <w:szCs w:val="24"/>
              </w:rPr>
            </w:pPr>
            <w:r w:rsidRPr="00E26E79">
              <w:rPr>
                <w:sz w:val="24"/>
                <w:szCs w:val="24"/>
              </w:rPr>
              <w:t>ИНН 4714000067; КПП 472650001;</w:t>
            </w:r>
          </w:p>
          <w:p w:rsidR="00F0609B" w:rsidRPr="00E26E79" w:rsidRDefault="00F0609B" w:rsidP="00F0609B">
            <w:pPr>
              <w:pStyle w:val="1f0"/>
              <w:spacing w:after="0"/>
              <w:ind w:firstLine="0"/>
              <w:rPr>
                <w:sz w:val="24"/>
                <w:szCs w:val="24"/>
              </w:rPr>
            </w:pPr>
            <w:r w:rsidRPr="00E26E79">
              <w:rPr>
                <w:sz w:val="24"/>
                <w:szCs w:val="24"/>
              </w:rPr>
              <w:t>ОКПО 08624697; ОКВЭД 73.10;</w:t>
            </w:r>
          </w:p>
          <w:p w:rsidR="00F0609B" w:rsidRPr="00E26E79" w:rsidRDefault="00F0609B" w:rsidP="00F0609B">
            <w:pPr>
              <w:pStyle w:val="1f0"/>
              <w:spacing w:after="0"/>
              <w:ind w:firstLine="0"/>
              <w:rPr>
                <w:sz w:val="24"/>
                <w:szCs w:val="24"/>
              </w:rPr>
            </w:pPr>
            <w:proofErr w:type="gramStart"/>
            <w:r w:rsidRPr="00E26E79">
              <w:rPr>
                <w:sz w:val="24"/>
                <w:szCs w:val="24"/>
              </w:rPr>
              <w:t>р</w:t>
            </w:r>
            <w:proofErr w:type="gramEnd"/>
            <w:r w:rsidRPr="00E26E79">
              <w:rPr>
                <w:sz w:val="24"/>
                <w:szCs w:val="24"/>
              </w:rPr>
              <w:t xml:space="preserve">/с 40502810655360100226; </w:t>
            </w:r>
          </w:p>
          <w:p w:rsidR="00F0609B" w:rsidRPr="00E26E79" w:rsidRDefault="00F0609B" w:rsidP="00F0609B">
            <w:pPr>
              <w:pStyle w:val="1f0"/>
              <w:spacing w:after="0"/>
              <w:ind w:firstLine="0"/>
              <w:rPr>
                <w:sz w:val="24"/>
                <w:szCs w:val="24"/>
              </w:rPr>
            </w:pPr>
            <w:r w:rsidRPr="00E26E79">
              <w:rPr>
                <w:sz w:val="24"/>
                <w:szCs w:val="24"/>
              </w:rPr>
              <w:t xml:space="preserve">к/с 30101810500000000653; </w:t>
            </w:r>
          </w:p>
          <w:p w:rsidR="00F0609B" w:rsidRPr="00E26E79" w:rsidRDefault="00F0609B" w:rsidP="00F0609B">
            <w:pPr>
              <w:pStyle w:val="1f0"/>
              <w:spacing w:after="0"/>
              <w:ind w:firstLine="0"/>
              <w:rPr>
                <w:sz w:val="24"/>
                <w:szCs w:val="24"/>
              </w:rPr>
            </w:pPr>
            <w:r w:rsidRPr="00E26E79">
              <w:rPr>
                <w:sz w:val="24"/>
                <w:szCs w:val="24"/>
              </w:rPr>
              <w:t xml:space="preserve">банк: Северо-Западный Банк </w:t>
            </w:r>
          </w:p>
          <w:p w:rsidR="00F0609B" w:rsidRPr="00E26E79" w:rsidRDefault="00F0609B" w:rsidP="00F0609B">
            <w:pPr>
              <w:pStyle w:val="1f0"/>
              <w:spacing w:after="0"/>
              <w:ind w:firstLine="0"/>
              <w:rPr>
                <w:sz w:val="24"/>
                <w:szCs w:val="24"/>
              </w:rPr>
            </w:pPr>
            <w:r w:rsidRPr="00E26E79">
              <w:rPr>
                <w:sz w:val="24"/>
                <w:szCs w:val="24"/>
              </w:rPr>
              <w:t xml:space="preserve">ОАО «СБЕРБАНК РОССИИ» </w:t>
            </w:r>
          </w:p>
          <w:p w:rsidR="00F0609B" w:rsidRPr="00E26E79" w:rsidRDefault="00F0609B" w:rsidP="00F0609B">
            <w:pPr>
              <w:pStyle w:val="1f0"/>
              <w:spacing w:after="0"/>
              <w:ind w:firstLine="0"/>
              <w:rPr>
                <w:sz w:val="24"/>
                <w:szCs w:val="24"/>
              </w:rPr>
            </w:pPr>
            <w:r w:rsidRPr="00E26E79">
              <w:rPr>
                <w:sz w:val="24"/>
                <w:szCs w:val="24"/>
              </w:rPr>
              <w:t xml:space="preserve">г. Санкт-Петербург БИК 044030653 </w:t>
            </w:r>
          </w:p>
          <w:p w:rsidR="00ED6650" w:rsidRPr="00AB2BE3" w:rsidRDefault="00ED6650" w:rsidP="00997BC0">
            <w:pPr>
              <w:rPr>
                <w:sz w:val="16"/>
                <w:szCs w:val="16"/>
              </w:rPr>
            </w:pPr>
          </w:p>
        </w:tc>
        <w:tc>
          <w:tcPr>
            <w:tcW w:w="4800" w:type="dxa"/>
          </w:tcPr>
          <w:p w:rsidR="004314CF" w:rsidRPr="00A411AD" w:rsidRDefault="004314CF" w:rsidP="00997BC0">
            <w:pPr>
              <w:rPr>
                <w:b/>
              </w:rPr>
            </w:pPr>
            <w:r w:rsidRPr="00A411AD">
              <w:rPr>
                <w:b/>
              </w:rPr>
              <w:t>Подрядчик:</w:t>
            </w:r>
          </w:p>
          <w:p w:rsidR="004314CF" w:rsidRPr="00AB2BE3" w:rsidRDefault="004314CF" w:rsidP="00997BC0">
            <w:pPr>
              <w:rPr>
                <w:sz w:val="16"/>
                <w:szCs w:val="16"/>
              </w:rPr>
            </w:pPr>
          </w:p>
          <w:p w:rsidR="00DB526D" w:rsidRPr="00C70ECB" w:rsidRDefault="00DB526D" w:rsidP="00C70ECB"/>
          <w:p w:rsidR="004314CF" w:rsidRPr="00AB2BE3" w:rsidRDefault="004314CF" w:rsidP="00DB526D">
            <w:pPr>
              <w:rPr>
                <w:sz w:val="16"/>
                <w:szCs w:val="16"/>
              </w:rPr>
            </w:pPr>
          </w:p>
        </w:tc>
      </w:tr>
      <w:tr w:rsidR="004314CF" w:rsidRPr="004314CF" w:rsidTr="00ED6650">
        <w:tc>
          <w:tcPr>
            <w:tcW w:w="5671" w:type="dxa"/>
          </w:tcPr>
          <w:p w:rsidR="004314CF" w:rsidRPr="00A411AD" w:rsidRDefault="004314CF" w:rsidP="00997BC0">
            <w:pPr>
              <w:rPr>
                <w:b/>
              </w:rPr>
            </w:pPr>
            <w:r w:rsidRPr="00A411AD">
              <w:rPr>
                <w:b/>
              </w:rPr>
              <w:t>Заказчик:</w:t>
            </w:r>
          </w:p>
          <w:p w:rsidR="004314CF" w:rsidRPr="004314CF" w:rsidRDefault="004314CF" w:rsidP="00ED6650">
            <w:pPr>
              <w:ind w:right="-108"/>
            </w:pPr>
            <w:r w:rsidRPr="004314CF">
              <w:t>Генеральный директор</w:t>
            </w:r>
          </w:p>
          <w:p w:rsidR="004314CF" w:rsidRDefault="004314CF" w:rsidP="00997BC0">
            <w:r w:rsidRPr="004314CF">
              <w:t xml:space="preserve">ФГУП  «НИТИ им. А.П. Александрова» </w:t>
            </w:r>
          </w:p>
          <w:p w:rsidR="00997BC0" w:rsidRDefault="00997BC0" w:rsidP="00997BC0"/>
          <w:p w:rsidR="004314CF" w:rsidRPr="004314CF" w:rsidRDefault="004314CF" w:rsidP="00997BC0">
            <w:r w:rsidRPr="004314CF">
              <w:t xml:space="preserve"> ___________________ В.А. Василенко</w:t>
            </w:r>
          </w:p>
          <w:p w:rsidR="004314CF" w:rsidRDefault="004314CF" w:rsidP="00997BC0">
            <w:r w:rsidRPr="004314CF">
              <w:t xml:space="preserve"> «</w:t>
            </w:r>
            <w:r w:rsidR="00997BC0">
              <w:t>____</w:t>
            </w:r>
            <w:r w:rsidR="00891B69">
              <w:t>» _____________ 201</w:t>
            </w:r>
            <w:r w:rsidR="009845B4">
              <w:t>5</w:t>
            </w:r>
            <w:r w:rsidRPr="004314CF">
              <w:t>г.</w:t>
            </w:r>
          </w:p>
          <w:p w:rsidR="00ED6650" w:rsidRPr="004314CF" w:rsidRDefault="00ED6650" w:rsidP="00ED6650">
            <w:r>
              <w:t xml:space="preserve">                  м.п.</w:t>
            </w:r>
          </w:p>
        </w:tc>
        <w:tc>
          <w:tcPr>
            <w:tcW w:w="4800" w:type="dxa"/>
          </w:tcPr>
          <w:p w:rsidR="004314CF" w:rsidRPr="00A411AD" w:rsidRDefault="004314CF" w:rsidP="00997BC0">
            <w:pPr>
              <w:rPr>
                <w:b/>
              </w:rPr>
            </w:pPr>
            <w:r w:rsidRPr="00A411AD">
              <w:rPr>
                <w:b/>
              </w:rPr>
              <w:t>Подрядчик:</w:t>
            </w:r>
          </w:p>
          <w:p w:rsidR="00997BC0" w:rsidRDefault="00C70ECB" w:rsidP="00997BC0">
            <w:r>
              <w:t>Генеральный директор</w:t>
            </w:r>
          </w:p>
          <w:p w:rsidR="00997BC0" w:rsidRDefault="00997BC0" w:rsidP="00997BC0"/>
          <w:p w:rsidR="00997BC0" w:rsidRPr="004314CF" w:rsidRDefault="00997BC0" w:rsidP="00997BC0"/>
          <w:p w:rsidR="004314CF" w:rsidRPr="004314CF" w:rsidRDefault="004314CF" w:rsidP="00997BC0">
            <w:r w:rsidRPr="004314CF">
              <w:t>_________</w:t>
            </w:r>
            <w:r w:rsidR="00997BC0">
              <w:t>_____</w:t>
            </w:r>
            <w:r w:rsidRPr="004314CF">
              <w:t xml:space="preserve">___ </w:t>
            </w:r>
            <w:r w:rsidR="00997BC0">
              <w:t xml:space="preserve"> </w:t>
            </w:r>
          </w:p>
          <w:p w:rsidR="004314CF" w:rsidRDefault="00997BC0" w:rsidP="00997BC0">
            <w:r>
              <w:t>«____</w:t>
            </w:r>
            <w:r w:rsidR="00891B69">
              <w:t xml:space="preserve"> » _____________ 201</w:t>
            </w:r>
            <w:r w:rsidR="009845B4">
              <w:t>5</w:t>
            </w:r>
            <w:r w:rsidR="004314CF" w:rsidRPr="004314CF">
              <w:t xml:space="preserve"> г.</w:t>
            </w:r>
          </w:p>
          <w:p w:rsidR="004314CF" w:rsidRPr="004314CF" w:rsidRDefault="00ED6650" w:rsidP="00C70ECB">
            <w:r>
              <w:t xml:space="preserve">                     м.п.</w:t>
            </w:r>
          </w:p>
        </w:tc>
      </w:tr>
    </w:tbl>
    <w:p w:rsidR="00E52DD7" w:rsidRDefault="00E52DD7" w:rsidP="004314CF">
      <w:pPr>
        <w:sectPr w:rsidR="00E52DD7" w:rsidSect="00F82CC8">
          <w:footerReference w:type="default" r:id="rId12"/>
          <w:pgSz w:w="11906" w:h="16838" w:code="9"/>
          <w:pgMar w:top="567" w:right="849" w:bottom="709" w:left="1560" w:header="709" w:footer="662" w:gutter="0"/>
          <w:cols w:space="720"/>
          <w:docGrid w:linePitch="326"/>
        </w:sectPr>
      </w:pPr>
    </w:p>
    <w:p w:rsidR="004314CF" w:rsidRPr="004314CF" w:rsidRDefault="00E52DD7" w:rsidP="00E52DD7">
      <w:r>
        <w:t xml:space="preserve"> </w:t>
      </w:r>
    </w:p>
    <w:tbl>
      <w:tblPr>
        <w:tblpPr w:leftFromText="180" w:rightFromText="180" w:vertAnchor="text" w:horzAnchor="page" w:tblpX="11668" w:tblpY="-7"/>
        <w:tblW w:w="0" w:type="auto"/>
        <w:tblLook w:val="00A0"/>
      </w:tblPr>
      <w:tblGrid>
        <w:gridCol w:w="4003"/>
      </w:tblGrid>
      <w:tr w:rsidR="00F0609B" w:rsidRPr="003C5B7F" w:rsidTr="00FA103F">
        <w:tc>
          <w:tcPr>
            <w:tcW w:w="4003" w:type="dxa"/>
          </w:tcPr>
          <w:p w:rsidR="00F0609B" w:rsidRPr="003C5B7F" w:rsidRDefault="00F0609B" w:rsidP="00F0609B">
            <w:r w:rsidRPr="003C5B7F">
              <w:t xml:space="preserve">Приложение № </w:t>
            </w:r>
            <w:r>
              <w:t>5</w:t>
            </w:r>
            <w:r w:rsidRPr="003C5B7F">
              <w:t xml:space="preserve"> к Договору </w:t>
            </w:r>
          </w:p>
        </w:tc>
      </w:tr>
      <w:tr w:rsidR="00F0609B" w:rsidRPr="003C5B7F" w:rsidTr="00FA103F">
        <w:tc>
          <w:tcPr>
            <w:tcW w:w="4003" w:type="dxa"/>
          </w:tcPr>
          <w:p w:rsidR="00F0609B" w:rsidRPr="003C5B7F" w:rsidRDefault="00F0609B" w:rsidP="00F0609B">
            <w:r w:rsidRPr="003C5B7F">
              <w:t>№ ___ от _____ 201</w:t>
            </w:r>
            <w:r>
              <w:t>5</w:t>
            </w:r>
            <w:r w:rsidRPr="003C5B7F">
              <w:t>г.</w:t>
            </w:r>
          </w:p>
        </w:tc>
      </w:tr>
    </w:tbl>
    <w:p w:rsidR="00F0609B" w:rsidRPr="003C5B7F" w:rsidRDefault="00F0609B" w:rsidP="00F0609B">
      <w:pPr>
        <w:jc w:val="center"/>
        <w:rPr>
          <w:sz w:val="20"/>
        </w:rPr>
      </w:pPr>
    </w:p>
    <w:p w:rsidR="00F0609B" w:rsidRPr="003C5B7F" w:rsidRDefault="00F0609B" w:rsidP="00F0609B">
      <w:pPr>
        <w:jc w:val="center"/>
        <w:rPr>
          <w:b/>
          <w:sz w:val="20"/>
        </w:rPr>
      </w:pPr>
    </w:p>
    <w:p w:rsidR="00F0609B" w:rsidRPr="003C5B7F"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20"/>
        </w:rPr>
      </w:pPr>
    </w:p>
    <w:p w:rsidR="00F0609B" w:rsidRPr="003C5B7F" w:rsidRDefault="00F0609B" w:rsidP="00F0609B">
      <w:pPr>
        <w:pStyle w:val="-"/>
        <w:numPr>
          <w:ilvl w:val="0"/>
          <w:numId w:val="0"/>
        </w:numPr>
        <w:spacing w:after="0" w:line="360" w:lineRule="auto"/>
        <w:outlineLvl w:val="0"/>
        <w:rPr>
          <w:caps w:val="0"/>
          <w:sz w:val="20"/>
          <w:szCs w:val="28"/>
        </w:rPr>
      </w:pPr>
      <w:r>
        <w:rPr>
          <w:caps w:val="0"/>
          <w:sz w:val="20"/>
          <w:szCs w:val="28"/>
        </w:rPr>
        <w:t xml:space="preserve">ФОРМА ПРЕДОСТАВЛЕНИЯ </w:t>
      </w:r>
      <w:r w:rsidRPr="003C5B7F">
        <w:rPr>
          <w:caps w:val="0"/>
          <w:sz w:val="20"/>
          <w:szCs w:val="28"/>
        </w:rPr>
        <w:t>ИНФОРМАЦИ</w:t>
      </w:r>
      <w:r>
        <w:rPr>
          <w:caps w:val="0"/>
          <w:sz w:val="20"/>
          <w:szCs w:val="28"/>
        </w:rPr>
        <w:t>И</w:t>
      </w:r>
      <w:r w:rsidRPr="003C5B7F">
        <w:rPr>
          <w:caps w:val="0"/>
          <w:sz w:val="20"/>
          <w:szCs w:val="28"/>
        </w:rPr>
        <w:t xml:space="preserve"> О ЦЕПОЧКЕ СОБСТВЕННИКОВ ИСПОЛНИТЕЛЯ:</w:t>
      </w:r>
    </w:p>
    <w:tbl>
      <w:tblPr>
        <w:tblW w:w="0" w:type="auto"/>
        <w:tblInd w:w="2802" w:type="dxa"/>
        <w:tblBorders>
          <w:bottom w:val="single" w:sz="4" w:space="0" w:color="auto"/>
        </w:tblBorders>
        <w:tblLook w:val="00A0"/>
      </w:tblPr>
      <w:tblGrid>
        <w:gridCol w:w="9213"/>
      </w:tblGrid>
      <w:tr w:rsidR="00F0609B" w:rsidRPr="003C5B7F" w:rsidTr="00FA103F">
        <w:tc>
          <w:tcPr>
            <w:tcW w:w="9213" w:type="dxa"/>
            <w:tcBorders>
              <w:bottom w:val="single" w:sz="4" w:space="0" w:color="auto"/>
            </w:tcBorders>
          </w:tcPr>
          <w:p w:rsidR="00F0609B" w:rsidRPr="003C5B7F" w:rsidRDefault="00F0609B" w:rsidP="00F0609B">
            <w:pPr>
              <w:pStyle w:val="-0"/>
              <w:numPr>
                <w:ilvl w:val="0"/>
                <w:numId w:val="0"/>
              </w:numPr>
              <w:jc w:val="center"/>
              <w:rPr>
                <w:sz w:val="20"/>
                <w:szCs w:val="32"/>
              </w:rPr>
            </w:pPr>
          </w:p>
        </w:tc>
      </w:tr>
    </w:tbl>
    <w:p w:rsidR="00F0609B" w:rsidRPr="003C5B7F" w:rsidRDefault="00F0609B" w:rsidP="00F0609B">
      <w:pPr>
        <w:jc w:val="center"/>
        <w:rPr>
          <w:sz w:val="20"/>
        </w:rPr>
      </w:pPr>
      <w:r w:rsidRPr="003C5B7F">
        <w:rPr>
          <w:sz w:val="20"/>
        </w:rPr>
        <w:t>включая бенефициаров (в том числе, конечных)</w:t>
      </w:r>
    </w:p>
    <w:tbl>
      <w:tblPr>
        <w:tblW w:w="14459" w:type="dxa"/>
        <w:tblInd w:w="108" w:type="dxa"/>
        <w:tblLayout w:type="fixed"/>
        <w:tblLook w:val="00A0"/>
      </w:tblPr>
      <w:tblGrid>
        <w:gridCol w:w="567"/>
        <w:gridCol w:w="851"/>
        <w:gridCol w:w="425"/>
        <w:gridCol w:w="709"/>
        <w:gridCol w:w="850"/>
        <w:gridCol w:w="851"/>
        <w:gridCol w:w="1559"/>
        <w:gridCol w:w="567"/>
        <w:gridCol w:w="709"/>
        <w:gridCol w:w="850"/>
        <w:gridCol w:w="1134"/>
        <w:gridCol w:w="851"/>
        <w:gridCol w:w="1701"/>
        <w:gridCol w:w="992"/>
        <w:gridCol w:w="1843"/>
      </w:tblGrid>
      <w:tr w:rsidR="00F0609B" w:rsidRPr="005521C0" w:rsidTr="00FA103F">
        <w:trPr>
          <w:trHeight w:val="444"/>
        </w:trPr>
        <w:tc>
          <w:tcPr>
            <w:tcW w:w="567" w:type="dxa"/>
            <w:vMerge w:val="restart"/>
            <w:tcBorders>
              <w:top w:val="single" w:sz="4" w:space="0" w:color="auto"/>
              <w:left w:val="single" w:sz="4" w:space="0" w:color="auto"/>
              <w:right w:val="single" w:sz="4" w:space="0" w:color="auto"/>
            </w:tcBorders>
            <w:vAlign w:val="center"/>
          </w:tcPr>
          <w:p w:rsidR="00F0609B" w:rsidRPr="005521C0" w:rsidRDefault="00F0609B" w:rsidP="00F0609B">
            <w:pPr>
              <w:jc w:val="center"/>
              <w:rPr>
                <w:sz w:val="20"/>
              </w:rPr>
            </w:pPr>
            <w:r w:rsidRPr="005521C0">
              <w:rPr>
                <w:sz w:val="20"/>
              </w:rPr>
              <w:t>1</w:t>
            </w:r>
          </w:p>
        </w:tc>
        <w:tc>
          <w:tcPr>
            <w:tcW w:w="5245" w:type="dxa"/>
            <w:gridSpan w:val="6"/>
            <w:tcBorders>
              <w:top w:val="single" w:sz="4" w:space="0" w:color="auto"/>
              <w:left w:val="nil"/>
              <w:bottom w:val="nil"/>
              <w:right w:val="single" w:sz="4" w:space="0" w:color="auto"/>
            </w:tcBorders>
            <w:vAlign w:val="center"/>
          </w:tcPr>
          <w:p w:rsidR="00F0609B" w:rsidRPr="005521C0" w:rsidRDefault="00F0609B" w:rsidP="00F0609B">
            <w:pPr>
              <w:jc w:val="center"/>
              <w:rPr>
                <w:sz w:val="20"/>
              </w:rPr>
            </w:pPr>
            <w:r w:rsidRPr="005521C0">
              <w:rPr>
                <w:sz w:val="20"/>
              </w:rPr>
              <w:t>2</w:t>
            </w:r>
          </w:p>
        </w:tc>
        <w:tc>
          <w:tcPr>
            <w:tcW w:w="6804" w:type="dxa"/>
            <w:gridSpan w:val="7"/>
            <w:tcBorders>
              <w:top w:val="single" w:sz="4" w:space="0" w:color="auto"/>
              <w:left w:val="single" w:sz="4" w:space="0" w:color="auto"/>
              <w:bottom w:val="nil"/>
              <w:right w:val="single" w:sz="4" w:space="0" w:color="auto"/>
            </w:tcBorders>
            <w:vAlign w:val="center"/>
          </w:tcPr>
          <w:p w:rsidR="00F0609B" w:rsidRPr="005521C0" w:rsidRDefault="00F0609B" w:rsidP="00F0609B">
            <w:pPr>
              <w:jc w:val="center"/>
              <w:rPr>
                <w:sz w:val="20"/>
              </w:rPr>
            </w:pPr>
            <w:r w:rsidRPr="005521C0">
              <w:rPr>
                <w:sz w:val="20"/>
              </w:rPr>
              <w:t>3</w:t>
            </w:r>
          </w:p>
        </w:tc>
        <w:tc>
          <w:tcPr>
            <w:tcW w:w="1843" w:type="dxa"/>
            <w:vMerge w:val="restart"/>
            <w:tcBorders>
              <w:top w:val="single" w:sz="4" w:space="0" w:color="auto"/>
              <w:left w:val="single" w:sz="4" w:space="0" w:color="auto"/>
              <w:right w:val="single" w:sz="4" w:space="0" w:color="auto"/>
            </w:tcBorders>
            <w:vAlign w:val="center"/>
          </w:tcPr>
          <w:p w:rsidR="00F0609B" w:rsidRPr="005521C0" w:rsidRDefault="00F0609B" w:rsidP="00F0609B">
            <w:pPr>
              <w:jc w:val="center"/>
              <w:rPr>
                <w:sz w:val="20"/>
              </w:rPr>
            </w:pPr>
            <w:r w:rsidRPr="005521C0">
              <w:rPr>
                <w:sz w:val="20"/>
              </w:rPr>
              <w:t>4</w:t>
            </w:r>
          </w:p>
        </w:tc>
      </w:tr>
      <w:tr w:rsidR="00F0609B" w:rsidRPr="005521C0" w:rsidTr="00FA103F">
        <w:trPr>
          <w:trHeight w:val="706"/>
        </w:trPr>
        <w:tc>
          <w:tcPr>
            <w:tcW w:w="567" w:type="dxa"/>
            <w:vMerge/>
            <w:tcBorders>
              <w:left w:val="single" w:sz="4" w:space="0" w:color="auto"/>
              <w:bottom w:val="nil"/>
              <w:right w:val="single" w:sz="4" w:space="0" w:color="auto"/>
            </w:tcBorders>
            <w:vAlign w:val="center"/>
          </w:tcPr>
          <w:p w:rsidR="00F0609B" w:rsidRPr="005521C0" w:rsidRDefault="00F0609B" w:rsidP="00F0609B">
            <w:pPr>
              <w:jc w:val="center"/>
              <w:rPr>
                <w:sz w:val="20"/>
              </w:rPr>
            </w:pPr>
          </w:p>
        </w:tc>
        <w:tc>
          <w:tcPr>
            <w:tcW w:w="5245" w:type="dxa"/>
            <w:gridSpan w:val="6"/>
            <w:tcBorders>
              <w:top w:val="single" w:sz="4" w:space="0" w:color="auto"/>
              <w:left w:val="nil"/>
              <w:bottom w:val="nil"/>
              <w:right w:val="single" w:sz="4" w:space="0" w:color="auto"/>
            </w:tcBorders>
            <w:vAlign w:val="center"/>
          </w:tcPr>
          <w:p w:rsidR="00F0609B" w:rsidRPr="005521C0" w:rsidRDefault="00F0609B" w:rsidP="00F0609B">
            <w:pPr>
              <w:jc w:val="center"/>
              <w:rPr>
                <w:sz w:val="20"/>
              </w:rPr>
            </w:pPr>
            <w:r w:rsidRPr="005521C0">
              <w:rPr>
                <w:sz w:val="20"/>
              </w:rPr>
              <w:t>Наименование контрагента (ИНН, вид деятельности)</w:t>
            </w:r>
          </w:p>
        </w:tc>
        <w:tc>
          <w:tcPr>
            <w:tcW w:w="6804" w:type="dxa"/>
            <w:gridSpan w:val="7"/>
            <w:tcBorders>
              <w:top w:val="single" w:sz="4" w:space="0" w:color="auto"/>
              <w:left w:val="single" w:sz="4" w:space="0" w:color="auto"/>
              <w:bottom w:val="nil"/>
              <w:right w:val="single" w:sz="4" w:space="0" w:color="auto"/>
            </w:tcBorders>
            <w:vAlign w:val="center"/>
          </w:tcPr>
          <w:p w:rsidR="00F0609B" w:rsidRPr="005521C0" w:rsidRDefault="00F0609B" w:rsidP="00F0609B">
            <w:pPr>
              <w:jc w:val="center"/>
              <w:rPr>
                <w:sz w:val="20"/>
              </w:rPr>
            </w:pPr>
            <w:r w:rsidRPr="005521C0">
              <w:rPr>
                <w:sz w:val="20"/>
              </w:rPr>
              <w:t>Информация о цепочке собственников контрагента, включая бенефициаров (в том числе, конечных)</w:t>
            </w:r>
          </w:p>
        </w:tc>
        <w:tc>
          <w:tcPr>
            <w:tcW w:w="1843" w:type="dxa"/>
            <w:vMerge/>
            <w:tcBorders>
              <w:left w:val="single" w:sz="4" w:space="0" w:color="auto"/>
              <w:bottom w:val="single" w:sz="4" w:space="0" w:color="auto"/>
              <w:right w:val="single" w:sz="4" w:space="0" w:color="auto"/>
            </w:tcBorders>
            <w:vAlign w:val="center"/>
          </w:tcPr>
          <w:p w:rsidR="00F0609B" w:rsidRPr="005521C0" w:rsidRDefault="00F0609B" w:rsidP="00F0609B">
            <w:pPr>
              <w:jc w:val="center"/>
              <w:rPr>
                <w:sz w:val="20"/>
              </w:rPr>
            </w:pPr>
          </w:p>
        </w:tc>
      </w:tr>
      <w:tr w:rsidR="00F0609B" w:rsidRPr="005521C0" w:rsidTr="00FA103F">
        <w:trPr>
          <w:cantSplit/>
          <w:trHeight w:val="2119"/>
        </w:trPr>
        <w:tc>
          <w:tcPr>
            <w:tcW w:w="567" w:type="dxa"/>
            <w:tcBorders>
              <w:top w:val="single" w:sz="4" w:space="0" w:color="auto"/>
              <w:left w:val="single" w:sz="4" w:space="0" w:color="auto"/>
              <w:bottom w:val="nil"/>
              <w:right w:val="single" w:sz="4" w:space="0" w:color="auto"/>
            </w:tcBorders>
            <w:textDirection w:val="btLr"/>
            <w:vAlign w:val="center"/>
          </w:tcPr>
          <w:p w:rsidR="00F0609B" w:rsidRPr="005521C0" w:rsidRDefault="00F0609B" w:rsidP="00F0609B">
            <w:pPr>
              <w:ind w:left="113" w:right="113"/>
              <w:jc w:val="center"/>
              <w:rPr>
                <w:sz w:val="20"/>
              </w:rPr>
            </w:pPr>
            <w:r w:rsidRPr="005521C0">
              <w:rPr>
                <w:sz w:val="20"/>
              </w:rPr>
              <w:t xml:space="preserve">№ </w:t>
            </w:r>
            <w:proofErr w:type="gramStart"/>
            <w:r w:rsidRPr="005521C0">
              <w:rPr>
                <w:sz w:val="20"/>
              </w:rPr>
              <w:t>п</w:t>
            </w:r>
            <w:proofErr w:type="gramEnd"/>
            <w:r w:rsidRPr="005521C0">
              <w:rPr>
                <w:sz w:val="20"/>
              </w:rPr>
              <w:t>/п</w:t>
            </w:r>
          </w:p>
        </w:tc>
        <w:tc>
          <w:tcPr>
            <w:tcW w:w="851" w:type="dxa"/>
            <w:tcBorders>
              <w:top w:val="single" w:sz="4" w:space="0" w:color="auto"/>
              <w:left w:val="nil"/>
              <w:bottom w:val="nil"/>
              <w:right w:val="single" w:sz="4" w:space="0" w:color="auto"/>
            </w:tcBorders>
            <w:textDirection w:val="btLr"/>
            <w:vAlign w:val="center"/>
          </w:tcPr>
          <w:p w:rsidR="00F0609B" w:rsidRPr="005521C0" w:rsidRDefault="00F0609B" w:rsidP="00F0609B">
            <w:pPr>
              <w:ind w:left="113" w:right="113"/>
              <w:jc w:val="center"/>
              <w:rPr>
                <w:sz w:val="20"/>
              </w:rPr>
            </w:pPr>
            <w:r w:rsidRPr="005521C0">
              <w:rPr>
                <w:sz w:val="20"/>
              </w:rPr>
              <w:t>ИНН</w:t>
            </w:r>
          </w:p>
        </w:tc>
        <w:tc>
          <w:tcPr>
            <w:tcW w:w="425" w:type="dxa"/>
            <w:tcBorders>
              <w:top w:val="single" w:sz="4" w:space="0" w:color="auto"/>
              <w:left w:val="nil"/>
              <w:bottom w:val="nil"/>
              <w:right w:val="single" w:sz="4" w:space="0" w:color="auto"/>
            </w:tcBorders>
            <w:textDirection w:val="btLr"/>
            <w:vAlign w:val="center"/>
          </w:tcPr>
          <w:p w:rsidR="00F0609B" w:rsidRPr="005521C0" w:rsidRDefault="00F0609B" w:rsidP="00F0609B">
            <w:pPr>
              <w:ind w:left="113" w:right="113"/>
              <w:jc w:val="center"/>
              <w:rPr>
                <w:sz w:val="20"/>
              </w:rPr>
            </w:pPr>
            <w:r w:rsidRPr="005521C0">
              <w:rPr>
                <w:sz w:val="20"/>
              </w:rPr>
              <w:t>ОГРН</w:t>
            </w:r>
          </w:p>
        </w:tc>
        <w:tc>
          <w:tcPr>
            <w:tcW w:w="709" w:type="dxa"/>
            <w:tcBorders>
              <w:top w:val="single" w:sz="4" w:space="0" w:color="auto"/>
              <w:left w:val="nil"/>
              <w:bottom w:val="single" w:sz="4" w:space="0" w:color="auto"/>
              <w:right w:val="single" w:sz="4" w:space="0" w:color="auto"/>
            </w:tcBorders>
            <w:textDirection w:val="btLr"/>
            <w:vAlign w:val="center"/>
          </w:tcPr>
          <w:p w:rsidR="00F0609B" w:rsidRPr="005521C0" w:rsidRDefault="00F0609B" w:rsidP="00F0609B">
            <w:pPr>
              <w:ind w:left="113" w:right="113"/>
              <w:jc w:val="center"/>
              <w:rPr>
                <w:sz w:val="20"/>
              </w:rPr>
            </w:pPr>
            <w:r w:rsidRPr="005521C0">
              <w:rPr>
                <w:sz w:val="20"/>
              </w:rPr>
              <w:t>Наименование    краткое</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rsidR="00F0609B" w:rsidRPr="005521C0" w:rsidRDefault="00F0609B" w:rsidP="00F0609B">
            <w:pPr>
              <w:ind w:left="113" w:right="113"/>
              <w:jc w:val="center"/>
              <w:rPr>
                <w:sz w:val="20"/>
              </w:rPr>
            </w:pPr>
            <w:r w:rsidRPr="005521C0">
              <w:rPr>
                <w:sz w:val="20"/>
              </w:rPr>
              <w:t xml:space="preserve">Код </w:t>
            </w:r>
            <w:proofErr w:type="gramStart"/>
            <w:r w:rsidRPr="005521C0">
              <w:rPr>
                <w:sz w:val="20"/>
              </w:rPr>
              <w:t>по</w:t>
            </w:r>
            <w:proofErr w:type="gramEnd"/>
          </w:p>
          <w:p w:rsidR="00F0609B" w:rsidRPr="005521C0" w:rsidRDefault="00F0609B" w:rsidP="00F0609B">
            <w:pPr>
              <w:ind w:left="113" w:right="113"/>
              <w:jc w:val="center"/>
              <w:rPr>
                <w:sz w:val="20"/>
                <w:lang w:val="en-US"/>
              </w:rPr>
            </w:pPr>
            <w:r w:rsidRPr="005521C0">
              <w:rPr>
                <w:sz w:val="20"/>
              </w:rPr>
              <w:t>ОКВЭД</w:t>
            </w:r>
          </w:p>
        </w:tc>
        <w:tc>
          <w:tcPr>
            <w:tcW w:w="851" w:type="dxa"/>
            <w:tcBorders>
              <w:top w:val="single" w:sz="4" w:space="0" w:color="auto"/>
              <w:left w:val="single" w:sz="4" w:space="0" w:color="auto"/>
              <w:bottom w:val="nil"/>
              <w:right w:val="single" w:sz="4" w:space="0" w:color="auto"/>
            </w:tcBorders>
            <w:textDirection w:val="btLr"/>
            <w:vAlign w:val="center"/>
          </w:tcPr>
          <w:p w:rsidR="00F0609B" w:rsidRPr="005521C0" w:rsidRDefault="00F0609B" w:rsidP="00F0609B">
            <w:pPr>
              <w:ind w:left="113" w:right="113"/>
              <w:jc w:val="center"/>
              <w:rPr>
                <w:sz w:val="20"/>
              </w:rPr>
            </w:pPr>
            <w:r w:rsidRPr="005521C0">
              <w:rPr>
                <w:sz w:val="20"/>
              </w:rPr>
              <w:t>Ф.И.О.  руководителя</w:t>
            </w:r>
          </w:p>
        </w:tc>
        <w:tc>
          <w:tcPr>
            <w:tcW w:w="1559" w:type="dxa"/>
            <w:tcBorders>
              <w:top w:val="single" w:sz="4" w:space="0" w:color="auto"/>
              <w:left w:val="nil"/>
              <w:bottom w:val="single" w:sz="4" w:space="0" w:color="auto"/>
              <w:right w:val="single" w:sz="4" w:space="0" w:color="auto"/>
            </w:tcBorders>
            <w:textDirection w:val="btLr"/>
            <w:vAlign w:val="center"/>
          </w:tcPr>
          <w:p w:rsidR="00F0609B" w:rsidRPr="005521C0" w:rsidRDefault="00F0609B" w:rsidP="00F0609B">
            <w:pPr>
              <w:ind w:left="113" w:right="113"/>
              <w:jc w:val="center"/>
              <w:rPr>
                <w:sz w:val="20"/>
              </w:rPr>
            </w:pPr>
            <w:r w:rsidRPr="005521C0">
              <w:rPr>
                <w:sz w:val="20"/>
              </w:rPr>
              <w:t>Серия и номер       документа,            удостоверяющего личность                 руководителя</w:t>
            </w:r>
          </w:p>
        </w:tc>
        <w:tc>
          <w:tcPr>
            <w:tcW w:w="567" w:type="dxa"/>
            <w:tcBorders>
              <w:top w:val="single" w:sz="4" w:space="0" w:color="auto"/>
              <w:left w:val="single" w:sz="4" w:space="0" w:color="auto"/>
              <w:bottom w:val="nil"/>
              <w:right w:val="single" w:sz="4" w:space="0" w:color="auto"/>
            </w:tcBorders>
            <w:textDirection w:val="btLr"/>
            <w:vAlign w:val="center"/>
          </w:tcPr>
          <w:p w:rsidR="00F0609B" w:rsidRPr="005521C0" w:rsidRDefault="00F0609B" w:rsidP="00F0609B">
            <w:pPr>
              <w:ind w:left="113" w:right="113"/>
              <w:jc w:val="center"/>
              <w:rPr>
                <w:sz w:val="20"/>
              </w:rPr>
            </w:pPr>
            <w:r w:rsidRPr="005521C0">
              <w:rPr>
                <w:sz w:val="20"/>
              </w:rPr>
              <w:t>№</w:t>
            </w:r>
          </w:p>
        </w:tc>
        <w:tc>
          <w:tcPr>
            <w:tcW w:w="709" w:type="dxa"/>
            <w:tcBorders>
              <w:top w:val="single" w:sz="4" w:space="0" w:color="auto"/>
              <w:left w:val="nil"/>
              <w:bottom w:val="single" w:sz="4" w:space="0" w:color="auto"/>
              <w:right w:val="single" w:sz="4" w:space="0" w:color="auto"/>
            </w:tcBorders>
            <w:textDirection w:val="btLr"/>
            <w:vAlign w:val="center"/>
          </w:tcPr>
          <w:p w:rsidR="00F0609B" w:rsidRPr="005521C0" w:rsidRDefault="00F0609B" w:rsidP="00F0609B">
            <w:pPr>
              <w:ind w:left="113" w:right="113"/>
              <w:jc w:val="center"/>
              <w:rPr>
                <w:sz w:val="20"/>
              </w:rPr>
            </w:pPr>
            <w:r w:rsidRPr="005521C0">
              <w:rPr>
                <w:sz w:val="20"/>
              </w:rPr>
              <w:t>ИНН</w:t>
            </w:r>
          </w:p>
        </w:tc>
        <w:tc>
          <w:tcPr>
            <w:tcW w:w="850" w:type="dxa"/>
            <w:tcBorders>
              <w:top w:val="single" w:sz="4" w:space="0" w:color="auto"/>
              <w:left w:val="single" w:sz="4" w:space="0" w:color="auto"/>
              <w:bottom w:val="nil"/>
              <w:right w:val="single" w:sz="4" w:space="0" w:color="auto"/>
            </w:tcBorders>
            <w:textDirection w:val="btLr"/>
            <w:vAlign w:val="center"/>
          </w:tcPr>
          <w:p w:rsidR="00F0609B" w:rsidRPr="005521C0" w:rsidRDefault="00F0609B" w:rsidP="00F0609B">
            <w:pPr>
              <w:ind w:left="113" w:right="113"/>
              <w:jc w:val="center"/>
              <w:rPr>
                <w:sz w:val="20"/>
              </w:rPr>
            </w:pPr>
            <w:r w:rsidRPr="005521C0">
              <w:rPr>
                <w:sz w:val="20"/>
              </w:rPr>
              <w:t>ОГРН</w:t>
            </w:r>
          </w:p>
        </w:tc>
        <w:tc>
          <w:tcPr>
            <w:tcW w:w="1134" w:type="dxa"/>
            <w:tcBorders>
              <w:top w:val="single" w:sz="4" w:space="0" w:color="auto"/>
              <w:left w:val="single" w:sz="4" w:space="0" w:color="auto"/>
              <w:bottom w:val="nil"/>
              <w:right w:val="single" w:sz="4" w:space="0" w:color="auto"/>
            </w:tcBorders>
            <w:textDirection w:val="btLr"/>
            <w:vAlign w:val="center"/>
          </w:tcPr>
          <w:p w:rsidR="00F0609B" w:rsidRPr="005521C0" w:rsidRDefault="00F0609B" w:rsidP="00F0609B">
            <w:pPr>
              <w:ind w:left="113" w:right="113"/>
              <w:jc w:val="center"/>
              <w:rPr>
                <w:sz w:val="20"/>
              </w:rPr>
            </w:pPr>
            <w:r w:rsidRPr="005521C0">
              <w:rPr>
                <w:sz w:val="20"/>
              </w:rPr>
              <w:t>Наименование /ФИО</w:t>
            </w:r>
          </w:p>
        </w:tc>
        <w:tc>
          <w:tcPr>
            <w:tcW w:w="851" w:type="dxa"/>
            <w:tcBorders>
              <w:top w:val="single" w:sz="4" w:space="0" w:color="auto"/>
              <w:left w:val="single" w:sz="4" w:space="0" w:color="auto"/>
              <w:bottom w:val="nil"/>
              <w:right w:val="single" w:sz="4" w:space="0" w:color="auto"/>
            </w:tcBorders>
            <w:textDirection w:val="btLr"/>
            <w:vAlign w:val="center"/>
          </w:tcPr>
          <w:p w:rsidR="00F0609B" w:rsidRPr="005521C0" w:rsidRDefault="00F0609B" w:rsidP="00F0609B">
            <w:pPr>
              <w:ind w:left="113" w:right="113"/>
              <w:jc w:val="center"/>
              <w:rPr>
                <w:sz w:val="20"/>
              </w:rPr>
            </w:pPr>
            <w:r w:rsidRPr="005521C0">
              <w:rPr>
                <w:sz w:val="20"/>
              </w:rPr>
              <w:t>Адрес   регистрации</w:t>
            </w:r>
          </w:p>
        </w:tc>
        <w:tc>
          <w:tcPr>
            <w:tcW w:w="1701" w:type="dxa"/>
            <w:tcBorders>
              <w:top w:val="single" w:sz="4" w:space="0" w:color="auto"/>
              <w:left w:val="single" w:sz="4" w:space="0" w:color="auto"/>
              <w:bottom w:val="nil"/>
              <w:right w:val="single" w:sz="4" w:space="0" w:color="auto"/>
            </w:tcBorders>
            <w:textDirection w:val="btLr"/>
            <w:vAlign w:val="center"/>
          </w:tcPr>
          <w:p w:rsidR="00F0609B" w:rsidRPr="005521C0" w:rsidRDefault="00F0609B" w:rsidP="00F0609B">
            <w:pPr>
              <w:ind w:left="113" w:right="113"/>
              <w:jc w:val="center"/>
              <w:rPr>
                <w:sz w:val="20"/>
              </w:rPr>
            </w:pPr>
            <w:r w:rsidRPr="005521C0">
              <w:rPr>
                <w:sz w:val="20"/>
              </w:rPr>
              <w:t>Серия и номер</w:t>
            </w:r>
          </w:p>
          <w:p w:rsidR="00F0609B" w:rsidRPr="005521C0" w:rsidRDefault="00F0609B" w:rsidP="00F0609B">
            <w:pPr>
              <w:ind w:left="113" w:right="113"/>
              <w:jc w:val="center"/>
              <w:rPr>
                <w:sz w:val="20"/>
              </w:rPr>
            </w:pPr>
            <w:r w:rsidRPr="005521C0">
              <w:rPr>
                <w:sz w:val="20"/>
              </w:rPr>
              <w:t>документа,</w:t>
            </w:r>
          </w:p>
          <w:p w:rsidR="00F0609B" w:rsidRPr="005521C0" w:rsidRDefault="00F0609B" w:rsidP="00F0609B">
            <w:pPr>
              <w:ind w:left="113" w:right="113"/>
              <w:jc w:val="center"/>
              <w:rPr>
                <w:sz w:val="20"/>
              </w:rPr>
            </w:pPr>
            <w:r w:rsidRPr="005521C0">
              <w:rPr>
                <w:sz w:val="20"/>
              </w:rPr>
              <w:t>удостоверяющего</w:t>
            </w:r>
          </w:p>
          <w:p w:rsidR="00F0609B" w:rsidRPr="005521C0" w:rsidRDefault="00F0609B" w:rsidP="00F0609B">
            <w:pPr>
              <w:ind w:left="113" w:right="113"/>
              <w:jc w:val="center"/>
              <w:rPr>
                <w:sz w:val="20"/>
              </w:rPr>
            </w:pPr>
            <w:r w:rsidRPr="005521C0">
              <w:rPr>
                <w:sz w:val="20"/>
              </w:rPr>
              <w:t>личность</w:t>
            </w:r>
          </w:p>
          <w:p w:rsidR="00F0609B" w:rsidRPr="005521C0" w:rsidRDefault="00F0609B" w:rsidP="00F0609B">
            <w:pPr>
              <w:ind w:left="113" w:right="113"/>
              <w:jc w:val="center"/>
              <w:rPr>
                <w:sz w:val="20"/>
              </w:rPr>
            </w:pPr>
            <w:r w:rsidRPr="005521C0">
              <w:rPr>
                <w:sz w:val="20"/>
              </w:rPr>
              <w:t>(для физического  лица)</w:t>
            </w:r>
          </w:p>
        </w:tc>
        <w:tc>
          <w:tcPr>
            <w:tcW w:w="992" w:type="dxa"/>
            <w:tcBorders>
              <w:top w:val="single" w:sz="4" w:space="0" w:color="auto"/>
              <w:left w:val="nil"/>
              <w:bottom w:val="nil"/>
              <w:right w:val="single" w:sz="4" w:space="0" w:color="auto"/>
            </w:tcBorders>
            <w:textDirection w:val="btLr"/>
            <w:vAlign w:val="center"/>
          </w:tcPr>
          <w:p w:rsidR="00F0609B" w:rsidRPr="005521C0" w:rsidRDefault="00F0609B" w:rsidP="00F0609B">
            <w:pPr>
              <w:ind w:left="113" w:right="113"/>
              <w:jc w:val="center"/>
              <w:rPr>
                <w:sz w:val="20"/>
              </w:rPr>
            </w:pPr>
            <w:r w:rsidRPr="005521C0">
              <w:rPr>
                <w:sz w:val="20"/>
              </w:rPr>
              <w:t>Руководитель/ участник/</w:t>
            </w:r>
          </w:p>
          <w:p w:rsidR="00F0609B" w:rsidRPr="005521C0" w:rsidRDefault="00F0609B" w:rsidP="00F0609B">
            <w:pPr>
              <w:ind w:left="113" w:right="113"/>
              <w:jc w:val="center"/>
              <w:rPr>
                <w:sz w:val="20"/>
              </w:rPr>
            </w:pPr>
            <w:r w:rsidRPr="005521C0">
              <w:rPr>
                <w:sz w:val="20"/>
              </w:rPr>
              <w:t>акционер/</w:t>
            </w:r>
          </w:p>
          <w:p w:rsidR="00F0609B" w:rsidRPr="005521C0" w:rsidRDefault="00F0609B" w:rsidP="00F0609B">
            <w:pPr>
              <w:ind w:left="113" w:right="113"/>
              <w:jc w:val="center"/>
              <w:rPr>
                <w:sz w:val="20"/>
              </w:rPr>
            </w:pPr>
            <w:r w:rsidRPr="005521C0">
              <w:rPr>
                <w:sz w:val="20"/>
              </w:rPr>
              <w:t>бенефициар</w:t>
            </w:r>
          </w:p>
        </w:tc>
        <w:tc>
          <w:tcPr>
            <w:tcW w:w="1843" w:type="dxa"/>
            <w:tcBorders>
              <w:top w:val="single" w:sz="4" w:space="0" w:color="auto"/>
              <w:left w:val="single" w:sz="4" w:space="0" w:color="auto"/>
              <w:bottom w:val="single" w:sz="4" w:space="0" w:color="auto"/>
              <w:right w:val="single" w:sz="4" w:space="0" w:color="auto"/>
            </w:tcBorders>
            <w:vAlign w:val="center"/>
          </w:tcPr>
          <w:p w:rsidR="00F0609B" w:rsidRPr="005521C0" w:rsidRDefault="00F0609B" w:rsidP="00F0609B">
            <w:pPr>
              <w:jc w:val="center"/>
              <w:rPr>
                <w:sz w:val="20"/>
              </w:rPr>
            </w:pPr>
            <w:r w:rsidRPr="005521C0">
              <w:rPr>
                <w:sz w:val="20"/>
              </w:rPr>
              <w:t>Информация</w:t>
            </w:r>
          </w:p>
          <w:p w:rsidR="00F0609B" w:rsidRPr="005521C0" w:rsidRDefault="00F0609B" w:rsidP="00F0609B">
            <w:pPr>
              <w:jc w:val="center"/>
              <w:rPr>
                <w:sz w:val="20"/>
              </w:rPr>
            </w:pPr>
            <w:r w:rsidRPr="005521C0">
              <w:rPr>
                <w:sz w:val="20"/>
              </w:rPr>
              <w:t>о подтверждающих документах</w:t>
            </w:r>
          </w:p>
          <w:p w:rsidR="00F0609B" w:rsidRPr="005521C0" w:rsidRDefault="00F0609B" w:rsidP="00F0609B">
            <w:pPr>
              <w:jc w:val="center"/>
              <w:rPr>
                <w:sz w:val="20"/>
              </w:rPr>
            </w:pPr>
            <w:proofErr w:type="gramStart"/>
            <w:r w:rsidRPr="005521C0">
              <w:rPr>
                <w:sz w:val="20"/>
              </w:rPr>
              <w:t>(наименование,</w:t>
            </w:r>
            <w:proofErr w:type="gramEnd"/>
          </w:p>
          <w:p w:rsidR="00F0609B" w:rsidRPr="005521C0" w:rsidRDefault="00F0609B" w:rsidP="00F0609B">
            <w:pPr>
              <w:jc w:val="center"/>
              <w:rPr>
                <w:sz w:val="20"/>
              </w:rPr>
            </w:pPr>
            <w:r w:rsidRPr="005521C0">
              <w:rPr>
                <w:sz w:val="20"/>
              </w:rPr>
              <w:t>реквизиты и т.д.)</w:t>
            </w:r>
          </w:p>
        </w:tc>
      </w:tr>
      <w:tr w:rsidR="00F0609B" w:rsidRPr="005521C0" w:rsidTr="00FA103F">
        <w:trPr>
          <w:trHeight w:val="559"/>
        </w:trPr>
        <w:tc>
          <w:tcPr>
            <w:tcW w:w="567" w:type="dxa"/>
            <w:tcBorders>
              <w:top w:val="single" w:sz="4" w:space="0" w:color="auto"/>
              <w:left w:val="single" w:sz="4" w:space="0" w:color="auto"/>
              <w:bottom w:val="single" w:sz="4" w:space="0" w:color="auto"/>
              <w:right w:val="single" w:sz="4" w:space="0" w:color="auto"/>
            </w:tcBorders>
            <w:vAlign w:val="center"/>
          </w:tcPr>
          <w:p w:rsidR="00F0609B" w:rsidRPr="005521C0" w:rsidRDefault="00F0609B" w:rsidP="00F0609B">
            <w:pPr>
              <w:rPr>
                <w:sz w:val="20"/>
              </w:rPr>
            </w:pPr>
            <w:r w:rsidRPr="005521C0">
              <w:rPr>
                <w:sz w:val="20"/>
              </w:rPr>
              <w:t> </w:t>
            </w:r>
          </w:p>
        </w:tc>
        <w:tc>
          <w:tcPr>
            <w:tcW w:w="851" w:type="dxa"/>
            <w:tcBorders>
              <w:top w:val="single" w:sz="4" w:space="0" w:color="auto"/>
              <w:left w:val="nil"/>
              <w:bottom w:val="single" w:sz="4" w:space="0" w:color="auto"/>
              <w:right w:val="single" w:sz="4" w:space="0" w:color="auto"/>
            </w:tcBorders>
            <w:vAlign w:val="center"/>
          </w:tcPr>
          <w:p w:rsidR="00F0609B" w:rsidRPr="005521C0" w:rsidRDefault="00F0609B" w:rsidP="00F0609B">
            <w:pPr>
              <w:rPr>
                <w:sz w:val="20"/>
              </w:rPr>
            </w:pPr>
            <w:r w:rsidRPr="005521C0">
              <w:rPr>
                <w:sz w:val="20"/>
              </w:rPr>
              <w:t> </w:t>
            </w:r>
          </w:p>
        </w:tc>
        <w:tc>
          <w:tcPr>
            <w:tcW w:w="425" w:type="dxa"/>
            <w:tcBorders>
              <w:top w:val="single" w:sz="4" w:space="0" w:color="auto"/>
              <w:left w:val="nil"/>
              <w:bottom w:val="single" w:sz="4" w:space="0" w:color="auto"/>
              <w:right w:val="single" w:sz="4" w:space="0" w:color="auto"/>
            </w:tcBorders>
            <w:vAlign w:val="center"/>
          </w:tcPr>
          <w:p w:rsidR="00F0609B" w:rsidRPr="005521C0" w:rsidRDefault="00F0609B" w:rsidP="00F0609B">
            <w:pPr>
              <w:rPr>
                <w:sz w:val="20"/>
              </w:rPr>
            </w:pPr>
            <w:r w:rsidRPr="005521C0">
              <w:rPr>
                <w:sz w:val="20"/>
              </w:rPr>
              <w:t> </w:t>
            </w:r>
          </w:p>
        </w:tc>
        <w:tc>
          <w:tcPr>
            <w:tcW w:w="709" w:type="dxa"/>
            <w:tcBorders>
              <w:top w:val="single" w:sz="4" w:space="0" w:color="auto"/>
              <w:left w:val="nil"/>
              <w:bottom w:val="single" w:sz="4" w:space="0" w:color="auto"/>
              <w:right w:val="single" w:sz="4" w:space="0" w:color="auto"/>
            </w:tcBorders>
          </w:tcPr>
          <w:p w:rsidR="00F0609B" w:rsidRPr="005521C0" w:rsidRDefault="00F0609B" w:rsidP="00F0609B">
            <w:pPr>
              <w:rPr>
                <w:sz w:val="20"/>
              </w:rPr>
            </w:pPr>
          </w:p>
        </w:tc>
        <w:tc>
          <w:tcPr>
            <w:tcW w:w="850" w:type="dxa"/>
            <w:tcBorders>
              <w:top w:val="single" w:sz="4" w:space="0" w:color="auto"/>
              <w:left w:val="single" w:sz="4" w:space="0" w:color="auto"/>
              <w:bottom w:val="single" w:sz="4" w:space="0" w:color="auto"/>
              <w:right w:val="single" w:sz="4" w:space="0" w:color="auto"/>
            </w:tcBorders>
          </w:tcPr>
          <w:p w:rsidR="00F0609B" w:rsidRPr="005521C0" w:rsidRDefault="00F0609B" w:rsidP="00F0609B">
            <w:pP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F0609B" w:rsidRPr="005521C0" w:rsidRDefault="00F0609B" w:rsidP="00F0609B">
            <w:pPr>
              <w:rPr>
                <w:sz w:val="20"/>
              </w:rPr>
            </w:pPr>
            <w:r w:rsidRPr="005521C0">
              <w:rPr>
                <w:sz w:val="20"/>
              </w:rPr>
              <w:t> </w:t>
            </w:r>
          </w:p>
        </w:tc>
        <w:tc>
          <w:tcPr>
            <w:tcW w:w="1559" w:type="dxa"/>
            <w:tcBorders>
              <w:top w:val="single" w:sz="4" w:space="0" w:color="auto"/>
              <w:left w:val="nil"/>
              <w:bottom w:val="single" w:sz="4" w:space="0" w:color="auto"/>
              <w:right w:val="single" w:sz="4" w:space="0" w:color="auto"/>
            </w:tcBorders>
          </w:tcPr>
          <w:p w:rsidR="00F0609B" w:rsidRPr="005521C0" w:rsidRDefault="00F0609B" w:rsidP="00F0609B">
            <w:pPr>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F0609B" w:rsidRPr="005521C0" w:rsidRDefault="00F0609B" w:rsidP="00F0609B">
            <w:pPr>
              <w:rPr>
                <w:sz w:val="20"/>
              </w:rPr>
            </w:pPr>
            <w:r w:rsidRPr="005521C0">
              <w:rPr>
                <w:sz w:val="20"/>
              </w:rPr>
              <w:t> </w:t>
            </w:r>
          </w:p>
        </w:tc>
        <w:tc>
          <w:tcPr>
            <w:tcW w:w="709" w:type="dxa"/>
            <w:tcBorders>
              <w:top w:val="single" w:sz="4" w:space="0" w:color="auto"/>
              <w:left w:val="nil"/>
              <w:bottom w:val="single" w:sz="4" w:space="0" w:color="auto"/>
              <w:right w:val="single" w:sz="4" w:space="0" w:color="auto"/>
            </w:tcBorders>
          </w:tcPr>
          <w:p w:rsidR="00F0609B" w:rsidRPr="005521C0" w:rsidRDefault="00F0609B" w:rsidP="00F0609B">
            <w:pPr>
              <w:rPr>
                <w:sz w:val="20"/>
              </w:rPr>
            </w:pPr>
          </w:p>
        </w:tc>
        <w:tc>
          <w:tcPr>
            <w:tcW w:w="850" w:type="dxa"/>
            <w:tcBorders>
              <w:top w:val="single" w:sz="4" w:space="0" w:color="auto"/>
              <w:left w:val="single" w:sz="4" w:space="0" w:color="auto"/>
              <w:bottom w:val="single" w:sz="4" w:space="0" w:color="auto"/>
              <w:right w:val="single" w:sz="4" w:space="0" w:color="auto"/>
            </w:tcBorders>
          </w:tcPr>
          <w:p w:rsidR="00F0609B" w:rsidRPr="005521C0" w:rsidRDefault="00F0609B" w:rsidP="00F0609B">
            <w:pPr>
              <w:rPr>
                <w:sz w:val="20"/>
              </w:rPr>
            </w:pPr>
          </w:p>
        </w:tc>
        <w:tc>
          <w:tcPr>
            <w:tcW w:w="1134" w:type="dxa"/>
            <w:tcBorders>
              <w:top w:val="single" w:sz="4" w:space="0" w:color="auto"/>
              <w:left w:val="single" w:sz="4" w:space="0" w:color="auto"/>
              <w:bottom w:val="single" w:sz="4" w:space="0" w:color="auto"/>
              <w:right w:val="single" w:sz="4" w:space="0" w:color="auto"/>
            </w:tcBorders>
          </w:tcPr>
          <w:p w:rsidR="00F0609B" w:rsidRPr="005521C0" w:rsidRDefault="00F0609B" w:rsidP="00F0609B">
            <w:pPr>
              <w:rPr>
                <w:sz w:val="20"/>
              </w:rPr>
            </w:pPr>
          </w:p>
        </w:tc>
        <w:tc>
          <w:tcPr>
            <w:tcW w:w="851" w:type="dxa"/>
            <w:tcBorders>
              <w:top w:val="single" w:sz="4" w:space="0" w:color="auto"/>
              <w:left w:val="single" w:sz="4" w:space="0" w:color="auto"/>
              <w:bottom w:val="single" w:sz="4" w:space="0" w:color="auto"/>
              <w:right w:val="single" w:sz="4" w:space="0" w:color="auto"/>
            </w:tcBorders>
          </w:tcPr>
          <w:p w:rsidR="00F0609B" w:rsidRPr="005521C0" w:rsidRDefault="00F0609B" w:rsidP="00F0609B">
            <w:pPr>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F0609B" w:rsidRPr="005521C0" w:rsidRDefault="00F0609B" w:rsidP="00F0609B">
            <w:pPr>
              <w:rPr>
                <w:sz w:val="20"/>
              </w:rPr>
            </w:pPr>
            <w:r w:rsidRPr="005521C0">
              <w:rPr>
                <w:sz w:val="20"/>
              </w:rPr>
              <w:t> </w:t>
            </w:r>
          </w:p>
        </w:tc>
        <w:tc>
          <w:tcPr>
            <w:tcW w:w="992" w:type="dxa"/>
            <w:tcBorders>
              <w:top w:val="single" w:sz="4" w:space="0" w:color="auto"/>
              <w:left w:val="nil"/>
              <w:bottom w:val="single" w:sz="4" w:space="0" w:color="auto"/>
              <w:right w:val="single" w:sz="4" w:space="0" w:color="auto"/>
            </w:tcBorders>
            <w:vAlign w:val="center"/>
          </w:tcPr>
          <w:p w:rsidR="00F0609B" w:rsidRPr="005521C0" w:rsidRDefault="00F0609B" w:rsidP="00F0609B">
            <w:pPr>
              <w:rPr>
                <w:sz w:val="20"/>
              </w:rPr>
            </w:pPr>
            <w:r w:rsidRPr="005521C0">
              <w:rPr>
                <w:sz w:val="20"/>
              </w:rPr>
              <w:t> </w:t>
            </w:r>
          </w:p>
        </w:tc>
        <w:tc>
          <w:tcPr>
            <w:tcW w:w="1843" w:type="dxa"/>
            <w:tcBorders>
              <w:top w:val="single" w:sz="4" w:space="0" w:color="auto"/>
              <w:left w:val="nil"/>
              <w:bottom w:val="single" w:sz="4" w:space="0" w:color="auto"/>
              <w:right w:val="single" w:sz="4" w:space="0" w:color="auto"/>
            </w:tcBorders>
            <w:vAlign w:val="center"/>
          </w:tcPr>
          <w:p w:rsidR="00F0609B" w:rsidRPr="005521C0" w:rsidRDefault="00F0609B" w:rsidP="00F0609B">
            <w:pPr>
              <w:rPr>
                <w:sz w:val="20"/>
              </w:rPr>
            </w:pPr>
            <w:r w:rsidRPr="005521C0">
              <w:rPr>
                <w:sz w:val="20"/>
              </w:rPr>
              <w:t> </w:t>
            </w:r>
          </w:p>
        </w:tc>
      </w:tr>
      <w:tr w:rsidR="00F0609B" w:rsidRPr="005521C0" w:rsidTr="00FA103F">
        <w:trPr>
          <w:trHeight w:val="553"/>
        </w:trPr>
        <w:tc>
          <w:tcPr>
            <w:tcW w:w="567" w:type="dxa"/>
            <w:tcBorders>
              <w:top w:val="nil"/>
              <w:left w:val="single" w:sz="4" w:space="0" w:color="auto"/>
              <w:bottom w:val="single" w:sz="4" w:space="0" w:color="auto"/>
              <w:right w:val="single" w:sz="4" w:space="0" w:color="auto"/>
            </w:tcBorders>
            <w:vAlign w:val="center"/>
          </w:tcPr>
          <w:p w:rsidR="00F0609B" w:rsidRPr="005521C0" w:rsidRDefault="00F0609B" w:rsidP="00F0609B">
            <w:pPr>
              <w:rPr>
                <w:sz w:val="20"/>
              </w:rPr>
            </w:pPr>
            <w:r w:rsidRPr="005521C0">
              <w:rPr>
                <w:sz w:val="20"/>
              </w:rPr>
              <w:t> </w:t>
            </w:r>
          </w:p>
        </w:tc>
        <w:tc>
          <w:tcPr>
            <w:tcW w:w="851" w:type="dxa"/>
            <w:tcBorders>
              <w:top w:val="nil"/>
              <w:left w:val="nil"/>
              <w:bottom w:val="single" w:sz="4" w:space="0" w:color="auto"/>
              <w:right w:val="single" w:sz="4" w:space="0" w:color="auto"/>
            </w:tcBorders>
            <w:vAlign w:val="center"/>
          </w:tcPr>
          <w:p w:rsidR="00F0609B" w:rsidRPr="005521C0" w:rsidRDefault="00F0609B" w:rsidP="00F0609B">
            <w:pPr>
              <w:rPr>
                <w:sz w:val="20"/>
              </w:rPr>
            </w:pPr>
            <w:r w:rsidRPr="005521C0">
              <w:rPr>
                <w:sz w:val="20"/>
              </w:rPr>
              <w:t> </w:t>
            </w:r>
          </w:p>
        </w:tc>
        <w:tc>
          <w:tcPr>
            <w:tcW w:w="425" w:type="dxa"/>
            <w:tcBorders>
              <w:top w:val="nil"/>
              <w:left w:val="nil"/>
              <w:bottom w:val="single" w:sz="4" w:space="0" w:color="auto"/>
              <w:right w:val="single" w:sz="4" w:space="0" w:color="auto"/>
            </w:tcBorders>
            <w:vAlign w:val="center"/>
          </w:tcPr>
          <w:p w:rsidR="00F0609B" w:rsidRPr="005521C0" w:rsidRDefault="00F0609B" w:rsidP="00F0609B">
            <w:pPr>
              <w:rPr>
                <w:sz w:val="20"/>
              </w:rPr>
            </w:pPr>
            <w:r w:rsidRPr="005521C0">
              <w:rPr>
                <w:sz w:val="20"/>
              </w:rPr>
              <w:t> </w:t>
            </w:r>
          </w:p>
        </w:tc>
        <w:tc>
          <w:tcPr>
            <w:tcW w:w="709" w:type="dxa"/>
            <w:tcBorders>
              <w:top w:val="single" w:sz="4" w:space="0" w:color="auto"/>
              <w:left w:val="nil"/>
              <w:bottom w:val="single" w:sz="4" w:space="0" w:color="auto"/>
              <w:right w:val="single" w:sz="4" w:space="0" w:color="auto"/>
            </w:tcBorders>
          </w:tcPr>
          <w:p w:rsidR="00F0609B" w:rsidRPr="005521C0" w:rsidRDefault="00F0609B" w:rsidP="00F0609B">
            <w:pPr>
              <w:rPr>
                <w:sz w:val="20"/>
              </w:rPr>
            </w:pPr>
          </w:p>
        </w:tc>
        <w:tc>
          <w:tcPr>
            <w:tcW w:w="850" w:type="dxa"/>
            <w:tcBorders>
              <w:top w:val="single" w:sz="4" w:space="0" w:color="auto"/>
              <w:left w:val="single" w:sz="4" w:space="0" w:color="auto"/>
              <w:bottom w:val="single" w:sz="4" w:space="0" w:color="auto"/>
              <w:right w:val="single" w:sz="4" w:space="0" w:color="auto"/>
            </w:tcBorders>
          </w:tcPr>
          <w:p w:rsidR="00F0609B" w:rsidRPr="005521C0" w:rsidRDefault="00F0609B" w:rsidP="00F0609B">
            <w:pPr>
              <w:rPr>
                <w:sz w:val="20"/>
              </w:rPr>
            </w:pPr>
          </w:p>
        </w:tc>
        <w:tc>
          <w:tcPr>
            <w:tcW w:w="851" w:type="dxa"/>
            <w:tcBorders>
              <w:top w:val="nil"/>
              <w:left w:val="single" w:sz="4" w:space="0" w:color="auto"/>
              <w:bottom w:val="single" w:sz="4" w:space="0" w:color="auto"/>
              <w:right w:val="single" w:sz="4" w:space="0" w:color="auto"/>
            </w:tcBorders>
            <w:vAlign w:val="center"/>
          </w:tcPr>
          <w:p w:rsidR="00F0609B" w:rsidRPr="005521C0" w:rsidRDefault="00F0609B" w:rsidP="00F0609B">
            <w:pPr>
              <w:rPr>
                <w:sz w:val="20"/>
              </w:rPr>
            </w:pPr>
            <w:r w:rsidRPr="005521C0">
              <w:rPr>
                <w:sz w:val="20"/>
              </w:rPr>
              <w:t> </w:t>
            </w:r>
          </w:p>
        </w:tc>
        <w:tc>
          <w:tcPr>
            <w:tcW w:w="1559" w:type="dxa"/>
            <w:tcBorders>
              <w:top w:val="single" w:sz="4" w:space="0" w:color="auto"/>
              <w:left w:val="nil"/>
              <w:bottom w:val="single" w:sz="4" w:space="0" w:color="auto"/>
              <w:right w:val="single" w:sz="4" w:space="0" w:color="auto"/>
            </w:tcBorders>
          </w:tcPr>
          <w:p w:rsidR="00F0609B" w:rsidRPr="005521C0" w:rsidRDefault="00F0609B" w:rsidP="00F0609B">
            <w:pPr>
              <w:rPr>
                <w:sz w:val="20"/>
              </w:rPr>
            </w:pPr>
          </w:p>
        </w:tc>
        <w:tc>
          <w:tcPr>
            <w:tcW w:w="567" w:type="dxa"/>
            <w:tcBorders>
              <w:top w:val="nil"/>
              <w:left w:val="single" w:sz="4" w:space="0" w:color="auto"/>
              <w:bottom w:val="single" w:sz="4" w:space="0" w:color="auto"/>
              <w:right w:val="single" w:sz="4" w:space="0" w:color="auto"/>
            </w:tcBorders>
            <w:vAlign w:val="center"/>
          </w:tcPr>
          <w:p w:rsidR="00F0609B" w:rsidRPr="005521C0" w:rsidRDefault="00F0609B" w:rsidP="00F0609B">
            <w:pPr>
              <w:rPr>
                <w:sz w:val="20"/>
              </w:rPr>
            </w:pPr>
            <w:r w:rsidRPr="005521C0">
              <w:rPr>
                <w:sz w:val="20"/>
              </w:rPr>
              <w:t> </w:t>
            </w:r>
          </w:p>
        </w:tc>
        <w:tc>
          <w:tcPr>
            <w:tcW w:w="709" w:type="dxa"/>
            <w:tcBorders>
              <w:top w:val="single" w:sz="4" w:space="0" w:color="auto"/>
              <w:left w:val="nil"/>
              <w:bottom w:val="single" w:sz="4" w:space="0" w:color="auto"/>
              <w:right w:val="single" w:sz="4" w:space="0" w:color="auto"/>
            </w:tcBorders>
          </w:tcPr>
          <w:p w:rsidR="00F0609B" w:rsidRPr="005521C0" w:rsidRDefault="00F0609B" w:rsidP="00F0609B">
            <w:pPr>
              <w:rPr>
                <w:sz w:val="20"/>
              </w:rPr>
            </w:pPr>
          </w:p>
        </w:tc>
        <w:tc>
          <w:tcPr>
            <w:tcW w:w="850" w:type="dxa"/>
            <w:tcBorders>
              <w:top w:val="nil"/>
              <w:left w:val="single" w:sz="4" w:space="0" w:color="auto"/>
              <w:bottom w:val="single" w:sz="4" w:space="0" w:color="auto"/>
              <w:right w:val="single" w:sz="4" w:space="0" w:color="auto"/>
            </w:tcBorders>
          </w:tcPr>
          <w:p w:rsidR="00F0609B" w:rsidRPr="005521C0" w:rsidRDefault="00F0609B" w:rsidP="00F0609B">
            <w:pPr>
              <w:rPr>
                <w:sz w:val="20"/>
              </w:rPr>
            </w:pPr>
          </w:p>
        </w:tc>
        <w:tc>
          <w:tcPr>
            <w:tcW w:w="1134" w:type="dxa"/>
            <w:tcBorders>
              <w:top w:val="nil"/>
              <w:left w:val="single" w:sz="4" w:space="0" w:color="auto"/>
              <w:bottom w:val="single" w:sz="4" w:space="0" w:color="auto"/>
              <w:right w:val="single" w:sz="4" w:space="0" w:color="auto"/>
            </w:tcBorders>
          </w:tcPr>
          <w:p w:rsidR="00F0609B" w:rsidRPr="005521C0" w:rsidRDefault="00F0609B" w:rsidP="00F0609B">
            <w:pPr>
              <w:rPr>
                <w:sz w:val="20"/>
              </w:rPr>
            </w:pPr>
          </w:p>
        </w:tc>
        <w:tc>
          <w:tcPr>
            <w:tcW w:w="851" w:type="dxa"/>
            <w:tcBorders>
              <w:top w:val="nil"/>
              <w:left w:val="single" w:sz="4" w:space="0" w:color="auto"/>
              <w:bottom w:val="single" w:sz="4" w:space="0" w:color="auto"/>
              <w:right w:val="single" w:sz="4" w:space="0" w:color="auto"/>
            </w:tcBorders>
          </w:tcPr>
          <w:p w:rsidR="00F0609B" w:rsidRPr="005521C0" w:rsidRDefault="00F0609B" w:rsidP="00F0609B">
            <w:pPr>
              <w:rPr>
                <w:sz w:val="20"/>
              </w:rPr>
            </w:pPr>
          </w:p>
        </w:tc>
        <w:tc>
          <w:tcPr>
            <w:tcW w:w="1701" w:type="dxa"/>
            <w:tcBorders>
              <w:top w:val="nil"/>
              <w:left w:val="single" w:sz="4" w:space="0" w:color="auto"/>
              <w:bottom w:val="single" w:sz="4" w:space="0" w:color="auto"/>
              <w:right w:val="single" w:sz="4" w:space="0" w:color="auto"/>
            </w:tcBorders>
            <w:vAlign w:val="center"/>
          </w:tcPr>
          <w:p w:rsidR="00F0609B" w:rsidRPr="005521C0" w:rsidRDefault="00F0609B" w:rsidP="00F0609B">
            <w:pPr>
              <w:rPr>
                <w:sz w:val="20"/>
              </w:rPr>
            </w:pPr>
            <w:r w:rsidRPr="005521C0">
              <w:rPr>
                <w:sz w:val="20"/>
              </w:rPr>
              <w:t> </w:t>
            </w:r>
          </w:p>
        </w:tc>
        <w:tc>
          <w:tcPr>
            <w:tcW w:w="992" w:type="dxa"/>
            <w:tcBorders>
              <w:top w:val="nil"/>
              <w:left w:val="nil"/>
              <w:bottom w:val="single" w:sz="4" w:space="0" w:color="auto"/>
              <w:right w:val="single" w:sz="4" w:space="0" w:color="auto"/>
            </w:tcBorders>
            <w:vAlign w:val="center"/>
          </w:tcPr>
          <w:p w:rsidR="00F0609B" w:rsidRPr="005521C0" w:rsidRDefault="00F0609B" w:rsidP="00F0609B">
            <w:pPr>
              <w:rPr>
                <w:sz w:val="20"/>
              </w:rPr>
            </w:pPr>
            <w:r w:rsidRPr="005521C0">
              <w:rPr>
                <w:sz w:val="20"/>
              </w:rPr>
              <w:t> </w:t>
            </w:r>
          </w:p>
        </w:tc>
        <w:tc>
          <w:tcPr>
            <w:tcW w:w="1843" w:type="dxa"/>
            <w:tcBorders>
              <w:top w:val="nil"/>
              <w:left w:val="nil"/>
              <w:bottom w:val="single" w:sz="4" w:space="0" w:color="auto"/>
              <w:right w:val="single" w:sz="4" w:space="0" w:color="auto"/>
            </w:tcBorders>
            <w:vAlign w:val="center"/>
          </w:tcPr>
          <w:p w:rsidR="00F0609B" w:rsidRPr="005521C0" w:rsidRDefault="00F0609B" w:rsidP="00F0609B">
            <w:pPr>
              <w:rPr>
                <w:sz w:val="20"/>
              </w:rPr>
            </w:pPr>
            <w:r w:rsidRPr="005521C0">
              <w:rPr>
                <w:sz w:val="20"/>
              </w:rPr>
              <w:t> </w:t>
            </w:r>
          </w:p>
        </w:tc>
      </w:tr>
    </w:tbl>
    <w:p w:rsidR="00F0609B" w:rsidRPr="003C5B7F" w:rsidRDefault="00F0609B" w:rsidP="00F0609B">
      <w:pPr>
        <w:ind w:left="381" w:hangingChars="190" w:hanging="381"/>
        <w:rPr>
          <w:b/>
          <w:sz w:val="20"/>
        </w:rPr>
      </w:pPr>
    </w:p>
    <w:tbl>
      <w:tblPr>
        <w:tblW w:w="8892" w:type="dxa"/>
        <w:tblLayout w:type="fixed"/>
        <w:tblLook w:val="0000"/>
      </w:tblPr>
      <w:tblGrid>
        <w:gridCol w:w="4908"/>
        <w:gridCol w:w="3984"/>
      </w:tblGrid>
      <w:tr w:rsidR="00F0609B" w:rsidRPr="003C5B7F" w:rsidTr="00FA103F">
        <w:tc>
          <w:tcPr>
            <w:tcW w:w="4908" w:type="dxa"/>
          </w:tcPr>
          <w:p w:rsidR="00F0609B" w:rsidRPr="003C5B7F" w:rsidRDefault="00F0609B" w:rsidP="00F0609B">
            <w:pPr>
              <w:autoSpaceDE w:val="0"/>
              <w:autoSpaceDN w:val="0"/>
              <w:adjustRightInd w:val="0"/>
              <w:rPr>
                <w:sz w:val="20"/>
              </w:rPr>
            </w:pPr>
          </w:p>
        </w:tc>
        <w:tc>
          <w:tcPr>
            <w:tcW w:w="3984" w:type="dxa"/>
          </w:tcPr>
          <w:p w:rsidR="00F0609B" w:rsidRPr="003C5B7F" w:rsidRDefault="00F0609B" w:rsidP="00F0609B">
            <w:pPr>
              <w:autoSpaceDE w:val="0"/>
              <w:autoSpaceDN w:val="0"/>
              <w:adjustRightInd w:val="0"/>
              <w:rPr>
                <w:sz w:val="20"/>
              </w:rPr>
            </w:pPr>
          </w:p>
        </w:tc>
      </w:tr>
      <w:tr w:rsidR="00F0609B" w:rsidRPr="003C5B7F" w:rsidTr="00FA103F">
        <w:trPr>
          <w:trHeight w:val="2200"/>
        </w:trPr>
        <w:tc>
          <w:tcPr>
            <w:tcW w:w="4908" w:type="dxa"/>
          </w:tcPr>
          <w:p w:rsidR="00F0609B" w:rsidRPr="00F0609B" w:rsidRDefault="00F0609B" w:rsidP="00F0609B">
            <w:pPr>
              <w:pStyle w:val="aff8"/>
              <w:spacing w:after="0"/>
              <w:rPr>
                <w:rFonts w:ascii="Times New Roman" w:hAnsi="Times New Roman" w:cs="Times New Roman"/>
                <w:bCs/>
              </w:rPr>
            </w:pPr>
            <w:r w:rsidRPr="00F0609B">
              <w:rPr>
                <w:rFonts w:ascii="Times New Roman" w:hAnsi="Times New Roman" w:cs="Times New Roman"/>
              </w:rPr>
              <w:t>Подрядчик</w:t>
            </w:r>
            <w:r w:rsidRPr="00F0609B">
              <w:rPr>
                <w:rFonts w:ascii="Times New Roman" w:hAnsi="Times New Roman" w:cs="Times New Roman"/>
                <w:bCs/>
              </w:rPr>
              <w:t xml:space="preserve"> </w:t>
            </w:r>
          </w:p>
          <w:p w:rsidR="00F0609B" w:rsidRPr="00F0609B" w:rsidRDefault="00F0609B" w:rsidP="00F0609B">
            <w:pPr>
              <w:pStyle w:val="aff8"/>
              <w:spacing w:after="0"/>
              <w:rPr>
                <w:rFonts w:ascii="Times New Roman" w:hAnsi="Times New Roman" w:cs="Times New Roman"/>
                <w:bCs/>
              </w:rPr>
            </w:pPr>
            <w:r w:rsidRPr="00F0609B">
              <w:rPr>
                <w:rFonts w:ascii="Times New Roman" w:hAnsi="Times New Roman" w:cs="Times New Roman"/>
                <w:bCs/>
              </w:rPr>
              <w:t>_____________________</w:t>
            </w:r>
          </w:p>
          <w:p w:rsidR="00F0609B" w:rsidRPr="00F0609B" w:rsidRDefault="00F0609B" w:rsidP="00F0609B">
            <w:pPr>
              <w:pStyle w:val="aff8"/>
              <w:spacing w:after="0"/>
              <w:rPr>
                <w:rFonts w:ascii="Times New Roman" w:hAnsi="Times New Roman" w:cs="Times New Roman"/>
                <w:bCs/>
              </w:rPr>
            </w:pPr>
            <w:r w:rsidRPr="00F0609B">
              <w:rPr>
                <w:rFonts w:ascii="Times New Roman" w:hAnsi="Times New Roman" w:cs="Times New Roman"/>
                <w:bCs/>
              </w:rPr>
              <w:t xml:space="preserve"> _____________________(___________)</w:t>
            </w:r>
          </w:p>
          <w:p w:rsidR="00F0609B" w:rsidRPr="00F0609B" w:rsidRDefault="00F0609B" w:rsidP="00F0609B">
            <w:pPr>
              <w:pStyle w:val="aff8"/>
              <w:spacing w:after="0"/>
              <w:rPr>
                <w:rFonts w:ascii="Times New Roman" w:hAnsi="Times New Roman" w:cs="Times New Roman"/>
                <w:bCs/>
              </w:rPr>
            </w:pPr>
            <w:r w:rsidRPr="00F0609B">
              <w:rPr>
                <w:rFonts w:ascii="Times New Roman" w:hAnsi="Times New Roman" w:cs="Times New Roman"/>
                <w:bCs/>
              </w:rPr>
              <w:t xml:space="preserve">«          » _____________ 2015 г.                             </w:t>
            </w:r>
          </w:p>
          <w:p w:rsidR="00F0609B" w:rsidRPr="003C5B7F" w:rsidRDefault="00F0609B" w:rsidP="00F0609B">
            <w:pPr>
              <w:pStyle w:val="aff8"/>
              <w:rPr>
                <w:bCs/>
              </w:rPr>
            </w:pPr>
          </w:p>
        </w:tc>
        <w:tc>
          <w:tcPr>
            <w:tcW w:w="3984" w:type="dxa"/>
          </w:tcPr>
          <w:p w:rsidR="00F0609B" w:rsidRPr="003C5B7F" w:rsidRDefault="00F0609B" w:rsidP="00F0609B">
            <w:pPr>
              <w:autoSpaceDE w:val="0"/>
              <w:autoSpaceDN w:val="0"/>
              <w:adjustRightInd w:val="0"/>
            </w:pPr>
          </w:p>
        </w:tc>
      </w:tr>
    </w:tbl>
    <w:p w:rsidR="00F0609B" w:rsidRPr="00ED6474" w:rsidRDefault="00F0609B" w:rsidP="00F0609B">
      <w:r w:rsidRPr="003C5B7F">
        <w:rPr>
          <w:lang w:val="en-US"/>
        </w:rPr>
        <w:t xml:space="preserve"> </w:t>
      </w:r>
      <w:r w:rsidRPr="003C5B7F">
        <w:t xml:space="preserve">          м.п.</w:t>
      </w:r>
      <w:r>
        <w:rPr>
          <w:b/>
        </w:rPr>
        <w:br w:type="page"/>
      </w:r>
    </w:p>
    <w:p w:rsidR="00F0609B" w:rsidRPr="00ED6474" w:rsidRDefault="00F0609B" w:rsidP="00F0609B">
      <w:pPr>
        <w:sectPr w:rsidR="00F0609B" w:rsidRPr="00ED6474" w:rsidSect="00FA103F">
          <w:pgSz w:w="16838" w:h="11906" w:orient="landscape"/>
          <w:pgMar w:top="851" w:right="1134" w:bottom="851" w:left="1134" w:header="709" w:footer="709" w:gutter="0"/>
          <w:cols w:space="708"/>
          <w:docGrid w:linePitch="381"/>
        </w:sectPr>
      </w:pPr>
    </w:p>
    <w:p w:rsidR="00F0609B" w:rsidRDefault="00F0609B" w:rsidP="00F0609B">
      <w:pPr>
        <w:ind w:left="6804"/>
        <w:contextualSpacing/>
      </w:pPr>
    </w:p>
    <w:p w:rsidR="00F0609B" w:rsidRPr="0014700D" w:rsidRDefault="00F0609B" w:rsidP="00F0609B">
      <w:pPr>
        <w:ind w:left="7080"/>
      </w:pPr>
      <w:r w:rsidRPr="0014700D">
        <w:t>Приложение №</w:t>
      </w:r>
      <w:r>
        <w:t>6</w:t>
      </w:r>
      <w:r w:rsidRPr="0014700D">
        <w:t xml:space="preserve"> </w:t>
      </w:r>
    </w:p>
    <w:p w:rsidR="00F0609B" w:rsidRPr="0014700D" w:rsidRDefault="00F0609B" w:rsidP="00F0609B">
      <w:pPr>
        <w:ind w:left="4956" w:firstLine="708"/>
      </w:pPr>
      <w:r w:rsidRPr="0014700D">
        <w:t xml:space="preserve">                        к договору </w:t>
      </w:r>
    </w:p>
    <w:p w:rsidR="00F0609B" w:rsidRPr="0014700D" w:rsidRDefault="00F0609B" w:rsidP="00F0609B">
      <w:pPr>
        <w:ind w:left="6372" w:firstLine="708"/>
      </w:pPr>
      <w:r w:rsidRPr="0014700D">
        <w:t>от «__»__________201</w:t>
      </w:r>
      <w:r>
        <w:t>5</w:t>
      </w:r>
      <w:r w:rsidRPr="0014700D">
        <w:t>г.</w:t>
      </w:r>
    </w:p>
    <w:p w:rsidR="00F0609B" w:rsidRPr="0014700D" w:rsidRDefault="00F0609B" w:rsidP="00F0609B">
      <w:pPr>
        <w:ind w:left="5664" w:firstLine="708"/>
      </w:pPr>
      <w:r w:rsidRPr="0014700D">
        <w:t xml:space="preserve">            №_____________</w:t>
      </w:r>
    </w:p>
    <w:p w:rsidR="00F0609B" w:rsidRPr="0014700D" w:rsidRDefault="00F0609B" w:rsidP="00F0609B">
      <w:pPr>
        <w:jc w:val="center"/>
      </w:pPr>
    </w:p>
    <w:p w:rsidR="00F0609B" w:rsidRPr="00ED6474" w:rsidRDefault="00F0609B" w:rsidP="00F0609B">
      <w:pPr>
        <w:jc w:val="center"/>
        <w:rPr>
          <w:b/>
        </w:rPr>
      </w:pPr>
      <w:r>
        <w:rPr>
          <w:b/>
        </w:rPr>
        <w:t xml:space="preserve">ФОРМА </w:t>
      </w:r>
      <w:r w:rsidRPr="00ED6474">
        <w:rPr>
          <w:b/>
        </w:rPr>
        <w:t>АКТ</w:t>
      </w:r>
      <w:r>
        <w:rPr>
          <w:b/>
        </w:rPr>
        <w:t>А</w:t>
      </w:r>
      <w:r w:rsidRPr="00ED6474">
        <w:rPr>
          <w:b/>
        </w:rPr>
        <w:t xml:space="preserve"> </w:t>
      </w:r>
    </w:p>
    <w:p w:rsidR="00F0609B" w:rsidRPr="00ED6474" w:rsidRDefault="00F0609B" w:rsidP="00F0609B">
      <w:pPr>
        <w:jc w:val="center"/>
        <w:rPr>
          <w:b/>
        </w:rPr>
      </w:pPr>
      <w:r w:rsidRPr="00ED6474">
        <w:rPr>
          <w:b/>
        </w:rPr>
        <w:t xml:space="preserve">приема-передачи документов </w:t>
      </w:r>
    </w:p>
    <w:p w:rsidR="00F0609B" w:rsidRPr="00ED6474" w:rsidRDefault="00F0609B" w:rsidP="00F0609B">
      <w:pPr>
        <w:jc w:val="center"/>
        <w:rPr>
          <w:i/>
        </w:rPr>
      </w:pPr>
      <w:r w:rsidRPr="00ED6474">
        <w:rPr>
          <w:i/>
        </w:rPr>
        <w:t>(сведений о подрядчике)</w:t>
      </w:r>
    </w:p>
    <w:p w:rsidR="00F0609B" w:rsidRPr="00567DB9" w:rsidRDefault="00F0609B" w:rsidP="00F0609B">
      <w:pPr>
        <w:pStyle w:val="10"/>
        <w:numPr>
          <w:ilvl w:val="0"/>
          <w:numId w:val="0"/>
        </w:numPr>
        <w:tabs>
          <w:tab w:val="left" w:pos="708"/>
        </w:tabs>
        <w:spacing w:after="120"/>
        <w:ind w:left="1134"/>
        <w:jc w:val="center"/>
      </w:pPr>
      <w:r w:rsidRPr="00567DB9">
        <w:t>г. Сосновый Бор</w:t>
      </w:r>
      <w:r w:rsidRPr="00567DB9">
        <w:tab/>
        <w:t xml:space="preserve">                                                                      « ____ » _______ 201</w:t>
      </w:r>
      <w:r>
        <w:t>5</w:t>
      </w:r>
      <w:r w:rsidRPr="00567DB9">
        <w:t xml:space="preserve"> г.</w:t>
      </w:r>
    </w:p>
    <w:tbl>
      <w:tblPr>
        <w:tblW w:w="10456" w:type="dxa"/>
        <w:tblLook w:val="00A0"/>
      </w:tblPr>
      <w:tblGrid>
        <w:gridCol w:w="2943"/>
        <w:gridCol w:w="7513"/>
      </w:tblGrid>
      <w:tr w:rsidR="00F0609B" w:rsidRPr="00ED6474" w:rsidTr="00FA103F">
        <w:tc>
          <w:tcPr>
            <w:tcW w:w="2943" w:type="dxa"/>
          </w:tcPr>
          <w:p w:rsidR="00F0609B" w:rsidRPr="00ED6474" w:rsidRDefault="00F0609B" w:rsidP="00F0609B">
            <w:pPr>
              <w:tabs>
                <w:tab w:val="left" w:pos="9923"/>
              </w:tabs>
              <w:rPr>
                <w:b/>
              </w:rPr>
            </w:pPr>
            <w:r w:rsidRPr="00ED6474">
              <w:rPr>
                <w:b/>
              </w:rPr>
              <w:t>Передающая Сторона</w:t>
            </w:r>
            <w:r w:rsidRPr="00ED6474">
              <w:rPr>
                <w:b/>
                <w:lang w:val="en-US"/>
              </w:rPr>
              <w:t>:</w:t>
            </w:r>
          </w:p>
        </w:tc>
        <w:tc>
          <w:tcPr>
            <w:tcW w:w="7513" w:type="dxa"/>
            <w:tcBorders>
              <w:bottom w:val="single" w:sz="4" w:space="0" w:color="auto"/>
            </w:tcBorders>
          </w:tcPr>
          <w:p w:rsidR="00F0609B" w:rsidRPr="00ED6474" w:rsidRDefault="00F0609B" w:rsidP="00F0609B">
            <w:pPr>
              <w:tabs>
                <w:tab w:val="left" w:pos="9923"/>
              </w:tabs>
              <w:rPr>
                <w:b/>
                <w:lang w:val="en-US"/>
              </w:rPr>
            </w:pPr>
          </w:p>
        </w:tc>
      </w:tr>
      <w:tr w:rsidR="00F0609B" w:rsidRPr="00ED6474" w:rsidTr="00FA103F">
        <w:tc>
          <w:tcPr>
            <w:tcW w:w="10456" w:type="dxa"/>
            <w:gridSpan w:val="2"/>
            <w:tcBorders>
              <w:bottom w:val="single" w:sz="4" w:space="0" w:color="auto"/>
            </w:tcBorders>
          </w:tcPr>
          <w:p w:rsidR="00F0609B" w:rsidRPr="00ED6474" w:rsidRDefault="00F0609B" w:rsidP="00F0609B">
            <w:pPr>
              <w:tabs>
                <w:tab w:val="left" w:pos="9923"/>
              </w:tabs>
              <w:rPr>
                <w:b/>
                <w:lang w:val="en-US"/>
              </w:rPr>
            </w:pPr>
          </w:p>
        </w:tc>
      </w:tr>
      <w:tr w:rsidR="00F0609B" w:rsidRPr="00ED6474" w:rsidTr="00FA103F">
        <w:tc>
          <w:tcPr>
            <w:tcW w:w="10456" w:type="dxa"/>
            <w:gridSpan w:val="2"/>
            <w:tcBorders>
              <w:top w:val="single" w:sz="4" w:space="0" w:color="auto"/>
              <w:bottom w:val="single" w:sz="4" w:space="0" w:color="auto"/>
            </w:tcBorders>
          </w:tcPr>
          <w:p w:rsidR="00F0609B" w:rsidRPr="00ED6474" w:rsidRDefault="00F0609B" w:rsidP="00F0609B">
            <w:pPr>
              <w:tabs>
                <w:tab w:val="left" w:pos="9923"/>
              </w:tabs>
              <w:rPr>
                <w:b/>
                <w:lang w:val="en-US"/>
              </w:rPr>
            </w:pPr>
          </w:p>
        </w:tc>
      </w:tr>
      <w:tr w:rsidR="00F0609B" w:rsidRPr="00ED6474" w:rsidTr="00FA103F">
        <w:tc>
          <w:tcPr>
            <w:tcW w:w="10456" w:type="dxa"/>
            <w:gridSpan w:val="2"/>
            <w:tcBorders>
              <w:top w:val="single" w:sz="4" w:space="0" w:color="auto"/>
            </w:tcBorders>
          </w:tcPr>
          <w:p w:rsidR="00F0609B" w:rsidRPr="00ED6474" w:rsidRDefault="00F0609B" w:rsidP="00F0609B">
            <w:pPr>
              <w:tabs>
                <w:tab w:val="left" w:pos="9923"/>
              </w:tabs>
              <w:rPr>
                <w:b/>
                <w:lang w:val="en-US"/>
              </w:rPr>
            </w:pPr>
          </w:p>
        </w:tc>
      </w:tr>
      <w:tr w:rsidR="00F0609B" w:rsidRPr="00ED6474" w:rsidTr="00FA103F">
        <w:tc>
          <w:tcPr>
            <w:tcW w:w="10456" w:type="dxa"/>
            <w:gridSpan w:val="2"/>
            <w:tcBorders>
              <w:top w:val="single" w:sz="4" w:space="0" w:color="auto"/>
            </w:tcBorders>
          </w:tcPr>
          <w:p w:rsidR="00F0609B" w:rsidRPr="00ED6474" w:rsidRDefault="00F0609B" w:rsidP="00F0609B">
            <w:pPr>
              <w:tabs>
                <w:tab w:val="left" w:pos="9923"/>
              </w:tabs>
              <w:rPr>
                <w:b/>
              </w:rPr>
            </w:pPr>
          </w:p>
        </w:tc>
      </w:tr>
      <w:tr w:rsidR="00F0609B" w:rsidRPr="00ED6474" w:rsidTr="00FA103F">
        <w:tc>
          <w:tcPr>
            <w:tcW w:w="2943" w:type="dxa"/>
          </w:tcPr>
          <w:p w:rsidR="00F0609B" w:rsidRPr="00ED6474" w:rsidRDefault="00F0609B" w:rsidP="00F0609B">
            <w:pPr>
              <w:tabs>
                <w:tab w:val="left" w:pos="9923"/>
              </w:tabs>
              <w:rPr>
                <w:b/>
              </w:rPr>
            </w:pPr>
            <w:r w:rsidRPr="00ED6474">
              <w:rPr>
                <w:b/>
              </w:rPr>
              <w:t>Принимающая Сторона</w:t>
            </w:r>
            <w:r w:rsidRPr="00ED6474">
              <w:rPr>
                <w:b/>
                <w:lang w:val="en-US"/>
              </w:rPr>
              <w:t>:</w:t>
            </w:r>
            <w:r w:rsidRPr="00ED6474">
              <w:rPr>
                <w:b/>
              </w:rPr>
              <w:t xml:space="preserve"> </w:t>
            </w:r>
          </w:p>
        </w:tc>
        <w:tc>
          <w:tcPr>
            <w:tcW w:w="7513" w:type="dxa"/>
          </w:tcPr>
          <w:p w:rsidR="00F0609B" w:rsidRPr="00ED6474" w:rsidRDefault="00F0609B" w:rsidP="00F0609B">
            <w:pPr>
              <w:tabs>
                <w:tab w:val="left" w:pos="9923"/>
              </w:tabs>
              <w:jc w:val="center"/>
              <w:rPr>
                <w:b/>
                <w:lang w:val="en-US"/>
              </w:rPr>
            </w:pPr>
            <w:r w:rsidRPr="00ED6474">
              <w:rPr>
                <w:b/>
              </w:rPr>
              <w:t>Федеральное   государственное    унитарное    предприятие</w:t>
            </w:r>
          </w:p>
        </w:tc>
      </w:tr>
      <w:tr w:rsidR="00F0609B" w:rsidRPr="00ED6474" w:rsidTr="00FA103F">
        <w:tc>
          <w:tcPr>
            <w:tcW w:w="10456" w:type="dxa"/>
            <w:gridSpan w:val="2"/>
          </w:tcPr>
          <w:p w:rsidR="00F0609B" w:rsidRPr="00ED6474" w:rsidRDefault="00F0609B" w:rsidP="00F0609B">
            <w:pPr>
              <w:tabs>
                <w:tab w:val="left" w:pos="9923"/>
              </w:tabs>
              <w:jc w:val="center"/>
              <w:rPr>
                <w:b/>
              </w:rPr>
            </w:pPr>
            <w:r w:rsidRPr="00ED6474">
              <w:rPr>
                <w:b/>
              </w:rPr>
              <w:t>«Научно-исследовательский  технологический  институт  имени  А.П. Александрова»</w:t>
            </w:r>
          </w:p>
        </w:tc>
      </w:tr>
      <w:tr w:rsidR="00F0609B" w:rsidRPr="00ED6474" w:rsidTr="00FA103F">
        <w:tc>
          <w:tcPr>
            <w:tcW w:w="10456" w:type="dxa"/>
            <w:gridSpan w:val="2"/>
          </w:tcPr>
          <w:p w:rsidR="00F0609B" w:rsidRPr="00ED6474" w:rsidRDefault="00F0609B" w:rsidP="00F0609B">
            <w:pPr>
              <w:tabs>
                <w:tab w:val="left" w:pos="9923"/>
              </w:tabs>
              <w:jc w:val="center"/>
              <w:rPr>
                <w:b/>
              </w:rPr>
            </w:pPr>
            <w:r w:rsidRPr="00ED6474">
              <w:rPr>
                <w:b/>
              </w:rPr>
              <w:t>(ФГУП «НИТИ им. А.П. Александрова»</w:t>
            </w:r>
            <w:r w:rsidRPr="00ED6474">
              <w:t>),  в  лице   Генерального  директора  Василенко</w:t>
            </w:r>
          </w:p>
        </w:tc>
      </w:tr>
      <w:tr w:rsidR="00F0609B" w:rsidRPr="00ED6474" w:rsidTr="00FA103F">
        <w:tc>
          <w:tcPr>
            <w:tcW w:w="10456" w:type="dxa"/>
            <w:gridSpan w:val="2"/>
          </w:tcPr>
          <w:p w:rsidR="00F0609B" w:rsidRPr="00ED6474" w:rsidRDefault="00F0609B" w:rsidP="00F0609B">
            <w:pPr>
              <w:tabs>
                <w:tab w:val="left" w:pos="9923"/>
              </w:tabs>
              <w:jc w:val="center"/>
              <w:rPr>
                <w:b/>
              </w:rPr>
            </w:pPr>
            <w:r w:rsidRPr="00ED6474">
              <w:t>Вячеслава Андреевича, действующего на основании Устава.</w:t>
            </w:r>
          </w:p>
        </w:tc>
      </w:tr>
    </w:tbl>
    <w:p w:rsidR="00F0609B" w:rsidRPr="00ED6474" w:rsidRDefault="00F0609B" w:rsidP="00F0609B">
      <w:pPr>
        <w:tabs>
          <w:tab w:val="left" w:pos="9923"/>
        </w:tabs>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2A0"/>
      </w:tblPr>
      <w:tblGrid>
        <w:gridCol w:w="594"/>
        <w:gridCol w:w="8443"/>
        <w:gridCol w:w="1215"/>
      </w:tblGrid>
      <w:tr w:rsidR="00F0609B" w:rsidRPr="00ED6474" w:rsidTr="00FA103F">
        <w:trPr>
          <w:cantSplit/>
          <w:trHeight w:val="591"/>
        </w:trPr>
        <w:tc>
          <w:tcPr>
            <w:tcW w:w="595" w:type="dxa"/>
            <w:vAlign w:val="center"/>
          </w:tcPr>
          <w:p w:rsidR="00F0609B" w:rsidRPr="00ED6474" w:rsidRDefault="00F0609B" w:rsidP="00F0609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ED6474">
              <w:rPr>
                <w:spacing w:val="-3"/>
              </w:rPr>
              <w:t>№</w:t>
            </w:r>
          </w:p>
          <w:p w:rsidR="00F0609B" w:rsidRPr="00ED6474" w:rsidRDefault="00F0609B" w:rsidP="00F0609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roofErr w:type="gramStart"/>
            <w:r w:rsidRPr="00ED6474">
              <w:rPr>
                <w:spacing w:val="-3"/>
              </w:rPr>
              <w:t>п</w:t>
            </w:r>
            <w:proofErr w:type="gramEnd"/>
            <w:r w:rsidRPr="00ED6474">
              <w:rPr>
                <w:spacing w:val="-3"/>
              </w:rPr>
              <w:t>/п</w:t>
            </w:r>
          </w:p>
        </w:tc>
        <w:tc>
          <w:tcPr>
            <w:tcW w:w="8605" w:type="dxa"/>
            <w:vAlign w:val="center"/>
          </w:tcPr>
          <w:p w:rsidR="00F0609B" w:rsidRPr="00ED6474" w:rsidRDefault="00F0609B" w:rsidP="00F0609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ED6474">
              <w:rPr>
                <w:spacing w:val="-3"/>
              </w:rPr>
              <w:t>Наименование документа</w:t>
            </w:r>
          </w:p>
        </w:tc>
        <w:tc>
          <w:tcPr>
            <w:tcW w:w="1220" w:type="dxa"/>
            <w:vAlign w:val="center"/>
          </w:tcPr>
          <w:p w:rsidR="00F0609B" w:rsidRPr="00ED6474" w:rsidRDefault="00F0609B" w:rsidP="00F0609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ED6474">
              <w:rPr>
                <w:spacing w:val="-3"/>
              </w:rPr>
              <w:t>Кол-во страниц</w:t>
            </w:r>
          </w:p>
        </w:tc>
      </w:tr>
      <w:tr w:rsidR="00F0609B" w:rsidRPr="00ED6474" w:rsidTr="00FA103F">
        <w:trPr>
          <w:cantSplit/>
          <w:trHeight w:val="557"/>
        </w:trPr>
        <w:tc>
          <w:tcPr>
            <w:tcW w:w="595" w:type="dxa"/>
            <w:vAlign w:val="center"/>
          </w:tcPr>
          <w:p w:rsidR="00F0609B" w:rsidRPr="00ED6474" w:rsidRDefault="00F0609B" w:rsidP="00F0609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ED6474">
              <w:rPr>
                <w:spacing w:val="-3"/>
              </w:rPr>
              <w:t>1.</w:t>
            </w:r>
          </w:p>
          <w:p w:rsidR="00F0609B" w:rsidRPr="00ED6474" w:rsidRDefault="00F0609B" w:rsidP="00F0609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c>
          <w:tcPr>
            <w:tcW w:w="8605" w:type="dxa"/>
            <w:vAlign w:val="center"/>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ED6474">
              <w:rPr>
                <w:spacing w:val="-3"/>
              </w:rPr>
              <w:t>Копия свидетельства о государственной регистрации юридического лица</w:t>
            </w:r>
          </w:p>
        </w:tc>
        <w:tc>
          <w:tcPr>
            <w:tcW w:w="1220" w:type="dxa"/>
            <w:vAlign w:val="center"/>
          </w:tcPr>
          <w:p w:rsidR="00F0609B" w:rsidRPr="00ED6474" w:rsidRDefault="00F0609B" w:rsidP="00F0609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r w:rsidR="00F0609B" w:rsidRPr="00ED6474" w:rsidTr="00FA103F">
        <w:trPr>
          <w:cantSplit/>
          <w:trHeight w:val="693"/>
        </w:trPr>
        <w:tc>
          <w:tcPr>
            <w:tcW w:w="595" w:type="dxa"/>
            <w:vAlign w:val="center"/>
          </w:tcPr>
          <w:p w:rsidR="00F0609B" w:rsidRPr="00ED6474" w:rsidRDefault="00F0609B" w:rsidP="00F0609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ED6474">
              <w:rPr>
                <w:spacing w:val="-3"/>
              </w:rPr>
              <w:t>2.</w:t>
            </w:r>
          </w:p>
          <w:p w:rsidR="00F0609B" w:rsidRPr="00ED6474" w:rsidRDefault="00F0609B" w:rsidP="00F0609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c>
          <w:tcPr>
            <w:tcW w:w="8605" w:type="dxa"/>
            <w:vAlign w:val="center"/>
          </w:tcPr>
          <w:p w:rsidR="00F0609B" w:rsidRPr="00ED6474" w:rsidRDefault="00F0609B" w:rsidP="00F0609B">
            <w:pPr>
              <w:pStyle w:val="2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ED6474">
              <w:t>Копия свидетельства о постановке на учет юридического лица в налоговом органе по месту нахождения</w:t>
            </w:r>
          </w:p>
        </w:tc>
        <w:tc>
          <w:tcPr>
            <w:tcW w:w="1220" w:type="dxa"/>
            <w:vAlign w:val="center"/>
          </w:tcPr>
          <w:p w:rsidR="00F0609B" w:rsidRPr="00ED6474" w:rsidRDefault="00F0609B" w:rsidP="00F0609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r w:rsidR="00F0609B" w:rsidRPr="00ED6474" w:rsidTr="00FA103F">
        <w:trPr>
          <w:cantSplit/>
          <w:trHeight w:val="561"/>
        </w:trPr>
        <w:tc>
          <w:tcPr>
            <w:tcW w:w="595" w:type="dxa"/>
            <w:vAlign w:val="center"/>
          </w:tcPr>
          <w:p w:rsidR="00F0609B" w:rsidRPr="00ED6474" w:rsidRDefault="00F0609B" w:rsidP="00F0609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ED6474">
              <w:rPr>
                <w:spacing w:val="-3"/>
              </w:rPr>
              <w:t>3.</w:t>
            </w:r>
          </w:p>
          <w:p w:rsidR="00F0609B" w:rsidRPr="00ED6474" w:rsidRDefault="00F0609B" w:rsidP="00F0609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c>
          <w:tcPr>
            <w:tcW w:w="8605" w:type="dxa"/>
            <w:vAlign w:val="center"/>
          </w:tcPr>
          <w:p w:rsidR="00F0609B" w:rsidRPr="00ED6474" w:rsidRDefault="00F0609B" w:rsidP="00F0609B">
            <w:pPr>
              <w:pStyle w:val="2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ED6474">
              <w:rPr>
                <w:spacing w:val="-3"/>
              </w:rPr>
              <w:t>Копия выписки из ЕГРЮЛ от ___.201</w:t>
            </w:r>
            <w:r>
              <w:rPr>
                <w:spacing w:val="-3"/>
              </w:rPr>
              <w:t>_</w:t>
            </w:r>
            <w:r w:rsidRPr="00ED6474">
              <w:rPr>
                <w:spacing w:val="-3"/>
              </w:rPr>
              <w:t>г.</w:t>
            </w:r>
          </w:p>
        </w:tc>
        <w:tc>
          <w:tcPr>
            <w:tcW w:w="1220" w:type="dxa"/>
            <w:vAlign w:val="center"/>
          </w:tcPr>
          <w:p w:rsidR="00F0609B" w:rsidRPr="00ED6474" w:rsidRDefault="00F0609B" w:rsidP="00F0609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bl>
    <w:p w:rsidR="00F0609B" w:rsidRPr="00ED6474" w:rsidRDefault="00F0609B" w:rsidP="00F0609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F0609B" w:rsidRPr="00ED6474" w:rsidRDefault="00F0609B" w:rsidP="00F0609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left="0" w:firstLine="567"/>
        <w:jc w:val="both"/>
        <w:rPr>
          <w:spacing w:val="-3"/>
        </w:rPr>
      </w:pPr>
      <w:r w:rsidRPr="00ED6474">
        <w:rPr>
          <w:spacing w:val="-3"/>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F0609B" w:rsidRPr="00ED6474" w:rsidRDefault="00F0609B" w:rsidP="00F0609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left="0" w:firstLine="567"/>
        <w:jc w:val="both"/>
        <w:rPr>
          <w:spacing w:val="-3"/>
        </w:rPr>
      </w:pPr>
      <w:r w:rsidRPr="00ED6474">
        <w:rPr>
          <w:spacing w:val="-3"/>
        </w:rPr>
        <w:t>При изменении Сведений Передающая Сторона обязана не позднее 5 (пяти)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F0609B" w:rsidRPr="00ED6474" w:rsidRDefault="00F0609B" w:rsidP="00F0609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left="0" w:firstLine="567"/>
        <w:jc w:val="both"/>
        <w:rPr>
          <w:spacing w:val="-3"/>
        </w:rPr>
      </w:pPr>
      <w:proofErr w:type="gramStart"/>
      <w:r w:rsidRPr="00ED6474">
        <w:rPr>
          <w:spacing w:val="-3"/>
        </w:rPr>
        <w:t>Передающая Сторона настоящим выдает свое согласие и подтверждает получение ею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ED6474">
        <w:rPr>
          <w:spacing w:val="-3"/>
        </w:rPr>
        <w:t xml:space="preserve">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F0609B" w:rsidRPr="00ED6474" w:rsidRDefault="00F0609B" w:rsidP="00F0609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p w:rsidR="00F0609B" w:rsidRPr="00ED6474" w:rsidRDefault="00F0609B" w:rsidP="00F0609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bl>
      <w:tblPr>
        <w:tblW w:w="9464" w:type="dxa"/>
        <w:tblLayout w:type="fixed"/>
        <w:tblLook w:val="0000"/>
      </w:tblPr>
      <w:tblGrid>
        <w:gridCol w:w="4503"/>
        <w:gridCol w:w="4961"/>
      </w:tblGrid>
      <w:tr w:rsidR="00F0609B" w:rsidRPr="00ED6474" w:rsidTr="00FA103F">
        <w:tc>
          <w:tcPr>
            <w:tcW w:w="4503" w:type="dxa"/>
          </w:tcPr>
          <w:p w:rsidR="00F0609B" w:rsidRPr="00ED6474" w:rsidRDefault="00F0609B" w:rsidP="00F0609B">
            <w:pPr>
              <w:autoSpaceDE w:val="0"/>
              <w:autoSpaceDN w:val="0"/>
              <w:adjustRightInd w:val="0"/>
              <w:rPr>
                <w:b/>
              </w:rPr>
            </w:pPr>
            <w:r w:rsidRPr="00ED6474">
              <w:rPr>
                <w:b/>
              </w:rPr>
              <w:t xml:space="preserve">Передающая Сторона: </w:t>
            </w:r>
          </w:p>
          <w:p w:rsidR="00F0609B" w:rsidRPr="00ED6474" w:rsidRDefault="00F0609B" w:rsidP="00F0609B">
            <w:pPr>
              <w:autoSpaceDE w:val="0"/>
              <w:autoSpaceDN w:val="0"/>
              <w:adjustRightInd w:val="0"/>
            </w:pPr>
          </w:p>
          <w:p w:rsidR="00F0609B" w:rsidRPr="00ED6474" w:rsidRDefault="00F0609B" w:rsidP="00F0609B">
            <w:pPr>
              <w:autoSpaceDE w:val="0"/>
              <w:autoSpaceDN w:val="0"/>
              <w:adjustRightInd w:val="0"/>
            </w:pPr>
          </w:p>
        </w:tc>
        <w:tc>
          <w:tcPr>
            <w:tcW w:w="4961" w:type="dxa"/>
          </w:tcPr>
          <w:p w:rsidR="00F0609B" w:rsidRPr="002C7957" w:rsidRDefault="00F0609B" w:rsidP="00F0609B">
            <w:pPr>
              <w:pStyle w:val="1f0"/>
              <w:spacing w:after="0" w:line="240" w:lineRule="auto"/>
              <w:ind w:firstLine="0"/>
              <w:rPr>
                <w:b/>
                <w:sz w:val="24"/>
                <w:szCs w:val="24"/>
              </w:rPr>
            </w:pPr>
            <w:r w:rsidRPr="002C7957">
              <w:rPr>
                <w:b/>
                <w:sz w:val="24"/>
                <w:szCs w:val="24"/>
              </w:rPr>
              <w:t xml:space="preserve">Заказчик: </w:t>
            </w:r>
          </w:p>
          <w:p w:rsidR="00F0609B" w:rsidRPr="00E26E79" w:rsidRDefault="00F0609B" w:rsidP="00F0609B">
            <w:pPr>
              <w:pStyle w:val="1f0"/>
              <w:ind w:firstLine="0"/>
              <w:rPr>
                <w:b/>
                <w:sz w:val="24"/>
                <w:szCs w:val="24"/>
              </w:rPr>
            </w:pPr>
            <w:r w:rsidRPr="00E26E79">
              <w:rPr>
                <w:b/>
                <w:sz w:val="24"/>
                <w:szCs w:val="24"/>
              </w:rPr>
              <w:t>ФГУП  «НИТИ им. А.П. Александрова»</w:t>
            </w:r>
          </w:p>
          <w:p w:rsidR="00F0609B" w:rsidRPr="00E26E79" w:rsidRDefault="00F0609B" w:rsidP="00F0609B">
            <w:pPr>
              <w:pStyle w:val="1f0"/>
              <w:spacing w:after="0"/>
              <w:ind w:firstLine="0"/>
              <w:rPr>
                <w:sz w:val="24"/>
                <w:szCs w:val="24"/>
              </w:rPr>
            </w:pPr>
            <w:r w:rsidRPr="00E26E79">
              <w:rPr>
                <w:sz w:val="24"/>
                <w:szCs w:val="24"/>
              </w:rPr>
              <w:t>188540, Ленинградская область,</w:t>
            </w:r>
          </w:p>
          <w:p w:rsidR="00F0609B" w:rsidRPr="00E26E79" w:rsidRDefault="00F0609B" w:rsidP="00F0609B">
            <w:pPr>
              <w:pStyle w:val="1f0"/>
              <w:spacing w:after="0"/>
              <w:ind w:firstLine="0"/>
              <w:rPr>
                <w:sz w:val="24"/>
                <w:szCs w:val="24"/>
              </w:rPr>
            </w:pPr>
            <w:r w:rsidRPr="00E26E79">
              <w:rPr>
                <w:sz w:val="24"/>
                <w:szCs w:val="24"/>
              </w:rPr>
              <w:t xml:space="preserve">г. Сосновый Бор, Копорское шоссе, д.72;  </w:t>
            </w:r>
          </w:p>
          <w:p w:rsidR="00F0609B" w:rsidRPr="00E26E79" w:rsidRDefault="00F0609B" w:rsidP="00F0609B">
            <w:pPr>
              <w:pStyle w:val="1f0"/>
              <w:spacing w:after="0"/>
              <w:ind w:firstLine="0"/>
              <w:rPr>
                <w:sz w:val="24"/>
                <w:szCs w:val="24"/>
              </w:rPr>
            </w:pPr>
            <w:r w:rsidRPr="00E26E79">
              <w:rPr>
                <w:sz w:val="24"/>
                <w:szCs w:val="24"/>
              </w:rPr>
              <w:t>ИНН 4714000067; КПП 472650001;</w:t>
            </w:r>
          </w:p>
          <w:p w:rsidR="00F0609B" w:rsidRPr="00E26E79" w:rsidRDefault="00F0609B" w:rsidP="00F0609B">
            <w:pPr>
              <w:pStyle w:val="1f0"/>
              <w:spacing w:after="0"/>
              <w:ind w:firstLine="0"/>
              <w:rPr>
                <w:sz w:val="24"/>
                <w:szCs w:val="24"/>
              </w:rPr>
            </w:pPr>
            <w:r w:rsidRPr="00E26E79">
              <w:rPr>
                <w:sz w:val="24"/>
                <w:szCs w:val="24"/>
              </w:rPr>
              <w:t>ОКПО 08624697; ОКВЭД 73.10;</w:t>
            </w:r>
          </w:p>
          <w:p w:rsidR="00F0609B" w:rsidRPr="00E26E79" w:rsidRDefault="00F0609B" w:rsidP="00F0609B">
            <w:pPr>
              <w:pStyle w:val="1f0"/>
              <w:spacing w:after="0"/>
              <w:ind w:firstLine="0"/>
              <w:rPr>
                <w:sz w:val="24"/>
                <w:szCs w:val="24"/>
              </w:rPr>
            </w:pPr>
            <w:proofErr w:type="gramStart"/>
            <w:r w:rsidRPr="00E26E79">
              <w:rPr>
                <w:sz w:val="24"/>
                <w:szCs w:val="24"/>
              </w:rPr>
              <w:t>р</w:t>
            </w:r>
            <w:proofErr w:type="gramEnd"/>
            <w:r w:rsidRPr="00E26E79">
              <w:rPr>
                <w:sz w:val="24"/>
                <w:szCs w:val="24"/>
              </w:rPr>
              <w:t xml:space="preserve">/с 40502810655360100226; </w:t>
            </w:r>
          </w:p>
          <w:p w:rsidR="00F0609B" w:rsidRPr="00E26E79" w:rsidRDefault="00F0609B" w:rsidP="00F0609B">
            <w:pPr>
              <w:pStyle w:val="1f0"/>
              <w:spacing w:after="0"/>
              <w:ind w:firstLine="0"/>
              <w:rPr>
                <w:sz w:val="24"/>
                <w:szCs w:val="24"/>
              </w:rPr>
            </w:pPr>
            <w:r w:rsidRPr="00E26E79">
              <w:rPr>
                <w:sz w:val="24"/>
                <w:szCs w:val="24"/>
              </w:rPr>
              <w:t xml:space="preserve">к/с 30101810500000000653; </w:t>
            </w:r>
          </w:p>
          <w:p w:rsidR="00F0609B" w:rsidRPr="00E26E79" w:rsidRDefault="00F0609B" w:rsidP="00F0609B">
            <w:pPr>
              <w:pStyle w:val="1f0"/>
              <w:spacing w:after="0"/>
              <w:ind w:firstLine="0"/>
              <w:rPr>
                <w:sz w:val="24"/>
                <w:szCs w:val="24"/>
              </w:rPr>
            </w:pPr>
            <w:r w:rsidRPr="00E26E79">
              <w:rPr>
                <w:sz w:val="24"/>
                <w:szCs w:val="24"/>
              </w:rPr>
              <w:t xml:space="preserve">банк: Северо-Западный Банк </w:t>
            </w:r>
          </w:p>
          <w:p w:rsidR="00F0609B" w:rsidRPr="00E26E79" w:rsidRDefault="00F0609B" w:rsidP="00F0609B">
            <w:pPr>
              <w:pStyle w:val="1f0"/>
              <w:spacing w:after="0"/>
              <w:ind w:firstLine="0"/>
              <w:rPr>
                <w:sz w:val="24"/>
                <w:szCs w:val="24"/>
              </w:rPr>
            </w:pPr>
            <w:r w:rsidRPr="00E26E79">
              <w:rPr>
                <w:sz w:val="24"/>
                <w:szCs w:val="24"/>
              </w:rPr>
              <w:t xml:space="preserve">ОАО «СБЕРБАНК РОССИИ» </w:t>
            </w:r>
          </w:p>
          <w:p w:rsidR="00F0609B" w:rsidRPr="00E26E79" w:rsidRDefault="00F0609B" w:rsidP="00F0609B">
            <w:pPr>
              <w:pStyle w:val="1f0"/>
              <w:spacing w:after="0"/>
              <w:ind w:firstLine="0"/>
              <w:rPr>
                <w:sz w:val="24"/>
                <w:szCs w:val="24"/>
              </w:rPr>
            </w:pPr>
            <w:r w:rsidRPr="00E26E79">
              <w:rPr>
                <w:sz w:val="24"/>
                <w:szCs w:val="24"/>
              </w:rPr>
              <w:t xml:space="preserve">г. Санкт-Петербург БИК 044030653 </w:t>
            </w:r>
          </w:p>
          <w:p w:rsidR="00F0609B" w:rsidRPr="002C7957" w:rsidRDefault="00F0609B" w:rsidP="00F0609B">
            <w:pPr>
              <w:pStyle w:val="afff3"/>
              <w:ind w:left="0"/>
              <w:rPr>
                <w:b/>
                <w:sz w:val="24"/>
                <w:szCs w:val="24"/>
              </w:rPr>
            </w:pPr>
          </w:p>
        </w:tc>
      </w:tr>
      <w:tr w:rsidR="00F0609B" w:rsidRPr="0057095F" w:rsidTr="00FA103F">
        <w:tc>
          <w:tcPr>
            <w:tcW w:w="4503" w:type="dxa"/>
          </w:tcPr>
          <w:p w:rsidR="00F0609B" w:rsidRPr="0057095F" w:rsidRDefault="00F0609B" w:rsidP="00F0609B">
            <w:pPr>
              <w:autoSpaceDE w:val="0"/>
              <w:autoSpaceDN w:val="0"/>
              <w:adjustRightInd w:val="0"/>
              <w:rPr>
                <w:b/>
              </w:rPr>
            </w:pPr>
            <w:r w:rsidRPr="0057095F">
              <w:rPr>
                <w:b/>
              </w:rPr>
              <w:t>от Передающей Стороны:</w:t>
            </w:r>
          </w:p>
          <w:p w:rsidR="00F0609B" w:rsidRPr="0057095F" w:rsidRDefault="00F0609B" w:rsidP="00F0609B">
            <w:pPr>
              <w:autoSpaceDE w:val="0"/>
              <w:autoSpaceDN w:val="0"/>
              <w:adjustRightInd w:val="0"/>
              <w:rPr>
                <w:b/>
              </w:rPr>
            </w:pPr>
            <w:r w:rsidRPr="0057095F">
              <w:rPr>
                <w:b/>
              </w:rPr>
              <w:t>___________________________</w:t>
            </w:r>
          </w:p>
          <w:p w:rsidR="00F0609B" w:rsidRPr="0057095F" w:rsidRDefault="00F0609B" w:rsidP="00F0609B">
            <w:pPr>
              <w:autoSpaceDE w:val="0"/>
              <w:autoSpaceDN w:val="0"/>
              <w:adjustRightInd w:val="0"/>
              <w:rPr>
                <w:b/>
              </w:rPr>
            </w:pPr>
            <w:r w:rsidRPr="0057095F">
              <w:rPr>
                <w:b/>
              </w:rPr>
              <w:t>___________________________</w:t>
            </w:r>
          </w:p>
          <w:p w:rsidR="00F0609B" w:rsidRPr="0057095F" w:rsidRDefault="00F0609B" w:rsidP="00F0609B">
            <w:pPr>
              <w:autoSpaceDE w:val="0"/>
              <w:autoSpaceDN w:val="0"/>
              <w:adjustRightInd w:val="0"/>
              <w:rPr>
                <w:b/>
              </w:rPr>
            </w:pPr>
            <w:r w:rsidRPr="0057095F">
              <w:rPr>
                <w:b/>
              </w:rPr>
              <w:t>___________________________</w:t>
            </w:r>
          </w:p>
          <w:p w:rsidR="00F0609B" w:rsidRPr="0057095F" w:rsidRDefault="00F0609B" w:rsidP="00F0609B">
            <w:pPr>
              <w:autoSpaceDE w:val="0"/>
              <w:autoSpaceDN w:val="0"/>
              <w:adjustRightInd w:val="0"/>
              <w:rPr>
                <w:b/>
              </w:rPr>
            </w:pPr>
            <w:r w:rsidRPr="0057095F">
              <w:rPr>
                <w:b/>
              </w:rPr>
              <w:t>«          » ____________ 2015г.</w:t>
            </w:r>
          </w:p>
        </w:tc>
        <w:tc>
          <w:tcPr>
            <w:tcW w:w="4961" w:type="dxa"/>
          </w:tcPr>
          <w:p w:rsidR="00F0609B" w:rsidRPr="0057095F" w:rsidRDefault="00F0609B" w:rsidP="00F0609B">
            <w:pPr>
              <w:pStyle w:val="1f0"/>
              <w:spacing w:after="0" w:line="240" w:lineRule="auto"/>
              <w:ind w:firstLine="0"/>
              <w:rPr>
                <w:b/>
                <w:sz w:val="24"/>
                <w:szCs w:val="24"/>
              </w:rPr>
            </w:pPr>
            <w:r w:rsidRPr="0057095F">
              <w:rPr>
                <w:b/>
                <w:sz w:val="24"/>
                <w:szCs w:val="24"/>
              </w:rPr>
              <w:t>Заказчик</w:t>
            </w:r>
          </w:p>
          <w:p w:rsidR="00F0609B" w:rsidRPr="0057095F" w:rsidRDefault="00F0609B" w:rsidP="00F0609B">
            <w:pPr>
              <w:pStyle w:val="1f0"/>
              <w:spacing w:after="0" w:line="240" w:lineRule="auto"/>
              <w:ind w:firstLine="0"/>
              <w:rPr>
                <w:b/>
                <w:sz w:val="24"/>
                <w:szCs w:val="24"/>
              </w:rPr>
            </w:pPr>
            <w:r w:rsidRPr="0057095F">
              <w:rPr>
                <w:b/>
                <w:sz w:val="24"/>
                <w:szCs w:val="24"/>
              </w:rPr>
              <w:t>Генеральный директор</w:t>
            </w:r>
          </w:p>
          <w:p w:rsidR="00F0609B" w:rsidRPr="0057095F" w:rsidRDefault="00F0609B" w:rsidP="00F0609B">
            <w:pPr>
              <w:pStyle w:val="1f0"/>
              <w:spacing w:after="0" w:line="240" w:lineRule="auto"/>
              <w:ind w:firstLine="0"/>
              <w:rPr>
                <w:b/>
                <w:sz w:val="24"/>
                <w:szCs w:val="24"/>
              </w:rPr>
            </w:pPr>
            <w:r w:rsidRPr="0057095F">
              <w:rPr>
                <w:b/>
                <w:sz w:val="24"/>
                <w:szCs w:val="24"/>
              </w:rPr>
              <w:t xml:space="preserve">ФГУП  «НИТИ им. А.П. Александрова»                          </w:t>
            </w:r>
          </w:p>
          <w:p w:rsidR="00F0609B" w:rsidRPr="0057095F" w:rsidRDefault="00F0609B" w:rsidP="00F0609B">
            <w:pPr>
              <w:pStyle w:val="1f0"/>
              <w:spacing w:after="0" w:line="240" w:lineRule="auto"/>
              <w:ind w:firstLine="0"/>
              <w:rPr>
                <w:b/>
                <w:sz w:val="24"/>
                <w:szCs w:val="24"/>
              </w:rPr>
            </w:pPr>
            <w:r w:rsidRPr="0057095F">
              <w:rPr>
                <w:b/>
                <w:sz w:val="24"/>
                <w:szCs w:val="24"/>
              </w:rPr>
              <w:t xml:space="preserve"> ___________________ В.А. Василенко</w:t>
            </w:r>
          </w:p>
          <w:p w:rsidR="00F0609B" w:rsidRPr="0057095F" w:rsidRDefault="00F0609B" w:rsidP="00F0609B">
            <w:pPr>
              <w:pStyle w:val="1f0"/>
              <w:spacing w:after="0" w:line="240" w:lineRule="auto"/>
              <w:ind w:firstLine="0"/>
              <w:rPr>
                <w:b/>
                <w:sz w:val="24"/>
                <w:szCs w:val="24"/>
              </w:rPr>
            </w:pPr>
            <w:r w:rsidRPr="0057095F">
              <w:rPr>
                <w:b/>
                <w:sz w:val="24"/>
                <w:szCs w:val="24"/>
              </w:rPr>
              <w:t xml:space="preserve"> «          » _____________ 201</w:t>
            </w:r>
            <w:r>
              <w:rPr>
                <w:b/>
                <w:sz w:val="24"/>
                <w:szCs w:val="24"/>
              </w:rPr>
              <w:t>5</w:t>
            </w:r>
            <w:r w:rsidRPr="0057095F">
              <w:rPr>
                <w:b/>
                <w:sz w:val="24"/>
                <w:szCs w:val="24"/>
              </w:rPr>
              <w:t>г.</w:t>
            </w:r>
          </w:p>
        </w:tc>
      </w:tr>
    </w:tbl>
    <w:p w:rsidR="00F0609B" w:rsidRDefault="00F0609B" w:rsidP="00F0609B">
      <w:pPr>
        <w:contextualSpacing/>
      </w:pPr>
      <w:r w:rsidRPr="00ED6474">
        <w:t xml:space="preserve">    м.п.                                                                     м.п.</w:t>
      </w:r>
    </w:p>
    <w:p w:rsidR="00F0609B" w:rsidRDefault="00F0609B" w:rsidP="00F0609B">
      <w:pPr>
        <w:ind w:left="6804"/>
        <w:contextualSpacing/>
      </w:pPr>
    </w:p>
    <w:p w:rsidR="00F0609B" w:rsidRDefault="00F0609B" w:rsidP="00F0609B">
      <w:pPr>
        <w:ind w:left="6804"/>
        <w:contextualSpacing/>
      </w:pPr>
    </w:p>
    <w:p w:rsidR="00F0609B" w:rsidRDefault="00F0609B" w:rsidP="00F0609B">
      <w:pPr>
        <w:ind w:left="6804"/>
        <w:contextualSpacing/>
      </w:pPr>
    </w:p>
    <w:p w:rsidR="00F0609B" w:rsidRDefault="00F0609B" w:rsidP="00F0609B">
      <w:pPr>
        <w:ind w:left="6804"/>
        <w:contextualSpacing/>
      </w:pPr>
    </w:p>
    <w:p w:rsidR="00F0609B" w:rsidRDefault="00F0609B" w:rsidP="00F0609B">
      <w:pPr>
        <w:ind w:left="6804"/>
        <w:contextualSpacing/>
      </w:pPr>
    </w:p>
    <w:p w:rsidR="00F0609B" w:rsidRDefault="00F0609B" w:rsidP="00F0609B">
      <w:pPr>
        <w:ind w:left="6804"/>
        <w:contextualSpacing/>
      </w:pPr>
    </w:p>
    <w:p w:rsidR="00F0609B" w:rsidRDefault="00F0609B" w:rsidP="00F0609B">
      <w:pPr>
        <w:ind w:left="6804"/>
        <w:contextualSpacing/>
      </w:pPr>
    </w:p>
    <w:p w:rsidR="00F0609B" w:rsidRDefault="00F0609B" w:rsidP="00F0609B">
      <w:pPr>
        <w:ind w:left="6804"/>
        <w:contextualSpacing/>
      </w:pPr>
    </w:p>
    <w:p w:rsidR="00F0609B" w:rsidRDefault="00F0609B" w:rsidP="00F0609B">
      <w:pPr>
        <w:ind w:left="6804"/>
        <w:contextualSpacing/>
      </w:pPr>
    </w:p>
    <w:p w:rsidR="00F0609B" w:rsidRDefault="00F0609B" w:rsidP="00F0609B">
      <w:pPr>
        <w:ind w:left="6804"/>
        <w:contextualSpacing/>
      </w:pPr>
    </w:p>
    <w:p w:rsidR="00F0609B" w:rsidRDefault="00F0609B" w:rsidP="00F0609B">
      <w:pPr>
        <w:ind w:left="6804"/>
        <w:contextualSpacing/>
      </w:pPr>
    </w:p>
    <w:p w:rsidR="00F0609B" w:rsidRDefault="00F0609B" w:rsidP="00F0609B">
      <w:pPr>
        <w:ind w:left="6804"/>
        <w:contextualSpacing/>
      </w:pPr>
    </w:p>
    <w:p w:rsidR="00F0609B" w:rsidRDefault="00F0609B" w:rsidP="00F0609B">
      <w:pPr>
        <w:ind w:left="6804"/>
        <w:contextualSpacing/>
      </w:pPr>
    </w:p>
    <w:p w:rsidR="00F0609B" w:rsidRDefault="00F0609B" w:rsidP="00F0609B">
      <w:pPr>
        <w:ind w:left="6804"/>
        <w:contextualSpacing/>
      </w:pPr>
    </w:p>
    <w:p w:rsidR="00F0609B" w:rsidRDefault="00F0609B" w:rsidP="00F0609B">
      <w:pPr>
        <w:ind w:left="6804"/>
        <w:contextualSpacing/>
      </w:pPr>
    </w:p>
    <w:p w:rsidR="00F0609B" w:rsidRDefault="00F0609B" w:rsidP="00F0609B">
      <w:pPr>
        <w:ind w:left="6804"/>
        <w:contextualSpacing/>
      </w:pPr>
    </w:p>
    <w:p w:rsidR="00F0609B" w:rsidRDefault="00F0609B" w:rsidP="00F0609B">
      <w:pPr>
        <w:ind w:left="6804"/>
        <w:contextualSpacing/>
      </w:pPr>
    </w:p>
    <w:p w:rsidR="00F0609B" w:rsidRDefault="00F0609B" w:rsidP="00F0609B">
      <w:pPr>
        <w:ind w:left="6804"/>
        <w:contextualSpacing/>
      </w:pPr>
    </w:p>
    <w:p w:rsidR="00F0609B" w:rsidRDefault="00F0609B" w:rsidP="00F0609B">
      <w:r>
        <w:br w:type="page"/>
      </w:r>
    </w:p>
    <w:p w:rsidR="00F0609B" w:rsidRPr="00ED6474" w:rsidRDefault="00F0609B" w:rsidP="00F0609B">
      <w:pPr>
        <w:ind w:left="6804"/>
        <w:contextualSpacing/>
      </w:pPr>
      <w:r w:rsidRPr="00ED6474">
        <w:t>Приложение №</w:t>
      </w:r>
      <w:r>
        <w:t>7</w:t>
      </w:r>
      <w:r w:rsidRPr="00ED6474">
        <w:t xml:space="preserve"> </w:t>
      </w:r>
    </w:p>
    <w:p w:rsidR="00F0609B" w:rsidRPr="00ED6474" w:rsidRDefault="00F0609B" w:rsidP="00F0609B">
      <w:pPr>
        <w:ind w:left="6804"/>
        <w:contextualSpacing/>
      </w:pPr>
      <w:r w:rsidRPr="00ED6474">
        <w:t>к Договору №_____________</w:t>
      </w:r>
    </w:p>
    <w:p w:rsidR="00F0609B" w:rsidRPr="00ED6474" w:rsidRDefault="00F0609B" w:rsidP="00F0609B">
      <w:pPr>
        <w:ind w:left="6804"/>
        <w:contextualSpacing/>
      </w:pPr>
      <w:r w:rsidRPr="00ED6474">
        <w:t>от «___»____________201</w:t>
      </w:r>
      <w:r>
        <w:t>5</w:t>
      </w:r>
      <w:r w:rsidRPr="00ED6474">
        <w:t>г.</w:t>
      </w:r>
    </w:p>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sz w:val="28"/>
          <w:szCs w:val="28"/>
        </w:rPr>
      </w:pPr>
      <w:r w:rsidRPr="00ED6474">
        <w:rPr>
          <w:b/>
          <w:spacing w:val="-3"/>
          <w:sz w:val="28"/>
          <w:szCs w:val="28"/>
        </w:rPr>
        <w:t>Форма акта сверки</w:t>
      </w:r>
    </w:p>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ED6474">
        <w:rPr>
          <w:spacing w:val="-3"/>
        </w:rPr>
        <w:t xml:space="preserve">взаимных расчетов по состоянию </w:t>
      </w:r>
      <w:proofErr w:type="gramStart"/>
      <w:r w:rsidRPr="00ED6474">
        <w:rPr>
          <w:spacing w:val="-3"/>
        </w:rPr>
        <w:t>на</w:t>
      </w:r>
      <w:proofErr w:type="gramEnd"/>
      <w:r w:rsidRPr="00ED6474">
        <w:rPr>
          <w:spacing w:val="-3"/>
        </w:rPr>
        <w:t xml:space="preserve"> __________</w:t>
      </w:r>
    </w:p>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ED6474">
        <w:rPr>
          <w:spacing w:val="-3"/>
        </w:rPr>
        <w:t>между ФГУП «НИТИ им. А.П. Александрова» и</w:t>
      </w:r>
    </w:p>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ED6474">
        <w:rPr>
          <w:spacing w:val="-3"/>
        </w:rPr>
        <w:t>___________________________________________</w:t>
      </w:r>
    </w:p>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sz w:val="16"/>
          <w:szCs w:val="16"/>
        </w:rPr>
      </w:pPr>
      <w:r w:rsidRPr="00ED6474">
        <w:rPr>
          <w:spacing w:val="-3"/>
          <w:sz w:val="16"/>
          <w:szCs w:val="16"/>
        </w:rPr>
        <w:t>(наименование организации)</w:t>
      </w:r>
    </w:p>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sz w:val="20"/>
          <w:szCs w:val="20"/>
        </w:rPr>
      </w:pPr>
    </w:p>
    <w:tbl>
      <w:tblPr>
        <w:tblW w:w="0" w:type="auto"/>
        <w:tblLook w:val="04A0"/>
      </w:tblPr>
      <w:tblGrid>
        <w:gridCol w:w="2093"/>
        <w:gridCol w:w="142"/>
        <w:gridCol w:w="283"/>
        <w:gridCol w:w="2693"/>
        <w:gridCol w:w="258"/>
        <w:gridCol w:w="2294"/>
        <w:gridCol w:w="283"/>
        <w:gridCol w:w="1525"/>
      </w:tblGrid>
      <w:tr w:rsidR="00F0609B" w:rsidRPr="00ED6474" w:rsidTr="00FA103F">
        <w:tc>
          <w:tcPr>
            <w:tcW w:w="9571" w:type="dxa"/>
            <w:gridSpan w:val="8"/>
            <w:hideMark/>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sidRPr="00ED6474">
              <w:rPr>
                <w:spacing w:val="-3"/>
              </w:rPr>
              <w:t xml:space="preserve">         Мы, нижеподписавшиеся, генеральный директор ФГУП «НИТИ им. А.П. Александрова» Василенко В.А., главный бухгалтер </w:t>
            </w:r>
            <w:r>
              <w:rPr>
                <w:spacing w:val="-3"/>
              </w:rPr>
              <w:t>Политова Ю.А</w:t>
            </w:r>
            <w:r w:rsidRPr="00ED6474">
              <w:rPr>
                <w:spacing w:val="-3"/>
              </w:rPr>
              <w:t xml:space="preserve">., с одной стороны, и                           </w:t>
            </w:r>
          </w:p>
        </w:tc>
      </w:tr>
      <w:tr w:rsidR="00F0609B" w:rsidRPr="00ED6474" w:rsidTr="00FA103F">
        <w:tc>
          <w:tcPr>
            <w:tcW w:w="2235" w:type="dxa"/>
            <w:gridSpan w:val="2"/>
            <w:tcBorders>
              <w:bottom w:val="single" w:sz="4" w:space="0" w:color="auto"/>
            </w:tcBorders>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283"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2693" w:type="dxa"/>
            <w:tcBorders>
              <w:bottom w:val="single" w:sz="4" w:space="0" w:color="auto"/>
            </w:tcBorders>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258"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2294" w:type="dxa"/>
            <w:tcBorders>
              <w:bottom w:val="single" w:sz="4" w:space="0" w:color="auto"/>
            </w:tcBorders>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283"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1525"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r w:rsidRPr="00ED6474">
              <w:rPr>
                <w:b/>
                <w:spacing w:val="-3"/>
              </w:rPr>
              <w:t>,</w:t>
            </w:r>
          </w:p>
        </w:tc>
      </w:tr>
      <w:tr w:rsidR="00F0609B" w:rsidRPr="00ED6474" w:rsidTr="00FA103F">
        <w:tc>
          <w:tcPr>
            <w:tcW w:w="2235" w:type="dxa"/>
            <w:gridSpan w:val="2"/>
            <w:tcBorders>
              <w:top w:val="single" w:sz="4" w:space="0" w:color="auto"/>
            </w:tcBorders>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r w:rsidRPr="00ED6474">
              <w:rPr>
                <w:spacing w:val="-3"/>
                <w:sz w:val="16"/>
                <w:szCs w:val="16"/>
              </w:rPr>
              <w:t>(наименование должности)</w:t>
            </w:r>
          </w:p>
        </w:tc>
        <w:tc>
          <w:tcPr>
            <w:tcW w:w="283"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2693"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r w:rsidRPr="00ED6474">
              <w:rPr>
                <w:spacing w:val="-3"/>
                <w:sz w:val="16"/>
                <w:szCs w:val="16"/>
              </w:rPr>
              <w:t>(наименование организации)</w:t>
            </w:r>
          </w:p>
        </w:tc>
        <w:tc>
          <w:tcPr>
            <w:tcW w:w="258"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2294"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r w:rsidRPr="00ED6474">
              <w:rPr>
                <w:spacing w:val="-3"/>
                <w:sz w:val="16"/>
                <w:szCs w:val="16"/>
              </w:rPr>
              <w:t>(Ф.И.О.)</w:t>
            </w:r>
          </w:p>
        </w:tc>
        <w:tc>
          <w:tcPr>
            <w:tcW w:w="283"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1525"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r>
      <w:tr w:rsidR="00F0609B" w:rsidRPr="00ED6474" w:rsidTr="00FA103F">
        <w:tc>
          <w:tcPr>
            <w:tcW w:w="2518" w:type="dxa"/>
            <w:gridSpan w:val="3"/>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sidRPr="00ED6474">
              <w:rPr>
                <w:spacing w:val="-3"/>
              </w:rPr>
              <w:t>главным бухгалтером</w:t>
            </w:r>
          </w:p>
        </w:tc>
        <w:tc>
          <w:tcPr>
            <w:tcW w:w="2693" w:type="dxa"/>
            <w:tcBorders>
              <w:bottom w:val="single" w:sz="4" w:space="0" w:color="auto"/>
            </w:tcBorders>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4360" w:type="dxa"/>
            <w:gridSpan w:val="4"/>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sidRPr="00ED6474">
              <w:rPr>
                <w:spacing w:val="-3"/>
              </w:rPr>
              <w:t xml:space="preserve">с другой стороны, составили  </w:t>
            </w:r>
            <w:proofErr w:type="gramStart"/>
            <w:r w:rsidRPr="00ED6474">
              <w:rPr>
                <w:spacing w:val="-3"/>
              </w:rPr>
              <w:t>настоящий</w:t>
            </w:r>
            <w:proofErr w:type="gramEnd"/>
            <w:r w:rsidRPr="00ED6474">
              <w:rPr>
                <w:spacing w:val="-3"/>
              </w:rPr>
              <w:t xml:space="preserve"> </w:t>
            </w:r>
          </w:p>
        </w:tc>
      </w:tr>
      <w:tr w:rsidR="00F0609B" w:rsidRPr="00ED6474" w:rsidTr="00FA103F">
        <w:tc>
          <w:tcPr>
            <w:tcW w:w="2093"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425" w:type="dxa"/>
            <w:gridSpan w:val="2"/>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2693"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r w:rsidRPr="00ED6474">
              <w:rPr>
                <w:spacing w:val="-3"/>
                <w:sz w:val="16"/>
                <w:szCs w:val="16"/>
              </w:rPr>
              <w:t>(Ф.И.О.)</w:t>
            </w:r>
          </w:p>
        </w:tc>
        <w:tc>
          <w:tcPr>
            <w:tcW w:w="258"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2294"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283"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1525"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r>
    </w:tbl>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sidRPr="00ED6474">
        <w:rPr>
          <w:spacing w:val="-3"/>
        </w:rPr>
        <w:t>акт сверки в том, что состояние взаимных расчетов по данным учета следующее:</w:t>
      </w:r>
    </w:p>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12"/>
        <w:gridCol w:w="1906"/>
        <w:gridCol w:w="709"/>
        <w:gridCol w:w="709"/>
        <w:gridCol w:w="992"/>
        <w:gridCol w:w="567"/>
        <w:gridCol w:w="567"/>
        <w:gridCol w:w="283"/>
        <w:gridCol w:w="1134"/>
        <w:gridCol w:w="851"/>
        <w:gridCol w:w="142"/>
        <w:gridCol w:w="283"/>
        <w:gridCol w:w="425"/>
        <w:gridCol w:w="993"/>
      </w:tblGrid>
      <w:tr w:rsidR="00F0609B" w:rsidRPr="00ED6474" w:rsidTr="00FA103F">
        <w:trPr>
          <w:trHeight w:val="282"/>
        </w:trPr>
        <w:tc>
          <w:tcPr>
            <w:tcW w:w="4928" w:type="dxa"/>
            <w:gridSpan w:val="5"/>
            <w:vMerge w:val="restart"/>
            <w:tcBorders>
              <w:right w:val="single" w:sz="4" w:space="0" w:color="auto"/>
            </w:tcBorders>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ED6474">
              <w:rPr>
                <w:b/>
                <w:spacing w:val="-3"/>
                <w:sz w:val="18"/>
                <w:szCs w:val="18"/>
              </w:rPr>
              <w:t>По данным ФГУП «НИТИ им. А.П. Александрова», руб.</w:t>
            </w:r>
          </w:p>
        </w:tc>
        <w:tc>
          <w:tcPr>
            <w:tcW w:w="1134" w:type="dxa"/>
            <w:gridSpan w:val="2"/>
            <w:tcBorders>
              <w:top w:val="single" w:sz="4" w:space="0" w:color="auto"/>
              <w:left w:val="single" w:sz="4" w:space="0" w:color="auto"/>
              <w:bottom w:val="nil"/>
              <w:right w:val="nil"/>
            </w:tcBorders>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ED6474">
              <w:rPr>
                <w:b/>
                <w:spacing w:val="-3"/>
                <w:sz w:val="18"/>
                <w:szCs w:val="18"/>
              </w:rPr>
              <w:t>По данным</w:t>
            </w:r>
          </w:p>
        </w:tc>
        <w:tc>
          <w:tcPr>
            <w:tcW w:w="283" w:type="dxa"/>
            <w:tcBorders>
              <w:top w:val="single" w:sz="4" w:space="0" w:color="auto"/>
              <w:left w:val="nil"/>
              <w:bottom w:val="nil"/>
              <w:right w:val="nil"/>
            </w:tcBorders>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p>
        </w:tc>
        <w:tc>
          <w:tcPr>
            <w:tcW w:w="2127" w:type="dxa"/>
            <w:gridSpan w:val="3"/>
            <w:tcBorders>
              <w:top w:val="single" w:sz="4" w:space="0" w:color="auto"/>
              <w:left w:val="nil"/>
              <w:bottom w:val="single" w:sz="4" w:space="0" w:color="auto"/>
              <w:right w:val="nil"/>
            </w:tcBorders>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p>
        </w:tc>
        <w:tc>
          <w:tcPr>
            <w:tcW w:w="283" w:type="dxa"/>
            <w:tcBorders>
              <w:top w:val="single" w:sz="4" w:space="0" w:color="auto"/>
              <w:left w:val="nil"/>
              <w:bottom w:val="nil"/>
              <w:right w:val="nil"/>
            </w:tcBorders>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ED6474">
              <w:rPr>
                <w:b/>
                <w:spacing w:val="-3"/>
                <w:sz w:val="18"/>
                <w:szCs w:val="18"/>
              </w:rPr>
              <w:t>,</w:t>
            </w:r>
          </w:p>
        </w:tc>
        <w:tc>
          <w:tcPr>
            <w:tcW w:w="1418" w:type="dxa"/>
            <w:gridSpan w:val="2"/>
            <w:tcBorders>
              <w:top w:val="single" w:sz="4" w:space="0" w:color="auto"/>
              <w:left w:val="nil"/>
              <w:bottom w:val="nil"/>
              <w:right w:val="single" w:sz="4" w:space="0" w:color="auto"/>
            </w:tcBorders>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ED6474">
              <w:rPr>
                <w:b/>
                <w:spacing w:val="-3"/>
                <w:sz w:val="18"/>
                <w:szCs w:val="18"/>
              </w:rPr>
              <w:t>руб.</w:t>
            </w:r>
          </w:p>
        </w:tc>
      </w:tr>
      <w:tr w:rsidR="00F0609B" w:rsidRPr="00ED6474" w:rsidTr="00FA103F">
        <w:trPr>
          <w:trHeight w:val="282"/>
        </w:trPr>
        <w:tc>
          <w:tcPr>
            <w:tcW w:w="4928" w:type="dxa"/>
            <w:gridSpan w:val="5"/>
            <w:vMerge/>
            <w:tcBorders>
              <w:right w:val="single" w:sz="4" w:space="0" w:color="auto"/>
            </w:tcBorders>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417" w:type="dxa"/>
            <w:gridSpan w:val="3"/>
            <w:tcBorders>
              <w:top w:val="nil"/>
              <w:left w:val="single" w:sz="4" w:space="0" w:color="auto"/>
              <w:bottom w:val="single" w:sz="4" w:space="0" w:color="auto"/>
              <w:right w:val="nil"/>
            </w:tcBorders>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835" w:type="dxa"/>
            <w:gridSpan w:val="5"/>
            <w:tcBorders>
              <w:top w:val="nil"/>
              <w:left w:val="nil"/>
              <w:bottom w:val="single" w:sz="4" w:space="0" w:color="auto"/>
              <w:right w:val="nil"/>
            </w:tcBorders>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6"/>
                <w:szCs w:val="16"/>
              </w:rPr>
            </w:pPr>
            <w:r w:rsidRPr="00ED6474">
              <w:rPr>
                <w:spacing w:val="-3"/>
                <w:sz w:val="16"/>
                <w:szCs w:val="16"/>
              </w:rPr>
              <w:t>(наименование организации)</w:t>
            </w:r>
          </w:p>
        </w:tc>
        <w:tc>
          <w:tcPr>
            <w:tcW w:w="993" w:type="dxa"/>
            <w:tcBorders>
              <w:top w:val="nil"/>
              <w:left w:val="nil"/>
              <w:bottom w:val="single" w:sz="4" w:space="0" w:color="auto"/>
              <w:right w:val="single" w:sz="4" w:space="0" w:color="auto"/>
            </w:tcBorders>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F0609B" w:rsidRPr="00ED6474" w:rsidTr="00FA103F">
        <w:tc>
          <w:tcPr>
            <w:tcW w:w="612"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ED6474">
              <w:rPr>
                <w:i/>
                <w:spacing w:val="-3"/>
                <w:sz w:val="18"/>
                <w:szCs w:val="18"/>
              </w:rPr>
              <w:t xml:space="preserve">№ </w:t>
            </w:r>
            <w:proofErr w:type="gramStart"/>
            <w:r w:rsidRPr="00ED6474">
              <w:rPr>
                <w:i/>
                <w:spacing w:val="-3"/>
                <w:sz w:val="18"/>
                <w:szCs w:val="18"/>
              </w:rPr>
              <w:t>п</w:t>
            </w:r>
            <w:proofErr w:type="gramEnd"/>
            <w:r w:rsidRPr="00ED6474">
              <w:rPr>
                <w:i/>
                <w:spacing w:val="-3"/>
                <w:sz w:val="18"/>
                <w:szCs w:val="18"/>
              </w:rPr>
              <w:t>/п</w:t>
            </w:r>
          </w:p>
        </w:tc>
        <w:tc>
          <w:tcPr>
            <w:tcW w:w="1906"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i/>
                <w:spacing w:val="-3"/>
                <w:sz w:val="18"/>
                <w:szCs w:val="18"/>
              </w:rPr>
            </w:pPr>
            <w:r w:rsidRPr="00ED6474">
              <w:rPr>
                <w:i/>
                <w:spacing w:val="-3"/>
                <w:sz w:val="18"/>
                <w:szCs w:val="18"/>
              </w:rPr>
              <w:t>Наименование операции, документы</w:t>
            </w:r>
          </w:p>
        </w:tc>
        <w:tc>
          <w:tcPr>
            <w:tcW w:w="709"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ED6474">
              <w:rPr>
                <w:i/>
                <w:spacing w:val="-3"/>
                <w:sz w:val="18"/>
                <w:szCs w:val="18"/>
              </w:rPr>
              <w:t>Дата</w:t>
            </w:r>
          </w:p>
        </w:tc>
        <w:tc>
          <w:tcPr>
            <w:tcW w:w="709"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ED6474">
              <w:rPr>
                <w:i/>
                <w:spacing w:val="-3"/>
                <w:sz w:val="18"/>
                <w:szCs w:val="18"/>
              </w:rPr>
              <w:t>Дебет</w:t>
            </w:r>
          </w:p>
        </w:tc>
        <w:tc>
          <w:tcPr>
            <w:tcW w:w="992"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ED6474">
              <w:rPr>
                <w:i/>
                <w:spacing w:val="-3"/>
                <w:sz w:val="18"/>
                <w:szCs w:val="18"/>
              </w:rPr>
              <w:t>Кредит</w:t>
            </w:r>
          </w:p>
        </w:tc>
        <w:tc>
          <w:tcPr>
            <w:tcW w:w="567" w:type="dxa"/>
            <w:tcBorders>
              <w:top w:val="single" w:sz="4" w:space="0" w:color="auto"/>
            </w:tcBorders>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ED6474">
              <w:rPr>
                <w:i/>
                <w:spacing w:val="-3"/>
                <w:sz w:val="18"/>
                <w:szCs w:val="18"/>
              </w:rPr>
              <w:t xml:space="preserve">№ </w:t>
            </w:r>
            <w:proofErr w:type="gramStart"/>
            <w:r w:rsidRPr="00ED6474">
              <w:rPr>
                <w:i/>
                <w:spacing w:val="-3"/>
                <w:sz w:val="18"/>
                <w:szCs w:val="18"/>
              </w:rPr>
              <w:t>п</w:t>
            </w:r>
            <w:proofErr w:type="gramEnd"/>
            <w:r w:rsidRPr="00ED6474">
              <w:rPr>
                <w:i/>
                <w:spacing w:val="-3"/>
                <w:sz w:val="18"/>
                <w:szCs w:val="18"/>
              </w:rPr>
              <w:t>/п</w:t>
            </w:r>
          </w:p>
        </w:tc>
        <w:tc>
          <w:tcPr>
            <w:tcW w:w="1984" w:type="dxa"/>
            <w:gridSpan w:val="3"/>
            <w:tcBorders>
              <w:top w:val="single" w:sz="4" w:space="0" w:color="auto"/>
            </w:tcBorders>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i/>
                <w:spacing w:val="-3"/>
                <w:sz w:val="18"/>
                <w:szCs w:val="18"/>
              </w:rPr>
            </w:pPr>
            <w:r w:rsidRPr="00ED6474">
              <w:rPr>
                <w:i/>
                <w:spacing w:val="-3"/>
                <w:sz w:val="18"/>
                <w:szCs w:val="18"/>
              </w:rPr>
              <w:t>Наименование операции, документы</w:t>
            </w:r>
          </w:p>
        </w:tc>
        <w:tc>
          <w:tcPr>
            <w:tcW w:w="851" w:type="dxa"/>
            <w:tcBorders>
              <w:top w:val="single" w:sz="4" w:space="0" w:color="auto"/>
            </w:tcBorders>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ED6474">
              <w:rPr>
                <w:i/>
                <w:spacing w:val="-3"/>
                <w:sz w:val="18"/>
                <w:szCs w:val="18"/>
              </w:rPr>
              <w:t>Дата</w:t>
            </w:r>
          </w:p>
        </w:tc>
        <w:tc>
          <w:tcPr>
            <w:tcW w:w="850" w:type="dxa"/>
            <w:gridSpan w:val="3"/>
            <w:tcBorders>
              <w:top w:val="single" w:sz="4" w:space="0" w:color="auto"/>
            </w:tcBorders>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ED6474">
              <w:rPr>
                <w:i/>
                <w:spacing w:val="-3"/>
                <w:sz w:val="18"/>
                <w:szCs w:val="18"/>
              </w:rPr>
              <w:t>Дебет</w:t>
            </w:r>
          </w:p>
        </w:tc>
        <w:tc>
          <w:tcPr>
            <w:tcW w:w="993" w:type="dxa"/>
            <w:tcBorders>
              <w:top w:val="single" w:sz="4" w:space="0" w:color="auto"/>
            </w:tcBorders>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ED6474">
              <w:rPr>
                <w:i/>
                <w:spacing w:val="-3"/>
                <w:sz w:val="18"/>
                <w:szCs w:val="18"/>
              </w:rPr>
              <w:t>Кредит</w:t>
            </w:r>
          </w:p>
        </w:tc>
      </w:tr>
      <w:tr w:rsidR="00F0609B" w:rsidRPr="00ED6474" w:rsidTr="00FA103F">
        <w:tc>
          <w:tcPr>
            <w:tcW w:w="612"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06"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ED6474">
              <w:rPr>
                <w:spacing w:val="-3"/>
                <w:sz w:val="18"/>
                <w:szCs w:val="18"/>
              </w:rPr>
              <w:t>Сальдо</w:t>
            </w:r>
          </w:p>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ED6474">
              <w:rPr>
                <w:spacing w:val="-3"/>
                <w:sz w:val="18"/>
                <w:szCs w:val="18"/>
              </w:rPr>
              <w:t>начальное</w:t>
            </w:r>
          </w:p>
        </w:tc>
        <w:tc>
          <w:tcPr>
            <w:tcW w:w="709"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F0609B" w:rsidRPr="00ED6474" w:rsidTr="00FA103F">
        <w:tc>
          <w:tcPr>
            <w:tcW w:w="612"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ED6474">
              <w:rPr>
                <w:spacing w:val="-3"/>
                <w:sz w:val="18"/>
                <w:szCs w:val="18"/>
              </w:rPr>
              <w:t>1</w:t>
            </w:r>
          </w:p>
        </w:tc>
        <w:tc>
          <w:tcPr>
            <w:tcW w:w="1906"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F0609B" w:rsidRPr="00ED6474" w:rsidTr="00FA103F">
        <w:tc>
          <w:tcPr>
            <w:tcW w:w="612"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ED6474">
              <w:rPr>
                <w:spacing w:val="-3"/>
                <w:sz w:val="18"/>
                <w:szCs w:val="18"/>
              </w:rPr>
              <w:t>2</w:t>
            </w:r>
          </w:p>
        </w:tc>
        <w:tc>
          <w:tcPr>
            <w:tcW w:w="1906"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F0609B" w:rsidRPr="00ED6474" w:rsidTr="00FA103F">
        <w:tc>
          <w:tcPr>
            <w:tcW w:w="612"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06"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ED6474">
              <w:rPr>
                <w:spacing w:val="-3"/>
                <w:sz w:val="18"/>
                <w:szCs w:val="18"/>
              </w:rPr>
              <w:t>Обороты</w:t>
            </w:r>
          </w:p>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ED6474">
              <w:rPr>
                <w:spacing w:val="-3"/>
                <w:sz w:val="18"/>
                <w:szCs w:val="18"/>
              </w:rPr>
              <w:t>за период</w:t>
            </w:r>
          </w:p>
        </w:tc>
        <w:tc>
          <w:tcPr>
            <w:tcW w:w="709"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F0609B" w:rsidRPr="00ED6474" w:rsidTr="00FA103F">
        <w:tc>
          <w:tcPr>
            <w:tcW w:w="612"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06"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ED6474">
              <w:rPr>
                <w:spacing w:val="-3"/>
                <w:sz w:val="18"/>
                <w:szCs w:val="18"/>
              </w:rPr>
              <w:t>Сальдо</w:t>
            </w:r>
          </w:p>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ED6474">
              <w:rPr>
                <w:spacing w:val="-3"/>
                <w:sz w:val="18"/>
                <w:szCs w:val="18"/>
              </w:rPr>
              <w:t>конечное</w:t>
            </w:r>
          </w:p>
        </w:tc>
        <w:tc>
          <w:tcPr>
            <w:tcW w:w="709"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bl>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709"/>
        <w:rPr>
          <w:spacing w:val="-3"/>
        </w:rPr>
      </w:pPr>
      <w:r w:rsidRPr="00ED6474">
        <w:rPr>
          <w:spacing w:val="-3"/>
        </w:rPr>
        <w:t xml:space="preserve">Просим Вас подтвердить задолженность, а в случае расхождений сообщить нам. </w:t>
      </w:r>
    </w:p>
    <w:p w:rsidR="00F0609B" w:rsidRPr="00ED6474" w:rsidRDefault="00F0609B" w:rsidP="00F0609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709"/>
        <w:rPr>
          <w:spacing w:val="-3"/>
        </w:rPr>
      </w:pPr>
      <w:r w:rsidRPr="00ED6474">
        <w:rPr>
          <w:spacing w:val="-3"/>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p w:rsidR="00F0609B" w:rsidRPr="00ED6474" w:rsidRDefault="00F0609B" w:rsidP="00F0609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bl>
      <w:tblPr>
        <w:tblW w:w="9836" w:type="dxa"/>
        <w:tblLayout w:type="fixed"/>
        <w:tblLook w:val="04A0"/>
      </w:tblPr>
      <w:tblGrid>
        <w:gridCol w:w="5161"/>
        <w:gridCol w:w="4675"/>
      </w:tblGrid>
      <w:tr w:rsidR="00F0609B" w:rsidRPr="00ED6474" w:rsidTr="00FA103F">
        <w:tc>
          <w:tcPr>
            <w:tcW w:w="5161" w:type="dxa"/>
          </w:tcPr>
          <w:p w:rsidR="00F0609B" w:rsidRPr="00ED6474" w:rsidRDefault="00F0609B" w:rsidP="00F0609B">
            <w:pPr>
              <w:autoSpaceDE w:val="0"/>
              <w:autoSpaceDN w:val="0"/>
              <w:adjustRightInd w:val="0"/>
              <w:spacing w:line="240" w:lineRule="atLeast"/>
            </w:pPr>
            <w:r w:rsidRPr="00ED6474">
              <w:rPr>
                <w:sz w:val="22"/>
                <w:szCs w:val="22"/>
              </w:rPr>
              <w:t>По данным ФГУП «НИТИ им. А.П. Александрова»</w:t>
            </w:r>
          </w:p>
          <w:p w:rsidR="00F0609B" w:rsidRPr="00ED6474" w:rsidRDefault="00F0609B" w:rsidP="00F0609B">
            <w:pPr>
              <w:autoSpaceDE w:val="0"/>
              <w:autoSpaceDN w:val="0"/>
              <w:adjustRightInd w:val="0"/>
              <w:spacing w:line="240" w:lineRule="atLeast"/>
            </w:pPr>
            <w:r w:rsidRPr="00ED6474">
              <w:rPr>
                <w:sz w:val="22"/>
                <w:szCs w:val="22"/>
              </w:rPr>
              <w:t xml:space="preserve">задолженность </w:t>
            </w:r>
            <w:proofErr w:type="gramStart"/>
            <w:r w:rsidRPr="00ED6474">
              <w:rPr>
                <w:sz w:val="22"/>
                <w:szCs w:val="22"/>
              </w:rPr>
              <w:t>на</w:t>
            </w:r>
            <w:proofErr w:type="gramEnd"/>
            <w:r w:rsidRPr="00ED6474">
              <w:rPr>
                <w:sz w:val="22"/>
                <w:szCs w:val="22"/>
              </w:rPr>
              <w:t xml:space="preserve"> ____________________ в пользу</w:t>
            </w:r>
          </w:p>
          <w:p w:rsidR="00F0609B" w:rsidRPr="00ED6474" w:rsidRDefault="00F0609B" w:rsidP="00F0609B">
            <w:pPr>
              <w:autoSpaceDE w:val="0"/>
              <w:autoSpaceDN w:val="0"/>
              <w:adjustRightInd w:val="0"/>
              <w:spacing w:line="240" w:lineRule="atLeast"/>
            </w:pPr>
            <w:r w:rsidRPr="00ED6474">
              <w:rPr>
                <w:sz w:val="22"/>
                <w:szCs w:val="22"/>
              </w:rPr>
              <w:t>_______________ составляет_______________ руб.</w:t>
            </w:r>
          </w:p>
          <w:p w:rsidR="00F0609B" w:rsidRPr="00ED6474" w:rsidRDefault="00F0609B" w:rsidP="00F0609B">
            <w:pPr>
              <w:autoSpaceDE w:val="0"/>
              <w:autoSpaceDN w:val="0"/>
              <w:adjustRightInd w:val="0"/>
              <w:spacing w:line="240" w:lineRule="atLeast"/>
            </w:pPr>
          </w:p>
        </w:tc>
        <w:tc>
          <w:tcPr>
            <w:tcW w:w="4675" w:type="dxa"/>
          </w:tcPr>
          <w:p w:rsidR="00F0609B" w:rsidRPr="00ED6474" w:rsidRDefault="00F0609B" w:rsidP="00F0609B">
            <w:pPr>
              <w:autoSpaceDE w:val="0"/>
              <w:autoSpaceDN w:val="0"/>
              <w:adjustRightInd w:val="0"/>
              <w:spacing w:line="240" w:lineRule="atLeast"/>
            </w:pPr>
            <w:r w:rsidRPr="00ED6474">
              <w:rPr>
                <w:sz w:val="22"/>
                <w:szCs w:val="22"/>
              </w:rPr>
              <w:t>По данным учета _____________________</w:t>
            </w:r>
          </w:p>
          <w:p w:rsidR="00F0609B" w:rsidRPr="00ED6474" w:rsidRDefault="00F0609B" w:rsidP="00F0609B">
            <w:pPr>
              <w:autoSpaceDE w:val="0"/>
              <w:autoSpaceDN w:val="0"/>
              <w:adjustRightInd w:val="0"/>
              <w:spacing w:line="240" w:lineRule="atLeast"/>
            </w:pPr>
            <w:r w:rsidRPr="00ED6474">
              <w:rPr>
                <w:sz w:val="22"/>
                <w:szCs w:val="22"/>
              </w:rPr>
              <w:t xml:space="preserve">задолженность </w:t>
            </w:r>
            <w:proofErr w:type="gramStart"/>
            <w:r w:rsidRPr="00ED6474">
              <w:rPr>
                <w:sz w:val="22"/>
                <w:szCs w:val="22"/>
              </w:rPr>
              <w:t>на</w:t>
            </w:r>
            <w:proofErr w:type="gramEnd"/>
            <w:r w:rsidRPr="00ED6474">
              <w:rPr>
                <w:sz w:val="22"/>
                <w:szCs w:val="22"/>
              </w:rPr>
              <w:t xml:space="preserve"> _____________ в пользу</w:t>
            </w:r>
          </w:p>
          <w:p w:rsidR="00F0609B" w:rsidRPr="00ED6474" w:rsidRDefault="00F0609B" w:rsidP="00F0609B">
            <w:pPr>
              <w:autoSpaceDE w:val="0"/>
              <w:autoSpaceDN w:val="0"/>
              <w:adjustRightInd w:val="0"/>
              <w:spacing w:line="240" w:lineRule="atLeast"/>
            </w:pPr>
            <w:r w:rsidRPr="00ED6474">
              <w:rPr>
                <w:sz w:val="22"/>
                <w:szCs w:val="22"/>
              </w:rPr>
              <w:t>_____________ составляет __________руб.</w:t>
            </w:r>
          </w:p>
          <w:p w:rsidR="00F0609B" w:rsidRPr="00ED6474" w:rsidRDefault="00F0609B" w:rsidP="00F0609B">
            <w:pPr>
              <w:autoSpaceDE w:val="0"/>
              <w:autoSpaceDN w:val="0"/>
              <w:adjustRightInd w:val="0"/>
            </w:pPr>
          </w:p>
        </w:tc>
      </w:tr>
      <w:tr w:rsidR="00F0609B" w:rsidRPr="00ED6474" w:rsidTr="00FA103F">
        <w:tc>
          <w:tcPr>
            <w:tcW w:w="5161" w:type="dxa"/>
            <w:hideMark/>
          </w:tcPr>
          <w:p w:rsidR="00F0609B" w:rsidRPr="00ED6474" w:rsidRDefault="00F0609B" w:rsidP="00F0609B">
            <w:pPr>
              <w:autoSpaceDE w:val="0"/>
              <w:autoSpaceDN w:val="0"/>
              <w:adjustRightInd w:val="0"/>
              <w:spacing w:line="240" w:lineRule="atLeast"/>
              <w:rPr>
                <w:b/>
              </w:rPr>
            </w:pPr>
            <w:r w:rsidRPr="00ED6474">
              <w:rPr>
                <w:b/>
                <w:sz w:val="22"/>
                <w:szCs w:val="22"/>
              </w:rPr>
              <w:t>От ФГУП «НИТИ им. А.П. Александрова»:</w:t>
            </w:r>
          </w:p>
          <w:p w:rsidR="00F0609B" w:rsidRPr="00ED6474" w:rsidRDefault="00F0609B" w:rsidP="00F0609B">
            <w:pPr>
              <w:autoSpaceDE w:val="0"/>
              <w:autoSpaceDN w:val="0"/>
              <w:adjustRightInd w:val="0"/>
              <w:spacing w:line="240" w:lineRule="atLeast"/>
            </w:pPr>
          </w:p>
          <w:p w:rsidR="00F0609B" w:rsidRPr="00ED6474" w:rsidRDefault="00F0609B" w:rsidP="00F0609B">
            <w:pPr>
              <w:autoSpaceDE w:val="0"/>
              <w:autoSpaceDN w:val="0"/>
              <w:adjustRightInd w:val="0"/>
              <w:spacing w:line="240" w:lineRule="atLeast"/>
            </w:pPr>
            <w:r w:rsidRPr="00ED6474">
              <w:rPr>
                <w:sz w:val="22"/>
                <w:szCs w:val="22"/>
              </w:rPr>
              <w:t>Генеральный директор</w:t>
            </w:r>
          </w:p>
          <w:p w:rsidR="00F0609B" w:rsidRPr="00ED6474" w:rsidRDefault="00F0609B" w:rsidP="00F0609B">
            <w:pPr>
              <w:autoSpaceDE w:val="0"/>
              <w:autoSpaceDN w:val="0"/>
              <w:adjustRightInd w:val="0"/>
              <w:spacing w:line="240" w:lineRule="atLeast"/>
            </w:pPr>
            <w:r w:rsidRPr="00ED6474">
              <w:rPr>
                <w:sz w:val="22"/>
                <w:szCs w:val="22"/>
              </w:rPr>
              <w:t xml:space="preserve">                         </w:t>
            </w:r>
          </w:p>
          <w:p w:rsidR="00F0609B" w:rsidRPr="00ED6474" w:rsidRDefault="00F0609B" w:rsidP="00F0609B">
            <w:pPr>
              <w:autoSpaceDE w:val="0"/>
              <w:autoSpaceDN w:val="0"/>
              <w:adjustRightInd w:val="0"/>
              <w:spacing w:line="240" w:lineRule="atLeast"/>
            </w:pPr>
            <w:r w:rsidRPr="00ED6474">
              <w:rPr>
                <w:sz w:val="22"/>
                <w:szCs w:val="22"/>
              </w:rPr>
              <w:t xml:space="preserve"> ________________________ В.А. Василенко</w:t>
            </w:r>
          </w:p>
          <w:p w:rsidR="00F0609B" w:rsidRPr="00ED6474" w:rsidRDefault="00F0609B" w:rsidP="00F0609B">
            <w:pPr>
              <w:autoSpaceDE w:val="0"/>
              <w:autoSpaceDN w:val="0"/>
              <w:adjustRightInd w:val="0"/>
              <w:spacing w:line="240" w:lineRule="atLeast"/>
            </w:pPr>
          </w:p>
          <w:p w:rsidR="00F0609B" w:rsidRPr="00ED6474" w:rsidRDefault="00F0609B" w:rsidP="00F0609B">
            <w:pPr>
              <w:autoSpaceDE w:val="0"/>
              <w:autoSpaceDN w:val="0"/>
              <w:adjustRightInd w:val="0"/>
              <w:spacing w:line="240" w:lineRule="atLeast"/>
            </w:pPr>
            <w:r w:rsidRPr="00ED6474">
              <w:rPr>
                <w:sz w:val="22"/>
                <w:szCs w:val="22"/>
              </w:rPr>
              <w:t>Главный бухгалтер</w:t>
            </w:r>
          </w:p>
          <w:p w:rsidR="00F0609B" w:rsidRPr="00ED6474" w:rsidRDefault="00F0609B" w:rsidP="00F0609B">
            <w:pPr>
              <w:autoSpaceDE w:val="0"/>
              <w:autoSpaceDN w:val="0"/>
              <w:adjustRightInd w:val="0"/>
              <w:spacing w:line="240" w:lineRule="atLeast"/>
            </w:pPr>
          </w:p>
          <w:p w:rsidR="00F0609B" w:rsidRPr="00ED6474" w:rsidRDefault="00F0609B" w:rsidP="00F0609B">
            <w:pPr>
              <w:autoSpaceDE w:val="0"/>
              <w:autoSpaceDN w:val="0"/>
              <w:adjustRightInd w:val="0"/>
              <w:spacing w:line="240" w:lineRule="atLeast"/>
            </w:pPr>
            <w:r w:rsidRPr="00ED6474">
              <w:rPr>
                <w:sz w:val="22"/>
                <w:szCs w:val="22"/>
              </w:rPr>
              <w:t xml:space="preserve">________________________ </w:t>
            </w:r>
            <w:r>
              <w:rPr>
                <w:sz w:val="22"/>
                <w:szCs w:val="22"/>
              </w:rPr>
              <w:t>Ю.А. Политова</w:t>
            </w:r>
          </w:p>
          <w:p w:rsidR="00F0609B" w:rsidRPr="00ED6474" w:rsidRDefault="00F0609B" w:rsidP="00F0609B">
            <w:pPr>
              <w:autoSpaceDE w:val="0"/>
              <w:autoSpaceDN w:val="0"/>
              <w:adjustRightInd w:val="0"/>
              <w:spacing w:line="240" w:lineRule="atLeast"/>
            </w:pPr>
          </w:p>
          <w:p w:rsidR="00F0609B" w:rsidRPr="00ED6474" w:rsidRDefault="00F0609B" w:rsidP="00F0609B">
            <w:pPr>
              <w:autoSpaceDE w:val="0"/>
              <w:autoSpaceDN w:val="0"/>
              <w:adjustRightInd w:val="0"/>
              <w:spacing w:line="240" w:lineRule="atLeast"/>
            </w:pPr>
            <w:r w:rsidRPr="00ED6474">
              <w:rPr>
                <w:sz w:val="22"/>
                <w:szCs w:val="22"/>
              </w:rPr>
              <w:t xml:space="preserve"> </w:t>
            </w:r>
          </w:p>
          <w:p w:rsidR="00F0609B" w:rsidRPr="00ED6474" w:rsidRDefault="00F0609B" w:rsidP="00F0609B">
            <w:pPr>
              <w:autoSpaceDE w:val="0"/>
              <w:autoSpaceDN w:val="0"/>
              <w:adjustRightInd w:val="0"/>
              <w:spacing w:line="240" w:lineRule="atLeast"/>
            </w:pPr>
            <w:r w:rsidRPr="00ED6474">
              <w:rPr>
                <w:sz w:val="22"/>
                <w:szCs w:val="22"/>
              </w:rPr>
              <w:t>«          » _____________ 201</w:t>
            </w:r>
            <w:r>
              <w:rPr>
                <w:sz w:val="22"/>
                <w:szCs w:val="22"/>
              </w:rPr>
              <w:t>_</w:t>
            </w:r>
            <w:r w:rsidRPr="00ED6474">
              <w:rPr>
                <w:sz w:val="22"/>
                <w:szCs w:val="22"/>
              </w:rPr>
              <w:t>г.</w:t>
            </w:r>
          </w:p>
        </w:tc>
        <w:tc>
          <w:tcPr>
            <w:tcW w:w="4675" w:type="dxa"/>
          </w:tcPr>
          <w:p w:rsidR="00F0609B" w:rsidRPr="00ED6474" w:rsidRDefault="00F0609B" w:rsidP="00F0609B">
            <w:pPr>
              <w:autoSpaceDE w:val="0"/>
              <w:autoSpaceDN w:val="0"/>
              <w:adjustRightInd w:val="0"/>
              <w:spacing w:line="240" w:lineRule="atLeast"/>
              <w:rPr>
                <w:b/>
              </w:rPr>
            </w:pPr>
            <w:r w:rsidRPr="00ED6474">
              <w:rPr>
                <w:b/>
                <w:sz w:val="22"/>
                <w:szCs w:val="22"/>
              </w:rPr>
              <w:t>От __________________:</w:t>
            </w:r>
          </w:p>
          <w:p w:rsidR="00F0609B" w:rsidRPr="00ED6474" w:rsidRDefault="00F0609B" w:rsidP="00F0609B">
            <w:pPr>
              <w:autoSpaceDE w:val="0"/>
              <w:autoSpaceDN w:val="0"/>
              <w:adjustRightInd w:val="0"/>
              <w:spacing w:line="240" w:lineRule="atLeast"/>
              <w:rPr>
                <w:sz w:val="16"/>
                <w:szCs w:val="16"/>
              </w:rPr>
            </w:pPr>
            <w:r w:rsidRPr="00ED6474">
              <w:rPr>
                <w:sz w:val="22"/>
                <w:szCs w:val="22"/>
              </w:rPr>
              <w:t xml:space="preserve">  </w:t>
            </w:r>
            <w:r w:rsidRPr="00ED6474">
              <w:rPr>
                <w:sz w:val="16"/>
                <w:szCs w:val="16"/>
              </w:rPr>
              <w:t xml:space="preserve">      (наименование организации)</w:t>
            </w:r>
          </w:p>
          <w:p w:rsidR="00F0609B" w:rsidRPr="00ED6474" w:rsidRDefault="00F0609B" w:rsidP="00F0609B">
            <w:pPr>
              <w:autoSpaceDE w:val="0"/>
              <w:autoSpaceDN w:val="0"/>
              <w:adjustRightInd w:val="0"/>
              <w:spacing w:line="240" w:lineRule="atLeast"/>
            </w:pPr>
            <w:r w:rsidRPr="00ED6474">
              <w:rPr>
                <w:sz w:val="22"/>
                <w:szCs w:val="22"/>
              </w:rPr>
              <w:t>__________________________</w:t>
            </w:r>
          </w:p>
          <w:p w:rsidR="00F0609B" w:rsidRPr="00ED6474" w:rsidRDefault="00F0609B" w:rsidP="00F0609B">
            <w:pPr>
              <w:autoSpaceDE w:val="0"/>
              <w:autoSpaceDN w:val="0"/>
              <w:adjustRightInd w:val="0"/>
              <w:spacing w:line="240" w:lineRule="atLeast"/>
            </w:pPr>
          </w:p>
          <w:p w:rsidR="00F0609B" w:rsidRPr="00ED6474" w:rsidRDefault="00F0609B" w:rsidP="00F0609B">
            <w:pPr>
              <w:autoSpaceDE w:val="0"/>
              <w:autoSpaceDN w:val="0"/>
              <w:adjustRightInd w:val="0"/>
              <w:spacing w:line="240" w:lineRule="atLeast"/>
            </w:pPr>
            <w:r w:rsidRPr="00ED6474">
              <w:rPr>
                <w:sz w:val="22"/>
                <w:szCs w:val="22"/>
              </w:rPr>
              <w:t xml:space="preserve">_______________________________________ </w:t>
            </w:r>
          </w:p>
          <w:p w:rsidR="00F0609B" w:rsidRPr="00ED6474" w:rsidRDefault="00F0609B" w:rsidP="00F0609B">
            <w:pPr>
              <w:autoSpaceDE w:val="0"/>
              <w:autoSpaceDN w:val="0"/>
              <w:adjustRightInd w:val="0"/>
              <w:spacing w:line="240" w:lineRule="atLeast"/>
              <w:rPr>
                <w:sz w:val="16"/>
                <w:szCs w:val="16"/>
              </w:rPr>
            </w:pPr>
            <w:r w:rsidRPr="00ED6474">
              <w:rPr>
                <w:sz w:val="16"/>
                <w:szCs w:val="16"/>
              </w:rPr>
              <w:t xml:space="preserve">                 (подпись)                               (расшифровка подписи)</w:t>
            </w:r>
          </w:p>
          <w:p w:rsidR="00F0609B" w:rsidRPr="00ED6474" w:rsidRDefault="00F0609B" w:rsidP="00F0609B">
            <w:pPr>
              <w:autoSpaceDE w:val="0"/>
              <w:autoSpaceDN w:val="0"/>
              <w:adjustRightInd w:val="0"/>
              <w:spacing w:line="240" w:lineRule="atLeast"/>
            </w:pPr>
            <w:r w:rsidRPr="00ED6474">
              <w:rPr>
                <w:sz w:val="22"/>
                <w:szCs w:val="22"/>
              </w:rPr>
              <w:t>Главный бухгалтер</w:t>
            </w:r>
          </w:p>
          <w:p w:rsidR="00F0609B" w:rsidRPr="00ED6474" w:rsidRDefault="00F0609B" w:rsidP="00F0609B">
            <w:pPr>
              <w:autoSpaceDE w:val="0"/>
              <w:autoSpaceDN w:val="0"/>
              <w:adjustRightInd w:val="0"/>
              <w:spacing w:line="240" w:lineRule="atLeast"/>
            </w:pPr>
          </w:p>
          <w:p w:rsidR="00F0609B" w:rsidRPr="00ED6474" w:rsidRDefault="00F0609B" w:rsidP="00F0609B">
            <w:pPr>
              <w:autoSpaceDE w:val="0"/>
              <w:autoSpaceDN w:val="0"/>
              <w:adjustRightInd w:val="0"/>
              <w:spacing w:line="240" w:lineRule="atLeast"/>
            </w:pPr>
            <w:r w:rsidRPr="00ED6474">
              <w:rPr>
                <w:sz w:val="22"/>
                <w:szCs w:val="22"/>
              </w:rPr>
              <w:t>_______________________________________</w:t>
            </w:r>
          </w:p>
          <w:p w:rsidR="00F0609B" w:rsidRPr="00ED6474" w:rsidRDefault="00F0609B" w:rsidP="00F0609B">
            <w:pPr>
              <w:autoSpaceDE w:val="0"/>
              <w:autoSpaceDN w:val="0"/>
              <w:adjustRightInd w:val="0"/>
              <w:spacing w:line="240" w:lineRule="atLeast"/>
              <w:rPr>
                <w:sz w:val="16"/>
                <w:szCs w:val="16"/>
              </w:rPr>
            </w:pPr>
            <w:r w:rsidRPr="00ED6474">
              <w:rPr>
                <w:sz w:val="22"/>
                <w:szCs w:val="22"/>
              </w:rPr>
              <w:t xml:space="preserve">              </w:t>
            </w:r>
            <w:r w:rsidRPr="00ED6474">
              <w:rPr>
                <w:sz w:val="16"/>
                <w:szCs w:val="16"/>
              </w:rPr>
              <w:t>(подпись)                               (расшифровка подписи)</w:t>
            </w:r>
          </w:p>
          <w:p w:rsidR="00F0609B" w:rsidRPr="00ED6474" w:rsidRDefault="00F0609B" w:rsidP="00F0609B">
            <w:pPr>
              <w:autoSpaceDE w:val="0"/>
              <w:autoSpaceDN w:val="0"/>
              <w:adjustRightInd w:val="0"/>
              <w:spacing w:line="240" w:lineRule="atLeast"/>
            </w:pPr>
          </w:p>
          <w:p w:rsidR="00F0609B" w:rsidRPr="00ED6474" w:rsidRDefault="00F0609B" w:rsidP="00F0609B">
            <w:pPr>
              <w:autoSpaceDE w:val="0"/>
              <w:autoSpaceDN w:val="0"/>
              <w:adjustRightInd w:val="0"/>
              <w:spacing w:line="240" w:lineRule="atLeast"/>
            </w:pPr>
            <w:r w:rsidRPr="00ED6474">
              <w:rPr>
                <w:sz w:val="22"/>
                <w:szCs w:val="22"/>
              </w:rPr>
              <w:t>«          » _____________ 201</w:t>
            </w:r>
            <w:r>
              <w:rPr>
                <w:sz w:val="22"/>
                <w:szCs w:val="22"/>
              </w:rPr>
              <w:t>_</w:t>
            </w:r>
            <w:r w:rsidRPr="00ED6474">
              <w:rPr>
                <w:sz w:val="22"/>
                <w:szCs w:val="22"/>
              </w:rPr>
              <w:t xml:space="preserve">г.                               </w:t>
            </w:r>
          </w:p>
        </w:tc>
      </w:tr>
    </w:tbl>
    <w:p w:rsidR="00F0609B" w:rsidRPr="00ED6474" w:rsidRDefault="00F0609B" w:rsidP="00F0609B">
      <w:pPr>
        <w:autoSpaceDE w:val="0"/>
        <w:autoSpaceDN w:val="0"/>
        <w:adjustRightInd w:val="0"/>
        <w:rPr>
          <w:sz w:val="22"/>
          <w:szCs w:val="22"/>
        </w:rPr>
      </w:pPr>
      <w:r w:rsidRPr="00ED6474">
        <w:rPr>
          <w:sz w:val="22"/>
          <w:szCs w:val="22"/>
        </w:rPr>
        <w:t xml:space="preserve"> м.п.                                                                                м.п.</w:t>
      </w:r>
    </w:p>
    <w:p w:rsidR="00F0609B" w:rsidRPr="00ED6474" w:rsidRDefault="00F0609B" w:rsidP="00F0609B">
      <w:pPr>
        <w:autoSpaceDE w:val="0"/>
        <w:autoSpaceDN w:val="0"/>
        <w:adjustRightInd w:val="0"/>
        <w:ind w:firstLine="709"/>
        <w:jc w:val="right"/>
        <w:rPr>
          <w:sz w:val="20"/>
        </w:rPr>
      </w:pPr>
    </w:p>
    <w:p w:rsidR="00F0609B" w:rsidRDefault="00F0609B" w:rsidP="00F0609B">
      <w:pPr>
        <w:rPr>
          <w:sz w:val="20"/>
        </w:rPr>
      </w:pPr>
    </w:p>
    <w:tbl>
      <w:tblPr>
        <w:tblpPr w:leftFromText="180" w:rightFromText="180" w:vertAnchor="text" w:horzAnchor="margin" w:tblpXSpec="right" w:tblpY="-21"/>
        <w:tblW w:w="0" w:type="auto"/>
        <w:tblLook w:val="00A0"/>
      </w:tblPr>
      <w:tblGrid>
        <w:gridCol w:w="4003"/>
      </w:tblGrid>
      <w:tr w:rsidR="00F0609B" w:rsidRPr="00FE7DAD" w:rsidTr="00FA103F">
        <w:tc>
          <w:tcPr>
            <w:tcW w:w="4003" w:type="dxa"/>
          </w:tcPr>
          <w:p w:rsidR="00F0609B" w:rsidRDefault="00F0609B" w:rsidP="00F0609B">
            <w:pPr>
              <w:pStyle w:val="1f0"/>
              <w:spacing w:after="0"/>
              <w:ind w:firstLine="0"/>
              <w:rPr>
                <w:sz w:val="24"/>
                <w:szCs w:val="24"/>
              </w:rPr>
            </w:pPr>
            <w:r w:rsidRPr="00FE7DAD">
              <w:rPr>
                <w:sz w:val="24"/>
                <w:szCs w:val="24"/>
              </w:rPr>
              <w:t>Приложение №</w:t>
            </w:r>
            <w:r>
              <w:rPr>
                <w:sz w:val="24"/>
                <w:szCs w:val="24"/>
              </w:rPr>
              <w:t>8</w:t>
            </w:r>
          </w:p>
          <w:p w:rsidR="00F0609B" w:rsidRPr="00FE7DAD" w:rsidRDefault="00F0609B" w:rsidP="00F0609B">
            <w:pPr>
              <w:pStyle w:val="1f0"/>
              <w:spacing w:after="0"/>
              <w:ind w:firstLine="0"/>
              <w:rPr>
                <w:sz w:val="24"/>
                <w:szCs w:val="24"/>
              </w:rPr>
            </w:pPr>
            <w:r w:rsidRPr="00FE7DAD">
              <w:rPr>
                <w:sz w:val="24"/>
                <w:szCs w:val="24"/>
              </w:rPr>
              <w:t>к Договору</w:t>
            </w:r>
            <w:r>
              <w:rPr>
                <w:sz w:val="24"/>
                <w:szCs w:val="24"/>
              </w:rPr>
              <w:t xml:space="preserve"> №_________</w:t>
            </w:r>
          </w:p>
        </w:tc>
      </w:tr>
      <w:tr w:rsidR="00F0609B" w:rsidRPr="00FE7DAD" w:rsidTr="00FA103F">
        <w:tc>
          <w:tcPr>
            <w:tcW w:w="4003" w:type="dxa"/>
          </w:tcPr>
          <w:p w:rsidR="00F0609B" w:rsidRPr="00FE7DAD" w:rsidRDefault="00F0609B" w:rsidP="00F0609B">
            <w:pPr>
              <w:pStyle w:val="1f0"/>
              <w:spacing w:after="0"/>
              <w:ind w:firstLine="0"/>
              <w:rPr>
                <w:sz w:val="24"/>
                <w:szCs w:val="24"/>
              </w:rPr>
            </w:pPr>
            <w:r w:rsidRPr="00FE7DAD">
              <w:rPr>
                <w:sz w:val="24"/>
                <w:szCs w:val="24"/>
              </w:rPr>
              <w:t>от __</w:t>
            </w:r>
            <w:r>
              <w:rPr>
                <w:sz w:val="24"/>
                <w:szCs w:val="24"/>
              </w:rPr>
              <w:t>_________</w:t>
            </w:r>
            <w:r w:rsidRPr="00FE7DAD">
              <w:rPr>
                <w:sz w:val="24"/>
                <w:szCs w:val="24"/>
              </w:rPr>
              <w:t>____201</w:t>
            </w:r>
            <w:r>
              <w:rPr>
                <w:sz w:val="24"/>
                <w:szCs w:val="24"/>
              </w:rPr>
              <w:t>5</w:t>
            </w:r>
            <w:r w:rsidRPr="00FE7DAD">
              <w:rPr>
                <w:sz w:val="24"/>
                <w:szCs w:val="24"/>
              </w:rPr>
              <w:t>г.</w:t>
            </w:r>
          </w:p>
        </w:tc>
      </w:tr>
    </w:tbl>
    <w:p w:rsidR="00F0609B" w:rsidRPr="001314F8" w:rsidRDefault="00F0609B" w:rsidP="00F0609B">
      <w:pPr>
        <w:pStyle w:val="1f0"/>
        <w:spacing w:after="0"/>
        <w:jc w:val="right"/>
        <w:rPr>
          <w:sz w:val="24"/>
          <w:szCs w:val="24"/>
        </w:rPr>
      </w:pPr>
    </w:p>
    <w:p w:rsidR="00F0609B" w:rsidRPr="001314F8" w:rsidRDefault="00F0609B" w:rsidP="00F0609B">
      <w:pPr>
        <w:pStyle w:val="1f0"/>
        <w:spacing w:after="0"/>
        <w:jc w:val="right"/>
        <w:rPr>
          <w:sz w:val="24"/>
          <w:szCs w:val="24"/>
        </w:rPr>
      </w:pPr>
    </w:p>
    <w:p w:rsidR="00F0609B" w:rsidRPr="001314F8" w:rsidRDefault="00F0609B" w:rsidP="00F0609B">
      <w:pPr>
        <w:pStyle w:val="1f0"/>
        <w:spacing w:after="0"/>
        <w:jc w:val="right"/>
        <w:rPr>
          <w:sz w:val="24"/>
          <w:szCs w:val="24"/>
        </w:rPr>
      </w:pPr>
    </w:p>
    <w:p w:rsidR="00F0609B" w:rsidRDefault="00F0609B" w:rsidP="00F0609B">
      <w:pPr>
        <w:pStyle w:val="1f0"/>
        <w:spacing w:after="0"/>
        <w:jc w:val="right"/>
        <w:rPr>
          <w:sz w:val="24"/>
          <w:szCs w:val="24"/>
        </w:rPr>
      </w:pPr>
    </w:p>
    <w:p w:rsidR="004A3002" w:rsidRPr="000B3B51" w:rsidDel="00EC0238" w:rsidRDefault="004A3002" w:rsidP="004A3002">
      <w:pPr>
        <w:pStyle w:val="1f0"/>
        <w:spacing w:after="0"/>
        <w:ind w:left="927" w:firstLine="0"/>
        <w:jc w:val="center"/>
        <w:rPr>
          <w:bCs/>
          <w:iCs/>
        </w:rPr>
      </w:pPr>
      <w:r w:rsidRPr="0014700D">
        <w:t>Форма представления информации по принадлежности</w:t>
      </w:r>
      <w:r>
        <w:t xml:space="preserve"> к субъектам малого и среднего </w:t>
      </w:r>
      <w:r w:rsidRPr="000B3B51">
        <w:t>предпринимательства</w:t>
      </w:r>
      <w:bookmarkStart w:id="0" w:name="_Toc402520353"/>
      <w:bookmarkStart w:id="1" w:name="_Toc412201948"/>
      <w:bookmarkEnd w:id="0"/>
      <w:bookmarkEnd w:id="1"/>
    </w:p>
    <w:p w:rsidR="004A3002" w:rsidRPr="004A3002" w:rsidDel="00EC0238" w:rsidRDefault="004A3002" w:rsidP="004A3002">
      <w:pPr>
        <w:pStyle w:val="afff0"/>
        <w:ind w:left="0" w:firstLine="284"/>
        <w:jc w:val="both"/>
        <w:rPr>
          <w:rFonts w:eastAsia="Calibri"/>
          <w:lang w:eastAsia="en-US"/>
        </w:rPr>
      </w:pPr>
      <w:r w:rsidRPr="004A3002" w:rsidDel="00EC0238">
        <w:rPr>
          <w:rFonts w:eastAsia="Calibri"/>
          <w:lang w:eastAsia="en-US"/>
        </w:rPr>
        <w:t>Настоящим подтверждаем, что ______________________ 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A3002" w:rsidDel="00EC0238">
        <w:rPr>
          <w:rFonts w:eastAsia="Calibri"/>
          <w:i/>
          <w:u w:val="single"/>
          <w:lang w:eastAsia="en-US"/>
        </w:rPr>
        <w:t>указывается малого или среднего в зависимости от критериев отнесения)</w:t>
      </w:r>
      <w:r w:rsidRPr="004A3002" w:rsidDel="00EC0238">
        <w:rPr>
          <w:rFonts w:eastAsia="Calibri"/>
          <w:lang w:eastAsia="en-US"/>
        </w:rPr>
        <w:t xml:space="preserve"> предпринимательства и сообщаем следующую информацию:</w:t>
      </w:r>
    </w:p>
    <w:p w:rsidR="004A3002" w:rsidRPr="004A3002" w:rsidDel="00EC0238" w:rsidRDefault="004A3002" w:rsidP="004A3002">
      <w:pPr>
        <w:ind w:left="567"/>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273"/>
        <w:gridCol w:w="1661"/>
        <w:gridCol w:w="1418"/>
        <w:gridCol w:w="1589"/>
      </w:tblGrid>
      <w:tr w:rsidR="004A3002" w:rsidRPr="002B303E" w:rsidDel="00EC0238" w:rsidTr="001E46EA">
        <w:trPr>
          <w:tblHeader/>
        </w:trPr>
        <w:tc>
          <w:tcPr>
            <w:tcW w:w="540" w:type="dxa"/>
            <w:shd w:val="clear" w:color="auto" w:fill="auto"/>
            <w:vAlign w:val="center"/>
          </w:tcPr>
          <w:p w:rsidR="004A3002" w:rsidRPr="005F6473" w:rsidDel="00EC0238" w:rsidRDefault="004A3002" w:rsidP="001E46EA">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273" w:type="dxa"/>
            <w:shd w:val="clear" w:color="auto" w:fill="auto"/>
            <w:vAlign w:val="center"/>
          </w:tcPr>
          <w:p w:rsidR="004A3002" w:rsidRPr="005F6473" w:rsidDel="00EC0238" w:rsidRDefault="004A3002" w:rsidP="001E46EA">
            <w:pPr>
              <w:ind w:left="-108" w:right="-135"/>
              <w:jc w:val="center"/>
              <w:rPr>
                <w:rFonts w:eastAsia="Calibri"/>
                <w:lang w:eastAsia="en-US"/>
              </w:rPr>
            </w:pPr>
            <w:r w:rsidRPr="005F6473" w:rsidDel="00EC0238">
              <w:rPr>
                <w:rFonts w:eastAsia="Calibri"/>
                <w:lang w:eastAsia="en-US"/>
              </w:rPr>
              <w:t>Критерий отнесения</w:t>
            </w:r>
          </w:p>
        </w:tc>
        <w:tc>
          <w:tcPr>
            <w:tcW w:w="1661" w:type="dxa"/>
            <w:shd w:val="clear" w:color="auto" w:fill="auto"/>
            <w:vAlign w:val="center"/>
          </w:tcPr>
          <w:p w:rsidR="004A3002" w:rsidRPr="005F6473" w:rsidDel="00EC0238" w:rsidRDefault="004A3002" w:rsidP="001E46EA">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4A3002" w:rsidRPr="005F6473" w:rsidDel="00EC0238" w:rsidRDefault="004A3002" w:rsidP="001E46EA">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4A3002" w:rsidRPr="005F6473" w:rsidDel="00EC0238" w:rsidRDefault="004A3002" w:rsidP="001E46EA">
            <w:pPr>
              <w:ind w:left="-108" w:right="-135"/>
              <w:jc w:val="center"/>
              <w:rPr>
                <w:rFonts w:eastAsia="Calibri"/>
                <w:lang w:eastAsia="en-US"/>
              </w:rPr>
            </w:pPr>
            <w:r w:rsidRPr="005F6473" w:rsidDel="00EC0238">
              <w:rPr>
                <w:rFonts w:eastAsia="Calibri"/>
                <w:lang w:eastAsia="en-US"/>
              </w:rPr>
              <w:t>Показатель</w:t>
            </w:r>
          </w:p>
        </w:tc>
      </w:tr>
      <w:tr w:rsidR="004A3002" w:rsidRPr="002B303E" w:rsidDel="00EC0238" w:rsidTr="001E46EA">
        <w:trPr>
          <w:tblHeader/>
        </w:trPr>
        <w:tc>
          <w:tcPr>
            <w:tcW w:w="540" w:type="dxa"/>
            <w:shd w:val="clear" w:color="auto" w:fill="auto"/>
            <w:vAlign w:val="center"/>
          </w:tcPr>
          <w:p w:rsidR="004A3002" w:rsidRPr="002B303E" w:rsidDel="00EC0238" w:rsidRDefault="004A3002" w:rsidP="001E46EA">
            <w:pPr>
              <w:jc w:val="center"/>
              <w:rPr>
                <w:rFonts w:eastAsia="Calibri"/>
                <w:lang w:eastAsia="en-US"/>
              </w:rPr>
            </w:pPr>
            <w:r w:rsidRPr="002B303E" w:rsidDel="00EC0238">
              <w:rPr>
                <w:rFonts w:eastAsia="Calibri"/>
                <w:lang w:eastAsia="en-US"/>
              </w:rPr>
              <w:t>1</w:t>
            </w:r>
          </w:p>
        </w:tc>
        <w:tc>
          <w:tcPr>
            <w:tcW w:w="5273" w:type="dxa"/>
            <w:shd w:val="clear" w:color="auto" w:fill="auto"/>
            <w:vAlign w:val="center"/>
          </w:tcPr>
          <w:p w:rsidR="004A3002" w:rsidRPr="005F6473" w:rsidDel="00EC0238" w:rsidRDefault="004A3002" w:rsidP="001E46EA">
            <w:pPr>
              <w:jc w:val="center"/>
              <w:rPr>
                <w:rFonts w:eastAsia="Calibri"/>
                <w:lang w:eastAsia="en-US"/>
              </w:rPr>
            </w:pPr>
            <w:r w:rsidRPr="005F6473" w:rsidDel="00EC0238">
              <w:rPr>
                <w:rFonts w:eastAsia="Calibri"/>
                <w:lang w:eastAsia="en-US"/>
              </w:rPr>
              <w:t>2</w:t>
            </w:r>
          </w:p>
        </w:tc>
        <w:tc>
          <w:tcPr>
            <w:tcW w:w="1661" w:type="dxa"/>
            <w:shd w:val="clear" w:color="auto" w:fill="auto"/>
            <w:vAlign w:val="center"/>
          </w:tcPr>
          <w:p w:rsidR="004A3002" w:rsidRPr="005F6473" w:rsidDel="00EC0238" w:rsidRDefault="004A3002" w:rsidP="001E46EA">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4A3002" w:rsidRPr="005F6473" w:rsidDel="00EC0238" w:rsidRDefault="004A3002" w:rsidP="001E46EA">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4A3002" w:rsidRPr="005F6473" w:rsidDel="00EC0238" w:rsidRDefault="004A3002" w:rsidP="001E46EA">
            <w:pPr>
              <w:jc w:val="center"/>
              <w:rPr>
                <w:rFonts w:eastAsia="Calibri"/>
                <w:lang w:eastAsia="en-US"/>
              </w:rPr>
            </w:pPr>
            <w:r w:rsidRPr="005F6473" w:rsidDel="00EC0238">
              <w:rPr>
                <w:rFonts w:eastAsia="Calibri"/>
                <w:lang w:eastAsia="en-US"/>
              </w:rPr>
              <w:t>5</w:t>
            </w:r>
          </w:p>
        </w:tc>
      </w:tr>
      <w:tr w:rsidR="004A3002" w:rsidRPr="002B303E" w:rsidDel="00EC0238" w:rsidTr="001E46EA">
        <w:tc>
          <w:tcPr>
            <w:tcW w:w="540" w:type="dxa"/>
            <w:shd w:val="clear" w:color="auto" w:fill="auto"/>
          </w:tcPr>
          <w:p w:rsidR="004A3002" w:rsidRPr="002B303E" w:rsidDel="00EC0238" w:rsidRDefault="004A3002" w:rsidP="001E46EA">
            <w:pPr>
              <w:rPr>
                <w:rFonts w:eastAsia="Calibri"/>
                <w:lang w:eastAsia="en-US"/>
              </w:rPr>
            </w:pPr>
            <w:r w:rsidRPr="002B303E" w:rsidDel="00EC0238">
              <w:rPr>
                <w:rFonts w:eastAsia="Calibri"/>
                <w:lang w:eastAsia="en-US"/>
              </w:rPr>
              <w:t>1.</w:t>
            </w:r>
          </w:p>
        </w:tc>
        <w:tc>
          <w:tcPr>
            <w:tcW w:w="5273" w:type="dxa"/>
            <w:shd w:val="clear" w:color="auto" w:fill="auto"/>
          </w:tcPr>
          <w:p w:rsidR="004A3002" w:rsidRPr="002B303E" w:rsidDel="00EC0238" w:rsidRDefault="004A3002" w:rsidP="001E46EA">
            <w:pPr>
              <w:rPr>
                <w:rFonts w:eastAsia="Calibri"/>
                <w:i/>
                <w:lang w:eastAsia="en-US"/>
              </w:rPr>
            </w:pPr>
            <w:r w:rsidRPr="002B303E" w:rsidDel="00EC0238">
              <w:rPr>
                <w:rFonts w:eastAsia="Calibri"/>
                <w:i/>
                <w:lang w:eastAsia="en-US"/>
              </w:rPr>
              <w:t>только для юридических лиц:</w:t>
            </w:r>
          </w:p>
          <w:p w:rsidR="004A3002" w:rsidRPr="002B303E" w:rsidDel="00EC0238" w:rsidRDefault="004A3002" w:rsidP="001E46EA">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4A3002" w:rsidRPr="002B303E" w:rsidDel="00EC0238" w:rsidRDefault="004A3002" w:rsidP="001E46EA">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3079" w:type="dxa"/>
            <w:gridSpan w:val="2"/>
            <w:shd w:val="clear" w:color="auto" w:fill="auto"/>
            <w:vAlign w:val="center"/>
          </w:tcPr>
          <w:p w:rsidR="004A3002" w:rsidRPr="005F6473" w:rsidDel="00EC0238" w:rsidRDefault="004A3002" w:rsidP="001E46EA">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4A3002" w:rsidRPr="005F6473" w:rsidDel="00EC0238" w:rsidRDefault="004A3002" w:rsidP="001E46EA">
            <w:pPr>
              <w:jc w:val="center"/>
              <w:rPr>
                <w:rFonts w:eastAsia="Calibri"/>
                <w:i/>
                <w:lang w:eastAsia="en-US"/>
              </w:rPr>
            </w:pPr>
            <w:r w:rsidRPr="005F6473" w:rsidDel="00EC0238">
              <w:rPr>
                <w:rFonts w:eastAsia="Calibri"/>
                <w:i/>
                <w:lang w:eastAsia="en-US"/>
              </w:rPr>
              <w:t>Указывается в процентах</w:t>
            </w:r>
          </w:p>
        </w:tc>
      </w:tr>
      <w:tr w:rsidR="004A3002" w:rsidRPr="002B303E" w:rsidDel="00EC0238" w:rsidTr="001E46EA">
        <w:tc>
          <w:tcPr>
            <w:tcW w:w="540" w:type="dxa"/>
            <w:shd w:val="clear" w:color="auto" w:fill="auto"/>
          </w:tcPr>
          <w:p w:rsidR="004A3002" w:rsidRPr="002B303E" w:rsidDel="00EC0238" w:rsidRDefault="004A3002" w:rsidP="001E46EA">
            <w:pPr>
              <w:rPr>
                <w:rFonts w:eastAsia="Calibri"/>
                <w:lang w:eastAsia="en-US"/>
              </w:rPr>
            </w:pPr>
            <w:r w:rsidRPr="002B303E" w:rsidDel="00EC0238">
              <w:rPr>
                <w:rFonts w:eastAsia="Calibri"/>
                <w:lang w:eastAsia="en-US"/>
              </w:rPr>
              <w:t>2.</w:t>
            </w:r>
          </w:p>
        </w:tc>
        <w:tc>
          <w:tcPr>
            <w:tcW w:w="5273" w:type="dxa"/>
            <w:shd w:val="clear" w:color="auto" w:fill="auto"/>
          </w:tcPr>
          <w:p w:rsidR="004A3002" w:rsidRPr="002B303E" w:rsidDel="00EC0238" w:rsidRDefault="004A3002" w:rsidP="001E46EA">
            <w:pPr>
              <w:rPr>
                <w:rFonts w:eastAsia="Calibri"/>
                <w:i/>
                <w:lang w:eastAsia="en-US"/>
              </w:rPr>
            </w:pPr>
            <w:r w:rsidRPr="002B303E" w:rsidDel="00EC0238">
              <w:rPr>
                <w:rFonts w:eastAsia="Calibri"/>
                <w:i/>
                <w:lang w:eastAsia="en-US"/>
              </w:rPr>
              <w:t>только для юридических лиц:</w:t>
            </w:r>
          </w:p>
          <w:p w:rsidR="004A3002" w:rsidRPr="002B303E" w:rsidDel="00EC0238" w:rsidRDefault="004A3002" w:rsidP="001E46EA">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079" w:type="dxa"/>
            <w:gridSpan w:val="2"/>
            <w:shd w:val="clear" w:color="auto" w:fill="auto"/>
            <w:vAlign w:val="center"/>
          </w:tcPr>
          <w:p w:rsidR="004A3002" w:rsidRPr="005F6473" w:rsidDel="00EC0238" w:rsidRDefault="004A3002" w:rsidP="001E46EA">
            <w:pPr>
              <w:jc w:val="center"/>
              <w:rPr>
                <w:rFonts w:ascii="Calibri" w:eastAsia="Calibri" w:hAnsi="Calibri"/>
                <w:i/>
                <w:lang w:eastAsia="en-US"/>
              </w:rPr>
            </w:pPr>
            <w:r w:rsidRPr="005F6473" w:rsidDel="00EC0238">
              <w:rPr>
                <w:rFonts w:eastAsia="Calibri"/>
                <w:lang w:eastAsia="en-US"/>
              </w:rPr>
              <w:t>не более 25%</w:t>
            </w:r>
          </w:p>
        </w:tc>
        <w:tc>
          <w:tcPr>
            <w:tcW w:w="1589" w:type="dxa"/>
            <w:shd w:val="clear" w:color="auto" w:fill="auto"/>
            <w:vAlign w:val="center"/>
          </w:tcPr>
          <w:p w:rsidR="004A3002" w:rsidRPr="005F6473" w:rsidDel="00EC0238" w:rsidRDefault="004A3002" w:rsidP="001E46EA">
            <w:pPr>
              <w:jc w:val="center"/>
              <w:rPr>
                <w:rFonts w:eastAsia="Calibri"/>
                <w:i/>
                <w:lang w:eastAsia="en-US"/>
              </w:rPr>
            </w:pPr>
            <w:r w:rsidRPr="005F6473" w:rsidDel="00EC0238">
              <w:rPr>
                <w:rFonts w:eastAsia="Calibri"/>
                <w:i/>
                <w:lang w:eastAsia="en-US"/>
              </w:rPr>
              <w:t>Указывается в процентах</w:t>
            </w:r>
          </w:p>
        </w:tc>
      </w:tr>
      <w:tr w:rsidR="004A3002" w:rsidRPr="002B303E" w:rsidDel="00EC0238" w:rsidTr="001E46EA">
        <w:trPr>
          <w:trHeight w:val="571"/>
        </w:trPr>
        <w:tc>
          <w:tcPr>
            <w:tcW w:w="540" w:type="dxa"/>
            <w:vMerge w:val="restart"/>
            <w:shd w:val="clear" w:color="auto" w:fill="auto"/>
          </w:tcPr>
          <w:p w:rsidR="004A3002" w:rsidRPr="002B303E" w:rsidDel="00EC0238" w:rsidRDefault="004A3002" w:rsidP="001E46EA">
            <w:pPr>
              <w:rPr>
                <w:rFonts w:eastAsia="Calibri"/>
                <w:lang w:eastAsia="en-US"/>
              </w:rPr>
            </w:pPr>
            <w:r w:rsidRPr="002B303E" w:rsidDel="00EC0238">
              <w:rPr>
                <w:rFonts w:eastAsia="Calibri"/>
                <w:lang w:eastAsia="en-US"/>
              </w:rPr>
              <w:t>3.</w:t>
            </w:r>
          </w:p>
        </w:tc>
        <w:tc>
          <w:tcPr>
            <w:tcW w:w="5273" w:type="dxa"/>
            <w:vMerge w:val="restart"/>
            <w:shd w:val="clear" w:color="auto" w:fill="auto"/>
          </w:tcPr>
          <w:p w:rsidR="004A3002" w:rsidRPr="002B303E" w:rsidDel="00EC0238" w:rsidRDefault="004A3002" w:rsidP="001E46EA">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661" w:type="dxa"/>
            <w:shd w:val="clear" w:color="auto" w:fill="auto"/>
            <w:vAlign w:val="center"/>
          </w:tcPr>
          <w:p w:rsidR="004A3002" w:rsidRPr="002B303E" w:rsidDel="00EC0238" w:rsidRDefault="004A3002" w:rsidP="001E46EA">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4A3002" w:rsidRPr="002B303E" w:rsidDel="00EC0238" w:rsidRDefault="004A3002" w:rsidP="001E46EA">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4A3002" w:rsidRPr="002B303E" w:rsidDel="00EC0238" w:rsidRDefault="004A3002" w:rsidP="001E46EA">
            <w:pPr>
              <w:jc w:val="center"/>
              <w:rPr>
                <w:rFonts w:eastAsia="Calibri"/>
                <w:i/>
                <w:lang w:eastAsia="en-US"/>
              </w:rPr>
            </w:pPr>
            <w:r w:rsidRPr="002B303E" w:rsidDel="00EC0238">
              <w:rPr>
                <w:rFonts w:eastAsia="Calibri"/>
                <w:i/>
                <w:lang w:eastAsia="en-US"/>
              </w:rPr>
              <w:t>Указывается</w:t>
            </w:r>
          </w:p>
          <w:p w:rsidR="004A3002" w:rsidRPr="002B303E" w:rsidDel="00EC0238" w:rsidRDefault="004A3002" w:rsidP="001E46EA">
            <w:pPr>
              <w:jc w:val="center"/>
              <w:rPr>
                <w:rFonts w:eastAsia="Calibri"/>
                <w:i/>
                <w:lang w:eastAsia="en-US"/>
              </w:rPr>
            </w:pPr>
            <w:r w:rsidRPr="002B303E" w:rsidDel="00EC0238">
              <w:rPr>
                <w:rFonts w:eastAsia="Calibri"/>
                <w:i/>
                <w:lang w:eastAsia="en-US"/>
              </w:rPr>
              <w:t>количество человек</w:t>
            </w:r>
          </w:p>
        </w:tc>
      </w:tr>
      <w:tr w:rsidR="004A3002" w:rsidRPr="002B303E" w:rsidDel="00EC0238" w:rsidTr="001E46EA">
        <w:trPr>
          <w:trHeight w:val="1256"/>
        </w:trPr>
        <w:tc>
          <w:tcPr>
            <w:tcW w:w="540" w:type="dxa"/>
            <w:vMerge/>
            <w:shd w:val="clear" w:color="auto" w:fill="auto"/>
          </w:tcPr>
          <w:p w:rsidR="004A3002" w:rsidRPr="002B303E" w:rsidDel="00EC0238" w:rsidRDefault="004A3002" w:rsidP="001E46EA">
            <w:pPr>
              <w:rPr>
                <w:rFonts w:ascii="Calibri" w:eastAsia="Calibri" w:hAnsi="Calibri"/>
                <w:lang w:eastAsia="en-US"/>
              </w:rPr>
            </w:pPr>
          </w:p>
        </w:tc>
        <w:tc>
          <w:tcPr>
            <w:tcW w:w="5273" w:type="dxa"/>
            <w:vMerge/>
            <w:shd w:val="clear" w:color="auto" w:fill="auto"/>
          </w:tcPr>
          <w:p w:rsidR="004A3002" w:rsidRPr="002B303E" w:rsidDel="00EC0238" w:rsidRDefault="004A3002" w:rsidP="001E46EA">
            <w:pPr>
              <w:rPr>
                <w:rFonts w:ascii="Calibri" w:eastAsia="Calibri" w:hAnsi="Calibri"/>
                <w:lang w:eastAsia="en-US"/>
              </w:rPr>
            </w:pPr>
          </w:p>
        </w:tc>
        <w:tc>
          <w:tcPr>
            <w:tcW w:w="1661" w:type="dxa"/>
            <w:shd w:val="clear" w:color="auto" w:fill="auto"/>
            <w:vAlign w:val="center"/>
          </w:tcPr>
          <w:p w:rsidR="004A3002" w:rsidRPr="005F6473" w:rsidDel="00EC0238" w:rsidRDefault="004A3002" w:rsidP="001E46EA">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4A3002" w:rsidRPr="005F6473" w:rsidDel="00EC0238" w:rsidRDefault="004A3002" w:rsidP="001E46EA">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4A3002" w:rsidRPr="002B303E" w:rsidDel="00EC0238" w:rsidRDefault="004A3002" w:rsidP="001E46EA">
            <w:pPr>
              <w:rPr>
                <w:rFonts w:eastAsia="Calibri"/>
                <w:lang w:eastAsia="en-US"/>
              </w:rPr>
            </w:pPr>
          </w:p>
        </w:tc>
        <w:tc>
          <w:tcPr>
            <w:tcW w:w="1589" w:type="dxa"/>
            <w:vMerge/>
            <w:shd w:val="clear" w:color="auto" w:fill="auto"/>
            <w:vAlign w:val="center"/>
          </w:tcPr>
          <w:p w:rsidR="004A3002" w:rsidRPr="002B303E" w:rsidDel="00EC0238" w:rsidRDefault="004A3002" w:rsidP="001E46EA">
            <w:pPr>
              <w:rPr>
                <w:rFonts w:ascii="Calibri" w:eastAsia="Calibri" w:hAnsi="Calibri"/>
                <w:i/>
                <w:lang w:eastAsia="en-US"/>
              </w:rPr>
            </w:pPr>
          </w:p>
        </w:tc>
      </w:tr>
      <w:tr w:rsidR="004A3002" w:rsidRPr="002B303E" w:rsidDel="00EC0238" w:rsidTr="001E46EA">
        <w:trPr>
          <w:trHeight w:val="569"/>
        </w:trPr>
        <w:tc>
          <w:tcPr>
            <w:tcW w:w="540" w:type="dxa"/>
            <w:vMerge w:val="restart"/>
            <w:shd w:val="clear" w:color="auto" w:fill="auto"/>
          </w:tcPr>
          <w:p w:rsidR="004A3002" w:rsidRPr="002B303E" w:rsidDel="00EC0238" w:rsidRDefault="004A3002" w:rsidP="001E46EA">
            <w:pPr>
              <w:rPr>
                <w:rFonts w:eastAsia="Calibri"/>
                <w:lang w:eastAsia="en-US"/>
              </w:rPr>
            </w:pPr>
            <w:r w:rsidRPr="002B303E" w:rsidDel="00EC0238">
              <w:rPr>
                <w:rFonts w:eastAsia="Calibri"/>
                <w:lang w:eastAsia="en-US"/>
              </w:rPr>
              <w:t>4.</w:t>
            </w:r>
          </w:p>
        </w:tc>
        <w:tc>
          <w:tcPr>
            <w:tcW w:w="5273" w:type="dxa"/>
            <w:vMerge w:val="restart"/>
            <w:shd w:val="clear" w:color="auto" w:fill="auto"/>
          </w:tcPr>
          <w:p w:rsidR="004A3002" w:rsidRPr="005F6473" w:rsidDel="00EC0238" w:rsidRDefault="004A3002" w:rsidP="001E46EA">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661" w:type="dxa"/>
            <w:shd w:val="clear" w:color="auto" w:fill="auto"/>
            <w:vAlign w:val="center"/>
          </w:tcPr>
          <w:p w:rsidR="004A3002" w:rsidRPr="005F6473" w:rsidDel="00EC0238" w:rsidRDefault="004A3002" w:rsidP="001E46EA">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4A3002" w:rsidRPr="00241B8D" w:rsidDel="00EC0238" w:rsidRDefault="004A3002" w:rsidP="001E46EA">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4A3002" w:rsidRPr="00241B8D" w:rsidDel="00EC0238" w:rsidRDefault="004A3002" w:rsidP="001E46EA">
            <w:pPr>
              <w:jc w:val="center"/>
              <w:rPr>
                <w:rFonts w:eastAsia="Calibri"/>
                <w:i/>
                <w:lang w:eastAsia="en-US"/>
              </w:rPr>
            </w:pPr>
            <w:r w:rsidRPr="00241B8D" w:rsidDel="00EC0238">
              <w:rPr>
                <w:rFonts w:eastAsia="Calibri"/>
                <w:i/>
                <w:lang w:eastAsia="en-US"/>
              </w:rPr>
              <w:t>Указывается в миллионах рублей</w:t>
            </w:r>
          </w:p>
        </w:tc>
      </w:tr>
      <w:tr w:rsidR="004A3002" w:rsidRPr="002B303E" w:rsidDel="00EC0238" w:rsidTr="001E46EA">
        <w:trPr>
          <w:trHeight w:val="1267"/>
        </w:trPr>
        <w:tc>
          <w:tcPr>
            <w:tcW w:w="540" w:type="dxa"/>
            <w:vMerge/>
            <w:shd w:val="clear" w:color="auto" w:fill="auto"/>
          </w:tcPr>
          <w:p w:rsidR="004A3002" w:rsidRPr="002B303E" w:rsidDel="00EC0238" w:rsidRDefault="004A3002" w:rsidP="001E46EA">
            <w:pPr>
              <w:rPr>
                <w:rFonts w:ascii="Calibri" w:eastAsia="Calibri" w:hAnsi="Calibri"/>
                <w:lang w:eastAsia="en-US"/>
              </w:rPr>
            </w:pPr>
          </w:p>
        </w:tc>
        <w:tc>
          <w:tcPr>
            <w:tcW w:w="5273" w:type="dxa"/>
            <w:vMerge/>
            <w:shd w:val="clear" w:color="auto" w:fill="auto"/>
          </w:tcPr>
          <w:p w:rsidR="004A3002" w:rsidRPr="002B303E" w:rsidDel="00EC0238" w:rsidRDefault="004A3002" w:rsidP="001E46EA">
            <w:pPr>
              <w:rPr>
                <w:rFonts w:ascii="Calibri" w:eastAsia="Calibri" w:hAnsi="Calibri"/>
                <w:lang w:eastAsia="en-US"/>
              </w:rPr>
            </w:pPr>
          </w:p>
        </w:tc>
        <w:tc>
          <w:tcPr>
            <w:tcW w:w="1661" w:type="dxa"/>
            <w:shd w:val="clear" w:color="auto" w:fill="auto"/>
            <w:vAlign w:val="center"/>
          </w:tcPr>
          <w:p w:rsidR="004A3002" w:rsidRPr="005F6473" w:rsidDel="00EC0238" w:rsidRDefault="004A3002" w:rsidP="001E46EA">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4A3002" w:rsidRPr="005F6473" w:rsidDel="00EC0238" w:rsidRDefault="004A3002" w:rsidP="001E46EA">
            <w:pPr>
              <w:rPr>
                <w:rFonts w:ascii="Calibri" w:eastAsia="Calibri" w:hAnsi="Calibri"/>
                <w:i/>
                <w:lang w:eastAsia="en-US"/>
              </w:rPr>
            </w:pPr>
          </w:p>
        </w:tc>
        <w:tc>
          <w:tcPr>
            <w:tcW w:w="1589" w:type="dxa"/>
            <w:vMerge/>
            <w:shd w:val="clear" w:color="auto" w:fill="auto"/>
          </w:tcPr>
          <w:p w:rsidR="004A3002" w:rsidRPr="002B303E" w:rsidDel="00EC0238" w:rsidRDefault="004A3002" w:rsidP="001E46EA">
            <w:pPr>
              <w:rPr>
                <w:rFonts w:ascii="Calibri" w:eastAsia="Calibri" w:hAnsi="Calibri"/>
                <w:i/>
                <w:lang w:eastAsia="en-US"/>
              </w:rPr>
            </w:pPr>
          </w:p>
        </w:tc>
      </w:tr>
    </w:tbl>
    <w:p w:rsidR="004A3002" w:rsidRDefault="004A3002" w:rsidP="000B3B51">
      <w:pPr>
        <w:pStyle w:val="aff8"/>
        <w:spacing w:after="0"/>
        <w:rPr>
          <w:b/>
        </w:rPr>
      </w:pPr>
    </w:p>
    <w:p w:rsidR="004A3002" w:rsidRPr="004A3002" w:rsidRDefault="004A3002" w:rsidP="004A3002">
      <w:pPr>
        <w:pStyle w:val="aff8"/>
        <w:spacing w:after="0"/>
        <w:rPr>
          <w:rFonts w:ascii="Times New Roman" w:hAnsi="Times New Roman" w:cs="Times New Roman"/>
          <w:bCs/>
        </w:rPr>
      </w:pPr>
      <w:r w:rsidRPr="004A3002">
        <w:rPr>
          <w:rFonts w:ascii="Times New Roman" w:hAnsi="Times New Roman" w:cs="Times New Roman"/>
        </w:rPr>
        <w:t>Подрядчик</w:t>
      </w:r>
      <w:r w:rsidRPr="004A3002">
        <w:rPr>
          <w:rFonts w:ascii="Times New Roman" w:hAnsi="Times New Roman" w:cs="Times New Roman"/>
          <w:bCs/>
        </w:rPr>
        <w:t xml:space="preserve"> </w:t>
      </w:r>
    </w:p>
    <w:p w:rsidR="004A3002" w:rsidRPr="004A3002" w:rsidRDefault="004A3002" w:rsidP="004A3002">
      <w:pPr>
        <w:pStyle w:val="aff8"/>
        <w:spacing w:after="0"/>
        <w:rPr>
          <w:rFonts w:ascii="Times New Roman" w:hAnsi="Times New Roman" w:cs="Times New Roman"/>
          <w:bCs/>
        </w:rPr>
      </w:pPr>
      <w:r w:rsidRPr="004A3002">
        <w:rPr>
          <w:rFonts w:ascii="Times New Roman" w:hAnsi="Times New Roman" w:cs="Times New Roman"/>
          <w:bCs/>
        </w:rPr>
        <w:t>_____________________</w:t>
      </w:r>
    </w:p>
    <w:p w:rsidR="004A3002" w:rsidRPr="004A3002" w:rsidRDefault="004A3002" w:rsidP="004A3002">
      <w:pPr>
        <w:pStyle w:val="aff8"/>
        <w:spacing w:after="0"/>
        <w:rPr>
          <w:rFonts w:ascii="Times New Roman" w:hAnsi="Times New Roman" w:cs="Times New Roman"/>
          <w:bCs/>
        </w:rPr>
      </w:pPr>
      <w:r w:rsidRPr="004A3002">
        <w:rPr>
          <w:rFonts w:ascii="Times New Roman" w:hAnsi="Times New Roman" w:cs="Times New Roman"/>
          <w:bCs/>
        </w:rPr>
        <w:t xml:space="preserve"> _____________________(___________)</w:t>
      </w:r>
    </w:p>
    <w:p w:rsidR="004A3002" w:rsidRPr="004A3002" w:rsidRDefault="004A3002" w:rsidP="004A3002">
      <w:pPr>
        <w:pStyle w:val="aff8"/>
        <w:spacing w:after="0" w:line="240" w:lineRule="atLeast"/>
        <w:contextualSpacing/>
        <w:rPr>
          <w:rFonts w:ascii="Times New Roman" w:hAnsi="Times New Roman" w:cs="Times New Roman"/>
        </w:rPr>
      </w:pPr>
      <w:r w:rsidRPr="004A3002">
        <w:rPr>
          <w:rFonts w:ascii="Times New Roman" w:hAnsi="Times New Roman" w:cs="Times New Roman"/>
        </w:rPr>
        <w:t xml:space="preserve"> «___ » _____________ 2015 г.</w:t>
      </w:r>
    </w:p>
    <w:p w:rsidR="004A3002" w:rsidRPr="004A3002" w:rsidRDefault="004A3002" w:rsidP="004A3002">
      <w:pPr>
        <w:autoSpaceDE w:val="0"/>
        <w:autoSpaceDN w:val="0"/>
        <w:adjustRightInd w:val="0"/>
        <w:spacing w:line="240" w:lineRule="atLeast"/>
        <w:contextualSpacing/>
      </w:pPr>
      <w:r w:rsidRPr="004A3002">
        <w:t xml:space="preserve"> м.п.</w:t>
      </w:r>
    </w:p>
    <w:p w:rsidR="004A3002" w:rsidRDefault="004A3002" w:rsidP="004A3002">
      <w:pPr>
        <w:autoSpaceDE w:val="0"/>
        <w:autoSpaceDN w:val="0"/>
        <w:adjustRightInd w:val="0"/>
        <w:ind w:firstLine="709"/>
        <w:rPr>
          <w:b/>
          <w:lang w:val="en-US"/>
        </w:rPr>
      </w:pPr>
    </w:p>
    <w:p w:rsidR="00A72385" w:rsidRPr="00A72385" w:rsidRDefault="00A72385" w:rsidP="004A3002">
      <w:pPr>
        <w:pStyle w:val="aff8"/>
        <w:spacing w:after="0"/>
      </w:pPr>
    </w:p>
    <w:sectPr w:rsidR="00A72385" w:rsidRPr="00A72385" w:rsidSect="004314CF">
      <w:footerReference w:type="default" r:id="rId13"/>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6965" w:rsidRDefault="005D6965" w:rsidP="00542435">
      <w:r>
        <w:separator/>
      </w:r>
    </w:p>
  </w:endnote>
  <w:endnote w:type="continuationSeparator" w:id="1">
    <w:p w:rsidR="005D6965" w:rsidRDefault="005D6965" w:rsidP="005424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331561"/>
    </w:sdtPr>
    <w:sdtContent>
      <w:p w:rsidR="003D7830" w:rsidRDefault="00413D9F">
        <w:pPr>
          <w:pStyle w:val="ad"/>
          <w:jc w:val="right"/>
        </w:pPr>
        <w:fldSimple w:instr=" PAGE   \* MERGEFORMAT ">
          <w:r w:rsidR="00C41FE2">
            <w:rPr>
              <w:noProof/>
            </w:rPr>
            <w:t>1</w:t>
          </w:r>
        </w:fldSimple>
      </w:p>
    </w:sdtContent>
  </w:sdt>
  <w:p w:rsidR="003D7830" w:rsidRDefault="003D7830">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830" w:rsidRDefault="003D7830">
    <w:pPr>
      <w:pStyle w:val="ad"/>
      <w:jc w:val="right"/>
    </w:pPr>
    <w:r>
      <w:t xml:space="preserve">     </w:t>
    </w:r>
  </w:p>
  <w:p w:rsidR="003D7830" w:rsidRPr="00001213" w:rsidRDefault="003D7830" w:rsidP="004314CF">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6965" w:rsidRDefault="005D6965" w:rsidP="00542435">
      <w:r>
        <w:separator/>
      </w:r>
    </w:p>
  </w:footnote>
  <w:footnote w:type="continuationSeparator" w:id="1">
    <w:p w:rsidR="005D6965" w:rsidRDefault="005D6965" w:rsidP="005424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356CAC"/>
    <w:multiLevelType w:val="multilevel"/>
    <w:tmpl w:val="C79AE32E"/>
    <w:lvl w:ilvl="0">
      <w:start w:val="11"/>
      <w:numFmt w:val="decimal"/>
      <w:lvlText w:val="%1."/>
      <w:lvlJc w:val="left"/>
      <w:pPr>
        <w:ind w:left="480" w:hanging="480"/>
      </w:pPr>
      <w:rPr>
        <w:rFonts w:hint="default"/>
      </w:rPr>
    </w:lvl>
    <w:lvl w:ilvl="1">
      <w:start w:val="6"/>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nsid w:val="01C7541A"/>
    <w:multiLevelType w:val="hybridMultilevel"/>
    <w:tmpl w:val="7B84F0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B727FE"/>
    <w:multiLevelType w:val="hybridMultilevel"/>
    <w:tmpl w:val="DF5A30D8"/>
    <w:lvl w:ilvl="0" w:tplc="EFD2CDD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0D1229F4"/>
    <w:multiLevelType w:val="multilevel"/>
    <w:tmpl w:val="51FED690"/>
    <w:lvl w:ilvl="0">
      <w:start w:val="4"/>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7"/>
      <w:numFmt w:val="decimal"/>
      <w:lvlText w:val="%1.%2.%3."/>
      <w:lvlJc w:val="left"/>
      <w:pPr>
        <w:ind w:left="1571"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nsid w:val="0DA0542A"/>
    <w:multiLevelType w:val="multilevel"/>
    <w:tmpl w:val="14FC4E12"/>
    <w:lvl w:ilvl="0">
      <w:start w:val="4"/>
      <w:numFmt w:val="decimal"/>
      <w:lvlText w:val="%1"/>
      <w:lvlJc w:val="left"/>
      <w:pPr>
        <w:ind w:left="600" w:hanging="600"/>
      </w:pPr>
      <w:rPr>
        <w:rFonts w:hint="default"/>
      </w:rPr>
    </w:lvl>
    <w:lvl w:ilvl="1">
      <w:start w:val="1"/>
      <w:numFmt w:val="decimal"/>
      <w:lvlText w:val="%1.%2"/>
      <w:lvlJc w:val="left"/>
      <w:pPr>
        <w:ind w:left="1025" w:hanging="600"/>
      </w:pPr>
      <w:rPr>
        <w:rFonts w:hint="default"/>
      </w:rPr>
    </w:lvl>
    <w:lvl w:ilvl="2">
      <w:start w:val="15"/>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9">
    <w:nsid w:val="11C32B8C"/>
    <w:multiLevelType w:val="hybridMultilevel"/>
    <w:tmpl w:val="2A1E364E"/>
    <w:lvl w:ilvl="0" w:tplc="BB8A4CBC">
      <w:start w:val="6"/>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nsid w:val="126B5111"/>
    <w:multiLevelType w:val="multilevel"/>
    <w:tmpl w:val="7D12A288"/>
    <w:lvl w:ilvl="0">
      <w:start w:val="1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75C4ACD"/>
    <w:multiLevelType w:val="multilevel"/>
    <w:tmpl w:val="D4B6EB2E"/>
    <w:lvl w:ilvl="0">
      <w:start w:val="11"/>
      <w:numFmt w:val="decimal"/>
      <w:lvlText w:val="%1."/>
      <w:lvlJc w:val="left"/>
      <w:pPr>
        <w:ind w:left="480" w:hanging="480"/>
      </w:pPr>
      <w:rPr>
        <w:rFonts w:hint="default"/>
      </w:rPr>
    </w:lvl>
    <w:lvl w:ilvl="1">
      <w:start w:val="4"/>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nsid w:val="1A985C7C"/>
    <w:multiLevelType w:val="multilevel"/>
    <w:tmpl w:val="74208EF0"/>
    <w:lvl w:ilvl="0">
      <w:start w:val="9"/>
      <w:numFmt w:val="decimal"/>
      <w:lvlText w:val="%1."/>
      <w:lvlJc w:val="left"/>
      <w:pPr>
        <w:ind w:left="360" w:hanging="360"/>
      </w:pPr>
      <w:rPr>
        <w:rFonts w:hint="default"/>
      </w:rPr>
    </w:lvl>
    <w:lvl w:ilvl="1">
      <w:start w:val="5"/>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3">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22B36945"/>
    <w:multiLevelType w:val="multilevel"/>
    <w:tmpl w:val="A4A82A46"/>
    <w:lvl w:ilvl="0">
      <w:start w:val="4"/>
      <w:numFmt w:val="decimal"/>
      <w:lvlText w:val="%1."/>
      <w:lvlJc w:val="left"/>
      <w:pPr>
        <w:ind w:left="660" w:hanging="660"/>
      </w:pPr>
      <w:rPr>
        <w:rFonts w:hint="default"/>
      </w:rPr>
    </w:lvl>
    <w:lvl w:ilvl="1">
      <w:start w:val="1"/>
      <w:numFmt w:val="decimal"/>
      <w:lvlText w:val="%1.%2."/>
      <w:lvlJc w:val="left"/>
      <w:pPr>
        <w:ind w:left="1085" w:hanging="660"/>
      </w:pPr>
      <w:rPr>
        <w:rFonts w:hint="default"/>
      </w:rPr>
    </w:lvl>
    <w:lvl w:ilvl="2">
      <w:start w:val="15"/>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5">
    <w:nsid w:val="2CD17938"/>
    <w:multiLevelType w:val="hybridMultilevel"/>
    <w:tmpl w:val="3496C22C"/>
    <w:lvl w:ilvl="0" w:tplc="FFFFFFFF">
      <w:start w:val="1"/>
      <w:numFmt w:val="bullet"/>
      <w:lvlText w:val=""/>
      <w:lvlJc w:val="left"/>
      <w:pPr>
        <w:ind w:left="1211" w:hanging="360"/>
      </w:pPr>
      <w:rPr>
        <w:rFonts w:ascii="Symbol" w:hAnsi="Symbol" w:hint="default"/>
      </w:rPr>
    </w:lvl>
    <w:lvl w:ilvl="1" w:tplc="FFFFFFFF" w:tentative="1">
      <w:start w:val="1"/>
      <w:numFmt w:val="bullet"/>
      <w:lvlText w:val="o"/>
      <w:lvlJc w:val="left"/>
      <w:pPr>
        <w:ind w:left="1931" w:hanging="360"/>
      </w:pPr>
      <w:rPr>
        <w:rFonts w:ascii="Courier New" w:hAnsi="Courier New" w:cs="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16">
    <w:nsid w:val="2E1F0C94"/>
    <w:multiLevelType w:val="multilevel"/>
    <w:tmpl w:val="709A552C"/>
    <w:lvl w:ilvl="0">
      <w:start w:val="4"/>
      <w:numFmt w:val="decimal"/>
      <w:lvlText w:val="%1."/>
      <w:lvlJc w:val="left"/>
      <w:pPr>
        <w:ind w:left="660" w:hanging="660"/>
      </w:pPr>
      <w:rPr>
        <w:rFonts w:hint="default"/>
      </w:rPr>
    </w:lvl>
    <w:lvl w:ilvl="1">
      <w:start w:val="1"/>
      <w:numFmt w:val="decimal"/>
      <w:lvlText w:val="%1.%2."/>
      <w:lvlJc w:val="left"/>
      <w:pPr>
        <w:ind w:left="1085" w:hanging="660"/>
      </w:pPr>
      <w:rPr>
        <w:rFonts w:hint="default"/>
      </w:rPr>
    </w:lvl>
    <w:lvl w:ilvl="2">
      <w:start w:val="13"/>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7">
    <w:nsid w:val="2E650C63"/>
    <w:multiLevelType w:val="multilevel"/>
    <w:tmpl w:val="AE36EB9E"/>
    <w:lvl w:ilvl="0">
      <w:start w:val="4"/>
      <w:numFmt w:val="decimal"/>
      <w:lvlText w:val="%1."/>
      <w:lvlJc w:val="left"/>
      <w:pPr>
        <w:ind w:left="660" w:hanging="660"/>
      </w:pPr>
      <w:rPr>
        <w:rFonts w:hint="default"/>
      </w:rPr>
    </w:lvl>
    <w:lvl w:ilvl="1">
      <w:start w:val="1"/>
      <w:numFmt w:val="decimal"/>
      <w:lvlText w:val="%1.%2."/>
      <w:lvlJc w:val="left"/>
      <w:pPr>
        <w:ind w:left="1085" w:hanging="660"/>
      </w:pPr>
      <w:rPr>
        <w:rFonts w:hint="default"/>
      </w:rPr>
    </w:lvl>
    <w:lvl w:ilvl="2">
      <w:start w:val="16"/>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8">
    <w:nsid w:val="34E16BCD"/>
    <w:multiLevelType w:val="hybridMultilevel"/>
    <w:tmpl w:val="B7363DC8"/>
    <w:lvl w:ilvl="0" w:tplc="AE1A9F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3CFE1794"/>
    <w:multiLevelType w:val="multilevel"/>
    <w:tmpl w:val="A4783B4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20904C5"/>
    <w:multiLevelType w:val="multilevel"/>
    <w:tmpl w:val="5C0465C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32812BF"/>
    <w:multiLevelType w:val="hybridMultilevel"/>
    <w:tmpl w:val="CABC18BC"/>
    <w:lvl w:ilvl="0" w:tplc="CFD4A614">
      <w:start w:val="1"/>
      <w:numFmt w:val="decimal"/>
      <w:lvlText w:val="%1."/>
      <w:lvlJc w:val="left"/>
      <w:pPr>
        <w:ind w:left="746" w:hanging="360"/>
      </w:pPr>
      <w:rPr>
        <w:rFonts w:hint="default"/>
      </w:rPr>
    </w:lvl>
    <w:lvl w:ilvl="1" w:tplc="04190019" w:tentative="1">
      <w:start w:val="1"/>
      <w:numFmt w:val="lowerLetter"/>
      <w:lvlText w:val="%2."/>
      <w:lvlJc w:val="left"/>
      <w:pPr>
        <w:ind w:left="1466" w:hanging="360"/>
      </w:pPr>
    </w:lvl>
    <w:lvl w:ilvl="2" w:tplc="0419001B" w:tentative="1">
      <w:start w:val="1"/>
      <w:numFmt w:val="lowerRoman"/>
      <w:lvlText w:val="%3."/>
      <w:lvlJc w:val="right"/>
      <w:pPr>
        <w:ind w:left="2186" w:hanging="180"/>
      </w:pPr>
    </w:lvl>
    <w:lvl w:ilvl="3" w:tplc="0419000F" w:tentative="1">
      <w:start w:val="1"/>
      <w:numFmt w:val="decimal"/>
      <w:lvlText w:val="%4."/>
      <w:lvlJc w:val="left"/>
      <w:pPr>
        <w:ind w:left="2906" w:hanging="360"/>
      </w:pPr>
    </w:lvl>
    <w:lvl w:ilvl="4" w:tplc="04190019" w:tentative="1">
      <w:start w:val="1"/>
      <w:numFmt w:val="lowerLetter"/>
      <w:lvlText w:val="%5."/>
      <w:lvlJc w:val="left"/>
      <w:pPr>
        <w:ind w:left="3626" w:hanging="360"/>
      </w:pPr>
    </w:lvl>
    <w:lvl w:ilvl="5" w:tplc="0419001B" w:tentative="1">
      <w:start w:val="1"/>
      <w:numFmt w:val="lowerRoman"/>
      <w:lvlText w:val="%6."/>
      <w:lvlJc w:val="right"/>
      <w:pPr>
        <w:ind w:left="4346" w:hanging="180"/>
      </w:pPr>
    </w:lvl>
    <w:lvl w:ilvl="6" w:tplc="0419000F" w:tentative="1">
      <w:start w:val="1"/>
      <w:numFmt w:val="decimal"/>
      <w:lvlText w:val="%7."/>
      <w:lvlJc w:val="left"/>
      <w:pPr>
        <w:ind w:left="5066" w:hanging="360"/>
      </w:pPr>
    </w:lvl>
    <w:lvl w:ilvl="7" w:tplc="04190019" w:tentative="1">
      <w:start w:val="1"/>
      <w:numFmt w:val="lowerLetter"/>
      <w:lvlText w:val="%8."/>
      <w:lvlJc w:val="left"/>
      <w:pPr>
        <w:ind w:left="5786" w:hanging="360"/>
      </w:pPr>
    </w:lvl>
    <w:lvl w:ilvl="8" w:tplc="0419001B" w:tentative="1">
      <w:start w:val="1"/>
      <w:numFmt w:val="lowerRoman"/>
      <w:lvlText w:val="%9."/>
      <w:lvlJc w:val="right"/>
      <w:pPr>
        <w:ind w:left="6506"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45E7608C"/>
    <w:multiLevelType w:val="multilevel"/>
    <w:tmpl w:val="1C6A4F4A"/>
    <w:lvl w:ilvl="0">
      <w:start w:val="9"/>
      <w:numFmt w:val="decimal"/>
      <w:lvlText w:val="%1."/>
      <w:lvlJc w:val="left"/>
      <w:pPr>
        <w:ind w:left="1003" w:hanging="360"/>
      </w:pPr>
      <w:rPr>
        <w:rFonts w:hint="default"/>
        <w:b/>
        <w:i w:val="0"/>
      </w:rPr>
    </w:lvl>
    <w:lvl w:ilvl="1">
      <w:start w:val="1"/>
      <w:numFmt w:val="decimal"/>
      <w:isLgl/>
      <w:lvlText w:val="%1.%2"/>
      <w:lvlJc w:val="left"/>
      <w:pPr>
        <w:ind w:left="1003" w:hanging="360"/>
      </w:pPr>
      <w:rPr>
        <w:rFonts w:hint="default"/>
        <w:b w:val="0"/>
      </w:rPr>
    </w:lvl>
    <w:lvl w:ilvl="2">
      <w:start w:val="1"/>
      <w:numFmt w:val="decimal"/>
      <w:isLgl/>
      <w:lvlText w:val="%1.%2.%3"/>
      <w:lvlJc w:val="left"/>
      <w:pPr>
        <w:ind w:left="1363" w:hanging="720"/>
      </w:pPr>
      <w:rPr>
        <w:rFonts w:hint="default"/>
        <w:b w:val="0"/>
      </w:rPr>
    </w:lvl>
    <w:lvl w:ilvl="3">
      <w:start w:val="1"/>
      <w:numFmt w:val="decimal"/>
      <w:isLgl/>
      <w:lvlText w:val="%1.%2.%3.%4"/>
      <w:lvlJc w:val="left"/>
      <w:pPr>
        <w:ind w:left="1363" w:hanging="720"/>
      </w:pPr>
      <w:rPr>
        <w:rFonts w:hint="default"/>
        <w:b w:val="0"/>
      </w:rPr>
    </w:lvl>
    <w:lvl w:ilvl="4">
      <w:start w:val="1"/>
      <w:numFmt w:val="decimal"/>
      <w:isLgl/>
      <w:lvlText w:val="%1.%2.%3.%4.%5"/>
      <w:lvlJc w:val="left"/>
      <w:pPr>
        <w:ind w:left="1723" w:hanging="1080"/>
      </w:pPr>
      <w:rPr>
        <w:rFonts w:hint="default"/>
        <w:b w:val="0"/>
      </w:rPr>
    </w:lvl>
    <w:lvl w:ilvl="5">
      <w:start w:val="1"/>
      <w:numFmt w:val="decimal"/>
      <w:isLgl/>
      <w:lvlText w:val="%1.%2.%3.%4.%5.%6"/>
      <w:lvlJc w:val="left"/>
      <w:pPr>
        <w:ind w:left="1723" w:hanging="1080"/>
      </w:pPr>
      <w:rPr>
        <w:rFonts w:hint="default"/>
        <w:b w:val="0"/>
      </w:rPr>
    </w:lvl>
    <w:lvl w:ilvl="6">
      <w:start w:val="1"/>
      <w:numFmt w:val="decimal"/>
      <w:isLgl/>
      <w:lvlText w:val="%1.%2.%3.%4.%5.%6.%7"/>
      <w:lvlJc w:val="left"/>
      <w:pPr>
        <w:ind w:left="1723" w:hanging="1080"/>
      </w:pPr>
      <w:rPr>
        <w:rFonts w:hint="default"/>
        <w:b w:val="0"/>
      </w:rPr>
    </w:lvl>
    <w:lvl w:ilvl="7">
      <w:start w:val="1"/>
      <w:numFmt w:val="decimal"/>
      <w:isLgl/>
      <w:lvlText w:val="%1.%2.%3.%4.%5.%6.%7.%8"/>
      <w:lvlJc w:val="left"/>
      <w:pPr>
        <w:ind w:left="2083" w:hanging="1440"/>
      </w:pPr>
      <w:rPr>
        <w:rFonts w:hint="default"/>
        <w:b w:val="0"/>
      </w:rPr>
    </w:lvl>
    <w:lvl w:ilvl="8">
      <w:start w:val="1"/>
      <w:numFmt w:val="decimal"/>
      <w:isLgl/>
      <w:lvlText w:val="%1.%2.%3.%4.%5.%6.%7.%8.%9"/>
      <w:lvlJc w:val="left"/>
      <w:pPr>
        <w:ind w:left="2083" w:hanging="1440"/>
      </w:pPr>
      <w:rPr>
        <w:rFonts w:hint="default"/>
        <w:b w:val="0"/>
      </w:rPr>
    </w:lvl>
  </w:abstractNum>
  <w:abstractNum w:abstractNumId="26">
    <w:nsid w:val="45EA6A32"/>
    <w:multiLevelType w:val="multilevel"/>
    <w:tmpl w:val="94E470A4"/>
    <w:lvl w:ilvl="0">
      <w:start w:val="11"/>
      <w:numFmt w:val="decimal"/>
      <w:lvlText w:val="%1"/>
      <w:lvlJc w:val="left"/>
      <w:pPr>
        <w:ind w:left="420" w:hanging="420"/>
      </w:pPr>
      <w:rPr>
        <w:rFonts w:hint="default"/>
      </w:rPr>
    </w:lvl>
    <w:lvl w:ilvl="1">
      <w:start w:val="4"/>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8">
    <w:nsid w:val="49917F44"/>
    <w:multiLevelType w:val="hybridMultilevel"/>
    <w:tmpl w:val="735612C2"/>
    <w:lvl w:ilvl="0" w:tplc="EFD2CDD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9">
    <w:nsid w:val="4EA55B3A"/>
    <w:multiLevelType w:val="multilevel"/>
    <w:tmpl w:val="03BA5EE4"/>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0C96F2B"/>
    <w:multiLevelType w:val="multilevel"/>
    <w:tmpl w:val="4A1EEA1C"/>
    <w:lvl w:ilvl="0">
      <w:start w:val="1"/>
      <w:numFmt w:val="decimal"/>
      <w:lvlText w:val="4.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54870AD8"/>
    <w:multiLevelType w:val="multilevel"/>
    <w:tmpl w:val="3184EE1A"/>
    <w:lvl w:ilvl="0">
      <w:start w:val="1"/>
      <w:numFmt w:val="decimal"/>
      <w:lvlText w:val="4.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5EE50B0"/>
    <w:multiLevelType w:val="multilevel"/>
    <w:tmpl w:val="6E1C8924"/>
    <w:lvl w:ilvl="0">
      <w:start w:val="1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56555138"/>
    <w:multiLevelType w:val="hybridMultilevel"/>
    <w:tmpl w:val="7B84F0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36">
    <w:nsid w:val="5DD87DA2"/>
    <w:multiLevelType w:val="multilevel"/>
    <w:tmpl w:val="3184EE1A"/>
    <w:lvl w:ilvl="0">
      <w:start w:val="1"/>
      <w:numFmt w:val="decimal"/>
      <w:lvlText w:val="4.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5ED727A3"/>
    <w:multiLevelType w:val="multilevel"/>
    <w:tmpl w:val="C0F61D24"/>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626B5D92"/>
    <w:multiLevelType w:val="multilevel"/>
    <w:tmpl w:val="E1F2A0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0">
    <w:nsid w:val="6FCC3D7F"/>
    <w:multiLevelType w:val="multilevel"/>
    <w:tmpl w:val="05946AD4"/>
    <w:lvl w:ilvl="0">
      <w:start w:val="11"/>
      <w:numFmt w:val="decimal"/>
      <w:lvlText w:val="%1."/>
      <w:lvlJc w:val="left"/>
      <w:pPr>
        <w:ind w:left="480" w:hanging="480"/>
      </w:pPr>
      <w:rPr>
        <w:rFonts w:hint="default"/>
      </w:rPr>
    </w:lvl>
    <w:lvl w:ilvl="1">
      <w:start w:val="5"/>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1">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42">
    <w:nsid w:val="76CF3C54"/>
    <w:multiLevelType w:val="multilevel"/>
    <w:tmpl w:val="49AE0DE0"/>
    <w:lvl w:ilvl="0">
      <w:start w:val="11"/>
      <w:numFmt w:val="decimal"/>
      <w:lvlText w:val="%1."/>
      <w:lvlJc w:val="left"/>
      <w:pPr>
        <w:ind w:left="480" w:hanging="480"/>
      </w:pPr>
      <w:rPr>
        <w:rFonts w:hint="default"/>
      </w:rPr>
    </w:lvl>
    <w:lvl w:ilvl="1">
      <w:start w:val="6"/>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3">
    <w:nsid w:val="793D6B41"/>
    <w:multiLevelType w:val="hybridMultilevel"/>
    <w:tmpl w:val="5D4222FC"/>
    <w:lvl w:ilvl="0" w:tplc="F1468B8E">
      <w:start w:val="1"/>
      <w:numFmt w:val="decimal"/>
      <w:lvlText w:val="%1."/>
      <w:lvlJc w:val="left"/>
      <w:pPr>
        <w:ind w:left="746" w:hanging="360"/>
      </w:pPr>
      <w:rPr>
        <w:rFonts w:hint="default"/>
      </w:rPr>
    </w:lvl>
    <w:lvl w:ilvl="1" w:tplc="04190019" w:tentative="1">
      <w:start w:val="1"/>
      <w:numFmt w:val="lowerLetter"/>
      <w:lvlText w:val="%2."/>
      <w:lvlJc w:val="left"/>
      <w:pPr>
        <w:ind w:left="1466" w:hanging="360"/>
      </w:pPr>
    </w:lvl>
    <w:lvl w:ilvl="2" w:tplc="0419001B" w:tentative="1">
      <w:start w:val="1"/>
      <w:numFmt w:val="lowerRoman"/>
      <w:lvlText w:val="%3."/>
      <w:lvlJc w:val="right"/>
      <w:pPr>
        <w:ind w:left="2186" w:hanging="180"/>
      </w:pPr>
    </w:lvl>
    <w:lvl w:ilvl="3" w:tplc="0419000F" w:tentative="1">
      <w:start w:val="1"/>
      <w:numFmt w:val="decimal"/>
      <w:lvlText w:val="%4."/>
      <w:lvlJc w:val="left"/>
      <w:pPr>
        <w:ind w:left="2906" w:hanging="360"/>
      </w:pPr>
    </w:lvl>
    <w:lvl w:ilvl="4" w:tplc="04190019" w:tentative="1">
      <w:start w:val="1"/>
      <w:numFmt w:val="lowerLetter"/>
      <w:lvlText w:val="%5."/>
      <w:lvlJc w:val="left"/>
      <w:pPr>
        <w:ind w:left="3626" w:hanging="360"/>
      </w:pPr>
    </w:lvl>
    <w:lvl w:ilvl="5" w:tplc="0419001B" w:tentative="1">
      <w:start w:val="1"/>
      <w:numFmt w:val="lowerRoman"/>
      <w:lvlText w:val="%6."/>
      <w:lvlJc w:val="right"/>
      <w:pPr>
        <w:ind w:left="4346" w:hanging="180"/>
      </w:pPr>
    </w:lvl>
    <w:lvl w:ilvl="6" w:tplc="0419000F" w:tentative="1">
      <w:start w:val="1"/>
      <w:numFmt w:val="decimal"/>
      <w:lvlText w:val="%7."/>
      <w:lvlJc w:val="left"/>
      <w:pPr>
        <w:ind w:left="5066" w:hanging="360"/>
      </w:pPr>
    </w:lvl>
    <w:lvl w:ilvl="7" w:tplc="04190019" w:tentative="1">
      <w:start w:val="1"/>
      <w:numFmt w:val="lowerLetter"/>
      <w:lvlText w:val="%8."/>
      <w:lvlJc w:val="left"/>
      <w:pPr>
        <w:ind w:left="5786" w:hanging="360"/>
      </w:pPr>
    </w:lvl>
    <w:lvl w:ilvl="8" w:tplc="0419001B" w:tentative="1">
      <w:start w:val="1"/>
      <w:numFmt w:val="lowerRoman"/>
      <w:lvlText w:val="%9."/>
      <w:lvlJc w:val="right"/>
      <w:pPr>
        <w:ind w:left="6506" w:hanging="180"/>
      </w:pPr>
    </w:lvl>
  </w:abstractNum>
  <w:abstractNum w:abstractNumId="44">
    <w:nsid w:val="7CF46F04"/>
    <w:multiLevelType w:val="multilevel"/>
    <w:tmpl w:val="7DB639B0"/>
    <w:lvl w:ilvl="0">
      <w:start w:val="11"/>
      <w:numFmt w:val="decimal"/>
      <w:lvlText w:val="%1."/>
      <w:lvlJc w:val="left"/>
      <w:pPr>
        <w:ind w:left="480" w:hanging="480"/>
      </w:pPr>
      <w:rPr>
        <w:rFonts w:hint="default"/>
      </w:rPr>
    </w:lvl>
    <w:lvl w:ilvl="1">
      <w:start w:val="4"/>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5">
    <w:nsid w:val="7D9E61A5"/>
    <w:multiLevelType w:val="multilevel"/>
    <w:tmpl w:val="76ECCB5E"/>
    <w:lvl w:ilvl="0">
      <w:start w:val="11"/>
      <w:numFmt w:val="decimal"/>
      <w:lvlText w:val="%1."/>
      <w:lvlJc w:val="left"/>
      <w:pPr>
        <w:ind w:left="480" w:hanging="480"/>
      </w:pPr>
      <w:rPr>
        <w:rFonts w:hint="default"/>
      </w:rPr>
    </w:lvl>
    <w:lvl w:ilvl="1">
      <w:start w:val="6"/>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6">
    <w:nsid w:val="7DFF6DEF"/>
    <w:multiLevelType w:val="multilevel"/>
    <w:tmpl w:val="5CE6391E"/>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39"/>
  </w:num>
  <w:num w:numId="13">
    <w:abstractNumId w:val="13"/>
  </w:num>
  <w:num w:numId="14">
    <w:abstractNumId w:val="28"/>
  </w:num>
  <w:num w:numId="15">
    <w:abstractNumId w:val="6"/>
  </w:num>
  <w:num w:numId="16">
    <w:abstractNumId w:val="15"/>
  </w:num>
  <w:num w:numId="17">
    <w:abstractNumId w:val="25"/>
  </w:num>
  <w:num w:numId="18">
    <w:abstractNumId w:val="46"/>
  </w:num>
  <w:num w:numId="19">
    <w:abstractNumId w:val="10"/>
  </w:num>
  <w:num w:numId="20">
    <w:abstractNumId w:val="26"/>
  </w:num>
  <w:num w:numId="21">
    <w:abstractNumId w:val="40"/>
  </w:num>
  <w:num w:numId="22">
    <w:abstractNumId w:val="45"/>
  </w:num>
  <w:num w:numId="23">
    <w:abstractNumId w:val="4"/>
  </w:num>
  <w:num w:numId="24">
    <w:abstractNumId w:val="42"/>
  </w:num>
  <w:num w:numId="25">
    <w:abstractNumId w:val="23"/>
  </w:num>
  <w:num w:numId="26">
    <w:abstractNumId w:val="43"/>
  </w:num>
  <w:num w:numId="27">
    <w:abstractNumId w:val="5"/>
  </w:num>
  <w:num w:numId="28">
    <w:abstractNumId w:val="34"/>
  </w:num>
  <w:num w:numId="29">
    <w:abstractNumId w:val="12"/>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1">
    <w:abstractNumId w:val="22"/>
  </w:num>
  <w:num w:numId="32">
    <w:abstractNumId w:val="36"/>
  </w:num>
  <w:num w:numId="33">
    <w:abstractNumId w:val="32"/>
  </w:num>
  <w:num w:numId="34">
    <w:abstractNumId w:val="7"/>
  </w:num>
  <w:num w:numId="35">
    <w:abstractNumId w:val="30"/>
  </w:num>
  <w:num w:numId="36">
    <w:abstractNumId w:val="37"/>
  </w:num>
  <w:num w:numId="37">
    <w:abstractNumId w:val="9"/>
  </w:num>
  <w:num w:numId="38">
    <w:abstractNumId w:val="38"/>
  </w:num>
  <w:num w:numId="39">
    <w:abstractNumId w:val="29"/>
  </w:num>
  <w:num w:numId="40">
    <w:abstractNumId w:val="33"/>
  </w:num>
  <w:num w:numId="41">
    <w:abstractNumId w:val="11"/>
  </w:num>
  <w:num w:numId="42">
    <w:abstractNumId w:val="44"/>
  </w:num>
  <w:num w:numId="43">
    <w:abstractNumId w:val="21"/>
  </w:num>
  <w:num w:numId="44">
    <w:abstractNumId w:val="18"/>
  </w:num>
  <w:num w:numId="45">
    <w:abstractNumId w:val="8"/>
  </w:num>
  <w:num w:numId="46">
    <w:abstractNumId w:val="17"/>
  </w:num>
  <w:num w:numId="47">
    <w:abstractNumId w:val="14"/>
  </w:num>
  <w:num w:numId="48">
    <w:abstractNumId w:val="16"/>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4314CF"/>
    <w:rsid w:val="000015EE"/>
    <w:rsid w:val="00006094"/>
    <w:rsid w:val="00011326"/>
    <w:rsid w:val="0001436B"/>
    <w:rsid w:val="00017376"/>
    <w:rsid w:val="00021270"/>
    <w:rsid w:val="00025744"/>
    <w:rsid w:val="0003028E"/>
    <w:rsid w:val="00035A4D"/>
    <w:rsid w:val="00041A3C"/>
    <w:rsid w:val="00052E1D"/>
    <w:rsid w:val="00066CE0"/>
    <w:rsid w:val="000A7971"/>
    <w:rsid w:val="000B2CAD"/>
    <w:rsid w:val="000B3B51"/>
    <w:rsid w:val="000B5F4E"/>
    <w:rsid w:val="000C6414"/>
    <w:rsid w:val="000C791B"/>
    <w:rsid w:val="000D0FB3"/>
    <w:rsid w:val="000D4C0A"/>
    <w:rsid w:val="000E65A2"/>
    <w:rsid w:val="000F095B"/>
    <w:rsid w:val="00114B9E"/>
    <w:rsid w:val="001166CE"/>
    <w:rsid w:val="0013592B"/>
    <w:rsid w:val="00145BD8"/>
    <w:rsid w:val="00180159"/>
    <w:rsid w:val="00182EFB"/>
    <w:rsid w:val="00187C2F"/>
    <w:rsid w:val="00194681"/>
    <w:rsid w:val="001A771C"/>
    <w:rsid w:val="001B2221"/>
    <w:rsid w:val="001C585E"/>
    <w:rsid w:val="001D7780"/>
    <w:rsid w:val="001F0635"/>
    <w:rsid w:val="001F41E7"/>
    <w:rsid w:val="0020576C"/>
    <w:rsid w:val="00211B39"/>
    <w:rsid w:val="00227109"/>
    <w:rsid w:val="0023216A"/>
    <w:rsid w:val="00240977"/>
    <w:rsid w:val="00240A34"/>
    <w:rsid w:val="002461ED"/>
    <w:rsid w:val="00247C31"/>
    <w:rsid w:val="0025154E"/>
    <w:rsid w:val="002755B0"/>
    <w:rsid w:val="0028585A"/>
    <w:rsid w:val="00290895"/>
    <w:rsid w:val="0029183A"/>
    <w:rsid w:val="002B089C"/>
    <w:rsid w:val="002C5586"/>
    <w:rsid w:val="002D3A51"/>
    <w:rsid w:val="002D4799"/>
    <w:rsid w:val="002E4014"/>
    <w:rsid w:val="002F39DF"/>
    <w:rsid w:val="002F6153"/>
    <w:rsid w:val="00317F62"/>
    <w:rsid w:val="00321AF1"/>
    <w:rsid w:val="00337E86"/>
    <w:rsid w:val="00343125"/>
    <w:rsid w:val="003506CB"/>
    <w:rsid w:val="00354F9A"/>
    <w:rsid w:val="0037683A"/>
    <w:rsid w:val="00376D3A"/>
    <w:rsid w:val="003816B3"/>
    <w:rsid w:val="0038178A"/>
    <w:rsid w:val="003A3C93"/>
    <w:rsid w:val="003A4347"/>
    <w:rsid w:val="003A7CA6"/>
    <w:rsid w:val="003B5981"/>
    <w:rsid w:val="003C2A8B"/>
    <w:rsid w:val="003C47AC"/>
    <w:rsid w:val="003D5D55"/>
    <w:rsid w:val="003D7830"/>
    <w:rsid w:val="003E12BD"/>
    <w:rsid w:val="003F0D53"/>
    <w:rsid w:val="003F1C47"/>
    <w:rsid w:val="003F38E0"/>
    <w:rsid w:val="004045EB"/>
    <w:rsid w:val="00413D9F"/>
    <w:rsid w:val="00421806"/>
    <w:rsid w:val="00421B77"/>
    <w:rsid w:val="00424402"/>
    <w:rsid w:val="004314CF"/>
    <w:rsid w:val="00441815"/>
    <w:rsid w:val="0044423C"/>
    <w:rsid w:val="00445107"/>
    <w:rsid w:val="00460242"/>
    <w:rsid w:val="004622BD"/>
    <w:rsid w:val="00463F48"/>
    <w:rsid w:val="00465048"/>
    <w:rsid w:val="004712F2"/>
    <w:rsid w:val="00477E4B"/>
    <w:rsid w:val="00485028"/>
    <w:rsid w:val="00485E46"/>
    <w:rsid w:val="00490B59"/>
    <w:rsid w:val="00490B72"/>
    <w:rsid w:val="004A3002"/>
    <w:rsid w:val="004A510C"/>
    <w:rsid w:val="004B0451"/>
    <w:rsid w:val="004B3737"/>
    <w:rsid w:val="004C307C"/>
    <w:rsid w:val="004E3C8D"/>
    <w:rsid w:val="004E43FA"/>
    <w:rsid w:val="004F7B10"/>
    <w:rsid w:val="005124C7"/>
    <w:rsid w:val="005132E6"/>
    <w:rsid w:val="00533342"/>
    <w:rsid w:val="00535558"/>
    <w:rsid w:val="00542435"/>
    <w:rsid w:val="00551B2B"/>
    <w:rsid w:val="005731DA"/>
    <w:rsid w:val="005750B3"/>
    <w:rsid w:val="005820C8"/>
    <w:rsid w:val="00582DA5"/>
    <w:rsid w:val="00591298"/>
    <w:rsid w:val="00594064"/>
    <w:rsid w:val="005A5448"/>
    <w:rsid w:val="005C7D25"/>
    <w:rsid w:val="005C7D47"/>
    <w:rsid w:val="005D6965"/>
    <w:rsid w:val="005E0E5D"/>
    <w:rsid w:val="005E649E"/>
    <w:rsid w:val="00606EA4"/>
    <w:rsid w:val="00614120"/>
    <w:rsid w:val="006305C5"/>
    <w:rsid w:val="00636ADB"/>
    <w:rsid w:val="00637139"/>
    <w:rsid w:val="00643454"/>
    <w:rsid w:val="00646382"/>
    <w:rsid w:val="006636B4"/>
    <w:rsid w:val="00667104"/>
    <w:rsid w:val="00674139"/>
    <w:rsid w:val="006868EB"/>
    <w:rsid w:val="00687052"/>
    <w:rsid w:val="006B2988"/>
    <w:rsid w:val="006D6698"/>
    <w:rsid w:val="006E3A54"/>
    <w:rsid w:val="006F43B9"/>
    <w:rsid w:val="00706997"/>
    <w:rsid w:val="007167C4"/>
    <w:rsid w:val="00730DE3"/>
    <w:rsid w:val="007333F8"/>
    <w:rsid w:val="00736D8E"/>
    <w:rsid w:val="00744A55"/>
    <w:rsid w:val="007507E3"/>
    <w:rsid w:val="00752B3D"/>
    <w:rsid w:val="00753C49"/>
    <w:rsid w:val="00757205"/>
    <w:rsid w:val="00765D69"/>
    <w:rsid w:val="00770027"/>
    <w:rsid w:val="00792052"/>
    <w:rsid w:val="00794ED6"/>
    <w:rsid w:val="00795D6D"/>
    <w:rsid w:val="00796E8A"/>
    <w:rsid w:val="007A08BC"/>
    <w:rsid w:val="007A7A24"/>
    <w:rsid w:val="007B376A"/>
    <w:rsid w:val="007B540F"/>
    <w:rsid w:val="007D19FC"/>
    <w:rsid w:val="007D7750"/>
    <w:rsid w:val="008022F1"/>
    <w:rsid w:val="00825F89"/>
    <w:rsid w:val="00826F42"/>
    <w:rsid w:val="0084574A"/>
    <w:rsid w:val="00847B0D"/>
    <w:rsid w:val="0087570C"/>
    <w:rsid w:val="00881DEB"/>
    <w:rsid w:val="008854C1"/>
    <w:rsid w:val="00891B69"/>
    <w:rsid w:val="00894463"/>
    <w:rsid w:val="008A6BF5"/>
    <w:rsid w:val="008B11B5"/>
    <w:rsid w:val="008C1003"/>
    <w:rsid w:val="008E0F01"/>
    <w:rsid w:val="008E17B7"/>
    <w:rsid w:val="008F1E92"/>
    <w:rsid w:val="008F1EBA"/>
    <w:rsid w:val="009163A3"/>
    <w:rsid w:val="00916697"/>
    <w:rsid w:val="00933EE6"/>
    <w:rsid w:val="00934A80"/>
    <w:rsid w:val="00937EC9"/>
    <w:rsid w:val="00940519"/>
    <w:rsid w:val="0094132D"/>
    <w:rsid w:val="0094154A"/>
    <w:rsid w:val="00946B9B"/>
    <w:rsid w:val="009605DD"/>
    <w:rsid w:val="00964E9D"/>
    <w:rsid w:val="009845B4"/>
    <w:rsid w:val="00990B35"/>
    <w:rsid w:val="00997BC0"/>
    <w:rsid w:val="009A55E9"/>
    <w:rsid w:val="009B00D3"/>
    <w:rsid w:val="009B7A7F"/>
    <w:rsid w:val="009C70E2"/>
    <w:rsid w:val="009C7E5D"/>
    <w:rsid w:val="009D1828"/>
    <w:rsid w:val="009D7536"/>
    <w:rsid w:val="009D7761"/>
    <w:rsid w:val="009F7856"/>
    <w:rsid w:val="00A02696"/>
    <w:rsid w:val="00A2799E"/>
    <w:rsid w:val="00A411AD"/>
    <w:rsid w:val="00A44FE0"/>
    <w:rsid w:val="00A65B88"/>
    <w:rsid w:val="00A70F66"/>
    <w:rsid w:val="00A72385"/>
    <w:rsid w:val="00A7386E"/>
    <w:rsid w:val="00A80082"/>
    <w:rsid w:val="00A817C4"/>
    <w:rsid w:val="00A8609F"/>
    <w:rsid w:val="00A87706"/>
    <w:rsid w:val="00A91159"/>
    <w:rsid w:val="00A97857"/>
    <w:rsid w:val="00AA3D54"/>
    <w:rsid w:val="00AA607C"/>
    <w:rsid w:val="00AB046E"/>
    <w:rsid w:val="00AB180A"/>
    <w:rsid w:val="00AB2BE3"/>
    <w:rsid w:val="00AB338D"/>
    <w:rsid w:val="00AB52FC"/>
    <w:rsid w:val="00AC30A4"/>
    <w:rsid w:val="00AD05DF"/>
    <w:rsid w:val="00AD148E"/>
    <w:rsid w:val="00AD1E7F"/>
    <w:rsid w:val="00AD79E3"/>
    <w:rsid w:val="00AD7A71"/>
    <w:rsid w:val="00AF25EF"/>
    <w:rsid w:val="00AF3E20"/>
    <w:rsid w:val="00AF5B71"/>
    <w:rsid w:val="00AF5CA9"/>
    <w:rsid w:val="00B04656"/>
    <w:rsid w:val="00B140E2"/>
    <w:rsid w:val="00B16AF9"/>
    <w:rsid w:val="00B33715"/>
    <w:rsid w:val="00B40EAE"/>
    <w:rsid w:val="00B41CD8"/>
    <w:rsid w:val="00B43040"/>
    <w:rsid w:val="00B518B3"/>
    <w:rsid w:val="00B5777B"/>
    <w:rsid w:val="00B6301E"/>
    <w:rsid w:val="00B75C7F"/>
    <w:rsid w:val="00B80FD9"/>
    <w:rsid w:val="00B8606A"/>
    <w:rsid w:val="00B8791C"/>
    <w:rsid w:val="00BA380F"/>
    <w:rsid w:val="00BB0FFE"/>
    <w:rsid w:val="00BD0FDE"/>
    <w:rsid w:val="00BD6DA6"/>
    <w:rsid w:val="00BF4814"/>
    <w:rsid w:val="00BF4EFA"/>
    <w:rsid w:val="00C109F3"/>
    <w:rsid w:val="00C3385F"/>
    <w:rsid w:val="00C36E59"/>
    <w:rsid w:val="00C41FE2"/>
    <w:rsid w:val="00C50195"/>
    <w:rsid w:val="00C55AB5"/>
    <w:rsid w:val="00C60829"/>
    <w:rsid w:val="00C70ECB"/>
    <w:rsid w:val="00C76279"/>
    <w:rsid w:val="00C8057F"/>
    <w:rsid w:val="00C85AD9"/>
    <w:rsid w:val="00CA7A49"/>
    <w:rsid w:val="00CB3168"/>
    <w:rsid w:val="00CB4077"/>
    <w:rsid w:val="00CC2F48"/>
    <w:rsid w:val="00CC6E0A"/>
    <w:rsid w:val="00CD348F"/>
    <w:rsid w:val="00CE2BB7"/>
    <w:rsid w:val="00CF15B3"/>
    <w:rsid w:val="00CF2F7E"/>
    <w:rsid w:val="00D0534D"/>
    <w:rsid w:val="00D432B8"/>
    <w:rsid w:val="00D50EBC"/>
    <w:rsid w:val="00D50FFB"/>
    <w:rsid w:val="00D80228"/>
    <w:rsid w:val="00D90E8F"/>
    <w:rsid w:val="00D929A8"/>
    <w:rsid w:val="00D92E05"/>
    <w:rsid w:val="00DB1F8C"/>
    <w:rsid w:val="00DB526D"/>
    <w:rsid w:val="00DB641F"/>
    <w:rsid w:val="00DB7D8F"/>
    <w:rsid w:val="00DC33ED"/>
    <w:rsid w:val="00DF350B"/>
    <w:rsid w:val="00DF4E90"/>
    <w:rsid w:val="00DF7E97"/>
    <w:rsid w:val="00E15406"/>
    <w:rsid w:val="00E1644C"/>
    <w:rsid w:val="00E1721B"/>
    <w:rsid w:val="00E23358"/>
    <w:rsid w:val="00E25C08"/>
    <w:rsid w:val="00E33039"/>
    <w:rsid w:val="00E466EF"/>
    <w:rsid w:val="00E52DD7"/>
    <w:rsid w:val="00E72D1B"/>
    <w:rsid w:val="00E75AF8"/>
    <w:rsid w:val="00E94CAE"/>
    <w:rsid w:val="00EC41D5"/>
    <w:rsid w:val="00EC5C1F"/>
    <w:rsid w:val="00EC60BD"/>
    <w:rsid w:val="00ED2542"/>
    <w:rsid w:val="00ED323B"/>
    <w:rsid w:val="00ED3335"/>
    <w:rsid w:val="00ED6650"/>
    <w:rsid w:val="00EE106F"/>
    <w:rsid w:val="00EE3C19"/>
    <w:rsid w:val="00EE508D"/>
    <w:rsid w:val="00EE7689"/>
    <w:rsid w:val="00EF605A"/>
    <w:rsid w:val="00F03BB0"/>
    <w:rsid w:val="00F0609B"/>
    <w:rsid w:val="00F10050"/>
    <w:rsid w:val="00F35262"/>
    <w:rsid w:val="00F37A91"/>
    <w:rsid w:val="00F41D01"/>
    <w:rsid w:val="00F42DC0"/>
    <w:rsid w:val="00F5103A"/>
    <w:rsid w:val="00F52CC3"/>
    <w:rsid w:val="00F57CD6"/>
    <w:rsid w:val="00F649B2"/>
    <w:rsid w:val="00F818E2"/>
    <w:rsid w:val="00F82CC8"/>
    <w:rsid w:val="00F843DC"/>
    <w:rsid w:val="00F91C3B"/>
    <w:rsid w:val="00FA103F"/>
    <w:rsid w:val="00FB0C50"/>
    <w:rsid w:val="00FC2479"/>
    <w:rsid w:val="00FD05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lsdException w:name="caption" w:uiPriority="35"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314CF"/>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314C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4314C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4314C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4314C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4314C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4314C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4314CF"/>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4314CF"/>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link w:val="31"/>
    <w:uiPriority w:val="9"/>
    <w:rsid w:val="004314CF"/>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4314CF"/>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4314C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4314CF"/>
    <w:rPr>
      <w:rFonts w:ascii="Times New Roman" w:eastAsiaTheme="minorEastAsia" w:hAnsi="Times New Roman" w:cs="Times New Roman"/>
      <w:b/>
      <w:bCs/>
      <w:lang w:eastAsia="ru-RU"/>
    </w:rPr>
  </w:style>
  <w:style w:type="character" w:styleId="a7">
    <w:name w:val="Hyperlink"/>
    <w:uiPriority w:val="99"/>
    <w:unhideWhenUsed/>
    <w:rsid w:val="004314CF"/>
    <w:rPr>
      <w:color w:val="0000FF"/>
      <w:u w:val="single"/>
    </w:rPr>
  </w:style>
  <w:style w:type="character" w:styleId="a8">
    <w:name w:val="FollowedHyperlink"/>
    <w:uiPriority w:val="99"/>
    <w:semiHidden/>
    <w:unhideWhenUsed/>
    <w:rsid w:val="004314C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4314CF"/>
    <w:rPr>
      <w:rFonts w:ascii="Times New Roman" w:eastAsiaTheme="minorEastAsia" w:hAnsi="Times New Roman" w:cs="Times New Roman"/>
      <w:iCs/>
      <w:sz w:val="24"/>
      <w:szCs w:val="24"/>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4314CF"/>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4314CF"/>
    <w:rPr>
      <w:rFonts w:ascii="Cambria" w:eastAsiaTheme="minorEastAsia" w:hAnsi="Cambria" w:cs="Times New Roman"/>
      <w:b/>
      <w:bCs/>
      <w:sz w:val="26"/>
      <w:szCs w:val="26"/>
      <w:lang w:eastAsia="ru-RU"/>
    </w:rPr>
  </w:style>
  <w:style w:type="paragraph" w:styleId="HTML">
    <w:name w:val="HTML Preformatted"/>
    <w:basedOn w:val="a3"/>
    <w:link w:val="HTML0"/>
    <w:unhideWhenUsed/>
    <w:rsid w:val="004314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4314CF"/>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4314CF"/>
    <w:rPr>
      <w:rFonts w:ascii="Tahoma" w:eastAsia="Times New Roman" w:hAnsi="Tahoma" w:cs="Tahoma"/>
      <w:sz w:val="16"/>
      <w:szCs w:val="16"/>
      <w:lang w:eastAsia="ru-RU"/>
    </w:rPr>
  </w:style>
  <w:style w:type="paragraph" w:styleId="aa">
    <w:name w:val="Normal (Web)"/>
    <w:aliases w:val="Обычный (Web),Обычный (веб) Знак Знак,Обычный (Web) Знак Знак Знак"/>
    <w:basedOn w:val="a3"/>
    <w:link w:val="a9"/>
    <w:uiPriority w:val="99"/>
    <w:unhideWhenUsed/>
    <w:qFormat/>
    <w:rsid w:val="004314C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4314CF"/>
    <w:rPr>
      <w:sz w:val="24"/>
      <w:szCs w:val="24"/>
      <w:lang w:eastAsia="ru-RU"/>
    </w:rPr>
  </w:style>
  <w:style w:type="paragraph" w:styleId="ab">
    <w:name w:val="header"/>
    <w:aliases w:val="Heder,Titul"/>
    <w:basedOn w:val="a3"/>
    <w:link w:val="13"/>
    <w:uiPriority w:val="99"/>
    <w:unhideWhenUsed/>
    <w:qFormat/>
    <w:rsid w:val="004314CF"/>
    <w:pPr>
      <w:tabs>
        <w:tab w:val="center" w:pos="4153"/>
        <w:tab w:val="right" w:pos="8306"/>
      </w:tabs>
      <w:contextualSpacing/>
    </w:pPr>
    <w:rPr>
      <w:rFonts w:asciiTheme="minorHAnsi" w:eastAsiaTheme="minorHAnsi" w:hAnsiTheme="minorHAnsi" w:cstheme="minorBidi"/>
    </w:rPr>
  </w:style>
  <w:style w:type="character" w:customStyle="1" w:styleId="ac">
    <w:name w:val="Верхний колонтитул Знак"/>
    <w:aliases w:val="Heder Знак,Titul Знак"/>
    <w:basedOn w:val="a4"/>
    <w:link w:val="ab"/>
    <w:uiPriority w:val="99"/>
    <w:semiHidden/>
    <w:rsid w:val="004314CF"/>
    <w:rPr>
      <w:rFonts w:ascii="Times New Roman" w:eastAsia="Times New Roman" w:hAnsi="Times New Roman" w:cs="Times New Roman"/>
      <w:sz w:val="24"/>
      <w:szCs w:val="24"/>
      <w:lang w:eastAsia="ru-RU"/>
    </w:rPr>
  </w:style>
  <w:style w:type="character" w:customStyle="1" w:styleId="14">
    <w:name w:val="Нижний колонтитул Знак1"/>
    <w:basedOn w:val="a4"/>
    <w:link w:val="ad"/>
    <w:locked/>
    <w:rsid w:val="004314CF"/>
    <w:rPr>
      <w:sz w:val="24"/>
      <w:szCs w:val="24"/>
      <w:lang w:eastAsia="ru-RU"/>
    </w:rPr>
  </w:style>
  <w:style w:type="character" w:customStyle="1" w:styleId="211">
    <w:name w:val="Основной текст с отступом 2 Знак1"/>
    <w:basedOn w:val="a4"/>
    <w:link w:val="23"/>
    <w:uiPriority w:val="99"/>
    <w:semiHidden/>
    <w:locked/>
    <w:rsid w:val="004314CF"/>
    <w:rPr>
      <w:sz w:val="24"/>
      <w:szCs w:val="24"/>
    </w:rPr>
  </w:style>
  <w:style w:type="character" w:customStyle="1" w:styleId="15">
    <w:name w:val="Схема документа Знак1"/>
    <w:basedOn w:val="a4"/>
    <w:link w:val="ae"/>
    <w:uiPriority w:val="99"/>
    <w:semiHidden/>
    <w:locked/>
    <w:rsid w:val="004314CF"/>
    <w:rPr>
      <w:rFonts w:ascii="Tahoma" w:hAnsi="Tahoma" w:cs="Tahoma"/>
      <w:sz w:val="16"/>
      <w:szCs w:val="16"/>
    </w:rPr>
  </w:style>
  <w:style w:type="character" w:customStyle="1" w:styleId="24">
    <w:name w:val="Текст выноски Знак24"/>
    <w:basedOn w:val="a4"/>
    <w:link w:val="af"/>
    <w:uiPriority w:val="99"/>
    <w:locked/>
    <w:rsid w:val="004314CF"/>
    <w:rPr>
      <w:rFonts w:ascii="Tahoma" w:hAnsi="Tahoma" w:cs="Tahoma"/>
      <w:sz w:val="16"/>
      <w:szCs w:val="16"/>
    </w:rPr>
  </w:style>
  <w:style w:type="paragraph" w:customStyle="1" w:styleId="ConsNormal">
    <w:name w:val="ConsNormal"/>
    <w:uiPriority w:val="99"/>
    <w:qFormat/>
    <w:rsid w:val="004314CF"/>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4314CF"/>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link w:val="17"/>
    <w:uiPriority w:val="99"/>
    <w:qFormat/>
    <w:rsid w:val="004314CF"/>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99"/>
    <w:qFormat/>
    <w:rsid w:val="004314C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4314C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4314CF"/>
    <w:pPr>
      <w:keepNext/>
      <w:snapToGrid w:val="0"/>
      <w:contextualSpacing/>
      <w:jc w:val="center"/>
    </w:pPr>
    <w:rPr>
      <w:szCs w:val="20"/>
    </w:rPr>
  </w:style>
  <w:style w:type="paragraph" w:customStyle="1" w:styleId="18">
    <w:name w:val="заголовок 1"/>
    <w:basedOn w:val="a3"/>
    <w:next w:val="a3"/>
    <w:uiPriority w:val="99"/>
    <w:qFormat/>
    <w:rsid w:val="004314C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4314CF"/>
    <w:pPr>
      <w:keepNext/>
      <w:contextualSpacing/>
      <w:jc w:val="both"/>
    </w:pPr>
    <w:rPr>
      <w:szCs w:val="20"/>
      <w:lang w:val="en-GB"/>
    </w:rPr>
  </w:style>
  <w:style w:type="paragraph" w:customStyle="1" w:styleId="af2">
    <w:name w:val="Таблица шапка"/>
    <w:basedOn w:val="a3"/>
    <w:uiPriority w:val="99"/>
    <w:qFormat/>
    <w:rsid w:val="004314CF"/>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4314CF"/>
    <w:pPr>
      <w:snapToGrid w:val="0"/>
      <w:spacing w:before="40" w:after="40"/>
      <w:ind w:left="57" w:right="57"/>
      <w:contextualSpacing/>
    </w:pPr>
    <w:rPr>
      <w:szCs w:val="20"/>
    </w:rPr>
  </w:style>
  <w:style w:type="paragraph" w:customStyle="1" w:styleId="a1">
    <w:name w:val="Пункт"/>
    <w:basedOn w:val="a3"/>
    <w:uiPriority w:val="34"/>
    <w:qFormat/>
    <w:rsid w:val="004314C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4314C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4314C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4314C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4314C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4314CF"/>
    <w:pPr>
      <w:numPr>
        <w:numId w:val="7"/>
      </w:numPr>
      <w:contextualSpacing/>
      <w:jc w:val="both"/>
    </w:pPr>
  </w:style>
  <w:style w:type="paragraph" w:styleId="23">
    <w:name w:val="Body Text Indent 2"/>
    <w:basedOn w:val="a3"/>
    <w:link w:val="211"/>
    <w:uiPriority w:val="99"/>
    <w:semiHidden/>
    <w:unhideWhenUsed/>
    <w:rsid w:val="004314CF"/>
    <w:pPr>
      <w:spacing w:after="120" w:line="480" w:lineRule="auto"/>
      <w:ind w:left="283"/>
    </w:pPr>
    <w:rPr>
      <w:rFonts w:asciiTheme="minorHAnsi" w:eastAsiaTheme="minorHAnsi" w:hAnsiTheme="minorHAnsi" w:cstheme="minorBidi"/>
      <w:lang w:eastAsia="en-US"/>
    </w:rPr>
  </w:style>
  <w:style w:type="character" w:customStyle="1" w:styleId="27">
    <w:name w:val="Основной текст с отступом 2 Знак"/>
    <w:basedOn w:val="a4"/>
    <w:link w:val="23"/>
    <w:uiPriority w:val="99"/>
    <w:semiHidden/>
    <w:rsid w:val="004314CF"/>
    <w:rPr>
      <w:rFonts w:ascii="Times New Roman" w:eastAsia="Times New Roman" w:hAnsi="Times New Roman" w:cs="Times New Roman"/>
      <w:sz w:val="24"/>
      <w:szCs w:val="24"/>
      <w:lang w:eastAsia="ru-RU"/>
    </w:rPr>
  </w:style>
  <w:style w:type="paragraph" w:customStyle="1" w:styleId="35">
    <w:name w:val="Стиль3"/>
    <w:basedOn w:val="23"/>
    <w:uiPriority w:val="99"/>
    <w:qFormat/>
    <w:rsid w:val="004314C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4314CF"/>
    <w:pPr>
      <w:spacing w:after="60" w:line="288" w:lineRule="auto"/>
      <w:contextualSpacing/>
      <w:jc w:val="both"/>
    </w:pPr>
    <w:rPr>
      <w:szCs w:val="20"/>
    </w:rPr>
  </w:style>
  <w:style w:type="paragraph" w:customStyle="1" w:styleId="aHeader">
    <w:name w:val="a_Header"/>
    <w:basedOn w:val="a3"/>
    <w:uiPriority w:val="99"/>
    <w:qFormat/>
    <w:rsid w:val="004314C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4314C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4314C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4314C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4314C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4314CF"/>
    <w:pPr>
      <w:numPr>
        <w:ilvl w:val="2"/>
        <w:numId w:val="8"/>
      </w:numPr>
      <w:contextualSpacing/>
      <w:jc w:val="both"/>
    </w:pPr>
    <w:rPr>
      <w:sz w:val="28"/>
      <w:szCs w:val="28"/>
    </w:rPr>
  </w:style>
  <w:style w:type="paragraph" w:customStyle="1" w:styleId="ConsNonformat">
    <w:name w:val="ConsNonformat"/>
    <w:uiPriority w:val="99"/>
    <w:qFormat/>
    <w:rsid w:val="004314CF"/>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4314C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4314C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4314CF"/>
    <w:pPr>
      <w:numPr>
        <w:numId w:val="9"/>
      </w:numPr>
    </w:pPr>
  </w:style>
  <w:style w:type="paragraph" w:customStyle="1" w:styleId="af8">
    <w:name w:val="маркированный"/>
    <w:basedOn w:val="a3"/>
    <w:uiPriority w:val="99"/>
    <w:semiHidden/>
    <w:qFormat/>
    <w:rsid w:val="004314CF"/>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9"/>
    <w:locked/>
    <w:rsid w:val="004314CF"/>
    <w:rPr>
      <w:rFonts w:ascii="Arial" w:hAnsi="Arial" w:cs="Arial"/>
      <w:sz w:val="24"/>
      <w:szCs w:val="24"/>
      <w:lang w:eastAsia="ru-RU"/>
    </w:rPr>
  </w:style>
  <w:style w:type="paragraph" w:customStyle="1" w:styleId="af9">
    <w:name w:val="Ариал"/>
    <w:basedOn w:val="a3"/>
    <w:link w:val="19"/>
    <w:qFormat/>
    <w:rsid w:val="004314CF"/>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99"/>
    <w:qFormat/>
    <w:rsid w:val="004314CF"/>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4314CF"/>
    <w:pPr>
      <w:tabs>
        <w:tab w:val="left" w:pos="1134"/>
      </w:tabs>
      <w:snapToGrid w:val="0"/>
      <w:spacing w:line="360" w:lineRule="auto"/>
      <w:ind w:firstLine="567"/>
      <w:contextualSpacing/>
      <w:jc w:val="both"/>
    </w:pPr>
    <w:rPr>
      <w:bCs/>
      <w:sz w:val="22"/>
      <w:szCs w:val="22"/>
    </w:rPr>
  </w:style>
  <w:style w:type="character" w:customStyle="1" w:styleId="17">
    <w:name w:val="Обычный1 Знак"/>
    <w:link w:val="16"/>
    <w:uiPriority w:val="99"/>
    <w:locked/>
    <w:rsid w:val="004314CF"/>
    <w:rPr>
      <w:rFonts w:ascii="Times New Roman" w:eastAsia="Times New Roman" w:hAnsi="Times New Roman" w:cs="Times New Roman"/>
      <w:sz w:val="24"/>
      <w:szCs w:val="20"/>
      <w:lang w:eastAsia="ru-RU"/>
    </w:rPr>
  </w:style>
  <w:style w:type="character" w:customStyle="1" w:styleId="afb">
    <w:name w:val="Ариал Таблица Знак"/>
    <w:link w:val="afc"/>
    <w:locked/>
    <w:rsid w:val="004314CF"/>
    <w:rPr>
      <w:rFonts w:ascii="Arial" w:hAnsi="Arial" w:cs="Arial"/>
      <w:sz w:val="24"/>
      <w:lang w:eastAsia="ru-RU"/>
    </w:rPr>
  </w:style>
  <w:style w:type="paragraph" w:customStyle="1" w:styleId="afc">
    <w:name w:val="Ариал Таблица"/>
    <w:basedOn w:val="af9"/>
    <w:link w:val="afb"/>
    <w:qFormat/>
    <w:rsid w:val="004314CF"/>
    <w:pPr>
      <w:widowControl w:val="0"/>
      <w:adjustRightInd w:val="0"/>
      <w:spacing w:before="0" w:after="0" w:line="240" w:lineRule="auto"/>
      <w:ind w:firstLine="0"/>
    </w:pPr>
    <w:rPr>
      <w:szCs w:val="22"/>
    </w:rPr>
  </w:style>
  <w:style w:type="paragraph" w:customStyle="1" w:styleId="afd">
    <w:name w:val="АриалТабл"/>
    <w:basedOn w:val="af9"/>
    <w:uiPriority w:val="99"/>
    <w:qFormat/>
    <w:rsid w:val="004314CF"/>
    <w:pPr>
      <w:widowControl w:val="0"/>
      <w:adjustRightInd w:val="0"/>
      <w:spacing w:before="0" w:after="0" w:line="240" w:lineRule="auto"/>
      <w:ind w:firstLine="0"/>
    </w:pPr>
  </w:style>
  <w:style w:type="paragraph" w:customStyle="1" w:styleId="afe">
    <w:name w:val="Стиль начало"/>
    <w:basedOn w:val="a3"/>
    <w:uiPriority w:val="99"/>
    <w:qFormat/>
    <w:rsid w:val="004314CF"/>
    <w:pPr>
      <w:spacing w:line="264" w:lineRule="auto"/>
      <w:contextualSpacing/>
    </w:pPr>
    <w:rPr>
      <w:sz w:val="28"/>
      <w:szCs w:val="20"/>
    </w:rPr>
  </w:style>
  <w:style w:type="paragraph" w:customStyle="1" w:styleId="Noeeu14">
    <w:name w:val="Noeeu14"/>
    <w:basedOn w:val="a3"/>
    <w:uiPriority w:val="99"/>
    <w:qFormat/>
    <w:rsid w:val="004314C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rsid w:val="004314C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4314CF"/>
    <w:rPr>
      <w:sz w:val="28"/>
      <w:szCs w:val="28"/>
    </w:rPr>
  </w:style>
  <w:style w:type="paragraph" w:customStyle="1" w:styleId="40">
    <w:name w:val="Пункт_4"/>
    <w:basedOn w:val="a3"/>
    <w:link w:val="42"/>
    <w:uiPriority w:val="99"/>
    <w:qFormat/>
    <w:rsid w:val="004314CF"/>
    <w:pPr>
      <w:numPr>
        <w:ilvl w:val="3"/>
        <w:numId w:val="10"/>
      </w:numPr>
      <w:contextualSpacing/>
      <w:jc w:val="both"/>
    </w:pPr>
    <w:rPr>
      <w:rFonts w:asciiTheme="minorHAnsi" w:eastAsiaTheme="minorHAnsi" w:hAnsiTheme="minorHAnsi" w:cstheme="minorBidi"/>
      <w:sz w:val="28"/>
      <w:szCs w:val="28"/>
      <w:lang w:eastAsia="en-US"/>
    </w:rPr>
  </w:style>
  <w:style w:type="character" w:customStyle="1" w:styleId="aff">
    <w:name w:val="Примечание Знак"/>
    <w:link w:val="aff0"/>
    <w:locked/>
    <w:rsid w:val="004314CF"/>
    <w:rPr>
      <w:spacing w:val="20"/>
      <w:sz w:val="24"/>
      <w:szCs w:val="28"/>
    </w:rPr>
  </w:style>
  <w:style w:type="paragraph" w:customStyle="1" w:styleId="aff0">
    <w:name w:val="Примечание"/>
    <w:basedOn w:val="a3"/>
    <w:link w:val="aff"/>
    <w:qFormat/>
    <w:rsid w:val="004314CF"/>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99"/>
    <w:qFormat/>
    <w:rsid w:val="004314C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4314C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4314C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4314C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4314C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4314CF"/>
    <w:pPr>
      <w:spacing w:before="120" w:after="120"/>
      <w:contextualSpacing/>
    </w:pPr>
    <w:rPr>
      <w:lang w:val="en-US"/>
    </w:rPr>
  </w:style>
  <w:style w:type="paragraph" w:customStyle="1" w:styleId="rvps9">
    <w:name w:val="rvps9"/>
    <w:basedOn w:val="a3"/>
    <w:uiPriority w:val="34"/>
    <w:qFormat/>
    <w:rsid w:val="004314CF"/>
    <w:pPr>
      <w:contextualSpacing/>
      <w:jc w:val="both"/>
    </w:pPr>
    <w:rPr>
      <w:lang w:val="en-US"/>
    </w:rPr>
  </w:style>
  <w:style w:type="paragraph" w:customStyle="1" w:styleId="rvps52">
    <w:name w:val="rvps52"/>
    <w:basedOn w:val="a3"/>
    <w:uiPriority w:val="34"/>
    <w:qFormat/>
    <w:rsid w:val="004314CF"/>
    <w:pPr>
      <w:ind w:left="210" w:right="150"/>
      <w:contextualSpacing/>
      <w:jc w:val="both"/>
    </w:pPr>
    <w:rPr>
      <w:lang w:val="en-US"/>
    </w:rPr>
  </w:style>
  <w:style w:type="character" w:styleId="aff1">
    <w:name w:val="annotation reference"/>
    <w:semiHidden/>
    <w:unhideWhenUsed/>
    <w:rsid w:val="004314CF"/>
    <w:rPr>
      <w:sz w:val="16"/>
      <w:szCs w:val="16"/>
    </w:rPr>
  </w:style>
  <w:style w:type="paragraph" w:styleId="ad">
    <w:name w:val="footer"/>
    <w:basedOn w:val="a3"/>
    <w:link w:val="14"/>
    <w:unhideWhenUsed/>
    <w:rsid w:val="004314CF"/>
    <w:pPr>
      <w:tabs>
        <w:tab w:val="center" w:pos="4677"/>
        <w:tab w:val="right" w:pos="9355"/>
      </w:tabs>
    </w:pPr>
    <w:rPr>
      <w:rFonts w:asciiTheme="minorHAnsi" w:eastAsiaTheme="minorHAnsi" w:hAnsiTheme="minorHAnsi" w:cstheme="minorBidi"/>
    </w:rPr>
  </w:style>
  <w:style w:type="character" w:customStyle="1" w:styleId="aff2">
    <w:name w:val="Нижний колонтитул Знак"/>
    <w:basedOn w:val="a4"/>
    <w:link w:val="ad"/>
    <w:uiPriority w:val="99"/>
    <w:rsid w:val="004314CF"/>
    <w:rPr>
      <w:rFonts w:ascii="Times New Roman" w:eastAsia="Times New Roman" w:hAnsi="Times New Roman" w:cs="Times New Roman"/>
      <w:sz w:val="24"/>
      <w:szCs w:val="24"/>
      <w:lang w:eastAsia="ru-RU"/>
    </w:rPr>
  </w:style>
  <w:style w:type="paragraph" w:styleId="ae">
    <w:name w:val="Document Map"/>
    <w:basedOn w:val="a3"/>
    <w:link w:val="15"/>
    <w:uiPriority w:val="99"/>
    <w:semiHidden/>
    <w:unhideWhenUsed/>
    <w:rsid w:val="004314CF"/>
    <w:rPr>
      <w:rFonts w:ascii="Tahoma" w:eastAsiaTheme="minorHAnsi" w:hAnsi="Tahoma" w:cs="Tahoma"/>
      <w:sz w:val="16"/>
      <w:szCs w:val="16"/>
      <w:lang w:eastAsia="en-US"/>
    </w:rPr>
  </w:style>
  <w:style w:type="character" w:customStyle="1" w:styleId="aff3">
    <w:name w:val="Схема документа Знак"/>
    <w:basedOn w:val="a4"/>
    <w:link w:val="ae"/>
    <w:uiPriority w:val="99"/>
    <w:semiHidden/>
    <w:rsid w:val="004314CF"/>
    <w:rPr>
      <w:rFonts w:ascii="Tahoma" w:eastAsia="Times New Roman" w:hAnsi="Tahoma" w:cs="Tahoma"/>
      <w:sz w:val="16"/>
      <w:szCs w:val="16"/>
      <w:lang w:eastAsia="ru-RU"/>
    </w:rPr>
  </w:style>
  <w:style w:type="paragraph" w:styleId="af">
    <w:name w:val="Balloon Text"/>
    <w:basedOn w:val="a3"/>
    <w:link w:val="24"/>
    <w:uiPriority w:val="99"/>
    <w:unhideWhenUsed/>
    <w:rsid w:val="004314CF"/>
    <w:rPr>
      <w:rFonts w:ascii="Tahoma" w:eastAsiaTheme="minorHAnsi" w:hAnsi="Tahoma" w:cs="Tahoma"/>
      <w:sz w:val="16"/>
      <w:szCs w:val="16"/>
      <w:lang w:eastAsia="en-US"/>
    </w:rPr>
  </w:style>
  <w:style w:type="character" w:customStyle="1" w:styleId="aff4">
    <w:name w:val="Текст выноски Знак"/>
    <w:basedOn w:val="a4"/>
    <w:link w:val="af"/>
    <w:rsid w:val="004314CF"/>
    <w:rPr>
      <w:rFonts w:ascii="Tahoma" w:eastAsia="Times New Roman" w:hAnsi="Tahoma" w:cs="Tahoma"/>
      <w:sz w:val="16"/>
      <w:szCs w:val="16"/>
      <w:lang w:eastAsia="ru-RU"/>
    </w:rPr>
  </w:style>
  <w:style w:type="character" w:customStyle="1" w:styleId="29">
    <w:name w:val="Нижний колонтитул Знак2"/>
    <w:basedOn w:val="a4"/>
    <w:uiPriority w:val="99"/>
    <w:semiHidden/>
    <w:locked/>
    <w:rsid w:val="004314CF"/>
    <w:rPr>
      <w:sz w:val="24"/>
      <w:szCs w:val="24"/>
    </w:rPr>
  </w:style>
  <w:style w:type="character" w:customStyle="1" w:styleId="2a">
    <w:name w:val="Схема документа Знак2"/>
    <w:basedOn w:val="a4"/>
    <w:uiPriority w:val="99"/>
    <w:semiHidden/>
    <w:locked/>
    <w:rsid w:val="004314CF"/>
    <w:rPr>
      <w:rFonts w:ascii="Tahoma" w:hAnsi="Tahoma" w:cs="Tahoma" w:hint="default"/>
      <w:sz w:val="16"/>
      <w:szCs w:val="16"/>
    </w:rPr>
  </w:style>
  <w:style w:type="character" w:customStyle="1" w:styleId="2b">
    <w:name w:val="Текст выноски Знак2"/>
    <w:basedOn w:val="a4"/>
    <w:uiPriority w:val="99"/>
    <w:semiHidden/>
    <w:locked/>
    <w:rsid w:val="004314C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4314CF"/>
    <w:rPr>
      <w:rFonts w:ascii="Tahoma" w:hAnsi="Tahoma" w:cs="Tahoma" w:hint="default"/>
      <w:sz w:val="16"/>
      <w:szCs w:val="16"/>
    </w:rPr>
  </w:style>
  <w:style w:type="character" w:customStyle="1" w:styleId="7">
    <w:name w:val="Схема документа Знак7"/>
    <w:basedOn w:val="a4"/>
    <w:uiPriority w:val="99"/>
    <w:locked/>
    <w:rsid w:val="004314CF"/>
    <w:rPr>
      <w:rFonts w:ascii="Tahoma" w:hAnsi="Tahoma" w:cs="Tahoma" w:hint="default"/>
      <w:sz w:val="16"/>
      <w:szCs w:val="16"/>
    </w:rPr>
  </w:style>
  <w:style w:type="character" w:customStyle="1" w:styleId="1a">
    <w:name w:val="Обычный (веб) Знак1"/>
    <w:aliases w:val="Обычный (Web) Знак1,Обычный (веб) Знак Знак Знак1,Обычный (Web) Знак Знак Знак Знак1"/>
    <w:basedOn w:val="a4"/>
    <w:uiPriority w:val="99"/>
    <w:locked/>
    <w:rsid w:val="004314CF"/>
    <w:rPr>
      <w:rFonts w:ascii="Tahoma" w:hAnsi="Tahoma" w:cs="Tahoma" w:hint="default"/>
      <w:sz w:val="16"/>
      <w:szCs w:val="16"/>
    </w:rPr>
  </w:style>
  <w:style w:type="character" w:customStyle="1" w:styleId="36">
    <w:name w:val="Нижний колонтитул Знак3"/>
    <w:basedOn w:val="a4"/>
    <w:uiPriority w:val="99"/>
    <w:locked/>
    <w:rsid w:val="004314CF"/>
    <w:rPr>
      <w:sz w:val="24"/>
      <w:szCs w:val="24"/>
      <w:lang w:val="ru-RU" w:eastAsia="ru-RU"/>
    </w:rPr>
  </w:style>
  <w:style w:type="character" w:customStyle="1" w:styleId="8">
    <w:name w:val="Схема документа Знак8"/>
    <w:basedOn w:val="a4"/>
    <w:uiPriority w:val="99"/>
    <w:locked/>
    <w:rsid w:val="004314CF"/>
    <w:rPr>
      <w:rFonts w:ascii="Tahoma" w:hAnsi="Tahoma" w:cs="Tahoma" w:hint="default"/>
      <w:sz w:val="16"/>
      <w:szCs w:val="16"/>
    </w:rPr>
  </w:style>
  <w:style w:type="character" w:customStyle="1" w:styleId="aff5">
    <w:name w:val="Текст примечания Знак"/>
    <w:basedOn w:val="a4"/>
    <w:semiHidden/>
    <w:rsid w:val="004314CF"/>
  </w:style>
  <w:style w:type="character" w:customStyle="1" w:styleId="aff6">
    <w:name w:val="Тема примечания Знак"/>
    <w:rsid w:val="004314CF"/>
    <w:rPr>
      <w:b/>
      <w:bCs/>
    </w:rPr>
  </w:style>
  <w:style w:type="character" w:customStyle="1" w:styleId="labelheaderlevel21">
    <w:name w:val="label_header_level_21"/>
    <w:rsid w:val="004314CF"/>
    <w:rPr>
      <w:b/>
      <w:bCs/>
      <w:color w:val="0000FF"/>
      <w:sz w:val="20"/>
      <w:szCs w:val="20"/>
    </w:rPr>
  </w:style>
  <w:style w:type="character" w:customStyle="1" w:styleId="aff7">
    <w:name w:val="Основной текст Знак"/>
    <w:link w:val="aff8"/>
    <w:rsid w:val="004314CF"/>
    <w:rPr>
      <w:sz w:val="24"/>
      <w:szCs w:val="24"/>
    </w:rPr>
  </w:style>
  <w:style w:type="character" w:customStyle="1" w:styleId="aff9">
    <w:name w:val="Текст сноски Знак"/>
    <w:rsid w:val="004314CF"/>
    <w:rPr>
      <w:snapToGrid w:val="0"/>
      <w:sz w:val="24"/>
    </w:rPr>
  </w:style>
  <w:style w:type="character" w:customStyle="1" w:styleId="FontStyle15">
    <w:name w:val="Font Style15"/>
    <w:rsid w:val="004314CF"/>
    <w:rPr>
      <w:rFonts w:ascii="Times New Roman" w:hAnsi="Times New Roman" w:cs="Times New Roman" w:hint="default"/>
      <w:sz w:val="26"/>
      <w:szCs w:val="26"/>
    </w:rPr>
  </w:style>
  <w:style w:type="character" w:customStyle="1" w:styleId="70">
    <w:name w:val="Заголовок 7 Знак"/>
    <w:rsid w:val="004314CF"/>
    <w:rPr>
      <w:sz w:val="24"/>
      <w:szCs w:val="24"/>
    </w:rPr>
  </w:style>
  <w:style w:type="character" w:customStyle="1" w:styleId="80">
    <w:name w:val="Заголовок 8 Знак"/>
    <w:rsid w:val="004314CF"/>
    <w:rPr>
      <w:i/>
      <w:iCs/>
      <w:sz w:val="24"/>
      <w:szCs w:val="24"/>
    </w:rPr>
  </w:style>
  <w:style w:type="character" w:customStyle="1" w:styleId="9">
    <w:name w:val="Заголовок 9 Знак"/>
    <w:rsid w:val="004314CF"/>
    <w:rPr>
      <w:rFonts w:ascii="Arial" w:hAnsi="Arial" w:cs="Arial" w:hint="default"/>
      <w:sz w:val="22"/>
      <w:szCs w:val="22"/>
    </w:rPr>
  </w:style>
  <w:style w:type="character" w:customStyle="1" w:styleId="affa">
    <w:name w:val="Текст Знак"/>
    <w:rsid w:val="004314CF"/>
    <w:rPr>
      <w:rFonts w:ascii="Courier New" w:hAnsi="Courier New" w:cs="Courier New" w:hint="default"/>
      <w:snapToGrid w:val="0"/>
    </w:rPr>
  </w:style>
  <w:style w:type="character" w:customStyle="1" w:styleId="affb">
    <w:name w:val="комментарий"/>
    <w:rsid w:val="004314CF"/>
    <w:rPr>
      <w:b/>
      <w:bCs w:val="0"/>
      <w:i/>
      <w:iCs w:val="0"/>
      <w:shd w:val="clear" w:color="auto" w:fill="FFFF99"/>
    </w:rPr>
  </w:style>
  <w:style w:type="character" w:customStyle="1" w:styleId="affc">
    <w:name w:val="Основной шрифт"/>
    <w:semiHidden/>
    <w:rsid w:val="004314CF"/>
  </w:style>
  <w:style w:type="character" w:customStyle="1" w:styleId="affd">
    <w:name w:val="Подпункт Знак"/>
    <w:rsid w:val="004314CF"/>
    <w:rPr>
      <w:sz w:val="28"/>
      <w:lang w:val="ru-RU" w:eastAsia="ru-RU" w:bidi="ar-SA"/>
    </w:rPr>
  </w:style>
  <w:style w:type="character" w:customStyle="1" w:styleId="FontStyle11">
    <w:name w:val="Font Style11"/>
    <w:rsid w:val="004314CF"/>
    <w:rPr>
      <w:rFonts w:ascii="Times New Roman" w:hAnsi="Times New Roman" w:cs="Times New Roman" w:hint="default"/>
      <w:sz w:val="26"/>
      <w:szCs w:val="26"/>
    </w:rPr>
  </w:style>
  <w:style w:type="character" w:customStyle="1" w:styleId="Sp1">
    <w:name w:val="Sp1 Знак Знак"/>
    <w:rsid w:val="004314CF"/>
    <w:rPr>
      <w:b/>
      <w:bCs/>
      <w:kern w:val="24"/>
      <w:sz w:val="24"/>
      <w:szCs w:val="24"/>
      <w:lang w:val="ru-RU" w:eastAsia="ru-RU" w:bidi="ar-SA"/>
    </w:rPr>
  </w:style>
  <w:style w:type="character" w:customStyle="1" w:styleId="FontStyle33">
    <w:name w:val="Font Style33"/>
    <w:uiPriority w:val="99"/>
    <w:rsid w:val="004314CF"/>
    <w:rPr>
      <w:rFonts w:ascii="Times New Roman" w:hAnsi="Times New Roman" w:cs="Times New Roman" w:hint="default"/>
      <w:sz w:val="26"/>
      <w:szCs w:val="26"/>
    </w:rPr>
  </w:style>
  <w:style w:type="character" w:customStyle="1" w:styleId="FontStyle57">
    <w:name w:val="Font Style57"/>
    <w:rsid w:val="004314C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4314CF"/>
    <w:rPr>
      <w:rFonts w:ascii="Tahoma" w:hAnsi="Tahoma" w:cs="Tahoma" w:hint="default"/>
      <w:sz w:val="16"/>
      <w:szCs w:val="16"/>
    </w:rPr>
  </w:style>
  <w:style w:type="character" w:customStyle="1" w:styleId="43">
    <w:name w:val="Схема документа Знак4"/>
    <w:basedOn w:val="a4"/>
    <w:uiPriority w:val="99"/>
    <w:locked/>
    <w:rsid w:val="004314CF"/>
    <w:rPr>
      <w:rFonts w:ascii="Tahoma" w:hAnsi="Tahoma" w:cs="Tahoma" w:hint="default"/>
      <w:sz w:val="16"/>
      <w:szCs w:val="16"/>
    </w:rPr>
  </w:style>
  <w:style w:type="character" w:customStyle="1" w:styleId="51">
    <w:name w:val="Схема документа Знак5"/>
    <w:basedOn w:val="a4"/>
    <w:uiPriority w:val="99"/>
    <w:locked/>
    <w:rsid w:val="004314CF"/>
    <w:rPr>
      <w:rFonts w:ascii="Tahoma" w:hAnsi="Tahoma" w:cs="Tahoma" w:hint="default"/>
      <w:sz w:val="16"/>
      <w:szCs w:val="16"/>
    </w:rPr>
  </w:style>
  <w:style w:type="character" w:customStyle="1" w:styleId="61">
    <w:name w:val="Схема документа Знак6"/>
    <w:basedOn w:val="a4"/>
    <w:uiPriority w:val="99"/>
    <w:locked/>
    <w:rsid w:val="004314CF"/>
    <w:rPr>
      <w:rFonts w:ascii="Tahoma" w:hAnsi="Tahoma" w:cs="Tahoma" w:hint="default"/>
      <w:sz w:val="16"/>
      <w:szCs w:val="16"/>
    </w:rPr>
  </w:style>
  <w:style w:type="character" w:customStyle="1" w:styleId="38">
    <w:name w:val="Текст выноски Знак3"/>
    <w:basedOn w:val="a4"/>
    <w:uiPriority w:val="99"/>
    <w:locked/>
    <w:rsid w:val="004314CF"/>
    <w:rPr>
      <w:rFonts w:ascii="Tahoma" w:hAnsi="Tahoma" w:cs="Tahoma" w:hint="default"/>
      <w:sz w:val="16"/>
      <w:szCs w:val="16"/>
    </w:rPr>
  </w:style>
  <w:style w:type="character" w:customStyle="1" w:styleId="44">
    <w:name w:val="Текст выноски Знак4"/>
    <w:basedOn w:val="a4"/>
    <w:uiPriority w:val="99"/>
    <w:locked/>
    <w:rsid w:val="004314CF"/>
    <w:rPr>
      <w:rFonts w:ascii="Tahoma" w:hAnsi="Tahoma" w:cs="Tahoma" w:hint="default"/>
      <w:sz w:val="16"/>
      <w:szCs w:val="16"/>
    </w:rPr>
  </w:style>
  <w:style w:type="character" w:customStyle="1" w:styleId="52">
    <w:name w:val="Текст выноски Знак5"/>
    <w:basedOn w:val="a4"/>
    <w:uiPriority w:val="99"/>
    <w:locked/>
    <w:rsid w:val="004314CF"/>
    <w:rPr>
      <w:rFonts w:ascii="Tahoma" w:hAnsi="Tahoma" w:cs="Tahoma" w:hint="default"/>
      <w:sz w:val="16"/>
      <w:szCs w:val="16"/>
    </w:rPr>
  </w:style>
  <w:style w:type="character" w:customStyle="1" w:styleId="62">
    <w:name w:val="Текст выноски Знак6"/>
    <w:basedOn w:val="a4"/>
    <w:uiPriority w:val="99"/>
    <w:locked/>
    <w:rsid w:val="004314CF"/>
    <w:rPr>
      <w:rFonts w:ascii="Tahoma" w:hAnsi="Tahoma" w:cs="Tahoma" w:hint="default"/>
      <w:sz w:val="16"/>
      <w:szCs w:val="16"/>
    </w:rPr>
  </w:style>
  <w:style w:type="character" w:customStyle="1" w:styleId="71">
    <w:name w:val="Текст выноски Знак7"/>
    <w:basedOn w:val="a4"/>
    <w:uiPriority w:val="99"/>
    <w:locked/>
    <w:rsid w:val="004314CF"/>
    <w:rPr>
      <w:rFonts w:ascii="Tahoma" w:hAnsi="Tahoma" w:cs="Tahoma" w:hint="default"/>
      <w:sz w:val="16"/>
      <w:szCs w:val="16"/>
    </w:rPr>
  </w:style>
  <w:style w:type="character" w:customStyle="1" w:styleId="81">
    <w:name w:val="Текст выноски Знак8"/>
    <w:basedOn w:val="a4"/>
    <w:uiPriority w:val="99"/>
    <w:locked/>
    <w:rsid w:val="004314CF"/>
    <w:rPr>
      <w:rFonts w:ascii="Tahoma" w:hAnsi="Tahoma" w:cs="Tahoma" w:hint="default"/>
      <w:sz w:val="16"/>
      <w:szCs w:val="16"/>
    </w:rPr>
  </w:style>
  <w:style w:type="character" w:customStyle="1" w:styleId="90">
    <w:name w:val="Текст выноски Знак9"/>
    <w:basedOn w:val="a4"/>
    <w:uiPriority w:val="99"/>
    <w:locked/>
    <w:rsid w:val="004314CF"/>
    <w:rPr>
      <w:rFonts w:ascii="Tahoma" w:hAnsi="Tahoma" w:cs="Tahoma" w:hint="default"/>
      <w:sz w:val="16"/>
      <w:szCs w:val="16"/>
    </w:rPr>
  </w:style>
  <w:style w:type="character" w:customStyle="1" w:styleId="100">
    <w:name w:val="Текст выноски Знак10"/>
    <w:basedOn w:val="a4"/>
    <w:uiPriority w:val="99"/>
    <w:locked/>
    <w:rsid w:val="004314CF"/>
    <w:rPr>
      <w:rFonts w:ascii="Tahoma" w:hAnsi="Tahoma" w:cs="Tahoma" w:hint="default"/>
      <w:sz w:val="16"/>
      <w:szCs w:val="16"/>
    </w:rPr>
  </w:style>
  <w:style w:type="character" w:customStyle="1" w:styleId="111">
    <w:name w:val="Текст выноски Знак11"/>
    <w:basedOn w:val="a4"/>
    <w:uiPriority w:val="99"/>
    <w:locked/>
    <w:rsid w:val="004314CF"/>
    <w:rPr>
      <w:rFonts w:ascii="Tahoma" w:hAnsi="Tahoma" w:cs="Tahoma" w:hint="default"/>
      <w:sz w:val="16"/>
      <w:szCs w:val="16"/>
    </w:rPr>
  </w:style>
  <w:style w:type="character" w:customStyle="1" w:styleId="120">
    <w:name w:val="Текст выноски Знак12"/>
    <w:basedOn w:val="a4"/>
    <w:uiPriority w:val="99"/>
    <w:locked/>
    <w:rsid w:val="004314CF"/>
    <w:rPr>
      <w:rFonts w:ascii="Tahoma" w:hAnsi="Tahoma" w:cs="Tahoma" w:hint="default"/>
      <w:sz w:val="16"/>
      <w:szCs w:val="16"/>
    </w:rPr>
  </w:style>
  <w:style w:type="character" w:customStyle="1" w:styleId="130">
    <w:name w:val="Текст выноски Знак13"/>
    <w:basedOn w:val="a4"/>
    <w:uiPriority w:val="99"/>
    <w:locked/>
    <w:rsid w:val="004314CF"/>
    <w:rPr>
      <w:rFonts w:ascii="Tahoma" w:hAnsi="Tahoma" w:cs="Tahoma" w:hint="default"/>
      <w:sz w:val="16"/>
      <w:szCs w:val="16"/>
    </w:rPr>
  </w:style>
  <w:style w:type="character" w:customStyle="1" w:styleId="140">
    <w:name w:val="Текст выноски Знак14"/>
    <w:basedOn w:val="a4"/>
    <w:uiPriority w:val="99"/>
    <w:locked/>
    <w:rsid w:val="004314CF"/>
    <w:rPr>
      <w:rFonts w:ascii="Tahoma" w:hAnsi="Tahoma" w:cs="Tahoma" w:hint="default"/>
      <w:sz w:val="16"/>
      <w:szCs w:val="16"/>
    </w:rPr>
  </w:style>
  <w:style w:type="character" w:customStyle="1" w:styleId="150">
    <w:name w:val="Текст выноски Знак15"/>
    <w:basedOn w:val="a4"/>
    <w:uiPriority w:val="99"/>
    <w:locked/>
    <w:rsid w:val="004314CF"/>
    <w:rPr>
      <w:rFonts w:ascii="Tahoma" w:hAnsi="Tahoma" w:cs="Tahoma" w:hint="default"/>
      <w:sz w:val="16"/>
      <w:szCs w:val="16"/>
    </w:rPr>
  </w:style>
  <w:style w:type="character" w:customStyle="1" w:styleId="160">
    <w:name w:val="Текст выноски Знак16"/>
    <w:basedOn w:val="a4"/>
    <w:uiPriority w:val="99"/>
    <w:locked/>
    <w:rsid w:val="004314CF"/>
    <w:rPr>
      <w:rFonts w:ascii="Tahoma" w:hAnsi="Tahoma" w:cs="Tahoma" w:hint="default"/>
      <w:sz w:val="16"/>
      <w:szCs w:val="16"/>
    </w:rPr>
  </w:style>
  <w:style w:type="character" w:customStyle="1" w:styleId="170">
    <w:name w:val="Текст выноски Знак17"/>
    <w:basedOn w:val="a4"/>
    <w:uiPriority w:val="99"/>
    <w:locked/>
    <w:rsid w:val="004314CF"/>
    <w:rPr>
      <w:rFonts w:ascii="Tahoma" w:hAnsi="Tahoma" w:cs="Tahoma" w:hint="default"/>
      <w:sz w:val="16"/>
      <w:szCs w:val="16"/>
    </w:rPr>
  </w:style>
  <w:style w:type="character" w:customStyle="1" w:styleId="180">
    <w:name w:val="Текст выноски Знак18"/>
    <w:basedOn w:val="a4"/>
    <w:uiPriority w:val="99"/>
    <w:locked/>
    <w:rsid w:val="004314CF"/>
    <w:rPr>
      <w:rFonts w:ascii="Tahoma" w:hAnsi="Tahoma" w:cs="Tahoma" w:hint="default"/>
      <w:sz w:val="16"/>
      <w:szCs w:val="16"/>
    </w:rPr>
  </w:style>
  <w:style w:type="character" w:customStyle="1" w:styleId="190">
    <w:name w:val="Текст выноски Знак19"/>
    <w:basedOn w:val="a4"/>
    <w:uiPriority w:val="99"/>
    <w:locked/>
    <w:rsid w:val="004314CF"/>
    <w:rPr>
      <w:rFonts w:ascii="Tahoma" w:hAnsi="Tahoma" w:cs="Tahoma" w:hint="default"/>
      <w:sz w:val="16"/>
      <w:szCs w:val="16"/>
    </w:rPr>
  </w:style>
  <w:style w:type="character" w:customStyle="1" w:styleId="200">
    <w:name w:val="Текст выноски Знак20"/>
    <w:basedOn w:val="a4"/>
    <w:uiPriority w:val="99"/>
    <w:locked/>
    <w:rsid w:val="004314CF"/>
    <w:rPr>
      <w:rFonts w:ascii="Tahoma" w:hAnsi="Tahoma" w:cs="Tahoma" w:hint="default"/>
      <w:sz w:val="16"/>
      <w:szCs w:val="16"/>
    </w:rPr>
  </w:style>
  <w:style w:type="character" w:customStyle="1" w:styleId="213">
    <w:name w:val="Текст выноски Знак21"/>
    <w:basedOn w:val="a4"/>
    <w:uiPriority w:val="99"/>
    <w:locked/>
    <w:rsid w:val="004314CF"/>
    <w:rPr>
      <w:rFonts w:ascii="Tahoma" w:hAnsi="Tahoma" w:cs="Tahoma" w:hint="default"/>
      <w:sz w:val="16"/>
      <w:szCs w:val="16"/>
    </w:rPr>
  </w:style>
  <w:style w:type="character" w:customStyle="1" w:styleId="220">
    <w:name w:val="Текст выноски Знак22"/>
    <w:basedOn w:val="a4"/>
    <w:uiPriority w:val="99"/>
    <w:locked/>
    <w:rsid w:val="004314CF"/>
    <w:rPr>
      <w:rFonts w:ascii="Tahoma" w:hAnsi="Tahoma" w:cs="Tahoma" w:hint="default"/>
      <w:sz w:val="16"/>
      <w:szCs w:val="16"/>
    </w:rPr>
  </w:style>
  <w:style w:type="character" w:customStyle="1" w:styleId="230">
    <w:name w:val="Текст выноски Знак23"/>
    <w:basedOn w:val="a4"/>
    <w:uiPriority w:val="99"/>
    <w:locked/>
    <w:rsid w:val="004314C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4314CF"/>
    <w:rPr>
      <w:rFonts w:ascii="Tahoma" w:hAnsi="Tahoma" w:cs="Tahoma" w:hint="default"/>
      <w:sz w:val="16"/>
      <w:szCs w:val="16"/>
    </w:rPr>
  </w:style>
  <w:style w:type="table" w:styleId="affe">
    <w:name w:val="Table Grid"/>
    <w:basedOn w:val="a5"/>
    <w:uiPriority w:val="59"/>
    <w:rsid w:val="004314C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4314CF"/>
    <w:pPr>
      <w:numPr>
        <w:numId w:val="3"/>
      </w:numPr>
      <w:contextualSpacing/>
    </w:pPr>
  </w:style>
  <w:style w:type="paragraph" w:styleId="2">
    <w:name w:val="List Bullet 2"/>
    <w:basedOn w:val="a3"/>
    <w:uiPriority w:val="99"/>
    <w:semiHidden/>
    <w:unhideWhenUsed/>
    <w:rsid w:val="004314CF"/>
    <w:pPr>
      <w:numPr>
        <w:numId w:val="4"/>
      </w:numPr>
      <w:contextualSpacing/>
    </w:pPr>
  </w:style>
  <w:style w:type="paragraph" w:styleId="30">
    <w:name w:val="List Bullet 3"/>
    <w:basedOn w:val="a3"/>
    <w:uiPriority w:val="99"/>
    <w:semiHidden/>
    <w:unhideWhenUsed/>
    <w:rsid w:val="004314CF"/>
    <w:pPr>
      <w:numPr>
        <w:numId w:val="5"/>
      </w:numPr>
      <w:contextualSpacing/>
    </w:pPr>
  </w:style>
  <w:style w:type="paragraph" w:styleId="3">
    <w:name w:val="List Number 3"/>
    <w:basedOn w:val="a3"/>
    <w:uiPriority w:val="99"/>
    <w:semiHidden/>
    <w:unhideWhenUsed/>
    <w:rsid w:val="004314CF"/>
    <w:pPr>
      <w:numPr>
        <w:numId w:val="6"/>
      </w:numPr>
      <w:contextualSpacing/>
    </w:pPr>
  </w:style>
  <w:style w:type="numbering" w:customStyle="1" w:styleId="1">
    <w:name w:val="Стиль1"/>
    <w:uiPriority w:val="99"/>
    <w:rsid w:val="004314CF"/>
    <w:pPr>
      <w:numPr>
        <w:numId w:val="11"/>
      </w:numPr>
    </w:pPr>
  </w:style>
  <w:style w:type="numbering" w:customStyle="1" w:styleId="21">
    <w:name w:val="Стиль2"/>
    <w:uiPriority w:val="99"/>
    <w:rsid w:val="004314CF"/>
    <w:pPr>
      <w:numPr>
        <w:numId w:val="12"/>
      </w:numPr>
    </w:pPr>
  </w:style>
  <w:style w:type="character" w:customStyle="1" w:styleId="1b">
    <w:name w:val="Текст выноски Знак1"/>
    <w:basedOn w:val="a4"/>
    <w:uiPriority w:val="99"/>
    <w:semiHidden/>
    <w:locked/>
    <w:rsid w:val="004314CF"/>
    <w:rPr>
      <w:rFonts w:ascii="Tahoma" w:hAnsi="Tahoma" w:cs="Tahoma" w:hint="default"/>
      <w:sz w:val="16"/>
      <w:szCs w:val="16"/>
    </w:rPr>
  </w:style>
  <w:style w:type="character" w:styleId="afff">
    <w:name w:val="page number"/>
    <w:basedOn w:val="a4"/>
    <w:unhideWhenUsed/>
    <w:rsid w:val="004314CF"/>
  </w:style>
  <w:style w:type="paragraph" w:styleId="afff0">
    <w:name w:val="List Paragraph"/>
    <w:basedOn w:val="a3"/>
    <w:uiPriority w:val="34"/>
    <w:qFormat/>
    <w:rsid w:val="004314CF"/>
    <w:pPr>
      <w:ind w:left="720"/>
      <w:contextualSpacing/>
    </w:pPr>
  </w:style>
  <w:style w:type="paragraph" w:customStyle="1" w:styleId="1c">
    <w:name w:val="Абзац списка1"/>
    <w:basedOn w:val="a3"/>
    <w:rsid w:val="004314CF"/>
    <w:pPr>
      <w:ind w:left="720"/>
      <w:contextualSpacing/>
    </w:pPr>
  </w:style>
  <w:style w:type="paragraph" w:customStyle="1" w:styleId="-">
    <w:name w:val="Контракт-раздел"/>
    <w:basedOn w:val="a3"/>
    <w:next w:val="-0"/>
    <w:rsid w:val="004314CF"/>
    <w:pPr>
      <w:keepNext/>
      <w:numPr>
        <w:numId w:val="13"/>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4314CF"/>
    <w:pPr>
      <w:numPr>
        <w:ilvl w:val="1"/>
        <w:numId w:val="13"/>
      </w:numPr>
      <w:tabs>
        <w:tab w:val="num" w:pos="1391"/>
      </w:tabs>
      <w:ind w:left="1391"/>
      <w:jc w:val="both"/>
    </w:pPr>
  </w:style>
  <w:style w:type="paragraph" w:customStyle="1" w:styleId="-1">
    <w:name w:val="Контракт-подпункт"/>
    <w:basedOn w:val="a3"/>
    <w:link w:val="-8"/>
    <w:rsid w:val="004314CF"/>
    <w:pPr>
      <w:numPr>
        <w:ilvl w:val="2"/>
        <w:numId w:val="13"/>
      </w:numPr>
      <w:jc w:val="both"/>
    </w:pPr>
  </w:style>
  <w:style w:type="paragraph" w:customStyle="1" w:styleId="-2">
    <w:name w:val="Контракт-подподпункт"/>
    <w:basedOn w:val="a3"/>
    <w:rsid w:val="004314CF"/>
    <w:pPr>
      <w:numPr>
        <w:ilvl w:val="3"/>
        <w:numId w:val="13"/>
      </w:numPr>
      <w:jc w:val="both"/>
    </w:pPr>
  </w:style>
  <w:style w:type="character" w:customStyle="1" w:styleId="FontStyle22">
    <w:name w:val="Font Style22"/>
    <w:uiPriority w:val="99"/>
    <w:rsid w:val="004314CF"/>
    <w:rPr>
      <w:rFonts w:ascii="Times New Roman" w:hAnsi="Times New Roman" w:cs="Times New Roman"/>
      <w:sz w:val="26"/>
      <w:szCs w:val="26"/>
    </w:rPr>
  </w:style>
  <w:style w:type="paragraph" w:styleId="aff8">
    <w:name w:val="Body Text"/>
    <w:basedOn w:val="a3"/>
    <w:link w:val="aff7"/>
    <w:rsid w:val="004314CF"/>
    <w:pPr>
      <w:spacing w:after="120"/>
    </w:pPr>
    <w:rPr>
      <w:rFonts w:asciiTheme="minorHAnsi" w:eastAsiaTheme="minorHAnsi" w:hAnsiTheme="minorHAnsi" w:cstheme="minorBidi"/>
      <w:lang w:eastAsia="en-US"/>
    </w:rPr>
  </w:style>
  <w:style w:type="character" w:customStyle="1" w:styleId="1d">
    <w:name w:val="Основной текст Знак1"/>
    <w:basedOn w:val="a4"/>
    <w:link w:val="aff8"/>
    <w:semiHidden/>
    <w:rsid w:val="004314CF"/>
    <w:rPr>
      <w:rFonts w:ascii="Times New Roman" w:eastAsia="Times New Roman" w:hAnsi="Times New Roman" w:cs="Times New Roman"/>
      <w:sz w:val="24"/>
      <w:szCs w:val="24"/>
      <w:lang w:eastAsia="ru-RU"/>
    </w:rPr>
  </w:style>
  <w:style w:type="paragraph" w:styleId="afff1">
    <w:name w:val="List"/>
    <w:basedOn w:val="a3"/>
    <w:rsid w:val="004314CF"/>
    <w:pPr>
      <w:spacing w:line="360" w:lineRule="auto"/>
      <w:ind w:left="283" w:hanging="283"/>
      <w:contextualSpacing/>
      <w:jc w:val="both"/>
    </w:pPr>
    <w:rPr>
      <w:sz w:val="28"/>
      <w:szCs w:val="20"/>
    </w:rPr>
  </w:style>
  <w:style w:type="paragraph" w:styleId="1e">
    <w:name w:val="toc 1"/>
    <w:basedOn w:val="a3"/>
    <w:next w:val="a3"/>
    <w:autoRedefine/>
    <w:uiPriority w:val="39"/>
    <w:unhideWhenUsed/>
    <w:rsid w:val="004314CF"/>
    <w:pPr>
      <w:spacing w:after="100"/>
    </w:pPr>
  </w:style>
  <w:style w:type="paragraph" w:styleId="2d">
    <w:name w:val="toc 2"/>
    <w:basedOn w:val="a3"/>
    <w:next w:val="a3"/>
    <w:autoRedefine/>
    <w:uiPriority w:val="39"/>
    <w:unhideWhenUsed/>
    <w:rsid w:val="004314CF"/>
    <w:pPr>
      <w:spacing w:after="100"/>
      <w:ind w:left="240"/>
    </w:pPr>
  </w:style>
  <w:style w:type="character" w:customStyle="1" w:styleId="FontStyle26">
    <w:name w:val="Font Style26"/>
    <w:basedOn w:val="a4"/>
    <w:uiPriority w:val="99"/>
    <w:rsid w:val="002D4799"/>
    <w:rPr>
      <w:rFonts w:ascii="Times New Roman" w:hAnsi="Times New Roman" w:cs="Times New Roman"/>
      <w:w w:val="66"/>
      <w:sz w:val="10"/>
      <w:szCs w:val="10"/>
    </w:rPr>
  </w:style>
  <w:style w:type="character" w:customStyle="1" w:styleId="FontStyle28">
    <w:name w:val="Font Style28"/>
    <w:basedOn w:val="a4"/>
    <w:uiPriority w:val="99"/>
    <w:rsid w:val="002D4799"/>
    <w:rPr>
      <w:rFonts w:ascii="Times New Roman" w:hAnsi="Times New Roman" w:cs="Times New Roman"/>
      <w:i/>
      <w:iCs/>
      <w:sz w:val="14"/>
      <w:szCs w:val="14"/>
    </w:rPr>
  </w:style>
  <w:style w:type="character" w:customStyle="1" w:styleId="FontStyle31">
    <w:name w:val="Font Style31"/>
    <w:basedOn w:val="a4"/>
    <w:uiPriority w:val="99"/>
    <w:rsid w:val="002D4799"/>
    <w:rPr>
      <w:rFonts w:ascii="Times New Roman" w:hAnsi="Times New Roman" w:cs="Times New Roman"/>
      <w:b/>
      <w:bCs/>
      <w:i/>
      <w:iCs/>
      <w:spacing w:val="-10"/>
      <w:sz w:val="16"/>
      <w:szCs w:val="16"/>
    </w:rPr>
  </w:style>
  <w:style w:type="character" w:customStyle="1" w:styleId="FontStyle27">
    <w:name w:val="Font Style27"/>
    <w:basedOn w:val="a4"/>
    <w:uiPriority w:val="99"/>
    <w:rsid w:val="002D4799"/>
    <w:rPr>
      <w:rFonts w:ascii="Times New Roman" w:hAnsi="Times New Roman" w:cs="Times New Roman"/>
      <w:b/>
      <w:bCs/>
      <w:i/>
      <w:iCs/>
      <w:spacing w:val="-10"/>
      <w:sz w:val="18"/>
      <w:szCs w:val="18"/>
    </w:rPr>
  </w:style>
  <w:style w:type="character" w:customStyle="1" w:styleId="FontStyle29">
    <w:name w:val="Font Style29"/>
    <w:basedOn w:val="a4"/>
    <w:uiPriority w:val="99"/>
    <w:rsid w:val="002D4799"/>
    <w:rPr>
      <w:rFonts w:ascii="Times New Roman" w:hAnsi="Times New Roman" w:cs="Times New Roman"/>
      <w:b/>
      <w:bCs/>
      <w:i/>
      <w:iCs/>
      <w:sz w:val="16"/>
      <w:szCs w:val="16"/>
    </w:rPr>
  </w:style>
  <w:style w:type="character" w:customStyle="1" w:styleId="FontStyle30">
    <w:name w:val="Font Style30"/>
    <w:basedOn w:val="a4"/>
    <w:uiPriority w:val="99"/>
    <w:rsid w:val="002D4799"/>
    <w:rPr>
      <w:rFonts w:ascii="Times New Roman" w:hAnsi="Times New Roman" w:cs="Times New Roman"/>
      <w:b/>
      <w:bCs/>
      <w:i/>
      <w:iCs/>
      <w:spacing w:val="-10"/>
      <w:sz w:val="16"/>
      <w:szCs w:val="16"/>
    </w:rPr>
  </w:style>
  <w:style w:type="paragraph" w:customStyle="1" w:styleId="1f">
    <w:name w:val="Ботва 1"/>
    <w:basedOn w:val="a3"/>
    <w:rsid w:val="00A72385"/>
    <w:pPr>
      <w:ind w:firstLine="386"/>
      <w:jc w:val="both"/>
    </w:pPr>
    <w:rPr>
      <w:rFonts w:ascii="Arial" w:hAnsi="Arial"/>
      <w:kern w:val="16"/>
      <w:sz w:val="20"/>
      <w:szCs w:val="20"/>
    </w:rPr>
  </w:style>
  <w:style w:type="character" w:customStyle="1" w:styleId="-8">
    <w:name w:val="Контракт-подпункт Знак"/>
    <w:basedOn w:val="a4"/>
    <w:link w:val="-1"/>
    <w:uiPriority w:val="99"/>
    <w:rsid w:val="00F10050"/>
    <w:rPr>
      <w:rFonts w:ascii="Times New Roman" w:eastAsia="Times New Roman" w:hAnsi="Times New Roman" w:cs="Times New Roman"/>
      <w:sz w:val="24"/>
      <w:szCs w:val="24"/>
      <w:lang w:eastAsia="ru-RU"/>
    </w:rPr>
  </w:style>
  <w:style w:type="character" w:customStyle="1" w:styleId="afff2">
    <w:name w:val="Основной текст_"/>
    <w:basedOn w:val="a4"/>
    <w:link w:val="1f0"/>
    <w:rsid w:val="006D6698"/>
    <w:rPr>
      <w:rFonts w:ascii="Times New Roman" w:eastAsia="Times New Roman" w:hAnsi="Times New Roman" w:cs="Times New Roman"/>
      <w:sz w:val="27"/>
      <w:szCs w:val="27"/>
      <w:shd w:val="clear" w:color="auto" w:fill="FFFFFF"/>
    </w:rPr>
  </w:style>
  <w:style w:type="paragraph" w:customStyle="1" w:styleId="1f0">
    <w:name w:val="Основной текст1"/>
    <w:basedOn w:val="a3"/>
    <w:link w:val="afff2"/>
    <w:rsid w:val="006D6698"/>
    <w:pPr>
      <w:shd w:val="clear" w:color="auto" w:fill="FFFFFF"/>
      <w:spacing w:after="60" w:line="0" w:lineRule="atLeast"/>
      <w:ind w:hanging="360"/>
    </w:pPr>
    <w:rPr>
      <w:sz w:val="27"/>
      <w:szCs w:val="27"/>
      <w:lang w:eastAsia="en-US"/>
    </w:rPr>
  </w:style>
  <w:style w:type="paragraph" w:customStyle="1" w:styleId="2e">
    <w:name w:val="Абзац списка2"/>
    <w:basedOn w:val="a3"/>
    <w:rsid w:val="00F0609B"/>
    <w:pPr>
      <w:ind w:left="720"/>
      <w:contextualSpacing/>
    </w:pPr>
  </w:style>
  <w:style w:type="paragraph" w:styleId="afff3">
    <w:name w:val="Normal Indent"/>
    <w:basedOn w:val="a3"/>
    <w:uiPriority w:val="99"/>
    <w:rsid w:val="00F0609B"/>
    <w:pPr>
      <w:ind w:left="720"/>
    </w:pPr>
    <w:rPr>
      <w:bCs/>
      <w:color w:val="000000"/>
      <w:sz w:val="20"/>
      <w:szCs w:val="20"/>
    </w:rPr>
  </w:style>
</w:styles>
</file>

<file path=word/webSettings.xml><?xml version="1.0" encoding="utf-8"?>
<w:webSettings xmlns:r="http://schemas.openxmlformats.org/officeDocument/2006/relationships" xmlns:w="http://schemas.openxmlformats.org/wordprocessingml/2006/main">
  <w:divs>
    <w:div w:id="173344125">
      <w:bodyDiv w:val="1"/>
      <w:marLeft w:val="0"/>
      <w:marRight w:val="0"/>
      <w:marTop w:val="0"/>
      <w:marBottom w:val="0"/>
      <w:divBdr>
        <w:top w:val="none" w:sz="0" w:space="0" w:color="auto"/>
        <w:left w:val="none" w:sz="0" w:space="0" w:color="auto"/>
        <w:bottom w:val="none" w:sz="0" w:space="0" w:color="auto"/>
        <w:right w:val="none" w:sz="0" w:space="0" w:color="auto"/>
      </w:divBdr>
    </w:div>
    <w:div w:id="307055061">
      <w:bodyDiv w:val="1"/>
      <w:marLeft w:val="0"/>
      <w:marRight w:val="0"/>
      <w:marTop w:val="0"/>
      <w:marBottom w:val="0"/>
      <w:divBdr>
        <w:top w:val="none" w:sz="0" w:space="0" w:color="auto"/>
        <w:left w:val="none" w:sz="0" w:space="0" w:color="auto"/>
        <w:bottom w:val="none" w:sz="0" w:space="0" w:color="auto"/>
        <w:right w:val="none" w:sz="0" w:space="0" w:color="auto"/>
      </w:divBdr>
    </w:div>
    <w:div w:id="705639171">
      <w:bodyDiv w:val="1"/>
      <w:marLeft w:val="0"/>
      <w:marRight w:val="0"/>
      <w:marTop w:val="0"/>
      <w:marBottom w:val="0"/>
      <w:divBdr>
        <w:top w:val="none" w:sz="0" w:space="0" w:color="auto"/>
        <w:left w:val="none" w:sz="0" w:space="0" w:color="auto"/>
        <w:bottom w:val="none" w:sz="0" w:space="0" w:color="auto"/>
        <w:right w:val="none" w:sz="0" w:space="0" w:color="auto"/>
      </w:divBdr>
    </w:div>
    <w:div w:id="813643348">
      <w:bodyDiv w:val="1"/>
      <w:marLeft w:val="0"/>
      <w:marRight w:val="0"/>
      <w:marTop w:val="0"/>
      <w:marBottom w:val="0"/>
      <w:divBdr>
        <w:top w:val="none" w:sz="0" w:space="0" w:color="auto"/>
        <w:left w:val="none" w:sz="0" w:space="0" w:color="auto"/>
        <w:bottom w:val="none" w:sz="0" w:space="0" w:color="auto"/>
        <w:right w:val="none" w:sz="0" w:space="0" w:color="auto"/>
      </w:divBdr>
    </w:div>
    <w:div w:id="1497847015">
      <w:bodyDiv w:val="1"/>
      <w:marLeft w:val="0"/>
      <w:marRight w:val="0"/>
      <w:marTop w:val="0"/>
      <w:marBottom w:val="0"/>
      <w:divBdr>
        <w:top w:val="none" w:sz="0" w:space="0" w:color="auto"/>
        <w:left w:val="none" w:sz="0" w:space="0" w:color="auto"/>
        <w:bottom w:val="none" w:sz="0" w:space="0" w:color="auto"/>
        <w:right w:val="none" w:sz="0" w:space="0" w:color="auto"/>
      </w:divBdr>
    </w:div>
    <w:div w:id="1648784109">
      <w:bodyDiv w:val="1"/>
      <w:marLeft w:val="0"/>
      <w:marRight w:val="0"/>
      <w:marTop w:val="0"/>
      <w:marBottom w:val="0"/>
      <w:divBdr>
        <w:top w:val="none" w:sz="0" w:space="0" w:color="auto"/>
        <w:left w:val="none" w:sz="0" w:space="0" w:color="auto"/>
        <w:bottom w:val="none" w:sz="0" w:space="0" w:color="auto"/>
        <w:right w:val="none" w:sz="0" w:space="0" w:color="auto"/>
      </w:divBdr>
    </w:div>
    <w:div w:id="1925066399">
      <w:bodyDiv w:val="1"/>
      <w:marLeft w:val="0"/>
      <w:marRight w:val="0"/>
      <w:marTop w:val="0"/>
      <w:marBottom w:val="0"/>
      <w:divBdr>
        <w:top w:val="none" w:sz="0" w:space="0" w:color="auto"/>
        <w:left w:val="none" w:sz="0" w:space="0" w:color="auto"/>
        <w:bottom w:val="none" w:sz="0" w:space="0" w:color="auto"/>
        <w:right w:val="none" w:sz="0" w:space="0" w:color="auto"/>
      </w:divBdr>
    </w:div>
    <w:div w:id="205908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oton@niti.r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4E6045-107B-4FA2-8C70-875DA71EEA11}">
  <ds:schemaRefs>
    <ds:schemaRef ds:uri="http://schemas.microsoft.com/office/2006/metadata/properties"/>
  </ds:schemaRefs>
</ds:datastoreItem>
</file>

<file path=customXml/itemProps2.xml><?xml version="1.0" encoding="utf-8"?>
<ds:datastoreItem xmlns:ds="http://schemas.openxmlformats.org/officeDocument/2006/customXml" ds:itemID="{E24A503C-0267-49E4-BA3A-01E4558FF5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60DFDD44-0A20-4BAC-ADB6-A9FAB177D614}">
  <ds:schemaRefs>
    <ds:schemaRef ds:uri="http://schemas.microsoft.com/sharepoint/v3/contenttype/forms"/>
  </ds:schemaRefs>
</ds:datastoreItem>
</file>

<file path=customXml/itemProps4.xml><?xml version="1.0" encoding="utf-8"?>
<ds:datastoreItem xmlns:ds="http://schemas.openxmlformats.org/officeDocument/2006/customXml" ds:itemID="{3FDED7D2-AA6C-4810-8DFE-52016CF7E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6407</Words>
  <Characters>36523</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Naumova</cp:lastModifiedBy>
  <cp:revision>2</cp:revision>
  <cp:lastPrinted>2015-06-26T08:34:00Z</cp:lastPrinted>
  <dcterms:created xsi:type="dcterms:W3CDTF">2015-06-30T06:14:00Z</dcterms:created>
  <dcterms:modified xsi:type="dcterms:W3CDTF">2015-06-30T06:14:00Z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