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6612CF" w:rsidRPr="00E75F7D" w:rsidRDefault="006612CF" w:rsidP="006612CF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4094</w:t>
      </w:r>
      <w:r w:rsidRPr="00E75F7D">
        <w:rPr>
          <w:b/>
          <w:u w:val="single"/>
        </w:rPr>
        <w:t xml:space="preserve">  от «</w:t>
      </w:r>
      <w:r>
        <w:rPr>
          <w:b/>
          <w:u w:val="single"/>
        </w:rPr>
        <w:t>04</w:t>
      </w:r>
      <w:r w:rsidRPr="00E75F7D">
        <w:rPr>
          <w:b/>
          <w:u w:val="single"/>
        </w:rPr>
        <w:t xml:space="preserve">»   </w:t>
      </w:r>
      <w:r>
        <w:rPr>
          <w:b/>
          <w:u w:val="single"/>
        </w:rPr>
        <w:t xml:space="preserve">июля  </w:t>
      </w:r>
      <w:r w:rsidRPr="00E75F7D">
        <w:rPr>
          <w:b/>
          <w:u w:val="single"/>
        </w:rPr>
        <w:t>201</w:t>
      </w:r>
      <w:r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6612CF" w:rsidRDefault="006612CF" w:rsidP="006612CF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>
        <w:rPr>
          <w:b/>
        </w:rPr>
        <w:t>7779</w:t>
      </w:r>
    </w:p>
    <w:p w:rsidR="00967CBE" w:rsidRPr="00E25B1F" w:rsidRDefault="006612CF" w:rsidP="006612CF">
      <w:pPr>
        <w:suppressAutoHyphens/>
        <w:jc w:val="center"/>
        <w:rPr>
          <w:sz w:val="28"/>
          <w:szCs w:val="28"/>
        </w:rPr>
      </w:pPr>
      <w:r>
        <w:rPr>
          <w:b/>
        </w:rPr>
        <w:t>6022</w:t>
      </w:r>
      <w:r>
        <w:rPr>
          <w:b/>
          <w:lang w:val="en-US"/>
        </w:rPr>
        <w:t>/</w:t>
      </w:r>
      <w:r>
        <w:rPr>
          <w:b/>
        </w:rPr>
        <w:t>51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612CF" w:rsidRDefault="006612CF" w:rsidP="006612CF">
            <w:pPr>
              <w:ind w:right="153"/>
              <w:jc w:val="both"/>
            </w:pPr>
            <w:r w:rsidRPr="00E21D1E">
              <w:t xml:space="preserve">Петлина Д.В.,  </w:t>
            </w:r>
          </w:p>
          <w:p w:rsidR="006612CF" w:rsidRDefault="006612CF" w:rsidP="006612CF">
            <w:pPr>
              <w:ind w:right="153"/>
              <w:jc w:val="both"/>
            </w:pPr>
            <w:r w:rsidRPr="00E21D1E">
              <w:t xml:space="preserve">специалист по сметной работе ОЭиОИК </w:t>
            </w:r>
          </w:p>
          <w:p w:rsidR="00EF1BD6" w:rsidRPr="00193DA0" w:rsidRDefault="006612CF" w:rsidP="006612CF">
            <w:pPr>
              <w:snapToGrid w:val="0"/>
              <w:rPr>
                <w:u w:val="single"/>
              </w:rPr>
            </w:pPr>
            <w:r w:rsidRPr="00E21D1E">
              <w:rPr>
                <w:bCs/>
              </w:rPr>
              <w:t>8-3823-547000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6612CF" w:rsidRPr="006612CF">
        <w:rPr>
          <w:b/>
          <w:bCs/>
          <w:sz w:val="28"/>
        </w:rPr>
        <w:t>выполнение работ по  обследованию строительных конструкций зданий и сооружений  ОЭиОИК ОАО «СХК».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</w:t>
      </w:r>
      <w:r w:rsidR="006612CF" w:rsidRPr="008E36DD">
        <w:t>№</w:t>
      </w:r>
      <w:r w:rsidR="006612CF">
        <w:t>98/</w:t>
      </w:r>
      <w:r w:rsidR="006612CF" w:rsidRPr="006612CF">
        <w:t xml:space="preserve">4094  от «04»   июля </w:t>
      </w:r>
      <w:r w:rsidR="006612CF" w:rsidRPr="006520AD">
        <w:t>2014</w:t>
      </w:r>
      <w:r w:rsidR="006612CF" w:rsidRPr="008E36DD">
        <w:t xml:space="preserve"> г.</w:t>
      </w:r>
      <w:r w:rsidR="00EF1BD6" w:rsidRPr="00A91FF5">
        <w:t>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6612CF" w:rsidP="00A91FF5">
      <w:pPr>
        <w:spacing w:line="310" w:lineRule="exact"/>
        <w:jc w:val="both"/>
      </w:pPr>
      <w:r w:rsidRPr="002451B9">
        <w:rPr>
          <w:bCs/>
          <w:color w:val="000000"/>
        </w:rPr>
        <w:t>с мом</w:t>
      </w:r>
      <w:r>
        <w:rPr>
          <w:bCs/>
          <w:color w:val="000000"/>
        </w:rPr>
        <w:t>ента подписания договора по 30.10</w:t>
      </w:r>
      <w:r w:rsidRPr="002451B9">
        <w:rPr>
          <w:bCs/>
          <w:color w:val="000000"/>
        </w:rPr>
        <w:t>.2014г.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6612CF" w:rsidRPr="00CD4737">
        <w:rPr>
          <w:bCs/>
        </w:rPr>
        <w:t>636000, Российская Федерация, ЗАТО Северск, здания и сооружения, расположенные на городской территории г. Северска, ОАО «Сибирский химический комбинат»</w:t>
      </w:r>
      <w:r w:rsidR="006612CF">
        <w:rPr>
          <w:bCs/>
        </w:rPr>
        <w:t>.</w:t>
      </w:r>
    </w:p>
    <w:p w:rsidR="006612CF" w:rsidRDefault="00770D8C" w:rsidP="006612CF">
      <w:pPr>
        <w:ind w:right="153"/>
        <w:jc w:val="both"/>
        <w:rPr>
          <w:bCs/>
          <w:color w:val="000000"/>
        </w:rPr>
      </w:pPr>
      <w:r w:rsidRPr="00A91FF5">
        <w:rPr>
          <w:b/>
        </w:rPr>
        <w:t xml:space="preserve">Условия оплаты: </w:t>
      </w:r>
      <w:r w:rsidR="006612CF" w:rsidRPr="00295B67">
        <w:rPr>
          <w:bCs/>
          <w:color w:val="000000"/>
        </w:rPr>
        <w:t>Форма оплаты: безналичный расчет</w:t>
      </w:r>
      <w:r w:rsidR="006612CF">
        <w:rPr>
          <w:bCs/>
          <w:color w:val="000000"/>
        </w:rPr>
        <w:t>.</w:t>
      </w:r>
      <w:r w:rsidR="006612CF" w:rsidRPr="00295B67">
        <w:rPr>
          <w:bCs/>
          <w:color w:val="000000"/>
        </w:rPr>
        <w:t xml:space="preserve"> </w:t>
      </w:r>
    </w:p>
    <w:p w:rsidR="00967CBE" w:rsidRPr="0013237C" w:rsidRDefault="006612CF" w:rsidP="006612CF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295B67">
        <w:rPr>
          <w:bCs/>
          <w:color w:val="000000"/>
        </w:rPr>
        <w:t xml:space="preserve">Условия оплаты: оплата </w:t>
      </w:r>
      <w:r>
        <w:rPr>
          <w:bCs/>
          <w:color w:val="000000"/>
        </w:rPr>
        <w:t xml:space="preserve">за выполненные работы (без аванса) производится </w:t>
      </w:r>
      <w:r w:rsidRPr="00295B67">
        <w:rPr>
          <w:bCs/>
          <w:color w:val="000000"/>
        </w:rPr>
        <w:t xml:space="preserve">Заказчиком в </w:t>
      </w:r>
      <w:r>
        <w:rPr>
          <w:bCs/>
          <w:color w:val="000000"/>
        </w:rPr>
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</w:r>
      <w:r w:rsidRPr="00295B67">
        <w:rPr>
          <w:bCs/>
          <w:color w:val="000000"/>
        </w:rPr>
        <w:t>с Налоговым кодексом РФ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6612CF" w:rsidRPr="008C0188" w:rsidRDefault="006612CF" w:rsidP="006612CF">
      <w:pPr>
        <w:pStyle w:val="30"/>
        <w:tabs>
          <w:tab w:val="clear" w:pos="1307"/>
        </w:tabs>
        <w:ind w:left="0" w:right="153"/>
        <w:rPr>
          <w:b/>
          <w:i/>
          <w:szCs w:val="24"/>
        </w:rPr>
      </w:pPr>
      <w:r w:rsidRPr="00B02BE0">
        <w:rPr>
          <w:b/>
          <w:bCs/>
          <w:color w:val="000000"/>
          <w:szCs w:val="24"/>
        </w:rPr>
        <w:t>640 672,52   (шестьсот сорок тысяч шестьсот семьдесят два</w:t>
      </w:r>
      <w:r w:rsidRPr="003C3EBB">
        <w:rPr>
          <w:b/>
          <w:bCs/>
          <w:color w:val="000000"/>
          <w:szCs w:val="24"/>
        </w:rPr>
        <w:t xml:space="preserve">) рублей </w:t>
      </w:r>
      <w:r>
        <w:rPr>
          <w:b/>
          <w:bCs/>
          <w:color w:val="000000"/>
          <w:szCs w:val="24"/>
        </w:rPr>
        <w:t>52</w:t>
      </w:r>
      <w:r w:rsidRPr="003C3EBB">
        <w:rPr>
          <w:b/>
          <w:bCs/>
          <w:color w:val="000000"/>
          <w:szCs w:val="24"/>
        </w:rPr>
        <w:t xml:space="preserve"> копеек</w:t>
      </w:r>
      <w:r w:rsidRPr="003C3EBB">
        <w:rPr>
          <w:b/>
          <w:szCs w:val="24"/>
        </w:rPr>
        <w:t xml:space="preserve">, </w:t>
      </w:r>
      <w:r w:rsidRPr="003C3EBB">
        <w:rPr>
          <w:szCs w:val="24"/>
        </w:rPr>
        <w:t>вкл НДС 18 %</w:t>
      </w:r>
    </w:p>
    <w:p w:rsidR="006612CF" w:rsidRDefault="006612CF" w:rsidP="006612CF">
      <w:pPr>
        <w:pStyle w:val="30"/>
        <w:tabs>
          <w:tab w:val="clear" w:pos="1307"/>
        </w:tabs>
        <w:ind w:left="0" w:right="153"/>
      </w:pPr>
      <w:r>
        <w:t>В</w:t>
      </w:r>
      <w:r w:rsidRPr="003C3EBB">
        <w:t xml:space="preserve"> случае базиса сравнения цен без учета НДС</w:t>
      </w:r>
    </w:p>
    <w:p w:rsidR="00E41586" w:rsidRDefault="006612CF" w:rsidP="006612CF">
      <w:pPr>
        <w:ind w:right="-143"/>
      </w:pPr>
      <w:r w:rsidRPr="009C0582">
        <w:rPr>
          <w:b/>
        </w:rPr>
        <w:t xml:space="preserve">542 942,81 </w:t>
      </w:r>
      <w:r w:rsidRPr="004465D7">
        <w:rPr>
          <w:b/>
        </w:rPr>
        <w:t>(</w:t>
      </w:r>
      <w:r>
        <w:rPr>
          <w:b/>
        </w:rPr>
        <w:t>пятьсот сорок две</w:t>
      </w:r>
      <w:r w:rsidRPr="004465D7">
        <w:rPr>
          <w:b/>
        </w:rPr>
        <w:t xml:space="preserve"> тысяч</w:t>
      </w:r>
      <w:r>
        <w:rPr>
          <w:b/>
        </w:rPr>
        <w:t>и</w:t>
      </w:r>
      <w:r w:rsidRPr="004465D7">
        <w:rPr>
          <w:b/>
        </w:rPr>
        <w:t xml:space="preserve"> </w:t>
      </w:r>
      <w:r>
        <w:rPr>
          <w:b/>
        </w:rPr>
        <w:t>девятьсот сорок два</w:t>
      </w:r>
      <w:r w:rsidRPr="004465D7">
        <w:rPr>
          <w:b/>
        </w:rPr>
        <w:t>)</w:t>
      </w:r>
      <w:r>
        <w:t xml:space="preserve"> </w:t>
      </w:r>
      <w:r w:rsidRPr="003C3EBB">
        <w:t xml:space="preserve"> </w:t>
      </w:r>
      <w:r w:rsidRPr="003C3EBB">
        <w:rPr>
          <w:b/>
          <w:bCs/>
          <w:color w:val="000000"/>
        </w:rPr>
        <w:t xml:space="preserve">рублей </w:t>
      </w:r>
      <w:r>
        <w:rPr>
          <w:b/>
          <w:bCs/>
          <w:color w:val="000000"/>
        </w:rPr>
        <w:t>81</w:t>
      </w:r>
      <w:r w:rsidRPr="003C3EBB">
        <w:rPr>
          <w:b/>
          <w:bCs/>
          <w:color w:val="000000"/>
        </w:rPr>
        <w:t xml:space="preserve"> копеек</w:t>
      </w:r>
    </w:p>
    <w:p w:rsidR="00E41586" w:rsidRPr="00A542DE" w:rsidRDefault="006612CF" w:rsidP="00E41586">
      <w:pPr>
        <w:pStyle w:val="30"/>
        <w:ind w:left="0" w:right="153"/>
        <w:rPr>
          <w:szCs w:val="24"/>
        </w:rPr>
      </w:pPr>
      <w:r>
        <w:rPr>
          <w:bCs/>
          <w:color w:val="000000"/>
          <w:szCs w:val="22"/>
        </w:rPr>
        <w:t>в</w:t>
      </w:r>
      <w:r w:rsidRPr="00DA0AEC">
        <w:rPr>
          <w:bCs/>
          <w:color w:val="000000"/>
          <w:szCs w:val="22"/>
        </w:rPr>
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</w:r>
      <w:r w:rsidR="00E41586" w:rsidRPr="00E87307">
        <w:rPr>
          <w:bCs/>
        </w:rPr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6612CF">
        <w:rPr>
          <w:b/>
          <w:i/>
          <w:spacing w:val="-6"/>
        </w:rPr>
        <w:t>07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6612CF">
        <w:rPr>
          <w:b/>
          <w:i/>
          <w:spacing w:val="-6"/>
        </w:rPr>
        <w:t>июля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6612CF">
        <w:rPr>
          <w:b/>
          <w:i/>
          <w:spacing w:val="-6"/>
        </w:rPr>
        <w:t>14</w:t>
      </w:r>
      <w:r w:rsidRPr="003A4F7A">
        <w:rPr>
          <w:b/>
          <w:i/>
          <w:spacing w:val="-6"/>
        </w:rPr>
        <w:t xml:space="preserve">»  </w:t>
      </w:r>
      <w:r w:rsidR="006612CF">
        <w:rPr>
          <w:b/>
          <w:i/>
          <w:spacing w:val="-6"/>
        </w:rPr>
        <w:t>июля</w:t>
      </w:r>
      <w:r w:rsidR="006612CF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6612CF">
        <w:rPr>
          <w:b/>
          <w:i/>
          <w:spacing w:val="-6"/>
        </w:rPr>
        <w:t>14</w:t>
      </w:r>
      <w:r w:rsidR="000B69A6" w:rsidRPr="003A4F7A">
        <w:rPr>
          <w:b/>
          <w:i/>
          <w:spacing w:val="-6"/>
        </w:rPr>
        <w:t xml:space="preserve">»  </w:t>
      </w:r>
      <w:r w:rsidR="006612CF">
        <w:rPr>
          <w:b/>
          <w:i/>
          <w:spacing w:val="-6"/>
        </w:rPr>
        <w:t>июля</w:t>
      </w:r>
      <w:r w:rsidR="006612CF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6612CF">
        <w:rPr>
          <w:b/>
          <w:i/>
        </w:rPr>
        <w:t>04</w:t>
      </w:r>
      <w:r w:rsidR="00AD32E2" w:rsidRPr="003A4F7A">
        <w:rPr>
          <w:b/>
          <w:i/>
        </w:rPr>
        <w:t xml:space="preserve">» </w:t>
      </w:r>
      <w:r w:rsidR="006612CF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6612CF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589" w:rsidRDefault="00795589" w:rsidP="00B316AA">
      <w:r>
        <w:separator/>
      </w:r>
    </w:p>
  </w:endnote>
  <w:endnote w:type="continuationSeparator" w:id="0">
    <w:p w:rsidR="00795589" w:rsidRDefault="0079558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589" w:rsidRDefault="00795589" w:rsidP="00B316AA">
      <w:r>
        <w:separator/>
      </w:r>
    </w:p>
  </w:footnote>
  <w:footnote w:type="continuationSeparator" w:id="0">
    <w:p w:rsidR="00795589" w:rsidRDefault="0079558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91A8A">
        <w:pPr>
          <w:pStyle w:val="a5"/>
          <w:jc w:val="center"/>
        </w:pPr>
        <w:fldSimple w:instr=" PAGE   \* MERGEFORMAT ">
          <w:r w:rsidR="006612CF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612CF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95589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91A8A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Стиль3 Знак"/>
    <w:basedOn w:val="a0"/>
    <w:link w:val="30"/>
    <w:rsid w:val="006612C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70C27-59AF-499D-BC77-50EE619DA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2014-07-04T08:16:00Z</dcterms:created>
  <dcterms:modified xsi:type="dcterms:W3CDTF">2014-07-04T08:16:00Z</dcterms:modified>
</cp:coreProperties>
</file>