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340064" w:rsidP="000E770E">
            <w:pPr>
              <w:widowControl w:val="0"/>
              <w:rPr>
                <w:b/>
              </w:rPr>
            </w:pPr>
            <w:proofErr w:type="spellStart"/>
            <w:r>
              <w:t>Врио</w:t>
            </w:r>
            <w:proofErr w:type="spellEnd"/>
            <w:r>
              <w:t xml:space="preserve"> н</w:t>
            </w:r>
            <w:r w:rsidR="0015427F" w:rsidRPr="001820AD">
              <w:t>ачальник</w:t>
            </w:r>
            <w:r>
              <w:t>а</w:t>
            </w:r>
            <w:r w:rsidR="0015427F" w:rsidRPr="001820AD">
              <w:t xml:space="preserve"> У</w:t>
            </w:r>
            <w:r w:rsidR="0015427F" w:rsidRPr="00E84C6B">
              <w:t>правления</w:t>
            </w:r>
            <w:r w:rsidR="0015427F">
              <w:t xml:space="preserve"> </w:t>
            </w:r>
            <w:r w:rsidR="0015427F" w:rsidRPr="00E84C6B">
              <w:t>организации</w:t>
            </w:r>
            <w:r w:rsidR="0015427F">
              <w:t xml:space="preserve"> </w:t>
            </w:r>
            <w:r w:rsidR="0015427F" w:rsidRPr="00E84C6B">
              <w:t>закупок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="00340064">
              <w:t>.М</w:t>
            </w:r>
            <w:r w:rsidRPr="001820AD">
              <w:t>.</w:t>
            </w:r>
            <w:r>
              <w:t xml:space="preserve"> </w:t>
            </w:r>
            <w:r w:rsidR="00340064">
              <w:t>Тишин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102F1D" w:rsidRPr="00102F1D" w:rsidRDefault="00102F1D" w:rsidP="00102F1D">
      <w:pPr>
        <w:jc w:val="center"/>
        <w:rPr>
          <w:b/>
          <w:sz w:val="28"/>
          <w:szCs w:val="28"/>
        </w:rPr>
      </w:pPr>
      <w:r w:rsidRPr="00102F1D">
        <w:rPr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="00720230">
        <w:rPr>
          <w:b/>
          <w:bCs/>
          <w:color w:val="000000"/>
          <w:sz w:val="28"/>
          <w:szCs w:val="28"/>
        </w:rPr>
        <w:t xml:space="preserve">поставку </w:t>
      </w:r>
      <w:proofErr w:type="spellStart"/>
      <w:r w:rsidR="00720230">
        <w:rPr>
          <w:b/>
          <w:bCs/>
          <w:color w:val="000000"/>
          <w:sz w:val="28"/>
          <w:szCs w:val="28"/>
        </w:rPr>
        <w:t>дорнита</w:t>
      </w:r>
      <w:proofErr w:type="spellEnd"/>
      <w:r w:rsidR="00720230">
        <w:rPr>
          <w:b/>
          <w:bCs/>
          <w:color w:val="000000"/>
          <w:sz w:val="28"/>
          <w:szCs w:val="28"/>
        </w:rPr>
        <w:t xml:space="preserve"> для нужд ф</w:t>
      </w:r>
      <w:r w:rsidRPr="00102F1D">
        <w:rPr>
          <w:b/>
          <w:bCs/>
          <w:color w:val="000000"/>
          <w:sz w:val="28"/>
          <w:szCs w:val="28"/>
        </w:rPr>
        <w:t>илиала «Сибирский территориальный округ» ФГУП «РосРАО»</w:t>
      </w:r>
    </w:p>
    <w:p w:rsidR="006A1758" w:rsidRDefault="006A1758" w:rsidP="008C1F48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20230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AE2A0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20230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AE2A0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20230"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AE2A0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20230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AE2A0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20230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AE2A0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20230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AE2A0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b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20230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AE2A0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20230">
          <w:rPr>
            <w:webHidden/>
          </w:rPr>
          <w:t>9</w:t>
        </w:r>
        <w:r w:rsidR="00015A6F">
          <w:rPr>
            <w:webHidden/>
          </w:rPr>
          <w:fldChar w:fldCharType="end"/>
        </w:r>
      </w:hyperlink>
    </w:p>
    <w:p w:rsidR="00015A6F" w:rsidRDefault="00AE2A0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20230">
          <w:rPr>
            <w:webHidden/>
          </w:rPr>
          <w:t>10</w:t>
        </w:r>
        <w:r w:rsidR="00015A6F">
          <w:rPr>
            <w:webHidden/>
          </w:rPr>
          <w:fldChar w:fldCharType="end"/>
        </w:r>
      </w:hyperlink>
    </w:p>
    <w:p w:rsidR="00015A6F" w:rsidRDefault="00AE2A0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20230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AE2A0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20230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AE2A0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20230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AE2A0E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20230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AE2A0E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20230">
          <w:rPr>
            <w:webHidden/>
          </w:rPr>
          <w:t>17</w:t>
        </w:r>
        <w:r w:rsidR="00015A6F">
          <w:rPr>
            <w:webHidden/>
          </w:rPr>
          <w:fldChar w:fldCharType="end"/>
        </w:r>
      </w:hyperlink>
    </w:p>
    <w:p w:rsidR="00015A6F" w:rsidRDefault="00AE2A0E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20230">
          <w:rPr>
            <w:webHidden/>
          </w:rPr>
          <w:t>20</w:t>
        </w:r>
        <w:r w:rsidR="00015A6F">
          <w:rPr>
            <w:webHidden/>
          </w:rPr>
          <w:fldChar w:fldCharType="end"/>
        </w:r>
      </w:hyperlink>
    </w:p>
    <w:p w:rsidR="00015A6F" w:rsidRDefault="00AE2A0E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20230">
          <w:rPr>
            <w:webHidden/>
          </w:rPr>
          <w:t>24</w:t>
        </w:r>
        <w:r w:rsidR="00015A6F">
          <w:rPr>
            <w:webHidden/>
          </w:rPr>
          <w:fldChar w:fldCharType="end"/>
        </w:r>
      </w:hyperlink>
    </w:p>
    <w:p w:rsidR="00015A6F" w:rsidRDefault="00AE2A0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20230">
          <w:rPr>
            <w:webHidden/>
          </w:rPr>
          <w:t>30</w:t>
        </w:r>
        <w:r w:rsidR="00015A6F">
          <w:rPr>
            <w:webHidden/>
          </w:rPr>
          <w:fldChar w:fldCharType="end"/>
        </w:r>
      </w:hyperlink>
    </w:p>
    <w:p w:rsidR="00015A6F" w:rsidRDefault="00AE2A0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20230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AE2A0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20230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ED48B6" w:rsidRDefault="008F77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D48B6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ED48B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ED48B6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ED48B6">
        <w:rPr>
          <w:rFonts w:ascii="Times New Roman" w:hAnsi="Times New Roman"/>
          <w:sz w:val="24"/>
          <w:szCs w:val="24"/>
        </w:rPr>
        <w:t>.</w:t>
      </w:r>
    </w:p>
    <w:p w:rsidR="00805445" w:rsidRPr="00ED48B6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ED48B6" w:rsidRDefault="00BA3C22" w:rsidP="00A97EA8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D48B6">
        <w:rPr>
          <w:rFonts w:ascii="Times New Roman" w:hAnsi="Times New Roman"/>
          <w:sz w:val="24"/>
          <w:szCs w:val="24"/>
        </w:rPr>
        <w:t>Закупка</w:t>
      </w:r>
      <w:r w:rsidR="00D2582E" w:rsidRPr="00ED48B6">
        <w:rPr>
          <w:rFonts w:ascii="Times New Roman" w:hAnsi="Times New Roman"/>
          <w:sz w:val="24"/>
          <w:szCs w:val="24"/>
        </w:rPr>
        <w:t xml:space="preserve"> </w:t>
      </w:r>
      <w:r w:rsidR="00D06253" w:rsidRPr="00ED48B6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ED48B6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ED48B6">
        <w:rPr>
          <w:rFonts w:ascii="Times New Roman" w:hAnsi="Times New Roman"/>
          <w:sz w:val="24"/>
          <w:szCs w:val="24"/>
        </w:rPr>
        <w:t>м</w:t>
      </w:r>
      <w:r w:rsidR="00D2582E" w:rsidRPr="00ED48B6">
        <w:rPr>
          <w:rFonts w:ascii="Times New Roman" w:hAnsi="Times New Roman"/>
          <w:sz w:val="24"/>
          <w:szCs w:val="24"/>
        </w:rPr>
        <w:t xml:space="preserve"> </w:t>
      </w:r>
      <w:r w:rsidR="00D2582E" w:rsidRPr="00ED48B6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ED48B6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ED48B6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ED48B6">
        <w:rPr>
          <w:rFonts w:ascii="Times New Roman" w:hAnsi="Times New Roman"/>
          <w:sz w:val="24"/>
          <w:szCs w:val="24"/>
        </w:rPr>
        <w:t>ом</w:t>
      </w:r>
      <w:r w:rsidR="00D2582E" w:rsidRPr="00ED48B6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ED48B6">
        <w:rPr>
          <w:rFonts w:ascii="Times New Roman" w:hAnsi="Times New Roman"/>
          <w:sz w:val="24"/>
          <w:szCs w:val="24"/>
        </w:rPr>
        <w:t>м</w:t>
      </w:r>
      <w:r w:rsidR="00D2582E" w:rsidRPr="00ED48B6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ED48B6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ED48B6">
        <w:rPr>
          <w:rFonts w:ascii="Times New Roman" w:hAnsi="Times New Roman"/>
          <w:sz w:val="24"/>
          <w:szCs w:val="24"/>
        </w:rPr>
        <w:t xml:space="preserve"> «Росатом» </w:t>
      </w:r>
      <w:r w:rsidR="00D2582E" w:rsidRPr="00ED48B6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ED48B6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ED48B6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ED48B6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ED48B6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ED48B6">
        <w:rPr>
          <w:rFonts w:ascii="Times New Roman" w:hAnsi="Times New Roman"/>
          <w:sz w:val="24"/>
          <w:szCs w:val="24"/>
          <w:u w:val="single"/>
        </w:rPr>
        <w:t>/</w:t>
      </w:r>
      <w:r w:rsidR="005D6E3F" w:rsidRPr="00ED48B6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ED48B6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ED48B6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ED48B6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ED48B6">
        <w:rPr>
          <w:rFonts w:ascii="Times New Roman" w:hAnsi="Times New Roman"/>
          <w:sz w:val="24"/>
          <w:szCs w:val="24"/>
          <w:u w:val="single"/>
        </w:rPr>
        <w:t xml:space="preserve"> «Росатом»</w:t>
      </w:r>
      <w:r w:rsidR="00D06253" w:rsidRPr="00ED48B6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ED48B6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ED48B6">
        <w:rPr>
          <w:rFonts w:eastAsia="Calibri"/>
          <w:lang w:eastAsia="en-US"/>
        </w:rPr>
        <w:tab/>
      </w:r>
      <w:r w:rsidR="00B34CAB" w:rsidRPr="00ED48B6">
        <w:rPr>
          <w:rFonts w:eastAsia="Calibri"/>
          <w:lang w:eastAsia="en-US"/>
        </w:rPr>
        <w:t>На Заказчика распространяе</w:t>
      </w:r>
      <w:r w:rsidR="00C2522F" w:rsidRPr="00ED48B6">
        <w:rPr>
          <w:rFonts w:eastAsia="Calibri"/>
          <w:lang w:eastAsia="en-US"/>
        </w:rPr>
        <w:t>тся</w:t>
      </w:r>
      <w:r w:rsidR="00B34CAB" w:rsidRPr="00ED48B6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ED48B6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BC0432" w:rsidRPr="00ED48B6" w:rsidRDefault="008F7715" w:rsidP="008C1F48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142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ED48B6">
        <w:rPr>
          <w:rFonts w:ascii="Times New Roman" w:hAnsi="Times New Roman"/>
          <w:b/>
          <w:sz w:val="24"/>
          <w:szCs w:val="24"/>
        </w:rPr>
        <w:t>Предмет</w:t>
      </w:r>
      <w:r w:rsidRPr="00ED48B6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ED48B6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ED48B6">
        <w:rPr>
          <w:rFonts w:ascii="Times New Roman" w:hAnsi="Times New Roman"/>
          <w:b/>
          <w:spacing w:val="-6"/>
          <w:sz w:val="24"/>
          <w:szCs w:val="24"/>
        </w:rPr>
        <w:t>:</w:t>
      </w:r>
      <w:r w:rsidRPr="00ED48B6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9853B2" w:rsidRPr="00ED48B6">
        <w:rPr>
          <w:rFonts w:ascii="Times New Roman" w:hAnsi="Times New Roman"/>
          <w:spacing w:val="-6"/>
          <w:sz w:val="24"/>
          <w:szCs w:val="24"/>
        </w:rPr>
        <w:t xml:space="preserve">Право заключения договора </w:t>
      </w:r>
      <w:r w:rsidR="00F63067" w:rsidRPr="00ED48B6">
        <w:rPr>
          <w:rFonts w:ascii="Times New Roman" w:hAnsi="Times New Roman"/>
          <w:sz w:val="24"/>
          <w:szCs w:val="24"/>
        </w:rPr>
        <w:t xml:space="preserve">на </w:t>
      </w:r>
      <w:r w:rsidR="00102F1D" w:rsidRPr="00ED48B6">
        <w:rPr>
          <w:rFonts w:ascii="Times New Roman" w:hAnsi="Times New Roman"/>
          <w:bCs/>
          <w:color w:val="000000"/>
          <w:sz w:val="24"/>
          <w:szCs w:val="24"/>
        </w:rPr>
        <w:t xml:space="preserve">поставку </w:t>
      </w:r>
      <w:proofErr w:type="spellStart"/>
      <w:r w:rsidR="00102F1D" w:rsidRPr="00ED48B6">
        <w:rPr>
          <w:rFonts w:ascii="Times New Roman" w:hAnsi="Times New Roman"/>
          <w:bCs/>
          <w:color w:val="000000"/>
          <w:sz w:val="24"/>
          <w:szCs w:val="24"/>
        </w:rPr>
        <w:t>дорнита</w:t>
      </w:r>
      <w:proofErr w:type="spellEnd"/>
      <w:r w:rsidR="00102F1D" w:rsidRPr="00ED48B6">
        <w:rPr>
          <w:rFonts w:ascii="Times New Roman" w:hAnsi="Times New Roman"/>
          <w:bCs/>
          <w:color w:val="000000"/>
          <w:sz w:val="24"/>
          <w:szCs w:val="24"/>
        </w:rPr>
        <w:t xml:space="preserve"> для нужд филиала «Сибирский территориальный округ» ФГУП «РосРАО».</w:t>
      </w:r>
    </w:p>
    <w:p w:rsidR="00C2522F" w:rsidRPr="00ED48B6" w:rsidRDefault="00C2522F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D48B6">
        <w:rPr>
          <w:rFonts w:ascii="Times New Roman" w:hAnsi="Times New Roman"/>
          <w:b/>
          <w:sz w:val="24"/>
          <w:szCs w:val="24"/>
        </w:rPr>
        <w:t>Заказчик:</w:t>
      </w:r>
      <w:r w:rsidRPr="00ED48B6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ED48B6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ED48B6">
        <w:t xml:space="preserve">Место нахождения: 119017, г. Москва, </w:t>
      </w:r>
      <w:proofErr w:type="spellStart"/>
      <w:r w:rsidRPr="00ED48B6">
        <w:t>Пыжевский</w:t>
      </w:r>
      <w:proofErr w:type="spellEnd"/>
      <w:r w:rsidRPr="00ED48B6">
        <w:t xml:space="preserve"> пер., д. 6.</w:t>
      </w:r>
    </w:p>
    <w:p w:rsidR="00C2522F" w:rsidRPr="00ED48B6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ED48B6">
        <w:t>Почтовый адрес: 119017, г. Москва, Большая Ордынка, д. 24.</w:t>
      </w:r>
    </w:p>
    <w:p w:rsidR="008F7715" w:rsidRPr="00ED48B6" w:rsidRDefault="00C2522F" w:rsidP="000E770E">
      <w:pPr>
        <w:tabs>
          <w:tab w:val="left" w:pos="1134"/>
        </w:tabs>
        <w:ind w:left="709"/>
        <w:contextualSpacing/>
        <w:jc w:val="both"/>
      </w:pPr>
      <w:r w:rsidRPr="00ED48B6">
        <w:t>Тел.: (495) 710-76-48; факс: (495)-710-76-50.</w:t>
      </w:r>
    </w:p>
    <w:p w:rsidR="00805445" w:rsidRPr="00ED48B6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ED48B6" w:rsidRDefault="008F7715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D48B6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ED48B6">
        <w:rPr>
          <w:rFonts w:ascii="Times New Roman" w:hAnsi="Times New Roman"/>
          <w:b/>
          <w:sz w:val="24"/>
          <w:szCs w:val="24"/>
        </w:rPr>
        <w:t>закупки</w:t>
      </w:r>
      <w:r w:rsidRPr="00ED48B6">
        <w:rPr>
          <w:rFonts w:ascii="Times New Roman" w:hAnsi="Times New Roman"/>
          <w:b/>
          <w:sz w:val="24"/>
          <w:szCs w:val="24"/>
        </w:rPr>
        <w:t>:</w:t>
      </w:r>
      <w:r w:rsidRPr="00ED48B6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ED48B6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ED48B6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ED48B6">
        <w:t xml:space="preserve">Место нахождения: 119017, г. Москва, </w:t>
      </w:r>
      <w:proofErr w:type="spellStart"/>
      <w:r w:rsidRPr="00ED48B6">
        <w:t>Пыжевский</w:t>
      </w:r>
      <w:proofErr w:type="spellEnd"/>
      <w:r w:rsidRPr="00ED48B6">
        <w:t xml:space="preserve"> пер., д. 6.</w:t>
      </w:r>
    </w:p>
    <w:p w:rsidR="00BD45D4" w:rsidRPr="00ED48B6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ED48B6">
        <w:t>Почтовый адрес: 119017, г. Москва, Большая Ордынка, д. 24.</w:t>
      </w:r>
    </w:p>
    <w:p w:rsidR="00BD45D4" w:rsidRPr="00ED48B6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D48B6">
        <w:t>Тел.: (495) 710-76-48; факс: (495)-710-76-50.</w:t>
      </w:r>
    </w:p>
    <w:p w:rsidR="003E08B6" w:rsidRPr="00ED48B6" w:rsidRDefault="003E08B6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D48B6">
        <w:t xml:space="preserve">Контактное лицо: </w:t>
      </w:r>
      <w:proofErr w:type="spellStart"/>
      <w:r w:rsidRPr="00ED48B6">
        <w:t>Потороча</w:t>
      </w:r>
      <w:proofErr w:type="spellEnd"/>
      <w:r w:rsidRPr="00ED48B6">
        <w:t xml:space="preserve"> Антон.</w:t>
      </w:r>
    </w:p>
    <w:p w:rsidR="00805445" w:rsidRPr="00ED48B6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ED48B6" w:rsidRDefault="00262DBF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D48B6">
        <w:rPr>
          <w:rFonts w:ascii="Times New Roman" w:hAnsi="Times New Roman"/>
          <w:b/>
          <w:sz w:val="24"/>
          <w:szCs w:val="24"/>
        </w:rPr>
        <w:t>Количество лотов</w:t>
      </w:r>
      <w:r w:rsidRPr="00ED48B6">
        <w:rPr>
          <w:rFonts w:ascii="Times New Roman" w:hAnsi="Times New Roman"/>
          <w:sz w:val="24"/>
          <w:szCs w:val="24"/>
        </w:rPr>
        <w:t xml:space="preserve">: </w:t>
      </w:r>
      <w:r w:rsidR="00BD45D4" w:rsidRPr="00ED48B6">
        <w:rPr>
          <w:rFonts w:ascii="Times New Roman" w:hAnsi="Times New Roman"/>
          <w:sz w:val="24"/>
          <w:szCs w:val="24"/>
        </w:rPr>
        <w:t>1</w:t>
      </w:r>
      <w:r w:rsidRPr="00ED48B6">
        <w:rPr>
          <w:rFonts w:ascii="Times New Roman" w:hAnsi="Times New Roman"/>
          <w:sz w:val="24"/>
          <w:szCs w:val="24"/>
        </w:rPr>
        <w:t xml:space="preserve"> (</w:t>
      </w:r>
      <w:r w:rsidR="00BD45D4" w:rsidRPr="00ED48B6">
        <w:rPr>
          <w:rFonts w:ascii="Times New Roman" w:hAnsi="Times New Roman"/>
          <w:sz w:val="24"/>
          <w:szCs w:val="24"/>
        </w:rPr>
        <w:t>один</w:t>
      </w:r>
      <w:r w:rsidRPr="00ED48B6">
        <w:rPr>
          <w:rFonts w:ascii="Times New Roman" w:hAnsi="Times New Roman"/>
          <w:sz w:val="24"/>
          <w:szCs w:val="24"/>
        </w:rPr>
        <w:t xml:space="preserve">). </w:t>
      </w:r>
    </w:p>
    <w:p w:rsidR="00262DBF" w:rsidRPr="00ED48B6" w:rsidRDefault="00262DBF" w:rsidP="000E770E">
      <w:pPr>
        <w:tabs>
          <w:tab w:val="left" w:pos="1134"/>
        </w:tabs>
        <w:ind w:firstLine="709"/>
        <w:contextualSpacing/>
      </w:pPr>
    </w:p>
    <w:p w:rsidR="00BC0432" w:rsidRPr="00ED48B6" w:rsidRDefault="008F7715" w:rsidP="00BC0432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D48B6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ED48B6">
        <w:rPr>
          <w:rFonts w:ascii="Times New Roman" w:hAnsi="Times New Roman"/>
          <w:sz w:val="24"/>
          <w:szCs w:val="24"/>
        </w:rPr>
        <w:t xml:space="preserve">: </w:t>
      </w:r>
      <w:r w:rsidR="00102F1D" w:rsidRPr="00ED48B6">
        <w:rPr>
          <w:rFonts w:ascii="Times New Roman" w:hAnsi="Times New Roman"/>
          <w:spacing w:val="-6"/>
          <w:sz w:val="24"/>
          <w:szCs w:val="24"/>
        </w:rPr>
        <w:t xml:space="preserve">Право заключения договора </w:t>
      </w:r>
      <w:r w:rsidR="00102F1D" w:rsidRPr="00ED48B6">
        <w:rPr>
          <w:rFonts w:ascii="Times New Roman" w:hAnsi="Times New Roman"/>
          <w:sz w:val="24"/>
          <w:szCs w:val="24"/>
        </w:rPr>
        <w:t xml:space="preserve">на </w:t>
      </w:r>
      <w:r w:rsidR="00102F1D" w:rsidRPr="00ED48B6">
        <w:rPr>
          <w:rFonts w:ascii="Times New Roman" w:hAnsi="Times New Roman"/>
          <w:bCs/>
          <w:color w:val="000000"/>
          <w:sz w:val="24"/>
          <w:szCs w:val="24"/>
        </w:rPr>
        <w:t xml:space="preserve">поставку </w:t>
      </w:r>
      <w:proofErr w:type="spellStart"/>
      <w:r w:rsidR="00102F1D" w:rsidRPr="00ED48B6">
        <w:rPr>
          <w:rFonts w:ascii="Times New Roman" w:hAnsi="Times New Roman"/>
          <w:bCs/>
          <w:color w:val="000000"/>
          <w:sz w:val="24"/>
          <w:szCs w:val="24"/>
        </w:rPr>
        <w:t>дорнита</w:t>
      </w:r>
      <w:proofErr w:type="spellEnd"/>
      <w:r w:rsidR="00102F1D" w:rsidRPr="00ED48B6">
        <w:rPr>
          <w:rFonts w:ascii="Times New Roman" w:hAnsi="Times New Roman"/>
          <w:bCs/>
          <w:color w:val="000000"/>
          <w:sz w:val="24"/>
          <w:szCs w:val="24"/>
        </w:rPr>
        <w:t xml:space="preserve"> для нужд филиала «Сибирский территориальный округ» ФГУП «РосРАО».</w:t>
      </w:r>
    </w:p>
    <w:p w:rsidR="00F63067" w:rsidRPr="00ED48B6" w:rsidRDefault="00F63067" w:rsidP="00F63067">
      <w:pPr>
        <w:tabs>
          <w:tab w:val="left" w:pos="1134"/>
        </w:tabs>
        <w:jc w:val="both"/>
      </w:pPr>
    </w:p>
    <w:p w:rsidR="00B87C6E" w:rsidRPr="00ED48B6" w:rsidRDefault="008F7715" w:rsidP="006834BA">
      <w:pPr>
        <w:tabs>
          <w:tab w:val="left" w:pos="1134"/>
        </w:tabs>
        <w:contextualSpacing/>
        <w:jc w:val="both"/>
      </w:pPr>
      <w:r w:rsidRPr="00ED48B6">
        <w:rPr>
          <w:b/>
        </w:rPr>
        <w:t xml:space="preserve">Срок выполнения </w:t>
      </w:r>
      <w:r w:rsidR="00BA3C22" w:rsidRPr="00ED48B6">
        <w:rPr>
          <w:b/>
        </w:rPr>
        <w:t>поставок/</w:t>
      </w:r>
      <w:r w:rsidRPr="00ED48B6">
        <w:rPr>
          <w:b/>
        </w:rPr>
        <w:t>работ</w:t>
      </w:r>
      <w:r w:rsidR="00BA3C22" w:rsidRPr="00ED48B6">
        <w:rPr>
          <w:b/>
        </w:rPr>
        <w:t>/услуг</w:t>
      </w:r>
      <w:r w:rsidRPr="00ED48B6">
        <w:rPr>
          <w:b/>
        </w:rPr>
        <w:t>:</w:t>
      </w:r>
      <w:r w:rsidR="00B87C6E" w:rsidRPr="00ED48B6">
        <w:t xml:space="preserve"> </w:t>
      </w:r>
    </w:p>
    <w:p w:rsidR="002D6DEB" w:rsidRPr="00ED48B6" w:rsidRDefault="002D6DEB" w:rsidP="002D6DEB">
      <w:pPr>
        <w:spacing w:before="60"/>
        <w:jc w:val="both"/>
      </w:pPr>
      <w:r w:rsidRPr="00ED48B6">
        <w:t>Дата начала поставки</w:t>
      </w:r>
      <w:r w:rsidRPr="00ED48B6">
        <w:rPr>
          <w:bCs/>
        </w:rPr>
        <w:t xml:space="preserve"> товаров </w:t>
      </w:r>
      <w:r w:rsidRPr="00ED48B6">
        <w:t xml:space="preserve">– дата подписания договора; </w:t>
      </w:r>
    </w:p>
    <w:p w:rsidR="002D6DEB" w:rsidRPr="00ED48B6" w:rsidRDefault="002D6DEB" w:rsidP="002D6DEB">
      <w:pPr>
        <w:tabs>
          <w:tab w:val="left" w:pos="1134"/>
        </w:tabs>
        <w:contextualSpacing/>
        <w:jc w:val="both"/>
      </w:pPr>
      <w:r w:rsidRPr="00ED48B6">
        <w:t xml:space="preserve">дата окончания поставки товаров </w:t>
      </w:r>
      <w:r w:rsidRPr="00ED48B6">
        <w:rPr>
          <w:bCs/>
        </w:rPr>
        <w:t xml:space="preserve"> </w:t>
      </w:r>
      <w:r w:rsidRPr="00ED48B6">
        <w:t xml:space="preserve">– </w:t>
      </w:r>
      <w:r w:rsidR="00102F1D" w:rsidRPr="00ED48B6">
        <w:rPr>
          <w:bCs/>
          <w:color w:val="000000"/>
        </w:rPr>
        <w:t>поставка осуществляется с момента заключения договора в течение 30 дней</w:t>
      </w:r>
      <w:r w:rsidRPr="00ED48B6">
        <w:t>.</w:t>
      </w:r>
    </w:p>
    <w:p w:rsidR="00102F1D" w:rsidRPr="00ED48B6" w:rsidRDefault="00BC0432" w:rsidP="00BC0432">
      <w:pPr>
        <w:tabs>
          <w:tab w:val="left" w:pos="1134"/>
        </w:tabs>
        <w:contextualSpacing/>
        <w:jc w:val="both"/>
        <w:rPr>
          <w:bCs/>
          <w:color w:val="000000"/>
        </w:rPr>
      </w:pPr>
      <w:r w:rsidRPr="00ED48B6">
        <w:rPr>
          <w:b/>
        </w:rPr>
        <w:t>Место выполнения поставок/работ/услуг:</w:t>
      </w:r>
      <w:r w:rsidRPr="00ED48B6">
        <w:t xml:space="preserve"> </w:t>
      </w:r>
      <w:r w:rsidR="00102F1D" w:rsidRPr="00ED48B6">
        <w:rPr>
          <w:bCs/>
          <w:color w:val="000000"/>
        </w:rPr>
        <w:t xml:space="preserve">Забайкальский край, г. Балей, </w:t>
      </w:r>
      <w:proofErr w:type="spellStart"/>
      <w:r w:rsidR="00102F1D" w:rsidRPr="00ED48B6">
        <w:rPr>
          <w:bCs/>
          <w:color w:val="000000"/>
        </w:rPr>
        <w:t>пос</w:t>
      </w:r>
      <w:proofErr w:type="gramStart"/>
      <w:r w:rsidR="00102F1D" w:rsidRPr="00ED48B6">
        <w:rPr>
          <w:bCs/>
          <w:color w:val="000000"/>
        </w:rPr>
        <w:t>.Н</w:t>
      </w:r>
      <w:proofErr w:type="gramEnd"/>
      <w:r w:rsidR="00102F1D" w:rsidRPr="00ED48B6">
        <w:rPr>
          <w:bCs/>
          <w:color w:val="000000"/>
        </w:rPr>
        <w:t>овотроицк</w:t>
      </w:r>
      <w:proofErr w:type="spellEnd"/>
      <w:r w:rsidR="00102F1D" w:rsidRPr="00ED48B6">
        <w:rPr>
          <w:bCs/>
          <w:color w:val="000000"/>
        </w:rPr>
        <w:t xml:space="preserve">, </w:t>
      </w:r>
      <w:proofErr w:type="spellStart"/>
      <w:r w:rsidR="00102F1D" w:rsidRPr="00ED48B6">
        <w:rPr>
          <w:bCs/>
          <w:color w:val="000000"/>
        </w:rPr>
        <w:t>промбаза</w:t>
      </w:r>
      <w:proofErr w:type="spellEnd"/>
      <w:r w:rsidR="00102F1D" w:rsidRPr="00ED48B6">
        <w:rPr>
          <w:bCs/>
          <w:color w:val="000000"/>
        </w:rPr>
        <w:t xml:space="preserve"> обособленного подразделения Филиала «Сибирский территориальный округ» ФГУП «РосРАО».</w:t>
      </w:r>
    </w:p>
    <w:p w:rsidR="000129E6" w:rsidRPr="00ED48B6" w:rsidRDefault="000129E6" w:rsidP="00BC0432">
      <w:pPr>
        <w:tabs>
          <w:tab w:val="left" w:pos="1134"/>
        </w:tabs>
        <w:contextualSpacing/>
        <w:jc w:val="both"/>
      </w:pPr>
      <w:r w:rsidRPr="00ED48B6">
        <w:rPr>
          <w:b/>
        </w:rPr>
        <w:t xml:space="preserve">Состав и объем </w:t>
      </w:r>
      <w:r w:rsidR="00BA3C22" w:rsidRPr="00ED48B6">
        <w:rPr>
          <w:b/>
        </w:rPr>
        <w:t>поставок/работ/услуг</w:t>
      </w:r>
      <w:r w:rsidRPr="00ED48B6">
        <w:rPr>
          <w:b/>
        </w:rPr>
        <w:t>:</w:t>
      </w:r>
      <w:r w:rsidRPr="00ED48B6">
        <w:t xml:space="preserve"> все необходимые сведения приведены в </w:t>
      </w:r>
      <w:r w:rsidR="008F0A7A" w:rsidRPr="00ED48B6">
        <w:t>Части 4</w:t>
      </w:r>
      <w:r w:rsidRPr="00ED48B6">
        <w:t xml:space="preserve"> </w:t>
      </w:r>
      <w:r w:rsidR="00BA3C22" w:rsidRPr="00ED48B6">
        <w:t>закупочной</w:t>
      </w:r>
      <w:r w:rsidRPr="00ED48B6">
        <w:t xml:space="preserve"> документации.</w:t>
      </w:r>
    </w:p>
    <w:p w:rsidR="000129E6" w:rsidRPr="00ED48B6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ED48B6">
        <w:t xml:space="preserve">Предложение частичного выполнения </w:t>
      </w:r>
      <w:r w:rsidR="00BA3C22" w:rsidRPr="00ED48B6">
        <w:rPr>
          <w:b/>
        </w:rPr>
        <w:t xml:space="preserve">поставок/работ/услуг </w:t>
      </w:r>
      <w:r w:rsidRPr="00ED48B6">
        <w:rPr>
          <w:b/>
        </w:rPr>
        <w:t>не допускается.</w:t>
      </w:r>
    </w:p>
    <w:p w:rsidR="00805445" w:rsidRPr="00ED48B6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ED48B6" w:rsidRDefault="004B3019" w:rsidP="00102F1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930"/>
        <w:jc w:val="both"/>
        <w:rPr>
          <w:rFonts w:ascii="Times New Roman" w:hAnsi="Times New Roman"/>
          <w:sz w:val="24"/>
          <w:szCs w:val="24"/>
        </w:rPr>
      </w:pPr>
      <w:r w:rsidRPr="00ED48B6">
        <w:rPr>
          <w:rFonts w:ascii="Times New Roman" w:hAnsi="Times New Roman"/>
          <w:b/>
          <w:sz w:val="24"/>
          <w:szCs w:val="24"/>
        </w:rPr>
        <w:t>Условия оплаты:</w:t>
      </w:r>
      <w:r w:rsidRPr="00ED48B6">
        <w:rPr>
          <w:rFonts w:ascii="Times New Roman" w:hAnsi="Times New Roman"/>
          <w:sz w:val="24"/>
          <w:szCs w:val="24"/>
        </w:rPr>
        <w:t xml:space="preserve"> </w:t>
      </w:r>
      <w:r w:rsidR="00102F1D" w:rsidRPr="00ED48B6">
        <w:rPr>
          <w:rFonts w:ascii="Times New Roman" w:hAnsi="Times New Roman"/>
          <w:bCs/>
          <w:color w:val="000000"/>
          <w:sz w:val="24"/>
          <w:szCs w:val="24"/>
        </w:rPr>
        <w:t>100% оплата поставленного товара производится в течение 10 рабочих дней после подписания Акта приема-передачи товара и товарных накладных.</w:t>
      </w:r>
    </w:p>
    <w:p w:rsidR="001E07FF" w:rsidRPr="00ED48B6" w:rsidRDefault="004B3019" w:rsidP="000E770E">
      <w:pPr>
        <w:ind w:right="153" w:firstLine="709"/>
        <w:jc w:val="both"/>
      </w:pPr>
      <w:r w:rsidRPr="00ED48B6">
        <w:t xml:space="preserve">Форма и все условия проекта договора </w:t>
      </w:r>
      <w:r w:rsidR="005D6E3F" w:rsidRPr="00ED48B6">
        <w:t xml:space="preserve"> </w:t>
      </w:r>
      <w:r w:rsidRPr="00ED48B6">
        <w:t>(Часть </w:t>
      </w:r>
      <w:r w:rsidR="00BA3C22" w:rsidRPr="00ED48B6">
        <w:t>3</w:t>
      </w:r>
      <w:r w:rsidRPr="00ED48B6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D48B6">
        <w:t>.</w:t>
      </w:r>
    </w:p>
    <w:p w:rsidR="004B3019" w:rsidRPr="00ED48B6" w:rsidRDefault="004B3019" w:rsidP="000E770E">
      <w:pPr>
        <w:tabs>
          <w:tab w:val="left" w:pos="1134"/>
        </w:tabs>
        <w:ind w:firstLine="709"/>
        <w:contextualSpacing/>
        <w:jc w:val="both"/>
      </w:pPr>
      <w:r w:rsidRPr="00ED48B6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F86B42" w:rsidRPr="00ED48B6">
        <w:t>иком в проекте договора (Часть 3</w:t>
      </w:r>
      <w:r w:rsidRPr="00ED48B6">
        <w:t xml:space="preserve"> «Проект договора»).</w:t>
      </w:r>
    </w:p>
    <w:p w:rsidR="00805445" w:rsidRPr="00ED48B6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9A1819" w:rsidRPr="00ED48B6" w:rsidRDefault="007A7615" w:rsidP="006834BA">
      <w:pPr>
        <w:pStyle w:val="afff"/>
        <w:numPr>
          <w:ilvl w:val="0"/>
          <w:numId w:val="19"/>
        </w:numPr>
        <w:tabs>
          <w:tab w:val="left" w:pos="567"/>
          <w:tab w:val="left" w:pos="709"/>
        </w:tabs>
        <w:spacing w:after="0" w:line="240" w:lineRule="auto"/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ED48B6">
        <w:rPr>
          <w:rFonts w:ascii="Times New Roman" w:hAnsi="Times New Roman"/>
          <w:b/>
          <w:sz w:val="24"/>
          <w:szCs w:val="24"/>
        </w:rPr>
        <w:lastRenderedPageBreak/>
        <w:t>Начальная (максимальная) цена договора:</w:t>
      </w:r>
      <w:r w:rsidRPr="00ED48B6">
        <w:rPr>
          <w:rFonts w:ascii="Times New Roman" w:hAnsi="Times New Roman"/>
          <w:sz w:val="24"/>
          <w:szCs w:val="24"/>
        </w:rPr>
        <w:t xml:space="preserve"> </w:t>
      </w:r>
      <w:r w:rsidR="00102F1D" w:rsidRPr="00ED48B6">
        <w:rPr>
          <w:rFonts w:ascii="Times New Roman" w:hAnsi="Times New Roman"/>
          <w:bCs/>
          <w:color w:val="000000"/>
          <w:sz w:val="24"/>
          <w:szCs w:val="24"/>
        </w:rPr>
        <w:t>1 900 920,00 (один миллион девятьсот тысяч девятьсот двадцать) российских рублей 00 копеек, в том числе НДС 18%.</w:t>
      </w:r>
    </w:p>
    <w:p w:rsidR="007A7615" w:rsidRPr="00ED48B6" w:rsidRDefault="007A7615" w:rsidP="009A1819">
      <w:pPr>
        <w:tabs>
          <w:tab w:val="left" w:pos="709"/>
          <w:tab w:val="left" w:pos="1134"/>
        </w:tabs>
        <w:jc w:val="both"/>
      </w:pPr>
      <w:r w:rsidRPr="00ED48B6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D48B6">
        <w:t>закупки</w:t>
      </w:r>
      <w:r w:rsidRPr="00ED48B6">
        <w:t xml:space="preserve"> цены.</w:t>
      </w:r>
    </w:p>
    <w:p w:rsidR="007A7615" w:rsidRPr="00ED48B6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7A7615" w:rsidRPr="00ED48B6" w:rsidRDefault="007A7615" w:rsidP="00D6498A">
      <w:pPr>
        <w:jc w:val="both"/>
      </w:pPr>
      <w:r w:rsidRPr="00ED48B6">
        <w:rPr>
          <w:b/>
        </w:rPr>
        <w:t>Цена договора включает в себя:</w:t>
      </w:r>
      <w:r w:rsidR="00B87C6E" w:rsidRPr="00ED48B6">
        <w:t xml:space="preserve"> </w:t>
      </w:r>
      <w:r w:rsidR="00102F1D" w:rsidRPr="00ED48B6">
        <w:rPr>
          <w:bCs/>
          <w:color w:val="000000"/>
        </w:rPr>
        <w:t>все расходы, связанные с доставкой Товара, а также расходы на страхование, пошлины, налоги (в том числе НДС 18%) и сборы, и др. в соответствии с действующим  законодательством Российской Федерации.</w:t>
      </w:r>
    </w:p>
    <w:p w:rsidR="007A7615" w:rsidRPr="00ED48B6" w:rsidRDefault="007A7615" w:rsidP="00B87C6E">
      <w:pPr>
        <w:tabs>
          <w:tab w:val="left" w:pos="1134"/>
        </w:tabs>
        <w:contextualSpacing/>
        <w:jc w:val="both"/>
        <w:rPr>
          <w:b/>
          <w:i/>
        </w:rPr>
      </w:pPr>
    </w:p>
    <w:p w:rsidR="00594882" w:rsidRPr="00ED48B6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ED48B6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D48B6">
        <w:rPr>
          <w:rFonts w:ascii="Times New Roman" w:hAnsi="Times New Roman"/>
          <w:b/>
          <w:sz w:val="24"/>
          <w:szCs w:val="24"/>
        </w:rPr>
        <w:t>закупки</w:t>
      </w:r>
      <w:r w:rsidRPr="00ED48B6">
        <w:rPr>
          <w:rFonts w:ascii="Times New Roman" w:hAnsi="Times New Roman"/>
          <w:b/>
          <w:sz w:val="24"/>
          <w:szCs w:val="24"/>
        </w:rPr>
        <w:t>:</w:t>
      </w:r>
      <w:r w:rsidRPr="00ED48B6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ED48B6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ED48B6">
        <w:rPr>
          <w:rFonts w:eastAsia="Calibri"/>
          <w:lang w:eastAsia="en-US"/>
        </w:rPr>
        <w:t xml:space="preserve">Заявка на участие в </w:t>
      </w:r>
      <w:r w:rsidR="00BA3C22" w:rsidRPr="00ED48B6">
        <w:rPr>
          <w:rFonts w:eastAsia="Calibri"/>
          <w:lang w:eastAsia="en-US"/>
        </w:rPr>
        <w:t>закупке</w:t>
      </w:r>
      <w:r w:rsidRPr="00ED48B6">
        <w:rPr>
          <w:rFonts w:eastAsia="Calibri"/>
          <w:lang w:eastAsia="en-US"/>
        </w:rPr>
        <w:t xml:space="preserve">, подготовленная участником </w:t>
      </w:r>
      <w:r w:rsidR="00BA3C22" w:rsidRPr="00ED48B6">
        <w:rPr>
          <w:rFonts w:eastAsia="Calibri"/>
          <w:lang w:eastAsia="en-US"/>
        </w:rPr>
        <w:t>закупки</w:t>
      </w:r>
      <w:r w:rsidRPr="00ED48B6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D48B6">
        <w:rPr>
          <w:rFonts w:eastAsia="Calibri"/>
          <w:lang w:eastAsia="en-US"/>
        </w:rPr>
        <w:t>закупкой</w:t>
      </w:r>
      <w:r w:rsidRPr="00ED48B6">
        <w:rPr>
          <w:rFonts w:eastAsia="Calibri"/>
          <w:lang w:eastAsia="en-US"/>
        </w:rPr>
        <w:t xml:space="preserve">, которыми обмениваются участники </w:t>
      </w:r>
      <w:r w:rsidR="00BA3C22" w:rsidRPr="00ED48B6">
        <w:rPr>
          <w:rFonts w:eastAsia="Calibri"/>
          <w:lang w:eastAsia="en-US"/>
        </w:rPr>
        <w:t>закупки</w:t>
      </w:r>
      <w:r w:rsidRPr="00ED48B6">
        <w:rPr>
          <w:rFonts w:eastAsia="Calibri"/>
          <w:lang w:eastAsia="en-US"/>
        </w:rPr>
        <w:t xml:space="preserve"> и организатор </w:t>
      </w:r>
      <w:r w:rsidR="00BA3C22" w:rsidRPr="00ED48B6">
        <w:rPr>
          <w:rFonts w:eastAsia="Calibri"/>
          <w:lang w:eastAsia="en-US"/>
        </w:rPr>
        <w:t>закупки</w:t>
      </w:r>
      <w:r w:rsidRPr="00ED48B6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ED48B6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D48B6">
        <w:rPr>
          <w:rFonts w:eastAsia="Calibri"/>
          <w:lang w:eastAsia="en-US"/>
        </w:rPr>
        <w:t>Закупочная</w:t>
      </w:r>
      <w:r w:rsidR="00594882" w:rsidRPr="00ED48B6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D48B6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D48B6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D48B6">
        <w:rPr>
          <w:rFonts w:eastAsia="Calibri"/>
          <w:lang w:eastAsia="en-US"/>
        </w:rPr>
        <w:t>закупке</w:t>
      </w:r>
      <w:r w:rsidR="00594882" w:rsidRPr="00ED48B6">
        <w:rPr>
          <w:rFonts w:eastAsia="Calibri"/>
          <w:lang w:eastAsia="en-US"/>
        </w:rPr>
        <w:t xml:space="preserve">. </w:t>
      </w:r>
    </w:p>
    <w:p w:rsidR="00594882" w:rsidRPr="00ED48B6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D48B6">
        <w:rPr>
          <w:rFonts w:eastAsia="Calibri"/>
          <w:lang w:eastAsia="en-US"/>
        </w:rPr>
        <w:tab/>
      </w:r>
      <w:r w:rsidR="00594882" w:rsidRPr="00ED48B6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D48B6">
        <w:rPr>
          <w:rFonts w:eastAsia="Calibri"/>
          <w:lang w:eastAsia="en-US"/>
        </w:rPr>
        <w:t>закупки</w:t>
      </w:r>
      <w:r w:rsidR="00594882" w:rsidRPr="00ED48B6">
        <w:rPr>
          <w:rFonts w:eastAsia="Calibri"/>
          <w:lang w:eastAsia="en-US"/>
        </w:rPr>
        <w:t>.</w:t>
      </w:r>
    </w:p>
    <w:p w:rsidR="00594882" w:rsidRPr="00ED48B6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D48B6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ED48B6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D48B6">
        <w:rPr>
          <w:rFonts w:ascii="Times New Roman" w:hAnsi="Times New Roman"/>
          <w:b/>
          <w:sz w:val="24"/>
          <w:szCs w:val="24"/>
        </w:rPr>
        <w:t>закупки</w:t>
      </w:r>
      <w:r w:rsidRPr="00ED48B6">
        <w:rPr>
          <w:rFonts w:ascii="Times New Roman" w:hAnsi="Times New Roman"/>
          <w:b/>
          <w:sz w:val="24"/>
          <w:szCs w:val="24"/>
        </w:rPr>
        <w:t>:</w:t>
      </w:r>
      <w:r w:rsidRPr="00ED48B6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D48B6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ED48B6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D48B6">
        <w:rPr>
          <w:rFonts w:eastAsia="Calibri"/>
          <w:lang w:eastAsia="en-US"/>
        </w:rPr>
        <w:t>закупки</w:t>
      </w:r>
      <w:r w:rsidRPr="00ED48B6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ED48B6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ED48B6" w:rsidRDefault="007A76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ED48B6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ED48B6">
        <w:rPr>
          <w:rFonts w:ascii="Times New Roman" w:hAnsi="Times New Roman"/>
          <w:b/>
          <w:sz w:val="24"/>
          <w:szCs w:val="24"/>
        </w:rPr>
        <w:t>закупке</w:t>
      </w:r>
      <w:r w:rsidRPr="00ED48B6">
        <w:rPr>
          <w:rFonts w:ascii="Times New Roman" w:hAnsi="Times New Roman"/>
          <w:b/>
          <w:sz w:val="24"/>
          <w:szCs w:val="24"/>
        </w:rPr>
        <w:t>:</w:t>
      </w:r>
      <w:r w:rsidR="00C330C4" w:rsidRPr="00ED48B6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ED48B6">
        <w:rPr>
          <w:rFonts w:ascii="Times New Roman" w:hAnsi="Times New Roman"/>
          <w:sz w:val="24"/>
          <w:szCs w:val="24"/>
        </w:rPr>
        <w:t>не требуется.</w:t>
      </w:r>
    </w:p>
    <w:p w:rsidR="007A7615" w:rsidRPr="00ED48B6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ED48B6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D48B6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ED48B6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ED48B6">
        <w:rPr>
          <w:rFonts w:ascii="Times New Roman" w:hAnsi="Times New Roman"/>
          <w:b/>
          <w:sz w:val="24"/>
          <w:szCs w:val="24"/>
        </w:rPr>
        <w:t>закупке</w:t>
      </w:r>
      <w:r w:rsidRPr="00ED48B6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ED48B6">
        <w:rPr>
          <w:rFonts w:ascii="Times New Roman" w:hAnsi="Times New Roman"/>
          <w:b/>
          <w:sz w:val="24"/>
          <w:szCs w:val="24"/>
        </w:rPr>
        <w:t>закупку</w:t>
      </w:r>
      <w:r w:rsidRPr="00ED48B6">
        <w:rPr>
          <w:rFonts w:ascii="Times New Roman" w:hAnsi="Times New Roman"/>
          <w:b/>
          <w:sz w:val="24"/>
          <w:szCs w:val="24"/>
        </w:rPr>
        <w:t>:</w:t>
      </w:r>
    </w:p>
    <w:p w:rsidR="000C0247" w:rsidRPr="00ED48B6" w:rsidRDefault="00BA3C22" w:rsidP="000E770E">
      <w:pPr>
        <w:tabs>
          <w:tab w:val="left" w:pos="1134"/>
        </w:tabs>
        <w:ind w:firstLine="709"/>
        <w:contextualSpacing/>
        <w:jc w:val="both"/>
      </w:pPr>
      <w:r w:rsidRPr="00ED48B6">
        <w:t>Закупка</w:t>
      </w:r>
      <w:r w:rsidR="000C0247" w:rsidRPr="00ED48B6">
        <w:t xml:space="preserve"> проводится на электронной торговой площадке (ЭТП) </w:t>
      </w:r>
      <w:r w:rsidR="008C3393" w:rsidRPr="00ED48B6">
        <w:rPr>
          <w:color w:val="000000"/>
        </w:rPr>
        <w:t xml:space="preserve">ООО «Аукционный конкурсный дом» в сети «Интернет» по адресу: </w:t>
      </w:r>
      <w:hyperlink r:id="rId18" w:history="1">
        <w:r w:rsidR="008C3393" w:rsidRPr="00ED48B6">
          <w:rPr>
            <w:rStyle w:val="afb"/>
          </w:rPr>
          <w:t>http://www.a-k-d.ru</w:t>
        </w:r>
      </w:hyperlink>
      <w:r w:rsidR="000C0247" w:rsidRPr="00ED48B6">
        <w:t xml:space="preserve"> в порядке, установленном регламентом данной ЭТП в соответствии с условиями и требованиями </w:t>
      </w:r>
      <w:r w:rsidRPr="00ED48B6">
        <w:t>закупочной</w:t>
      </w:r>
      <w:r w:rsidR="000C0247" w:rsidRPr="00ED48B6">
        <w:t xml:space="preserve"> документации.</w:t>
      </w:r>
    </w:p>
    <w:p w:rsidR="000C0247" w:rsidRPr="00ED48B6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ED48B6">
        <w:t xml:space="preserve">Для участия в процедуре </w:t>
      </w:r>
      <w:r w:rsidR="00BA3C22" w:rsidRPr="00ED48B6">
        <w:t>закупки</w:t>
      </w:r>
      <w:r w:rsidRPr="00ED48B6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ED48B6" w:rsidRDefault="007D5226" w:rsidP="000E770E">
      <w:pPr>
        <w:tabs>
          <w:tab w:val="left" w:pos="1134"/>
        </w:tabs>
        <w:ind w:firstLine="709"/>
        <w:contextualSpacing/>
        <w:jc w:val="both"/>
      </w:pPr>
      <w:r w:rsidRPr="00ED48B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ED48B6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ED48B6" w:rsidRDefault="005D7109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D48B6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ED48B6">
        <w:rPr>
          <w:rFonts w:ascii="Times New Roman" w:hAnsi="Times New Roman"/>
          <w:b/>
          <w:sz w:val="24"/>
          <w:szCs w:val="24"/>
        </w:rPr>
        <w:t>закупочной</w:t>
      </w:r>
      <w:r w:rsidRPr="00ED48B6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ED48B6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D48B6">
        <w:t xml:space="preserve">На официальных сайтах </w:t>
      </w:r>
      <w:r w:rsidR="00BA3C22" w:rsidRPr="00ED48B6">
        <w:t>закупочная</w:t>
      </w:r>
      <w:r w:rsidRPr="00ED48B6">
        <w:t xml:space="preserve"> документация находится в открытом доступе, начиная </w:t>
      </w:r>
      <w:proofErr w:type="gramStart"/>
      <w:r w:rsidRPr="00ED48B6">
        <w:t>с даты</w:t>
      </w:r>
      <w:proofErr w:type="gramEnd"/>
      <w:r w:rsidRPr="00ED48B6">
        <w:t xml:space="preserve"> официальной публикации.</w:t>
      </w:r>
      <w:r w:rsidRPr="00ED48B6">
        <w:rPr>
          <w:spacing w:val="-6"/>
        </w:rPr>
        <w:t xml:space="preserve"> Порядок получения </w:t>
      </w:r>
      <w:r w:rsidR="00BA3C22" w:rsidRPr="00ED48B6">
        <w:rPr>
          <w:spacing w:val="-6"/>
        </w:rPr>
        <w:t>закупочной</w:t>
      </w:r>
      <w:r w:rsidRPr="00ED48B6">
        <w:rPr>
          <w:spacing w:val="-6"/>
        </w:rPr>
        <w:t xml:space="preserve"> документации на ЭТП определяется правилами данной ЭТП.</w:t>
      </w:r>
    </w:p>
    <w:p w:rsidR="000C0247" w:rsidRPr="00ED48B6" w:rsidRDefault="000C0247" w:rsidP="000E770E">
      <w:pPr>
        <w:tabs>
          <w:tab w:val="left" w:pos="1134"/>
        </w:tabs>
        <w:ind w:firstLine="709"/>
        <w:contextualSpacing/>
        <w:jc w:val="both"/>
      </w:pPr>
      <w:r w:rsidRPr="00ED48B6">
        <w:t xml:space="preserve">Официальная публикация документов по </w:t>
      </w:r>
      <w:r w:rsidR="004456D3" w:rsidRPr="00ED48B6">
        <w:t>данной закупке</w:t>
      </w:r>
      <w:r w:rsidRPr="00ED48B6">
        <w:t xml:space="preserve">: </w:t>
      </w:r>
      <w:bookmarkStart w:id="12" w:name="_Ref320025392"/>
      <w:r w:rsidRPr="00ED48B6">
        <w:t>Официальный</w:t>
      </w:r>
      <w:r w:rsidRPr="00ED48B6">
        <w:rPr>
          <w:spacing w:val="-6"/>
        </w:rPr>
        <w:t xml:space="preserve"> государственный сайт </w:t>
      </w:r>
      <w:r w:rsidRPr="00ED48B6">
        <w:t>(</w:t>
      </w:r>
      <w:hyperlink r:id="rId19" w:history="1">
        <w:r w:rsidRPr="00ED48B6">
          <w:rPr>
            <w:rStyle w:val="afb"/>
            <w:rFonts w:eastAsia="Calibri"/>
            <w:lang w:eastAsia="en-US"/>
          </w:rPr>
          <w:t>http://www.zakupki.gov.ru</w:t>
        </w:r>
      </w:hyperlink>
      <w:r w:rsidRPr="00ED48B6">
        <w:t>),</w:t>
      </w:r>
      <w:bookmarkEnd w:id="12"/>
      <w:r w:rsidRPr="00ED48B6">
        <w:t xml:space="preserve"> </w:t>
      </w:r>
    </w:p>
    <w:p w:rsidR="000C0247" w:rsidRPr="00ED48B6" w:rsidRDefault="000C0247" w:rsidP="000E770E">
      <w:pPr>
        <w:tabs>
          <w:tab w:val="left" w:pos="1134"/>
        </w:tabs>
        <w:ind w:firstLine="709"/>
        <w:contextualSpacing/>
        <w:jc w:val="both"/>
      </w:pPr>
      <w:r w:rsidRPr="00ED48B6">
        <w:t>Копии пу</w:t>
      </w:r>
      <w:r w:rsidR="00BA3C22" w:rsidRPr="00ED48B6">
        <w:t>бликации документов по данной закупке</w:t>
      </w:r>
      <w:r w:rsidRPr="00ED48B6">
        <w:t>:</w:t>
      </w:r>
    </w:p>
    <w:p w:rsidR="000C0247" w:rsidRPr="00ED48B6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ED48B6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ED48B6">
        <w:rPr>
          <w:rFonts w:ascii="Times New Roman" w:hAnsi="Times New Roman"/>
          <w:spacing w:val="-6"/>
          <w:sz w:val="24"/>
          <w:szCs w:val="24"/>
        </w:rPr>
        <w:t>(</w:t>
      </w:r>
      <w:hyperlink r:id="rId20" w:history="1">
        <w:r w:rsidRPr="00ED48B6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ED48B6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ED48B6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ED48B6">
        <w:rPr>
          <w:rFonts w:ascii="Times New Roman" w:hAnsi="Times New Roman"/>
          <w:sz w:val="24"/>
          <w:szCs w:val="24"/>
        </w:rPr>
        <w:t xml:space="preserve">ЭТП </w:t>
      </w:r>
      <w:r w:rsidR="008C3393" w:rsidRPr="00ED48B6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1" w:history="1">
        <w:r w:rsidR="008C3393" w:rsidRPr="00ED48B6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ED48B6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ED48B6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ED48B6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ED48B6">
        <w:rPr>
          <w:rFonts w:ascii="Times New Roman" w:hAnsi="Times New Roman"/>
          <w:b/>
          <w:sz w:val="24"/>
          <w:szCs w:val="24"/>
        </w:rPr>
        <w:t>окончания</w:t>
      </w:r>
      <w:r w:rsidRPr="00ED48B6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ED48B6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ED48B6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ED48B6">
        <w:rPr>
          <w:rFonts w:ascii="Times New Roman" w:hAnsi="Times New Roman"/>
          <w:b/>
          <w:spacing w:val="-6"/>
          <w:sz w:val="24"/>
          <w:szCs w:val="24"/>
        </w:rPr>
        <w:t>:</w:t>
      </w:r>
      <w:r w:rsidRPr="00ED48B6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C0432" w:rsidRPr="00ED48B6">
        <w:rPr>
          <w:rFonts w:ascii="Times New Roman" w:hAnsi="Times New Roman"/>
          <w:spacing w:val="-6"/>
          <w:sz w:val="24"/>
          <w:szCs w:val="24"/>
        </w:rPr>
        <w:t>12</w:t>
      </w:r>
      <w:r w:rsidR="00635DCB" w:rsidRPr="00ED48B6">
        <w:rPr>
          <w:rFonts w:ascii="Times New Roman" w:hAnsi="Times New Roman"/>
          <w:spacing w:val="-6"/>
          <w:sz w:val="24"/>
          <w:szCs w:val="24"/>
        </w:rPr>
        <w:t>-00 (время московское) «</w:t>
      </w:r>
      <w:r w:rsidR="00ED48B6" w:rsidRPr="00ED48B6">
        <w:rPr>
          <w:rFonts w:ascii="Times New Roman" w:hAnsi="Times New Roman"/>
          <w:spacing w:val="-6"/>
          <w:sz w:val="24"/>
          <w:szCs w:val="24"/>
        </w:rPr>
        <w:t>30</w:t>
      </w:r>
      <w:r w:rsidR="008F7715" w:rsidRPr="00ED48B6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635DCB" w:rsidRPr="00ED48B6">
        <w:rPr>
          <w:rFonts w:ascii="Times New Roman" w:hAnsi="Times New Roman"/>
          <w:spacing w:val="-6"/>
          <w:sz w:val="24"/>
          <w:szCs w:val="24"/>
        </w:rPr>
        <w:t>Июня</w:t>
      </w:r>
      <w:r w:rsidR="008F7715" w:rsidRPr="00ED48B6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ED48B6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ED48B6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ED48B6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ED48B6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D48B6">
        <w:rPr>
          <w:spacing w:val="-6"/>
        </w:rPr>
        <w:t xml:space="preserve">Место, дата и время заседания </w:t>
      </w:r>
      <w:r w:rsidR="00BA3C22" w:rsidRPr="00ED48B6">
        <w:rPr>
          <w:spacing w:val="-6"/>
        </w:rPr>
        <w:t>закупочной</w:t>
      </w:r>
      <w:r w:rsidRPr="00ED48B6">
        <w:rPr>
          <w:spacing w:val="-6"/>
        </w:rPr>
        <w:t xml:space="preserve"> комиссии (при проведении):</w:t>
      </w:r>
    </w:p>
    <w:p w:rsidR="007534BE" w:rsidRPr="00ED48B6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ED48B6">
        <w:t xml:space="preserve"> </w:t>
      </w:r>
      <w:r w:rsidR="00ED48B6" w:rsidRPr="00ED48B6">
        <w:t>«30</w:t>
      </w:r>
      <w:r w:rsidRPr="00ED48B6">
        <w:t xml:space="preserve">» </w:t>
      </w:r>
      <w:r w:rsidR="00635DCB" w:rsidRPr="00ED48B6">
        <w:t>Июня</w:t>
      </w:r>
      <w:r w:rsidR="00B87C6E" w:rsidRPr="00ED48B6">
        <w:t xml:space="preserve"> 2015</w:t>
      </w:r>
      <w:r w:rsidRPr="00ED48B6">
        <w:t xml:space="preserve"> года, г. Москва, </w:t>
      </w:r>
      <w:proofErr w:type="spellStart"/>
      <w:r w:rsidRPr="00ED48B6">
        <w:t>Пыжевский</w:t>
      </w:r>
      <w:proofErr w:type="spellEnd"/>
      <w:r w:rsidRPr="00ED48B6">
        <w:t xml:space="preserve"> пер., д. 6.</w:t>
      </w:r>
    </w:p>
    <w:p w:rsidR="002C21CC" w:rsidRPr="00ED48B6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ED48B6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D48B6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ED48B6">
        <w:rPr>
          <w:rFonts w:ascii="Times New Roman" w:hAnsi="Times New Roman"/>
          <w:b/>
          <w:sz w:val="24"/>
          <w:szCs w:val="24"/>
        </w:rPr>
        <w:t>дата</w:t>
      </w:r>
      <w:r w:rsidRPr="00ED48B6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ED48B6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ED48B6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ED48B6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D48B6">
        <w:t>Место и дата проведения отборочной стадии и подведения итогов запроса цен: адрес</w:t>
      </w:r>
      <w:r w:rsidR="0025293B" w:rsidRPr="00ED48B6">
        <w:t xml:space="preserve"> г. Москва, </w:t>
      </w:r>
      <w:proofErr w:type="spellStart"/>
      <w:r w:rsidR="0025293B" w:rsidRPr="00ED48B6">
        <w:t>Пыжевский</w:t>
      </w:r>
      <w:proofErr w:type="spellEnd"/>
      <w:r w:rsidR="0025293B" w:rsidRPr="00ED48B6">
        <w:t xml:space="preserve"> пер., д. 6.</w:t>
      </w:r>
      <w:r w:rsidRPr="00ED48B6">
        <w:rPr>
          <w:b/>
          <w:i/>
        </w:rPr>
        <w:t xml:space="preserve">, </w:t>
      </w:r>
      <w:r w:rsidR="003E08B6" w:rsidRPr="00ED48B6">
        <w:t>«</w:t>
      </w:r>
      <w:r w:rsidR="00ED48B6" w:rsidRPr="00ED48B6">
        <w:t>07</w:t>
      </w:r>
      <w:r w:rsidR="0025293B" w:rsidRPr="00ED48B6">
        <w:t xml:space="preserve">» </w:t>
      </w:r>
      <w:r w:rsidR="00DD1E49" w:rsidRPr="00ED48B6">
        <w:t>Июл</w:t>
      </w:r>
      <w:r w:rsidR="00B87C6E" w:rsidRPr="00ED48B6">
        <w:t>я</w:t>
      </w:r>
      <w:r w:rsidR="0025293B" w:rsidRPr="00ED48B6">
        <w:t xml:space="preserve"> 2015 года.</w:t>
      </w:r>
    </w:p>
    <w:p w:rsidR="00805445" w:rsidRPr="00ED48B6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ED48B6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ED48B6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ED48B6">
        <w:rPr>
          <w:rFonts w:ascii="Times New Roman" w:hAnsi="Times New Roman"/>
          <w:b/>
          <w:sz w:val="24"/>
          <w:szCs w:val="24"/>
        </w:rPr>
        <w:t>заключения</w:t>
      </w:r>
      <w:r w:rsidRPr="00ED48B6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ED48B6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ED48B6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ED48B6">
        <w:rPr>
          <w:rFonts w:ascii="Times New Roman" w:hAnsi="Times New Roman"/>
          <w:sz w:val="24"/>
          <w:szCs w:val="24"/>
        </w:rPr>
        <w:t>закупки</w:t>
      </w:r>
      <w:r w:rsidR="005A4DA1" w:rsidRPr="00ED48B6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ED48B6">
        <w:rPr>
          <w:rFonts w:ascii="Times New Roman" w:hAnsi="Times New Roman"/>
          <w:sz w:val="24"/>
          <w:szCs w:val="24"/>
        </w:rPr>
        <w:t xml:space="preserve"> </w:t>
      </w:r>
    </w:p>
    <w:p w:rsidR="005A4DA1" w:rsidRPr="00ED48B6" w:rsidRDefault="005A4DA1" w:rsidP="000E770E">
      <w:pPr>
        <w:tabs>
          <w:tab w:val="left" w:pos="1134"/>
        </w:tabs>
        <w:ind w:firstLine="709"/>
        <w:contextualSpacing/>
        <w:jc w:val="both"/>
      </w:pPr>
      <w:r w:rsidRPr="00ED48B6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ED48B6" w:rsidRDefault="005A4DA1" w:rsidP="000E770E">
      <w:pPr>
        <w:tabs>
          <w:tab w:val="left" w:pos="1134"/>
        </w:tabs>
        <w:ind w:firstLine="709"/>
        <w:contextualSpacing/>
        <w:jc w:val="both"/>
      </w:pPr>
      <w:r w:rsidRPr="00ED48B6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ED48B6" w:rsidRDefault="005A4DA1" w:rsidP="000E770E">
      <w:pPr>
        <w:tabs>
          <w:tab w:val="left" w:pos="1134"/>
        </w:tabs>
        <w:ind w:firstLine="709"/>
        <w:contextualSpacing/>
        <w:jc w:val="both"/>
      </w:pPr>
      <w:r w:rsidRPr="00ED48B6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ED48B6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ED48B6">
        <w:rPr>
          <w:rFonts w:eastAsia="Calibri"/>
          <w:spacing w:val="-6"/>
          <w:lang w:eastAsia="en-US"/>
        </w:rPr>
        <w:t xml:space="preserve">Заказчик в течение </w:t>
      </w:r>
      <w:r w:rsidRPr="00ED48B6">
        <w:rPr>
          <w:b/>
          <w:bCs/>
          <w:i/>
          <w:iCs/>
        </w:rPr>
        <w:t xml:space="preserve"> </w:t>
      </w:r>
      <w:r w:rsidRPr="00ED48B6">
        <w:rPr>
          <w:bCs/>
          <w:iCs/>
        </w:rPr>
        <w:t>3 (трех) рабочих дней</w:t>
      </w:r>
      <w:r w:rsidRPr="00ED48B6">
        <w:t xml:space="preserve"> </w:t>
      </w:r>
      <w:r w:rsidRPr="00ED48B6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ED48B6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ED48B6">
        <w:rPr>
          <w:rFonts w:eastAsia="Calibri"/>
          <w:spacing w:val="-6"/>
          <w:lang w:eastAsia="en-US"/>
        </w:rPr>
        <w:t xml:space="preserve">передает </w:t>
      </w:r>
      <w:r w:rsidR="00487E7B" w:rsidRPr="00ED48B6">
        <w:rPr>
          <w:rFonts w:eastAsia="Calibri"/>
          <w:spacing w:val="-6"/>
          <w:lang w:eastAsia="en-US"/>
        </w:rPr>
        <w:t>лицу, с которым заключается договор (</w:t>
      </w:r>
      <w:r w:rsidRPr="00ED48B6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ED48B6">
        <w:rPr>
          <w:rFonts w:eastAsia="Calibri"/>
          <w:spacing w:val="-6"/>
          <w:lang w:eastAsia="en-US"/>
        </w:rPr>
        <w:t>или единственному участнику закупки)</w:t>
      </w:r>
      <w:r w:rsidRPr="00ED48B6">
        <w:rPr>
          <w:rFonts w:eastAsia="Calibri"/>
          <w:spacing w:val="-6"/>
          <w:lang w:eastAsia="en-US"/>
        </w:rPr>
        <w:t xml:space="preserve">, </w:t>
      </w:r>
      <w:r w:rsidR="007B3BD8" w:rsidRPr="00ED48B6">
        <w:rPr>
          <w:rFonts w:eastAsia="Calibri"/>
          <w:spacing w:val="-6"/>
          <w:lang w:eastAsia="en-US"/>
        </w:rPr>
        <w:t xml:space="preserve">проект договора, </w:t>
      </w:r>
      <w:r w:rsidRPr="00ED48B6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ED48B6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ED48B6">
        <w:rPr>
          <w:rFonts w:eastAsia="Calibri"/>
          <w:spacing w:val="-6"/>
          <w:lang w:eastAsia="en-US"/>
        </w:rPr>
        <w:t>в заявке на</w:t>
      </w:r>
      <w:proofErr w:type="gramEnd"/>
      <w:r w:rsidRPr="00ED48B6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ED48B6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ED48B6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ED48B6" w:rsidRDefault="00FC72B2" w:rsidP="000E770E">
      <w:pPr>
        <w:tabs>
          <w:tab w:val="left" w:pos="1134"/>
        </w:tabs>
        <w:ind w:firstLine="709"/>
        <w:contextualSpacing/>
        <w:jc w:val="both"/>
      </w:pPr>
      <w:r w:rsidRPr="00ED48B6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ED48B6">
        <w:rPr>
          <w:rFonts w:eastAsia="Calibri"/>
          <w:spacing w:val="-6"/>
          <w:lang w:eastAsia="en-US"/>
        </w:rPr>
        <w:t>лица, с которым заключается договор</w:t>
      </w:r>
      <w:r w:rsidRPr="00ED48B6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ED48B6">
        <w:rPr>
          <w:rFonts w:eastAsia="Calibri"/>
          <w:spacing w:val="-6"/>
          <w:lang w:eastAsia="en-US"/>
        </w:rPr>
        <w:t>таким лицом</w:t>
      </w:r>
      <w:r w:rsidRPr="00ED48B6">
        <w:rPr>
          <w:rFonts w:eastAsia="Calibri"/>
          <w:spacing w:val="-6"/>
          <w:lang w:eastAsia="en-US"/>
        </w:rPr>
        <w:t xml:space="preserve"> получен.</w:t>
      </w:r>
    </w:p>
    <w:p w:rsidR="00FC72B2" w:rsidRPr="00ED48B6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ED48B6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ED48B6">
        <w:rPr>
          <w:rFonts w:eastAsia="Calibri"/>
          <w:spacing w:val="-6"/>
          <w:lang w:eastAsia="en-US"/>
        </w:rPr>
        <w:t>обязан</w:t>
      </w:r>
      <w:r w:rsidRPr="00ED48B6">
        <w:rPr>
          <w:rFonts w:eastAsia="Calibri"/>
          <w:spacing w:val="-6"/>
          <w:lang w:eastAsia="en-US"/>
        </w:rPr>
        <w:t>о</w:t>
      </w:r>
      <w:r w:rsidR="00FC72B2" w:rsidRPr="00ED48B6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DD1E49" w:rsidRPr="00ED48B6">
        <w:rPr>
          <w:rFonts w:eastAsia="Calibri"/>
          <w:spacing w:val="-6"/>
          <w:lang w:eastAsia="en-US"/>
        </w:rPr>
        <w:t xml:space="preserve"> в течение</w:t>
      </w:r>
      <w:r w:rsidR="00FC72B2" w:rsidRPr="00ED48B6">
        <w:rPr>
          <w:rFonts w:eastAsia="Calibri"/>
          <w:spacing w:val="-6"/>
          <w:lang w:eastAsia="en-US"/>
        </w:rPr>
        <w:t xml:space="preserve"> </w:t>
      </w:r>
      <w:r w:rsidR="00FC72B2" w:rsidRPr="00ED48B6">
        <w:rPr>
          <w:bCs/>
          <w:iCs/>
        </w:rPr>
        <w:t>10 (десяти) дней</w:t>
      </w:r>
      <w:r w:rsidR="00FC72B2" w:rsidRPr="00ED48B6">
        <w:t xml:space="preserve"> </w:t>
      </w:r>
      <w:r w:rsidR="00FC72B2" w:rsidRPr="00ED48B6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ED48B6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Pr="00ED48B6" w:rsidRDefault="00FC68AA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ED48B6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ED48B6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ED48B6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ED48B6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ED48B6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ED48B6" w:rsidRDefault="004A7987" w:rsidP="00A97EA8">
      <w:pPr>
        <w:numPr>
          <w:ilvl w:val="0"/>
          <w:numId w:val="19"/>
        </w:numPr>
        <w:tabs>
          <w:tab w:val="left" w:pos="0"/>
          <w:tab w:val="left" w:pos="1134"/>
        </w:tabs>
        <w:contextualSpacing/>
        <w:jc w:val="both"/>
      </w:pPr>
      <w:r w:rsidRPr="00ED48B6">
        <w:t>Процедура запроса цен</w:t>
      </w:r>
      <w:r w:rsidRPr="00ED48B6">
        <w:rPr>
          <w:b/>
          <w:i/>
        </w:rPr>
        <w:t xml:space="preserve"> </w:t>
      </w:r>
      <w:r w:rsidRPr="00ED48B6">
        <w:t>не является торгами по законодательству Российской Федерации.</w:t>
      </w:r>
    </w:p>
    <w:p w:rsidR="00F205F6" w:rsidRPr="00ED48B6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ED48B6" w:rsidRDefault="00E637B0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48B6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ED48B6">
        <w:rPr>
          <w:rFonts w:ascii="Times New Roman" w:hAnsi="Times New Roman"/>
          <w:b/>
          <w:sz w:val="24"/>
          <w:szCs w:val="24"/>
        </w:rPr>
        <w:t>организатора</w:t>
      </w:r>
      <w:r w:rsidRPr="00ED48B6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ED48B6">
        <w:rPr>
          <w:rFonts w:ascii="Times New Roman" w:hAnsi="Times New Roman"/>
          <w:b/>
          <w:sz w:val="24"/>
          <w:szCs w:val="24"/>
        </w:rPr>
        <w:t>закупки</w:t>
      </w:r>
      <w:r w:rsidRPr="00ED48B6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ED48B6">
        <w:rPr>
          <w:rFonts w:ascii="Times New Roman" w:hAnsi="Times New Roman"/>
          <w:b/>
          <w:sz w:val="24"/>
          <w:szCs w:val="24"/>
        </w:rPr>
        <w:t>закупки</w:t>
      </w:r>
      <w:r w:rsidRPr="00ED48B6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ED48B6">
        <w:rPr>
          <w:rFonts w:ascii="Times New Roman" w:hAnsi="Times New Roman"/>
          <w:sz w:val="24"/>
          <w:szCs w:val="24"/>
        </w:rPr>
        <w:t xml:space="preserve"> </w:t>
      </w:r>
      <w:r w:rsidR="000D444A" w:rsidRPr="00ED48B6">
        <w:rPr>
          <w:rFonts w:ascii="Times New Roman" w:hAnsi="Times New Roman"/>
          <w:sz w:val="24"/>
          <w:szCs w:val="24"/>
        </w:rPr>
        <w:t xml:space="preserve">осуществляется </w:t>
      </w:r>
      <w:r w:rsidRPr="00ED48B6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ED48B6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ED48B6">
        <w:rPr>
          <w:rFonts w:ascii="Times New Roman" w:hAnsi="Times New Roman"/>
          <w:sz w:val="24"/>
          <w:szCs w:val="24"/>
        </w:rPr>
        <w:t>закупки</w:t>
      </w:r>
      <w:r w:rsidR="00A4214D" w:rsidRPr="00ED48B6">
        <w:rPr>
          <w:rFonts w:ascii="Times New Roman" w:hAnsi="Times New Roman"/>
          <w:sz w:val="24"/>
          <w:szCs w:val="24"/>
        </w:rPr>
        <w:t>,</w:t>
      </w:r>
      <w:r w:rsidR="000D444A" w:rsidRPr="00ED48B6">
        <w:rPr>
          <w:rFonts w:ascii="Times New Roman" w:hAnsi="Times New Roman"/>
          <w:sz w:val="24"/>
          <w:szCs w:val="24"/>
        </w:rPr>
        <w:t xml:space="preserve"> </w:t>
      </w:r>
      <w:r w:rsidR="00A4214D" w:rsidRPr="00ED48B6">
        <w:rPr>
          <w:rFonts w:ascii="Times New Roman" w:hAnsi="Times New Roman"/>
          <w:sz w:val="24"/>
          <w:szCs w:val="24"/>
        </w:rPr>
        <w:t>не </w:t>
      </w:r>
      <w:r w:rsidRPr="00ED48B6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ED48B6">
        <w:rPr>
          <w:rFonts w:ascii="Times New Roman" w:hAnsi="Times New Roman"/>
          <w:sz w:val="24"/>
          <w:szCs w:val="24"/>
        </w:rPr>
        <w:t>закупки</w:t>
      </w:r>
      <w:r w:rsidRPr="00ED48B6">
        <w:rPr>
          <w:rFonts w:ascii="Times New Roman" w:hAnsi="Times New Roman"/>
          <w:sz w:val="24"/>
          <w:szCs w:val="24"/>
        </w:rPr>
        <w:t>:</w:t>
      </w:r>
    </w:p>
    <w:p w:rsidR="00E637B0" w:rsidRPr="00ED48B6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ED48B6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ED48B6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ED48B6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ED48B6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ED48B6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ED48B6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ED48B6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ED48B6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ED48B6" w:rsidRDefault="00CD6C43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48B6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ED48B6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ED48B6">
        <w:rPr>
          <w:rFonts w:ascii="Times New Roman" w:hAnsi="Times New Roman"/>
          <w:sz w:val="24"/>
          <w:szCs w:val="24"/>
        </w:rPr>
        <w:t>закупки</w:t>
      </w:r>
      <w:r w:rsidRPr="00ED48B6">
        <w:rPr>
          <w:rFonts w:ascii="Times New Roman" w:hAnsi="Times New Roman"/>
          <w:sz w:val="24"/>
          <w:szCs w:val="24"/>
        </w:rPr>
        <w:t xml:space="preserve">, </w:t>
      </w:r>
      <w:r w:rsidR="00BA3C22" w:rsidRPr="00ED48B6">
        <w:rPr>
          <w:rFonts w:ascii="Times New Roman" w:hAnsi="Times New Roman"/>
          <w:sz w:val="24"/>
          <w:szCs w:val="24"/>
        </w:rPr>
        <w:t>закупочной</w:t>
      </w:r>
      <w:r w:rsidRPr="00ED48B6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ED48B6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D48B6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2" w:history="1">
        <w:r w:rsidRPr="00ED48B6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ED48B6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9793173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793174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A97EA8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307DE5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307DE5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307DE5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1E7229" w:rsidRDefault="00574A69">
            <w:pPr>
              <w:ind w:right="153" w:firstLine="495"/>
            </w:pPr>
            <w:r w:rsidRPr="001E722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1E7229" w:rsidRDefault="00574A69">
            <w:pPr>
              <w:ind w:right="153" w:firstLine="495"/>
              <w:jc w:val="both"/>
            </w:pPr>
            <w:r w:rsidRPr="001E722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1E722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1E722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1E7229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E722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E722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E7229">
              <w:t>для иных физических лиц – копии документов, удостоверяющих личность;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E7229">
              <w:t>для иностранных лиц:</w:t>
            </w:r>
          </w:p>
          <w:p w:rsidR="00574A69" w:rsidRPr="001E722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1E722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1E722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574A69" w:rsidRPr="001E722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E722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E722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1E722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E722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307DE5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E722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1E722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</w:t>
            </w:r>
            <w:r w:rsidRPr="001E7229">
              <w:lastRenderedPageBreak/>
              <w:t xml:space="preserve">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1E722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1E722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307DE5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>
            <w:pPr>
              <w:ind w:right="153"/>
              <w:jc w:val="both"/>
            </w:pPr>
            <w:r w:rsidRPr="001E722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>о </w:t>
            </w:r>
            <w:proofErr w:type="spellStart"/>
            <w:r w:rsidRPr="001E7229">
              <w:t>ненахождении</w:t>
            </w:r>
            <w:proofErr w:type="spellEnd"/>
            <w:r w:rsidRPr="001E7229">
              <w:t xml:space="preserve"> участника закупки в процессе ликвидации (для юридического лица);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 xml:space="preserve">о </w:t>
            </w:r>
            <w:proofErr w:type="spellStart"/>
            <w:r w:rsidRPr="001E7229">
              <w:t>неприостановлении</w:t>
            </w:r>
            <w:proofErr w:type="spellEnd"/>
            <w:r w:rsidRPr="001E7229">
              <w:t xml:space="preserve"> деятельности участника закупки.</w:t>
            </w: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>
            <w:pPr>
              <w:ind w:right="153"/>
              <w:jc w:val="both"/>
            </w:pPr>
            <w:r w:rsidRPr="001E722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>
            <w:pPr>
              <w:rPr>
                <w:bCs/>
              </w:rPr>
            </w:pP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>
            <w:pPr>
              <w:ind w:right="153"/>
            </w:pPr>
            <w:r w:rsidRPr="001E722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1E7229" w:rsidRDefault="00574A69">
            <w:pPr>
              <w:ind w:right="153"/>
              <w:jc w:val="both"/>
            </w:pPr>
            <w:r w:rsidRPr="001E722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>
            <w:pPr>
              <w:tabs>
                <w:tab w:val="left" w:pos="778"/>
              </w:tabs>
              <w:ind w:right="153"/>
            </w:pPr>
            <w:r w:rsidRPr="001E722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1E722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E722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1E722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E7229">
              <w:t xml:space="preserve">в реестре, ведущемся в соответствии с </w:t>
            </w:r>
            <w:r w:rsidRPr="001E7229">
              <w:lastRenderedPageBreak/>
              <w:t>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1E722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E7229">
              <w:t xml:space="preserve">в реестре недобросовестных поставщиков </w:t>
            </w:r>
            <w:proofErr w:type="spellStart"/>
            <w:r w:rsidRPr="001E7229">
              <w:t>Госкорпорации</w:t>
            </w:r>
            <w:proofErr w:type="spellEnd"/>
            <w:r w:rsidRPr="001E7229">
              <w:t xml:space="preserve"> «Росатом» и организаций </w:t>
            </w:r>
            <w:proofErr w:type="spellStart"/>
            <w:r w:rsidRPr="001E7229">
              <w:t>Госкорпорации</w:t>
            </w:r>
            <w:proofErr w:type="spellEnd"/>
            <w:r w:rsidRPr="001E7229">
              <w:t xml:space="preserve">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>
            <w:pPr>
              <w:jc w:val="both"/>
            </w:pPr>
            <w:r w:rsidRPr="001E7229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FA7250" w:rsidRPr="00FA7250" w:rsidRDefault="00FA7250" w:rsidP="0039074F">
      <w:pPr>
        <w:pStyle w:val="Times12"/>
        <w:rPr>
          <w:b/>
          <w:i/>
          <w:szCs w:val="24"/>
        </w:rPr>
      </w:pPr>
    </w:p>
    <w:p w:rsidR="00703F4C" w:rsidRPr="00FA7250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793177"/>
      <w:r w:rsidRPr="00FA7250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7"/>
        <w:gridCol w:w="6953"/>
        <w:gridCol w:w="7371"/>
      </w:tblGrid>
      <w:tr w:rsidR="00703F4C" w:rsidRPr="000861F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 xml:space="preserve">№ </w:t>
            </w:r>
            <w:proofErr w:type="gramStart"/>
            <w:r w:rsidRPr="000861F0">
              <w:rPr>
                <w:rFonts w:eastAsia="Arial Unicode MS"/>
              </w:rPr>
              <w:t>п</w:t>
            </w:r>
            <w:proofErr w:type="gramEnd"/>
            <w:r w:rsidRPr="000861F0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861F0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BC0432" w:rsidRDefault="00C20EDB" w:rsidP="00A97EA8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ED48B6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ED48B6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ED48B6">
              <w:rPr>
                <w:rFonts w:eastAsia="Arial Unicode MS"/>
              </w:rPr>
              <w:t>Части 4</w:t>
            </w:r>
            <w:r w:rsidRPr="00ED48B6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</w:tcPr>
          <w:p w:rsidR="009853B2" w:rsidRPr="00ED48B6" w:rsidRDefault="009853B2" w:rsidP="009853B2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ED48B6">
              <w:rPr>
                <w:rFonts w:eastAsia="Arial Unicode MS"/>
              </w:rPr>
              <w:t xml:space="preserve">Техническое предложение </w:t>
            </w:r>
            <w:r w:rsidRPr="00ED48B6">
              <w:t>(соответствующая Форма)</w:t>
            </w:r>
            <w:r w:rsidRPr="00ED48B6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A97EA8" w:rsidRPr="00ED48B6" w:rsidRDefault="00ED48B6" w:rsidP="00F63067">
            <w:pPr>
              <w:ind w:left="34"/>
              <w:jc w:val="both"/>
              <w:rPr>
                <w:bCs/>
                <w:color w:val="000000"/>
              </w:rPr>
            </w:pPr>
            <w:proofErr w:type="gramStart"/>
            <w:r w:rsidRPr="00ED48B6">
              <w:rPr>
                <w:bCs/>
                <w:color w:val="000000"/>
              </w:rPr>
              <w:t>Участник при поставке Товара предоставляет документы о сертификации Товара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т.д., с указанием гарантийного периода;        товарную накладную  (универсальный передаточный документ);  Акт приема-передачи Товара.</w:t>
            </w:r>
            <w:proofErr w:type="gramEnd"/>
          </w:p>
          <w:p w:rsidR="00ED48B6" w:rsidRPr="00ED48B6" w:rsidRDefault="00ED48B6" w:rsidP="00ED48B6">
            <w:pPr>
              <w:spacing w:before="60"/>
              <w:ind w:left="41"/>
              <w:rPr>
                <w:bCs/>
                <w:color w:val="FF0000"/>
              </w:rPr>
            </w:pPr>
            <w:r w:rsidRPr="00ED48B6">
              <w:rPr>
                <w:bCs/>
                <w:color w:val="000000"/>
              </w:rPr>
              <w:t>Участник процедуры закупки должен выполнить поставку Товара в соответствии с действующими нормативными актами Российской Федераци</w:t>
            </w:r>
            <w:proofErr w:type="gramStart"/>
            <w:r w:rsidRPr="00ED48B6">
              <w:rPr>
                <w:bCs/>
                <w:color w:val="000000"/>
              </w:rPr>
              <w:t>и(</w:t>
            </w:r>
            <w:proofErr w:type="gramEnd"/>
            <w:r w:rsidRPr="00ED48B6">
              <w:rPr>
                <w:bCs/>
                <w:color w:val="000000"/>
              </w:rPr>
              <w:t>ГОСТы, нормативные и руководящие документы и т.д.) согласно ТЗ Покупателя.  Гарантийный срок на поставленный Товар не менее 12 месяцев.</w:t>
            </w:r>
          </w:p>
        </w:tc>
      </w:tr>
    </w:tbl>
    <w:p w:rsidR="009A1819" w:rsidRDefault="009A1819" w:rsidP="000E770E"/>
    <w:p w:rsidR="00ED48B6" w:rsidRDefault="00ED48B6" w:rsidP="000E770E"/>
    <w:p w:rsidR="00ED48B6" w:rsidRDefault="00ED48B6" w:rsidP="000E770E"/>
    <w:p w:rsidR="00ED48B6" w:rsidRPr="000861F0" w:rsidRDefault="00ED48B6" w:rsidP="000E770E"/>
    <w:p w:rsidR="00EA3525" w:rsidRPr="00FF6568" w:rsidRDefault="00EA3525" w:rsidP="00A97EA8">
      <w:pPr>
        <w:pStyle w:val="10"/>
        <w:numPr>
          <w:ilvl w:val="1"/>
          <w:numId w:val="20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9793178"/>
      <w:r w:rsidRPr="00FF6568">
        <w:lastRenderedPageBreak/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720230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6"/>
    </w:p>
    <w:p w:rsidR="00EA3525" w:rsidRPr="00EA3525" w:rsidRDefault="000D53B6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</w:t>
      </w:r>
      <w:r w:rsidR="00BF04BE">
        <w:t xml:space="preserve"> 5.2,</w:t>
      </w:r>
      <w:r w:rsidR="000B0512">
        <w:t xml:space="preserve"> 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A97EA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720230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5D6E3F" w:rsidRPr="00FC009D" w:rsidRDefault="005D6E3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9793179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79318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A97EA8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1" w:name="_Ref401131967"/>
      <w:bookmarkStart w:id="72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Start w:id="80" w:name="_Toc419793182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  <w:bookmarkEnd w:id="80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307DE5">
        <w:rPr>
          <w:rFonts w:ascii="Times New Roman" w:hAnsi="Times New Roman" w:cs="Times New Roman"/>
          <w:b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lastRenderedPageBreak/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lastRenderedPageBreak/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720230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720230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3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7" w:name="_Toc412201948"/>
      <w:bookmarkStart w:id="88" w:name="_Toc402520353"/>
      <w:bookmarkStart w:id="89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7"/>
      <w:bookmarkEnd w:id="88"/>
      <w:bookmarkEnd w:id="89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lastRenderedPageBreak/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 w:rsidSect="009D4A1E">
          <w:headerReference w:type="default" r:id="rId23"/>
          <w:footerReference w:type="default" r:id="rId24"/>
          <w:pgSz w:w="16840" w:h="11907" w:orient="landscape"/>
          <w:pgMar w:top="1418" w:right="1134" w:bottom="567" w:left="1134" w:header="567" w:footer="567" w:gutter="0"/>
          <w:cols w:space="720"/>
          <w:docGrid w:linePitch="326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Start w:id="94" w:name="_Toc419793184"/>
      <w:bookmarkEnd w:id="90"/>
      <w:bookmarkEnd w:id="91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  <w:bookmarkEnd w:id="94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5" w:name="_Техническое_предложение_(Форма"/>
      <w:bookmarkStart w:id="96" w:name="_Toc235439567"/>
      <w:bookmarkStart w:id="97" w:name="_Toc390267515"/>
      <w:bookmarkStart w:id="98" w:name="_Toc412201950"/>
      <w:bookmarkStart w:id="99" w:name="_Toc419793185"/>
      <w:bookmarkEnd w:id="95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6"/>
      <w:bookmarkEnd w:id="97"/>
      <w:bookmarkEnd w:id="98"/>
      <w:bookmarkEnd w:id="99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0" w:name="_MON_1426416245"/>
      <w:bookmarkStart w:id="101" w:name="_MON_1426416250"/>
      <w:bookmarkStart w:id="102" w:name="_MON_1426416312"/>
      <w:bookmarkStart w:id="103" w:name="_MON_1426416335"/>
      <w:bookmarkStart w:id="104" w:name="_MON_1426416354"/>
      <w:bookmarkStart w:id="105" w:name="_MON_1426416433"/>
      <w:bookmarkStart w:id="106" w:name="_MON_1426416994"/>
      <w:bookmarkStart w:id="107" w:name="_MON_1426417038"/>
      <w:bookmarkStart w:id="108" w:name="_MON_1426417063"/>
      <w:bookmarkStart w:id="109" w:name="_MON_1426417113"/>
      <w:bookmarkStart w:id="110" w:name="_MON_1426416101"/>
      <w:bookmarkStart w:id="111" w:name="_MON_1426416143"/>
      <w:bookmarkStart w:id="112" w:name="_MON_1426416150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3" w:name="_Справка_об_участии_в_судебных_разби"/>
      <w:bookmarkStart w:id="114" w:name="_Справка_об_участии"/>
      <w:bookmarkEnd w:id="113"/>
      <w:bookmarkEnd w:id="114"/>
      <w:bookmarkEnd w:id="69"/>
      <w:bookmarkEnd w:id="70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5" w:name="_Toc419793186"/>
      <w:r>
        <w:rPr>
          <w:b/>
          <w:sz w:val="28"/>
          <w:szCs w:val="28"/>
        </w:rPr>
        <w:lastRenderedPageBreak/>
        <w:t>ЧАСТЬ 2</w:t>
      </w:r>
      <w:bookmarkEnd w:id="115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E838A3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E838A3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E838A3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6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6"/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720230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1A1284">
              <w:t>1</w:t>
            </w:r>
            <w:r>
              <w:t xml:space="preserve"> (</w:t>
            </w:r>
            <w:r w:rsidR="001A1284">
              <w:t>одного</w:t>
            </w:r>
            <w:r>
              <w:t>) рабоч</w:t>
            </w:r>
            <w:r w:rsidR="001A1284">
              <w:t xml:space="preserve">его </w:t>
            </w:r>
            <w:r>
              <w:t xml:space="preserve">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E838A3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DD1E49">
            <w:pPr>
              <w:pStyle w:val="Times12"/>
              <w:numPr>
                <w:ilvl w:val="1"/>
                <w:numId w:val="91"/>
              </w:numPr>
              <w:tabs>
                <w:tab w:val="left" w:pos="1132"/>
              </w:tabs>
              <w:ind w:right="153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DD1E49">
            <w:pPr>
              <w:pStyle w:val="Times12"/>
              <w:numPr>
                <w:ilvl w:val="1"/>
                <w:numId w:val="91"/>
              </w:numPr>
              <w:tabs>
                <w:tab w:val="left" w:pos="1132"/>
              </w:tabs>
              <w:ind w:right="153"/>
            </w:pPr>
            <w:r>
              <w:t xml:space="preserve">Любое изменение извещения о проведении закупки или закупочной документации является неотъемлемой </w:t>
            </w:r>
            <w:r>
              <w:lastRenderedPageBreak/>
              <w:t>ее частью.</w:t>
            </w:r>
          </w:p>
          <w:p w:rsidR="00BF1848" w:rsidRDefault="00BF1848" w:rsidP="00DD1E49">
            <w:pPr>
              <w:pStyle w:val="Times12"/>
              <w:numPr>
                <w:ilvl w:val="1"/>
                <w:numId w:val="91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DD1E49">
            <w:pPr>
              <w:pStyle w:val="Times12"/>
              <w:numPr>
                <w:ilvl w:val="1"/>
                <w:numId w:val="91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E838A3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17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A97EA8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</w:t>
            </w:r>
            <w:r w:rsidR="001A1284">
              <w:t xml:space="preserve"> (шестидесяти) календарных дней</w:t>
            </w:r>
            <w:r>
              <w:t xml:space="preserve"> со дня окончания срока подачи заявок.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A97EA8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bookmarkStart w:id="118" w:name="_Ref411840766"/>
            <w:r>
              <w:t>Обеспечение заявки на участие в закупке возвращается:</w:t>
            </w:r>
            <w:bookmarkEnd w:id="118"/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19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19"/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720230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720230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A97EA8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A97EA8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20" w:name="_Ref401300807" w:colFirst="0" w:colLast="0"/>
            <w:bookmarkEnd w:id="117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proofErr w:type="gramStart"/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Заявка на участие в закупке должна быть действительн</w:t>
            </w:r>
            <w:r w:rsidR="00AE2A0E">
              <w:t>а в течение 60 календарных дней</w:t>
            </w:r>
            <w:bookmarkStart w:id="121" w:name="_GoBack"/>
            <w:bookmarkEnd w:id="121"/>
            <w:r>
              <w:t xml:space="preserve"> со дня окончания срока подачи заявок.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bookmarkStart w:id="122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A97EA8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A97EA8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3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2"/>
            <w:bookmarkEnd w:id="123"/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(для юридического лица);</w:t>
            </w:r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0"/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720230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</w:t>
            </w:r>
            <w:r>
              <w:rPr>
                <w:szCs w:val="24"/>
              </w:rPr>
              <w:lastRenderedPageBreak/>
              <w:t>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A97EA8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4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4"/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5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5"/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</w:t>
            </w:r>
            <w:r>
              <w:rPr>
                <w:szCs w:val="24"/>
              </w:rPr>
              <w:lastRenderedPageBreak/>
              <w:t xml:space="preserve">финансовыми ресурсами, 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6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</w:t>
            </w:r>
            <w:r>
              <w:rPr>
                <w:szCs w:val="24"/>
              </w:rPr>
              <w:lastRenderedPageBreak/>
              <w:t>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720230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720230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720230" w:rsidRPr="00720230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720230" w:rsidRPr="00720230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720230" w:rsidRPr="00720230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7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7"/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720230" w:rsidRPr="00720230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28" w:name="_Ref407364135"/>
            <w:r>
              <w:t>Критерии отбора:</w:t>
            </w:r>
            <w:bookmarkEnd w:id="128"/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bookmarkStart w:id="129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9"/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</w:t>
            </w:r>
            <w:r>
              <w:lastRenderedPageBreak/>
              <w:t>объявленной начальной (максимальной) цены договора) установленным требованиям;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30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0"/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720230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720230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1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1"/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</w:t>
            </w:r>
            <w:r>
              <w:lastRenderedPageBreak/>
              <w:t>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3A0C16" w:rsidP="003A0C16">
            <w:pPr>
              <w:pStyle w:val="af4"/>
              <w:numPr>
                <w:ilvl w:val="1"/>
                <w:numId w:val="86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contextualSpacing/>
              <w:jc w:val="both"/>
            </w:pPr>
            <w:r w:rsidRPr="003A0C16">
              <w:t xml:space="preserve"> </w:t>
            </w:r>
            <w:r w:rsidR="00BF1848"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3A0C16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3A0C16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3A0C16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3A0C16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3A0C16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3A0C16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3A0C16">
            <w:pPr>
              <w:pStyle w:val="af4"/>
              <w:numPr>
                <w:ilvl w:val="1"/>
                <w:numId w:val="86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3A0C16">
            <w:pPr>
              <w:pStyle w:val="af4"/>
              <w:numPr>
                <w:ilvl w:val="1"/>
                <w:numId w:val="86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2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Pr="00DD1E49" w:rsidRDefault="003A0C16" w:rsidP="003A0C16">
            <w:pPr>
              <w:pStyle w:val="af4"/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proofErr w:type="gramStart"/>
            <w:r w:rsidRPr="003A0C16">
              <w:t xml:space="preserve">10.1 </w:t>
            </w:r>
            <w:r w:rsidR="00BF1848"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</w:t>
            </w:r>
            <w:proofErr w:type="gramEnd"/>
            <w:r w:rsidR="00BF1848">
              <w:t xml:space="preserve"> </w:t>
            </w:r>
            <w:proofErr w:type="gramStart"/>
            <w:r w:rsidR="00BF1848">
              <w:t>проведении</w:t>
            </w:r>
            <w:proofErr w:type="gramEnd"/>
            <w:r w:rsidR="00BF1848"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3A0C16" w:rsidP="003A0C16">
            <w:pPr>
              <w:pStyle w:val="af4"/>
              <w:numPr>
                <w:ilvl w:val="1"/>
                <w:numId w:val="87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r w:rsidRPr="003A0C16">
              <w:lastRenderedPageBreak/>
              <w:t xml:space="preserve"> </w:t>
            </w:r>
            <w:r w:rsidR="00BF1848">
              <w:t>Лицо, с которым заключается договор, обязано предоставить заказчику:</w:t>
            </w:r>
          </w:p>
          <w:p w:rsidR="00BF1848" w:rsidRDefault="00BF1848" w:rsidP="003A0C16">
            <w:pPr>
              <w:numPr>
                <w:ilvl w:val="0"/>
                <w:numId w:val="7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3A0C16">
            <w:pPr>
              <w:numPr>
                <w:ilvl w:val="0"/>
                <w:numId w:val="70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3A0C16">
            <w:pPr>
              <w:numPr>
                <w:ilvl w:val="0"/>
                <w:numId w:val="70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3A0C16">
            <w:pPr>
              <w:pStyle w:val="af4"/>
              <w:numPr>
                <w:ilvl w:val="1"/>
                <w:numId w:val="87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bookmarkStart w:id="133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3"/>
          </w:p>
          <w:p w:rsidR="00BF1848" w:rsidRDefault="00BF1848" w:rsidP="003A0C16">
            <w:pPr>
              <w:widowControl w:val="0"/>
              <w:numPr>
                <w:ilvl w:val="0"/>
                <w:numId w:val="7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3A0C16">
            <w:pPr>
              <w:widowControl w:val="0"/>
              <w:numPr>
                <w:ilvl w:val="0"/>
                <w:numId w:val="7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3A0C16">
            <w:pPr>
              <w:widowControl w:val="0"/>
              <w:numPr>
                <w:ilvl w:val="0"/>
                <w:numId w:val="7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720230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720230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720230">
              <w:t>11.1</w:t>
            </w:r>
            <w:r>
              <w:fldChar w:fldCharType="end"/>
            </w:r>
            <w:r>
              <w:t>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4" w:name="_Ref401223818" w:colFirst="0" w:colLast="0"/>
            <w:bookmarkEnd w:id="13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5" w:name="_Toc247716281"/>
            <w:bookmarkStart w:id="136" w:name="_Ref307226092"/>
            <w:bookmarkStart w:id="137" w:name="_Ref375848735"/>
            <w:bookmarkStart w:id="138" w:name="_Toc368984333"/>
            <w:bookmarkStart w:id="139" w:name="_Toc391380982"/>
            <w:bookmarkStart w:id="140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5"/>
            <w:bookmarkEnd w:id="136"/>
            <w:bookmarkEnd w:id="137"/>
            <w:bookmarkEnd w:id="138"/>
            <w:bookmarkEnd w:id="139"/>
            <w:bookmarkEnd w:id="140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3A0C16" w:rsidP="003A0C16">
            <w:pPr>
              <w:pStyle w:val="af4"/>
              <w:numPr>
                <w:ilvl w:val="1"/>
                <w:numId w:val="88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bookmarkStart w:id="141" w:name="_Ref352159239"/>
            <w:r w:rsidRPr="003A0C16">
              <w:t xml:space="preserve">  </w:t>
            </w:r>
            <w:r w:rsidR="00BF1848"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1"/>
          </w:p>
          <w:p w:rsidR="00BF1848" w:rsidRDefault="00BF1848" w:rsidP="003A0C16">
            <w:pPr>
              <w:pStyle w:val="af4"/>
              <w:numPr>
                <w:ilvl w:val="0"/>
                <w:numId w:val="72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2"/>
          </w:p>
          <w:p w:rsidR="00BF1848" w:rsidRDefault="00BF1848" w:rsidP="003A0C16">
            <w:pPr>
              <w:pStyle w:val="af4"/>
              <w:numPr>
                <w:ilvl w:val="0"/>
                <w:numId w:val="72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3A0C16">
            <w:pPr>
              <w:pStyle w:val="af4"/>
              <w:numPr>
                <w:ilvl w:val="0"/>
                <w:numId w:val="72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3"/>
          </w:p>
          <w:p w:rsidR="00BF1848" w:rsidRDefault="003A0C16" w:rsidP="003A0C16">
            <w:pPr>
              <w:pStyle w:val="af4"/>
              <w:numPr>
                <w:ilvl w:val="1"/>
                <w:numId w:val="88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r w:rsidRPr="003A0C16">
              <w:t xml:space="preserve"> </w:t>
            </w:r>
            <w:r w:rsidR="00BF1848"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17256138" w:colFirst="0" w:colLast="0"/>
            <w:bookmarkEnd w:id="13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3A0C16" w:rsidP="003A0C16">
            <w:pPr>
              <w:pStyle w:val="af4"/>
              <w:numPr>
                <w:ilvl w:val="1"/>
                <w:numId w:val="89"/>
              </w:numPr>
              <w:spacing w:before="0" w:beforeAutospacing="0" w:after="0" w:afterAutospacing="0"/>
              <w:contextualSpacing/>
              <w:jc w:val="both"/>
            </w:pPr>
            <w:bookmarkStart w:id="145" w:name="_Ref166350669"/>
            <w:r w:rsidRPr="003A0C16">
              <w:t xml:space="preserve"> </w:t>
            </w:r>
            <w:r w:rsidR="00BF1848">
              <w:t>В случае</w:t>
            </w:r>
            <w:proofErr w:type="gramStart"/>
            <w:r w:rsidR="00BF1848">
              <w:t>,</w:t>
            </w:r>
            <w:proofErr w:type="gramEnd"/>
            <w:r w:rsidR="00BF1848"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5"/>
          </w:p>
          <w:p w:rsidR="00BF1848" w:rsidRDefault="00BF1848" w:rsidP="003A0C16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3A0C16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3A0C16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3A0C16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3A0C16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3A0C16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3A0C16" w:rsidP="003A0C16">
            <w:pPr>
              <w:pStyle w:val="af4"/>
              <w:numPr>
                <w:ilvl w:val="1"/>
                <w:numId w:val="89"/>
              </w:numPr>
              <w:spacing w:before="0" w:beforeAutospacing="0" w:after="0" w:afterAutospacing="0"/>
              <w:contextualSpacing/>
              <w:jc w:val="both"/>
            </w:pPr>
            <w:r w:rsidRPr="003A0C16">
              <w:t xml:space="preserve"> </w:t>
            </w:r>
            <w:r w:rsidR="00BF1848">
              <w:t xml:space="preserve">Форма обеспечения исполнения обязательств по договору </w:t>
            </w:r>
            <w:proofErr w:type="gramStart"/>
            <w:r w:rsidR="00BF1848">
              <w:t>из</w:t>
            </w:r>
            <w:proofErr w:type="gramEnd"/>
            <w:r w:rsidR="00BF1848">
              <w:t xml:space="preserve"> указанных в пункте </w:t>
            </w:r>
            <w:r w:rsidR="00BF1848">
              <w:fldChar w:fldCharType="begin"/>
            </w:r>
            <w:r w:rsidR="00BF1848">
              <w:instrText xml:space="preserve"> REF _Ref166350669 \r \h </w:instrText>
            </w:r>
            <w:r w:rsidR="00BF1848">
              <w:fldChar w:fldCharType="separate"/>
            </w:r>
            <w:r w:rsidR="00720230">
              <w:t>12.1</w:t>
            </w:r>
            <w:r w:rsidR="00BF1848">
              <w:fldChar w:fldCharType="end"/>
            </w:r>
            <w:r w:rsidR="00BF1848">
              <w:t xml:space="preserve"> определяется лицом, с которым заключается договор, самостоятельно. </w:t>
            </w:r>
          </w:p>
          <w:p w:rsidR="00BF1848" w:rsidRDefault="003A0C16" w:rsidP="003A0C16">
            <w:pPr>
              <w:pStyle w:val="af4"/>
              <w:numPr>
                <w:ilvl w:val="1"/>
                <w:numId w:val="89"/>
              </w:numPr>
              <w:spacing w:before="0" w:beforeAutospacing="0" w:after="0" w:afterAutospacing="0"/>
              <w:contextualSpacing/>
              <w:jc w:val="both"/>
            </w:pPr>
            <w:r w:rsidRPr="003A0C16">
              <w:t xml:space="preserve"> </w:t>
            </w:r>
            <w:proofErr w:type="gramStart"/>
            <w:r w:rsidR="00BF1848"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="00BF1848"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3A0C16" w:rsidP="003A0C16">
            <w:pPr>
              <w:pStyle w:val="af4"/>
              <w:numPr>
                <w:ilvl w:val="1"/>
                <w:numId w:val="89"/>
              </w:numPr>
              <w:spacing w:before="0" w:beforeAutospacing="0" w:after="0" w:afterAutospacing="0"/>
              <w:contextualSpacing/>
              <w:jc w:val="both"/>
              <w:rPr>
                <w:bCs/>
              </w:rPr>
            </w:pPr>
            <w:r w:rsidRPr="003A0C16">
              <w:t xml:space="preserve"> </w:t>
            </w:r>
            <w:r w:rsidR="00BF1848"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97617142" w:colFirst="0" w:colLast="0"/>
            <w:bookmarkEnd w:id="14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7" w:name="_Ref311059287"/>
            <w:bookmarkStart w:id="148" w:name="_Ref311060615"/>
            <w:bookmarkStart w:id="149" w:name="_Toc368984334"/>
            <w:bookmarkStart w:id="150" w:name="_Toc391380983"/>
            <w:bookmarkStart w:id="151" w:name="_Toc383097272"/>
            <w:r>
              <w:t xml:space="preserve">Последствия </w:t>
            </w:r>
            <w:r>
              <w:lastRenderedPageBreak/>
              <w:t>уклонения участника от заключения договора</w:t>
            </w:r>
            <w:bookmarkEnd w:id="147"/>
            <w:bookmarkEnd w:id="148"/>
            <w:bookmarkEnd w:id="149"/>
            <w:bookmarkEnd w:id="150"/>
            <w:bookmarkEnd w:id="151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3A0C16" w:rsidP="003A0C16">
            <w:pPr>
              <w:pStyle w:val="af4"/>
              <w:numPr>
                <w:ilvl w:val="1"/>
                <w:numId w:val="90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right="153"/>
              <w:contextualSpacing/>
              <w:jc w:val="both"/>
            </w:pPr>
            <w:r w:rsidRPr="003A0C16">
              <w:lastRenderedPageBreak/>
              <w:t xml:space="preserve"> </w:t>
            </w:r>
            <w:r w:rsidR="00BF1848">
              <w:t xml:space="preserve">Лицо, с которым заключается договор, признается уклонившимся от заключения договора, то есть </w:t>
            </w:r>
            <w:r w:rsidR="00BF1848">
              <w:lastRenderedPageBreak/>
              <w:t>совершившим действия (бездействия), которые не приводят к подписанию договора:</w:t>
            </w:r>
          </w:p>
          <w:p w:rsidR="00BF1848" w:rsidRDefault="00BF1848" w:rsidP="003A0C16">
            <w:pPr>
              <w:numPr>
                <w:ilvl w:val="0"/>
                <w:numId w:val="75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3A0C16">
            <w:pPr>
              <w:numPr>
                <w:ilvl w:val="0"/>
                <w:numId w:val="75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3A0C16">
            <w:pPr>
              <w:numPr>
                <w:ilvl w:val="0"/>
                <w:numId w:val="75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3A0C16">
            <w:pPr>
              <w:numPr>
                <w:ilvl w:val="0"/>
                <w:numId w:val="75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3A0C16">
            <w:pPr>
              <w:numPr>
                <w:ilvl w:val="0"/>
                <w:numId w:val="75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3A0C16" w:rsidP="003A0C16">
            <w:pPr>
              <w:pStyle w:val="af4"/>
              <w:numPr>
                <w:ilvl w:val="1"/>
                <w:numId w:val="90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right="153"/>
              <w:contextualSpacing/>
              <w:jc w:val="both"/>
            </w:pPr>
            <w:r w:rsidRPr="003A0C16">
              <w:t xml:space="preserve"> </w:t>
            </w:r>
            <w:r w:rsidR="00BF1848"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3A0C16">
            <w:pPr>
              <w:numPr>
                <w:ilvl w:val="0"/>
                <w:numId w:val="76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3A0C16">
            <w:pPr>
              <w:numPr>
                <w:ilvl w:val="0"/>
                <w:numId w:val="76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3A0C16">
            <w:pPr>
              <w:pStyle w:val="af4"/>
              <w:numPr>
                <w:ilvl w:val="0"/>
                <w:numId w:val="77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3A0C16">
            <w:pPr>
              <w:pStyle w:val="af4"/>
              <w:numPr>
                <w:ilvl w:val="0"/>
                <w:numId w:val="77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в порядке и сроки, установленные Стандартом (соответствующее Приложение).</w:t>
            </w:r>
          </w:p>
          <w:p w:rsidR="00BF1848" w:rsidRDefault="003A0C16" w:rsidP="003A0C16">
            <w:pPr>
              <w:pStyle w:val="af4"/>
              <w:numPr>
                <w:ilvl w:val="1"/>
                <w:numId w:val="90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right="153"/>
              <w:contextualSpacing/>
              <w:jc w:val="both"/>
            </w:pPr>
            <w:r w:rsidRPr="003A0C16">
              <w:t xml:space="preserve"> </w:t>
            </w:r>
            <w:r w:rsidR="00BF1848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3A0C16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3A0C16">
            <w:pPr>
              <w:pStyle w:val="af4"/>
              <w:numPr>
                <w:ilvl w:val="0"/>
                <w:numId w:val="79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3A0C16">
            <w:pPr>
              <w:pStyle w:val="af4"/>
              <w:numPr>
                <w:ilvl w:val="0"/>
                <w:numId w:val="79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 xml:space="preserve">будучи единственным участником, с которым заключается договор, уклонился от заключения </w:t>
            </w:r>
            <w:r>
              <w:lastRenderedPageBreak/>
              <w:t>договора;</w:t>
            </w:r>
          </w:p>
          <w:p w:rsidR="00BF1848" w:rsidRDefault="00BF1848" w:rsidP="003A0C16">
            <w:pPr>
              <w:pStyle w:val="af4"/>
              <w:numPr>
                <w:ilvl w:val="0"/>
                <w:numId w:val="79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3A0C16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также в следующих случаях:</w:t>
            </w:r>
          </w:p>
          <w:p w:rsidR="00BF1848" w:rsidRDefault="00BF1848" w:rsidP="003A0C16">
            <w:pPr>
              <w:pStyle w:val="af4"/>
              <w:numPr>
                <w:ilvl w:val="0"/>
                <w:numId w:val="79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3A0C16">
            <w:pPr>
              <w:pStyle w:val="af4"/>
              <w:numPr>
                <w:ilvl w:val="0"/>
                <w:numId w:val="79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3A0C16">
            <w:pPr>
              <w:pStyle w:val="af4"/>
              <w:numPr>
                <w:ilvl w:val="0"/>
                <w:numId w:val="79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52" w:name="_Ref321836398" w:colFirst="0" w:colLast="0"/>
            <w:bookmarkEnd w:id="14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lastRenderedPageBreak/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«Росатом»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2"/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3" w:name="_Toc419793187"/>
      <w:r>
        <w:rPr>
          <w:b/>
          <w:sz w:val="28"/>
          <w:szCs w:val="28"/>
        </w:rPr>
        <w:t>ЧАСТЬ 3</w:t>
      </w:r>
      <w:bookmarkEnd w:id="153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9A1819" w:rsidRDefault="009A1819" w:rsidP="009A1819">
      <w:bookmarkStart w:id="154" w:name="_Toc419793188"/>
    </w:p>
    <w:p w:rsidR="009A1819" w:rsidRPr="009A1819" w:rsidRDefault="009A1819" w:rsidP="009A1819"/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4</w:t>
      </w:r>
      <w:bookmarkEnd w:id="154"/>
    </w:p>
    <w:p w:rsidR="00ED48B6" w:rsidRPr="004756A1" w:rsidRDefault="00ED48B6" w:rsidP="00ED48B6">
      <w:pPr>
        <w:jc w:val="center"/>
        <w:rPr>
          <w:color w:val="000000"/>
        </w:rPr>
      </w:pPr>
      <w:r w:rsidRPr="004756A1">
        <w:rPr>
          <w:color w:val="000000"/>
        </w:rPr>
        <w:t>Техническое задание</w:t>
      </w:r>
    </w:p>
    <w:p w:rsidR="00ED48B6" w:rsidRPr="004756A1" w:rsidRDefault="00ED48B6" w:rsidP="00ED48B6">
      <w:pPr>
        <w:jc w:val="center"/>
        <w:rPr>
          <w:color w:val="000000"/>
        </w:rPr>
      </w:pPr>
      <w:r w:rsidRPr="004756A1">
        <w:rPr>
          <w:color w:val="000000"/>
        </w:rPr>
        <w:t>на поставку сырья, материалов и комплектующих изделий</w:t>
      </w:r>
    </w:p>
    <w:p w:rsidR="00ED48B6" w:rsidRPr="004756A1" w:rsidRDefault="00ED48B6" w:rsidP="00ED48B6">
      <w:pPr>
        <w:jc w:val="center"/>
        <w:rPr>
          <w:color w:val="000000"/>
        </w:rPr>
      </w:pPr>
      <w:r w:rsidRPr="004756A1">
        <w:rPr>
          <w:color w:val="000000"/>
        </w:rPr>
        <w:t>для нужд филиала «Сибирский территориальный округ» ФГУП «РосРАО»</w:t>
      </w:r>
    </w:p>
    <w:p w:rsidR="00ED48B6" w:rsidRPr="004756A1" w:rsidRDefault="00ED48B6" w:rsidP="00ED48B6">
      <w:pPr>
        <w:jc w:val="center"/>
        <w:rPr>
          <w:color w:val="000000"/>
        </w:rPr>
      </w:pPr>
    </w:p>
    <w:p w:rsidR="00ED48B6" w:rsidRPr="004756A1" w:rsidRDefault="00ED48B6" w:rsidP="00ED48B6">
      <w:pPr>
        <w:jc w:val="center"/>
        <w:rPr>
          <w:color w:val="000000"/>
        </w:rPr>
      </w:pPr>
      <w:r w:rsidRPr="004756A1">
        <w:rPr>
          <w:color w:val="000000"/>
        </w:rPr>
        <w:t>СОДЕРЖАНИЕ</w:t>
      </w:r>
    </w:p>
    <w:p w:rsidR="00ED48B6" w:rsidRPr="004756A1" w:rsidRDefault="00ED48B6" w:rsidP="00ED48B6">
      <w:pPr>
        <w:jc w:val="center"/>
        <w:rPr>
          <w:color w:val="000000"/>
        </w:rPr>
      </w:pPr>
    </w:p>
    <w:p w:rsidR="00ED48B6" w:rsidRPr="004756A1" w:rsidRDefault="00ED48B6" w:rsidP="00ED48B6">
      <w:pPr>
        <w:rPr>
          <w:color w:val="000000"/>
        </w:rPr>
      </w:pPr>
      <w:r w:rsidRPr="004756A1">
        <w:rPr>
          <w:color w:val="000000"/>
        </w:rPr>
        <w:t xml:space="preserve">РАЗДЕЛ 1. ОБЩИЕ СВЕДЕНИЯ </w:t>
      </w:r>
    </w:p>
    <w:p w:rsidR="00ED48B6" w:rsidRPr="004756A1" w:rsidRDefault="00ED48B6" w:rsidP="00ED48B6">
      <w:pPr>
        <w:ind w:left="851"/>
        <w:rPr>
          <w:color w:val="000000"/>
        </w:rPr>
      </w:pPr>
      <w:r w:rsidRPr="004756A1">
        <w:rPr>
          <w:color w:val="000000"/>
        </w:rPr>
        <w:t xml:space="preserve">Подраздел 1.1 Наименование </w:t>
      </w:r>
    </w:p>
    <w:p w:rsidR="00ED48B6" w:rsidRPr="004756A1" w:rsidRDefault="00ED48B6" w:rsidP="00ED48B6">
      <w:pPr>
        <w:ind w:left="851"/>
        <w:rPr>
          <w:color w:val="000000"/>
        </w:rPr>
      </w:pPr>
      <w:r w:rsidRPr="004756A1">
        <w:rPr>
          <w:color w:val="000000"/>
        </w:rPr>
        <w:t>Подраздел 1.2 Сведения о новизне</w:t>
      </w:r>
    </w:p>
    <w:p w:rsidR="00ED48B6" w:rsidRPr="004756A1" w:rsidRDefault="00ED48B6" w:rsidP="00ED48B6">
      <w:pPr>
        <w:ind w:left="851"/>
        <w:rPr>
          <w:color w:val="000000"/>
        </w:rPr>
      </w:pPr>
      <w:r w:rsidRPr="004756A1">
        <w:rPr>
          <w:color w:val="000000"/>
        </w:rPr>
        <w:t>Подраздел 1.3 Этапы разработки / изготовления</w:t>
      </w:r>
    </w:p>
    <w:p w:rsidR="00ED48B6" w:rsidRPr="004756A1" w:rsidRDefault="00ED48B6" w:rsidP="00ED48B6">
      <w:pPr>
        <w:ind w:left="851"/>
        <w:rPr>
          <w:color w:val="000000"/>
        </w:rPr>
      </w:pPr>
      <w:r w:rsidRPr="004756A1">
        <w:rPr>
          <w:color w:val="000000"/>
        </w:rPr>
        <w:t>Подраздел 1.4 Документы для разработки / изготовления</w:t>
      </w:r>
    </w:p>
    <w:p w:rsidR="00ED48B6" w:rsidRPr="004756A1" w:rsidRDefault="00ED48B6" w:rsidP="00ED48B6">
      <w:pPr>
        <w:ind w:left="851"/>
        <w:rPr>
          <w:color w:val="000000"/>
        </w:rPr>
      </w:pPr>
      <w:r w:rsidRPr="004756A1">
        <w:rPr>
          <w:color w:val="000000"/>
        </w:rPr>
        <w:t>Подраздел 1.5 Код ОКП</w:t>
      </w:r>
    </w:p>
    <w:p w:rsidR="00ED48B6" w:rsidRPr="004756A1" w:rsidRDefault="00ED48B6" w:rsidP="00ED48B6">
      <w:pPr>
        <w:rPr>
          <w:color w:val="000000"/>
        </w:rPr>
      </w:pPr>
      <w:r w:rsidRPr="004756A1">
        <w:rPr>
          <w:color w:val="000000"/>
        </w:rPr>
        <w:t>РАЗДЕЛ 2. ОБЛАСТЬ ПРИМЕНЕНИЯ</w:t>
      </w:r>
    </w:p>
    <w:p w:rsidR="00ED48B6" w:rsidRPr="004756A1" w:rsidRDefault="00ED48B6" w:rsidP="00ED48B6">
      <w:pPr>
        <w:rPr>
          <w:color w:val="000000"/>
        </w:rPr>
      </w:pPr>
      <w:r w:rsidRPr="004756A1">
        <w:rPr>
          <w:color w:val="000000"/>
        </w:rPr>
        <w:t>РАЗДЕЛ 3. УСЛОВИЯ ЭКСПЛУАТАЦИИ</w:t>
      </w:r>
    </w:p>
    <w:p w:rsidR="00ED48B6" w:rsidRPr="004756A1" w:rsidRDefault="00ED48B6" w:rsidP="00ED48B6">
      <w:pPr>
        <w:rPr>
          <w:color w:val="000000"/>
        </w:rPr>
      </w:pPr>
      <w:r w:rsidRPr="004756A1">
        <w:rPr>
          <w:color w:val="000000"/>
        </w:rPr>
        <w:t>РАЗДЕЛ 4. ТЕХНИЧЕСКИЕ ТРЕБОВАНИЯ</w:t>
      </w:r>
    </w:p>
    <w:p w:rsidR="00ED48B6" w:rsidRPr="004756A1" w:rsidRDefault="00ED48B6" w:rsidP="00ED48B6">
      <w:pPr>
        <w:ind w:left="2694" w:hanging="1843"/>
        <w:rPr>
          <w:color w:val="000000"/>
        </w:rPr>
      </w:pPr>
      <w:r w:rsidRPr="004756A1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ED48B6" w:rsidRPr="004756A1" w:rsidRDefault="00ED48B6" w:rsidP="00ED48B6">
      <w:pPr>
        <w:ind w:left="851"/>
        <w:rPr>
          <w:color w:val="000000"/>
        </w:rPr>
      </w:pPr>
      <w:r w:rsidRPr="004756A1">
        <w:rPr>
          <w:color w:val="000000"/>
        </w:rPr>
        <w:t xml:space="preserve">Подраздел 4.2. Требования к надежности </w:t>
      </w:r>
    </w:p>
    <w:p w:rsidR="00ED48B6" w:rsidRPr="004756A1" w:rsidRDefault="00ED48B6" w:rsidP="00ED48B6">
      <w:pPr>
        <w:ind w:left="2694" w:hanging="1843"/>
        <w:rPr>
          <w:color w:val="000000"/>
        </w:rPr>
      </w:pPr>
      <w:r w:rsidRPr="004756A1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ED48B6" w:rsidRPr="004756A1" w:rsidRDefault="00ED48B6" w:rsidP="00ED48B6">
      <w:pPr>
        <w:ind w:left="851"/>
        <w:rPr>
          <w:color w:val="000000"/>
        </w:rPr>
      </w:pPr>
      <w:r w:rsidRPr="004756A1">
        <w:rPr>
          <w:color w:val="000000"/>
        </w:rPr>
        <w:t xml:space="preserve">Подраздел 4.4 Требования к маркировке </w:t>
      </w:r>
    </w:p>
    <w:p w:rsidR="00ED48B6" w:rsidRPr="004756A1" w:rsidRDefault="00ED48B6" w:rsidP="00ED48B6">
      <w:pPr>
        <w:ind w:left="851"/>
        <w:rPr>
          <w:color w:val="000000"/>
        </w:rPr>
      </w:pPr>
      <w:r w:rsidRPr="004756A1">
        <w:rPr>
          <w:color w:val="000000"/>
        </w:rPr>
        <w:t>Подраздел 4.5 Требования к упаковке</w:t>
      </w:r>
    </w:p>
    <w:p w:rsidR="00ED48B6" w:rsidRPr="004756A1" w:rsidRDefault="00ED48B6" w:rsidP="00ED48B6">
      <w:pPr>
        <w:rPr>
          <w:color w:val="000000"/>
        </w:rPr>
      </w:pPr>
      <w:r w:rsidRPr="004756A1">
        <w:rPr>
          <w:color w:val="000000"/>
        </w:rPr>
        <w:t>РАЗДЕЛ 5. ТРЕБОВАНИЯ ПО ПРАВИЛАМ СДАЧИ И ПРИЕМКИ</w:t>
      </w:r>
    </w:p>
    <w:p w:rsidR="00ED48B6" w:rsidRPr="004756A1" w:rsidRDefault="00ED48B6" w:rsidP="00ED48B6">
      <w:pPr>
        <w:tabs>
          <w:tab w:val="left" w:pos="851"/>
        </w:tabs>
        <w:ind w:left="851"/>
        <w:rPr>
          <w:color w:val="000000"/>
        </w:rPr>
      </w:pPr>
      <w:r w:rsidRPr="004756A1">
        <w:rPr>
          <w:color w:val="000000"/>
        </w:rPr>
        <w:t>Подраздел 5.1 Порядок сдачи и приемки</w:t>
      </w:r>
    </w:p>
    <w:p w:rsidR="00ED48B6" w:rsidRPr="004756A1" w:rsidRDefault="00ED48B6" w:rsidP="00ED48B6">
      <w:pPr>
        <w:tabs>
          <w:tab w:val="left" w:pos="1276"/>
        </w:tabs>
        <w:ind w:left="2694" w:hanging="1843"/>
        <w:rPr>
          <w:color w:val="000000"/>
        </w:rPr>
      </w:pPr>
      <w:r w:rsidRPr="004756A1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ED48B6" w:rsidRPr="004756A1" w:rsidRDefault="00ED48B6" w:rsidP="00ED48B6">
      <w:pPr>
        <w:rPr>
          <w:color w:val="000000"/>
        </w:rPr>
      </w:pPr>
      <w:r w:rsidRPr="004756A1">
        <w:rPr>
          <w:color w:val="000000"/>
        </w:rPr>
        <w:t>РАЗДЕЛ 6. ТРЕБОВАНИЯ К ТРАНСПОРТИРОВАНИЮ</w:t>
      </w:r>
    </w:p>
    <w:p w:rsidR="00ED48B6" w:rsidRPr="004756A1" w:rsidRDefault="00ED48B6" w:rsidP="00ED48B6">
      <w:pPr>
        <w:rPr>
          <w:color w:val="000000"/>
        </w:rPr>
      </w:pPr>
      <w:r w:rsidRPr="004756A1">
        <w:rPr>
          <w:color w:val="000000"/>
        </w:rPr>
        <w:t>РАЗДЕЛ 7. ТРЕБОВАНИЯ К ХРАНЕНИЮ</w:t>
      </w:r>
    </w:p>
    <w:p w:rsidR="00ED48B6" w:rsidRPr="004756A1" w:rsidRDefault="00ED48B6" w:rsidP="00ED48B6">
      <w:pPr>
        <w:ind w:left="1418" w:hanging="1418"/>
        <w:rPr>
          <w:color w:val="000000"/>
        </w:rPr>
      </w:pPr>
      <w:r w:rsidRPr="004756A1">
        <w:rPr>
          <w:color w:val="000000"/>
        </w:rPr>
        <w:t>РАЗДЕЛ 8. ТРЕБОВАНИЯ К ОБЪЕМУ И/ИЛИ СРОКУ ПРЕДОСТАВЛЕНИЯ ГАРАНТИЙ</w:t>
      </w:r>
    </w:p>
    <w:p w:rsidR="00ED48B6" w:rsidRPr="004756A1" w:rsidRDefault="00ED48B6" w:rsidP="00ED48B6">
      <w:pPr>
        <w:rPr>
          <w:color w:val="000000"/>
        </w:rPr>
      </w:pPr>
      <w:r w:rsidRPr="004756A1">
        <w:rPr>
          <w:color w:val="000000"/>
        </w:rPr>
        <w:t>РАЗДЕЛ 9. ТРЕБОВАНИЯ К ОБСЛУЖИВАНИЮ</w:t>
      </w:r>
    </w:p>
    <w:p w:rsidR="00ED48B6" w:rsidRPr="004756A1" w:rsidRDefault="00ED48B6" w:rsidP="00ED48B6">
      <w:pPr>
        <w:rPr>
          <w:color w:val="000000"/>
        </w:rPr>
      </w:pPr>
      <w:r w:rsidRPr="004756A1">
        <w:rPr>
          <w:color w:val="000000"/>
        </w:rPr>
        <w:t>РАЗДЕЛ 10. ЭКОЛОГИЧЕСКИЕ ТРЕБОВАНИЯ</w:t>
      </w:r>
    </w:p>
    <w:p w:rsidR="00ED48B6" w:rsidRPr="004756A1" w:rsidRDefault="00ED48B6" w:rsidP="00ED48B6">
      <w:pPr>
        <w:rPr>
          <w:color w:val="000000"/>
        </w:rPr>
      </w:pPr>
      <w:r w:rsidRPr="004756A1">
        <w:rPr>
          <w:color w:val="000000"/>
        </w:rPr>
        <w:t>РАЗДЕЛ 11. ТРЕБОВАНИЯ ПО БЕЗОПАСНОСТИ</w:t>
      </w:r>
    </w:p>
    <w:p w:rsidR="00ED48B6" w:rsidRPr="004756A1" w:rsidRDefault="00ED48B6" w:rsidP="00ED48B6">
      <w:pPr>
        <w:rPr>
          <w:color w:val="000000"/>
        </w:rPr>
      </w:pPr>
      <w:r w:rsidRPr="004756A1">
        <w:rPr>
          <w:color w:val="000000"/>
        </w:rPr>
        <w:t>РАЗДЕЛ 12. ТРЕБОВАНИЯ К КАЧЕСТВУ</w:t>
      </w:r>
    </w:p>
    <w:p w:rsidR="00ED48B6" w:rsidRPr="004756A1" w:rsidRDefault="00ED48B6" w:rsidP="00ED48B6">
      <w:pPr>
        <w:rPr>
          <w:color w:val="000000"/>
        </w:rPr>
      </w:pPr>
      <w:r w:rsidRPr="004756A1">
        <w:rPr>
          <w:color w:val="000000"/>
        </w:rPr>
        <w:t>РАЗДЕЛ 13. ДОПОЛНИТЕЛЬНЫЕ (ИНЫЕ) ТРЕБОВАНИЯ</w:t>
      </w:r>
    </w:p>
    <w:p w:rsidR="00ED48B6" w:rsidRPr="004756A1" w:rsidRDefault="00ED48B6" w:rsidP="00ED48B6">
      <w:pPr>
        <w:ind w:left="1418" w:hanging="1418"/>
        <w:rPr>
          <w:color w:val="000000"/>
        </w:rPr>
      </w:pPr>
      <w:r w:rsidRPr="004756A1">
        <w:rPr>
          <w:color w:val="000000"/>
        </w:rPr>
        <w:t>РАЗДЕЛ 14. ТРЕБОВАНИЯ К КОЛИЧЕСТВУ И СРОКУ (ПЕРИОДИЧНОСТИ) ПОСТАВКИ</w:t>
      </w:r>
    </w:p>
    <w:p w:rsidR="00ED48B6" w:rsidRPr="004756A1" w:rsidRDefault="00ED48B6" w:rsidP="00ED48B6">
      <w:pPr>
        <w:rPr>
          <w:color w:val="000000"/>
        </w:rPr>
      </w:pPr>
      <w:r w:rsidRPr="004756A1">
        <w:rPr>
          <w:color w:val="000000"/>
        </w:rPr>
        <w:t>РАЗДЕЛ 15. ТРЕБОВАНИЕ К ФОРМЕ ПРЕДСТАВЛЯЕМОЙ  ИНФОРМАЦИИ</w:t>
      </w:r>
    </w:p>
    <w:p w:rsidR="00ED48B6" w:rsidRPr="004756A1" w:rsidRDefault="00ED48B6" w:rsidP="00ED48B6">
      <w:pPr>
        <w:rPr>
          <w:color w:val="000000"/>
        </w:rPr>
      </w:pPr>
      <w:bookmarkStart w:id="155" w:name="OLE_LINK2"/>
      <w:bookmarkStart w:id="156" w:name="OLE_LINK3"/>
      <w:r w:rsidRPr="004756A1">
        <w:rPr>
          <w:color w:val="000000"/>
        </w:rPr>
        <w:t>РАЗДЕЛ 16. ПЕРЕЧЕНЬ ПРИНЯТЫХ СОКРАЩЕНИЙ</w:t>
      </w:r>
    </w:p>
    <w:bookmarkEnd w:id="155"/>
    <w:bookmarkEnd w:id="156"/>
    <w:p w:rsidR="00ED48B6" w:rsidRPr="004756A1" w:rsidRDefault="00ED48B6" w:rsidP="00ED48B6">
      <w:pPr>
        <w:rPr>
          <w:color w:val="000000"/>
        </w:rPr>
      </w:pPr>
      <w:r w:rsidRPr="004756A1">
        <w:rPr>
          <w:color w:val="000000"/>
        </w:rPr>
        <w:t>РАЗДЕЛ 17. ПЕРЕЧЕНЬ ПРИЛОЖЕНИЙ</w:t>
      </w:r>
    </w:p>
    <w:p w:rsidR="00ED48B6" w:rsidRPr="004756A1" w:rsidRDefault="00ED48B6" w:rsidP="00ED48B6">
      <w:pPr>
        <w:rPr>
          <w:color w:val="000000"/>
        </w:rPr>
      </w:pPr>
    </w:p>
    <w:p w:rsidR="00ED48B6" w:rsidRPr="004756A1" w:rsidRDefault="00ED48B6" w:rsidP="00ED48B6">
      <w:pPr>
        <w:rPr>
          <w:color w:val="000000"/>
        </w:rPr>
      </w:pPr>
    </w:p>
    <w:p w:rsidR="00ED48B6" w:rsidRPr="004756A1" w:rsidRDefault="00ED48B6" w:rsidP="00ED48B6">
      <w:pPr>
        <w:rPr>
          <w:color w:val="000000"/>
        </w:rPr>
      </w:pPr>
    </w:p>
    <w:p w:rsidR="00ED48B6" w:rsidRPr="004756A1" w:rsidRDefault="00ED48B6" w:rsidP="00ED48B6">
      <w:pPr>
        <w:rPr>
          <w:color w:val="000000"/>
        </w:rPr>
      </w:pPr>
    </w:p>
    <w:p w:rsidR="00ED48B6" w:rsidRDefault="00ED48B6" w:rsidP="00ED48B6">
      <w:pPr>
        <w:spacing w:after="200" w:line="276" w:lineRule="auto"/>
        <w:rPr>
          <w:color w:val="000000"/>
        </w:rPr>
      </w:pPr>
      <w:r>
        <w:rPr>
          <w:color w:val="000000"/>
        </w:rPr>
        <w:br w:type="page"/>
      </w:r>
    </w:p>
    <w:p w:rsidR="00ED48B6" w:rsidRPr="00ED48B6" w:rsidRDefault="00ED48B6" w:rsidP="00ED48B6">
      <w:pPr>
        <w:rPr>
          <w:color w:val="000000"/>
        </w:rPr>
      </w:pPr>
    </w:p>
    <w:p w:rsidR="00ED48B6" w:rsidRPr="00ED48B6" w:rsidRDefault="00ED48B6" w:rsidP="00ED48B6">
      <w:pPr>
        <w:rPr>
          <w:color w:val="000000"/>
        </w:rPr>
      </w:pPr>
      <w:r w:rsidRPr="00ED48B6">
        <w:rPr>
          <w:color w:val="000000"/>
        </w:rPr>
        <w:t>РАЗДЕЛ 1. ОБЩИЕ СВЕДЕНИЯ</w:t>
      </w:r>
    </w:p>
    <w:p w:rsidR="00ED48B6" w:rsidRPr="00ED48B6" w:rsidRDefault="00ED48B6" w:rsidP="00ED48B6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D48B6" w:rsidRPr="00ED48B6" w:rsidTr="00533AC5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>Подраздел 1.1 Наименование</w:t>
            </w:r>
          </w:p>
        </w:tc>
      </w:tr>
      <w:tr w:rsidR="00ED48B6" w:rsidRPr="00ED48B6" w:rsidTr="00533A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t xml:space="preserve">Поставка </w:t>
            </w:r>
            <w:proofErr w:type="spellStart"/>
            <w:r w:rsidRPr="00ED48B6">
              <w:t>дорнита</w:t>
            </w:r>
            <w:proofErr w:type="spellEnd"/>
            <w:r w:rsidRPr="00ED48B6">
              <w:t xml:space="preserve"> для нужд филиала «Сибирский территориальный округ» ФГУП «РосРАО»</w:t>
            </w:r>
          </w:p>
          <w:p w:rsidR="00ED48B6" w:rsidRPr="00ED48B6" w:rsidRDefault="00ED48B6" w:rsidP="00ED48B6">
            <w:pPr>
              <w:rPr>
                <w:color w:val="000000"/>
              </w:rPr>
            </w:pPr>
            <w:proofErr w:type="spellStart"/>
            <w:r w:rsidRPr="00ED48B6">
              <w:rPr>
                <w:color w:val="000000"/>
              </w:rPr>
              <w:t>Геополотно</w:t>
            </w:r>
            <w:proofErr w:type="spellEnd"/>
            <w:r w:rsidRPr="00ED48B6">
              <w:rPr>
                <w:color w:val="000000"/>
              </w:rPr>
              <w:t xml:space="preserve"> «Дорнит-300» (полотно нетканое </w:t>
            </w:r>
            <w:proofErr w:type="spellStart"/>
            <w:r w:rsidRPr="00ED48B6">
              <w:rPr>
                <w:color w:val="000000"/>
              </w:rPr>
              <w:t>иглопробивное</w:t>
            </w:r>
            <w:proofErr w:type="spellEnd"/>
            <w:r w:rsidRPr="00ED48B6">
              <w:rPr>
                <w:color w:val="000000"/>
              </w:rPr>
              <w:t>/</w:t>
            </w:r>
            <w:proofErr w:type="spellStart"/>
            <w:r w:rsidRPr="00ED48B6">
              <w:rPr>
                <w:color w:val="000000"/>
              </w:rPr>
              <w:t>гидросшивное</w:t>
            </w:r>
            <w:proofErr w:type="spellEnd"/>
            <w:r w:rsidRPr="00ED48B6">
              <w:rPr>
                <w:color w:val="000000"/>
              </w:rPr>
              <w:t xml:space="preserve"> </w:t>
            </w:r>
            <w:proofErr w:type="spellStart"/>
            <w:r w:rsidRPr="00ED48B6">
              <w:rPr>
                <w:color w:val="000000"/>
              </w:rPr>
              <w:t>геотекстильное</w:t>
            </w:r>
            <w:proofErr w:type="spellEnd"/>
            <w:r w:rsidRPr="00ED48B6">
              <w:rPr>
                <w:color w:val="000000"/>
              </w:rPr>
              <w:t xml:space="preserve">) (или аналог) ГОСТ </w:t>
            </w:r>
            <w:proofErr w:type="gramStart"/>
            <w:r w:rsidRPr="00ED48B6">
              <w:rPr>
                <w:color w:val="000000"/>
              </w:rPr>
              <w:t>Р</w:t>
            </w:r>
            <w:proofErr w:type="gramEnd"/>
            <w:r w:rsidRPr="00ED48B6">
              <w:rPr>
                <w:color w:val="000000"/>
              </w:rPr>
              <w:t xml:space="preserve"> 53225-2008</w:t>
            </w:r>
          </w:p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>Поверхностная плотность не более 300 г/м</w:t>
            </w:r>
            <w:r w:rsidRPr="00ED48B6">
              <w:rPr>
                <w:color w:val="000000"/>
                <w:vertAlign w:val="superscript"/>
              </w:rPr>
              <w:t>2</w:t>
            </w:r>
            <w:r w:rsidRPr="00ED48B6">
              <w:rPr>
                <w:color w:val="000000"/>
              </w:rPr>
              <w:t xml:space="preserve"> ГОСТ </w:t>
            </w:r>
            <w:proofErr w:type="gramStart"/>
            <w:r w:rsidRPr="00ED48B6">
              <w:rPr>
                <w:color w:val="000000"/>
              </w:rPr>
              <w:t>Р</w:t>
            </w:r>
            <w:proofErr w:type="gramEnd"/>
            <w:r w:rsidRPr="00ED48B6">
              <w:rPr>
                <w:color w:val="000000"/>
              </w:rPr>
              <w:t xml:space="preserve"> 50277-92</w:t>
            </w:r>
          </w:p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>ширина полотна                   3,0 – 5,0 м,</w:t>
            </w:r>
          </w:p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>длина в рулоне                    не более 100 м,</w:t>
            </w:r>
          </w:p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>изготовление по ТУ 8397-038-05766623-03</w:t>
            </w:r>
          </w:p>
          <w:p w:rsidR="00ED48B6" w:rsidRPr="00ED48B6" w:rsidRDefault="00ED48B6" w:rsidP="00ED48B6">
            <w:pPr>
              <w:rPr>
                <w:color w:val="000000"/>
                <w:vertAlign w:val="superscript"/>
              </w:rPr>
            </w:pPr>
            <w:r w:rsidRPr="00ED48B6">
              <w:rPr>
                <w:color w:val="000000"/>
              </w:rPr>
              <w:t>Общее количество – 52080 м</w:t>
            </w:r>
            <w:proofErr w:type="gramStart"/>
            <w:r w:rsidRPr="00ED48B6">
              <w:rPr>
                <w:color w:val="000000"/>
                <w:vertAlign w:val="superscript"/>
              </w:rPr>
              <w:t>2</w:t>
            </w:r>
            <w:proofErr w:type="gramEnd"/>
          </w:p>
          <w:p w:rsidR="00ED48B6" w:rsidRPr="00ED48B6" w:rsidRDefault="00ED48B6" w:rsidP="00ED48B6">
            <w:pPr>
              <w:ind w:firstLine="318"/>
              <w:rPr>
                <w:color w:val="000000"/>
              </w:rPr>
            </w:pPr>
          </w:p>
        </w:tc>
      </w:tr>
      <w:tr w:rsidR="00ED48B6" w:rsidRPr="00ED48B6" w:rsidTr="00533A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8B6" w:rsidRPr="00ED48B6" w:rsidRDefault="00ED48B6" w:rsidP="00ED48B6">
            <w:pPr>
              <w:rPr>
                <w:color w:val="000000"/>
              </w:rPr>
            </w:pPr>
            <w:bookmarkStart w:id="157" w:name="_Hlk356466017"/>
            <w:r w:rsidRPr="00ED48B6">
              <w:rPr>
                <w:color w:val="000000"/>
              </w:rPr>
              <w:t>Подраздел 1.2 Сведения о новизне</w:t>
            </w:r>
          </w:p>
        </w:tc>
      </w:tr>
      <w:tr w:rsidR="00ED48B6" w:rsidRPr="00ED48B6" w:rsidTr="00533A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>Поставляемый Товар должен быть новым, (который не был в употреблении, в ремонте, в том числе, не был восстановлен, у которого не была осуществлена замена составных частей, не были восстановлены потребительские свойства).</w:t>
            </w:r>
          </w:p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>Товар должен быть свободен от прав третьих лиц.</w:t>
            </w:r>
          </w:p>
        </w:tc>
      </w:tr>
      <w:bookmarkEnd w:id="157"/>
      <w:tr w:rsidR="00ED48B6" w:rsidRPr="00ED48B6" w:rsidTr="00533A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>Подраздел 1.3 Этапы разработки / изготовления</w:t>
            </w:r>
          </w:p>
        </w:tc>
      </w:tr>
      <w:tr w:rsidR="00ED48B6" w:rsidRPr="00ED48B6" w:rsidTr="00533A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>1. Изготовление в соответствии с ТУ 8397-038-05766623-03</w:t>
            </w:r>
          </w:p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>2. Отгрузка Товара с реквизитом (укладка рулонов (первичных упаковок) грузоподъемными механизмами Поставщика на транспорт Грузоперевозчика).</w:t>
            </w:r>
          </w:p>
          <w:p w:rsidR="00ED48B6" w:rsidRPr="00ED48B6" w:rsidRDefault="00ED48B6" w:rsidP="00ED48B6">
            <w:pPr>
              <w:rPr>
                <w:color w:val="000000"/>
              </w:rPr>
            </w:pPr>
          </w:p>
        </w:tc>
      </w:tr>
      <w:tr w:rsidR="00ED48B6" w:rsidRPr="00ED48B6" w:rsidTr="00533A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>Подраздел 1.4 Документы для разработки / изготовления</w:t>
            </w:r>
          </w:p>
        </w:tc>
      </w:tr>
      <w:tr w:rsidR="00ED48B6" w:rsidRPr="00ED48B6" w:rsidTr="00533A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 xml:space="preserve">По факту отгрузки готового Товара Поставщик передает Заказчику Паспорта качества (или Сертификата соответствия) на всю партию поставляемого Товара, оригинал </w:t>
            </w:r>
            <w:proofErr w:type="gramStart"/>
            <w:r w:rsidRPr="00ED48B6">
              <w:rPr>
                <w:color w:val="000000"/>
              </w:rPr>
              <w:t>счет-фактуры</w:t>
            </w:r>
            <w:proofErr w:type="gramEnd"/>
            <w:r w:rsidRPr="00ED48B6">
              <w:rPr>
                <w:color w:val="000000"/>
              </w:rPr>
              <w:t xml:space="preserve"> и товарной накладной (универсальный передаточный документ).</w:t>
            </w:r>
          </w:p>
        </w:tc>
      </w:tr>
      <w:tr w:rsidR="00ED48B6" w:rsidRPr="00ED48B6" w:rsidTr="00533A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>Подраздел 1.5 Код ОКП</w:t>
            </w:r>
          </w:p>
        </w:tc>
      </w:tr>
      <w:tr w:rsidR="00ED48B6" w:rsidRPr="00ED48B6" w:rsidTr="00533A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>Код ОКП 839000</w:t>
            </w:r>
          </w:p>
        </w:tc>
      </w:tr>
    </w:tbl>
    <w:p w:rsidR="00ED48B6" w:rsidRPr="00ED48B6" w:rsidRDefault="00ED48B6" w:rsidP="00ED48B6">
      <w:pPr>
        <w:rPr>
          <w:color w:val="000000"/>
        </w:rPr>
      </w:pPr>
    </w:p>
    <w:p w:rsidR="00ED48B6" w:rsidRPr="00ED48B6" w:rsidRDefault="00ED48B6" w:rsidP="00ED48B6">
      <w:pPr>
        <w:rPr>
          <w:color w:val="000000"/>
        </w:rPr>
      </w:pPr>
      <w:r w:rsidRPr="00ED48B6">
        <w:rPr>
          <w:color w:val="000000"/>
        </w:rPr>
        <w:t>РАЗДЕЛ 2. ОБЛАСТЬ ПРИМЕНЕНИЯ</w:t>
      </w:r>
    </w:p>
    <w:p w:rsidR="00ED48B6" w:rsidRPr="00ED48B6" w:rsidRDefault="00ED48B6" w:rsidP="00ED48B6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D48B6" w:rsidRPr="00ED48B6" w:rsidTr="00533AC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rPr>
                <w:color w:val="000000"/>
              </w:rPr>
            </w:pPr>
            <w:proofErr w:type="spellStart"/>
            <w:r w:rsidRPr="00ED48B6">
              <w:rPr>
                <w:color w:val="000000"/>
              </w:rPr>
              <w:t>Дорнит</w:t>
            </w:r>
            <w:proofErr w:type="spellEnd"/>
            <w:r w:rsidRPr="00ED48B6">
              <w:rPr>
                <w:color w:val="000000"/>
              </w:rPr>
              <w:t xml:space="preserve"> применяется в качестве армирующего, фильтрующего, разделяющего слоя для армирования и дренирования при строительстве дорог, гидросооружений. За счет свойства не пропускать частицы грунта, хорошо пропускать воду и широкого рабочего диапазона температур, увеличивает срок службы дорожных покрытий, гидросооружений и насыпных сооружений. Защита покрытий из </w:t>
            </w:r>
            <w:proofErr w:type="spellStart"/>
            <w:r w:rsidRPr="00ED48B6">
              <w:rPr>
                <w:color w:val="000000"/>
              </w:rPr>
              <w:t>геомембраны</w:t>
            </w:r>
            <w:proofErr w:type="spellEnd"/>
            <w:r w:rsidRPr="00ED48B6">
              <w:rPr>
                <w:color w:val="000000"/>
              </w:rPr>
              <w:t>, дренаж, отвод ливневых вод.</w:t>
            </w:r>
          </w:p>
        </w:tc>
      </w:tr>
    </w:tbl>
    <w:p w:rsidR="00ED48B6" w:rsidRPr="00ED48B6" w:rsidRDefault="00ED48B6" w:rsidP="00ED48B6">
      <w:pPr>
        <w:rPr>
          <w:color w:val="000000"/>
        </w:rPr>
      </w:pPr>
    </w:p>
    <w:p w:rsidR="00ED48B6" w:rsidRPr="00ED48B6" w:rsidRDefault="00ED48B6" w:rsidP="00ED48B6">
      <w:pPr>
        <w:rPr>
          <w:color w:val="000000"/>
        </w:rPr>
      </w:pPr>
      <w:r w:rsidRPr="00ED48B6">
        <w:rPr>
          <w:color w:val="000000"/>
        </w:rPr>
        <w:t>РАЗДЕЛ 3. УСЛОВИЯ ЭКСПЛУАТАЦИИ</w:t>
      </w:r>
    </w:p>
    <w:p w:rsidR="00ED48B6" w:rsidRPr="00ED48B6" w:rsidRDefault="00ED48B6" w:rsidP="00ED48B6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D48B6" w:rsidRPr="00ED48B6" w:rsidTr="00533AC5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 w:firstLine="31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Условия эксплуатации, при которых должно обеспечиваться использование сырья, материалов и комплектующих с заданными техническими показателями: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 w:firstLine="318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 климатические условия: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температура                     – от – 60</w:t>
            </w:r>
            <w:proofErr w:type="gramStart"/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°С</w:t>
            </w:r>
            <w:proofErr w:type="gramEnd"/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 +60°С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влажность                        – до 95 %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атмосферное давление     – не регламентируется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агрессивность среды        – рН от 5,0 до 9,0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пыль                                 – не регламентируется.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 w:firstLine="318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 механические нагрузки: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- прочность при растяжении  продольное направление                     не менее 3,0 кН/м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 w:firstLine="3011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поперечное направление                    не менее 3,0 кН/м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удлинение при разрыве         продольное направление                   не более 120 %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 w:firstLine="301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поперечное направление                   не более 135 %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удлинение при максимальной нагрузке продольное направление   не более 95 %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 w:firstLine="400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поперечное направление   не более 70 %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усилие продавливания                                                                    не более 1000 Н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условный класс прочности по усилию продавливания                     </w:t>
            </w: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</w:t>
            </w: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(1000 Н)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сопротивляемость местным повреждениям: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По </w:t>
            </w: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EN</w:t>
            </w: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918-96 (</w:t>
            </w:r>
            <w:proofErr w:type="spellStart"/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нагружение</w:t>
            </w:r>
            <w:proofErr w:type="spellEnd"/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конусом)                                    не более 41 мм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По п. 2.3.2. ВСН 49-86 (потеря прочности)                     более 10 %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фильтрующая способность (</w:t>
            </w: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ISO</w:t>
            </w: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12956-99)                                 не более 110 мкм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коэффициент фильтрации (по п.2.3.3 ВСН 49-86):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При нагрузке 2 кПа 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В плоскости, нормальной плоскости полотна               140 – 190 м/</w:t>
            </w:r>
            <w:proofErr w:type="spellStart"/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сут</w:t>
            </w:r>
            <w:proofErr w:type="spellEnd"/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В плоскости полотна                                                     70 – 110 м/</w:t>
            </w:r>
            <w:proofErr w:type="spellStart"/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сут</w:t>
            </w:r>
            <w:proofErr w:type="spellEnd"/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При нагрузке 200 кПа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В плоскости, нормальной плоскости полотна               35 – 45 м/</w:t>
            </w:r>
            <w:proofErr w:type="spellStart"/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сут</w:t>
            </w:r>
            <w:proofErr w:type="spellEnd"/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В плоскости полотна                                                     15 – 25 м/</w:t>
            </w:r>
            <w:proofErr w:type="spellStart"/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сут</w:t>
            </w:r>
            <w:proofErr w:type="spellEnd"/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 w:firstLine="31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 стойкость к воздействию радиационных нагрузок</w:t>
            </w: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не регламентируется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 w:firstLine="31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 требование по сейсмостойкости</w:t>
            </w: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нет требований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4" w:firstLine="31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 требования к обеспечению средствами защиты</w:t>
            </w: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(от влаги, коррозии, вредных испарений, вандализма и др.) – нет требований</w:t>
            </w:r>
          </w:p>
        </w:tc>
      </w:tr>
    </w:tbl>
    <w:p w:rsidR="00ED48B6" w:rsidRPr="00ED48B6" w:rsidRDefault="00ED48B6" w:rsidP="00ED48B6">
      <w:pPr>
        <w:rPr>
          <w:color w:val="000000"/>
        </w:rPr>
      </w:pPr>
    </w:p>
    <w:p w:rsidR="00ED48B6" w:rsidRPr="00ED48B6" w:rsidRDefault="00ED48B6" w:rsidP="00ED48B6">
      <w:pPr>
        <w:rPr>
          <w:color w:val="000000"/>
        </w:rPr>
      </w:pPr>
      <w:r w:rsidRPr="00ED48B6">
        <w:rPr>
          <w:color w:val="000000"/>
        </w:rPr>
        <w:t>РАЗДЕЛ 4. ТЕХНИЧЕСКИЕ ТРЕБОВАНИЯ</w:t>
      </w:r>
    </w:p>
    <w:p w:rsidR="00ED48B6" w:rsidRPr="00ED48B6" w:rsidRDefault="00ED48B6" w:rsidP="00ED48B6">
      <w:pPr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D48B6" w:rsidRPr="00ED48B6" w:rsidTr="00533AC5">
        <w:trPr>
          <w:trHeight w:val="68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ED48B6" w:rsidRPr="00ED48B6" w:rsidTr="00533AC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pStyle w:val="a7"/>
              <w:tabs>
                <w:tab w:val="left" w:pos="-250"/>
              </w:tabs>
              <w:ind w:right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а) Технические характеристики Товара должны соответствовать техническим характеристикам завод</w:t>
            </w:r>
            <w:proofErr w:type="gramStart"/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а-</w:t>
            </w:r>
            <w:proofErr w:type="gramEnd"/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изготовителя.</w:t>
            </w:r>
          </w:p>
          <w:p w:rsidR="00ED48B6" w:rsidRPr="00ED48B6" w:rsidRDefault="00ED48B6" w:rsidP="00ED48B6">
            <w:pPr>
              <w:pStyle w:val="a7"/>
              <w:tabs>
                <w:tab w:val="left" w:pos="284"/>
              </w:tabs>
              <w:ind w:righ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D48B6" w:rsidRPr="00ED48B6" w:rsidTr="00533AC5">
        <w:trPr>
          <w:trHeight w:val="397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>Подраздел 4.2. Требования к надежности</w:t>
            </w:r>
          </w:p>
        </w:tc>
      </w:tr>
      <w:tr w:rsidR="00ED48B6" w:rsidRPr="00ED48B6" w:rsidTr="00533AC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>Срок службы – не менее 25 лет</w:t>
            </w:r>
          </w:p>
        </w:tc>
      </w:tr>
      <w:tr w:rsidR="00ED48B6" w:rsidRPr="00ED48B6" w:rsidTr="00533AC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ED48B6" w:rsidRPr="00ED48B6" w:rsidTr="00533AC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pStyle w:val="a7"/>
              <w:tabs>
                <w:tab w:val="left" w:pos="0"/>
              </w:tabs>
              <w:ind w:left="34" w:right="34"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ED48B6" w:rsidRPr="00ED48B6" w:rsidTr="00533AC5">
        <w:trPr>
          <w:trHeight w:val="454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>Подраздел 4.4 Требования к маркировке</w:t>
            </w:r>
          </w:p>
        </w:tc>
      </w:tr>
      <w:tr w:rsidR="00ED48B6" w:rsidRPr="00ED48B6" w:rsidTr="00533AC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 xml:space="preserve">Маркировка производится в соответствии с ГОСТ </w:t>
            </w:r>
            <w:proofErr w:type="gramStart"/>
            <w:r w:rsidRPr="00ED48B6">
              <w:rPr>
                <w:color w:val="000000"/>
              </w:rPr>
              <w:t>Р</w:t>
            </w:r>
            <w:proofErr w:type="gramEnd"/>
            <w:r w:rsidRPr="00ED48B6">
              <w:rPr>
                <w:color w:val="000000"/>
              </w:rPr>
              <w:t xml:space="preserve"> 1.9-2004</w:t>
            </w:r>
          </w:p>
        </w:tc>
      </w:tr>
      <w:tr w:rsidR="00ED48B6" w:rsidRPr="00ED48B6" w:rsidTr="00533AC5">
        <w:trPr>
          <w:trHeight w:val="397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>Подраздел 4.5 Требования к упаковке</w:t>
            </w:r>
          </w:p>
        </w:tc>
      </w:tr>
      <w:tr w:rsidR="00ED48B6" w:rsidRPr="00ED48B6" w:rsidTr="00533AC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ind w:firstLine="601"/>
              <w:rPr>
                <w:color w:val="000000"/>
              </w:rPr>
            </w:pPr>
            <w:r w:rsidRPr="00ED48B6">
              <w:rPr>
                <w:color w:val="000000"/>
              </w:rPr>
              <w:t>Упаковка должна обеспечивать сохранность Товара и исключить возможность его механических повреждений на период транспортировки до Покупателя.</w:t>
            </w:r>
          </w:p>
          <w:p w:rsidR="00ED48B6" w:rsidRPr="00ED48B6" w:rsidRDefault="00ED48B6" w:rsidP="00ED48B6">
            <w:pPr>
              <w:ind w:firstLine="601"/>
              <w:rPr>
                <w:color w:val="000000"/>
              </w:rPr>
            </w:pPr>
            <w:r w:rsidRPr="00ED48B6">
              <w:rPr>
                <w:color w:val="000000"/>
              </w:rPr>
              <w:t>Предельная масса брутто одного рулона Товара в первичной упаковке не должна превышать 200 кг.</w:t>
            </w:r>
          </w:p>
        </w:tc>
      </w:tr>
    </w:tbl>
    <w:p w:rsidR="00ED48B6" w:rsidRPr="00ED48B6" w:rsidRDefault="00ED48B6" w:rsidP="00ED48B6">
      <w:pPr>
        <w:rPr>
          <w:color w:val="000000"/>
        </w:rPr>
      </w:pPr>
    </w:p>
    <w:p w:rsidR="00ED48B6" w:rsidRPr="00ED48B6" w:rsidRDefault="00ED48B6" w:rsidP="00ED48B6">
      <w:pPr>
        <w:rPr>
          <w:color w:val="000000"/>
        </w:rPr>
      </w:pPr>
      <w:r w:rsidRPr="00ED48B6">
        <w:rPr>
          <w:color w:val="000000"/>
        </w:rPr>
        <w:t>РАЗДЕЛ 5. ТРЕБОВАНИЯ ПО ПРАВИЛАМ СДАЧИ И ПРИЕМКИ</w:t>
      </w:r>
    </w:p>
    <w:p w:rsidR="00ED48B6" w:rsidRPr="00ED48B6" w:rsidRDefault="00ED48B6" w:rsidP="00ED48B6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D48B6" w:rsidRPr="00ED48B6" w:rsidTr="00533A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>Подраздел 5.1 Порядок сдачи и приемки</w:t>
            </w:r>
          </w:p>
        </w:tc>
      </w:tr>
      <w:tr w:rsidR="00ED48B6" w:rsidRPr="00ED48B6" w:rsidTr="00533A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ind w:firstLine="709"/>
            </w:pPr>
            <w:r w:rsidRPr="00ED48B6">
              <w:t>Поставка и отгрузка Товара производится в соответствии с установленными нормами, силами и за счет Поставщика.</w:t>
            </w:r>
          </w:p>
          <w:p w:rsidR="00ED48B6" w:rsidRPr="00ED48B6" w:rsidRDefault="00ED48B6" w:rsidP="00ED48B6">
            <w:pPr>
              <w:ind w:firstLine="709"/>
            </w:pPr>
            <w:r w:rsidRPr="00ED48B6">
              <w:lastRenderedPageBreak/>
              <w:t xml:space="preserve">Поставка Товара осуществляется Поставщиком Покупателю по адресу: Забайкальский край, г. Балей, пос. Новотроицк, </w:t>
            </w:r>
            <w:proofErr w:type="spellStart"/>
            <w:r w:rsidRPr="00ED48B6">
              <w:t>промбаза</w:t>
            </w:r>
            <w:proofErr w:type="spellEnd"/>
            <w:r w:rsidRPr="00ED48B6">
              <w:t xml:space="preserve"> обособленного подразделения филиала «Сибирский территориальный округ» ФГУП «РосРАО», контактное лицо: главный специалист (Службы Главного инженера) – эксперт Губерман Евгений Борисович, тел. +79243883839, +79832483472.</w:t>
            </w:r>
          </w:p>
          <w:p w:rsidR="00ED48B6" w:rsidRPr="00ED48B6" w:rsidRDefault="00ED48B6" w:rsidP="00ED48B6">
            <w:pPr>
              <w:ind w:firstLine="709"/>
            </w:pPr>
            <w:r w:rsidRPr="00ED48B6">
              <w:t xml:space="preserve">Почтовый адрес Покупателя: 664022, г. Иркутск, ул. 6-я </w:t>
            </w:r>
            <w:proofErr w:type="gramStart"/>
            <w:r w:rsidRPr="00ED48B6">
              <w:t>Советская</w:t>
            </w:r>
            <w:proofErr w:type="gramEnd"/>
            <w:r w:rsidRPr="00ED48B6">
              <w:t xml:space="preserve">, д. 20. Телефон (3952) 245-842 (факс), (3952) 700-908, 495-610, </w:t>
            </w:r>
            <w:r w:rsidRPr="00ED48B6">
              <w:rPr>
                <w:lang w:val="en-US"/>
              </w:rPr>
              <w:t>E</w:t>
            </w:r>
            <w:r w:rsidRPr="00ED48B6">
              <w:t>-</w:t>
            </w:r>
            <w:r w:rsidRPr="00ED48B6">
              <w:rPr>
                <w:lang w:val="en-US"/>
              </w:rPr>
              <w:t>mail</w:t>
            </w:r>
            <w:r w:rsidRPr="00ED48B6">
              <w:t xml:space="preserve">: </w:t>
            </w:r>
            <w:r w:rsidRPr="00ED48B6">
              <w:rPr>
                <w:lang w:val="en-US"/>
              </w:rPr>
              <w:t>info</w:t>
            </w:r>
            <w:r w:rsidRPr="00ED48B6">
              <w:t>@</w:t>
            </w:r>
            <w:proofErr w:type="spellStart"/>
            <w:r w:rsidRPr="00ED48B6">
              <w:rPr>
                <w:lang w:val="en-US"/>
              </w:rPr>
              <w:t>rosrao</w:t>
            </w:r>
            <w:proofErr w:type="spellEnd"/>
            <w:r w:rsidRPr="00ED48B6">
              <w:t>.</w:t>
            </w:r>
            <w:r w:rsidRPr="00ED48B6">
              <w:rPr>
                <w:lang w:val="en-US"/>
              </w:rPr>
              <w:t>irk</w:t>
            </w:r>
            <w:r w:rsidRPr="00ED48B6">
              <w:t>.</w:t>
            </w:r>
            <w:proofErr w:type="spellStart"/>
            <w:r w:rsidRPr="00ED48B6">
              <w:rPr>
                <w:lang w:val="en-US"/>
              </w:rPr>
              <w:t>ru</w:t>
            </w:r>
            <w:proofErr w:type="spellEnd"/>
          </w:p>
          <w:p w:rsidR="00ED48B6" w:rsidRPr="00ED48B6" w:rsidRDefault="00ED48B6" w:rsidP="00ED48B6">
            <w:pPr>
              <w:ind w:firstLine="709"/>
            </w:pPr>
            <w:proofErr w:type="gramStart"/>
            <w:r w:rsidRPr="00ED48B6">
              <w:t>За 5 (Пять) календарных дней до начала поставки Поставщик направляет Покупателю извещение о дате готовности Товара к отгрузке, в течение 24 часов после отгрузки сообщает Покупателю данные, определенные Договором - номер и дату Договора, наименование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</w:t>
            </w:r>
            <w:proofErr w:type="gramEnd"/>
            <w:r w:rsidRPr="00ED48B6">
              <w:t xml:space="preserve"> </w:t>
            </w:r>
            <w:proofErr w:type="gramStart"/>
            <w:r w:rsidRPr="00ED48B6">
              <w:t>тонн) и негабаритов).</w:t>
            </w:r>
            <w:proofErr w:type="gramEnd"/>
          </w:p>
          <w:p w:rsidR="00ED48B6" w:rsidRPr="00ED48B6" w:rsidRDefault="00ED48B6" w:rsidP="00ED48B6">
            <w:pPr>
              <w:ind w:firstLine="709"/>
            </w:pPr>
            <w:r w:rsidRPr="00ED48B6">
      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 по адресу указанном в договоре.</w:t>
            </w:r>
          </w:p>
          <w:p w:rsidR="00ED48B6" w:rsidRPr="00ED48B6" w:rsidRDefault="00ED48B6" w:rsidP="00ED48B6">
            <w:pPr>
              <w:pStyle w:val="-0"/>
              <w:numPr>
                <w:ilvl w:val="0"/>
                <w:numId w:val="0"/>
              </w:numPr>
              <w:tabs>
                <w:tab w:val="left" w:pos="1276"/>
              </w:tabs>
              <w:ind w:firstLine="709"/>
              <w:jc w:val="left"/>
            </w:pPr>
            <w:r w:rsidRPr="00ED48B6">
              <w:t xml:space="preserve">В случае обнаружения несоответствия Товара по качеству, комплектности, маркировке, стандартам, техническим условиям и условиям Договора, Покупатель принимает такой Товар на ответственное хранение и в письменной форме предъявляет Поставщику претензию, составленную по результатам приемки. Поставщик в течение 10 (десяти) рабочих дней </w:t>
            </w:r>
            <w:proofErr w:type="gramStart"/>
            <w:r w:rsidRPr="00ED48B6">
              <w:t>с даты получения</w:t>
            </w:r>
            <w:proofErr w:type="gramEnd"/>
            <w:r w:rsidRPr="00ED48B6">
              <w:t xml:space="preserve"> претензии от Покупателя обязан за свой счет устранить выявленные недостатки. Расходы, связанные с принятием Товара на ответственное хранение, его реализацией или возвратом Поставщику, равно как и </w:t>
            </w:r>
            <w:proofErr w:type="gramStart"/>
            <w:r w:rsidRPr="00ED48B6">
              <w:t>связанные</w:t>
            </w:r>
            <w:proofErr w:type="gramEnd"/>
            <w:r w:rsidRPr="00ED48B6">
              <w:t xml:space="preserve"> с устранением выявленных недостатков, заменой некачественного либо некомплектного Товара на комплектный Товар, либо на Товар надлежащего качества, несет Поставщик.</w:t>
            </w:r>
          </w:p>
          <w:p w:rsidR="00ED48B6" w:rsidRPr="00ED48B6" w:rsidRDefault="00ED48B6" w:rsidP="00ED48B6">
            <w:pPr>
              <w:pStyle w:val="-0"/>
              <w:numPr>
                <w:ilvl w:val="0"/>
                <w:numId w:val="0"/>
              </w:numPr>
              <w:tabs>
                <w:tab w:val="left" w:pos="1276"/>
              </w:tabs>
              <w:ind w:firstLine="709"/>
              <w:jc w:val="left"/>
            </w:pPr>
            <w:r w:rsidRPr="00ED48B6">
              <w:t>При обнаружении недостатков совместно с представителем Поставщика Покупатель составляет акт проверки качества. В случае подтверждения представителем Поставщика несоответствия качества Товара такого акта будет достаточно для замены некачественного оборудования или наступления других обязательств Поставщика в соответствии с условиями настоящего Договора.</w:t>
            </w:r>
          </w:p>
          <w:p w:rsidR="00ED48B6" w:rsidRPr="00ED48B6" w:rsidRDefault="00ED48B6" w:rsidP="00ED48B6">
            <w:pPr>
              <w:pStyle w:val="-0"/>
              <w:numPr>
                <w:ilvl w:val="0"/>
                <w:numId w:val="0"/>
              </w:numPr>
              <w:tabs>
                <w:tab w:val="left" w:pos="1276"/>
              </w:tabs>
              <w:ind w:firstLine="714"/>
              <w:jc w:val="left"/>
            </w:pPr>
            <w:r w:rsidRPr="00ED48B6">
              <w:t>Если мнения Сторон относительно качества Товара расходятся, то Стороны привлекают специалистов независимой экспертизы, заключение которых признают окончательным.</w:t>
            </w:r>
          </w:p>
          <w:p w:rsidR="00ED48B6" w:rsidRPr="00ED48B6" w:rsidRDefault="00ED48B6" w:rsidP="00ED48B6">
            <w:pPr>
              <w:pStyle w:val="-0"/>
              <w:numPr>
                <w:ilvl w:val="0"/>
                <w:numId w:val="0"/>
              </w:numPr>
              <w:tabs>
                <w:tab w:val="left" w:pos="1276"/>
              </w:tabs>
              <w:ind w:firstLine="714"/>
              <w:jc w:val="left"/>
            </w:pPr>
            <w:r w:rsidRPr="00ED48B6">
              <w:t xml:space="preserve">В случае уклонения представителя Поставщика от совместной с Покупателем приемки-сдачи Товара, а также проверки качества, Покупатель самостоятельно составляет акт проверки качества, который имеет обязательную силу для Поставщика. Поставщик утрачивает право на предъявление претензий в связи с содержанием одностороннего акта проверки качества.  </w:t>
            </w:r>
          </w:p>
          <w:p w:rsidR="00ED48B6" w:rsidRPr="00ED48B6" w:rsidRDefault="00ED48B6" w:rsidP="00ED48B6">
            <w:pPr>
              <w:rPr>
                <w:color w:val="000000"/>
              </w:rPr>
            </w:pPr>
            <w:proofErr w:type="gramStart"/>
            <w:r w:rsidRPr="00ED48B6">
              <w:t>По факту приемки Товара, соответствующих по качеству, комплектности, маркировке, стандартам, техническим условиям и условиям Договора, уполномоченный представитель Покупателя подписывает соответствующие акты, указанные в настоящем Договоре, заверяет их печатью, на товарной накладной Поставщика делает отметку о получении в соответствии с инструкциями о приемке товара, с указанием Ф.И.О. ответственного лица и даты приемки.</w:t>
            </w:r>
            <w:proofErr w:type="gramEnd"/>
          </w:p>
        </w:tc>
      </w:tr>
      <w:tr w:rsidR="00ED48B6" w:rsidRPr="00ED48B6" w:rsidTr="00533AC5">
        <w:trPr>
          <w:trHeight w:val="68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ED48B6" w:rsidRPr="00ED48B6" w:rsidTr="00533A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ind w:firstLine="709"/>
            </w:pPr>
            <w:bookmarkStart w:id="158" w:name="OLE_LINK9"/>
            <w:bookmarkStart w:id="159" w:name="OLE_LINK10"/>
            <w:r w:rsidRPr="00ED48B6">
              <w:t>При поставке Товара Поставщик предоставляет Покупателю следующую документацию:</w:t>
            </w:r>
          </w:p>
          <w:p w:rsidR="00ED48B6" w:rsidRPr="00ED48B6" w:rsidRDefault="00ED48B6" w:rsidP="00ED48B6">
            <w:pPr>
              <w:pStyle w:val="a7"/>
              <w:tabs>
                <w:tab w:val="left" w:pos="284"/>
              </w:tabs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sz w:val="24"/>
                <w:szCs w:val="24"/>
              </w:rPr>
              <w:t>а)</w:t>
            </w:r>
            <w:r w:rsidRPr="00ED48B6">
              <w:rPr>
                <w:rFonts w:ascii="Times New Roman" w:hAnsi="Times New Roman" w:cs="Times New Roman"/>
                <w:sz w:val="24"/>
                <w:szCs w:val="24"/>
              </w:rPr>
              <w:tab/>
              <w:t>документы о сертификации Товара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т.д.), с указанием гарантийного периода;</w:t>
            </w:r>
          </w:p>
          <w:p w:rsidR="00ED48B6" w:rsidRPr="00ED48B6" w:rsidRDefault="00ED48B6" w:rsidP="00ED48B6">
            <w:r w:rsidRPr="00ED48B6">
              <w:t xml:space="preserve">б) товарную накладную (универсальный передаточный документ) в 2-х экз. (один экземпляр </w:t>
            </w:r>
            <w:r w:rsidRPr="00ED48B6">
              <w:lastRenderedPageBreak/>
              <w:t>для Покупателя  и один экземпляр для  Поставщика);</w:t>
            </w:r>
          </w:p>
          <w:p w:rsidR="00ED48B6" w:rsidRPr="00ED48B6" w:rsidRDefault="00ED48B6" w:rsidP="00ED48B6">
            <w:pPr>
              <w:pStyle w:val="a7"/>
              <w:tabs>
                <w:tab w:val="left" w:pos="284"/>
              </w:tabs>
              <w:ind w:right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sz w:val="24"/>
                <w:szCs w:val="24"/>
              </w:rPr>
              <w:t>в) акт приема-передачи Товара (форма установлена в Приложении № 3 к Договору) в 2-х экз. (один экземпляр для Покупателя и один экземпляр для  Поставщика).</w:t>
            </w:r>
            <w:bookmarkEnd w:id="158"/>
            <w:bookmarkEnd w:id="159"/>
          </w:p>
        </w:tc>
      </w:tr>
    </w:tbl>
    <w:p w:rsidR="00ED48B6" w:rsidRPr="00ED48B6" w:rsidRDefault="00ED48B6" w:rsidP="00ED48B6">
      <w:pPr>
        <w:rPr>
          <w:color w:val="000000"/>
        </w:rPr>
      </w:pPr>
    </w:p>
    <w:p w:rsidR="00ED48B6" w:rsidRPr="00ED48B6" w:rsidRDefault="00ED48B6" w:rsidP="00ED48B6">
      <w:pPr>
        <w:rPr>
          <w:color w:val="000000"/>
        </w:rPr>
      </w:pPr>
      <w:r w:rsidRPr="00ED48B6">
        <w:rPr>
          <w:color w:val="000000"/>
        </w:rPr>
        <w:t>РАЗДЕЛ 6. ТРЕБОВАНИЯ К ТРАНСПОРТИРОВАНИЮ</w:t>
      </w:r>
    </w:p>
    <w:p w:rsidR="00ED48B6" w:rsidRPr="00ED48B6" w:rsidRDefault="00ED48B6" w:rsidP="00ED48B6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D48B6" w:rsidRPr="00ED48B6" w:rsidTr="00533A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ind w:firstLine="318"/>
              <w:rPr>
                <w:color w:val="000000"/>
              </w:rPr>
            </w:pPr>
            <w:r w:rsidRPr="00ED48B6">
              <w:rPr>
                <w:color w:val="000000"/>
              </w:rPr>
              <w:t>Товар может транспортироваться в первичной упаковке или таре железнодорожным, авиационным, автомобильным, морским или речным транспортом в соответствии с правилами, действующими на этом виде транспорта.</w:t>
            </w:r>
          </w:p>
          <w:p w:rsidR="00ED48B6" w:rsidRPr="00ED48B6" w:rsidRDefault="00ED48B6" w:rsidP="00ED48B6">
            <w:pPr>
              <w:ind w:firstLine="318"/>
              <w:rPr>
                <w:color w:val="000000"/>
              </w:rPr>
            </w:pPr>
            <w:r w:rsidRPr="00ED48B6">
              <w:rPr>
                <w:color w:val="000000"/>
              </w:rPr>
              <w:t>Погрузка и выгрузка должна обеспечивать сохранность Товара.</w:t>
            </w:r>
          </w:p>
        </w:tc>
      </w:tr>
    </w:tbl>
    <w:p w:rsidR="00ED48B6" w:rsidRPr="00ED48B6" w:rsidRDefault="00ED48B6" w:rsidP="00ED48B6">
      <w:pPr>
        <w:rPr>
          <w:color w:val="000000"/>
        </w:rPr>
      </w:pPr>
    </w:p>
    <w:p w:rsidR="00ED48B6" w:rsidRPr="00ED48B6" w:rsidRDefault="00ED48B6" w:rsidP="00ED48B6">
      <w:pPr>
        <w:rPr>
          <w:color w:val="000000"/>
        </w:rPr>
      </w:pPr>
      <w:r w:rsidRPr="00ED48B6">
        <w:rPr>
          <w:color w:val="000000"/>
        </w:rPr>
        <w:t>РАЗДЕЛ 7. ТРЕБОВАНИЯ К ХРАНЕНИЮ</w:t>
      </w:r>
    </w:p>
    <w:p w:rsidR="00ED48B6" w:rsidRPr="00ED48B6" w:rsidRDefault="00ED48B6" w:rsidP="00ED48B6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D48B6" w:rsidRPr="00ED48B6" w:rsidTr="00533A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ind w:firstLine="318"/>
              <w:rPr>
                <w:color w:val="000000"/>
              </w:rPr>
            </w:pPr>
            <w:r w:rsidRPr="00ED48B6">
              <w:rPr>
                <w:color w:val="000000"/>
              </w:rPr>
              <w:t>Товар должен поставляться в таре и упаковке, гарантирующей её сохранность при длительном хранении в условиях отапливаемых и неотапливаемых помещений.</w:t>
            </w:r>
          </w:p>
        </w:tc>
      </w:tr>
    </w:tbl>
    <w:p w:rsidR="00ED48B6" w:rsidRPr="00ED48B6" w:rsidRDefault="00ED48B6" w:rsidP="00ED48B6">
      <w:pPr>
        <w:rPr>
          <w:color w:val="000000"/>
        </w:rPr>
      </w:pPr>
    </w:p>
    <w:p w:rsidR="00ED48B6" w:rsidRPr="00ED48B6" w:rsidRDefault="00ED48B6" w:rsidP="00ED48B6">
      <w:pPr>
        <w:rPr>
          <w:color w:val="000000"/>
        </w:rPr>
      </w:pPr>
      <w:r w:rsidRPr="00ED48B6">
        <w:rPr>
          <w:color w:val="000000"/>
        </w:rPr>
        <w:t>РАЗДЕЛ 8. ТРЕБОВАНИЯ К ОБЪЕМУ И/ИЛИ СРОКУ ПРЕДОСТАВЛЕНИЯ ГАРАНТИЙ</w:t>
      </w:r>
    </w:p>
    <w:p w:rsidR="00ED48B6" w:rsidRPr="00ED48B6" w:rsidRDefault="00ED48B6" w:rsidP="00ED48B6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D48B6" w:rsidRPr="00ED48B6" w:rsidTr="00533A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pStyle w:val="a7"/>
              <w:tabs>
                <w:tab w:val="left" w:pos="284"/>
              </w:tabs>
              <w:ind w:right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Гарантийный срок эксплуатации должен составлять не менее 25 лет.</w:t>
            </w:r>
          </w:p>
          <w:p w:rsidR="00ED48B6" w:rsidRPr="00ED48B6" w:rsidRDefault="00ED48B6" w:rsidP="00ED48B6">
            <w:pPr>
              <w:pStyle w:val="a7"/>
              <w:tabs>
                <w:tab w:val="left" w:pos="284"/>
              </w:tabs>
              <w:ind w:right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Гарантийный срок хранения до ввода в эксплуатацию – не менее 12 месяцев.</w:t>
            </w:r>
          </w:p>
        </w:tc>
      </w:tr>
    </w:tbl>
    <w:p w:rsidR="00ED48B6" w:rsidRPr="00ED48B6" w:rsidRDefault="00ED48B6" w:rsidP="00ED48B6">
      <w:pPr>
        <w:rPr>
          <w:color w:val="000000"/>
        </w:rPr>
      </w:pPr>
    </w:p>
    <w:p w:rsidR="00ED48B6" w:rsidRPr="00ED48B6" w:rsidRDefault="00ED48B6" w:rsidP="00ED48B6">
      <w:pPr>
        <w:rPr>
          <w:color w:val="000000"/>
        </w:rPr>
      </w:pPr>
      <w:r w:rsidRPr="00ED48B6">
        <w:rPr>
          <w:color w:val="000000"/>
        </w:rPr>
        <w:t>РАЗДЕЛ 9. ТРЕБОВАНИЯ К ОБСЛУЖИВАНИЮ</w:t>
      </w:r>
    </w:p>
    <w:p w:rsidR="00ED48B6" w:rsidRPr="00ED48B6" w:rsidRDefault="00ED48B6" w:rsidP="00ED48B6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D48B6" w:rsidRPr="00ED48B6" w:rsidTr="00533A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>Не требуется.</w:t>
            </w:r>
          </w:p>
        </w:tc>
      </w:tr>
    </w:tbl>
    <w:p w:rsidR="00ED48B6" w:rsidRPr="00ED48B6" w:rsidRDefault="00ED48B6" w:rsidP="00ED48B6">
      <w:pPr>
        <w:rPr>
          <w:color w:val="000000"/>
        </w:rPr>
      </w:pPr>
    </w:p>
    <w:p w:rsidR="00ED48B6" w:rsidRPr="00ED48B6" w:rsidRDefault="00ED48B6" w:rsidP="00ED48B6">
      <w:pPr>
        <w:rPr>
          <w:color w:val="000000"/>
        </w:rPr>
      </w:pPr>
      <w:r w:rsidRPr="00ED48B6">
        <w:rPr>
          <w:color w:val="000000"/>
        </w:rPr>
        <w:t>РАЗДЕЛ 10. ЭКОЛОГИЧЕСКИЕ ТРЕБОВАНИЯ</w:t>
      </w:r>
    </w:p>
    <w:p w:rsidR="00ED48B6" w:rsidRPr="00ED48B6" w:rsidRDefault="00ED48B6" w:rsidP="00ED48B6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D48B6" w:rsidRPr="00ED48B6" w:rsidTr="00533A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>Не требуются.</w:t>
            </w:r>
          </w:p>
        </w:tc>
      </w:tr>
    </w:tbl>
    <w:p w:rsidR="00ED48B6" w:rsidRPr="00ED48B6" w:rsidRDefault="00ED48B6" w:rsidP="00ED48B6">
      <w:pPr>
        <w:rPr>
          <w:color w:val="000000"/>
        </w:rPr>
      </w:pPr>
    </w:p>
    <w:p w:rsidR="00ED48B6" w:rsidRPr="00ED48B6" w:rsidRDefault="00ED48B6" w:rsidP="00ED48B6">
      <w:pPr>
        <w:rPr>
          <w:color w:val="000000"/>
        </w:rPr>
      </w:pPr>
      <w:r w:rsidRPr="00ED48B6">
        <w:rPr>
          <w:color w:val="000000"/>
        </w:rPr>
        <w:t>РАЗДЕЛ 11. ТРЕБОВАНИЯ ПО БЕЗОПАСНОСТИ</w:t>
      </w:r>
    </w:p>
    <w:p w:rsidR="00ED48B6" w:rsidRPr="00ED48B6" w:rsidRDefault="00ED48B6" w:rsidP="00ED48B6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D48B6" w:rsidRPr="00ED48B6" w:rsidTr="00533A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pStyle w:val="a7"/>
              <w:tabs>
                <w:tab w:val="left" w:pos="284"/>
              </w:tabs>
              <w:ind w:right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требуются.</w:t>
            </w:r>
          </w:p>
        </w:tc>
      </w:tr>
    </w:tbl>
    <w:p w:rsidR="00ED48B6" w:rsidRPr="00ED48B6" w:rsidRDefault="00ED48B6" w:rsidP="00ED48B6">
      <w:pPr>
        <w:rPr>
          <w:color w:val="000000"/>
        </w:rPr>
      </w:pPr>
    </w:p>
    <w:p w:rsidR="00ED48B6" w:rsidRPr="00ED48B6" w:rsidRDefault="00ED48B6" w:rsidP="00ED48B6">
      <w:pPr>
        <w:rPr>
          <w:color w:val="000000"/>
        </w:rPr>
      </w:pPr>
      <w:r w:rsidRPr="00ED48B6">
        <w:rPr>
          <w:color w:val="000000"/>
        </w:rPr>
        <w:t>РАЗДЕЛ 12. ТРЕБОВАНИЯ К КАЧЕСТВУ</w:t>
      </w:r>
    </w:p>
    <w:p w:rsidR="00ED48B6" w:rsidRPr="00ED48B6" w:rsidRDefault="00ED48B6" w:rsidP="00ED48B6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D48B6" w:rsidRPr="00ED48B6" w:rsidTr="00533A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D48B6">
              <w:rPr>
                <w:color w:val="000000"/>
              </w:rPr>
              <w:t xml:space="preserve">Приемка Товара по качеству осуществляется в порядке и сроки, установленные Инструкциями Госарбитража при </w:t>
            </w:r>
            <w:proofErr w:type="gramStart"/>
            <w:r w:rsidRPr="00ED48B6">
              <w:rPr>
                <w:color w:val="000000"/>
              </w:rPr>
              <w:t>СМ</w:t>
            </w:r>
            <w:proofErr w:type="gramEnd"/>
            <w:r w:rsidRPr="00ED48B6">
              <w:rPr>
                <w:color w:val="000000"/>
              </w:rPr>
              <w:t xml:space="preserve"> СССР «О приемке продукции по качеству» № П-7 от 25.04.1966.</w:t>
            </w:r>
          </w:p>
        </w:tc>
      </w:tr>
    </w:tbl>
    <w:p w:rsidR="00ED48B6" w:rsidRPr="00ED48B6" w:rsidRDefault="00ED48B6" w:rsidP="00ED48B6">
      <w:pPr>
        <w:rPr>
          <w:color w:val="000000"/>
        </w:rPr>
      </w:pPr>
    </w:p>
    <w:p w:rsidR="00ED48B6" w:rsidRPr="00ED48B6" w:rsidRDefault="00ED48B6" w:rsidP="00ED48B6">
      <w:pPr>
        <w:rPr>
          <w:color w:val="000000"/>
        </w:rPr>
      </w:pPr>
      <w:r w:rsidRPr="00ED48B6">
        <w:rPr>
          <w:color w:val="000000"/>
        </w:rPr>
        <w:t>РАЗДЕЛ 13. ДОПОЛНИТЕЛЬНЫЕ (ИНЫЕ) ТРЕБОВАНИЯ</w:t>
      </w:r>
    </w:p>
    <w:p w:rsidR="00ED48B6" w:rsidRPr="00ED48B6" w:rsidRDefault="00ED48B6" w:rsidP="00ED48B6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D48B6" w:rsidRPr="00ED48B6" w:rsidTr="00533A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pStyle w:val="a7"/>
              <w:tabs>
                <w:tab w:val="left" w:pos="284"/>
              </w:tabs>
              <w:ind w:right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Дополнительные требования не предъявляются.</w:t>
            </w:r>
          </w:p>
        </w:tc>
      </w:tr>
    </w:tbl>
    <w:p w:rsidR="00ED48B6" w:rsidRPr="00ED48B6" w:rsidRDefault="00ED48B6" w:rsidP="00ED48B6">
      <w:pPr>
        <w:rPr>
          <w:color w:val="000000"/>
        </w:rPr>
      </w:pPr>
    </w:p>
    <w:p w:rsidR="00ED48B6" w:rsidRPr="00ED48B6" w:rsidRDefault="00ED48B6" w:rsidP="00ED48B6">
      <w:pPr>
        <w:rPr>
          <w:color w:val="000000"/>
        </w:rPr>
      </w:pPr>
      <w:r w:rsidRPr="00ED48B6">
        <w:rPr>
          <w:color w:val="000000"/>
        </w:rPr>
        <w:t>РАЗДЕЛ 14. ТРЕБОВАНИЯ К КОЛИЧЕСТВУ И СРОКУ (ПЕРИОДИЧНОСТИ) ПОСТАВКИ</w:t>
      </w:r>
    </w:p>
    <w:p w:rsidR="00ED48B6" w:rsidRPr="00ED48B6" w:rsidRDefault="00ED48B6" w:rsidP="00ED48B6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D48B6" w:rsidRPr="00ED48B6" w:rsidTr="00533A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ind w:firstLine="318"/>
              <w:rPr>
                <w:color w:val="000000"/>
              </w:rPr>
            </w:pPr>
            <w:r w:rsidRPr="00ED48B6">
              <w:rPr>
                <w:color w:val="000000"/>
              </w:rPr>
              <w:t>Количество поставляемого Товара – 52080 кв. м</w:t>
            </w:r>
          </w:p>
          <w:p w:rsidR="00ED48B6" w:rsidRPr="00ED48B6" w:rsidRDefault="00ED48B6" w:rsidP="00ED48B6">
            <w:pPr>
              <w:tabs>
                <w:tab w:val="left" w:pos="7906"/>
              </w:tabs>
              <w:ind w:firstLine="318"/>
              <w:rPr>
                <w:color w:val="000000"/>
              </w:rPr>
            </w:pPr>
            <w:r w:rsidRPr="00ED48B6">
              <w:rPr>
                <w:color w:val="000000"/>
              </w:rPr>
              <w:t xml:space="preserve">Срок поставки товара – </w:t>
            </w:r>
            <w:r w:rsidRPr="00ED48B6">
              <w:rPr>
                <w:color w:val="000000"/>
                <w:lang w:val="en-US"/>
              </w:rPr>
              <w:t>c</w:t>
            </w:r>
            <w:r w:rsidRPr="00ED48B6">
              <w:rPr>
                <w:color w:val="000000"/>
              </w:rPr>
              <w:t xml:space="preserve"> момента заключения договора в течение 30 дней.</w:t>
            </w:r>
          </w:p>
          <w:p w:rsidR="00ED48B6" w:rsidRPr="00ED48B6" w:rsidRDefault="00ED48B6" w:rsidP="00ED48B6">
            <w:pPr>
              <w:ind w:firstLine="318"/>
              <w:rPr>
                <w:color w:val="000000"/>
              </w:rPr>
            </w:pPr>
            <w:r w:rsidRPr="00ED48B6">
              <w:rPr>
                <w:color w:val="000000"/>
              </w:rPr>
              <w:t xml:space="preserve">Адрес поставки: Забайкальский край, г. Балей, пос. Новотроицк, </w:t>
            </w:r>
            <w:proofErr w:type="spellStart"/>
            <w:r w:rsidRPr="00ED48B6">
              <w:rPr>
                <w:color w:val="000000"/>
              </w:rPr>
              <w:t>промбаза</w:t>
            </w:r>
            <w:proofErr w:type="spellEnd"/>
            <w:r w:rsidRPr="00ED48B6">
              <w:rPr>
                <w:color w:val="000000"/>
              </w:rPr>
              <w:t xml:space="preserve"> ФГУП «РосРАО»</w:t>
            </w:r>
          </w:p>
        </w:tc>
      </w:tr>
    </w:tbl>
    <w:p w:rsidR="00ED48B6" w:rsidRPr="00ED48B6" w:rsidRDefault="00ED48B6" w:rsidP="00ED48B6">
      <w:pPr>
        <w:rPr>
          <w:color w:val="000000"/>
        </w:rPr>
      </w:pPr>
    </w:p>
    <w:p w:rsidR="00ED48B6" w:rsidRPr="00ED48B6" w:rsidRDefault="00ED48B6" w:rsidP="00ED48B6">
      <w:pPr>
        <w:rPr>
          <w:color w:val="000000"/>
        </w:rPr>
      </w:pPr>
      <w:r w:rsidRPr="00ED48B6">
        <w:rPr>
          <w:color w:val="000000"/>
        </w:rPr>
        <w:lastRenderedPageBreak/>
        <w:t>РАЗДЕЛ 15. ТРЕБОВАНИЕ К ФОРМЕ ПРЕДСТАВЛЯЕМОЙ ИНФОРМАЦИИ</w:t>
      </w:r>
    </w:p>
    <w:p w:rsidR="00ED48B6" w:rsidRPr="00ED48B6" w:rsidRDefault="00ED48B6" w:rsidP="00ED48B6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D48B6" w:rsidRPr="00ED48B6" w:rsidTr="00533A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>Требования не предъявляются.</w:t>
            </w:r>
          </w:p>
        </w:tc>
      </w:tr>
    </w:tbl>
    <w:p w:rsidR="00ED48B6" w:rsidRPr="00ED48B6" w:rsidRDefault="00ED48B6" w:rsidP="00ED48B6">
      <w:pPr>
        <w:rPr>
          <w:color w:val="000000"/>
        </w:rPr>
      </w:pPr>
    </w:p>
    <w:p w:rsidR="00ED48B6" w:rsidRPr="00ED48B6" w:rsidRDefault="00ED48B6" w:rsidP="00ED48B6">
      <w:pPr>
        <w:rPr>
          <w:color w:val="000000"/>
        </w:rPr>
      </w:pPr>
      <w:r w:rsidRPr="00ED48B6">
        <w:rPr>
          <w:color w:val="000000"/>
        </w:rPr>
        <w:t>РАЗДЕЛ 16. ПЕРЕЧЕНЬ ПРИНЯТЫХ СОКРАЩЕНИЙ</w:t>
      </w:r>
    </w:p>
    <w:p w:rsidR="00ED48B6" w:rsidRPr="00ED48B6" w:rsidRDefault="00ED48B6" w:rsidP="00ED48B6">
      <w:pPr>
        <w:ind w:firstLine="567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ED48B6" w:rsidRPr="00ED48B6" w:rsidTr="00533A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 xml:space="preserve">№ </w:t>
            </w:r>
            <w:proofErr w:type="gramStart"/>
            <w:r w:rsidRPr="00ED48B6">
              <w:rPr>
                <w:color w:val="000000"/>
              </w:rPr>
              <w:t>п</w:t>
            </w:r>
            <w:proofErr w:type="gramEnd"/>
            <w:r w:rsidRPr="00ED48B6">
              <w:rPr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8B6" w:rsidRPr="00ED48B6" w:rsidRDefault="00ED48B6" w:rsidP="00ED48B6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D48B6">
              <w:rPr>
                <w:color w:val="000000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>Расшифровка сокращения</w:t>
            </w:r>
          </w:p>
        </w:tc>
      </w:tr>
      <w:tr w:rsidR="00ED48B6" w:rsidRPr="00ED48B6" w:rsidTr="00533A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rPr>
                <w:color w:val="000000"/>
              </w:rPr>
            </w:pPr>
          </w:p>
        </w:tc>
      </w:tr>
    </w:tbl>
    <w:p w:rsidR="00ED48B6" w:rsidRPr="00ED48B6" w:rsidRDefault="00ED48B6" w:rsidP="00ED48B6">
      <w:pPr>
        <w:ind w:firstLine="567"/>
        <w:rPr>
          <w:color w:val="000000"/>
        </w:rPr>
      </w:pPr>
    </w:p>
    <w:p w:rsidR="00ED48B6" w:rsidRPr="00ED48B6" w:rsidRDefault="00ED48B6" w:rsidP="00ED48B6">
      <w:pPr>
        <w:rPr>
          <w:color w:val="000000"/>
        </w:rPr>
      </w:pPr>
      <w:r w:rsidRPr="00ED48B6">
        <w:rPr>
          <w:color w:val="000000"/>
        </w:rPr>
        <w:t>РАЗДЕЛ 17. ПЕРЕЧЕНЬ ПРИЛОЖЕНИЙ</w:t>
      </w:r>
    </w:p>
    <w:p w:rsidR="00ED48B6" w:rsidRPr="00ED48B6" w:rsidRDefault="00ED48B6" w:rsidP="00ED48B6">
      <w:pPr>
        <w:ind w:firstLine="567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ED48B6" w:rsidRPr="00ED48B6" w:rsidTr="00533A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 xml:space="preserve">№ </w:t>
            </w:r>
            <w:proofErr w:type="gramStart"/>
            <w:r w:rsidRPr="00ED48B6">
              <w:rPr>
                <w:color w:val="000000"/>
              </w:rPr>
              <w:t>п</w:t>
            </w:r>
            <w:proofErr w:type="gramEnd"/>
            <w:r w:rsidRPr="00ED48B6">
              <w:rPr>
                <w:color w:val="000000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8B6" w:rsidRPr="00ED48B6" w:rsidRDefault="00ED48B6" w:rsidP="00ED48B6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D48B6">
              <w:rPr>
                <w:color w:val="000000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>Номер страницы</w:t>
            </w:r>
          </w:p>
        </w:tc>
      </w:tr>
      <w:tr w:rsidR="00ED48B6" w:rsidRPr="00ED48B6" w:rsidTr="00533A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rPr>
                <w:color w:val="00000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rPr>
                <w:color w:val="000000"/>
              </w:rPr>
            </w:pPr>
          </w:p>
        </w:tc>
      </w:tr>
    </w:tbl>
    <w:p w:rsidR="00ED48B6" w:rsidRPr="00ED48B6" w:rsidRDefault="00ED48B6" w:rsidP="00ED48B6"/>
    <w:sectPr w:rsidR="00ED48B6" w:rsidRPr="00ED48B6" w:rsidSect="00ED48B6">
      <w:pgSz w:w="11906" w:h="16838"/>
      <w:pgMar w:top="1134" w:right="566" w:bottom="1134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2F1D" w:rsidRDefault="00102F1D">
      <w:r>
        <w:separator/>
      </w:r>
    </w:p>
  </w:endnote>
  <w:endnote w:type="continuationSeparator" w:id="0">
    <w:p w:rsidR="00102F1D" w:rsidRDefault="00102F1D">
      <w:r>
        <w:continuationSeparator/>
      </w:r>
    </w:p>
  </w:endnote>
  <w:endnote w:type="continuationNotice" w:id="1">
    <w:p w:rsidR="00102F1D" w:rsidRDefault="00102F1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F1D" w:rsidRDefault="00102F1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02F1D" w:rsidRDefault="00102F1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F1D" w:rsidRDefault="00102F1D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102F1D" w:rsidRPr="006A1758" w:rsidRDefault="00102F1D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F1D" w:rsidRPr="00C030AA" w:rsidRDefault="00102F1D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AE2A0E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AE2A0E">
      <w:rPr>
        <w:rFonts w:ascii="Times New Roman" w:hAnsi="Times New Roman"/>
        <w:noProof/>
      </w:rPr>
      <w:t>52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102F1D" w:rsidRPr="00102F1D" w:rsidRDefault="00102F1D" w:rsidP="00102F1D">
    <w:pPr>
      <w:jc w:val="center"/>
      <w:rPr>
        <w:sz w:val="16"/>
        <w:szCs w:val="16"/>
      </w:rPr>
    </w:pPr>
    <w:r w:rsidRPr="00102F1D">
      <w:rPr>
        <w:sz w:val="16"/>
        <w:szCs w:val="16"/>
      </w:rPr>
      <w:t xml:space="preserve">открытый запрос цен в электронной форме на право заключения договора на </w:t>
    </w:r>
    <w:r w:rsidRPr="00102F1D">
      <w:rPr>
        <w:bCs/>
        <w:color w:val="000000"/>
        <w:sz w:val="16"/>
        <w:szCs w:val="16"/>
      </w:rPr>
      <w:t xml:space="preserve">поставку </w:t>
    </w:r>
    <w:proofErr w:type="spellStart"/>
    <w:r w:rsidRPr="00102F1D">
      <w:rPr>
        <w:bCs/>
        <w:color w:val="000000"/>
        <w:sz w:val="16"/>
        <w:szCs w:val="16"/>
      </w:rPr>
      <w:t>дорнита</w:t>
    </w:r>
    <w:proofErr w:type="spellEnd"/>
    <w:r w:rsidR="00720230">
      <w:rPr>
        <w:bCs/>
        <w:color w:val="000000"/>
        <w:sz w:val="16"/>
        <w:szCs w:val="16"/>
      </w:rPr>
      <w:t xml:space="preserve"> для нужд ф</w:t>
    </w:r>
    <w:r w:rsidRPr="00102F1D">
      <w:rPr>
        <w:bCs/>
        <w:color w:val="000000"/>
        <w:sz w:val="16"/>
        <w:szCs w:val="16"/>
      </w:rPr>
      <w:t>илиала «Сибирский территориальный округ» ФГУП «РосРАО»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F1D" w:rsidRPr="00FE6219" w:rsidRDefault="00102F1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2F1D" w:rsidRDefault="00102F1D">
      <w:r>
        <w:separator/>
      </w:r>
    </w:p>
  </w:footnote>
  <w:footnote w:type="continuationSeparator" w:id="0">
    <w:p w:rsidR="00102F1D" w:rsidRDefault="00102F1D">
      <w:r>
        <w:continuationSeparator/>
      </w:r>
    </w:p>
  </w:footnote>
  <w:footnote w:type="continuationNotice" w:id="1">
    <w:p w:rsidR="00102F1D" w:rsidRDefault="00102F1D"/>
  </w:footnote>
  <w:footnote w:id="2">
    <w:p w:rsidR="00102F1D" w:rsidRPr="00911269" w:rsidRDefault="00102F1D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102F1D" w:rsidRPr="00911269" w:rsidRDefault="00102F1D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102F1D" w:rsidRPr="00911269" w:rsidRDefault="00102F1D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102F1D" w:rsidRPr="00911269" w:rsidRDefault="00102F1D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102F1D" w:rsidRPr="00911269" w:rsidRDefault="00102F1D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102F1D" w:rsidRPr="007A2FCA" w:rsidRDefault="00102F1D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102F1D" w:rsidRPr="007A2FCA" w:rsidRDefault="00102F1D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102F1D" w:rsidRPr="007A2FCA" w:rsidRDefault="00102F1D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102F1D" w:rsidRPr="005F580A" w:rsidRDefault="00102F1D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102F1D" w:rsidRPr="005F580A" w:rsidRDefault="00102F1D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102F1D" w:rsidRPr="005F580A" w:rsidRDefault="00102F1D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102F1D" w:rsidRPr="005F580A" w:rsidRDefault="00102F1D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102F1D" w:rsidRPr="005F580A" w:rsidRDefault="00102F1D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102F1D" w:rsidRPr="005F580A" w:rsidRDefault="00102F1D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102F1D" w:rsidRPr="005F580A" w:rsidRDefault="00102F1D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F1D" w:rsidRPr="00723913" w:rsidRDefault="00102F1D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102F1D" w:rsidRPr="00723913" w:rsidRDefault="00102F1D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102F1D" w:rsidRPr="0015427F" w:rsidRDefault="00102F1D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F1D" w:rsidRPr="00F429FC" w:rsidRDefault="00102F1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E2A0E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F1D" w:rsidRPr="00F429FC" w:rsidRDefault="00102F1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E2A0E">
      <w:rPr>
        <w:rFonts w:ascii="Times New Roman" w:hAnsi="Times New Roman" w:cs="Times New Roman"/>
        <w:noProof/>
        <w:sz w:val="24"/>
      </w:rPr>
      <w:t>34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A84E49A6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4F7392"/>
    <w:multiLevelType w:val="multilevel"/>
    <w:tmpl w:val="CBF070F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</w:rPr>
    </w:lvl>
  </w:abstractNum>
  <w:abstractNum w:abstractNumId="7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14C5F7D"/>
    <w:multiLevelType w:val="multilevel"/>
    <w:tmpl w:val="F49A76F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08" w:hanging="1800"/>
      </w:pPr>
      <w:rPr>
        <w:rFonts w:hint="default"/>
      </w:rPr>
    </w:lvl>
  </w:abstractNum>
  <w:abstractNum w:abstractNumId="10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11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4D8450C"/>
    <w:multiLevelType w:val="multilevel"/>
    <w:tmpl w:val="2F88EA7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1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5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7">
    <w:nsid w:val="2BCE2AA7"/>
    <w:multiLevelType w:val="multilevel"/>
    <w:tmpl w:val="1EC6045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1800"/>
      </w:pPr>
      <w:rPr>
        <w:rFonts w:hint="default"/>
      </w:rPr>
    </w:lvl>
  </w:abstractNum>
  <w:abstractNum w:abstractNumId="2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2203FF2"/>
    <w:multiLevelType w:val="multilevel"/>
    <w:tmpl w:val="AC62CFAA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0">
    <w:nsid w:val="508D0437"/>
    <w:multiLevelType w:val="hybridMultilevel"/>
    <w:tmpl w:val="A7DE9E4A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6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3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6D72B6E"/>
    <w:multiLevelType w:val="multilevel"/>
    <w:tmpl w:val="BE0086D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08" w:hanging="1800"/>
      </w:pPr>
      <w:rPr>
        <w:rFonts w:hint="default"/>
      </w:rPr>
    </w:lvl>
  </w:abstractNum>
  <w:abstractNum w:abstractNumId="6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3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6C8E56BD"/>
    <w:multiLevelType w:val="multilevel"/>
    <w:tmpl w:val="1BF6F132"/>
    <w:styleLink w:val="23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8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2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4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6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87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0"/>
  </w:num>
  <w:num w:numId="2">
    <w:abstractNumId w:val="67"/>
  </w:num>
  <w:num w:numId="3">
    <w:abstractNumId w:val="62"/>
  </w:num>
  <w:num w:numId="4">
    <w:abstractNumId w:val="2"/>
  </w:num>
  <w:num w:numId="5">
    <w:abstractNumId w:val="0"/>
  </w:num>
  <w:num w:numId="6">
    <w:abstractNumId w:val="54"/>
  </w:num>
  <w:num w:numId="7">
    <w:abstractNumId w:val="51"/>
  </w:num>
  <w:num w:numId="8">
    <w:abstractNumId w:val="4"/>
  </w:num>
  <w:num w:numId="9">
    <w:abstractNumId w:val="36"/>
  </w:num>
  <w:num w:numId="10">
    <w:abstractNumId w:val="3"/>
  </w:num>
  <w:num w:numId="11">
    <w:abstractNumId w:val="34"/>
  </w:num>
  <w:num w:numId="12">
    <w:abstractNumId w:val="42"/>
  </w:num>
  <w:num w:numId="13">
    <w:abstractNumId w:val="77"/>
  </w:num>
  <w:num w:numId="14">
    <w:abstractNumId w:val="65"/>
  </w:num>
  <w:num w:numId="15">
    <w:abstractNumId w:val="41"/>
  </w:num>
  <w:num w:numId="16">
    <w:abstractNumId w:val="85"/>
  </w:num>
  <w:num w:numId="17">
    <w:abstractNumId w:val="56"/>
  </w:num>
  <w:num w:numId="18">
    <w:abstractNumId w:val="82"/>
  </w:num>
  <w:num w:numId="19">
    <w:abstractNumId w:val="60"/>
  </w:num>
  <w:num w:numId="20">
    <w:abstractNumId w:val="74"/>
  </w:num>
  <w:num w:numId="21">
    <w:abstractNumId w:val="40"/>
  </w:num>
  <w:num w:numId="22">
    <w:abstractNumId w:val="37"/>
  </w:num>
  <w:num w:numId="23">
    <w:abstractNumId w:val="73"/>
  </w:num>
  <w:num w:numId="24">
    <w:abstractNumId w:val="85"/>
  </w:num>
  <w:num w:numId="25">
    <w:abstractNumId w:val="78"/>
  </w:num>
  <w:num w:numId="26">
    <w:abstractNumId w:val="25"/>
  </w:num>
  <w:num w:numId="27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6"/>
  </w:num>
  <w:num w:numId="31">
    <w:abstractNumId w:val="47"/>
  </w:num>
  <w:num w:numId="32">
    <w:abstractNumId w:val="45"/>
  </w:num>
  <w:num w:numId="33">
    <w:abstractNumId w:val="13"/>
  </w:num>
  <w:num w:numId="3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</w:num>
  <w:num w:numId="36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2"/>
  </w:num>
  <w:num w:numId="38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7"/>
  </w:num>
  <w:num w:numId="48">
    <w:abstractNumId w:val="8"/>
  </w:num>
  <w:num w:numId="49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70"/>
  </w:num>
  <w:num w:numId="59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81"/>
  </w:num>
  <w:num w:numId="63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59"/>
  </w:num>
  <w:num w:numId="7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26"/>
  </w:num>
  <w:num w:numId="80">
    <w:abstractNumId w:val="20"/>
  </w:num>
  <w:num w:numId="81">
    <w:abstractNumId w:val="14"/>
  </w:num>
  <w:num w:numId="82">
    <w:abstractNumId w:val="66"/>
  </w:num>
  <w:num w:numId="83">
    <w:abstractNumId w:val="22"/>
  </w:num>
  <w:num w:numId="84">
    <w:abstractNumId w:val="7"/>
  </w:num>
  <w:num w:numId="85">
    <w:abstractNumId w:val="1"/>
  </w:num>
  <w:num w:numId="86">
    <w:abstractNumId w:val="6"/>
  </w:num>
  <w:num w:numId="87">
    <w:abstractNumId w:val="16"/>
  </w:num>
  <w:num w:numId="88">
    <w:abstractNumId w:val="33"/>
  </w:num>
  <w:num w:numId="89">
    <w:abstractNumId w:val="64"/>
  </w:num>
  <w:num w:numId="90">
    <w:abstractNumId w:val="9"/>
  </w:num>
  <w:num w:numId="91">
    <w:abstractNumId w:val="27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BC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1F0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2F1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0FB7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284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E7229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4B6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D6DEB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DE5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0064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0C16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864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8B6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E13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30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E94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2A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17A05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DCB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4BA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56B8"/>
    <w:rsid w:val="006B5B16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230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E1C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7F9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1F48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A7A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3B2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819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4A1E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EA8"/>
    <w:rsid w:val="00A97EB8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A0E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8C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432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4BE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63B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05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215E"/>
    <w:rsid w:val="00D63012"/>
    <w:rsid w:val="00D630E8"/>
    <w:rsid w:val="00D64190"/>
    <w:rsid w:val="00D6498A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1F8E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1E4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8A3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97C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8B6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E6F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067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B42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9D3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3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0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015A6F"/>
    <w:pPr>
      <w:numPr>
        <w:ilvl w:val="1"/>
        <w:numId w:val="80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0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0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link w:val="affff2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3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3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1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2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3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4"/>
      </w:numPr>
    </w:pPr>
  </w:style>
  <w:style w:type="paragraph" w:customStyle="1" w:styleId="214">
    <w:name w:val="Основной текст 21"/>
    <w:basedOn w:val="a3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4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3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4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3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3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3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3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3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e">
    <w:name w:val="Основной текст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4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6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3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f">
    <w:name w:val="Сноска (2)_"/>
    <w:link w:val="2f0"/>
    <w:rsid w:val="00A97EA8"/>
    <w:rPr>
      <w:b/>
      <w:bCs/>
      <w:i/>
      <w:iCs/>
      <w:spacing w:val="1"/>
      <w:shd w:val="clear" w:color="auto" w:fill="FFFFFF"/>
    </w:rPr>
  </w:style>
  <w:style w:type="paragraph" w:customStyle="1" w:styleId="2f0">
    <w:name w:val="Сноска (2)"/>
    <w:basedOn w:val="a3"/>
    <w:link w:val="2f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3"/>
    <w:next w:val="a3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4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1">
    <w:name w:val="Quote"/>
    <w:basedOn w:val="a3"/>
    <w:next w:val="a3"/>
    <w:link w:val="2f2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2">
    <w:name w:val="Цитата 2 Знак"/>
    <w:basedOn w:val="a4"/>
    <w:link w:val="2f1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3"/>
    <w:next w:val="a3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3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4"/>
    <w:rsid w:val="00517E94"/>
  </w:style>
  <w:style w:type="character" w:customStyle="1" w:styleId="pln">
    <w:name w:val="pln"/>
    <w:basedOn w:val="a4"/>
    <w:rsid w:val="00517E94"/>
  </w:style>
  <w:style w:type="character" w:customStyle="1" w:styleId="lit">
    <w:name w:val="lit"/>
    <w:basedOn w:val="a4"/>
    <w:rsid w:val="00517E94"/>
  </w:style>
  <w:style w:type="paragraph" w:customStyle="1" w:styleId="47">
    <w:name w:val="Основной текст4"/>
    <w:basedOn w:val="a3"/>
    <w:rsid w:val="009853B2"/>
    <w:pPr>
      <w:widowControl w:val="0"/>
      <w:shd w:val="clear" w:color="auto" w:fill="FFFFFF"/>
      <w:spacing w:line="293" w:lineRule="exact"/>
      <w:jc w:val="center"/>
    </w:pPr>
    <w:rPr>
      <w:sz w:val="23"/>
      <w:szCs w:val="23"/>
    </w:rPr>
  </w:style>
  <w:style w:type="paragraph" w:styleId="2">
    <w:name w:val="List Number 2"/>
    <w:basedOn w:val="a3"/>
    <w:uiPriority w:val="99"/>
    <w:semiHidden/>
    <w:unhideWhenUsed/>
    <w:rsid w:val="00120FB7"/>
    <w:pPr>
      <w:numPr>
        <w:numId w:val="85"/>
      </w:numPr>
      <w:contextualSpacing/>
    </w:pPr>
  </w:style>
  <w:style w:type="character" w:customStyle="1" w:styleId="190">
    <w:name w:val="Основной текст (19)_"/>
    <w:basedOn w:val="a4"/>
    <w:link w:val="191"/>
    <w:rsid w:val="00120FB7"/>
    <w:rPr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120FB7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character" w:customStyle="1" w:styleId="3c">
    <w:name w:val="Основной текст (3)_"/>
    <w:link w:val="313"/>
    <w:locked/>
    <w:rsid w:val="00120FB7"/>
    <w:rPr>
      <w:rFonts w:ascii="Arial" w:hAnsi="Arial"/>
      <w:shd w:val="clear" w:color="auto" w:fill="FFFFFF"/>
    </w:rPr>
  </w:style>
  <w:style w:type="paragraph" w:customStyle="1" w:styleId="313">
    <w:name w:val="Основной текст (3)1"/>
    <w:basedOn w:val="a3"/>
    <w:link w:val="3c"/>
    <w:rsid w:val="00120FB7"/>
    <w:pPr>
      <w:shd w:val="clear" w:color="auto" w:fill="FFFFFF"/>
      <w:spacing w:before="240" w:after="240" w:line="240" w:lineRule="atLeast"/>
      <w:jc w:val="center"/>
    </w:pPr>
    <w:rPr>
      <w:rFonts w:ascii="Arial" w:hAnsi="Arial"/>
    </w:rPr>
  </w:style>
  <w:style w:type="character" w:customStyle="1" w:styleId="-8">
    <w:name w:val="Контракт-пункт Знак"/>
    <w:link w:val="-0"/>
    <w:locked/>
    <w:rsid w:val="00F630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3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0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015A6F"/>
    <w:pPr>
      <w:numPr>
        <w:ilvl w:val="1"/>
        <w:numId w:val="80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0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0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link w:val="affff2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3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3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1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2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3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4"/>
      </w:numPr>
    </w:pPr>
  </w:style>
  <w:style w:type="paragraph" w:customStyle="1" w:styleId="214">
    <w:name w:val="Основной текст 21"/>
    <w:basedOn w:val="a3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4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3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4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3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3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3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3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3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e">
    <w:name w:val="Основной текст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4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6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3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f">
    <w:name w:val="Сноска (2)_"/>
    <w:link w:val="2f0"/>
    <w:rsid w:val="00A97EA8"/>
    <w:rPr>
      <w:b/>
      <w:bCs/>
      <w:i/>
      <w:iCs/>
      <w:spacing w:val="1"/>
      <w:shd w:val="clear" w:color="auto" w:fill="FFFFFF"/>
    </w:rPr>
  </w:style>
  <w:style w:type="paragraph" w:customStyle="1" w:styleId="2f0">
    <w:name w:val="Сноска (2)"/>
    <w:basedOn w:val="a3"/>
    <w:link w:val="2f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3"/>
    <w:next w:val="a3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4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1">
    <w:name w:val="Quote"/>
    <w:basedOn w:val="a3"/>
    <w:next w:val="a3"/>
    <w:link w:val="2f2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2">
    <w:name w:val="Цитата 2 Знак"/>
    <w:basedOn w:val="a4"/>
    <w:link w:val="2f1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3"/>
    <w:next w:val="a3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3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4"/>
    <w:rsid w:val="00517E94"/>
  </w:style>
  <w:style w:type="character" w:customStyle="1" w:styleId="pln">
    <w:name w:val="pln"/>
    <w:basedOn w:val="a4"/>
    <w:rsid w:val="00517E94"/>
  </w:style>
  <w:style w:type="character" w:customStyle="1" w:styleId="lit">
    <w:name w:val="lit"/>
    <w:basedOn w:val="a4"/>
    <w:rsid w:val="00517E94"/>
  </w:style>
  <w:style w:type="paragraph" w:customStyle="1" w:styleId="47">
    <w:name w:val="Основной текст4"/>
    <w:basedOn w:val="a3"/>
    <w:rsid w:val="009853B2"/>
    <w:pPr>
      <w:widowControl w:val="0"/>
      <w:shd w:val="clear" w:color="auto" w:fill="FFFFFF"/>
      <w:spacing w:line="293" w:lineRule="exact"/>
      <w:jc w:val="center"/>
    </w:pPr>
    <w:rPr>
      <w:sz w:val="23"/>
      <w:szCs w:val="23"/>
    </w:rPr>
  </w:style>
  <w:style w:type="paragraph" w:styleId="2">
    <w:name w:val="List Number 2"/>
    <w:basedOn w:val="a3"/>
    <w:uiPriority w:val="99"/>
    <w:semiHidden/>
    <w:unhideWhenUsed/>
    <w:rsid w:val="00120FB7"/>
    <w:pPr>
      <w:numPr>
        <w:numId w:val="85"/>
      </w:numPr>
      <w:contextualSpacing/>
    </w:pPr>
  </w:style>
  <w:style w:type="character" w:customStyle="1" w:styleId="190">
    <w:name w:val="Основной текст (19)_"/>
    <w:basedOn w:val="a4"/>
    <w:link w:val="191"/>
    <w:rsid w:val="00120FB7"/>
    <w:rPr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120FB7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character" w:customStyle="1" w:styleId="3c">
    <w:name w:val="Основной текст (3)_"/>
    <w:link w:val="313"/>
    <w:locked/>
    <w:rsid w:val="00120FB7"/>
    <w:rPr>
      <w:rFonts w:ascii="Arial" w:hAnsi="Arial"/>
      <w:shd w:val="clear" w:color="auto" w:fill="FFFFFF"/>
    </w:rPr>
  </w:style>
  <w:style w:type="paragraph" w:customStyle="1" w:styleId="313">
    <w:name w:val="Основной текст (3)1"/>
    <w:basedOn w:val="a3"/>
    <w:link w:val="3c"/>
    <w:rsid w:val="00120FB7"/>
    <w:pPr>
      <w:shd w:val="clear" w:color="auto" w:fill="FFFFFF"/>
      <w:spacing w:before="240" w:after="240" w:line="240" w:lineRule="atLeast"/>
      <w:jc w:val="center"/>
    </w:pPr>
    <w:rPr>
      <w:rFonts w:ascii="Arial" w:hAnsi="Arial"/>
    </w:rPr>
  </w:style>
  <w:style w:type="character" w:customStyle="1" w:styleId="-8">
    <w:name w:val="Контракт-пункт Знак"/>
    <w:link w:val="-0"/>
    <w:locked/>
    <w:rsid w:val="00F630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3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29A47A-B6BA-44E5-AF5D-FC1DFAD7161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4E6FD1B-8295-4B16-BBC8-5FB3F41C4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51</Pages>
  <Words>12848</Words>
  <Characters>92688</Characters>
  <Application>Microsoft Office Word</Application>
  <DocSecurity>0</DocSecurity>
  <Lines>772</Lines>
  <Paragraphs>210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105326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Потороча Антон Андреевич</cp:lastModifiedBy>
  <cp:revision>16</cp:revision>
  <cp:lastPrinted>2015-06-23T11:19:00Z</cp:lastPrinted>
  <dcterms:created xsi:type="dcterms:W3CDTF">2015-05-13T15:39:00Z</dcterms:created>
  <dcterms:modified xsi:type="dcterms:W3CDTF">2015-06-23T13:36:00Z</dcterms:modified>
</cp:coreProperties>
</file>