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4199" w:rsidRPr="00FC009D" w:rsidRDefault="001F4199" w:rsidP="001F4199">
      <w:pPr>
        <w:pStyle w:val="1"/>
        <w:numPr>
          <w:ilvl w:val="0"/>
          <w:numId w:val="0"/>
        </w:numPr>
        <w:tabs>
          <w:tab w:val="left" w:pos="426"/>
        </w:tabs>
        <w:jc w:val="left"/>
        <w:rPr>
          <w:sz w:val="28"/>
          <w:szCs w:val="28"/>
        </w:rPr>
      </w:pPr>
      <w:bookmarkStart w:id="0" w:name="_Toc398564572"/>
      <w:bookmarkStart w:id="1" w:name="_Toc399408082"/>
      <w:bookmarkStart w:id="2" w:name="_Toc427219904"/>
      <w:r>
        <w:rPr>
          <w:sz w:val="28"/>
          <w:szCs w:val="28"/>
          <w:lang w:val="en-US"/>
        </w:rPr>
        <w:t xml:space="preserve">                        </w:t>
      </w:r>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1F4199" w:rsidRPr="00347B82" w:rsidRDefault="001F4199" w:rsidP="001F4199">
      <w:pPr>
        <w:rPr>
          <w:sz w:val="28"/>
          <w:szCs w:val="28"/>
        </w:rPr>
      </w:pPr>
    </w:p>
    <w:p w:rsidR="001F4199" w:rsidRPr="00E43A4E" w:rsidRDefault="001F4199" w:rsidP="001F419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1F4199" w:rsidRPr="005C0EFF" w:rsidRDefault="001F4199" w:rsidP="001F4199">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Госкорпорации «Росатом» от </w:t>
      </w:r>
      <w:r>
        <w:rPr>
          <w:rFonts w:ascii="Times New Roman" w:hAnsi="Times New Roman"/>
          <w:sz w:val="28"/>
          <w:szCs w:val="28"/>
        </w:rPr>
        <w:t>29.07</w:t>
      </w:r>
      <w:r w:rsidRPr="005221BB">
        <w:rPr>
          <w:rFonts w:ascii="Times New Roman" w:hAnsi="Times New Roman"/>
          <w:sz w:val="28"/>
          <w:szCs w:val="28"/>
        </w:rPr>
        <w:t>.2015</w:t>
      </w:r>
      <w:r>
        <w:rPr>
          <w:rFonts w:ascii="Times New Roman" w:hAnsi="Times New Roman"/>
          <w:sz w:val="28"/>
          <w:szCs w:val="28"/>
        </w:rPr>
        <w:t> </w:t>
      </w:r>
      <w:r w:rsidRPr="005221BB">
        <w:rPr>
          <w:rFonts w:ascii="Times New Roman" w:hAnsi="Times New Roman"/>
          <w:sz w:val="28"/>
          <w:szCs w:val="28"/>
        </w:rPr>
        <w:t>г. № 7</w:t>
      </w:r>
      <w:r>
        <w:rPr>
          <w:rFonts w:ascii="Times New Roman" w:hAnsi="Times New Roman"/>
          <w:sz w:val="28"/>
          <w:szCs w:val="28"/>
        </w:rPr>
        <w:t>5</w:t>
      </w:r>
      <w:r w:rsidRPr="00F10838">
        <w:rPr>
          <w:rFonts w:ascii="Times New Roman" w:hAnsi="Times New Roman"/>
        </w:rPr>
        <w:t>.</w:t>
      </w:r>
    </w:p>
    <w:p w:rsidR="001F4199" w:rsidRDefault="001F4199" w:rsidP="001F4199">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1F4199" w:rsidRPr="00B34CAB" w:rsidRDefault="001F4199" w:rsidP="001F4199">
      <w:pPr>
        <w:tabs>
          <w:tab w:val="left" w:pos="1134"/>
        </w:tabs>
        <w:ind w:left="709"/>
        <w:contextualSpacing/>
        <w:jc w:val="both"/>
        <w:rPr>
          <w:bCs/>
          <w:sz w:val="28"/>
          <w:szCs w:val="28"/>
          <w:lang w:eastAsia="en-US"/>
        </w:rPr>
      </w:pPr>
    </w:p>
    <w:p w:rsidR="001F4199" w:rsidRPr="004D090B" w:rsidRDefault="001F4199" w:rsidP="001F419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BD654E">
        <w:rPr>
          <w:rFonts w:ascii="Times New Roman" w:hAnsi="Times New Roman"/>
          <w:sz w:val="28"/>
          <w:szCs w:val="28"/>
        </w:rPr>
        <w:t>теплообменников отбора проб для сооружения энергоблоков № 3, 4 АЭС «Куданкулам</w:t>
      </w:r>
      <w:r w:rsidRPr="001C7DDF">
        <w:rPr>
          <w:rFonts w:ascii="Times New Roman" w:hAnsi="Times New Roman"/>
          <w:sz w:val="28"/>
          <w:szCs w:val="28"/>
        </w:rPr>
        <w:t>»</w:t>
      </w:r>
      <w:r w:rsidRPr="005C0EFF">
        <w:rPr>
          <w:rFonts w:ascii="Times New Roman" w:hAnsi="Times New Roman"/>
          <w:spacing w:val="-6"/>
          <w:sz w:val="28"/>
          <w:szCs w:val="28"/>
        </w:rPr>
        <w:t>.</w:t>
      </w:r>
    </w:p>
    <w:p w:rsidR="001F4199" w:rsidRPr="005C0EFF" w:rsidRDefault="001F4199" w:rsidP="001F4199">
      <w:pPr>
        <w:tabs>
          <w:tab w:val="left" w:pos="1134"/>
        </w:tabs>
        <w:ind w:left="709"/>
        <w:contextualSpacing/>
        <w:jc w:val="both"/>
        <w:rPr>
          <w:b/>
          <w:spacing w:val="-6"/>
          <w:sz w:val="28"/>
          <w:szCs w:val="28"/>
        </w:rPr>
      </w:pPr>
    </w:p>
    <w:p w:rsidR="001F4199" w:rsidRPr="003962C9" w:rsidRDefault="001F4199" w:rsidP="001F419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«Атомстройэкспорт»</w:t>
      </w:r>
    </w:p>
    <w:p w:rsidR="001F4199" w:rsidRPr="003962C9" w:rsidRDefault="001F4199" w:rsidP="001F4199">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1F4199" w:rsidRPr="003962C9" w:rsidRDefault="001F4199" w:rsidP="001F4199">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1F4199" w:rsidRPr="009D51AC" w:rsidRDefault="001F4199" w:rsidP="001F4199">
      <w:pPr>
        <w:pStyle w:val="ListParagraph"/>
        <w:ind w:left="709"/>
        <w:jc w:val="both"/>
        <w:rPr>
          <w:rFonts w:ascii="Times New Roman" w:hAnsi="Times New Roman"/>
          <w:spacing w:val="-6"/>
          <w:sz w:val="28"/>
          <w:szCs w:val="28"/>
        </w:rPr>
      </w:pPr>
    </w:p>
    <w:p w:rsidR="001F4199" w:rsidRPr="009E330D" w:rsidRDefault="001F4199" w:rsidP="001F4199">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1F4199" w:rsidRPr="009E330D" w:rsidRDefault="001F4199" w:rsidP="001F4199">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1F4199" w:rsidRPr="009E330D" w:rsidRDefault="001F4199" w:rsidP="001F4199">
      <w:pPr>
        <w:ind w:left="709"/>
        <w:rPr>
          <w:sz w:val="28"/>
          <w:szCs w:val="28"/>
        </w:rPr>
      </w:pPr>
      <w:r w:rsidRPr="009E330D">
        <w:rPr>
          <w:sz w:val="28"/>
          <w:szCs w:val="28"/>
        </w:rPr>
        <w:t>Почтовый адрес: 603006, г. Нижний Новгород, пл. Свободы, д. 3.</w:t>
      </w:r>
    </w:p>
    <w:p w:rsidR="001F4199" w:rsidRPr="00E97E1A" w:rsidRDefault="001F4199" w:rsidP="001F4199">
      <w:pPr>
        <w:tabs>
          <w:tab w:val="left" w:pos="1134"/>
        </w:tabs>
        <w:ind w:firstLine="709"/>
        <w:contextualSpacing/>
        <w:jc w:val="both"/>
        <w:rPr>
          <w:rStyle w:val="a4"/>
          <w:sz w:val="28"/>
          <w:szCs w:val="28"/>
        </w:rPr>
      </w:pPr>
      <w:r w:rsidRPr="009D51AC">
        <w:rPr>
          <w:spacing w:val="-6"/>
          <w:sz w:val="28"/>
          <w:szCs w:val="28"/>
        </w:rPr>
        <w:t xml:space="preserve">Контактное лицо: </w:t>
      </w:r>
      <w:r>
        <w:rPr>
          <w:sz w:val="28"/>
          <w:szCs w:val="28"/>
        </w:rPr>
        <w:t>Медведев Александр Александрович, тел.: 8-831-421-79-00, вн. тел. 22-77</w:t>
      </w:r>
      <w:r w:rsidRPr="009D51AC">
        <w:rPr>
          <w:sz w:val="28"/>
          <w:szCs w:val="28"/>
        </w:rPr>
        <w:t xml:space="preserve">, </w:t>
      </w:r>
      <w:r w:rsidRPr="00E1626C">
        <w:rPr>
          <w:sz w:val="28"/>
          <w:szCs w:val="28"/>
        </w:rPr>
        <w:t>адрес электронной почты</w:t>
      </w:r>
      <w:r w:rsidRPr="0029468C">
        <w:rPr>
          <w:rStyle w:val="a4"/>
        </w:rPr>
        <w:t xml:space="preserve">: </w:t>
      </w:r>
      <w:hyperlink r:id="rId5" w:tooltip="mailto:zakupki_niaep@mail.ru" w:history="1">
        <w:r w:rsidRPr="0029468C">
          <w:rPr>
            <w:rStyle w:val="a4"/>
            <w:sz w:val="28"/>
            <w:szCs w:val="28"/>
            <w:lang w:val="en-US"/>
          </w:rPr>
          <w:t>zakupki</w:t>
        </w:r>
        <w:r w:rsidRPr="0029468C">
          <w:rPr>
            <w:rStyle w:val="a4"/>
            <w:sz w:val="28"/>
            <w:szCs w:val="28"/>
          </w:rPr>
          <w:t>_</w:t>
        </w:r>
        <w:r w:rsidRPr="0029468C">
          <w:rPr>
            <w:rStyle w:val="a4"/>
            <w:sz w:val="28"/>
            <w:szCs w:val="28"/>
            <w:lang w:val="en-US"/>
          </w:rPr>
          <w:t>niaep</w:t>
        </w:r>
        <w:r w:rsidRPr="0029468C">
          <w:rPr>
            <w:rStyle w:val="a4"/>
            <w:sz w:val="28"/>
            <w:szCs w:val="28"/>
          </w:rPr>
          <w:t>@</w:t>
        </w:r>
        <w:r w:rsidRPr="0029468C">
          <w:rPr>
            <w:rStyle w:val="a4"/>
            <w:sz w:val="28"/>
            <w:szCs w:val="28"/>
            <w:lang w:val="en-US"/>
          </w:rPr>
          <w:t>mail</w:t>
        </w:r>
        <w:r w:rsidRPr="0029468C">
          <w:rPr>
            <w:rStyle w:val="a4"/>
            <w:sz w:val="28"/>
            <w:szCs w:val="28"/>
          </w:rPr>
          <w:t>.</w:t>
        </w:r>
        <w:r w:rsidRPr="0029468C">
          <w:rPr>
            <w:rStyle w:val="a4"/>
            <w:sz w:val="28"/>
            <w:szCs w:val="28"/>
            <w:lang w:val="en-US"/>
          </w:rPr>
          <w:t>ru</w:t>
        </w:r>
      </w:hyperlink>
    </w:p>
    <w:p w:rsidR="001F4199" w:rsidRPr="005C0EFF" w:rsidRDefault="001F4199" w:rsidP="001F4199">
      <w:pPr>
        <w:tabs>
          <w:tab w:val="left" w:pos="1134"/>
        </w:tabs>
        <w:ind w:firstLine="709"/>
        <w:contextualSpacing/>
        <w:jc w:val="both"/>
        <w:rPr>
          <w:sz w:val="28"/>
          <w:szCs w:val="28"/>
        </w:rPr>
      </w:pPr>
    </w:p>
    <w:p w:rsidR="001F4199" w:rsidRPr="00EC5CDB" w:rsidRDefault="001F4199" w:rsidP="001F4199">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1F4199" w:rsidRPr="005C0EFF" w:rsidRDefault="001F4199" w:rsidP="001F4199">
      <w:pPr>
        <w:tabs>
          <w:tab w:val="left" w:pos="1134"/>
        </w:tabs>
        <w:ind w:firstLine="709"/>
        <w:contextualSpacing/>
        <w:rPr>
          <w:sz w:val="28"/>
          <w:szCs w:val="28"/>
        </w:rPr>
      </w:pPr>
    </w:p>
    <w:p w:rsidR="001F4199" w:rsidRPr="005C0EFF" w:rsidRDefault="001F4199" w:rsidP="001F419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Pr>
          <w:rFonts w:ascii="Times New Roman" w:hAnsi="Times New Roman"/>
          <w:spacing w:val="-6"/>
          <w:sz w:val="28"/>
          <w:szCs w:val="28"/>
          <w:lang w:eastAsia="ru-RU"/>
        </w:rPr>
        <w:t>Поставка</w:t>
      </w:r>
      <w:r w:rsidRPr="001C7DDF">
        <w:rPr>
          <w:rFonts w:ascii="Times New Roman" w:hAnsi="Times New Roman"/>
          <w:spacing w:val="-6"/>
          <w:sz w:val="28"/>
          <w:szCs w:val="28"/>
          <w:lang w:eastAsia="ru-RU"/>
        </w:rPr>
        <w:t xml:space="preserve"> </w:t>
      </w:r>
      <w:r w:rsidRPr="00BD654E">
        <w:rPr>
          <w:rFonts w:ascii="Times New Roman" w:hAnsi="Times New Roman"/>
          <w:spacing w:val="-6"/>
          <w:sz w:val="28"/>
          <w:szCs w:val="28"/>
          <w:lang w:eastAsia="ru-RU"/>
        </w:rPr>
        <w:t>теплообменников отбора проб для сооружения энергоблоков № 3, 4 АЭС «Куданкулам</w:t>
      </w:r>
      <w:r>
        <w:rPr>
          <w:rFonts w:ascii="Times New Roman" w:hAnsi="Times New Roman"/>
          <w:spacing w:val="-6"/>
          <w:sz w:val="28"/>
          <w:szCs w:val="28"/>
          <w:lang w:eastAsia="ru-RU"/>
        </w:rPr>
        <w:t>»</w:t>
      </w:r>
      <w:r>
        <w:rPr>
          <w:rFonts w:ascii="Times New Roman" w:hAnsi="Times New Roman"/>
          <w:sz w:val="28"/>
          <w:szCs w:val="28"/>
        </w:rPr>
        <w:t>.</w:t>
      </w:r>
    </w:p>
    <w:p w:rsidR="001F4199" w:rsidRPr="005C0EFF" w:rsidRDefault="001F4199" w:rsidP="001F4199">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Спецификациями (Приложения №1.1, №1.2</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
    <w:p w:rsidR="001F4199" w:rsidRPr="00394ECA" w:rsidRDefault="001F4199" w:rsidP="001F4199">
      <w:pPr>
        <w:tabs>
          <w:tab w:val="left" w:pos="1134"/>
        </w:tabs>
        <w:spacing w:before="120"/>
        <w:ind w:firstLine="709"/>
        <w:jc w:val="both"/>
        <w:rPr>
          <w:bCs/>
          <w:sz w:val="28"/>
          <w:szCs w:val="28"/>
        </w:rPr>
      </w:pPr>
      <w:r>
        <w:rPr>
          <w:b/>
          <w:sz w:val="28"/>
        </w:rPr>
        <w:t xml:space="preserve">Место </w:t>
      </w:r>
      <w:r w:rsidRPr="009F0658">
        <w:rPr>
          <w:b/>
          <w:sz w:val="28"/>
        </w:rPr>
        <w:t>поставки:</w:t>
      </w:r>
      <w:r w:rsidRPr="009F0658">
        <w:rPr>
          <w:sz w:val="28"/>
        </w:rPr>
        <w:t xml:space="preserve"> </w:t>
      </w:r>
      <w:r>
        <w:rPr>
          <w:bCs/>
          <w:sz w:val="28"/>
          <w:szCs w:val="28"/>
        </w:rPr>
        <w:t>в</w:t>
      </w:r>
      <w:r w:rsidRPr="00394ECA">
        <w:rPr>
          <w:bCs/>
          <w:sz w:val="28"/>
          <w:szCs w:val="28"/>
        </w:rPr>
        <w:t xml:space="preserve"> общем случае Местом поставки Оборудования считается территория Морского порта «Большой порт Санкт-Петербург», Россия</w:t>
      </w:r>
      <w:r w:rsidRPr="00E1626C">
        <w:rPr>
          <w:bCs/>
          <w:sz w:val="28"/>
          <w:szCs w:val="28"/>
        </w:rPr>
        <w:t>.</w:t>
      </w:r>
      <w:r>
        <w:rPr>
          <w:bCs/>
          <w:sz w:val="28"/>
          <w:szCs w:val="28"/>
        </w:rPr>
        <w:t xml:space="preserve"> </w:t>
      </w:r>
      <w:r w:rsidRPr="00394ECA">
        <w:rPr>
          <w:bCs/>
          <w:sz w:val="28"/>
          <w:szCs w:val="28"/>
        </w:rPr>
        <w:t>В случае поставки Оборудования воздушным транспортом Местом поставки считается территория аэропорта, указанного Заказчиком в</w:t>
      </w:r>
      <w:r>
        <w:rPr>
          <w:bCs/>
          <w:sz w:val="28"/>
          <w:szCs w:val="28"/>
        </w:rPr>
        <w:t xml:space="preserve"> порядке, определенном в п.5.1 проекта д</w:t>
      </w:r>
      <w:r w:rsidRPr="00394ECA">
        <w:rPr>
          <w:bCs/>
          <w:sz w:val="28"/>
          <w:szCs w:val="28"/>
        </w:rPr>
        <w:t>оговора</w:t>
      </w:r>
      <w:r>
        <w:rPr>
          <w:bCs/>
          <w:sz w:val="28"/>
          <w:szCs w:val="28"/>
        </w:rPr>
        <w:t xml:space="preserve"> </w:t>
      </w:r>
      <w:r w:rsidRPr="00394ECA">
        <w:rPr>
          <w:sz w:val="28"/>
          <w:szCs w:val="28"/>
        </w:rPr>
        <w:t>(ЧАСТЬ 3 «Проект договора» Тома 1 «ОБЩАЯ И КОММЕРЧЕСКАЯ ЧАСТИ» закупочной документации)</w:t>
      </w:r>
      <w:r>
        <w:rPr>
          <w:sz w:val="28"/>
          <w:szCs w:val="28"/>
        </w:rPr>
        <w:t>.</w:t>
      </w:r>
    </w:p>
    <w:p w:rsidR="001F4199" w:rsidRPr="005C0EFF" w:rsidRDefault="001F4199" w:rsidP="001F4199">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1F4199" w:rsidRPr="00C36048" w:rsidRDefault="001F4199" w:rsidP="001F4199">
      <w:pPr>
        <w:tabs>
          <w:tab w:val="left" w:pos="1134"/>
        </w:tabs>
        <w:ind w:firstLine="709"/>
        <w:contextualSpacing/>
        <w:jc w:val="both"/>
        <w:rPr>
          <w:b/>
          <w:i/>
        </w:rPr>
      </w:pPr>
      <w:r w:rsidRPr="00F4474B">
        <w:rPr>
          <w:sz w:val="28"/>
          <w:szCs w:val="28"/>
        </w:rPr>
        <w:lastRenderedPageBreak/>
        <w:t>Предложение частичной поставки товара не допускается</w:t>
      </w:r>
      <w:r>
        <w:rPr>
          <w:sz w:val="28"/>
          <w:szCs w:val="28"/>
        </w:rPr>
        <w:t>.</w:t>
      </w:r>
    </w:p>
    <w:p w:rsidR="001F4199" w:rsidRPr="005C0EFF" w:rsidRDefault="001F4199" w:rsidP="001F4199">
      <w:pPr>
        <w:tabs>
          <w:tab w:val="left" w:pos="1134"/>
        </w:tabs>
        <w:ind w:firstLine="709"/>
        <w:contextualSpacing/>
        <w:jc w:val="both"/>
        <w:rPr>
          <w:b/>
          <w:i/>
        </w:rPr>
      </w:pPr>
    </w:p>
    <w:p w:rsidR="001F4199" w:rsidRPr="0028769D" w:rsidRDefault="001F4199" w:rsidP="001F4199">
      <w:pPr>
        <w:pStyle w:val="ListParagraph"/>
        <w:numPr>
          <w:ilvl w:val="0"/>
          <w:numId w:val="3"/>
        </w:numPr>
        <w:tabs>
          <w:tab w:val="left" w:pos="0"/>
          <w:tab w:val="left" w:pos="1134"/>
        </w:tabs>
        <w:spacing w:after="0" w:line="240" w:lineRule="auto"/>
        <w:ind w:left="0" w:right="88" w:firstLine="709"/>
        <w:jc w:val="both"/>
        <w:rPr>
          <w:rFonts w:ascii="Times New Roman" w:hAnsi="Times New Roman"/>
          <w:sz w:val="28"/>
          <w:szCs w:val="28"/>
        </w:rPr>
      </w:pPr>
      <w:r w:rsidRPr="008A3B16">
        <w:rPr>
          <w:rFonts w:ascii="Times New Roman" w:hAnsi="Times New Roman"/>
          <w:b/>
          <w:sz w:val="28"/>
          <w:szCs w:val="28"/>
        </w:rPr>
        <w:t>Условия оплаты:</w:t>
      </w:r>
      <w:r>
        <w:rPr>
          <w:rFonts w:ascii="Times New Roman" w:hAnsi="Times New Roman"/>
          <w:sz w:val="28"/>
          <w:szCs w:val="28"/>
        </w:rPr>
        <w:t xml:space="preserve"> В соответствии со статьей 8</w:t>
      </w:r>
      <w:r w:rsidRPr="0028769D">
        <w:rPr>
          <w:rFonts w:ascii="Times New Roman" w:hAnsi="Times New Roman"/>
          <w:sz w:val="28"/>
          <w:szCs w:val="28"/>
        </w:rPr>
        <w:t xml:space="preserve"> проекта договора </w:t>
      </w:r>
      <w:r w:rsidRPr="00394ECA">
        <w:rPr>
          <w:rFonts w:ascii="Times New Roman" w:hAnsi="Times New Roman"/>
          <w:sz w:val="28"/>
          <w:szCs w:val="28"/>
        </w:rPr>
        <w:t>(ЧАСТЬ 3 «Проект договора» Тома 1 «ОБЩАЯ И КОММЕРЧЕСКАЯ ЧАСТИ» закупочной документации)</w:t>
      </w:r>
      <w:r w:rsidRPr="0028769D">
        <w:rPr>
          <w:rFonts w:ascii="Times New Roman" w:hAnsi="Times New Roman"/>
          <w:sz w:val="28"/>
          <w:szCs w:val="28"/>
        </w:rPr>
        <w:t>.</w:t>
      </w:r>
    </w:p>
    <w:p w:rsidR="001F4199" w:rsidRDefault="001F4199" w:rsidP="001F4199">
      <w:pPr>
        <w:ind w:right="88"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1F4199" w:rsidRPr="007E3100" w:rsidRDefault="001F4199" w:rsidP="001F4199">
      <w:pPr>
        <w:ind w:right="88"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1F4199" w:rsidRPr="007E3100" w:rsidRDefault="001F4199" w:rsidP="001F4199">
      <w:pPr>
        <w:ind w:right="88"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F4199" w:rsidRPr="005C0EFF" w:rsidRDefault="001F4199" w:rsidP="001F4199">
      <w:pPr>
        <w:tabs>
          <w:tab w:val="left" w:pos="1134"/>
        </w:tabs>
        <w:ind w:right="88"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1F4199" w:rsidRPr="005C0EFF" w:rsidRDefault="001F4199" w:rsidP="001F4199">
      <w:pPr>
        <w:tabs>
          <w:tab w:val="left" w:pos="1134"/>
        </w:tabs>
        <w:ind w:firstLine="709"/>
        <w:contextualSpacing/>
        <w:jc w:val="both"/>
        <w:rPr>
          <w:sz w:val="28"/>
          <w:szCs w:val="28"/>
        </w:rPr>
      </w:pPr>
    </w:p>
    <w:p w:rsidR="001F4199" w:rsidRDefault="001F4199" w:rsidP="001F419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1F4199" w:rsidRPr="00592814" w:rsidRDefault="001F4199" w:rsidP="001F4199">
      <w:pPr>
        <w:pStyle w:val="ListParagraph"/>
        <w:tabs>
          <w:tab w:val="left" w:pos="0"/>
          <w:tab w:val="left" w:pos="1134"/>
        </w:tabs>
        <w:spacing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5 721 724,00</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Пять миллионов семьсот двадцать одна тысяча семьсот двадцать четыре) рубля 00 копеек</w:t>
      </w:r>
      <w:r w:rsidRPr="00592814">
        <w:rPr>
          <w:rFonts w:ascii="Times New Roman" w:hAnsi="Times New Roman"/>
          <w:sz w:val="28"/>
          <w:szCs w:val="28"/>
        </w:rPr>
        <w:t xml:space="preserve">, включая НДС, </w:t>
      </w:r>
    </w:p>
    <w:p w:rsidR="001F4199" w:rsidRPr="007B4DEB" w:rsidRDefault="001F4199" w:rsidP="001F4199">
      <w:pPr>
        <w:tabs>
          <w:tab w:val="left" w:pos="0"/>
          <w:tab w:val="left" w:pos="1134"/>
        </w:tabs>
        <w:ind w:firstLine="709"/>
        <w:jc w:val="both"/>
        <w:rPr>
          <w:sz w:val="28"/>
          <w:szCs w:val="28"/>
        </w:rPr>
      </w:pPr>
      <w:r>
        <w:rPr>
          <w:b/>
          <w:sz w:val="28"/>
          <w:szCs w:val="28"/>
        </w:rPr>
        <w:t>4 848 918,64</w:t>
      </w:r>
      <w:r w:rsidRPr="00592814">
        <w:rPr>
          <w:sz w:val="28"/>
          <w:szCs w:val="28"/>
        </w:rPr>
        <w:t xml:space="preserve"> (</w:t>
      </w:r>
      <w:r>
        <w:rPr>
          <w:sz w:val="28"/>
          <w:szCs w:val="28"/>
        </w:rPr>
        <w:t>Четыре миллиона восемьсот сорок восемь тысяч девятьсот восемнадцать) рублей 64 копейки,</w:t>
      </w:r>
      <w:r w:rsidRPr="00592814">
        <w:rPr>
          <w:sz w:val="28"/>
          <w:szCs w:val="28"/>
        </w:rPr>
        <w:t xml:space="preserve"> без учета НДС</w:t>
      </w:r>
      <w:r w:rsidRPr="007B4DEB">
        <w:rPr>
          <w:sz w:val="28"/>
          <w:szCs w:val="28"/>
        </w:rPr>
        <w:t>.</w:t>
      </w:r>
    </w:p>
    <w:p w:rsidR="001F4199" w:rsidRPr="00865203" w:rsidRDefault="001F4199" w:rsidP="001F4199">
      <w:pPr>
        <w:tabs>
          <w:tab w:val="left" w:pos="1134"/>
        </w:tabs>
        <w:ind w:firstLine="709"/>
        <w:contextualSpacing/>
        <w:jc w:val="both"/>
        <w:rPr>
          <w:sz w:val="28"/>
          <w:szCs w:val="28"/>
        </w:rPr>
      </w:pPr>
      <w:r w:rsidRPr="007B4DEB">
        <w:rPr>
          <w:sz w:val="28"/>
          <w:szCs w:val="28"/>
        </w:rPr>
        <w:t>Предложение участника о цене договора</w:t>
      </w:r>
      <w:r w:rsidRPr="00865203">
        <w:rPr>
          <w:sz w:val="28"/>
          <w:szCs w:val="28"/>
        </w:rPr>
        <w:t xml:space="preserve">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1F4199" w:rsidRDefault="001F4199" w:rsidP="001F4199">
      <w:pPr>
        <w:tabs>
          <w:tab w:val="left" w:pos="1134"/>
        </w:tabs>
        <w:ind w:firstLine="709"/>
        <w:contextualSpacing/>
        <w:jc w:val="both"/>
        <w:rPr>
          <w:b/>
          <w:i/>
        </w:rPr>
      </w:pPr>
      <w:r w:rsidRPr="009F0658">
        <w:rPr>
          <w:sz w:val="28"/>
          <w:szCs w:val="28"/>
        </w:rPr>
        <w:t>Цена договора включает в себ</w:t>
      </w:r>
      <w:r>
        <w:rPr>
          <w:sz w:val="28"/>
          <w:szCs w:val="28"/>
        </w:rPr>
        <w:t>я все расходы, указанные в п.7.1</w:t>
      </w:r>
      <w:r w:rsidRPr="009F0658">
        <w:rPr>
          <w:sz w:val="28"/>
          <w:szCs w:val="28"/>
        </w:rPr>
        <w:t>.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1F4199" w:rsidRDefault="001F4199" w:rsidP="001F4199">
      <w:pPr>
        <w:tabs>
          <w:tab w:val="left" w:pos="1134"/>
        </w:tabs>
        <w:ind w:firstLine="709"/>
        <w:contextualSpacing/>
        <w:jc w:val="both"/>
        <w:rPr>
          <w:b/>
          <w:i/>
        </w:rPr>
      </w:pPr>
    </w:p>
    <w:p w:rsidR="001F4199" w:rsidRPr="00594882" w:rsidRDefault="001F4199" w:rsidP="001F4199">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1F4199" w:rsidRPr="00865203" w:rsidRDefault="001F4199" w:rsidP="001F4199">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w:t>
      </w:r>
      <w:r w:rsidRPr="00865203">
        <w:rPr>
          <w:sz w:val="28"/>
          <w:szCs w:val="28"/>
        </w:rPr>
        <w:lastRenderedPageBreak/>
        <w:t>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F4199" w:rsidRDefault="001F4199" w:rsidP="001F4199">
      <w:pPr>
        <w:tabs>
          <w:tab w:val="left" w:pos="1134"/>
        </w:tabs>
        <w:ind w:firstLine="709"/>
        <w:contextualSpacing/>
        <w:jc w:val="both"/>
        <w:rPr>
          <w:b/>
          <w:i/>
        </w:rPr>
      </w:pPr>
    </w:p>
    <w:p w:rsidR="001F4199" w:rsidRPr="00C9288E" w:rsidRDefault="001F4199" w:rsidP="001F419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1F4199" w:rsidRPr="00865203" w:rsidRDefault="001F4199" w:rsidP="001F4199">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F4199" w:rsidRDefault="001F4199" w:rsidP="001F4199">
      <w:pPr>
        <w:tabs>
          <w:tab w:val="left" w:pos="1134"/>
        </w:tabs>
        <w:ind w:firstLine="709"/>
        <w:contextualSpacing/>
        <w:jc w:val="both"/>
        <w:rPr>
          <w:b/>
          <w:i/>
        </w:rPr>
      </w:pPr>
    </w:p>
    <w:p w:rsidR="001F4199" w:rsidRPr="005F0B6B" w:rsidRDefault="001F4199" w:rsidP="001F4199">
      <w:pPr>
        <w:jc w:val="both"/>
        <w:rPr>
          <w:spacing w:val="-6"/>
          <w:sz w:val="28"/>
          <w:szCs w:val="28"/>
          <w:lang w:eastAsia="en-US"/>
        </w:rPr>
      </w:pPr>
      <w:r w:rsidRPr="00344F4E">
        <w:rPr>
          <w:b/>
          <w:sz w:val="28"/>
          <w:szCs w:val="28"/>
        </w:rPr>
        <w:t>Обеспечение заявки на участие в закупке:</w:t>
      </w:r>
      <w:r>
        <w:rPr>
          <w:sz w:val="28"/>
          <w:szCs w:val="28"/>
        </w:rPr>
        <w:t xml:space="preserve"> </w:t>
      </w:r>
      <w:r w:rsidRPr="001C7DDF">
        <w:rPr>
          <w:sz w:val="28"/>
          <w:szCs w:val="28"/>
        </w:rPr>
        <w:t>не требуется</w:t>
      </w:r>
      <w:r w:rsidRPr="005F0B6B">
        <w:rPr>
          <w:spacing w:val="-6"/>
          <w:sz w:val="28"/>
          <w:szCs w:val="28"/>
          <w:lang w:eastAsia="en-US"/>
        </w:rPr>
        <w:t>.</w:t>
      </w:r>
    </w:p>
    <w:p w:rsidR="001F4199" w:rsidRPr="005C0EFF" w:rsidRDefault="001F4199" w:rsidP="001F4199">
      <w:pPr>
        <w:tabs>
          <w:tab w:val="left" w:pos="1134"/>
        </w:tabs>
        <w:ind w:firstLine="709"/>
        <w:contextualSpacing/>
        <w:jc w:val="both"/>
        <w:rPr>
          <w:b/>
          <w:i/>
          <w:lang w:eastAsia="en-US"/>
        </w:rPr>
      </w:pPr>
    </w:p>
    <w:p w:rsidR="001F4199" w:rsidRPr="00940AFF" w:rsidRDefault="001F4199" w:rsidP="001F4199">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1F4199" w:rsidRPr="005C0EFF" w:rsidRDefault="001F4199" w:rsidP="001F419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r w:rsidRPr="005014EF">
          <w:rPr>
            <w:rStyle w:val="a4"/>
            <w:sz w:val="28"/>
            <w:szCs w:val="28"/>
            <w:lang w:val="en-US"/>
          </w:rPr>
          <w:t>ru</w:t>
        </w:r>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F4199" w:rsidRPr="005C0EFF" w:rsidRDefault="001F4199" w:rsidP="001F4199">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F4199" w:rsidRPr="005C0EFF" w:rsidRDefault="001F4199" w:rsidP="001F419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1F4199" w:rsidRDefault="001F4199" w:rsidP="001F4199">
      <w:pPr>
        <w:tabs>
          <w:tab w:val="left" w:pos="1134"/>
        </w:tabs>
        <w:contextualSpacing/>
        <w:jc w:val="both"/>
        <w:rPr>
          <w:spacing w:val="-6"/>
          <w:sz w:val="28"/>
          <w:szCs w:val="28"/>
        </w:rPr>
      </w:pPr>
    </w:p>
    <w:p w:rsidR="001F4199" w:rsidRPr="00940AFF" w:rsidRDefault="001F4199" w:rsidP="001F4199">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1F4199" w:rsidRDefault="001F4199" w:rsidP="001F419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F4199" w:rsidRPr="005C0EFF" w:rsidRDefault="001F4199" w:rsidP="001F419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4"/>
      <w:r w:rsidRPr="005C0EFF">
        <w:rPr>
          <w:sz w:val="28"/>
          <w:szCs w:val="28"/>
        </w:rPr>
        <w:t xml:space="preserve"> </w:t>
      </w:r>
    </w:p>
    <w:p w:rsidR="001F4199" w:rsidRPr="005C0EFF" w:rsidRDefault="001F4199" w:rsidP="001F419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F4199" w:rsidRDefault="001F4199" w:rsidP="001F4199">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1F4199" w:rsidRPr="00940AFF" w:rsidRDefault="001F4199" w:rsidP="001F4199">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4"/>
            <w:rFonts w:ascii="Times New Roman" w:hAnsi="Times New Roman"/>
            <w:sz w:val="28"/>
            <w:szCs w:val="28"/>
            <w:lang w:val="en-US"/>
          </w:rPr>
          <w:t>www</w:t>
        </w:r>
        <w:r w:rsidRPr="001238EE">
          <w:rPr>
            <w:rStyle w:val="a4"/>
            <w:rFonts w:ascii="Times New Roman" w:hAnsi="Times New Roman"/>
            <w:sz w:val="28"/>
            <w:szCs w:val="28"/>
          </w:rPr>
          <w:t>.</w:t>
        </w:r>
        <w:r w:rsidRPr="001238EE">
          <w:rPr>
            <w:rStyle w:val="a4"/>
            <w:rFonts w:ascii="Times New Roman" w:hAnsi="Times New Roman"/>
            <w:sz w:val="28"/>
            <w:szCs w:val="28"/>
            <w:lang w:val="en-US"/>
          </w:rPr>
          <w:t>a</w:t>
        </w:r>
        <w:r w:rsidRPr="001238EE">
          <w:rPr>
            <w:rStyle w:val="a4"/>
            <w:rFonts w:ascii="Times New Roman" w:hAnsi="Times New Roman"/>
            <w:sz w:val="28"/>
            <w:szCs w:val="28"/>
          </w:rPr>
          <w:t>-</w:t>
        </w:r>
        <w:r w:rsidRPr="001238EE">
          <w:rPr>
            <w:rStyle w:val="a4"/>
            <w:rFonts w:ascii="Times New Roman" w:hAnsi="Times New Roman"/>
            <w:sz w:val="28"/>
            <w:szCs w:val="28"/>
            <w:lang w:val="en-US"/>
          </w:rPr>
          <w:t>k</w:t>
        </w:r>
        <w:r w:rsidRPr="001238EE">
          <w:rPr>
            <w:rStyle w:val="a4"/>
            <w:rFonts w:ascii="Times New Roman" w:hAnsi="Times New Roman"/>
            <w:sz w:val="28"/>
            <w:szCs w:val="28"/>
          </w:rPr>
          <w:t>-</w:t>
        </w:r>
        <w:r w:rsidRPr="001238EE">
          <w:rPr>
            <w:rStyle w:val="a4"/>
            <w:rFonts w:ascii="Times New Roman" w:hAnsi="Times New Roman"/>
            <w:sz w:val="28"/>
            <w:szCs w:val="28"/>
            <w:lang w:val="en-US"/>
          </w:rPr>
          <w:t>d</w:t>
        </w:r>
        <w:r w:rsidRPr="001238EE">
          <w:rPr>
            <w:rStyle w:val="a4"/>
            <w:rFonts w:ascii="Times New Roman" w:hAnsi="Times New Roman"/>
            <w:sz w:val="28"/>
            <w:szCs w:val="28"/>
          </w:rPr>
          <w:t>.</w:t>
        </w:r>
        <w:r w:rsidRPr="001238EE">
          <w:rPr>
            <w:rStyle w:val="a4"/>
            <w:rFonts w:ascii="Times New Roman" w:hAnsi="Times New Roman"/>
            <w:sz w:val="28"/>
            <w:szCs w:val="28"/>
            <w:lang w:val="en-US"/>
          </w:rPr>
          <w:t>ru</w:t>
        </w:r>
      </w:hyperlink>
    </w:p>
    <w:p w:rsidR="001F4199" w:rsidRPr="005C0EFF" w:rsidRDefault="001F4199" w:rsidP="001F4199">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1F4199" w:rsidRDefault="001F4199" w:rsidP="001F4199">
      <w:pPr>
        <w:tabs>
          <w:tab w:val="left" w:pos="1134"/>
        </w:tabs>
        <w:ind w:firstLine="709"/>
        <w:contextualSpacing/>
        <w:jc w:val="both"/>
        <w:rPr>
          <w:spacing w:val="-6"/>
          <w:sz w:val="28"/>
          <w:szCs w:val="28"/>
        </w:rPr>
      </w:pPr>
    </w:p>
    <w:p w:rsidR="001F4199" w:rsidRDefault="001F4199" w:rsidP="001F4199">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1F4199" w:rsidRPr="00174FE4" w:rsidRDefault="001F4199" w:rsidP="001F4199">
      <w:pPr>
        <w:pStyle w:val="Times12"/>
        <w:tabs>
          <w:tab w:val="left" w:pos="70"/>
        </w:tabs>
        <w:ind w:right="153" w:firstLine="0"/>
        <w:jc w:val="left"/>
        <w:rPr>
          <w:b/>
          <w:bCs w:val="0"/>
          <w:i/>
          <w:szCs w:val="24"/>
          <w:lang w:eastAsia="en-US"/>
        </w:rPr>
      </w:pPr>
    </w:p>
    <w:p w:rsidR="001F4199" w:rsidRDefault="001F4199" w:rsidP="001F419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1F4199" w:rsidRPr="005C0EFF" w:rsidRDefault="001F4199" w:rsidP="001F4199">
      <w:pPr>
        <w:tabs>
          <w:tab w:val="left" w:pos="1134"/>
        </w:tabs>
        <w:ind w:firstLine="709"/>
        <w:contextualSpacing/>
        <w:jc w:val="both"/>
        <w:rPr>
          <w:spacing w:val="-6"/>
          <w:sz w:val="28"/>
          <w:szCs w:val="28"/>
        </w:rPr>
      </w:pPr>
    </w:p>
    <w:p w:rsidR="001F4199" w:rsidRDefault="001F4199" w:rsidP="001F4199">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567B8B">
        <w:rPr>
          <w:rFonts w:ascii="Times New Roman" w:hAnsi="Times New Roman"/>
          <w:b/>
          <w:spacing w:val="-6"/>
          <w:sz w:val="28"/>
          <w:szCs w:val="28"/>
        </w:rPr>
        <w:t>«</w:t>
      </w:r>
      <w:r>
        <w:rPr>
          <w:rFonts w:ascii="Times New Roman" w:hAnsi="Times New Roman"/>
          <w:b/>
          <w:spacing w:val="-6"/>
          <w:sz w:val="28"/>
          <w:szCs w:val="28"/>
        </w:rPr>
        <w:t>03</w:t>
      </w:r>
      <w:r w:rsidRPr="00567B8B">
        <w:rPr>
          <w:rFonts w:ascii="Times New Roman" w:hAnsi="Times New Roman"/>
          <w:b/>
          <w:spacing w:val="-6"/>
          <w:sz w:val="28"/>
          <w:szCs w:val="28"/>
        </w:rPr>
        <w:t xml:space="preserve">» </w:t>
      </w:r>
      <w:r>
        <w:rPr>
          <w:rFonts w:ascii="Times New Roman" w:hAnsi="Times New Roman"/>
          <w:b/>
          <w:spacing w:val="-6"/>
          <w:sz w:val="28"/>
          <w:szCs w:val="28"/>
        </w:rPr>
        <w:t>ноября</w:t>
      </w:r>
      <w:r w:rsidRPr="00567B8B">
        <w:rPr>
          <w:rFonts w:ascii="Times New Roman" w:hAnsi="Times New Roman"/>
          <w:b/>
          <w:spacing w:val="-6"/>
          <w:sz w:val="28"/>
          <w:szCs w:val="28"/>
        </w:rPr>
        <w:t xml:space="preserve"> 2015 года</w:t>
      </w:r>
      <w:r w:rsidRPr="002C21CC">
        <w:rPr>
          <w:sz w:val="28"/>
          <w:szCs w:val="28"/>
        </w:rPr>
        <w:t xml:space="preserve">. </w:t>
      </w:r>
    </w:p>
    <w:p w:rsidR="001F4199" w:rsidRPr="005C0EFF" w:rsidRDefault="001F4199" w:rsidP="001F4199">
      <w:pPr>
        <w:tabs>
          <w:tab w:val="left" w:pos="1134"/>
        </w:tabs>
        <w:ind w:left="709"/>
        <w:contextualSpacing/>
        <w:jc w:val="both"/>
        <w:rPr>
          <w:spacing w:val="-6"/>
          <w:sz w:val="28"/>
          <w:szCs w:val="28"/>
        </w:rPr>
      </w:pPr>
    </w:p>
    <w:p w:rsidR="001F4199" w:rsidRPr="00AE01D9" w:rsidRDefault="001F4199" w:rsidP="001F4199">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1F4199" w:rsidRPr="00AE01D9" w:rsidRDefault="001F4199" w:rsidP="001F4199">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r w:rsidRPr="005014EF">
        <w:rPr>
          <w:spacing w:val="-6"/>
          <w:sz w:val="28"/>
          <w:szCs w:val="28"/>
        </w:rPr>
        <w:t>г</w:t>
      </w:r>
      <w:r>
        <w:rPr>
          <w:sz w:val="28"/>
          <w:szCs w:val="28"/>
        </w:rPr>
        <w:t>.Нижний Новгород, пл.</w:t>
      </w:r>
      <w:r>
        <w:t> </w:t>
      </w:r>
      <w:r>
        <w:rPr>
          <w:sz w:val="28"/>
          <w:szCs w:val="28"/>
        </w:rPr>
        <w:t>Свободы, д. 3</w:t>
      </w:r>
      <w:r w:rsidRPr="00AE01D9">
        <w:rPr>
          <w:sz w:val="28"/>
        </w:rPr>
        <w:t xml:space="preserve">, не позднее </w:t>
      </w:r>
      <w:r w:rsidRPr="00567B8B">
        <w:rPr>
          <w:b/>
          <w:sz w:val="28"/>
        </w:rPr>
        <w:t>«</w:t>
      </w:r>
      <w:r>
        <w:rPr>
          <w:b/>
          <w:sz w:val="28"/>
        </w:rPr>
        <w:t>04</w:t>
      </w:r>
      <w:r w:rsidRPr="00567B8B">
        <w:rPr>
          <w:b/>
          <w:sz w:val="28"/>
        </w:rPr>
        <w:t xml:space="preserve">» </w:t>
      </w:r>
      <w:r>
        <w:rPr>
          <w:b/>
          <w:sz w:val="28"/>
        </w:rPr>
        <w:t>декабря</w:t>
      </w:r>
      <w:r w:rsidRPr="00567B8B">
        <w:rPr>
          <w:b/>
          <w:sz w:val="28"/>
        </w:rPr>
        <w:t xml:space="preserve"> </w:t>
      </w:r>
      <w:smartTag w:uri="urn:schemas-microsoft-com:office:smarttags" w:element="metricconverter">
        <w:smartTagPr>
          <w:attr w:name="ProductID" w:val="2015 г"/>
        </w:smartTagPr>
        <w:r w:rsidRPr="00567B8B">
          <w:rPr>
            <w:b/>
            <w:sz w:val="28"/>
          </w:rPr>
          <w:t>2015 г</w:t>
        </w:r>
      </w:smartTag>
      <w:r w:rsidRPr="00AE01D9">
        <w:rPr>
          <w:sz w:val="28"/>
        </w:rPr>
        <w:t xml:space="preserve">. </w:t>
      </w:r>
    </w:p>
    <w:p w:rsidR="001F4199" w:rsidRPr="00124E39" w:rsidRDefault="001F4199" w:rsidP="001F4199">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sidRPr="00567B8B">
        <w:rPr>
          <w:b/>
          <w:sz w:val="28"/>
        </w:rPr>
        <w:t>«</w:t>
      </w:r>
      <w:r>
        <w:rPr>
          <w:b/>
          <w:sz w:val="28"/>
        </w:rPr>
        <w:t>11</w:t>
      </w:r>
      <w:r w:rsidRPr="00567B8B">
        <w:rPr>
          <w:b/>
          <w:sz w:val="28"/>
        </w:rPr>
        <w:t>» </w:t>
      </w:r>
      <w:r>
        <w:rPr>
          <w:b/>
          <w:sz w:val="28"/>
        </w:rPr>
        <w:t>декабря</w:t>
      </w:r>
      <w:r w:rsidRPr="00567B8B">
        <w:rPr>
          <w:b/>
          <w:sz w:val="28"/>
        </w:rPr>
        <w:t> 2015г</w:t>
      </w:r>
      <w:r w:rsidRPr="00AE01D9">
        <w:rPr>
          <w:sz w:val="28"/>
        </w:rPr>
        <w:t>.</w:t>
      </w:r>
    </w:p>
    <w:p w:rsidR="001F4199" w:rsidRPr="005C0EFF" w:rsidRDefault="001F4199" w:rsidP="001F4199">
      <w:pPr>
        <w:tabs>
          <w:tab w:val="left" w:pos="1134"/>
        </w:tabs>
        <w:ind w:firstLine="709"/>
        <w:contextualSpacing/>
        <w:jc w:val="both"/>
        <w:rPr>
          <w:spacing w:val="-6"/>
          <w:sz w:val="28"/>
          <w:szCs w:val="28"/>
        </w:rPr>
      </w:pPr>
    </w:p>
    <w:p w:rsidR="001F4199" w:rsidRPr="005852C9" w:rsidRDefault="001F4199" w:rsidP="001F419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1F4199" w:rsidRDefault="001F4199" w:rsidP="001F4199">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F4199" w:rsidRDefault="001F4199" w:rsidP="001F4199">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F4199" w:rsidRDefault="001F4199" w:rsidP="001F4199">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F4199" w:rsidRDefault="001F4199" w:rsidP="001F4199">
      <w:pPr>
        <w:tabs>
          <w:tab w:val="left" w:pos="1134"/>
        </w:tabs>
        <w:ind w:firstLine="709"/>
        <w:contextualSpacing/>
        <w:jc w:val="both"/>
        <w:rPr>
          <w:spacing w:val="-6"/>
          <w:sz w:val="28"/>
          <w:szCs w:val="28"/>
          <w:lang w:eastAsia="en-US"/>
        </w:rPr>
      </w:pPr>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w:t>
      </w:r>
      <w:r>
        <w:rPr>
          <w:sz w:val="28"/>
          <w:szCs w:val="28"/>
        </w:rPr>
        <w:t>-х</w:t>
      </w:r>
      <w:r w:rsidRPr="00F4474B">
        <w:rPr>
          <w:sz w:val="28"/>
          <w:szCs w:val="28"/>
        </w:rPr>
        <w:t xml:space="preserve">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1F4199" w:rsidRDefault="001F4199" w:rsidP="001F4199">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w:t>
      </w:r>
      <w:r>
        <w:rPr>
          <w:sz w:val="28"/>
          <w:szCs w:val="28"/>
        </w:rPr>
        <w:lastRenderedPageBreak/>
        <w:t>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1F4199" w:rsidRPr="005C0EFF" w:rsidRDefault="001F4199" w:rsidP="001F4199">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1F4199" w:rsidRDefault="001F4199" w:rsidP="001F4199">
      <w:pPr>
        <w:tabs>
          <w:tab w:val="left" w:pos="1134"/>
        </w:tabs>
        <w:ind w:left="709"/>
        <w:contextualSpacing/>
        <w:jc w:val="both"/>
        <w:rPr>
          <w:spacing w:val="-6"/>
          <w:sz w:val="32"/>
          <w:szCs w:val="28"/>
        </w:rPr>
      </w:pPr>
    </w:p>
    <w:p w:rsidR="001F4199" w:rsidRPr="003651B9" w:rsidRDefault="001F4199" w:rsidP="001F4199">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1F4199" w:rsidRPr="003651B9" w:rsidRDefault="001F4199" w:rsidP="001F4199">
      <w:pPr>
        <w:tabs>
          <w:tab w:val="left" w:pos="1134"/>
        </w:tabs>
        <w:ind w:left="709"/>
        <w:contextualSpacing/>
        <w:jc w:val="both"/>
        <w:rPr>
          <w:spacing w:val="-6"/>
          <w:sz w:val="28"/>
          <w:szCs w:val="28"/>
          <w:lang w:eastAsia="en-US"/>
        </w:rPr>
      </w:pPr>
    </w:p>
    <w:p w:rsidR="001F4199" w:rsidRDefault="001F4199" w:rsidP="001F4199">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1F4199" w:rsidRPr="004A7987" w:rsidRDefault="001F4199" w:rsidP="001F4199">
      <w:pPr>
        <w:tabs>
          <w:tab w:val="left" w:pos="0"/>
          <w:tab w:val="left" w:pos="1134"/>
        </w:tabs>
        <w:ind w:left="709"/>
        <w:contextualSpacing/>
        <w:jc w:val="both"/>
        <w:rPr>
          <w:sz w:val="28"/>
          <w:szCs w:val="28"/>
        </w:rPr>
      </w:pPr>
    </w:p>
    <w:p w:rsidR="001F4199" w:rsidRPr="006D2A45" w:rsidRDefault="001F4199" w:rsidP="001F4199">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1F4199" w:rsidRPr="005C0EFF" w:rsidRDefault="001F4199" w:rsidP="001F4199">
      <w:pPr>
        <w:pStyle w:val="a5"/>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F4199" w:rsidRPr="005C0EFF" w:rsidRDefault="001F4199" w:rsidP="001F4199">
      <w:pPr>
        <w:pStyle w:val="a5"/>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F4199" w:rsidRPr="005C0EFF" w:rsidRDefault="001F4199" w:rsidP="001F4199">
      <w:pPr>
        <w:pStyle w:val="a5"/>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F4199" w:rsidRDefault="001F4199" w:rsidP="001F4199">
      <w:pPr>
        <w:pStyle w:val="a5"/>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F4199" w:rsidRDefault="001F4199" w:rsidP="001F4199">
      <w:pPr>
        <w:tabs>
          <w:tab w:val="left" w:pos="1134"/>
        </w:tabs>
        <w:ind w:left="142" w:firstLine="567"/>
        <w:contextualSpacing/>
        <w:jc w:val="both"/>
        <w:rPr>
          <w:sz w:val="28"/>
          <w:szCs w:val="28"/>
        </w:rPr>
      </w:pPr>
    </w:p>
    <w:p w:rsidR="001F4199" w:rsidRDefault="001F4199" w:rsidP="001F419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F4199" w:rsidRDefault="001F4199" w:rsidP="001F4199">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F6DA4" w:rsidRDefault="009F6DA4"/>
    <w:sectPr w:rsidR="009F6DA4" w:rsidSect="009F6D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characterSpacingControl w:val="doNotCompress"/>
  <w:compat/>
  <w:rsids>
    <w:rsidRoot w:val="001F4199"/>
    <w:rsid w:val="001F4199"/>
    <w:rsid w:val="009F6D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F419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F4199"/>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1F419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F4199"/>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1F4199"/>
    <w:rPr>
      <w:rFonts w:ascii="Arial" w:eastAsia="Times New Roman" w:hAnsi="Arial" w:cs="Arial"/>
      <w:b/>
      <w:bCs/>
      <w:i/>
      <w:iCs/>
      <w:sz w:val="28"/>
      <w:szCs w:val="28"/>
      <w:lang w:eastAsia="ru-RU"/>
    </w:rPr>
  </w:style>
  <w:style w:type="character" w:styleId="a4">
    <w:name w:val="Hyperlink"/>
    <w:basedOn w:val="a1"/>
    <w:rsid w:val="001F4199"/>
    <w:rPr>
      <w:color w:val="0000FF"/>
      <w:u w:val="single"/>
    </w:rPr>
  </w:style>
  <w:style w:type="paragraph" w:customStyle="1" w:styleId="Times12">
    <w:name w:val="Times 12"/>
    <w:basedOn w:val="a0"/>
    <w:rsid w:val="001F4199"/>
    <w:pPr>
      <w:overflowPunct w:val="0"/>
      <w:autoSpaceDE w:val="0"/>
      <w:autoSpaceDN w:val="0"/>
      <w:adjustRightInd w:val="0"/>
      <w:ind w:firstLine="567"/>
      <w:jc w:val="both"/>
    </w:pPr>
    <w:rPr>
      <w:bCs/>
      <w:szCs w:val="22"/>
    </w:rPr>
  </w:style>
  <w:style w:type="paragraph" w:styleId="a5">
    <w:name w:val="List Continue"/>
    <w:basedOn w:val="a0"/>
    <w:rsid w:val="001F4199"/>
    <w:pPr>
      <w:spacing w:after="120"/>
      <w:ind w:left="283"/>
    </w:pPr>
  </w:style>
  <w:style w:type="paragraph" w:customStyle="1" w:styleId="a">
    <w:name w:val="Подподпункт"/>
    <w:basedOn w:val="a0"/>
    <w:rsid w:val="001F4199"/>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1F4199"/>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1F4199"/>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1810</Words>
  <Characters>10318</Characters>
  <Application>Microsoft Office Word</Application>
  <DocSecurity>0</DocSecurity>
  <Lines>85</Lines>
  <Paragraphs>24</Paragraphs>
  <ScaleCrop>false</ScaleCrop>
  <Company>NIAEP</Company>
  <LinksUpToDate>false</LinksUpToDate>
  <CharactersWithSpaces>12104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20909137</dc:creator>
  <cp:keywords/>
  <dc:description/>
  <cp:lastModifiedBy>20909137</cp:lastModifiedBy>
  <cp:revision>2</cp:revision>
  <dcterms:created xsi:type="dcterms:W3CDTF">2015-10-22T12:55:00Z</dcterms:created>
  <dcterms:modified xsi:type="dcterms:W3CDTF">2015-10-22T12:55:00Z</dcterms:modified>
</cp:coreProperties>
</file>