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135" w:rsidRPr="007B5BCB" w:rsidRDefault="003E2135" w:rsidP="00467237">
      <w:pPr>
        <w:pStyle w:val="a8"/>
        <w:rPr>
          <w:color w:val="000000"/>
        </w:rPr>
      </w:pPr>
      <w:r w:rsidRPr="007B5BCB">
        <w:rPr>
          <w:color w:val="000000"/>
        </w:rPr>
        <w:t>ОАО «АТОМЭНЕРГОПРОЕКТ»</w:t>
      </w:r>
    </w:p>
    <w:p w:rsidR="003E2135" w:rsidRPr="007B5BCB" w:rsidRDefault="003E2135" w:rsidP="00467237">
      <w:pPr>
        <w:pStyle w:val="NormalWeb"/>
        <w:jc w:val="both"/>
        <w:rPr>
          <w:color w:val="000000"/>
          <w:sz w:val="22"/>
        </w:rPr>
      </w:pPr>
      <w:r>
        <w:rPr>
          <w:noProof/>
        </w:rPr>
        <w:pict>
          <v:line id="_x0000_s1026" style="position:absolute;left:0;text-align:left;z-index:251658240" from="7.25pt,3.15pt" to="461.65pt,3.15pt" o:allowincell="f" strokeweight="4.5pt">
            <v:stroke linestyle="thickThin"/>
          </v:line>
        </w:pict>
      </w:r>
      <w:r w:rsidRPr="007B5BCB">
        <w:rPr>
          <w:color w:val="000000"/>
          <w:sz w:val="22"/>
        </w:rPr>
        <w:t xml:space="preserve"> </w:t>
      </w:r>
    </w:p>
    <w:p w:rsidR="003E2135" w:rsidRPr="007B5BCB" w:rsidRDefault="003E2135" w:rsidP="00467237">
      <w:pPr>
        <w:tabs>
          <w:tab w:val="left" w:pos="5840"/>
        </w:tabs>
        <w:rPr>
          <w:color w:val="000000"/>
        </w:rPr>
      </w:pPr>
    </w:p>
    <w:p w:rsidR="003E2135" w:rsidRPr="007B5BCB" w:rsidRDefault="003E2135" w:rsidP="00467237">
      <w:pPr>
        <w:pStyle w:val="5"/>
        <w:rPr>
          <w:color w:val="000000"/>
        </w:rPr>
      </w:pPr>
      <w:bookmarkStart w:id="0" w:name="_Toc285706864"/>
      <w:r w:rsidRPr="007B5BCB">
        <w:rPr>
          <w:color w:val="000000"/>
        </w:rPr>
        <w:t xml:space="preserve">Приложение № </w:t>
      </w:r>
      <w:bookmarkEnd w:id="0"/>
      <w:r>
        <w:rPr>
          <w:color w:val="000000"/>
        </w:rPr>
        <w:t>1</w:t>
      </w:r>
      <w:r w:rsidRPr="007B5BCB">
        <w:rPr>
          <w:color w:val="000000"/>
        </w:rPr>
        <w:t xml:space="preserve"> </w:t>
      </w:r>
    </w:p>
    <w:p w:rsidR="003E2135" w:rsidRPr="007B5BCB" w:rsidRDefault="003E2135" w:rsidP="00467237">
      <w:pPr>
        <w:pStyle w:val="5"/>
        <w:rPr>
          <w:color w:val="000000"/>
        </w:rPr>
      </w:pPr>
      <w:bookmarkStart w:id="1" w:name="_Toc285706865"/>
      <w:r w:rsidRPr="007B5BCB">
        <w:rPr>
          <w:color w:val="000000"/>
        </w:rPr>
        <w:t>к распоряжению по ОАО «Атомэнергопроект»</w:t>
      </w:r>
      <w:bookmarkEnd w:id="1"/>
    </w:p>
    <w:p w:rsidR="003E2135" w:rsidRPr="007B5BCB" w:rsidRDefault="003E2135" w:rsidP="00467237">
      <w:pPr>
        <w:pStyle w:val="5"/>
        <w:jc w:val="center"/>
        <w:rPr>
          <w:color w:val="000000"/>
        </w:rPr>
      </w:pPr>
      <w:bookmarkStart w:id="2" w:name="_Toc285706866"/>
      <w:r>
        <w:rPr>
          <w:color w:val="000000"/>
        </w:rPr>
        <w:t xml:space="preserve">                                                                   </w:t>
      </w:r>
      <w:r w:rsidRPr="007B5BCB">
        <w:rPr>
          <w:color w:val="000000"/>
        </w:rPr>
        <w:t xml:space="preserve">от </w:t>
      </w:r>
      <w:r>
        <w:rPr>
          <w:color w:val="000000"/>
        </w:rPr>
        <w:t xml:space="preserve">«11» апреля </w:t>
      </w:r>
      <w:r w:rsidRPr="007B5BCB">
        <w:rPr>
          <w:color w:val="000000"/>
        </w:rPr>
        <w:t>20</w:t>
      </w:r>
      <w:r>
        <w:rPr>
          <w:color w:val="000000"/>
        </w:rPr>
        <w:t xml:space="preserve">12 </w:t>
      </w:r>
      <w:r w:rsidRPr="007B5BCB">
        <w:rPr>
          <w:color w:val="000000"/>
        </w:rPr>
        <w:t>№</w:t>
      </w:r>
      <w:bookmarkEnd w:id="2"/>
      <w:r>
        <w:rPr>
          <w:color w:val="000000"/>
        </w:rPr>
        <w:t>02-01/410-Р</w:t>
      </w:r>
    </w:p>
    <w:p w:rsidR="003E2135" w:rsidRPr="007B5BCB" w:rsidRDefault="003E2135" w:rsidP="00467237">
      <w:pPr>
        <w:rPr>
          <w:color w:val="000000"/>
        </w:rPr>
      </w:pPr>
    </w:p>
    <w:tbl>
      <w:tblPr>
        <w:tblW w:w="5040" w:type="dxa"/>
        <w:jc w:val="right"/>
        <w:tblLook w:val="01E0"/>
      </w:tblPr>
      <w:tblGrid>
        <w:gridCol w:w="5040"/>
      </w:tblGrid>
      <w:tr w:rsidR="003E2135" w:rsidRPr="007B5BCB" w:rsidTr="00A063EB">
        <w:trPr>
          <w:jc w:val="right"/>
        </w:trPr>
        <w:tc>
          <w:tcPr>
            <w:tcW w:w="5040" w:type="dxa"/>
          </w:tcPr>
          <w:p w:rsidR="003E2135" w:rsidRPr="007B5BCB" w:rsidRDefault="003E2135" w:rsidP="003E6D8E">
            <w:pPr>
              <w:pStyle w:val="5"/>
              <w:rPr>
                <w:color w:val="000000"/>
              </w:rPr>
            </w:pPr>
            <w:bookmarkStart w:id="3" w:name="_Toc285706867"/>
            <w:r w:rsidRPr="007B5BCB">
              <w:rPr>
                <w:color w:val="000000"/>
              </w:rPr>
              <w:t>УТВЕРЖДАЮ</w:t>
            </w:r>
            <w:bookmarkEnd w:id="3"/>
          </w:p>
          <w:p w:rsidR="003E2135" w:rsidRDefault="003E2135" w:rsidP="00467237">
            <w:pPr>
              <w:pStyle w:val="5"/>
              <w:rPr>
                <w:color w:val="000000"/>
              </w:rPr>
            </w:pPr>
            <w:r>
              <w:rPr>
                <w:color w:val="000000"/>
              </w:rPr>
              <w:t>Заместитель генерального директора</w:t>
            </w:r>
          </w:p>
          <w:p w:rsidR="003E2135" w:rsidRPr="007B5BCB" w:rsidRDefault="003E2135" w:rsidP="00467237">
            <w:pPr>
              <w:pStyle w:val="5"/>
              <w:rPr>
                <w:color w:val="000000"/>
              </w:rPr>
            </w:pPr>
            <w:r>
              <w:rPr>
                <w:color w:val="000000"/>
              </w:rPr>
              <w:t>по общим вопросам</w:t>
            </w:r>
          </w:p>
          <w:p w:rsidR="003E2135" w:rsidRPr="007B5BCB" w:rsidRDefault="003E2135" w:rsidP="00467237">
            <w:pPr>
              <w:pStyle w:val="5"/>
              <w:ind w:firstLine="0"/>
              <w:jc w:val="both"/>
              <w:rPr>
                <w:color w:val="000000"/>
              </w:rPr>
            </w:pPr>
          </w:p>
          <w:p w:rsidR="003E2135" w:rsidRPr="007B5BCB" w:rsidRDefault="003E2135" w:rsidP="003E6D8E">
            <w:pPr>
              <w:pStyle w:val="5"/>
              <w:rPr>
                <w:color w:val="000000"/>
              </w:rPr>
            </w:pPr>
            <w:bookmarkStart w:id="4" w:name="_Toc285706868"/>
            <w:r w:rsidRPr="007B5BCB">
              <w:rPr>
                <w:color w:val="000000"/>
              </w:rPr>
              <w:t xml:space="preserve">_______________ </w:t>
            </w:r>
            <w:bookmarkEnd w:id="4"/>
            <w:r>
              <w:rPr>
                <w:color w:val="000000"/>
              </w:rPr>
              <w:t>И.Б.Антонюк</w:t>
            </w:r>
          </w:p>
          <w:p w:rsidR="003E2135" w:rsidRPr="007B5BCB" w:rsidRDefault="003E2135" w:rsidP="003E6D8E">
            <w:pPr>
              <w:pStyle w:val="5"/>
              <w:rPr>
                <w:color w:val="000000"/>
              </w:rPr>
            </w:pPr>
            <w:r w:rsidRPr="007B5BCB">
              <w:rPr>
                <w:color w:val="000000"/>
              </w:rPr>
              <w:t xml:space="preserve"> </w:t>
            </w:r>
            <w:bookmarkStart w:id="5" w:name="_Toc285706869"/>
            <w:r w:rsidRPr="007B5BCB">
              <w:rPr>
                <w:color w:val="000000"/>
              </w:rPr>
              <w:t>«</w:t>
            </w:r>
            <w:r>
              <w:rPr>
                <w:color w:val="000000"/>
              </w:rPr>
              <w:t>11</w:t>
            </w:r>
            <w:r w:rsidRPr="007B5BCB">
              <w:rPr>
                <w:color w:val="000000"/>
              </w:rPr>
              <w:t>»</w:t>
            </w:r>
            <w:r>
              <w:rPr>
                <w:color w:val="000000"/>
              </w:rPr>
              <w:t xml:space="preserve"> апреля </w:t>
            </w:r>
            <w:r w:rsidRPr="007B5BCB">
              <w:rPr>
                <w:color w:val="000000"/>
              </w:rPr>
              <w:t>20</w:t>
            </w:r>
            <w:bookmarkEnd w:id="5"/>
            <w:r>
              <w:rPr>
                <w:color w:val="000000"/>
              </w:rPr>
              <w:t>12</w:t>
            </w:r>
          </w:p>
          <w:p w:rsidR="003E2135" w:rsidRPr="007B5BCB" w:rsidRDefault="003E2135" w:rsidP="003E6D8E">
            <w:pPr>
              <w:pStyle w:val="Subtitle"/>
              <w:rPr>
                <w:color w:val="000000"/>
              </w:rPr>
            </w:pPr>
          </w:p>
        </w:tc>
      </w:tr>
    </w:tbl>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pStyle w:val="4"/>
        <w:rPr>
          <w:color w:val="000000"/>
        </w:rPr>
      </w:pPr>
      <w:bookmarkStart w:id="6" w:name="_Toc285706870"/>
      <w:r w:rsidRPr="007B5BCB">
        <w:rPr>
          <w:color w:val="000000"/>
        </w:rPr>
        <w:t>ИЗВЕЩЕНИЕ</w:t>
      </w:r>
      <w:bookmarkEnd w:id="6"/>
    </w:p>
    <w:p w:rsidR="003E2135" w:rsidRDefault="003E2135" w:rsidP="00467237">
      <w:pPr>
        <w:pStyle w:val="4"/>
        <w:rPr>
          <w:color w:val="000000"/>
        </w:rPr>
      </w:pPr>
      <w:r w:rsidRPr="007B5BCB">
        <w:rPr>
          <w:color w:val="000000"/>
        </w:rPr>
        <w:t>О ПРОВЕДЕНИИ ЗАПРОСА ЦЕН В ЭЛЕКТРОННОЙ ФОРМЕ</w:t>
      </w:r>
      <w:r>
        <w:rPr>
          <w:color w:val="000000"/>
        </w:rPr>
        <w:t xml:space="preserve"> </w:t>
      </w:r>
    </w:p>
    <w:p w:rsidR="003E2135" w:rsidRPr="009D71FB" w:rsidRDefault="003E2135" w:rsidP="00467237">
      <w:pPr>
        <w:pStyle w:val="4"/>
        <w:rPr>
          <w:color w:val="000000"/>
        </w:rPr>
      </w:pPr>
      <w:r>
        <w:rPr>
          <w:color w:val="000000"/>
        </w:rPr>
        <w:t>на право заключения договора на поставку архивных коробов</w:t>
      </w:r>
    </w:p>
    <w:p w:rsidR="003E2135" w:rsidRDefault="003E2135" w:rsidP="00B013DF">
      <w:pPr>
        <w:pStyle w:val="NormalWeb"/>
        <w:jc w:val="center"/>
        <w:rPr>
          <w:sz w:val="16"/>
          <w:szCs w:val="16"/>
        </w:rPr>
      </w:pPr>
      <w:r w:rsidRPr="0024678D">
        <w:rPr>
          <w:sz w:val="16"/>
          <w:szCs w:val="16"/>
        </w:rPr>
        <w:t>(Извещение и документация о проведении открытого запроса цен соответствует требованиям Единого отраслевого стандарта закупок Госкорпорации «Росатом»</w:t>
      </w:r>
      <w:r w:rsidRPr="0024678D">
        <w:rPr>
          <w:color w:val="000000"/>
          <w:sz w:val="16"/>
          <w:szCs w:val="16"/>
        </w:rPr>
        <w:t>, утвержденным наблюдательным советом Госкорпорации «Росатом» (протокол №37 от 07.02.2012</w:t>
      </w:r>
      <w:r w:rsidRPr="0024678D">
        <w:rPr>
          <w:sz w:val="16"/>
          <w:szCs w:val="16"/>
        </w:rPr>
        <w:t>)</w:t>
      </w:r>
      <w:bookmarkStart w:id="7" w:name="_Toc285706873"/>
    </w:p>
    <w:p w:rsidR="003E2135" w:rsidRPr="0024678D" w:rsidRDefault="003E2135" w:rsidP="00B013DF">
      <w:pPr>
        <w:pStyle w:val="NormalWeb"/>
        <w:jc w:val="center"/>
        <w:rPr>
          <w:b/>
          <w:sz w:val="16"/>
          <w:szCs w:val="16"/>
        </w:rPr>
      </w:pPr>
    </w:p>
    <w:p w:rsidR="003E2135" w:rsidRDefault="003E2135" w:rsidP="00C46706">
      <w:pPr>
        <w:pStyle w:val="6"/>
        <w:rPr>
          <w:color w:val="000000"/>
        </w:rPr>
      </w:pPr>
      <w:r w:rsidRPr="007B5BCB">
        <w:rPr>
          <w:color w:val="000000"/>
        </w:rPr>
        <w:t xml:space="preserve">Извещение размещено на официальном сайте </w:t>
      </w:r>
      <w:hyperlink r:id="rId7" w:history="1">
        <w:r w:rsidRPr="007B5BCB">
          <w:rPr>
            <w:rStyle w:val="Hyperlink"/>
          </w:rPr>
          <w:t>http://zakupki.rosatom.ru</w:t>
        </w:r>
      </w:hyperlink>
      <w:r w:rsidRPr="007B5BCB">
        <w:rPr>
          <w:color w:val="0000FF"/>
        </w:rPr>
        <w:t xml:space="preserve"> </w:t>
      </w:r>
      <w:bookmarkEnd w:id="7"/>
      <w:r>
        <w:rPr>
          <w:color w:val="0000FF"/>
        </w:rPr>
        <w:t xml:space="preserve"> </w:t>
      </w:r>
      <w:bookmarkStart w:id="8" w:name="_Toc285706874"/>
      <w:r w:rsidRPr="003B0381">
        <w:t xml:space="preserve">и </w:t>
      </w:r>
      <w:r w:rsidRPr="005857FB">
        <w:rPr>
          <w:color w:val="000000"/>
        </w:rPr>
        <w:t>на электронной</w:t>
      </w:r>
    </w:p>
    <w:p w:rsidR="003E2135" w:rsidRPr="007B5BCB" w:rsidRDefault="003E2135" w:rsidP="00C46706">
      <w:pPr>
        <w:pStyle w:val="6"/>
        <w:rPr>
          <w:color w:val="000000"/>
        </w:rPr>
      </w:pPr>
      <w:r w:rsidRPr="005857FB">
        <w:rPr>
          <w:color w:val="000000"/>
        </w:rPr>
        <w:t xml:space="preserve"> торговой площадке </w:t>
      </w:r>
      <w:hyperlink r:id="rId8" w:history="1">
        <w:r w:rsidRPr="005857FB">
          <w:rPr>
            <w:rStyle w:val="Hyperlink"/>
          </w:rPr>
          <w:t>http://www.a-k-d.ru/</w:t>
        </w:r>
      </w:hyperlink>
    </w:p>
    <w:p w:rsidR="003E2135" w:rsidRDefault="003E2135" w:rsidP="00467237">
      <w:pPr>
        <w:pStyle w:val="6"/>
        <w:rPr>
          <w:color w:val="0000FF"/>
        </w:rPr>
      </w:pPr>
    </w:p>
    <w:p w:rsidR="003E2135" w:rsidRDefault="003E2135" w:rsidP="00467237">
      <w:pPr>
        <w:pStyle w:val="6"/>
      </w:pPr>
    </w:p>
    <w:p w:rsidR="003E2135" w:rsidRPr="00467237" w:rsidRDefault="003E2135" w:rsidP="00467237">
      <w:pPr>
        <w:pStyle w:val="6"/>
        <w:rPr>
          <w:color w:val="000000"/>
        </w:rPr>
      </w:pPr>
      <w:r>
        <w:t>от «11</w:t>
      </w:r>
      <w:r w:rsidRPr="007B5BCB">
        <w:t xml:space="preserve">» </w:t>
      </w:r>
      <w:r>
        <w:t>апреля</w:t>
      </w:r>
      <w:r w:rsidRPr="007B5BCB">
        <w:t xml:space="preserve"> 20</w:t>
      </w:r>
      <w:r>
        <w:t>12</w:t>
      </w:r>
      <w:r w:rsidRPr="007B5BCB">
        <w:t xml:space="preserve"> года № </w:t>
      </w:r>
      <w:bookmarkEnd w:id="8"/>
      <w:r>
        <w:t>1911/287</w:t>
      </w:r>
    </w:p>
    <w:p w:rsidR="003E2135" w:rsidRPr="007B5BCB" w:rsidRDefault="003E2135" w:rsidP="00241B0D">
      <w:pPr>
        <w:rPr>
          <w:color w:val="000000"/>
        </w:rPr>
      </w:pPr>
    </w:p>
    <w:tbl>
      <w:tblPr>
        <w:tblW w:w="0" w:type="auto"/>
        <w:tblLook w:val="01E0"/>
      </w:tblPr>
      <w:tblGrid>
        <w:gridCol w:w="3708"/>
        <w:gridCol w:w="3720"/>
        <w:gridCol w:w="2142"/>
      </w:tblGrid>
      <w:tr w:rsidR="003E2135" w:rsidRPr="008B6A6E" w:rsidTr="00FF133B">
        <w:trPr>
          <w:trHeight w:val="680"/>
        </w:trPr>
        <w:tc>
          <w:tcPr>
            <w:tcW w:w="9570" w:type="dxa"/>
            <w:gridSpan w:val="3"/>
            <w:vAlign w:val="center"/>
          </w:tcPr>
          <w:p w:rsidR="003E2135" w:rsidRPr="008B6A6E" w:rsidRDefault="003E2135" w:rsidP="00FF133B">
            <w:pPr>
              <w:pStyle w:val="NormalWeb"/>
              <w:tabs>
                <w:tab w:val="num" w:pos="-228"/>
              </w:tabs>
              <w:spacing w:before="0" w:after="0"/>
            </w:pPr>
            <w:r w:rsidRPr="00C13C58">
              <w:rPr>
                <w:b/>
              </w:rPr>
              <w:t>Согласовано:</w:t>
            </w:r>
          </w:p>
        </w:tc>
      </w:tr>
      <w:tr w:rsidR="003E2135" w:rsidRPr="008B6A6E" w:rsidTr="00FF133B">
        <w:trPr>
          <w:trHeight w:val="680"/>
        </w:trPr>
        <w:tc>
          <w:tcPr>
            <w:tcW w:w="3708" w:type="dxa"/>
            <w:vAlign w:val="bottom"/>
          </w:tcPr>
          <w:p w:rsidR="003E2135" w:rsidRPr="008B6A6E" w:rsidRDefault="003E2135" w:rsidP="00FF133B">
            <w:pPr>
              <w:pStyle w:val="NormalWeb"/>
              <w:spacing w:before="0" w:after="0"/>
            </w:pPr>
            <w:r>
              <w:t>Начальник У</w:t>
            </w:r>
            <w:r w:rsidRPr="00AF7617">
              <w:t>МТС</w:t>
            </w:r>
          </w:p>
        </w:tc>
        <w:tc>
          <w:tcPr>
            <w:tcW w:w="3720" w:type="dxa"/>
            <w:tcBorders>
              <w:bottom w:val="single" w:sz="4" w:space="0" w:color="auto"/>
            </w:tcBorders>
            <w:vAlign w:val="bottom"/>
          </w:tcPr>
          <w:p w:rsidR="003E2135" w:rsidRPr="008B6A6E" w:rsidRDefault="003E2135" w:rsidP="00FF133B">
            <w:pPr>
              <w:pStyle w:val="NormalWeb"/>
              <w:spacing w:before="0" w:after="0"/>
              <w:ind w:firstLine="851"/>
            </w:pPr>
          </w:p>
        </w:tc>
        <w:tc>
          <w:tcPr>
            <w:tcW w:w="2142" w:type="dxa"/>
            <w:vAlign w:val="bottom"/>
          </w:tcPr>
          <w:p w:rsidR="003E2135" w:rsidRPr="009524B9" w:rsidRDefault="003E2135" w:rsidP="00FF133B">
            <w:r>
              <w:t>В.А. Сафонов</w:t>
            </w:r>
          </w:p>
        </w:tc>
      </w:tr>
      <w:tr w:rsidR="003E2135" w:rsidRPr="008B6A6E" w:rsidTr="00FF133B">
        <w:trPr>
          <w:trHeight w:val="680"/>
        </w:trPr>
        <w:tc>
          <w:tcPr>
            <w:tcW w:w="3708" w:type="dxa"/>
            <w:vAlign w:val="bottom"/>
          </w:tcPr>
          <w:p w:rsidR="003E2135" w:rsidRDefault="003E2135" w:rsidP="009C6EB0">
            <w:pPr>
              <w:pStyle w:val="NormalWeb"/>
              <w:spacing w:before="0" w:after="0"/>
            </w:pPr>
            <w:r>
              <w:t>Начальник</w:t>
            </w:r>
            <w:r w:rsidRPr="00781391">
              <w:t xml:space="preserve"> УОиСЗД</w:t>
            </w:r>
          </w:p>
        </w:tc>
        <w:tc>
          <w:tcPr>
            <w:tcW w:w="3720" w:type="dxa"/>
            <w:tcBorders>
              <w:bottom w:val="single" w:sz="4" w:space="0" w:color="auto"/>
            </w:tcBorders>
            <w:vAlign w:val="bottom"/>
          </w:tcPr>
          <w:p w:rsidR="003E2135" w:rsidRPr="008B6A6E" w:rsidRDefault="003E2135" w:rsidP="009C6EB0">
            <w:pPr>
              <w:pStyle w:val="NormalWeb"/>
              <w:spacing w:before="0" w:after="0"/>
              <w:ind w:firstLine="851"/>
            </w:pPr>
          </w:p>
        </w:tc>
        <w:tc>
          <w:tcPr>
            <w:tcW w:w="2142" w:type="dxa"/>
            <w:vAlign w:val="bottom"/>
          </w:tcPr>
          <w:p w:rsidR="003E2135" w:rsidRPr="00D6749D" w:rsidRDefault="003E2135" w:rsidP="009C6EB0">
            <w:r w:rsidRPr="00D6749D">
              <w:t>А.Б. Потапов</w:t>
            </w:r>
          </w:p>
        </w:tc>
      </w:tr>
      <w:tr w:rsidR="003E2135" w:rsidRPr="008B6A6E" w:rsidTr="00FF133B">
        <w:trPr>
          <w:trHeight w:val="680"/>
        </w:trPr>
        <w:tc>
          <w:tcPr>
            <w:tcW w:w="3708" w:type="dxa"/>
            <w:vAlign w:val="bottom"/>
          </w:tcPr>
          <w:p w:rsidR="003E2135" w:rsidRPr="008B6A6E" w:rsidRDefault="003E2135" w:rsidP="00FF133B">
            <w:pPr>
              <w:pStyle w:val="NormalWeb"/>
              <w:spacing w:before="0" w:after="0"/>
            </w:pPr>
            <w:r>
              <w:t>Заместитель начальника</w:t>
            </w:r>
            <w:r w:rsidRPr="008B6A6E">
              <w:t xml:space="preserve"> УОиСЗД</w:t>
            </w:r>
          </w:p>
        </w:tc>
        <w:tc>
          <w:tcPr>
            <w:tcW w:w="3720" w:type="dxa"/>
            <w:tcBorders>
              <w:bottom w:val="single" w:sz="4" w:space="0" w:color="auto"/>
            </w:tcBorders>
            <w:vAlign w:val="bottom"/>
          </w:tcPr>
          <w:p w:rsidR="003E2135" w:rsidRPr="008B6A6E" w:rsidRDefault="003E2135" w:rsidP="00FF133B">
            <w:pPr>
              <w:pStyle w:val="NormalWeb"/>
              <w:spacing w:before="0" w:after="0"/>
              <w:ind w:firstLine="851"/>
            </w:pPr>
          </w:p>
        </w:tc>
        <w:tc>
          <w:tcPr>
            <w:tcW w:w="2142" w:type="dxa"/>
            <w:vAlign w:val="bottom"/>
          </w:tcPr>
          <w:p w:rsidR="003E2135" w:rsidRPr="008B6A6E" w:rsidRDefault="003E2135" w:rsidP="00FF133B">
            <w:pPr>
              <w:pStyle w:val="NormalWeb"/>
              <w:tabs>
                <w:tab w:val="num" w:pos="-228"/>
              </w:tabs>
              <w:spacing w:before="0" w:after="0"/>
            </w:pPr>
            <w:r w:rsidRPr="008B6A6E">
              <w:t>М.А. Новиков</w:t>
            </w:r>
          </w:p>
        </w:tc>
      </w:tr>
      <w:tr w:rsidR="003E2135" w:rsidRPr="008B6A6E" w:rsidTr="00FF133B">
        <w:trPr>
          <w:trHeight w:val="680"/>
        </w:trPr>
        <w:tc>
          <w:tcPr>
            <w:tcW w:w="3708" w:type="dxa"/>
            <w:vAlign w:val="bottom"/>
          </w:tcPr>
          <w:p w:rsidR="003E2135" w:rsidRDefault="003E2135" w:rsidP="00FF133B">
            <w:pPr>
              <w:pStyle w:val="NormalWeb"/>
              <w:spacing w:before="0" w:after="0"/>
            </w:pPr>
            <w:r>
              <w:t>Начальник ООПЗ УОиСЗД</w:t>
            </w:r>
          </w:p>
        </w:tc>
        <w:tc>
          <w:tcPr>
            <w:tcW w:w="3720" w:type="dxa"/>
            <w:tcBorders>
              <w:bottom w:val="single" w:sz="4" w:space="0" w:color="auto"/>
            </w:tcBorders>
            <w:vAlign w:val="bottom"/>
          </w:tcPr>
          <w:p w:rsidR="003E2135" w:rsidRPr="008B6A6E" w:rsidRDefault="003E2135" w:rsidP="00FF133B">
            <w:pPr>
              <w:pStyle w:val="NormalWeb"/>
              <w:spacing w:before="0" w:after="0"/>
              <w:ind w:firstLine="851"/>
            </w:pPr>
          </w:p>
        </w:tc>
        <w:tc>
          <w:tcPr>
            <w:tcW w:w="2142" w:type="dxa"/>
            <w:vAlign w:val="bottom"/>
          </w:tcPr>
          <w:p w:rsidR="003E2135" w:rsidRDefault="003E2135" w:rsidP="00FF133B">
            <w:pPr>
              <w:pStyle w:val="NormalWeb"/>
              <w:tabs>
                <w:tab w:val="num" w:pos="-228"/>
              </w:tabs>
              <w:spacing w:before="0" w:after="0"/>
            </w:pPr>
            <w:r>
              <w:t>Г.А. Дубцова</w:t>
            </w:r>
          </w:p>
        </w:tc>
      </w:tr>
      <w:tr w:rsidR="003E2135" w:rsidRPr="008B6A6E" w:rsidTr="00FF133B">
        <w:trPr>
          <w:trHeight w:val="680"/>
        </w:trPr>
        <w:tc>
          <w:tcPr>
            <w:tcW w:w="3708" w:type="dxa"/>
            <w:vAlign w:val="bottom"/>
          </w:tcPr>
          <w:p w:rsidR="003E2135" w:rsidRPr="002259F6" w:rsidRDefault="003E2135" w:rsidP="00FF133B">
            <w:pPr>
              <w:rPr>
                <w:color w:val="000000"/>
              </w:rPr>
            </w:pPr>
            <w:r>
              <w:rPr>
                <w:color w:val="000000"/>
              </w:rPr>
              <w:t>Начальник</w:t>
            </w:r>
            <w:r w:rsidRPr="002259F6">
              <w:rPr>
                <w:color w:val="000000"/>
              </w:rPr>
              <w:t xml:space="preserve"> О</w:t>
            </w:r>
            <w:r>
              <w:rPr>
                <w:color w:val="000000"/>
              </w:rPr>
              <w:t>ТСЗД</w:t>
            </w:r>
            <w:r w:rsidRPr="002259F6">
              <w:rPr>
                <w:color w:val="000000"/>
              </w:rPr>
              <w:t xml:space="preserve"> УОиСЗД</w:t>
            </w:r>
          </w:p>
        </w:tc>
        <w:tc>
          <w:tcPr>
            <w:tcW w:w="3720" w:type="dxa"/>
            <w:tcBorders>
              <w:bottom w:val="single" w:sz="4" w:space="0" w:color="auto"/>
            </w:tcBorders>
            <w:vAlign w:val="bottom"/>
          </w:tcPr>
          <w:p w:rsidR="003E2135" w:rsidRPr="008B6A6E" w:rsidRDefault="003E2135" w:rsidP="00FF133B">
            <w:pPr>
              <w:pStyle w:val="NormalWeb"/>
              <w:spacing w:before="0" w:after="0"/>
              <w:ind w:firstLine="851"/>
            </w:pPr>
          </w:p>
        </w:tc>
        <w:tc>
          <w:tcPr>
            <w:tcW w:w="2142" w:type="dxa"/>
            <w:vAlign w:val="bottom"/>
          </w:tcPr>
          <w:p w:rsidR="003E2135" w:rsidRPr="008B6A6E" w:rsidRDefault="003E2135" w:rsidP="00FF133B">
            <w:pPr>
              <w:pStyle w:val="NormalWeb"/>
              <w:tabs>
                <w:tab w:val="num" w:pos="-228"/>
              </w:tabs>
              <w:spacing w:before="0" w:after="0"/>
            </w:pPr>
            <w:r>
              <w:rPr>
                <w:color w:val="000000"/>
              </w:rPr>
              <w:t>М.П.Евстешин</w:t>
            </w:r>
          </w:p>
        </w:tc>
      </w:tr>
      <w:tr w:rsidR="003E2135" w:rsidRPr="00C13C58" w:rsidTr="00FF133B">
        <w:trPr>
          <w:trHeight w:val="397"/>
        </w:trPr>
        <w:tc>
          <w:tcPr>
            <w:tcW w:w="9570" w:type="dxa"/>
            <w:gridSpan w:val="3"/>
            <w:vAlign w:val="center"/>
          </w:tcPr>
          <w:p w:rsidR="003E2135" w:rsidRPr="00C13C58" w:rsidRDefault="003E2135" w:rsidP="00FF133B">
            <w:pPr>
              <w:pStyle w:val="NormalWeb"/>
              <w:tabs>
                <w:tab w:val="num" w:pos="-228"/>
              </w:tabs>
              <w:spacing w:before="0" w:after="0"/>
              <w:rPr>
                <w:b/>
              </w:rPr>
            </w:pPr>
            <w:r>
              <w:rPr>
                <w:b/>
              </w:rPr>
              <w:t>Разработано:</w:t>
            </w:r>
          </w:p>
        </w:tc>
      </w:tr>
      <w:tr w:rsidR="003E2135" w:rsidRPr="008B6A6E" w:rsidTr="00FF133B">
        <w:trPr>
          <w:trHeight w:val="680"/>
        </w:trPr>
        <w:tc>
          <w:tcPr>
            <w:tcW w:w="3708" w:type="dxa"/>
            <w:vAlign w:val="bottom"/>
          </w:tcPr>
          <w:p w:rsidR="003E2135" w:rsidRPr="008B6A6E" w:rsidRDefault="003E2135" w:rsidP="00FF133B">
            <w:pPr>
              <w:pStyle w:val="NormalWeb"/>
              <w:spacing w:before="0" w:after="0"/>
            </w:pPr>
            <w:r>
              <w:t>Специалист 1 кат.ООПЗ УОиСЗД</w:t>
            </w:r>
          </w:p>
        </w:tc>
        <w:tc>
          <w:tcPr>
            <w:tcW w:w="3720" w:type="dxa"/>
            <w:tcBorders>
              <w:bottom w:val="single" w:sz="4" w:space="0" w:color="auto"/>
            </w:tcBorders>
            <w:vAlign w:val="bottom"/>
          </w:tcPr>
          <w:p w:rsidR="003E2135" w:rsidRPr="008B6A6E" w:rsidRDefault="003E2135" w:rsidP="00FF133B">
            <w:pPr>
              <w:pStyle w:val="NormalWeb"/>
              <w:spacing w:before="0" w:after="0"/>
              <w:ind w:firstLine="851"/>
            </w:pPr>
          </w:p>
        </w:tc>
        <w:tc>
          <w:tcPr>
            <w:tcW w:w="2142" w:type="dxa"/>
            <w:vAlign w:val="bottom"/>
          </w:tcPr>
          <w:p w:rsidR="003E2135" w:rsidRPr="008B6A6E" w:rsidRDefault="003E2135" w:rsidP="00FF133B">
            <w:pPr>
              <w:pStyle w:val="NormalWeb"/>
              <w:tabs>
                <w:tab w:val="num" w:pos="-228"/>
              </w:tabs>
              <w:spacing w:before="0" w:after="0"/>
            </w:pPr>
            <w:r>
              <w:t>О.В.Томашевская</w:t>
            </w:r>
          </w:p>
        </w:tc>
      </w:tr>
    </w:tbl>
    <w:p w:rsidR="003E2135" w:rsidRPr="007B5BCB" w:rsidRDefault="003E2135" w:rsidP="00467237">
      <w:pPr>
        <w:rPr>
          <w:color w:val="000000"/>
        </w:rPr>
      </w:pPr>
    </w:p>
    <w:p w:rsidR="003E2135" w:rsidRPr="007B5BCB" w:rsidRDefault="003E2135" w:rsidP="00467237">
      <w:pPr>
        <w:rPr>
          <w:color w:val="000000"/>
        </w:rPr>
      </w:pPr>
    </w:p>
    <w:p w:rsidR="003E2135" w:rsidRPr="000B6FAB" w:rsidRDefault="003E2135" w:rsidP="00467237">
      <w:pPr>
        <w:pStyle w:val="BodyTextIndent"/>
        <w:spacing w:after="0"/>
        <w:ind w:left="0"/>
        <w:rPr>
          <w:color w:val="000000"/>
        </w:rPr>
      </w:pPr>
      <w:r>
        <w:rPr>
          <w:color w:val="000000"/>
          <w:szCs w:val="28"/>
        </w:rPr>
        <w:t xml:space="preserve">             </w:t>
      </w:r>
      <w:r w:rsidRPr="000B6FAB">
        <w:rPr>
          <w:b/>
          <w:color w:val="000000"/>
          <w:szCs w:val="28"/>
        </w:rPr>
        <w:t>1</w:t>
      </w:r>
      <w:r w:rsidRPr="000B6FAB">
        <w:rPr>
          <w:b/>
          <w:color w:val="000000"/>
        </w:rPr>
        <w:t>. Заказчик:</w:t>
      </w:r>
      <w:r w:rsidRPr="000B6FAB">
        <w:rPr>
          <w:color w:val="000000"/>
        </w:rPr>
        <w:t xml:space="preserve"> Открытое акционерное общество «Атомэнергопроект» (ОАО «Атомэнергопроект»), </w:t>
      </w:r>
      <w:smartTag w:uri="urn:schemas-microsoft-com:office:smarttags" w:element="metricconverter">
        <w:smartTagPr>
          <w:attr w:name="ProductID" w:val="105005, г"/>
        </w:smartTagPr>
        <w:r w:rsidRPr="000B6FAB">
          <w:rPr>
            <w:color w:val="000000"/>
          </w:rPr>
          <w:t>105005, г</w:t>
        </w:r>
      </w:smartTag>
      <w:r w:rsidRPr="000B6FAB">
        <w:rPr>
          <w:color w:val="000000"/>
        </w:rPr>
        <w:t>.Москва, ул. Бакунинская, д.7, стр.1.</w:t>
      </w:r>
    </w:p>
    <w:p w:rsidR="003E2135" w:rsidRPr="000B6FAB" w:rsidRDefault="003E2135" w:rsidP="00467237">
      <w:pPr>
        <w:pStyle w:val="BodyText"/>
        <w:tabs>
          <w:tab w:val="left" w:pos="480"/>
          <w:tab w:val="left" w:pos="960"/>
        </w:tabs>
        <w:spacing w:after="0"/>
        <w:ind w:firstLine="851"/>
        <w:rPr>
          <w:b/>
          <w:color w:val="000000"/>
          <w:szCs w:val="24"/>
        </w:rPr>
      </w:pPr>
      <w:r w:rsidRPr="000B6FAB">
        <w:rPr>
          <w:b/>
          <w:color w:val="000000"/>
        </w:rPr>
        <w:t>2. Организатор запроса цен:</w:t>
      </w:r>
      <w:r w:rsidRPr="000B6FAB">
        <w:rPr>
          <w:color w:val="000000"/>
        </w:rPr>
        <w:t xml:space="preserve"> </w:t>
      </w:r>
      <w:r>
        <w:rPr>
          <w:color w:val="000000"/>
        </w:rPr>
        <w:t>У</w:t>
      </w:r>
      <w:r w:rsidRPr="000B6FAB">
        <w:rPr>
          <w:color w:val="000000"/>
        </w:rPr>
        <w:t xml:space="preserve">правление </w:t>
      </w:r>
      <w:r>
        <w:rPr>
          <w:color w:val="000000"/>
        </w:rPr>
        <w:t>организации и сопровождения</w:t>
      </w:r>
      <w:r w:rsidRPr="000B6FAB">
        <w:rPr>
          <w:color w:val="000000"/>
        </w:rPr>
        <w:t xml:space="preserve"> закупочной деятельности (УОиСЗД) ОАО «Атомэнергопроект», </w:t>
      </w:r>
      <w:smartTag w:uri="urn:schemas-microsoft-com:office:smarttags" w:element="metricconverter">
        <w:smartTagPr>
          <w:attr w:name="ProductID" w:val="117545, г"/>
        </w:smartTagPr>
        <w:r w:rsidRPr="000B6FAB">
          <w:rPr>
            <w:color w:val="000000"/>
            <w:szCs w:val="24"/>
          </w:rPr>
          <w:t xml:space="preserve">117545, </w:t>
        </w:r>
        <w:r w:rsidRPr="000B6FAB">
          <w:rPr>
            <w:bCs/>
            <w:color w:val="000000"/>
            <w:szCs w:val="24"/>
          </w:rPr>
          <w:t>г</w:t>
        </w:r>
      </w:smartTag>
      <w:r w:rsidRPr="000B6FAB">
        <w:rPr>
          <w:bCs/>
          <w:color w:val="000000"/>
          <w:szCs w:val="24"/>
        </w:rPr>
        <w:t>. Москва, ул. Подольских Курсантов, д. 1.</w:t>
      </w:r>
    </w:p>
    <w:p w:rsidR="003E2135" w:rsidRDefault="003E2135" w:rsidP="00241B0D">
      <w:pPr>
        <w:pStyle w:val="BodyTextIndent"/>
        <w:spacing w:after="0"/>
        <w:ind w:left="0" w:firstLine="851"/>
        <w:rPr>
          <w:color w:val="000000"/>
        </w:rPr>
      </w:pPr>
      <w:r w:rsidRPr="000B6FAB">
        <w:rPr>
          <w:b/>
          <w:color w:val="000000"/>
        </w:rPr>
        <w:t xml:space="preserve">Контактное лицо: </w:t>
      </w:r>
      <w:r>
        <w:rPr>
          <w:color w:val="000000"/>
        </w:rPr>
        <w:t xml:space="preserve">Томашевская Ольга Васильевна, (499) 995-01-35 доб. 43-02, </w:t>
      </w:r>
    </w:p>
    <w:p w:rsidR="003E2135" w:rsidRPr="009F4330" w:rsidRDefault="003E2135" w:rsidP="00241B0D">
      <w:pPr>
        <w:pStyle w:val="BodyTextIndent"/>
        <w:spacing w:after="0"/>
        <w:ind w:left="0"/>
        <w:rPr>
          <w:color w:val="000000"/>
          <w:lang w:val="en-US"/>
        </w:rPr>
      </w:pPr>
      <w:r>
        <w:rPr>
          <w:color w:val="000000"/>
          <w:lang w:val="en-US"/>
        </w:rPr>
        <w:t>e</w:t>
      </w:r>
      <w:r w:rsidRPr="009F4330">
        <w:rPr>
          <w:color w:val="000000"/>
          <w:lang w:val="en-US"/>
        </w:rPr>
        <w:t>-</w:t>
      </w:r>
      <w:r>
        <w:rPr>
          <w:color w:val="000000"/>
          <w:lang w:val="en-US"/>
        </w:rPr>
        <w:t>mail</w:t>
      </w:r>
      <w:r w:rsidRPr="009F4330">
        <w:rPr>
          <w:color w:val="000000"/>
          <w:lang w:val="en-US"/>
        </w:rPr>
        <w:t xml:space="preserve">: </w:t>
      </w:r>
      <w:hyperlink r:id="rId9" w:history="1">
        <w:r w:rsidRPr="00EC7FB7">
          <w:rPr>
            <w:rStyle w:val="Hyperlink"/>
            <w:lang w:val="en-US"/>
          </w:rPr>
          <w:t>tomashevskaya</w:t>
        </w:r>
        <w:r w:rsidRPr="009F4330">
          <w:rPr>
            <w:rStyle w:val="Hyperlink"/>
            <w:lang w:val="en-US"/>
          </w:rPr>
          <w:t>_</w:t>
        </w:r>
        <w:r w:rsidRPr="00EC7FB7">
          <w:rPr>
            <w:rStyle w:val="Hyperlink"/>
            <w:lang w:val="en-US"/>
          </w:rPr>
          <w:t>OV</w:t>
        </w:r>
        <w:r w:rsidRPr="009F4330">
          <w:rPr>
            <w:rStyle w:val="Hyperlink"/>
            <w:lang w:val="en-US"/>
          </w:rPr>
          <w:t>@</w:t>
        </w:r>
        <w:r w:rsidRPr="00EC7FB7">
          <w:rPr>
            <w:rStyle w:val="Hyperlink"/>
            <w:lang w:val="en-US"/>
          </w:rPr>
          <w:t>aep</w:t>
        </w:r>
        <w:r w:rsidRPr="009F4330">
          <w:rPr>
            <w:rStyle w:val="Hyperlink"/>
            <w:lang w:val="en-US"/>
          </w:rPr>
          <w:t>.</w:t>
        </w:r>
        <w:r w:rsidRPr="00EC7FB7">
          <w:rPr>
            <w:rStyle w:val="Hyperlink"/>
            <w:lang w:val="en-US"/>
          </w:rPr>
          <w:t>ru</w:t>
        </w:r>
      </w:hyperlink>
    </w:p>
    <w:p w:rsidR="003E2135" w:rsidRPr="000B6FAB" w:rsidRDefault="003E2135" w:rsidP="00467237">
      <w:pPr>
        <w:pStyle w:val="BodyTextIndent"/>
        <w:spacing w:after="0"/>
        <w:ind w:left="0" w:firstLine="851"/>
        <w:rPr>
          <w:b/>
          <w:color w:val="000000"/>
        </w:rPr>
      </w:pPr>
      <w:r w:rsidRPr="000B6FAB">
        <w:rPr>
          <w:b/>
          <w:color w:val="000000"/>
        </w:rPr>
        <w:t>3. Предмет процедуры закупки:</w:t>
      </w:r>
      <w:r w:rsidRPr="000B6FAB">
        <w:rPr>
          <w:color w:val="000000"/>
        </w:rPr>
        <w:t xml:space="preserve"> </w:t>
      </w:r>
      <w:r>
        <w:rPr>
          <w:color w:val="000000"/>
        </w:rPr>
        <w:t>Право заключения договора на поставку архивных коробов.</w:t>
      </w:r>
    </w:p>
    <w:p w:rsidR="003E2135" w:rsidRPr="000B6FAB" w:rsidRDefault="003E2135" w:rsidP="00467237">
      <w:pPr>
        <w:widowControl w:val="0"/>
        <w:autoSpaceDE w:val="0"/>
        <w:autoSpaceDN w:val="0"/>
        <w:adjustRightInd w:val="0"/>
        <w:spacing w:after="0"/>
        <w:ind w:firstLine="851"/>
        <w:rPr>
          <w:color w:val="000000"/>
        </w:rPr>
      </w:pPr>
      <w:r w:rsidRPr="000B6FAB">
        <w:rPr>
          <w:b/>
          <w:color w:val="000000"/>
        </w:rPr>
        <w:t xml:space="preserve">4. Порядок определения победителя: </w:t>
      </w:r>
      <w:r w:rsidRPr="000B6FAB">
        <w:rPr>
          <w:color w:val="000000"/>
        </w:rPr>
        <w:t xml:space="preserve"> 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3E2135" w:rsidRDefault="003E2135" w:rsidP="00813565">
      <w:pPr>
        <w:pStyle w:val="BodyTextIndent"/>
        <w:spacing w:after="0"/>
        <w:ind w:left="0" w:firstLine="851"/>
      </w:pPr>
      <w:r w:rsidRPr="00FD126F">
        <w:rPr>
          <w:b/>
        </w:rPr>
        <w:t xml:space="preserve">5. Начальная (максимальная) </w:t>
      </w:r>
      <w:r w:rsidRPr="00FD126F">
        <w:t>цена договора</w:t>
      </w:r>
      <w:r w:rsidRPr="000B6FAB">
        <w:t xml:space="preserve">, </w:t>
      </w:r>
      <w:r w:rsidRPr="000B6FAB">
        <w:rPr>
          <w:i/>
        </w:rPr>
        <w:t>(включая НДС, величина НДС)</w:t>
      </w:r>
      <w:r w:rsidRPr="000B6FAB">
        <w:t xml:space="preserve">: </w:t>
      </w:r>
    </w:p>
    <w:p w:rsidR="003E2135" w:rsidRDefault="003E2135" w:rsidP="00241B0D">
      <w:pPr>
        <w:pStyle w:val="BodyTextIndent"/>
        <w:spacing w:after="0"/>
      </w:pPr>
      <w:r>
        <w:t>690 000 (шестьсот девяносто тысяч) рублей 00 копеек, включая НДС (18%) 105 254(сто пять тысяч двести пятьдесят четыре) рубля 24 копейки.</w:t>
      </w:r>
    </w:p>
    <w:p w:rsidR="003E2135" w:rsidRPr="005A0B7C" w:rsidRDefault="003E2135" w:rsidP="003B0EBA">
      <w:pPr>
        <w:tabs>
          <w:tab w:val="left" w:pos="9960"/>
        </w:tabs>
        <w:suppressAutoHyphens/>
        <w:autoSpaceDE w:val="0"/>
        <w:autoSpaceDN w:val="0"/>
        <w:adjustRightInd w:val="0"/>
        <w:spacing w:after="0"/>
        <w:ind w:firstLine="851"/>
        <w:rPr>
          <w:i/>
          <w:color w:val="000000"/>
        </w:rPr>
      </w:pPr>
      <w:r>
        <w:rPr>
          <w:b/>
          <w:color w:val="000000"/>
        </w:rPr>
        <w:t xml:space="preserve">6. Порядок формирования цены договора: </w:t>
      </w:r>
      <w:r>
        <w:t>Цена сформирована с учётом расходов на перевозку, стоимости упаковки,</w:t>
      </w:r>
      <w:r w:rsidRPr="009770E5">
        <w:t xml:space="preserve"> уплат</w:t>
      </w:r>
      <w:r>
        <w:t>ы</w:t>
      </w:r>
      <w:r w:rsidRPr="009770E5">
        <w:t xml:space="preserve"> налогов, сборов и других обязательных платежей</w:t>
      </w:r>
      <w:r>
        <w:t>.</w:t>
      </w:r>
      <w:r>
        <w:rPr>
          <w:color w:val="000000"/>
        </w:rPr>
        <w:t xml:space="preserve"> </w:t>
      </w:r>
    </w:p>
    <w:p w:rsidR="003E2135" w:rsidRPr="005A0B7C" w:rsidRDefault="003E2135" w:rsidP="003B0EBA">
      <w:pPr>
        <w:pStyle w:val="BodyTextIndent"/>
        <w:spacing w:after="0"/>
        <w:ind w:left="0" w:firstLine="851"/>
      </w:pPr>
      <w:r>
        <w:rPr>
          <w:b/>
        </w:rPr>
        <w:t xml:space="preserve">7. Порядок платежей по договору: </w:t>
      </w:r>
      <w:r w:rsidRPr="005A0B7C">
        <w:t xml:space="preserve">Все расчеты </w:t>
      </w:r>
      <w:r>
        <w:t xml:space="preserve">за поставленный Товар осуществляются в рублях и производятся путем безналичного перечисления денежных средств на расчетный счет Поставщика. Оплата осуществляется за каждую партию фактически поставленного Товара в течение 20 (двадцати) банковских дней после подписания сторонами товарной накладной. </w:t>
      </w:r>
    </w:p>
    <w:p w:rsidR="003E2135" w:rsidRPr="000B6FAB" w:rsidRDefault="003E2135" w:rsidP="00467237">
      <w:pPr>
        <w:tabs>
          <w:tab w:val="left" w:pos="9960"/>
        </w:tabs>
        <w:suppressAutoHyphens/>
        <w:autoSpaceDE w:val="0"/>
        <w:autoSpaceDN w:val="0"/>
        <w:adjustRightInd w:val="0"/>
        <w:spacing w:after="0"/>
        <w:ind w:firstLine="851"/>
        <w:rPr>
          <w:color w:val="000000"/>
        </w:rPr>
      </w:pPr>
      <w:r>
        <w:rPr>
          <w:b/>
          <w:color w:val="000000"/>
        </w:rPr>
        <w:t>8</w:t>
      </w:r>
      <w:r w:rsidRPr="000B6FAB">
        <w:rPr>
          <w:b/>
          <w:color w:val="000000"/>
        </w:rPr>
        <w:t>. Порядок получения документации о закупке:</w:t>
      </w:r>
      <w:r w:rsidRPr="000B6FAB">
        <w:rPr>
          <w:color w:val="000000"/>
        </w:rPr>
        <w:t xml:space="preserve"> документация запроса цен размещена на официальном сайте </w:t>
      </w:r>
      <w:hyperlink r:id="rId10" w:history="1">
        <w:r w:rsidRPr="000B6FAB">
          <w:rPr>
            <w:rStyle w:val="Hyperlink"/>
          </w:rPr>
          <w:t>http://zakupki.rosatom.ru</w:t>
        </w:r>
      </w:hyperlink>
      <w:r w:rsidRPr="000B6FAB">
        <w:rPr>
          <w:color w:val="0000FF"/>
        </w:rPr>
        <w:t>.</w:t>
      </w:r>
      <w:r w:rsidRPr="000B6FAB">
        <w:rPr>
          <w:color w:val="000000"/>
        </w:rPr>
        <w:t xml:space="preserve"> и на электронной торговой площадке </w:t>
      </w:r>
      <w:hyperlink r:id="rId11" w:history="1">
        <w:r w:rsidRPr="000B6FAB">
          <w:rPr>
            <w:rStyle w:val="Hyperlink"/>
          </w:rPr>
          <w:t>http://www.a-k-d.ru/</w:t>
        </w:r>
      </w:hyperlink>
      <w:r w:rsidRPr="000B6FAB">
        <w:rPr>
          <w:color w:val="000000"/>
        </w:rPr>
        <w:t>. Доступ к  документации по запросу цен предоставляется бесплатно с момента размещения извещения о проведении запроса цен и в течение всего срока подачи заявок на участие в запросе цен.</w:t>
      </w:r>
    </w:p>
    <w:p w:rsidR="003E2135" w:rsidRPr="000B6FAB" w:rsidRDefault="003E2135" w:rsidP="00467237">
      <w:pPr>
        <w:pStyle w:val="BodyText"/>
        <w:spacing w:after="0"/>
        <w:ind w:firstLine="851"/>
        <w:rPr>
          <w:color w:val="000000"/>
          <w:szCs w:val="24"/>
        </w:rPr>
      </w:pPr>
      <w:r>
        <w:rPr>
          <w:b/>
          <w:color w:val="000000"/>
        </w:rPr>
        <w:t>9</w:t>
      </w:r>
      <w:r w:rsidRPr="000B6FAB">
        <w:rPr>
          <w:b/>
          <w:color w:val="000000"/>
        </w:rPr>
        <w:t>. Сведения о проведении переторжки:</w:t>
      </w:r>
      <w:r w:rsidRPr="000B6FAB">
        <w:rPr>
          <w:color w:val="000000"/>
        </w:rPr>
        <w:t xml:space="preserve"> проведение процедуры переторжки возможно.</w:t>
      </w:r>
    </w:p>
    <w:p w:rsidR="003E2135" w:rsidRDefault="003E2135" w:rsidP="00467237">
      <w:pPr>
        <w:pStyle w:val="-6"/>
        <w:numPr>
          <w:ilvl w:val="5"/>
          <w:numId w:val="0"/>
        </w:numPr>
        <w:ind w:firstLine="851"/>
        <w:rPr>
          <w:color w:val="000000"/>
          <w:sz w:val="24"/>
        </w:rPr>
      </w:pPr>
      <w:r>
        <w:rPr>
          <w:b/>
          <w:color w:val="000000"/>
          <w:sz w:val="24"/>
        </w:rPr>
        <w:t>10</w:t>
      </w:r>
      <w:r w:rsidRPr="000B6FAB">
        <w:rPr>
          <w:b/>
          <w:color w:val="000000"/>
          <w:sz w:val="24"/>
        </w:rPr>
        <w:t>. Дата начала подачи заявок на участие в запросе цен:</w:t>
      </w:r>
      <w:r w:rsidRPr="000B6FAB">
        <w:rPr>
          <w:color w:val="000000"/>
          <w:sz w:val="24"/>
        </w:rPr>
        <w:t xml:space="preserve"> «</w:t>
      </w:r>
      <w:r>
        <w:rPr>
          <w:color w:val="000000"/>
          <w:sz w:val="24"/>
        </w:rPr>
        <w:t>11</w:t>
      </w:r>
      <w:r w:rsidRPr="000B6FAB">
        <w:rPr>
          <w:color w:val="000000"/>
          <w:sz w:val="24"/>
        </w:rPr>
        <w:t>»</w:t>
      </w:r>
      <w:r>
        <w:rPr>
          <w:color w:val="000000"/>
          <w:sz w:val="24"/>
        </w:rPr>
        <w:t xml:space="preserve"> апреля </w:t>
      </w:r>
      <w:r w:rsidRPr="000B6FAB">
        <w:rPr>
          <w:color w:val="000000"/>
          <w:sz w:val="24"/>
        </w:rPr>
        <w:t>20</w:t>
      </w:r>
      <w:r>
        <w:rPr>
          <w:color w:val="000000"/>
          <w:sz w:val="24"/>
        </w:rPr>
        <w:t>12</w:t>
      </w:r>
    </w:p>
    <w:p w:rsidR="003E2135" w:rsidRPr="000B6FAB" w:rsidRDefault="003E2135" w:rsidP="00467237">
      <w:pPr>
        <w:pStyle w:val="-6"/>
        <w:numPr>
          <w:ilvl w:val="5"/>
          <w:numId w:val="0"/>
        </w:numPr>
        <w:ind w:firstLine="851"/>
        <w:rPr>
          <w:b/>
          <w:color w:val="000000"/>
          <w:sz w:val="24"/>
        </w:rPr>
      </w:pPr>
      <w:r>
        <w:rPr>
          <w:b/>
          <w:color w:val="000000"/>
          <w:sz w:val="24"/>
        </w:rPr>
        <w:t>11</w:t>
      </w:r>
      <w:r w:rsidRPr="000B6FAB">
        <w:rPr>
          <w:b/>
          <w:color w:val="000000"/>
          <w:sz w:val="24"/>
        </w:rPr>
        <w:t>. Дата и время окончания подачи заявок на участие в запросе цен:</w:t>
      </w:r>
    </w:p>
    <w:p w:rsidR="003E2135" w:rsidRPr="000B6FAB" w:rsidRDefault="003E2135" w:rsidP="00467237">
      <w:pPr>
        <w:pStyle w:val="-6"/>
        <w:numPr>
          <w:ilvl w:val="5"/>
          <w:numId w:val="0"/>
        </w:numPr>
        <w:ind w:firstLine="851"/>
        <w:rPr>
          <w:color w:val="000000"/>
          <w:sz w:val="24"/>
        </w:rPr>
      </w:pPr>
      <w:r w:rsidRPr="000B6FAB">
        <w:rPr>
          <w:color w:val="000000"/>
          <w:sz w:val="24"/>
        </w:rPr>
        <w:t>«</w:t>
      </w:r>
      <w:r>
        <w:rPr>
          <w:color w:val="000000"/>
          <w:sz w:val="24"/>
        </w:rPr>
        <w:t>17</w:t>
      </w:r>
      <w:r w:rsidRPr="000B6FAB">
        <w:rPr>
          <w:color w:val="000000"/>
          <w:sz w:val="24"/>
        </w:rPr>
        <w:t>»</w:t>
      </w:r>
      <w:r>
        <w:rPr>
          <w:color w:val="000000"/>
          <w:sz w:val="24"/>
        </w:rPr>
        <w:t xml:space="preserve"> апреля </w:t>
      </w:r>
      <w:r w:rsidRPr="000B6FAB">
        <w:rPr>
          <w:color w:val="000000"/>
          <w:sz w:val="24"/>
        </w:rPr>
        <w:t>20</w:t>
      </w:r>
      <w:r>
        <w:rPr>
          <w:color w:val="000000"/>
          <w:sz w:val="24"/>
        </w:rPr>
        <w:t>12</w:t>
      </w:r>
      <w:r w:rsidRPr="000B6FAB">
        <w:rPr>
          <w:color w:val="000000"/>
          <w:sz w:val="24"/>
        </w:rPr>
        <w:t xml:space="preserve"> в </w:t>
      </w:r>
      <w:r>
        <w:rPr>
          <w:color w:val="000000"/>
          <w:sz w:val="24"/>
        </w:rPr>
        <w:t>09:00</w:t>
      </w:r>
    </w:p>
    <w:p w:rsidR="003E2135" w:rsidRPr="000B6FAB" w:rsidRDefault="003E2135" w:rsidP="00467237">
      <w:pPr>
        <w:pStyle w:val="BodyText"/>
        <w:spacing w:before="120" w:after="0"/>
        <w:ind w:firstLine="900"/>
        <w:rPr>
          <w:b/>
          <w:szCs w:val="24"/>
        </w:rPr>
      </w:pPr>
      <w:r>
        <w:rPr>
          <w:b/>
          <w:szCs w:val="24"/>
        </w:rPr>
        <w:t>12</w:t>
      </w:r>
      <w:r w:rsidRPr="000B6FAB">
        <w:rPr>
          <w:b/>
          <w:szCs w:val="24"/>
        </w:rPr>
        <w:t xml:space="preserve">. Дата начала проведения отборочной стадии: </w:t>
      </w:r>
      <w:r w:rsidRPr="000B6FAB">
        <w:rPr>
          <w:szCs w:val="24"/>
        </w:rPr>
        <w:t xml:space="preserve">с </w:t>
      </w:r>
      <w:r w:rsidRPr="000B6FAB">
        <w:t>«</w:t>
      </w:r>
      <w:r>
        <w:t>17</w:t>
      </w:r>
      <w:r w:rsidRPr="000B6FAB">
        <w:t xml:space="preserve">» </w:t>
      </w:r>
      <w:r>
        <w:t xml:space="preserve">апреля </w:t>
      </w:r>
      <w:r w:rsidRPr="000B6FAB">
        <w:t>20</w:t>
      </w:r>
      <w:r>
        <w:t xml:space="preserve">12 </w:t>
      </w:r>
      <w:r w:rsidRPr="000B6FAB">
        <w:t xml:space="preserve">года </w:t>
      </w:r>
    </w:p>
    <w:p w:rsidR="003E2135" w:rsidRPr="000B6FAB" w:rsidRDefault="003E2135" w:rsidP="00467237">
      <w:pPr>
        <w:pStyle w:val="BodyText"/>
        <w:spacing w:before="120" w:after="0"/>
        <w:ind w:firstLine="900"/>
        <w:rPr>
          <w:szCs w:val="24"/>
        </w:rPr>
      </w:pPr>
      <w:r>
        <w:rPr>
          <w:b/>
          <w:szCs w:val="24"/>
        </w:rPr>
        <w:t>13</w:t>
      </w:r>
      <w:r w:rsidRPr="000B6FAB">
        <w:rPr>
          <w:b/>
          <w:szCs w:val="24"/>
        </w:rPr>
        <w:t xml:space="preserve">. Дата подведения итогов </w:t>
      </w:r>
      <w:r>
        <w:rPr>
          <w:b/>
          <w:szCs w:val="24"/>
        </w:rPr>
        <w:t>запроса цен</w:t>
      </w:r>
      <w:r w:rsidRPr="000B6FAB">
        <w:rPr>
          <w:b/>
          <w:szCs w:val="24"/>
        </w:rPr>
        <w:t xml:space="preserve">: </w:t>
      </w:r>
      <w:r w:rsidRPr="000B6FAB">
        <w:rPr>
          <w:szCs w:val="24"/>
        </w:rPr>
        <w:t>«</w:t>
      </w:r>
      <w:r>
        <w:rPr>
          <w:szCs w:val="24"/>
        </w:rPr>
        <w:t>24</w:t>
      </w:r>
      <w:r w:rsidRPr="000B6FAB">
        <w:rPr>
          <w:szCs w:val="24"/>
        </w:rPr>
        <w:t xml:space="preserve">» </w:t>
      </w:r>
      <w:r>
        <w:rPr>
          <w:szCs w:val="24"/>
        </w:rPr>
        <w:t xml:space="preserve">апреля </w:t>
      </w:r>
      <w:r w:rsidRPr="000B6FAB">
        <w:rPr>
          <w:szCs w:val="24"/>
        </w:rPr>
        <w:t>20</w:t>
      </w:r>
      <w:r>
        <w:rPr>
          <w:szCs w:val="24"/>
        </w:rPr>
        <w:t xml:space="preserve">12 </w:t>
      </w:r>
      <w:r w:rsidRPr="000B6FAB">
        <w:rPr>
          <w:szCs w:val="24"/>
        </w:rPr>
        <w:t xml:space="preserve">года </w:t>
      </w:r>
    </w:p>
    <w:p w:rsidR="003E2135" w:rsidRDefault="003E2135" w:rsidP="00467237">
      <w:pPr>
        <w:pStyle w:val="BodyText"/>
        <w:spacing w:before="120" w:after="0"/>
        <w:ind w:firstLine="900"/>
      </w:pPr>
      <w:r>
        <w:rPr>
          <w:b/>
        </w:rPr>
        <w:t>14</w:t>
      </w:r>
      <w:r w:rsidRPr="000B6FAB">
        <w:rPr>
          <w:b/>
        </w:rPr>
        <w:t xml:space="preserve">. Сроки заключения договора: </w:t>
      </w:r>
      <w:r w:rsidRPr="000B6FAB">
        <w:t>заключение договора по итогам запроса цен осуществляется  не ранее чем через 10 и не позднее чем через 40 дней после размещения протокола рассмотрения и оценки заявок запроса цен или признания процедуры закупки несостоявшейся на официальном сайте.</w:t>
      </w:r>
    </w:p>
    <w:p w:rsidR="003E2135" w:rsidRDefault="003E2135" w:rsidP="00233A6E">
      <w:pPr>
        <w:pStyle w:val="BodyText"/>
        <w:spacing w:before="120" w:after="0"/>
        <w:ind w:firstLine="900"/>
      </w:pPr>
      <w:r w:rsidRPr="009524B9">
        <w:t xml:space="preserve">Обеспечение договора не требуется.   </w:t>
      </w:r>
    </w:p>
    <w:p w:rsidR="003E2135" w:rsidRPr="000B6FAB" w:rsidRDefault="003E2135" w:rsidP="00467237">
      <w:pPr>
        <w:pStyle w:val="BodyTextIndent"/>
        <w:spacing w:after="0"/>
        <w:ind w:left="0" w:firstLine="900"/>
        <w:rPr>
          <w:b/>
          <w:i/>
          <w:color w:val="000000"/>
        </w:rPr>
      </w:pPr>
      <w:r>
        <w:rPr>
          <w:b/>
          <w:color w:val="000000"/>
        </w:rPr>
        <w:t>15</w:t>
      </w:r>
      <w:r w:rsidRPr="000B6FAB">
        <w:rPr>
          <w:b/>
          <w:color w:val="000000"/>
        </w:rPr>
        <w:t>. Решение об отказе от проведения запроса цен принимается не позднее чем за 1 день до окончания срока подачи заявок.</w:t>
      </w:r>
    </w:p>
    <w:p w:rsidR="003E2135" w:rsidRPr="007B5BCB" w:rsidRDefault="003E2135" w:rsidP="00467237">
      <w:pPr>
        <w:pStyle w:val="BodyTextIndent"/>
        <w:spacing w:after="0"/>
        <w:ind w:left="0" w:firstLine="900"/>
        <w:rPr>
          <w:b/>
          <w:color w:val="000000"/>
        </w:rPr>
      </w:pPr>
      <w:r>
        <w:rPr>
          <w:b/>
          <w:color w:val="000000"/>
        </w:rPr>
        <w:t>16</w:t>
      </w:r>
      <w:r w:rsidRPr="000B6FAB">
        <w:rPr>
          <w:b/>
          <w:color w:val="000000"/>
        </w:rPr>
        <w:t>. 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3E2135" w:rsidRPr="007B5BCB" w:rsidRDefault="003E2135" w:rsidP="00467237">
      <w:pPr>
        <w:pStyle w:val="-3"/>
        <w:numPr>
          <w:ilvl w:val="2"/>
          <w:numId w:val="0"/>
        </w:numPr>
        <w:tabs>
          <w:tab w:val="num" w:pos="1985"/>
        </w:tabs>
        <w:ind w:firstLine="900"/>
        <w:rPr>
          <w:b/>
          <w:color w:val="000000"/>
          <w:sz w:val="24"/>
        </w:rPr>
      </w:pPr>
      <w:r>
        <w:rPr>
          <w:b/>
          <w:color w:val="000000"/>
          <w:sz w:val="24"/>
        </w:rPr>
        <w:t>17</w:t>
      </w:r>
      <w:r w:rsidRPr="007B5BCB">
        <w:rPr>
          <w:b/>
          <w:color w:val="000000"/>
          <w:sz w:val="24"/>
        </w:rPr>
        <w:t>. Запрос цен не является торгами по законодательству Российской Федерации и заказчик не имеет обязанности заключить договор с победителем.</w:t>
      </w:r>
    </w:p>
    <w:p w:rsidR="003E2135" w:rsidRPr="007B5BCB" w:rsidRDefault="003E2135" w:rsidP="00467237">
      <w:pPr>
        <w:pStyle w:val="BodyTextIndent"/>
        <w:spacing w:after="0"/>
        <w:ind w:left="0" w:firstLine="851"/>
        <w:rPr>
          <w:b/>
          <w:color w:val="000000"/>
        </w:rPr>
      </w:pPr>
    </w:p>
    <w:p w:rsidR="003E2135" w:rsidRPr="007B5BCB" w:rsidRDefault="003E2135" w:rsidP="00467237">
      <w:pPr>
        <w:pStyle w:val="BodyTextIndent"/>
        <w:spacing w:after="0"/>
        <w:ind w:left="0" w:firstLine="851"/>
        <w:rPr>
          <w:b/>
          <w:color w:val="000000"/>
        </w:rPr>
      </w:pPr>
    </w:p>
    <w:p w:rsidR="003E2135" w:rsidRPr="007B5BCB" w:rsidRDefault="003E2135" w:rsidP="00467237">
      <w:pPr>
        <w:pStyle w:val="5"/>
        <w:rPr>
          <w:color w:val="000000"/>
        </w:rPr>
      </w:pPr>
      <w:r w:rsidRPr="007B5BCB">
        <w:rPr>
          <w:color w:val="000000"/>
        </w:rPr>
        <w:br w:type="page"/>
      </w:r>
      <w:bookmarkStart w:id="9" w:name="_I._Общие_положения"/>
      <w:bookmarkStart w:id="10" w:name="_Toc285706875"/>
      <w:bookmarkEnd w:id="9"/>
      <w:r w:rsidRPr="007B5BCB">
        <w:rPr>
          <w:color w:val="000000"/>
        </w:rPr>
        <w:t xml:space="preserve">Приложение № </w:t>
      </w:r>
      <w:bookmarkEnd w:id="10"/>
      <w:r>
        <w:rPr>
          <w:color w:val="000000"/>
        </w:rPr>
        <w:t>1</w:t>
      </w:r>
    </w:p>
    <w:p w:rsidR="003E2135" w:rsidRPr="007B5BCB" w:rsidRDefault="003E2135" w:rsidP="00467237">
      <w:pPr>
        <w:pStyle w:val="5"/>
        <w:rPr>
          <w:color w:val="000000"/>
        </w:rPr>
      </w:pPr>
      <w:bookmarkStart w:id="11" w:name="_Toc285706876"/>
      <w:r w:rsidRPr="007B5BCB">
        <w:rPr>
          <w:color w:val="000000"/>
        </w:rPr>
        <w:t>к извещению</w:t>
      </w:r>
      <w:bookmarkEnd w:id="11"/>
    </w:p>
    <w:p w:rsidR="003E2135" w:rsidRPr="007B5BCB" w:rsidRDefault="003E2135" w:rsidP="00467237">
      <w:pPr>
        <w:pStyle w:val="5"/>
        <w:rPr>
          <w:color w:val="000000"/>
        </w:rPr>
      </w:pPr>
      <w:bookmarkStart w:id="12" w:name="_Toc285706877"/>
      <w:r w:rsidRPr="007B5BCB">
        <w:rPr>
          <w:color w:val="000000"/>
        </w:rPr>
        <w:t xml:space="preserve">от </w:t>
      </w:r>
      <w:r>
        <w:rPr>
          <w:color w:val="000000"/>
        </w:rPr>
        <w:t>11 апреля</w:t>
      </w:r>
      <w:r w:rsidRPr="007B5BCB">
        <w:rPr>
          <w:color w:val="000000"/>
        </w:rPr>
        <w:t xml:space="preserve"> 20</w:t>
      </w:r>
      <w:r>
        <w:rPr>
          <w:color w:val="000000"/>
        </w:rPr>
        <w:t>12</w:t>
      </w:r>
      <w:r w:rsidRPr="007B5BCB">
        <w:rPr>
          <w:color w:val="000000"/>
        </w:rPr>
        <w:t xml:space="preserve"> №</w:t>
      </w:r>
      <w:bookmarkEnd w:id="12"/>
      <w:r>
        <w:rPr>
          <w:color w:val="000000"/>
        </w:rPr>
        <w:t>1911/287</w:t>
      </w: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pStyle w:val="4"/>
        <w:rPr>
          <w:color w:val="000000"/>
        </w:rPr>
      </w:pPr>
      <w:r w:rsidRPr="007B5BCB">
        <w:rPr>
          <w:color w:val="000000"/>
        </w:rPr>
        <w:t>Документация открытого запроса цен в</w:t>
      </w:r>
    </w:p>
    <w:p w:rsidR="003E2135" w:rsidRPr="00022D32" w:rsidRDefault="003E2135" w:rsidP="00467237">
      <w:pPr>
        <w:pStyle w:val="NoteHeading"/>
        <w:spacing w:before="0"/>
        <w:ind w:firstLine="0"/>
        <w:rPr>
          <w:b/>
          <w:color w:val="000000"/>
          <w:sz w:val="32"/>
          <w:szCs w:val="32"/>
        </w:rPr>
      </w:pPr>
      <w:r w:rsidRPr="00022D32">
        <w:rPr>
          <w:b/>
          <w:color w:val="000000"/>
          <w:sz w:val="32"/>
          <w:szCs w:val="32"/>
        </w:rPr>
        <w:t xml:space="preserve">электронной форме на право заключения договора </w:t>
      </w:r>
    </w:p>
    <w:p w:rsidR="003E2135" w:rsidRPr="006A2A1A" w:rsidRDefault="003E2135" w:rsidP="006A2A1A">
      <w:pPr>
        <w:jc w:val="center"/>
        <w:rPr>
          <w:b/>
          <w:sz w:val="32"/>
          <w:szCs w:val="32"/>
        </w:rPr>
      </w:pPr>
      <w:r w:rsidRPr="00022D32">
        <w:rPr>
          <w:b/>
          <w:bCs/>
          <w:color w:val="000000"/>
          <w:sz w:val="32"/>
          <w:szCs w:val="32"/>
        </w:rPr>
        <w:t xml:space="preserve">на поставку </w:t>
      </w:r>
      <w:r>
        <w:rPr>
          <w:b/>
          <w:bCs/>
          <w:color w:val="000000"/>
          <w:sz w:val="32"/>
          <w:szCs w:val="32"/>
        </w:rPr>
        <w:t>архивных коробов</w:t>
      </w:r>
      <w:r>
        <w:rPr>
          <w:b/>
          <w:sz w:val="32"/>
          <w:szCs w:val="32"/>
        </w:rPr>
        <w:t>.</w:t>
      </w: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ind w:right="639"/>
        <w:rPr>
          <w:color w:val="000000"/>
        </w:rPr>
        <w:sectPr w:rsidR="003E2135" w:rsidRPr="007B5BCB" w:rsidSect="003E6D8E">
          <w:pgSz w:w="11906" w:h="16838" w:code="9"/>
          <w:pgMar w:top="851" w:right="746" w:bottom="851" w:left="1418" w:header="0" w:footer="88" w:gutter="0"/>
          <w:cols w:space="708"/>
          <w:docGrid w:linePitch="360"/>
        </w:sectPr>
      </w:pPr>
    </w:p>
    <w:p w:rsidR="003E2135" w:rsidRPr="007B5BCB" w:rsidRDefault="003E2135" w:rsidP="00467237">
      <w:pPr>
        <w:jc w:val="center"/>
        <w:rPr>
          <w:b/>
          <w:color w:val="000000"/>
        </w:rPr>
      </w:pPr>
      <w:bookmarkStart w:id="13" w:name="_Toc266890077"/>
      <w:bookmarkStart w:id="14" w:name="_Toc244067299"/>
      <w:r w:rsidRPr="007B5BCB">
        <w:rPr>
          <w:b/>
          <w:color w:val="000000"/>
        </w:rPr>
        <w:t>СОДЕРЖАНИЕ</w:t>
      </w:r>
      <w:bookmarkEnd w:id="13"/>
    </w:p>
    <w:p w:rsidR="003E2135" w:rsidRDefault="003E2135">
      <w:pPr>
        <w:pStyle w:val="TOC1"/>
        <w:rPr>
          <w:b w:val="0"/>
        </w:rPr>
      </w:pPr>
      <w:r w:rsidRPr="007B5BCB">
        <w:rPr>
          <w:b w:val="0"/>
          <w:noProof w:val="0"/>
          <w:color w:val="000000"/>
        </w:rPr>
        <w:fldChar w:fldCharType="begin"/>
      </w:r>
      <w:r w:rsidRPr="007B5BCB">
        <w:rPr>
          <w:b w:val="0"/>
          <w:noProof w:val="0"/>
          <w:color w:val="000000"/>
        </w:rPr>
        <w:instrText xml:space="preserve"> TOC \o "1-3" \h \z \u </w:instrText>
      </w:r>
      <w:r w:rsidRPr="007B5BCB">
        <w:rPr>
          <w:b w:val="0"/>
          <w:noProof w:val="0"/>
          <w:color w:val="000000"/>
        </w:rPr>
        <w:fldChar w:fldCharType="separate"/>
      </w:r>
      <w:hyperlink w:anchor="_Toc320802051" w:history="1">
        <w:r w:rsidRPr="00AC6EA0">
          <w:rPr>
            <w:rStyle w:val="Hyperlink"/>
            <w:caps/>
          </w:rPr>
          <w:t>I. ОБЩИЕ ПОЛОЖЕНИЯ</w:t>
        </w:r>
        <w:r>
          <w:rPr>
            <w:webHidden/>
          </w:rPr>
          <w:tab/>
        </w:r>
        <w:r>
          <w:rPr>
            <w:webHidden/>
          </w:rPr>
          <w:fldChar w:fldCharType="begin"/>
        </w:r>
        <w:r>
          <w:rPr>
            <w:webHidden/>
          </w:rPr>
          <w:instrText xml:space="preserve"> PAGEREF _Toc320802051 \h </w:instrText>
        </w:r>
        <w:r>
          <w:rPr>
            <w:webHidden/>
          </w:rPr>
          <w:fldChar w:fldCharType="separate"/>
        </w:r>
        <w:r>
          <w:rPr>
            <w:webHidden/>
          </w:rPr>
          <w:t>5</w:t>
        </w:r>
        <w:r>
          <w:rPr>
            <w:webHidden/>
          </w:rPr>
          <w:fldChar w:fldCharType="end"/>
        </w:r>
      </w:hyperlink>
    </w:p>
    <w:p w:rsidR="003E2135" w:rsidRDefault="003E2135">
      <w:pPr>
        <w:pStyle w:val="TOC2"/>
        <w:rPr>
          <w:b w:val="0"/>
          <w:lang w:val="ru-RU"/>
        </w:rPr>
      </w:pPr>
      <w:hyperlink w:anchor="_Toc320802052" w:history="1">
        <w:r w:rsidRPr="00AC6EA0">
          <w:rPr>
            <w:rStyle w:val="Hyperlink"/>
          </w:rPr>
          <w:t>1. Основные термины, используемые в документации</w:t>
        </w:r>
        <w:r>
          <w:rPr>
            <w:webHidden/>
          </w:rPr>
          <w:tab/>
        </w:r>
        <w:r>
          <w:rPr>
            <w:webHidden/>
          </w:rPr>
          <w:fldChar w:fldCharType="begin"/>
        </w:r>
        <w:r>
          <w:rPr>
            <w:webHidden/>
          </w:rPr>
          <w:instrText xml:space="preserve"> PAGEREF _Toc320802052 \h </w:instrText>
        </w:r>
        <w:r>
          <w:rPr>
            <w:webHidden/>
          </w:rPr>
          <w:fldChar w:fldCharType="separate"/>
        </w:r>
        <w:r>
          <w:rPr>
            <w:webHidden/>
          </w:rPr>
          <w:t>5</w:t>
        </w:r>
        <w:r>
          <w:rPr>
            <w:webHidden/>
          </w:rPr>
          <w:fldChar w:fldCharType="end"/>
        </w:r>
      </w:hyperlink>
    </w:p>
    <w:p w:rsidR="003E2135" w:rsidRDefault="003E2135">
      <w:pPr>
        <w:pStyle w:val="TOC2"/>
        <w:rPr>
          <w:b w:val="0"/>
          <w:lang w:val="ru-RU"/>
        </w:rPr>
      </w:pPr>
      <w:hyperlink w:anchor="_Toc320802053" w:history="1">
        <w:r w:rsidRPr="00AC6EA0">
          <w:rPr>
            <w:rStyle w:val="Hyperlink"/>
          </w:rPr>
          <w:t>2. Общие сведения о запросе цен</w:t>
        </w:r>
        <w:r>
          <w:rPr>
            <w:webHidden/>
          </w:rPr>
          <w:tab/>
        </w:r>
        <w:r>
          <w:rPr>
            <w:webHidden/>
          </w:rPr>
          <w:fldChar w:fldCharType="begin"/>
        </w:r>
        <w:r>
          <w:rPr>
            <w:webHidden/>
          </w:rPr>
          <w:instrText xml:space="preserve"> PAGEREF _Toc320802053 \h </w:instrText>
        </w:r>
        <w:r>
          <w:rPr>
            <w:webHidden/>
          </w:rPr>
          <w:fldChar w:fldCharType="separate"/>
        </w:r>
        <w:r>
          <w:rPr>
            <w:webHidden/>
          </w:rPr>
          <w:t>6</w:t>
        </w:r>
        <w:r>
          <w:rPr>
            <w:webHidden/>
          </w:rPr>
          <w:fldChar w:fldCharType="end"/>
        </w:r>
      </w:hyperlink>
    </w:p>
    <w:p w:rsidR="003E2135" w:rsidRDefault="003E2135">
      <w:pPr>
        <w:pStyle w:val="TOC3"/>
        <w:rPr>
          <w:b w:val="0"/>
          <w:lang w:val="ru-RU"/>
        </w:rPr>
      </w:pPr>
      <w:hyperlink w:anchor="_Toc320802054" w:history="1">
        <w:r w:rsidRPr="00AC6EA0">
          <w:rPr>
            <w:rStyle w:val="Hyperlink"/>
          </w:rPr>
          <w:t>3. Аккредитация участников процедуры закупки в электронной форме</w:t>
        </w:r>
        <w:r>
          <w:rPr>
            <w:webHidden/>
          </w:rPr>
          <w:tab/>
        </w:r>
        <w:r>
          <w:rPr>
            <w:webHidden/>
          </w:rPr>
          <w:fldChar w:fldCharType="begin"/>
        </w:r>
        <w:r>
          <w:rPr>
            <w:webHidden/>
          </w:rPr>
          <w:instrText xml:space="preserve"> PAGEREF _Toc320802054 \h </w:instrText>
        </w:r>
        <w:r>
          <w:rPr>
            <w:webHidden/>
          </w:rPr>
          <w:fldChar w:fldCharType="separate"/>
        </w:r>
        <w:r>
          <w:rPr>
            <w:webHidden/>
          </w:rPr>
          <w:t>6</w:t>
        </w:r>
        <w:r>
          <w:rPr>
            <w:webHidden/>
          </w:rPr>
          <w:fldChar w:fldCharType="end"/>
        </w:r>
      </w:hyperlink>
    </w:p>
    <w:p w:rsidR="003E2135" w:rsidRDefault="003E2135">
      <w:pPr>
        <w:pStyle w:val="TOC3"/>
        <w:rPr>
          <w:b w:val="0"/>
          <w:lang w:val="ru-RU"/>
        </w:rPr>
      </w:pPr>
      <w:hyperlink w:anchor="_Toc320802055" w:history="1">
        <w:r w:rsidRPr="00AC6EA0">
          <w:rPr>
            <w:rStyle w:val="Hyperlink"/>
          </w:rPr>
          <w:t>4. Документооборот при проведении запроса цен в электронной форме</w:t>
        </w:r>
        <w:r>
          <w:rPr>
            <w:webHidden/>
          </w:rPr>
          <w:tab/>
        </w:r>
        <w:r>
          <w:rPr>
            <w:webHidden/>
          </w:rPr>
          <w:fldChar w:fldCharType="begin"/>
        </w:r>
        <w:r>
          <w:rPr>
            <w:webHidden/>
          </w:rPr>
          <w:instrText xml:space="preserve"> PAGEREF _Toc320802055 \h </w:instrText>
        </w:r>
        <w:r>
          <w:rPr>
            <w:webHidden/>
          </w:rPr>
          <w:fldChar w:fldCharType="separate"/>
        </w:r>
        <w:r>
          <w:rPr>
            <w:webHidden/>
          </w:rPr>
          <w:t>7</w:t>
        </w:r>
        <w:r>
          <w:rPr>
            <w:webHidden/>
          </w:rPr>
          <w:fldChar w:fldCharType="end"/>
        </w:r>
      </w:hyperlink>
    </w:p>
    <w:p w:rsidR="003E2135" w:rsidRDefault="003E2135">
      <w:pPr>
        <w:pStyle w:val="TOC2"/>
        <w:rPr>
          <w:b w:val="0"/>
          <w:lang w:val="ru-RU"/>
        </w:rPr>
      </w:pPr>
      <w:hyperlink w:anchor="_Toc320802056" w:history="1">
        <w:r w:rsidRPr="00AC6EA0">
          <w:rPr>
            <w:rStyle w:val="Hyperlink"/>
          </w:rPr>
          <w:t>5. Требования, предъявляемые к участникам процедуры закупки</w:t>
        </w:r>
        <w:r>
          <w:rPr>
            <w:webHidden/>
          </w:rPr>
          <w:tab/>
        </w:r>
        <w:r>
          <w:rPr>
            <w:webHidden/>
          </w:rPr>
          <w:fldChar w:fldCharType="begin"/>
        </w:r>
        <w:r>
          <w:rPr>
            <w:webHidden/>
          </w:rPr>
          <w:instrText xml:space="preserve"> PAGEREF _Toc320802056 \h </w:instrText>
        </w:r>
        <w:r>
          <w:rPr>
            <w:webHidden/>
          </w:rPr>
          <w:fldChar w:fldCharType="separate"/>
        </w:r>
        <w:r>
          <w:rPr>
            <w:webHidden/>
          </w:rPr>
          <w:t>8</w:t>
        </w:r>
        <w:r>
          <w:rPr>
            <w:webHidden/>
          </w:rPr>
          <w:fldChar w:fldCharType="end"/>
        </w:r>
      </w:hyperlink>
    </w:p>
    <w:p w:rsidR="003E2135" w:rsidRDefault="003E2135">
      <w:pPr>
        <w:pStyle w:val="TOC3"/>
        <w:tabs>
          <w:tab w:val="left" w:pos="720"/>
        </w:tabs>
        <w:rPr>
          <w:b w:val="0"/>
          <w:lang w:val="ru-RU"/>
        </w:rPr>
      </w:pPr>
      <w:hyperlink w:anchor="_Toc320802057" w:history="1">
        <w:r w:rsidRPr="00AC6EA0">
          <w:rPr>
            <w:rStyle w:val="Hyperlink"/>
          </w:rPr>
          <w:t>6.</w:t>
        </w:r>
        <w:r>
          <w:rPr>
            <w:b w:val="0"/>
            <w:lang w:val="ru-RU"/>
          </w:rPr>
          <w:tab/>
        </w:r>
        <w:r w:rsidRPr="00AC6EA0">
          <w:rPr>
            <w:rStyle w:val="Hyperlink"/>
          </w:rPr>
          <w:t>Обеспечение исполнения договора и гарантийных обязательств.</w:t>
        </w:r>
        <w:r>
          <w:rPr>
            <w:webHidden/>
          </w:rPr>
          <w:tab/>
        </w:r>
        <w:r>
          <w:rPr>
            <w:webHidden/>
          </w:rPr>
          <w:fldChar w:fldCharType="begin"/>
        </w:r>
        <w:r>
          <w:rPr>
            <w:webHidden/>
          </w:rPr>
          <w:instrText xml:space="preserve"> PAGEREF _Toc320802057 \h </w:instrText>
        </w:r>
        <w:r>
          <w:rPr>
            <w:webHidden/>
          </w:rPr>
          <w:fldChar w:fldCharType="separate"/>
        </w:r>
        <w:r>
          <w:rPr>
            <w:webHidden/>
          </w:rPr>
          <w:t>9</w:t>
        </w:r>
        <w:r>
          <w:rPr>
            <w:webHidden/>
          </w:rPr>
          <w:fldChar w:fldCharType="end"/>
        </w:r>
      </w:hyperlink>
    </w:p>
    <w:p w:rsidR="003E2135" w:rsidRDefault="003E2135">
      <w:pPr>
        <w:pStyle w:val="TOC2"/>
        <w:rPr>
          <w:b w:val="0"/>
          <w:lang w:val="ru-RU"/>
        </w:rPr>
      </w:pPr>
      <w:hyperlink w:anchor="_Toc320802058" w:history="1">
        <w:r w:rsidRPr="00AC6EA0">
          <w:rPr>
            <w:rStyle w:val="Hyperlink"/>
          </w:rPr>
          <w:t>8. Порядок подачи  заявок на участие в электронном запросе цен</w:t>
        </w:r>
        <w:r>
          <w:rPr>
            <w:webHidden/>
          </w:rPr>
          <w:tab/>
        </w:r>
        <w:r>
          <w:rPr>
            <w:webHidden/>
          </w:rPr>
          <w:fldChar w:fldCharType="begin"/>
        </w:r>
        <w:r>
          <w:rPr>
            <w:webHidden/>
          </w:rPr>
          <w:instrText xml:space="preserve"> PAGEREF _Toc320802058 \h </w:instrText>
        </w:r>
        <w:r>
          <w:rPr>
            <w:webHidden/>
          </w:rPr>
          <w:fldChar w:fldCharType="separate"/>
        </w:r>
        <w:r>
          <w:rPr>
            <w:webHidden/>
          </w:rPr>
          <w:t>10</w:t>
        </w:r>
        <w:r>
          <w:rPr>
            <w:webHidden/>
          </w:rPr>
          <w:fldChar w:fldCharType="end"/>
        </w:r>
      </w:hyperlink>
    </w:p>
    <w:p w:rsidR="003E2135" w:rsidRDefault="003E2135">
      <w:pPr>
        <w:pStyle w:val="TOC2"/>
        <w:rPr>
          <w:b w:val="0"/>
          <w:lang w:val="ru-RU"/>
        </w:rPr>
      </w:pPr>
      <w:hyperlink w:anchor="_Toc320802059" w:history="1">
        <w:r w:rsidRPr="00AC6EA0">
          <w:rPr>
            <w:rStyle w:val="Hyperlink"/>
          </w:rPr>
          <w:t>9. Рассмотрение и оценка заявок на участие в электронном запросе цен. Выбор победителя запроса цен.</w:t>
        </w:r>
        <w:r>
          <w:rPr>
            <w:webHidden/>
          </w:rPr>
          <w:tab/>
        </w:r>
        <w:r>
          <w:rPr>
            <w:webHidden/>
          </w:rPr>
          <w:fldChar w:fldCharType="begin"/>
        </w:r>
        <w:r>
          <w:rPr>
            <w:webHidden/>
          </w:rPr>
          <w:instrText xml:space="preserve"> PAGEREF _Toc320802059 \h </w:instrText>
        </w:r>
        <w:r>
          <w:rPr>
            <w:webHidden/>
          </w:rPr>
          <w:fldChar w:fldCharType="separate"/>
        </w:r>
        <w:r>
          <w:rPr>
            <w:webHidden/>
          </w:rPr>
          <w:t>13</w:t>
        </w:r>
        <w:r>
          <w:rPr>
            <w:webHidden/>
          </w:rPr>
          <w:fldChar w:fldCharType="end"/>
        </w:r>
      </w:hyperlink>
    </w:p>
    <w:p w:rsidR="003E2135" w:rsidRDefault="003E2135">
      <w:pPr>
        <w:pStyle w:val="TOC3"/>
        <w:rPr>
          <w:b w:val="0"/>
          <w:lang w:val="ru-RU"/>
        </w:rPr>
      </w:pPr>
      <w:hyperlink w:anchor="_Toc320802060" w:history="1">
        <w:r w:rsidRPr="00AC6EA0">
          <w:rPr>
            <w:rStyle w:val="Hyperlink"/>
          </w:rPr>
          <w:t>11. Заключение договора по результатам проведения электронного запроса цен</w:t>
        </w:r>
        <w:r>
          <w:rPr>
            <w:webHidden/>
          </w:rPr>
          <w:tab/>
        </w:r>
        <w:r>
          <w:rPr>
            <w:webHidden/>
          </w:rPr>
          <w:fldChar w:fldCharType="begin"/>
        </w:r>
        <w:r>
          <w:rPr>
            <w:webHidden/>
          </w:rPr>
          <w:instrText xml:space="preserve"> PAGEREF _Toc320802060 \h </w:instrText>
        </w:r>
        <w:r>
          <w:rPr>
            <w:webHidden/>
          </w:rPr>
          <w:fldChar w:fldCharType="separate"/>
        </w:r>
        <w:r>
          <w:rPr>
            <w:webHidden/>
          </w:rPr>
          <w:t>16</w:t>
        </w:r>
        <w:r>
          <w:rPr>
            <w:webHidden/>
          </w:rPr>
          <w:fldChar w:fldCharType="end"/>
        </w:r>
      </w:hyperlink>
    </w:p>
    <w:p w:rsidR="003E2135" w:rsidRDefault="003E2135">
      <w:pPr>
        <w:pStyle w:val="TOC3"/>
        <w:rPr>
          <w:b w:val="0"/>
          <w:lang w:val="ru-RU"/>
        </w:rPr>
      </w:pPr>
      <w:hyperlink w:anchor="_Toc320802061" w:history="1">
        <w:r w:rsidRPr="00AC6EA0">
          <w:rPr>
            <w:rStyle w:val="Hyperlink"/>
            <w:bCs/>
          </w:rPr>
          <w:t>12. Отстранение участника запроса цен</w:t>
        </w:r>
        <w:r>
          <w:rPr>
            <w:webHidden/>
          </w:rPr>
          <w:tab/>
        </w:r>
        <w:r>
          <w:rPr>
            <w:webHidden/>
          </w:rPr>
          <w:fldChar w:fldCharType="begin"/>
        </w:r>
        <w:r>
          <w:rPr>
            <w:webHidden/>
          </w:rPr>
          <w:instrText xml:space="preserve"> PAGEREF _Toc320802061 \h </w:instrText>
        </w:r>
        <w:r>
          <w:rPr>
            <w:webHidden/>
          </w:rPr>
          <w:fldChar w:fldCharType="separate"/>
        </w:r>
        <w:r>
          <w:rPr>
            <w:webHidden/>
          </w:rPr>
          <w:t>17</w:t>
        </w:r>
        <w:r>
          <w:rPr>
            <w:webHidden/>
          </w:rPr>
          <w:fldChar w:fldCharType="end"/>
        </w:r>
      </w:hyperlink>
    </w:p>
    <w:p w:rsidR="003E2135" w:rsidRDefault="003E2135">
      <w:pPr>
        <w:pStyle w:val="TOC3"/>
        <w:rPr>
          <w:b w:val="0"/>
          <w:lang w:val="ru-RU"/>
        </w:rPr>
      </w:pPr>
      <w:hyperlink w:anchor="_Toc320802062" w:history="1">
        <w:r w:rsidRPr="00AC6EA0">
          <w:rPr>
            <w:rStyle w:val="Hyperlink"/>
            <w:bCs/>
          </w:rPr>
          <w:t>II. Информационная карта</w:t>
        </w:r>
        <w:r>
          <w:rPr>
            <w:webHidden/>
          </w:rPr>
          <w:tab/>
        </w:r>
        <w:r>
          <w:rPr>
            <w:webHidden/>
          </w:rPr>
          <w:fldChar w:fldCharType="begin"/>
        </w:r>
        <w:r>
          <w:rPr>
            <w:webHidden/>
          </w:rPr>
          <w:instrText xml:space="preserve"> PAGEREF _Toc320802062 \h </w:instrText>
        </w:r>
        <w:r>
          <w:rPr>
            <w:webHidden/>
          </w:rPr>
          <w:fldChar w:fldCharType="separate"/>
        </w:r>
        <w:r>
          <w:rPr>
            <w:webHidden/>
          </w:rPr>
          <w:t>18</w:t>
        </w:r>
        <w:r>
          <w:rPr>
            <w:webHidden/>
          </w:rPr>
          <w:fldChar w:fldCharType="end"/>
        </w:r>
      </w:hyperlink>
    </w:p>
    <w:p w:rsidR="003E2135" w:rsidRDefault="003E2135">
      <w:pPr>
        <w:pStyle w:val="TOC1"/>
        <w:rPr>
          <w:b w:val="0"/>
        </w:rPr>
      </w:pPr>
      <w:hyperlink w:anchor="_Toc320802063" w:history="1">
        <w:r w:rsidRPr="00AC6EA0">
          <w:rPr>
            <w:rStyle w:val="Hyperlink"/>
            <w:caps/>
          </w:rPr>
          <w:t>II</w:t>
        </w:r>
        <w:r w:rsidRPr="00AC6EA0">
          <w:rPr>
            <w:rStyle w:val="Hyperlink"/>
            <w:caps/>
            <w:lang w:val="en-US"/>
          </w:rPr>
          <w:t>I</w:t>
        </w:r>
        <w:r w:rsidRPr="00AC6EA0">
          <w:rPr>
            <w:rStyle w:val="Hyperlink"/>
            <w:caps/>
          </w:rPr>
          <w:t>. Образцы форм и документов для заполнения участниками процедуры закупки</w:t>
        </w:r>
        <w:r>
          <w:rPr>
            <w:webHidden/>
          </w:rPr>
          <w:tab/>
        </w:r>
        <w:r>
          <w:rPr>
            <w:webHidden/>
          </w:rPr>
          <w:fldChar w:fldCharType="begin"/>
        </w:r>
        <w:r>
          <w:rPr>
            <w:webHidden/>
          </w:rPr>
          <w:instrText xml:space="preserve"> PAGEREF _Toc320802063 \h </w:instrText>
        </w:r>
        <w:r>
          <w:rPr>
            <w:webHidden/>
          </w:rPr>
          <w:fldChar w:fldCharType="separate"/>
        </w:r>
        <w:r>
          <w:rPr>
            <w:webHidden/>
          </w:rPr>
          <w:t>20</w:t>
        </w:r>
        <w:r>
          <w:rPr>
            <w:webHidden/>
          </w:rPr>
          <w:fldChar w:fldCharType="end"/>
        </w:r>
      </w:hyperlink>
    </w:p>
    <w:p w:rsidR="003E2135" w:rsidRDefault="003E2135">
      <w:pPr>
        <w:pStyle w:val="TOC3"/>
        <w:rPr>
          <w:b w:val="0"/>
          <w:lang w:val="ru-RU"/>
        </w:rPr>
      </w:pPr>
      <w:hyperlink w:anchor="_Toc320802064" w:history="1">
        <w:r w:rsidRPr="00AC6EA0">
          <w:rPr>
            <w:rStyle w:val="Hyperlink"/>
            <w:bCs/>
          </w:rPr>
          <w:t>1. Форма описи документов, представляемых в составе заявки для участия в запросе цен</w:t>
        </w:r>
        <w:r>
          <w:rPr>
            <w:webHidden/>
          </w:rPr>
          <w:tab/>
        </w:r>
        <w:r>
          <w:rPr>
            <w:webHidden/>
          </w:rPr>
          <w:fldChar w:fldCharType="begin"/>
        </w:r>
        <w:r>
          <w:rPr>
            <w:webHidden/>
          </w:rPr>
          <w:instrText xml:space="preserve"> PAGEREF _Toc320802064 \h </w:instrText>
        </w:r>
        <w:r>
          <w:rPr>
            <w:webHidden/>
          </w:rPr>
          <w:fldChar w:fldCharType="separate"/>
        </w:r>
        <w:r>
          <w:rPr>
            <w:webHidden/>
          </w:rPr>
          <w:t>20</w:t>
        </w:r>
        <w:r>
          <w:rPr>
            <w:webHidden/>
          </w:rPr>
          <w:fldChar w:fldCharType="end"/>
        </w:r>
      </w:hyperlink>
    </w:p>
    <w:p w:rsidR="003E2135" w:rsidRDefault="003E2135">
      <w:pPr>
        <w:pStyle w:val="TOC2"/>
        <w:rPr>
          <w:b w:val="0"/>
          <w:lang w:val="ru-RU"/>
        </w:rPr>
      </w:pPr>
      <w:hyperlink w:anchor="_Toc320802065" w:history="1">
        <w:r w:rsidRPr="00AC6EA0">
          <w:rPr>
            <w:rStyle w:val="Hyperlink"/>
          </w:rPr>
          <w:t>2. Форма заявки на участие в запросе цен</w:t>
        </w:r>
        <w:r>
          <w:rPr>
            <w:webHidden/>
          </w:rPr>
          <w:tab/>
        </w:r>
        <w:r>
          <w:rPr>
            <w:webHidden/>
          </w:rPr>
          <w:fldChar w:fldCharType="begin"/>
        </w:r>
        <w:r>
          <w:rPr>
            <w:webHidden/>
          </w:rPr>
          <w:instrText xml:space="preserve"> PAGEREF _Toc320802065 \h </w:instrText>
        </w:r>
        <w:r>
          <w:rPr>
            <w:webHidden/>
          </w:rPr>
          <w:fldChar w:fldCharType="separate"/>
        </w:r>
        <w:r>
          <w:rPr>
            <w:webHidden/>
          </w:rPr>
          <w:t>22</w:t>
        </w:r>
        <w:r>
          <w:rPr>
            <w:webHidden/>
          </w:rPr>
          <w:fldChar w:fldCharType="end"/>
        </w:r>
      </w:hyperlink>
    </w:p>
    <w:p w:rsidR="003E2135" w:rsidRDefault="003E2135">
      <w:pPr>
        <w:pStyle w:val="TOC2"/>
        <w:rPr>
          <w:b w:val="0"/>
          <w:lang w:val="ru-RU"/>
        </w:rPr>
      </w:pPr>
      <w:hyperlink w:anchor="_Toc320802066" w:history="1">
        <w:r w:rsidRPr="00AC6EA0">
          <w:rPr>
            <w:rStyle w:val="Hyperlink"/>
          </w:rPr>
          <w:t>3. Форма предложения о качестве поставляемых товаров,  услуг</w:t>
        </w:r>
        <w:r>
          <w:rPr>
            <w:webHidden/>
          </w:rPr>
          <w:tab/>
        </w:r>
        <w:r>
          <w:rPr>
            <w:webHidden/>
          </w:rPr>
          <w:fldChar w:fldCharType="begin"/>
        </w:r>
        <w:r>
          <w:rPr>
            <w:webHidden/>
          </w:rPr>
          <w:instrText xml:space="preserve"> PAGEREF _Toc320802066 \h </w:instrText>
        </w:r>
        <w:r>
          <w:rPr>
            <w:webHidden/>
          </w:rPr>
          <w:fldChar w:fldCharType="separate"/>
        </w:r>
        <w:r>
          <w:rPr>
            <w:webHidden/>
          </w:rPr>
          <w:t>24</w:t>
        </w:r>
        <w:r>
          <w:rPr>
            <w:webHidden/>
          </w:rPr>
          <w:fldChar w:fldCharType="end"/>
        </w:r>
      </w:hyperlink>
    </w:p>
    <w:p w:rsidR="003E2135" w:rsidRDefault="003E2135">
      <w:pPr>
        <w:pStyle w:val="TOC1"/>
        <w:rPr>
          <w:b w:val="0"/>
        </w:rPr>
      </w:pPr>
      <w:hyperlink w:anchor="_Toc320802067" w:history="1">
        <w:r w:rsidRPr="00AC6EA0">
          <w:rPr>
            <w:rStyle w:val="Hyperlink"/>
            <w:caps/>
          </w:rPr>
          <w:t>I</w:t>
        </w:r>
        <w:r w:rsidRPr="00AC6EA0">
          <w:rPr>
            <w:rStyle w:val="Hyperlink"/>
            <w:caps/>
            <w:lang w:val="en-US"/>
          </w:rPr>
          <w:t>V</w:t>
        </w:r>
        <w:r w:rsidRPr="00AC6EA0">
          <w:rPr>
            <w:rStyle w:val="Hyperlink"/>
            <w:caps/>
          </w:rPr>
          <w:t>. Техническая часть</w:t>
        </w:r>
        <w:r>
          <w:rPr>
            <w:webHidden/>
          </w:rPr>
          <w:tab/>
        </w:r>
        <w:r>
          <w:rPr>
            <w:webHidden/>
          </w:rPr>
          <w:fldChar w:fldCharType="begin"/>
        </w:r>
        <w:r>
          <w:rPr>
            <w:webHidden/>
          </w:rPr>
          <w:instrText xml:space="preserve"> PAGEREF _Toc320802067 \h </w:instrText>
        </w:r>
        <w:r>
          <w:rPr>
            <w:webHidden/>
          </w:rPr>
          <w:fldChar w:fldCharType="separate"/>
        </w:r>
        <w:r>
          <w:rPr>
            <w:webHidden/>
          </w:rPr>
          <w:t>26</w:t>
        </w:r>
        <w:r>
          <w:rPr>
            <w:webHidden/>
          </w:rPr>
          <w:fldChar w:fldCharType="end"/>
        </w:r>
      </w:hyperlink>
    </w:p>
    <w:p w:rsidR="003E2135" w:rsidRDefault="003E2135">
      <w:pPr>
        <w:pStyle w:val="TOC1"/>
        <w:rPr>
          <w:b w:val="0"/>
        </w:rPr>
      </w:pPr>
      <w:hyperlink w:anchor="_Toc320802068" w:history="1">
        <w:r w:rsidRPr="00AC6EA0">
          <w:rPr>
            <w:rStyle w:val="Hyperlink"/>
            <w:caps/>
          </w:rPr>
          <w:t>V. Проект договора</w:t>
        </w:r>
        <w:r>
          <w:rPr>
            <w:webHidden/>
          </w:rPr>
          <w:tab/>
        </w:r>
        <w:r>
          <w:rPr>
            <w:webHidden/>
          </w:rPr>
          <w:fldChar w:fldCharType="begin"/>
        </w:r>
        <w:r>
          <w:rPr>
            <w:webHidden/>
          </w:rPr>
          <w:instrText xml:space="preserve"> PAGEREF _Toc320802068 \h </w:instrText>
        </w:r>
        <w:r>
          <w:rPr>
            <w:webHidden/>
          </w:rPr>
          <w:fldChar w:fldCharType="separate"/>
        </w:r>
        <w:r>
          <w:rPr>
            <w:webHidden/>
          </w:rPr>
          <w:t>28</w:t>
        </w:r>
        <w:r>
          <w:rPr>
            <w:webHidden/>
          </w:rPr>
          <w:fldChar w:fldCharType="end"/>
        </w:r>
      </w:hyperlink>
    </w:p>
    <w:p w:rsidR="003E2135" w:rsidRPr="007B5BCB" w:rsidRDefault="003E2135" w:rsidP="00467237">
      <w:pPr>
        <w:pStyle w:val="TOC1"/>
        <w:tabs>
          <w:tab w:val="clear" w:pos="9540"/>
          <w:tab w:val="right" w:leader="dot" w:pos="9732"/>
        </w:tabs>
        <w:spacing w:before="60" w:after="60"/>
        <w:ind w:right="0" w:firstLine="709"/>
        <w:jc w:val="both"/>
        <w:rPr>
          <w:color w:val="000000"/>
        </w:rPr>
      </w:pPr>
      <w:r w:rsidRPr="007B5BCB">
        <w:rPr>
          <w:b w:val="0"/>
          <w:noProof w:val="0"/>
          <w:color w:val="000000"/>
        </w:rPr>
        <w:fldChar w:fldCharType="end"/>
      </w:r>
    </w:p>
    <w:bookmarkEnd w:id="14"/>
    <w:p w:rsidR="003E2135" w:rsidRPr="007B5BCB" w:rsidRDefault="003E2135" w:rsidP="00467237">
      <w:pPr>
        <w:pStyle w:val="Heading1"/>
        <w:spacing w:after="240"/>
        <w:ind w:firstLine="709"/>
        <w:jc w:val="center"/>
        <w:rPr>
          <w:rFonts w:ascii="Times New Roman" w:hAnsi="Times New Roman"/>
          <w:caps/>
          <w:color w:val="000000"/>
        </w:rPr>
      </w:pPr>
      <w:r w:rsidRPr="007B5BCB">
        <w:rPr>
          <w:b w:val="0"/>
          <w:color w:val="000000"/>
          <w:sz w:val="28"/>
          <w:szCs w:val="28"/>
        </w:rPr>
        <w:br w:type="page"/>
      </w:r>
      <w:bookmarkStart w:id="15" w:name="_Toc320802051"/>
      <w:r w:rsidRPr="007B5BCB">
        <w:rPr>
          <w:rFonts w:ascii="Times New Roman" w:hAnsi="Times New Roman"/>
          <w:caps/>
          <w:color w:val="000000"/>
        </w:rPr>
        <w:t>I. ОБЩИЕ ПОЛОЖЕНИЯ</w:t>
      </w:r>
      <w:bookmarkEnd w:id="15"/>
    </w:p>
    <w:p w:rsidR="003E2135" w:rsidRPr="007B5BCB" w:rsidRDefault="003E2135" w:rsidP="00467237">
      <w:pPr>
        <w:pStyle w:val="26"/>
      </w:pPr>
      <w:bookmarkStart w:id="16" w:name="_Toc320802052"/>
      <w:bookmarkStart w:id="17" w:name="_Toc231549585"/>
      <w:bookmarkStart w:id="18" w:name="_Toc271125490"/>
      <w:r w:rsidRPr="007B5BCB">
        <w:t>1. Основные термины, используемые в документации</w:t>
      </w:r>
      <w:bookmarkEnd w:id="16"/>
    </w:p>
    <w:p w:rsidR="003E2135" w:rsidRPr="007B5BCB" w:rsidRDefault="003E2135" w:rsidP="00467237">
      <w:pPr>
        <w:ind w:firstLine="720"/>
        <w:rPr>
          <w:color w:val="000000"/>
          <w:szCs w:val="28"/>
        </w:rPr>
      </w:pPr>
      <w:r w:rsidRPr="007B5BCB">
        <w:rPr>
          <w:b/>
          <w:color w:val="000000"/>
        </w:rPr>
        <w:t xml:space="preserve">Договор </w:t>
      </w:r>
      <w:r w:rsidRPr="007B5BCB">
        <w:rPr>
          <w:color w:val="000000"/>
        </w:rPr>
        <w:t xml:space="preserve"> – договор на поставку товаров</w:t>
      </w:r>
      <w:r w:rsidRPr="007B5BCB">
        <w:rPr>
          <w:color w:val="000000"/>
          <w:szCs w:val="28"/>
        </w:rPr>
        <w:t>, заключаемый для удовлетворения потребностей заказчика в продукции.</w:t>
      </w:r>
    </w:p>
    <w:p w:rsidR="003E2135" w:rsidRPr="007B5BCB" w:rsidRDefault="003E2135" w:rsidP="00467237">
      <w:pPr>
        <w:ind w:firstLine="720"/>
        <w:rPr>
          <w:color w:val="000000"/>
          <w:szCs w:val="28"/>
        </w:rPr>
      </w:pPr>
      <w:r w:rsidRPr="007B5BCB">
        <w:rPr>
          <w:b/>
          <w:color w:val="000000"/>
        </w:rPr>
        <w:t xml:space="preserve">Заказчик </w:t>
      </w:r>
      <w:r w:rsidRPr="007B5BCB">
        <w:rPr>
          <w:color w:val="000000"/>
        </w:rPr>
        <w:t xml:space="preserve">– ОАО «Атомэнергопроект» </w:t>
      </w:r>
    </w:p>
    <w:p w:rsidR="003E2135" w:rsidRPr="007B5BCB" w:rsidRDefault="003E2135" w:rsidP="00467237">
      <w:pPr>
        <w:pStyle w:val="-3"/>
        <w:numPr>
          <w:ilvl w:val="2"/>
          <w:numId w:val="0"/>
        </w:numPr>
        <w:tabs>
          <w:tab w:val="num" w:pos="1985"/>
        </w:tabs>
        <w:ind w:firstLine="720"/>
        <w:rPr>
          <w:color w:val="000000"/>
          <w:sz w:val="24"/>
        </w:rPr>
      </w:pPr>
      <w:r w:rsidRPr="007B5BCB">
        <w:rPr>
          <w:b/>
          <w:color w:val="000000"/>
          <w:sz w:val="24"/>
        </w:rPr>
        <w:t xml:space="preserve">Организатор закупки – </w:t>
      </w:r>
      <w:r w:rsidRPr="007B5BCB">
        <w:rPr>
          <w:color w:val="000000"/>
          <w:sz w:val="24"/>
        </w:rPr>
        <w:t xml:space="preserve">структурное подразделение ОАО «Атомэнергопроект», </w:t>
      </w:r>
      <w:r w:rsidRPr="007B5BCB">
        <w:rPr>
          <w:bCs/>
          <w:color w:val="000000"/>
          <w:sz w:val="24"/>
        </w:rPr>
        <w:t xml:space="preserve"> непосредственно выполняющее действия по проведению процедур закупок</w:t>
      </w:r>
    </w:p>
    <w:p w:rsidR="003E2135" w:rsidRPr="007B5BCB" w:rsidRDefault="003E2135" w:rsidP="00467237">
      <w:pPr>
        <w:spacing w:before="60"/>
        <w:ind w:firstLine="709"/>
        <w:rPr>
          <w:color w:val="000000"/>
        </w:rPr>
      </w:pPr>
      <w:r w:rsidRPr="007B5BCB">
        <w:rPr>
          <w:b/>
          <w:color w:val="000000"/>
        </w:rPr>
        <w:t>Комиссия по проведению закупок</w:t>
      </w:r>
      <w:r w:rsidRPr="007B5BCB">
        <w:rPr>
          <w:color w:val="000000"/>
        </w:rPr>
        <w:t xml:space="preserve"> - </w:t>
      </w:r>
      <w:r w:rsidRPr="007B5BCB">
        <w:rPr>
          <w:color w:val="000000"/>
          <w:szCs w:val="28"/>
        </w:rPr>
        <w:t>коллегиальный орган, заранее сформированный организатором закупки для принятия решений в рамках конкретной процедуры закупки</w:t>
      </w:r>
      <w:r w:rsidRPr="007B5BCB">
        <w:rPr>
          <w:color w:val="000000"/>
        </w:rPr>
        <w:t>.</w:t>
      </w:r>
    </w:p>
    <w:p w:rsidR="003E2135" w:rsidRPr="007B5BCB" w:rsidRDefault="003E2135" w:rsidP="00467237">
      <w:pPr>
        <w:ind w:firstLine="720"/>
        <w:rPr>
          <w:color w:val="000000"/>
          <w:szCs w:val="28"/>
        </w:rPr>
      </w:pPr>
      <w:r w:rsidRPr="007B5BCB">
        <w:rPr>
          <w:b/>
          <w:bCs/>
          <w:color w:val="000000"/>
        </w:rPr>
        <w:t>Заявка на участие в процедуре закупки</w:t>
      </w:r>
      <w:r w:rsidRPr="007B5BCB">
        <w:rPr>
          <w:color w:val="000000"/>
        </w:rPr>
        <w:t xml:space="preserve"> (далее по тексту заявка запроса цен)</w:t>
      </w:r>
      <w:r w:rsidRPr="007B5BCB">
        <w:rPr>
          <w:color w:val="000000"/>
          <w:szCs w:val="28"/>
        </w:rPr>
        <w:t xml:space="preserve"> для процедур закупок, проводимых в электронной форме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r w:rsidRPr="007B5BCB">
        <w:rPr>
          <w:color w:val="000000"/>
        </w:rPr>
        <w:t>.</w:t>
      </w:r>
    </w:p>
    <w:p w:rsidR="003E2135" w:rsidRPr="007B5BCB" w:rsidRDefault="003E2135" w:rsidP="00467237">
      <w:pPr>
        <w:spacing w:before="60"/>
        <w:ind w:firstLine="709"/>
        <w:rPr>
          <w:color w:val="000000"/>
        </w:rPr>
      </w:pPr>
      <w:r w:rsidRPr="007B5BCB">
        <w:rPr>
          <w:b/>
          <w:color w:val="000000"/>
        </w:rPr>
        <w:t xml:space="preserve">Документация запроса цен </w:t>
      </w:r>
      <w:r w:rsidRPr="007B5BCB">
        <w:rPr>
          <w:color w:val="000000"/>
        </w:rPr>
        <w:t xml:space="preserve">– </w:t>
      </w:r>
      <w:r w:rsidRPr="007B5BCB">
        <w:rPr>
          <w:color w:val="000000"/>
          <w:szCs w:val="28"/>
        </w:rPr>
        <w:t>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r w:rsidRPr="007B5BCB">
        <w:rPr>
          <w:color w:val="000000"/>
        </w:rPr>
        <w:t xml:space="preserve">. </w:t>
      </w:r>
    </w:p>
    <w:p w:rsidR="003E2135" w:rsidRPr="007B5BCB" w:rsidRDefault="003E2135" w:rsidP="00467237">
      <w:pPr>
        <w:ind w:firstLine="709"/>
        <w:rPr>
          <w:color w:val="000000"/>
        </w:rPr>
      </w:pPr>
      <w:r w:rsidRPr="007B5BCB">
        <w:rPr>
          <w:b/>
          <w:color w:val="000000"/>
        </w:rPr>
        <w:t>Электронная торговая площадка</w:t>
      </w:r>
      <w:r w:rsidRPr="007B5BCB">
        <w:rPr>
          <w:color w:val="000000"/>
        </w:rPr>
        <w:t xml:space="preserve"> - программно-аппаратный комплекс, обеспечивающий проведение процедур закупки в электронной форме</w:t>
      </w:r>
      <w:r w:rsidRPr="007B5BCB">
        <w:rPr>
          <w:color w:val="000000"/>
          <w:szCs w:val="28"/>
        </w:rPr>
        <w:t>, т.е. с обменом электронными документами или иными сведениями в электронно-цифровой форме, с использованием сети Интернет.</w:t>
      </w:r>
    </w:p>
    <w:p w:rsidR="003E2135" w:rsidRPr="007B5BCB" w:rsidRDefault="003E2135" w:rsidP="00467237">
      <w:pPr>
        <w:spacing w:before="60"/>
        <w:ind w:firstLine="709"/>
        <w:rPr>
          <w:color w:val="000000"/>
        </w:rPr>
      </w:pPr>
      <w:r w:rsidRPr="007B5BCB">
        <w:rPr>
          <w:b/>
          <w:color w:val="000000"/>
        </w:rPr>
        <w:t>Начальная (максимальная) цена договора</w:t>
      </w:r>
      <w:r w:rsidRPr="007B5BCB">
        <w:rPr>
          <w:color w:val="000000"/>
        </w:rPr>
        <w:t xml:space="preserve"> – предельно допустимая цена договора, определяемая Заказчиком в документации запроса цен.</w:t>
      </w:r>
    </w:p>
    <w:p w:rsidR="003E2135" w:rsidRPr="007B5BCB" w:rsidRDefault="003E2135" w:rsidP="00467237">
      <w:pPr>
        <w:spacing w:before="60"/>
        <w:ind w:firstLine="709"/>
        <w:rPr>
          <w:color w:val="000000"/>
        </w:rPr>
      </w:pPr>
      <w:r w:rsidRPr="007B5BCB">
        <w:rPr>
          <w:b/>
          <w:color w:val="000000"/>
        </w:rPr>
        <w:t>Официальный сайт</w:t>
      </w:r>
      <w:r w:rsidRPr="007B5BCB">
        <w:rPr>
          <w:color w:val="000000"/>
        </w:rPr>
        <w:t xml:space="preserve"> – официальный сайт Госкорпорации «Росатом» в сети «Интернет» для размещения информации о закупках товаров для нужд заказчика – </w:t>
      </w:r>
      <w:hyperlink r:id="rId12" w:history="1">
        <w:r w:rsidRPr="007B5BCB">
          <w:rPr>
            <w:rStyle w:val="Hyperlink"/>
            <w:color w:val="000000"/>
          </w:rPr>
          <w:t>http://zakupki.rosatom.ru</w:t>
        </w:r>
      </w:hyperlink>
      <w:r w:rsidRPr="007B5BCB">
        <w:rPr>
          <w:color w:val="000000"/>
        </w:rPr>
        <w:t xml:space="preserve">;  </w:t>
      </w:r>
    </w:p>
    <w:p w:rsidR="003E2135" w:rsidRPr="007B5BCB" w:rsidRDefault="003E2135" w:rsidP="00467237">
      <w:pPr>
        <w:spacing w:before="60"/>
        <w:ind w:firstLine="709"/>
        <w:rPr>
          <w:color w:val="000000"/>
        </w:rPr>
      </w:pPr>
      <w:r w:rsidRPr="007B5BCB">
        <w:rPr>
          <w:b/>
          <w:color w:val="000000"/>
        </w:rPr>
        <w:t>Победитель процедуры закупки</w:t>
      </w:r>
      <w:r w:rsidRPr="007B5BCB">
        <w:rPr>
          <w:color w:val="000000"/>
        </w:rPr>
        <w:t xml:space="preserve"> –</w:t>
      </w:r>
      <w:r w:rsidRPr="007B5BCB">
        <w:rPr>
          <w:color w:val="000000"/>
          <w:szCs w:val="28"/>
        </w:rPr>
        <w:t xml:space="preserve"> участник конкурентной процедуры закупки, который признан комиссией по проведению закупок победителем,</w:t>
      </w:r>
      <w:r w:rsidRPr="007B5BCB">
        <w:rPr>
          <w:color w:val="000000"/>
        </w:rPr>
        <w:t xml:space="preserve"> участник процедуры закупки, который сделал лучшее предложение в соответствии с условиями документации процедуры закупки.</w:t>
      </w:r>
    </w:p>
    <w:p w:rsidR="003E2135" w:rsidRPr="007B5BCB" w:rsidRDefault="003E2135" w:rsidP="00467237">
      <w:pPr>
        <w:ind w:firstLine="720"/>
        <w:rPr>
          <w:color w:val="000000"/>
        </w:rPr>
      </w:pPr>
      <w:r w:rsidRPr="007B5BCB">
        <w:rPr>
          <w:b/>
          <w:color w:val="000000"/>
        </w:rPr>
        <w:t xml:space="preserve">Поставщик – </w:t>
      </w:r>
      <w:r w:rsidRPr="007B5BCB">
        <w:rPr>
          <w:color w:val="000000"/>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3E2135" w:rsidRPr="007B5BCB" w:rsidRDefault="003E2135" w:rsidP="00467237">
      <w:pPr>
        <w:spacing w:before="60"/>
        <w:ind w:firstLine="709"/>
        <w:rPr>
          <w:color w:val="000000"/>
        </w:rPr>
      </w:pPr>
      <w:r w:rsidRPr="007B5BCB">
        <w:rPr>
          <w:b/>
          <w:color w:val="000000"/>
        </w:rPr>
        <w:t>Процедура закупки</w:t>
      </w:r>
      <w:r w:rsidRPr="007B5BCB">
        <w:rPr>
          <w:color w:val="000000"/>
        </w:rPr>
        <w:t xml:space="preserve"> – процедура, в результате проведения которой производится выбор победителя процедуры закупки, в соответствии с правилами, установленными документацией запроса цен, с которым заключается договор.</w:t>
      </w:r>
    </w:p>
    <w:p w:rsidR="003E2135" w:rsidRPr="007B5BCB" w:rsidRDefault="003E2135" w:rsidP="00467237">
      <w:pPr>
        <w:spacing w:before="60"/>
        <w:ind w:firstLine="709"/>
        <w:rPr>
          <w:color w:val="000000"/>
        </w:rPr>
      </w:pPr>
      <w:r w:rsidRPr="007B5BCB">
        <w:rPr>
          <w:b/>
          <w:color w:val="000000"/>
        </w:rPr>
        <w:t>Участник процедуры закупки</w:t>
      </w:r>
      <w:r w:rsidRPr="007B5BCB">
        <w:rPr>
          <w:color w:val="000000"/>
        </w:rPr>
        <w:t xml:space="preserve"> – </w:t>
      </w:r>
      <w:r w:rsidRPr="007B5BCB">
        <w:rPr>
          <w:bCs/>
          <w:color w:val="000000"/>
          <w:szCs w:val="28"/>
        </w:rPr>
        <w:t>поставщик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rsidRPr="007B5BCB">
        <w:rPr>
          <w:color w:val="000000"/>
          <w:szCs w:val="28"/>
        </w:rPr>
        <w:t xml:space="preserve">, официально запросивший закупочную документацию или запросивший разъяснения документации о закупке в срок до истечения срока подачи заявок, либо своевременно подавший заявку на участие в </w:t>
      </w:r>
      <w:r w:rsidRPr="007B5BCB">
        <w:rPr>
          <w:bCs/>
          <w:color w:val="000000"/>
          <w:szCs w:val="28"/>
        </w:rPr>
        <w:t>процедуре закупки; при этом участник закупки утрачивает свой статус после истечения срока подачи заявок, если он не подал заявку на участие в такой процедуре.</w:t>
      </w:r>
    </w:p>
    <w:p w:rsidR="003E2135" w:rsidRPr="007B5BCB" w:rsidRDefault="003E2135" w:rsidP="00467237">
      <w:pPr>
        <w:spacing w:before="60"/>
        <w:ind w:firstLine="709"/>
        <w:rPr>
          <w:color w:val="000000"/>
        </w:rPr>
      </w:pPr>
      <w:r w:rsidRPr="007B5BCB">
        <w:rPr>
          <w:b/>
          <w:color w:val="000000"/>
        </w:rPr>
        <w:t xml:space="preserve"> Электронный документ</w:t>
      </w:r>
      <w:r w:rsidRPr="007B5BCB">
        <w:rPr>
          <w:color w:val="000000"/>
        </w:rPr>
        <w:t xml:space="preserve"> – электронное сообщение, подписанное электронной цифровой подписью.</w:t>
      </w:r>
    </w:p>
    <w:p w:rsidR="003E2135" w:rsidRPr="007B5BCB" w:rsidRDefault="003E2135" w:rsidP="00467237">
      <w:pPr>
        <w:pStyle w:val="26"/>
        <w:ind w:firstLine="708"/>
      </w:pPr>
      <w:bookmarkStart w:id="19" w:name="_2.__Запрос"/>
      <w:bookmarkEnd w:id="19"/>
      <w:r w:rsidRPr="007B5BCB">
        <w:br w:type="page"/>
      </w:r>
      <w:bookmarkStart w:id="20" w:name="_Toc320802053"/>
      <w:r w:rsidRPr="007B5BCB">
        <w:t>2. Общие сведения о запросе цен</w:t>
      </w:r>
      <w:bookmarkEnd w:id="17"/>
      <w:bookmarkEnd w:id="18"/>
      <w:bookmarkEnd w:id="20"/>
    </w:p>
    <w:p w:rsidR="003E2135" w:rsidRPr="007B5BCB" w:rsidRDefault="003E2135" w:rsidP="00467237">
      <w:pPr>
        <w:pStyle w:val="-3"/>
        <w:numPr>
          <w:ilvl w:val="2"/>
          <w:numId w:val="0"/>
        </w:numPr>
        <w:tabs>
          <w:tab w:val="num" w:pos="1985"/>
        </w:tabs>
        <w:ind w:firstLine="720"/>
        <w:rPr>
          <w:color w:val="000000"/>
          <w:sz w:val="24"/>
        </w:rPr>
      </w:pPr>
      <w:r w:rsidRPr="007B5BCB">
        <w:rPr>
          <w:color w:val="000000"/>
          <w:sz w:val="24"/>
        </w:rPr>
        <w:t>1. Запрос</w:t>
      </w:r>
      <w:r w:rsidRPr="007B5BCB">
        <w:rPr>
          <w:bCs/>
          <w:color w:val="000000"/>
          <w:sz w:val="24"/>
        </w:rPr>
        <w:t xml:space="preserve"> цен </w:t>
      </w:r>
      <w:r w:rsidRPr="007B5BCB">
        <w:rPr>
          <w:color w:val="000000"/>
          <w:sz w:val="24"/>
        </w:rPr>
        <w:t>является конкурентным способом закупки, при котором его организатор заранее информирует поставщиков о потребности в продукции, приглашает подавать предложения, назначенная организатором Комиссия по проведению закупок (далее – Комиссия) рассматривает их на отборочной стадии, отклоняет несоответствующие требованиям извещения и документации о закупке и определяет победителя как участника закупки, который предложил наиболее низкую цену договора.</w:t>
      </w:r>
    </w:p>
    <w:p w:rsidR="003E2135" w:rsidRPr="007B5BCB" w:rsidRDefault="003E2135" w:rsidP="00467237">
      <w:pPr>
        <w:pStyle w:val="-3"/>
        <w:numPr>
          <w:ilvl w:val="2"/>
          <w:numId w:val="0"/>
        </w:numPr>
        <w:tabs>
          <w:tab w:val="num" w:pos="1985"/>
        </w:tabs>
        <w:ind w:firstLine="720"/>
        <w:rPr>
          <w:color w:val="000000"/>
          <w:sz w:val="24"/>
        </w:rPr>
      </w:pPr>
      <w:r w:rsidRPr="007B5BCB">
        <w:rPr>
          <w:color w:val="000000"/>
          <w:sz w:val="24"/>
        </w:rPr>
        <w:t>2. По итогам запроса цен у заказчика нет обязанности заключить договор с победителем запроса цен.</w:t>
      </w:r>
    </w:p>
    <w:p w:rsidR="003E2135" w:rsidRPr="009C711B" w:rsidRDefault="003E2135" w:rsidP="009C711B">
      <w:pPr>
        <w:pStyle w:val="-3"/>
        <w:numPr>
          <w:ilvl w:val="2"/>
          <w:numId w:val="0"/>
        </w:numPr>
        <w:tabs>
          <w:tab w:val="num" w:pos="1985"/>
        </w:tabs>
        <w:ind w:firstLine="720"/>
        <w:rPr>
          <w:sz w:val="24"/>
        </w:rPr>
      </w:pPr>
      <w:r w:rsidRPr="007B5BCB">
        <w:rPr>
          <w:color w:val="000000"/>
          <w:sz w:val="24"/>
        </w:rPr>
        <w:t xml:space="preserve">3. </w:t>
      </w:r>
      <w:bookmarkStart w:id="21" w:name="_Ref299392174"/>
      <w:r w:rsidRPr="007B5BCB">
        <w:rPr>
          <w:sz w:val="24"/>
        </w:rPr>
        <w:t>Организатор запроса цен может отказаться от его проведения в установленном порядке без возмещения участникам закупки каких-либо убытков</w:t>
      </w:r>
      <w:bookmarkEnd w:id="21"/>
      <w:r>
        <w:rPr>
          <w:sz w:val="24"/>
        </w:rPr>
        <w:t>.</w:t>
      </w:r>
    </w:p>
    <w:p w:rsidR="003E2135" w:rsidRPr="007B5BCB" w:rsidRDefault="003E2135" w:rsidP="00467237">
      <w:pPr>
        <w:pStyle w:val="Heading3"/>
        <w:numPr>
          <w:ilvl w:val="0"/>
          <w:numId w:val="0"/>
        </w:numPr>
        <w:tabs>
          <w:tab w:val="left" w:pos="708"/>
        </w:tabs>
        <w:rPr>
          <w:rFonts w:ascii="Times New Roman" w:hAnsi="Times New Roman"/>
          <w:sz w:val="28"/>
          <w:szCs w:val="28"/>
        </w:rPr>
      </w:pPr>
      <w:bookmarkStart w:id="22" w:name="_3._Требования,_предъявляемые"/>
      <w:bookmarkStart w:id="23" w:name="_Toc271098353"/>
      <w:bookmarkStart w:id="24" w:name="_Toc207777994"/>
      <w:bookmarkStart w:id="25" w:name="_Toc271098325"/>
      <w:bookmarkEnd w:id="22"/>
      <w:r w:rsidRPr="007B5BCB">
        <w:rPr>
          <w:rFonts w:ascii="Times New Roman" w:hAnsi="Times New Roman"/>
          <w:sz w:val="28"/>
          <w:szCs w:val="28"/>
        </w:rPr>
        <w:tab/>
      </w:r>
      <w:bookmarkStart w:id="26" w:name="_Toc320802054"/>
      <w:r w:rsidRPr="007B5BCB">
        <w:rPr>
          <w:rFonts w:ascii="Times New Roman" w:hAnsi="Times New Roman"/>
          <w:sz w:val="28"/>
          <w:szCs w:val="28"/>
        </w:rPr>
        <w:t>3. Аккредитация участников процедуры закупки в электронной форме</w:t>
      </w:r>
      <w:bookmarkEnd w:id="23"/>
      <w:bookmarkEnd w:id="26"/>
    </w:p>
    <w:p w:rsidR="003E2135" w:rsidRPr="007B5BCB" w:rsidRDefault="003E2135" w:rsidP="00467237">
      <w:pPr>
        <w:pStyle w:val="NormalWeb"/>
        <w:spacing w:before="120" w:after="0"/>
        <w:ind w:firstLine="539"/>
        <w:jc w:val="both"/>
      </w:pPr>
      <w:r w:rsidRPr="007B5BCB">
        <w:t xml:space="preserve">1. Для участия в закупках, проводимых в электронной форме, на электронной торговой площадке участники процедуры закупки должны пройти процедуру аккредитации на такой электронной торговой площадке. </w:t>
      </w:r>
    </w:p>
    <w:p w:rsidR="003E2135" w:rsidRPr="007B5BCB" w:rsidRDefault="003E2135" w:rsidP="00467237">
      <w:pPr>
        <w:pStyle w:val="NormalWeb"/>
        <w:spacing w:before="0" w:after="0"/>
        <w:ind w:firstLine="540"/>
        <w:jc w:val="both"/>
      </w:pPr>
      <w:r w:rsidRPr="007B5BCB">
        <w:t>2. Аккредитация участника процедуры закупки осуществляется сроком на два года с момента направления оператором электронной торговой площадки поставщику уведомления о принятии решения об аккредитации такого поставщика.</w:t>
      </w:r>
    </w:p>
    <w:p w:rsidR="003E2135" w:rsidRPr="007B5BCB" w:rsidRDefault="003E2135" w:rsidP="00467237">
      <w:pPr>
        <w:pStyle w:val="NormalWeb"/>
        <w:spacing w:before="0" w:after="0"/>
        <w:ind w:firstLine="540"/>
        <w:jc w:val="both"/>
      </w:pPr>
      <w:r w:rsidRPr="007B5BCB">
        <w:t>3. Аккредитация осуществляется оператором электронной торговой площадки. Электронная торговая площадка обеспечивает аккредитованному поставщику возможность участия в любых открытых процедурах, проводимых заказчиками в электронной форме на такой электронной торговой площадке.</w:t>
      </w:r>
    </w:p>
    <w:p w:rsidR="003E2135" w:rsidRPr="007B5BCB" w:rsidRDefault="003E2135" w:rsidP="00467237">
      <w:pPr>
        <w:pStyle w:val="NormalWeb"/>
        <w:spacing w:before="0" w:after="0"/>
        <w:ind w:firstLine="540"/>
        <w:jc w:val="both"/>
      </w:pPr>
      <w:r w:rsidRPr="007B5BCB">
        <w:t>4.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3E2135" w:rsidRPr="007B5BCB" w:rsidRDefault="003E2135" w:rsidP="00467237">
      <w:pPr>
        <w:pStyle w:val="NormalWeb"/>
        <w:numPr>
          <w:ilvl w:val="0"/>
          <w:numId w:val="15"/>
        </w:numPr>
        <w:tabs>
          <w:tab w:val="num" w:pos="1260"/>
        </w:tabs>
        <w:spacing w:before="0" w:after="0"/>
        <w:ind w:left="0" w:firstLine="900"/>
        <w:jc w:val="both"/>
      </w:pPr>
      <w:r w:rsidRPr="007B5BCB">
        <w:t xml:space="preserve">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w:t>
      </w:r>
    </w:p>
    <w:p w:rsidR="003E2135" w:rsidRPr="007B5BCB" w:rsidRDefault="003E2135" w:rsidP="00467237">
      <w:pPr>
        <w:pStyle w:val="NormalWeb"/>
        <w:numPr>
          <w:ilvl w:val="0"/>
          <w:numId w:val="15"/>
        </w:numPr>
        <w:tabs>
          <w:tab w:val="num" w:pos="1260"/>
        </w:tabs>
        <w:spacing w:before="0" w:after="0"/>
        <w:ind w:left="0" w:firstLine="900"/>
        <w:jc w:val="both"/>
      </w:pPr>
      <w:r w:rsidRPr="007B5BCB">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на аккредитацию, копии документов, удостоверяющих личность (для иных физических лиц);</w:t>
      </w:r>
    </w:p>
    <w:p w:rsidR="003E2135" w:rsidRPr="007B5BCB" w:rsidRDefault="003E2135" w:rsidP="00467237">
      <w:pPr>
        <w:pStyle w:val="NormalWeb"/>
        <w:numPr>
          <w:ilvl w:val="0"/>
          <w:numId w:val="15"/>
        </w:numPr>
        <w:tabs>
          <w:tab w:val="num" w:pos="0"/>
        </w:tabs>
        <w:spacing w:before="0" w:after="0"/>
        <w:ind w:left="0" w:firstLine="900"/>
        <w:jc w:val="both"/>
      </w:pPr>
      <w:r w:rsidRPr="007B5BCB">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E2135" w:rsidRPr="007B5BCB" w:rsidRDefault="003E2135" w:rsidP="00467237">
      <w:pPr>
        <w:pStyle w:val="NormalWeb"/>
        <w:numPr>
          <w:ilvl w:val="0"/>
          <w:numId w:val="15"/>
        </w:numPr>
        <w:tabs>
          <w:tab w:val="num" w:pos="0"/>
        </w:tabs>
        <w:spacing w:before="0" w:after="0"/>
        <w:ind w:left="0" w:firstLine="900"/>
        <w:jc w:val="both"/>
      </w:pPr>
      <w:r w:rsidRPr="007B5BCB">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E2135" w:rsidRPr="007B5BCB" w:rsidRDefault="003E2135" w:rsidP="00467237">
      <w:pPr>
        <w:pStyle w:val="NormalWeb"/>
        <w:numPr>
          <w:ilvl w:val="0"/>
          <w:numId w:val="15"/>
        </w:numPr>
        <w:tabs>
          <w:tab w:val="num" w:pos="1260"/>
        </w:tabs>
        <w:spacing w:before="0" w:after="0"/>
        <w:ind w:left="0" w:firstLine="720"/>
        <w:jc w:val="both"/>
      </w:pPr>
      <w:r w:rsidRPr="007B5BCB">
        <w:t xml:space="preserve">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w:t>
      </w:r>
      <w:r w:rsidRPr="007B5BCB">
        <w:rPr>
          <w:szCs w:val="24"/>
        </w:rPr>
        <w:t xml:space="preserve">электронном </w:t>
      </w:r>
      <w:r>
        <w:rPr>
          <w:szCs w:val="24"/>
        </w:rPr>
        <w:t>запросе цен</w:t>
      </w:r>
      <w:r w:rsidRPr="007B5BCB">
        <w:rPr>
          <w:szCs w:val="24"/>
        </w:rPr>
        <w:t xml:space="preserve"> </w:t>
      </w:r>
      <w:r w:rsidRPr="007B5BCB">
        <w:t xml:space="preserve">(в том числе на регистрацию в </w:t>
      </w:r>
      <w:r w:rsidRPr="007B5BCB">
        <w:rPr>
          <w:szCs w:val="24"/>
        </w:rPr>
        <w:t xml:space="preserve">электронном </w:t>
      </w:r>
      <w:r>
        <w:rPr>
          <w:szCs w:val="24"/>
        </w:rPr>
        <w:t>запросе цен</w:t>
      </w:r>
      <w:r w:rsidRPr="007B5BCB">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E2135" w:rsidRPr="007B5BCB" w:rsidRDefault="003E2135" w:rsidP="00467237">
      <w:pPr>
        <w:pStyle w:val="NormalWeb"/>
        <w:spacing w:before="0" w:after="0"/>
        <w:ind w:firstLine="720"/>
        <w:jc w:val="both"/>
      </w:pPr>
      <w:r w:rsidRPr="007B5BCB">
        <w:t>5. В срок не более чем пять рабочих дней со дня поступления документов участника процедуры закупки, оператор электронной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3E2135" w:rsidRPr="007B5BCB" w:rsidRDefault="003E2135" w:rsidP="00467237">
      <w:pPr>
        <w:pStyle w:val="NormalWeb"/>
        <w:spacing w:before="0" w:after="0"/>
        <w:ind w:firstLine="720"/>
        <w:jc w:val="both"/>
      </w:pPr>
      <w:r w:rsidRPr="007B5BCB">
        <w:t>6. Оператор электронной торговой площадки обязан отказать участнику процедуры закупки в аккредитации в случае:</w:t>
      </w:r>
    </w:p>
    <w:p w:rsidR="003E2135" w:rsidRPr="007B5BCB" w:rsidRDefault="003E2135" w:rsidP="00467237">
      <w:pPr>
        <w:pStyle w:val="NormalWeb"/>
        <w:numPr>
          <w:ilvl w:val="0"/>
          <w:numId w:val="16"/>
        </w:numPr>
        <w:tabs>
          <w:tab w:val="num" w:pos="1260"/>
        </w:tabs>
        <w:spacing w:before="0" w:after="0"/>
        <w:ind w:left="0" w:firstLine="720"/>
        <w:jc w:val="both"/>
      </w:pPr>
      <w:r w:rsidRPr="007B5BCB">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3E2135" w:rsidRPr="007B5BCB" w:rsidRDefault="003E2135" w:rsidP="00467237">
      <w:pPr>
        <w:pStyle w:val="NormalWeb"/>
        <w:numPr>
          <w:ilvl w:val="0"/>
          <w:numId w:val="16"/>
        </w:numPr>
        <w:tabs>
          <w:tab w:val="num" w:pos="1260"/>
        </w:tabs>
        <w:spacing w:before="0" w:after="0"/>
        <w:ind w:left="0" w:firstLine="720"/>
        <w:jc w:val="both"/>
      </w:pPr>
      <w:r w:rsidRPr="007B5BCB">
        <w:t xml:space="preserve">несоответствия требуемых документов и сведений, требованиям аккредитации электронной торговой площадки. </w:t>
      </w:r>
    </w:p>
    <w:p w:rsidR="003E2135" w:rsidRPr="007B5BCB" w:rsidRDefault="003E2135" w:rsidP="00467237">
      <w:pPr>
        <w:pStyle w:val="NormalWeb"/>
        <w:spacing w:before="0" w:after="0"/>
        <w:ind w:firstLine="720"/>
        <w:jc w:val="both"/>
      </w:pPr>
      <w:r w:rsidRPr="007B5BCB">
        <w:t>7. При принятии оператором электронной площадки решения об отказе в аккредитации участника процедуры закупки уведомление содержит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для получения аккредитации на электронной торговой площадке.</w:t>
      </w:r>
    </w:p>
    <w:p w:rsidR="003E2135" w:rsidRPr="007B5BCB" w:rsidRDefault="003E2135" w:rsidP="00467237">
      <w:pPr>
        <w:pStyle w:val="NormalWeb"/>
        <w:spacing w:before="0" w:after="0"/>
        <w:ind w:firstLine="720"/>
        <w:jc w:val="both"/>
      </w:pPr>
      <w:r w:rsidRPr="007B5BCB">
        <w:t xml:space="preserve">8. В случае внесения изменений в документы и сведения участника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w:t>
      </w:r>
      <w:r w:rsidRPr="007B5BCB">
        <w:rPr>
          <w:szCs w:val="24"/>
        </w:rPr>
        <w:t xml:space="preserve">электронных </w:t>
      </w:r>
      <w:r>
        <w:rPr>
          <w:szCs w:val="24"/>
        </w:rPr>
        <w:t>закупках</w:t>
      </w:r>
      <w:r w:rsidRPr="007B5BCB">
        <w:t xml:space="preserve">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E2135" w:rsidRPr="007B5BCB" w:rsidRDefault="003E2135" w:rsidP="00467237">
      <w:pPr>
        <w:pStyle w:val="NormalWeb"/>
        <w:tabs>
          <w:tab w:val="left" w:pos="2160"/>
        </w:tabs>
        <w:spacing w:before="0" w:after="0"/>
        <w:ind w:firstLine="720"/>
        <w:jc w:val="both"/>
      </w:pPr>
      <w:r w:rsidRPr="007B5BCB">
        <w:t xml:space="preserve">9. Участник процедуры закупки, получивший аккредитацию на электронной площадке, вправе участвовать во всех </w:t>
      </w:r>
      <w:r w:rsidRPr="007B5BCB">
        <w:rPr>
          <w:szCs w:val="24"/>
        </w:rPr>
        <w:t xml:space="preserve">электронных </w:t>
      </w:r>
      <w:r w:rsidRPr="007B5BCB">
        <w:t xml:space="preserve">процедурах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w:t>
      </w:r>
      <w:r w:rsidRPr="007B5BCB">
        <w:rPr>
          <w:szCs w:val="24"/>
        </w:rPr>
        <w:t>электронно</w:t>
      </w:r>
      <w:r>
        <w:rPr>
          <w:szCs w:val="24"/>
        </w:rPr>
        <w:t>й</w:t>
      </w:r>
      <w:r w:rsidRPr="007B5BCB">
        <w:rPr>
          <w:szCs w:val="24"/>
        </w:rPr>
        <w:t xml:space="preserve"> </w:t>
      </w:r>
      <w:r>
        <w:rPr>
          <w:szCs w:val="24"/>
        </w:rPr>
        <w:t>процедуре закупки</w:t>
      </w:r>
      <w:r w:rsidRPr="007B5BCB">
        <w:rPr>
          <w:szCs w:val="24"/>
        </w:rPr>
        <w:t xml:space="preserve"> </w:t>
      </w:r>
      <w:r w:rsidRPr="007B5BCB">
        <w:t>за один месяц до окончания срока своей аккредитации.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3E2135" w:rsidRPr="007B5BCB" w:rsidRDefault="003E2135" w:rsidP="00467237">
      <w:pPr>
        <w:pStyle w:val="NormalWeb"/>
        <w:spacing w:before="0" w:after="0"/>
        <w:ind w:firstLine="720"/>
        <w:jc w:val="both"/>
      </w:pPr>
      <w:r w:rsidRPr="007B5BCB">
        <w:t>10. Оператор электронной площадки осуществляет ведение реестра участников процедуры закупки, получивших аккредитацию на электронной площадке.</w:t>
      </w:r>
    </w:p>
    <w:p w:rsidR="003E2135" w:rsidRPr="007B5BCB" w:rsidRDefault="003E2135" w:rsidP="00467237">
      <w:pPr>
        <w:pStyle w:val="NormalWeb"/>
        <w:spacing w:before="0" w:after="0"/>
        <w:ind w:firstLine="720"/>
        <w:jc w:val="both"/>
      </w:pPr>
      <w:r w:rsidRPr="007B5BCB">
        <w:t>11. Оператор электронной площадки вносит в реестр участников процедуры закупки, получивших аккредитацию на электронной площадке, документы и сведения в день принятия решения об аккредитации участника процедуры закупки на электронной площадке. Все изменения в документах и сведениях участника процедуры закупки,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3E2135" w:rsidRPr="007B5BCB" w:rsidRDefault="003E2135" w:rsidP="00467237">
      <w:pPr>
        <w:pStyle w:val="NormalWeb"/>
        <w:spacing w:before="0" w:after="0"/>
        <w:ind w:firstLine="720"/>
        <w:jc w:val="both"/>
      </w:pPr>
      <w:r w:rsidRPr="007B5BCB">
        <w:t>12. Оператор электронной торговой площадки в течение 3 дней с даты истечения срока аккредитации поставщика исключает такого поставщика из реестра аккредитованных поставщиков с направлением данному поставщику уведомления об этом.</w:t>
      </w:r>
    </w:p>
    <w:p w:rsidR="003E2135" w:rsidRPr="007B5BCB" w:rsidRDefault="003E2135" w:rsidP="00467237">
      <w:pPr>
        <w:pStyle w:val="NormalWeb"/>
        <w:spacing w:before="0" w:after="0"/>
        <w:ind w:firstLine="720"/>
        <w:jc w:val="both"/>
      </w:pPr>
    </w:p>
    <w:p w:rsidR="003E2135" w:rsidRPr="007B5BCB" w:rsidRDefault="003E2135" w:rsidP="00467237">
      <w:pPr>
        <w:pStyle w:val="Heading3"/>
        <w:numPr>
          <w:ilvl w:val="0"/>
          <w:numId w:val="0"/>
        </w:numPr>
        <w:tabs>
          <w:tab w:val="left" w:pos="708"/>
        </w:tabs>
        <w:ind w:firstLine="720"/>
        <w:rPr>
          <w:rFonts w:ascii="Times New Roman" w:hAnsi="Times New Roman"/>
          <w:sz w:val="28"/>
          <w:szCs w:val="28"/>
        </w:rPr>
      </w:pPr>
      <w:bookmarkStart w:id="27" w:name="_Toc320802055"/>
      <w:r w:rsidRPr="007B5BCB">
        <w:rPr>
          <w:rFonts w:ascii="Times New Roman" w:hAnsi="Times New Roman"/>
          <w:sz w:val="28"/>
          <w:szCs w:val="28"/>
        </w:rPr>
        <w:t>4. Документооборот при проведении запроса цен в электронной форме</w:t>
      </w:r>
      <w:bookmarkEnd w:id="27"/>
    </w:p>
    <w:p w:rsidR="003E2135" w:rsidRPr="007B5BCB" w:rsidRDefault="003E2135" w:rsidP="00467237">
      <w:pPr>
        <w:pStyle w:val="NormalWeb"/>
        <w:spacing w:before="120" w:after="0"/>
        <w:ind w:firstLine="720"/>
        <w:jc w:val="both"/>
      </w:pPr>
      <w:r w:rsidRPr="007B5BCB">
        <w:t>1. Все связанные с получением аккредитации на электронной площадке и проведением электронного запроса цен документы и сведения хранятся на электронной торговой площадке в форме электронных документов.</w:t>
      </w:r>
    </w:p>
    <w:p w:rsidR="003E2135" w:rsidRPr="007B5BCB" w:rsidRDefault="003E2135" w:rsidP="00467237">
      <w:pPr>
        <w:pStyle w:val="NormalWeb"/>
        <w:spacing w:before="0" w:after="0"/>
        <w:ind w:firstLine="540"/>
        <w:jc w:val="both"/>
      </w:pPr>
      <w:r w:rsidRPr="007B5BCB">
        <w:t>2. 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имеющем право действовать от имени соответственно участника процедуры закупки и заказчика.</w:t>
      </w:r>
    </w:p>
    <w:p w:rsidR="003E2135" w:rsidRPr="007B5BCB" w:rsidRDefault="003E2135" w:rsidP="00467237">
      <w:pPr>
        <w:pStyle w:val="NormalWeb"/>
        <w:spacing w:before="0" w:after="0"/>
        <w:ind w:firstLine="720"/>
        <w:jc w:val="both"/>
      </w:pPr>
      <w:r w:rsidRPr="007B5BCB">
        <w:t>3. Документы и сведения, направляемые в форме электронных документов оператором электронной площадки участнику процедуры закупки, заказчику или размещаемые оператором электронной площадки на электронной площадке, заверяются оператором электронной площадки с помощью программных средств.</w:t>
      </w:r>
    </w:p>
    <w:p w:rsidR="003E2135" w:rsidRPr="007B5BCB" w:rsidRDefault="003E2135" w:rsidP="00467237">
      <w:pPr>
        <w:pStyle w:val="NormalWeb"/>
        <w:spacing w:before="0" w:after="0"/>
        <w:ind w:firstLine="720"/>
        <w:jc w:val="both"/>
      </w:pPr>
      <w:r w:rsidRPr="007B5BCB">
        <w:t>4. С момента размещения информации, связанной с проведением  электронного запроса цен на официальном сайте и на электронной площадке такая информация доступна для ознакомления на официальном сайте о размещении заказов и на электронной площадке без взимания платы.</w:t>
      </w:r>
    </w:p>
    <w:p w:rsidR="003E2135" w:rsidRPr="007B5BCB" w:rsidRDefault="003E2135" w:rsidP="00467237">
      <w:pPr>
        <w:pStyle w:val="NormalWeb"/>
        <w:spacing w:before="0" w:after="0"/>
        <w:ind w:firstLine="720"/>
        <w:jc w:val="both"/>
      </w:pPr>
      <w:r w:rsidRPr="007B5BCB">
        <w:t>5. В течение суток, с момента размещения на официальном сайте и на электронной торговой площадке извещения об отказе от проведения электронного запроса цен, изменений, внесенных в извещение о проведении электронного запроса цен в  документацию электронного запроса цен, разъяснений положений документации, электронная торговая площадка автоматически направляет уведомления о таких извещениях, изменениях и разъяснениях всем участникам процедуры закупки, подавшим заявки на участие в электронном запросе цен, а также уведомление о таких разъяснениях лицу, направившему запрос о разъяснениях положений документации об электронном запросе цен.</w:t>
      </w:r>
    </w:p>
    <w:p w:rsidR="003E2135" w:rsidRPr="007B5BCB" w:rsidRDefault="003E2135" w:rsidP="00467237">
      <w:pPr>
        <w:pStyle w:val="NormalWeb"/>
        <w:spacing w:before="0" w:after="0"/>
        <w:ind w:firstLine="720"/>
        <w:jc w:val="both"/>
      </w:pPr>
      <w:r w:rsidRPr="007B5BCB">
        <w:t>6. В случае, если предусмотрено направление документов и сведений заказчиком участнику процедуры закупки или участником процедуры закупки заказчику, такой документооборот осуществляется через электронную площадку.</w:t>
      </w:r>
    </w:p>
    <w:p w:rsidR="003E2135" w:rsidRPr="007B5BCB" w:rsidRDefault="003E2135" w:rsidP="00467237">
      <w:pPr>
        <w:pStyle w:val="NormalWeb"/>
        <w:spacing w:before="0" w:after="0"/>
        <w:ind w:firstLine="720"/>
        <w:jc w:val="both"/>
      </w:pPr>
      <w:r w:rsidRPr="007B5BCB">
        <w:t>7. Документы и сведения, связанные с проведением электронного запроса цен и полученные или направленные оператором электронной площадки в электронной форме, хранятся оператором электронной площадки в соответствии с условиями функционирования электронных площадок.</w:t>
      </w:r>
    </w:p>
    <w:p w:rsidR="003E2135" w:rsidRPr="007B5BCB" w:rsidRDefault="003E2135" w:rsidP="00467237">
      <w:pPr>
        <w:pStyle w:val="26"/>
      </w:pPr>
    </w:p>
    <w:p w:rsidR="003E2135" w:rsidRPr="007B5BCB" w:rsidRDefault="003E2135" w:rsidP="00467237">
      <w:pPr>
        <w:pStyle w:val="26"/>
        <w:ind w:firstLine="708"/>
      </w:pPr>
      <w:bookmarkStart w:id="28" w:name="_Toc320802056"/>
      <w:r w:rsidRPr="007B5BCB">
        <w:t xml:space="preserve">5. Требования, предъявляемые к </w:t>
      </w:r>
      <w:bookmarkEnd w:id="24"/>
      <w:r w:rsidRPr="007B5BCB">
        <w:t>участникам процедуры закупки</w:t>
      </w:r>
      <w:bookmarkEnd w:id="25"/>
      <w:bookmarkEnd w:id="28"/>
    </w:p>
    <w:p w:rsidR="003E2135" w:rsidRPr="007B5BCB" w:rsidRDefault="003E2135" w:rsidP="00467237">
      <w:pPr>
        <w:pStyle w:val="-3"/>
        <w:numPr>
          <w:ilvl w:val="2"/>
          <w:numId w:val="0"/>
        </w:numPr>
        <w:tabs>
          <w:tab w:val="num" w:pos="1985"/>
        </w:tabs>
        <w:ind w:firstLine="720"/>
        <w:rPr>
          <w:color w:val="000000"/>
          <w:sz w:val="24"/>
        </w:rPr>
      </w:pPr>
      <w:r w:rsidRPr="007B5BCB">
        <w:rPr>
          <w:color w:val="000000"/>
          <w:sz w:val="24"/>
        </w:rPr>
        <w:t>1</w:t>
      </w:r>
      <w:r w:rsidRPr="007B5BCB">
        <w:rPr>
          <w:color w:val="000000"/>
        </w:rPr>
        <w:t xml:space="preserve">. </w:t>
      </w:r>
      <w:bookmarkStart w:id="29" w:name="_Ref271038689"/>
      <w:r w:rsidRPr="007B5BCB">
        <w:rPr>
          <w:color w:val="000000"/>
          <w:sz w:val="24"/>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29"/>
    </w:p>
    <w:p w:rsidR="003E2135" w:rsidRPr="007B5BCB" w:rsidRDefault="003E2135" w:rsidP="00467237">
      <w:pPr>
        <w:pStyle w:val="-6"/>
        <w:numPr>
          <w:ilvl w:val="5"/>
          <w:numId w:val="0"/>
        </w:numPr>
        <w:tabs>
          <w:tab w:val="left" w:pos="1080"/>
        </w:tabs>
        <w:ind w:firstLine="720"/>
        <w:rPr>
          <w:color w:val="000000"/>
          <w:sz w:val="24"/>
        </w:rPr>
      </w:pPr>
      <w:r w:rsidRPr="007B5BCB">
        <w:rPr>
          <w:color w:val="000000"/>
          <w:sz w:val="24"/>
        </w:rPr>
        <w:t xml:space="preserve">1) </w:t>
      </w:r>
      <w:bookmarkStart w:id="30" w:name="_Ref311052888"/>
      <w:r w:rsidRPr="007B5BCB">
        <w:rPr>
          <w:color w:val="000000"/>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3E2135" w:rsidRPr="007B5BCB" w:rsidRDefault="003E2135" w:rsidP="00467237">
      <w:pPr>
        <w:pStyle w:val="-6"/>
        <w:numPr>
          <w:ilvl w:val="5"/>
          <w:numId w:val="0"/>
        </w:numPr>
        <w:tabs>
          <w:tab w:val="left" w:pos="1080"/>
        </w:tabs>
        <w:ind w:firstLine="720"/>
        <w:rPr>
          <w:color w:val="000000"/>
          <w:sz w:val="24"/>
        </w:rPr>
      </w:pPr>
      <w:r w:rsidRPr="007B5BCB">
        <w:rPr>
          <w:color w:val="000000"/>
          <w:sz w:val="24"/>
        </w:rPr>
        <w:t>2)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3E2135" w:rsidRPr="007B5BCB" w:rsidRDefault="003E2135" w:rsidP="00467237">
      <w:pPr>
        <w:spacing w:before="60"/>
        <w:ind w:firstLine="709"/>
        <w:rPr>
          <w:color w:val="000000"/>
        </w:rPr>
      </w:pPr>
      <w:r w:rsidRPr="007B5BCB">
        <w:rPr>
          <w:color w:val="00000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E2135" w:rsidRPr="007B5BCB" w:rsidRDefault="003E2135" w:rsidP="00467237">
      <w:pPr>
        <w:spacing w:before="60"/>
        <w:ind w:firstLine="709"/>
        <w:rPr>
          <w:color w:val="000000"/>
        </w:rPr>
      </w:pPr>
      <w:r w:rsidRPr="007B5BCB">
        <w:rPr>
          <w:color w:val="000000"/>
        </w:rPr>
        <w:t>4) не находиться в процессе ликвидации (для юридического лица) или быть признанным по решению арбитражного суда несостоятельным (банкротом);</w:t>
      </w:r>
    </w:p>
    <w:p w:rsidR="003E2135" w:rsidRPr="007B5BCB" w:rsidRDefault="003E2135" w:rsidP="00467237">
      <w:pPr>
        <w:spacing w:before="60"/>
        <w:ind w:firstLine="709"/>
        <w:rPr>
          <w:color w:val="000000"/>
        </w:rPr>
      </w:pPr>
      <w:r w:rsidRPr="007B5BCB">
        <w:rPr>
          <w:color w:val="00000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2135" w:rsidRPr="007B5BCB" w:rsidRDefault="003E2135" w:rsidP="00467237">
      <w:pPr>
        <w:autoSpaceDE w:val="0"/>
        <w:autoSpaceDN w:val="0"/>
        <w:adjustRightInd w:val="0"/>
        <w:ind w:firstLine="720"/>
      </w:pPr>
      <w:r w:rsidRPr="007B5BCB">
        <w:t>6) не являться организацией, включённой в реестр недобросовестных поставщиков:</w:t>
      </w:r>
    </w:p>
    <w:p w:rsidR="003E2135" w:rsidRPr="007B5BCB" w:rsidRDefault="003E2135" w:rsidP="00467237">
      <w:pPr>
        <w:autoSpaceDE w:val="0"/>
        <w:autoSpaceDN w:val="0"/>
        <w:adjustRightInd w:val="0"/>
        <w:ind w:firstLine="720"/>
      </w:pPr>
      <w:r w:rsidRPr="007B5BCB">
        <w:tab/>
      </w:r>
      <w:r w:rsidRPr="007B5BCB">
        <w:rPr>
          <w:lang w:val="en-US"/>
        </w:rPr>
        <w:t>a</w:t>
      </w:r>
      <w:r w:rsidRPr="007B5BCB">
        <w:t xml:space="preserve">) </w:t>
      </w:r>
      <w:bookmarkStart w:id="31" w:name="_Ref311831407"/>
      <w:r w:rsidRPr="007B5BCB">
        <w:t>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End w:id="31"/>
    </w:p>
    <w:p w:rsidR="003E2135" w:rsidRPr="007B5BCB" w:rsidRDefault="003E2135" w:rsidP="00467237">
      <w:pPr>
        <w:autoSpaceDE w:val="0"/>
        <w:autoSpaceDN w:val="0"/>
        <w:adjustRightInd w:val="0"/>
        <w:ind w:firstLine="720"/>
      </w:pPr>
      <w:r w:rsidRPr="007B5BCB">
        <w:tab/>
        <w:t xml:space="preserve">б) </w:t>
      </w:r>
      <w:bookmarkStart w:id="32" w:name="_Ref311831409"/>
      <w:r w:rsidRPr="007B5BCB">
        <w:t>ведущийся в соответствии с положениями законодательства Российской Федерации о размещении государственных и муниципальных заказов;</w:t>
      </w:r>
      <w:bookmarkEnd w:id="32"/>
    </w:p>
    <w:p w:rsidR="003E2135" w:rsidRPr="007B5BCB" w:rsidRDefault="003E2135" w:rsidP="00467237">
      <w:pPr>
        <w:autoSpaceDE w:val="0"/>
        <w:autoSpaceDN w:val="0"/>
        <w:adjustRightInd w:val="0"/>
        <w:ind w:firstLine="720"/>
      </w:pPr>
      <w:r w:rsidRPr="007B5BCB">
        <w:tab/>
        <w:t xml:space="preserve">в) </w:t>
      </w:r>
      <w:bookmarkStart w:id="33" w:name="_Ref311831495"/>
      <w:r w:rsidRPr="007B5BCB">
        <w:t>реестр недобросовестных поставщиков Корпорации.</w:t>
      </w:r>
      <w:bookmarkEnd w:id="33"/>
    </w:p>
    <w:p w:rsidR="003E2135" w:rsidRPr="007B5BCB" w:rsidRDefault="003E2135" w:rsidP="00467237">
      <w:pPr>
        <w:spacing w:after="0"/>
        <w:ind w:firstLine="720"/>
      </w:pPr>
      <w:r w:rsidRPr="007B5BCB">
        <w:t>7)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3E2135" w:rsidRPr="007B5BCB" w:rsidRDefault="003E2135" w:rsidP="00467237">
      <w:pPr>
        <w:ind w:firstLine="709"/>
      </w:pPr>
      <w:r w:rsidRPr="007B5BCB">
        <w:t>8) не иметь случаев  невыполнения им ранее принятых договорных обязательств на поставку товаров для строительства атомных электростанций, приведших к неисполнению плановых показателей инвестиционной программы.</w:t>
      </w:r>
    </w:p>
    <w:p w:rsidR="003E2135" w:rsidRPr="007B5BCB" w:rsidRDefault="003E2135" w:rsidP="00467237">
      <w:pPr>
        <w:spacing w:before="60"/>
        <w:ind w:firstLine="709"/>
      </w:pPr>
      <w:r w:rsidRPr="007B5BCB">
        <w:t>2. 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системой управления охраной труда. Предельные пок</w:t>
      </w:r>
      <w:r>
        <w:t xml:space="preserve">азатели достаточности отражены </w:t>
      </w:r>
      <w:r w:rsidRPr="007B5BCB">
        <w:t xml:space="preserve"> </w:t>
      </w:r>
      <w:r>
        <w:t xml:space="preserve">в Информационной карте и </w:t>
      </w:r>
      <w:r w:rsidRPr="007B5BCB">
        <w:t>Техническом задании настоящей документации.</w:t>
      </w:r>
    </w:p>
    <w:p w:rsidR="003E2135" w:rsidRDefault="003E2135" w:rsidP="00467237">
      <w:pPr>
        <w:spacing w:before="60"/>
        <w:ind w:firstLine="709"/>
      </w:pPr>
      <w:r w:rsidRPr="007B5BCB">
        <w:t>3. Если заявкой на закупку, документацией о закупке и проектом договора предусмотрена возможность привлечение соисполнителей (поставщиков) и если выполняемый ими объем поставок товаров превышает 5% цены заявки, все установленные заказчиком требования к участникам процедуры закупки относятся также к таким соисполнителям (поставщикам). В этом случае, в составе заявки участник должен представить документы, подтверждающие соответствие предлагаемого соисполнителя установленным требованиям, а также подтверждающие документы о том, что соисполнитель осведомлен о своем привлечении и согласен принять обязательства по выделяемому ему объему поставки товара и срокам.</w:t>
      </w:r>
    </w:p>
    <w:p w:rsidR="003E2135" w:rsidRPr="008529FA" w:rsidRDefault="003E2135" w:rsidP="008529FA">
      <w:pPr>
        <w:ind w:firstLine="851"/>
        <w:rPr>
          <w:color w:val="000000"/>
        </w:rPr>
      </w:pPr>
      <w:r>
        <w:rPr>
          <w:color w:val="000000"/>
        </w:rPr>
        <w:t xml:space="preserve">4. </w:t>
      </w:r>
      <w:r w:rsidRPr="00311D66">
        <w:rPr>
          <w:color w:val="000000"/>
        </w:rPr>
        <w:t xml:space="preserve">В случае предъявления требований, указанных в п. 2, в документации о закупке должно быть предусмотрено предоставление участником закупки в составе его заявки справки, подписанной таким участником, с указанием распределения видов и объемов поставок между самим участником </w:t>
      </w:r>
      <w:r>
        <w:rPr>
          <w:color w:val="000000"/>
        </w:rPr>
        <w:t>закупки и такими субпоставщиками</w:t>
      </w:r>
      <w:r w:rsidRPr="00311D66">
        <w:rPr>
          <w:color w:val="000000"/>
        </w:rPr>
        <w:t xml:space="preserve"> (соисполнителями).</w:t>
      </w:r>
    </w:p>
    <w:p w:rsidR="003E2135" w:rsidRPr="007B5BCB" w:rsidRDefault="003E2135" w:rsidP="00467237">
      <w:pPr>
        <w:spacing w:before="60"/>
        <w:ind w:firstLine="709"/>
      </w:pPr>
      <w:r>
        <w:t xml:space="preserve">5. </w:t>
      </w:r>
      <w:r w:rsidRPr="007B5BCB">
        <w:t>Ответственность за соответствие всех привлекаемых соисполнителей, независимо от выполняемого объема поставок, установленным требованиям, в том числе наличие у них разрешающих документов, несет участник процедуры закупки.</w:t>
      </w:r>
    </w:p>
    <w:p w:rsidR="003E2135" w:rsidRPr="007B5BCB" w:rsidRDefault="003E2135" w:rsidP="00467237">
      <w:pPr>
        <w:pStyle w:val="-3"/>
        <w:tabs>
          <w:tab w:val="clear" w:pos="1985"/>
          <w:tab w:val="left" w:pos="1620"/>
        </w:tabs>
        <w:ind w:firstLine="0"/>
        <w:rPr>
          <w:color w:val="000000"/>
        </w:rPr>
      </w:pPr>
    </w:p>
    <w:p w:rsidR="003E2135" w:rsidRPr="007B5BCB" w:rsidRDefault="003E2135" w:rsidP="00467237">
      <w:pPr>
        <w:pStyle w:val="Heading3"/>
        <w:numPr>
          <w:ilvl w:val="0"/>
          <w:numId w:val="17"/>
        </w:numPr>
        <w:tabs>
          <w:tab w:val="num" w:pos="0"/>
        </w:tabs>
        <w:spacing w:before="0" w:after="0"/>
        <w:ind w:left="0" w:firstLine="720"/>
        <w:rPr>
          <w:rFonts w:ascii="Times New Roman" w:hAnsi="Times New Roman"/>
          <w:color w:val="000000"/>
          <w:sz w:val="28"/>
          <w:szCs w:val="28"/>
        </w:rPr>
      </w:pPr>
      <w:bookmarkStart w:id="34" w:name="_Toc271098339"/>
      <w:bookmarkStart w:id="35" w:name="_Toc320802057"/>
      <w:r w:rsidRPr="007B5BCB">
        <w:rPr>
          <w:rFonts w:ascii="Times New Roman" w:hAnsi="Times New Roman"/>
          <w:sz w:val="28"/>
          <w:szCs w:val="28"/>
        </w:rPr>
        <w:t xml:space="preserve">Обеспечение </w:t>
      </w:r>
      <w:r w:rsidRPr="007B5BCB">
        <w:rPr>
          <w:rFonts w:ascii="Times New Roman" w:hAnsi="Times New Roman"/>
          <w:color w:val="000000"/>
          <w:sz w:val="28"/>
          <w:szCs w:val="28"/>
        </w:rPr>
        <w:t>исполнения договора</w:t>
      </w:r>
      <w:bookmarkEnd w:id="34"/>
      <w:r w:rsidRPr="007B5BCB">
        <w:rPr>
          <w:rFonts w:ascii="Times New Roman" w:hAnsi="Times New Roman"/>
          <w:color w:val="000000"/>
          <w:sz w:val="28"/>
          <w:szCs w:val="28"/>
        </w:rPr>
        <w:t xml:space="preserve"> и гарантийных обязательств.</w:t>
      </w:r>
      <w:bookmarkEnd w:id="35"/>
    </w:p>
    <w:p w:rsidR="003E2135" w:rsidRPr="007B5BCB" w:rsidRDefault="003E2135" w:rsidP="00467237">
      <w:pPr>
        <w:spacing w:after="0"/>
        <w:ind w:firstLine="720"/>
        <w:rPr>
          <w:color w:val="000000"/>
        </w:rPr>
      </w:pPr>
      <w:r w:rsidRPr="007B5BCB">
        <w:rPr>
          <w:color w:val="000000"/>
        </w:rPr>
        <w:t xml:space="preserve">1. </w:t>
      </w:r>
      <w:bookmarkStart w:id="36" w:name="_Ref307221503"/>
      <w:r w:rsidRPr="007B5BCB">
        <w:t>Для любого договора заказчик вправе, помимо неустойки, предусмотреть в документации запроса цен и проекте договора предоставление участником обеспечения исполнения следующих видов обязательств, связанных с исполнением договора (в форме единого обеспечения или нескольких разных обеспечений):</w:t>
      </w:r>
      <w:bookmarkEnd w:id="36"/>
    </w:p>
    <w:p w:rsidR="003E2135" w:rsidRPr="007B5BCB" w:rsidRDefault="003E2135" w:rsidP="00467237">
      <w:pPr>
        <w:pStyle w:val="-6"/>
        <w:ind w:firstLine="851"/>
        <w:rPr>
          <w:sz w:val="24"/>
        </w:rPr>
      </w:pPr>
      <w:r w:rsidRPr="007B5BCB">
        <w:rPr>
          <w:sz w:val="24"/>
        </w:rPr>
        <w:t>а) обязательств по возврату аванса;</w:t>
      </w:r>
    </w:p>
    <w:p w:rsidR="003E2135" w:rsidRPr="007B5BCB" w:rsidRDefault="003E2135" w:rsidP="00467237">
      <w:pPr>
        <w:pStyle w:val="-6"/>
        <w:ind w:firstLine="851"/>
        <w:rPr>
          <w:sz w:val="24"/>
        </w:rPr>
      </w:pPr>
      <w:r w:rsidRPr="007B5BCB">
        <w:rPr>
          <w:sz w:val="24"/>
        </w:rPr>
        <w:t>б) исполнения обязательств по договору, кроме гарантийных обязательств (обеспечение договора);</w:t>
      </w:r>
    </w:p>
    <w:p w:rsidR="003E2135" w:rsidRPr="007B5BCB" w:rsidRDefault="003E2135" w:rsidP="00467237">
      <w:pPr>
        <w:pStyle w:val="-6"/>
        <w:ind w:firstLine="851"/>
        <w:rPr>
          <w:sz w:val="24"/>
        </w:rPr>
      </w:pPr>
      <w:r w:rsidRPr="007B5BCB">
        <w:rPr>
          <w:sz w:val="24"/>
        </w:rPr>
        <w:t xml:space="preserve">в) исполнения гарантийных обязательств. </w:t>
      </w:r>
    </w:p>
    <w:p w:rsidR="003E2135" w:rsidRPr="007B5BCB" w:rsidRDefault="003E2135" w:rsidP="00467237">
      <w:pPr>
        <w:spacing w:after="0"/>
        <w:ind w:firstLine="720"/>
        <w:rPr>
          <w:color w:val="000000"/>
        </w:rPr>
      </w:pPr>
      <w:r w:rsidRPr="007B5BCB">
        <w:rPr>
          <w:color w:val="000000"/>
        </w:rPr>
        <w:t xml:space="preserve">2. Участник </w:t>
      </w:r>
      <w:r w:rsidRPr="007B5BCB">
        <w:t>вправе представить обеспечения возврата аванса, обеспечения договора и (или) обеспечения исполнения гарантийных обязательств в форме безотзывной банковской гарантии.</w:t>
      </w:r>
    </w:p>
    <w:p w:rsidR="003E2135" w:rsidRPr="007B5BCB" w:rsidRDefault="003E2135" w:rsidP="00467237">
      <w:pPr>
        <w:spacing w:after="0"/>
        <w:ind w:firstLine="720"/>
        <w:rPr>
          <w:color w:val="000000"/>
        </w:rPr>
      </w:pPr>
      <w:r w:rsidRPr="007B5BCB">
        <w:rPr>
          <w:color w:val="000000"/>
        </w:rPr>
        <w:t xml:space="preserve">3. </w:t>
      </w:r>
      <w:bookmarkStart w:id="37" w:name="_Ref310278320"/>
      <w:r w:rsidRPr="007B5BCB">
        <w:t>В случае наличия в документации о закупке требования о предоставлении обеспечения возврата аванса и (или) обеспечения договора, такое 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за исключением случаев,</w:t>
      </w:r>
      <w:bookmarkStart w:id="38" w:name="_Ref312238375"/>
      <w:bookmarkStart w:id="39" w:name="_Ref310279021"/>
      <w:bookmarkEnd w:id="37"/>
      <w:r w:rsidRPr="007B5BCB">
        <w:t xml:space="preserve"> когда в документации предусмотрена возможность предоставления обеспечения возврата аванса и (или) обеспечения договора после заключения договора при условии, что в такой договор включено положение об обязанности предоставления лицом, с которым заключен договор, соответствующего обеспечения в срок не более пятнадцати дней с даты заключения договора и о выплате аванса только после предоставления обеспечения.</w:t>
      </w:r>
      <w:bookmarkEnd w:id="38"/>
      <w:r w:rsidRPr="007B5BCB">
        <w:t xml:space="preserve"> </w:t>
      </w:r>
    </w:p>
    <w:bookmarkEnd w:id="39"/>
    <w:p w:rsidR="003E2135" w:rsidRPr="007B5BCB" w:rsidRDefault="003E2135" w:rsidP="00467237">
      <w:pPr>
        <w:ind w:firstLine="851"/>
      </w:pPr>
      <w:r w:rsidRPr="007B5BCB">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3E2135" w:rsidRPr="007B5BCB" w:rsidRDefault="003E2135" w:rsidP="00467237">
      <w:pPr>
        <w:spacing w:after="0"/>
        <w:ind w:firstLine="720"/>
        <w:rPr>
          <w:color w:val="000000"/>
        </w:rPr>
      </w:pPr>
      <w:r w:rsidRPr="007B5BCB">
        <w:rPr>
          <w:color w:val="000000"/>
        </w:rPr>
        <w:t xml:space="preserve">4. </w:t>
      </w:r>
      <w:bookmarkStart w:id="40" w:name="_Ref310277393"/>
      <w:r w:rsidRPr="007B5BCB">
        <w:t>Срок действия обеспечения договора должен составлять срок исполнения обязательств по договору плюс 60 дней.</w:t>
      </w:r>
      <w:bookmarkEnd w:id="40"/>
      <w:r w:rsidRPr="007B5BCB">
        <w:t xml:space="preserve"> </w:t>
      </w:r>
    </w:p>
    <w:p w:rsidR="003E2135" w:rsidRPr="007B5BCB" w:rsidRDefault="003E2135" w:rsidP="00467237">
      <w:pPr>
        <w:spacing w:after="0"/>
        <w:ind w:firstLine="720"/>
        <w:rPr>
          <w:color w:val="000000"/>
        </w:rPr>
      </w:pPr>
      <w:r w:rsidRPr="007B5BCB">
        <w:rPr>
          <w:color w:val="000000"/>
        </w:rPr>
        <w:t xml:space="preserve">5. </w:t>
      </w:r>
      <w:bookmarkStart w:id="41" w:name="_Ref310277391"/>
      <w:r w:rsidRPr="007B5BCB">
        <w:t>Срок действия обеспечения возврата аванса составляет срок исполнения обязательств на сумму выплаченного аванса плюс 60 дней.</w:t>
      </w:r>
      <w:bookmarkEnd w:id="41"/>
    </w:p>
    <w:p w:rsidR="003E2135" w:rsidRPr="007B5BCB" w:rsidRDefault="003E2135" w:rsidP="00467237">
      <w:pPr>
        <w:pStyle w:val="11"/>
        <w:tabs>
          <w:tab w:val="left" w:pos="993"/>
        </w:tabs>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 xml:space="preserve">6. Участник процедуры закупки вправе в заявке, подаваемой на участие в процедуре закупки: </w:t>
      </w:r>
    </w:p>
    <w:p w:rsidR="003E2135" w:rsidRPr="007B5BCB" w:rsidRDefault="003E2135" w:rsidP="00467237">
      <w:pPr>
        <w:pStyle w:val="11"/>
        <w:tabs>
          <w:tab w:val="left" w:pos="993"/>
        </w:tabs>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уменьшить размер авансовых платежей по сравнению с размером, указанным в документации процедуры закупки.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3E2135" w:rsidRPr="007B5BCB" w:rsidRDefault="003E2135" w:rsidP="00467237">
      <w:pPr>
        <w:pStyle w:val="11"/>
        <w:tabs>
          <w:tab w:val="left" w:pos="993"/>
        </w:tabs>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 xml:space="preserve">отказаться от получения аванса. В случае заключения с этим участником договора предоставление обеспечения возврата аванса не требуется. </w:t>
      </w:r>
    </w:p>
    <w:p w:rsidR="003E2135" w:rsidRPr="007B5BCB" w:rsidRDefault="003E2135" w:rsidP="00467237">
      <w:pPr>
        <w:pStyle w:val="11"/>
        <w:tabs>
          <w:tab w:val="left" w:pos="993"/>
        </w:tabs>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 xml:space="preserve">7. </w:t>
      </w:r>
      <w:r w:rsidRPr="007B5BCB">
        <w:rPr>
          <w:rFonts w:ascii="Times New Roman" w:hAnsi="Times New Roman"/>
          <w:sz w:val="24"/>
          <w:szCs w:val="24"/>
        </w:rPr>
        <w:t>Заказчик вправе установить требование об обеспечении исполнения гарантийных обязательств, предусмотренных договором. Обеспечение исполнения гарантийных обязательств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3E2135" w:rsidRPr="007B5BCB" w:rsidRDefault="003E2135" w:rsidP="00467237">
      <w:pPr>
        <w:spacing w:after="0"/>
        <w:ind w:firstLine="720"/>
        <w:rPr>
          <w:color w:val="000000"/>
        </w:rPr>
      </w:pPr>
      <w:r w:rsidRPr="007B5BCB">
        <w:rPr>
          <w:color w:val="000000"/>
        </w:rPr>
        <w:t xml:space="preserve">8. </w:t>
      </w:r>
      <w:bookmarkStart w:id="42" w:name="_Ref310277403"/>
      <w:r w:rsidRPr="007B5BCB">
        <w:t>Срок действия обеспечения исполнения гарантийных обязательств составляет срок гарантийных обязательств плюс 60 дней.</w:t>
      </w:r>
      <w:bookmarkEnd w:id="42"/>
      <w:r w:rsidRPr="007B5BCB">
        <w:t xml:space="preserve"> </w:t>
      </w:r>
    </w:p>
    <w:p w:rsidR="003E2135" w:rsidRPr="007B5BCB" w:rsidRDefault="003E2135" w:rsidP="00467237">
      <w:pPr>
        <w:pStyle w:val="26"/>
        <w:ind w:firstLine="600"/>
      </w:pPr>
      <w:bookmarkStart w:id="43" w:name="_5._Порядок_проведения"/>
      <w:bookmarkStart w:id="44" w:name="_Toc231549588"/>
      <w:bookmarkStart w:id="45" w:name="_Toc271125493"/>
      <w:bookmarkEnd w:id="43"/>
    </w:p>
    <w:p w:rsidR="003E2135" w:rsidRPr="007B5BCB" w:rsidRDefault="003E2135" w:rsidP="00467237">
      <w:pPr>
        <w:numPr>
          <w:ilvl w:val="0"/>
          <w:numId w:val="17"/>
        </w:numPr>
        <w:tabs>
          <w:tab w:val="num" w:pos="-120"/>
          <w:tab w:val="left" w:pos="1080"/>
        </w:tabs>
        <w:ind w:left="0" w:firstLine="630"/>
        <w:jc w:val="left"/>
        <w:rPr>
          <w:b/>
          <w:sz w:val="28"/>
        </w:rPr>
      </w:pPr>
      <w:r w:rsidRPr="007B5BCB">
        <w:rPr>
          <w:b/>
          <w:sz w:val="28"/>
        </w:rPr>
        <w:t>Порядок предоставления документации по запросу цен, разъяснение и внесение изменений в условия запроса цен, отказ от проведения запроса цен.</w:t>
      </w:r>
    </w:p>
    <w:p w:rsidR="003E2135" w:rsidRPr="007B5BCB" w:rsidRDefault="003E2135" w:rsidP="00467237">
      <w:pPr>
        <w:pStyle w:val="NormalWeb"/>
        <w:spacing w:before="0" w:after="0"/>
        <w:ind w:firstLine="709"/>
        <w:jc w:val="both"/>
        <w:rPr>
          <w:szCs w:val="28"/>
        </w:rPr>
      </w:pPr>
      <w:r w:rsidRPr="007B5BCB">
        <w:rPr>
          <w:szCs w:val="28"/>
        </w:rPr>
        <w:t>1. Организатор обеспечивает размещение документации по запросу цен на официальном сайте и электронной торговой площадке одновременно с размещением извещения о проведении запроса цен.</w:t>
      </w:r>
    </w:p>
    <w:p w:rsidR="003E2135" w:rsidRPr="007B5BCB" w:rsidRDefault="003E2135" w:rsidP="00467237">
      <w:pPr>
        <w:pStyle w:val="NormalWeb"/>
        <w:spacing w:before="0" w:after="0"/>
        <w:ind w:firstLine="709"/>
        <w:jc w:val="both"/>
        <w:rPr>
          <w:szCs w:val="24"/>
        </w:rPr>
      </w:pPr>
      <w:r w:rsidRPr="007B5BCB">
        <w:rPr>
          <w:szCs w:val="24"/>
        </w:rPr>
        <w:t>2. Документация по запросу цен доступна для ознакомления на официальном сайте без взимания платы.</w:t>
      </w:r>
    </w:p>
    <w:p w:rsidR="003E2135" w:rsidRPr="007B5BCB" w:rsidRDefault="003E2135" w:rsidP="00467237">
      <w:pPr>
        <w:pStyle w:val="NormalWeb"/>
        <w:spacing w:before="0" w:after="0"/>
        <w:ind w:firstLine="709"/>
        <w:jc w:val="both"/>
        <w:rPr>
          <w:szCs w:val="24"/>
        </w:rPr>
      </w:pPr>
      <w:r w:rsidRPr="007B5BCB">
        <w:rPr>
          <w:szCs w:val="24"/>
        </w:rPr>
        <w:t xml:space="preserve">3. </w:t>
      </w:r>
      <w:bookmarkStart w:id="46" w:name="_Ref264479284"/>
      <w:bookmarkStart w:id="47" w:name="_Ref264617088"/>
      <w:r w:rsidRPr="007B5BCB">
        <w:t xml:space="preserve">Любой участник </w:t>
      </w:r>
      <w:r>
        <w:t>запроса цен</w:t>
      </w:r>
      <w:r w:rsidRPr="007B5BCB">
        <w:t xml:space="preserve"> вправе направить в адрес электронной торговой площадки, </w:t>
      </w:r>
      <w:r w:rsidRPr="007B5BCB">
        <w:rPr>
          <w:szCs w:val="24"/>
        </w:rPr>
        <w:t>на которой планируется проведение электронного запроса цен,</w:t>
      </w:r>
      <w:r w:rsidRPr="007B5BCB">
        <w:t xml:space="preserve"> запрос о разъяснении положений документации запроса цен в виде отсканированного письма (на бланке участника или с печатью участника) и за подписью его руководителя или уполномоченного лица. Если указанный запрос поступил к организатору не позднее, чем за 3 рабочих дня до окончания срока подачи заявок, он не позднее 1 рабочего дня со дня поступления указанного запроса обязан разместить ответ на официальном сайте и электронной торговой площадке. В ответе указывается предмет запроса без указания участника запроса цен, от которого поступил запрос</w:t>
      </w:r>
      <w:bookmarkEnd w:id="46"/>
      <w:r w:rsidRPr="007B5BCB">
        <w:t xml:space="preserve">. Если организатор запроса цен не успевает разместить ответ на запрос за 1 рабочий день до истечения срока подачи заявок, он должен перенести окончательный срок подачи заявок на количество дней задержки. </w:t>
      </w:r>
      <w:bookmarkEnd w:id="47"/>
    </w:p>
    <w:p w:rsidR="003E2135" w:rsidRPr="007B5BCB" w:rsidRDefault="003E2135" w:rsidP="00467237">
      <w:pPr>
        <w:pStyle w:val="NormalWeb"/>
        <w:spacing w:before="0" w:after="0"/>
        <w:ind w:firstLine="709"/>
        <w:jc w:val="both"/>
        <w:rPr>
          <w:szCs w:val="24"/>
        </w:rPr>
      </w:pPr>
      <w:r w:rsidRPr="007B5BCB">
        <w:rPr>
          <w:szCs w:val="24"/>
        </w:rPr>
        <w:t>4.</w:t>
      </w:r>
      <w:bookmarkStart w:id="48" w:name="_Ref270077176"/>
      <w:r w:rsidRPr="007B5BCB">
        <w:rPr>
          <w:szCs w:val="24"/>
        </w:rPr>
        <w:t xml:space="preserve"> Заказчик вправе принять р</w:t>
      </w:r>
      <w:r w:rsidRPr="007B5BCB">
        <w:t>ешение о внесении изменений в условия запроса цен не позднее чем за 2 рабочих дней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чем 2 рабочих дней, а в случае изменения предмета запроса цен 5 дней.</w:t>
      </w:r>
      <w:bookmarkEnd w:id="48"/>
      <w:r w:rsidRPr="007B5BCB">
        <w:t xml:space="preserve"> </w:t>
      </w:r>
    </w:p>
    <w:p w:rsidR="003E2135" w:rsidRPr="007B5BCB" w:rsidRDefault="003E2135" w:rsidP="00467237">
      <w:pPr>
        <w:pStyle w:val="NormalWeb"/>
        <w:spacing w:before="0" w:after="0"/>
        <w:ind w:firstLine="709"/>
        <w:jc w:val="both"/>
        <w:rPr>
          <w:szCs w:val="24"/>
        </w:rPr>
      </w:pPr>
      <w:r w:rsidRPr="007B5BCB">
        <w:rPr>
          <w:szCs w:val="24"/>
        </w:rPr>
        <w:t xml:space="preserve">5. </w:t>
      </w:r>
      <w:bookmarkStart w:id="49" w:name="_Ref289323838"/>
      <w:r w:rsidRPr="007B5BCB">
        <w:rPr>
          <w:szCs w:val="24"/>
        </w:rPr>
        <w:t>О</w:t>
      </w:r>
      <w:r w:rsidRPr="007B5BCB">
        <w:t xml:space="preserve">рганизатор </w:t>
      </w:r>
      <w:r>
        <w:t>запроса цен</w:t>
      </w:r>
      <w:r w:rsidRPr="007B5BCB">
        <w:t xml:space="preserve"> по согласованию с председателем Комиссии вправе в любой момент до окончания срока подачи заявок продлить сроки приема заявок и, при необходимости, сроки проведения последующих процедур </w:t>
      </w:r>
      <w:r>
        <w:t>запроса цен</w:t>
      </w:r>
      <w:r w:rsidRPr="007B5BCB">
        <w:t xml:space="preserve">, о чем организатор </w:t>
      </w:r>
      <w:r>
        <w:t>запроса цен</w:t>
      </w:r>
      <w:r w:rsidRPr="007B5BCB">
        <w:t xml:space="preserve"> в течение 1 рабочего дня размещает информацию на официальном сайте и электронной торговой площадке.</w:t>
      </w:r>
      <w:bookmarkEnd w:id="49"/>
      <w:r w:rsidRPr="007B5BCB">
        <w:t xml:space="preserve"> </w:t>
      </w:r>
    </w:p>
    <w:p w:rsidR="003E2135" w:rsidRPr="007B5BCB" w:rsidRDefault="003E2135" w:rsidP="00467237">
      <w:pPr>
        <w:pStyle w:val="NormalWeb"/>
        <w:spacing w:before="0" w:after="0"/>
        <w:ind w:firstLine="709"/>
        <w:jc w:val="both"/>
        <w:rPr>
          <w:szCs w:val="24"/>
        </w:rPr>
      </w:pPr>
      <w:r w:rsidRPr="007B5BCB">
        <w:rPr>
          <w:szCs w:val="24"/>
        </w:rPr>
        <w:t xml:space="preserve">6. </w:t>
      </w:r>
      <w:bookmarkStart w:id="50" w:name="_Ref270104747"/>
      <w:r w:rsidRPr="007B5BCB">
        <w:t>Решение об отказе от проведения запроса цен принимается заказчиком не позднее чем за 1 день до окончания срока подачи заявок. Информация об отказе размещается организатором запроса цен на официальном сайте не позднее 2 дней со дня принятия решения об отказе.</w:t>
      </w:r>
      <w:bookmarkEnd w:id="50"/>
    </w:p>
    <w:p w:rsidR="003E2135" w:rsidRPr="007B5BCB" w:rsidRDefault="003E2135" w:rsidP="00467237">
      <w:pPr>
        <w:pStyle w:val="26"/>
        <w:ind w:firstLine="600"/>
      </w:pPr>
    </w:p>
    <w:p w:rsidR="003E2135" w:rsidRPr="007B5BCB" w:rsidRDefault="003E2135" w:rsidP="00467237">
      <w:pPr>
        <w:pStyle w:val="26"/>
        <w:ind w:firstLine="708"/>
      </w:pPr>
      <w:bookmarkStart w:id="51" w:name="_6._Порядок_подачи"/>
      <w:bookmarkStart w:id="52" w:name="_Toc231549589"/>
      <w:bookmarkStart w:id="53" w:name="_Toc271125494"/>
      <w:bookmarkStart w:id="54" w:name="_Toc320802058"/>
      <w:bookmarkEnd w:id="51"/>
      <w:bookmarkEnd w:id="44"/>
      <w:bookmarkEnd w:id="45"/>
      <w:r w:rsidRPr="007B5BCB">
        <w:t>8. Порядок подачи  заявок</w:t>
      </w:r>
      <w:bookmarkEnd w:id="52"/>
      <w:bookmarkEnd w:id="53"/>
      <w:r w:rsidRPr="007B5BCB">
        <w:t xml:space="preserve"> на участие в электронном запросе цен</w:t>
      </w:r>
      <w:bookmarkEnd w:id="54"/>
    </w:p>
    <w:p w:rsidR="003E2135" w:rsidRPr="007B5BCB" w:rsidRDefault="003E2135" w:rsidP="00467237">
      <w:pPr>
        <w:pStyle w:val="-3"/>
        <w:numPr>
          <w:ilvl w:val="2"/>
          <w:numId w:val="0"/>
        </w:numPr>
        <w:tabs>
          <w:tab w:val="num" w:pos="1985"/>
        </w:tabs>
        <w:ind w:firstLine="720"/>
        <w:rPr>
          <w:color w:val="000000"/>
          <w:sz w:val="24"/>
        </w:rPr>
      </w:pPr>
      <w:r w:rsidRPr="007B5BCB">
        <w:rPr>
          <w:color w:val="000000"/>
          <w:sz w:val="24"/>
        </w:rPr>
        <w:t xml:space="preserve">1. Участник запроса цен вправе подать только одну заявку, при этом изменения в поданную заявку не допускаются. </w:t>
      </w:r>
    </w:p>
    <w:p w:rsidR="003E2135" w:rsidRPr="007B5BCB" w:rsidRDefault="003E2135" w:rsidP="00467237">
      <w:pPr>
        <w:widowControl w:val="0"/>
        <w:numPr>
          <w:ilvl w:val="1"/>
          <w:numId w:val="7"/>
        </w:numPr>
        <w:tabs>
          <w:tab w:val="left" w:pos="1418"/>
        </w:tabs>
        <w:adjustRightInd w:val="0"/>
        <w:spacing w:after="0"/>
        <w:ind w:left="0" w:firstLine="709"/>
        <w:rPr>
          <w:color w:val="000000"/>
        </w:rPr>
      </w:pPr>
      <w:r w:rsidRPr="007B5BCB">
        <w:rPr>
          <w:color w:val="000000"/>
        </w:rPr>
        <w:t xml:space="preserve">Все документы (формы, заполненные в соответствии с требованиями настоящей  документации, </w:t>
      </w:r>
      <w:r w:rsidRPr="007B5BCB">
        <w:rPr>
          <w:bCs/>
          <w:color w:val="000000"/>
        </w:rPr>
        <w:t>а так же иные данные и сведения,</w:t>
      </w:r>
      <w:r w:rsidRPr="007B5BCB">
        <w:rPr>
          <w:color w:val="000000"/>
        </w:rPr>
        <w:t xml:space="preserve"> предусмотренные </w:t>
      </w:r>
      <w:r w:rsidRPr="007B5BCB">
        <w:rPr>
          <w:bCs/>
          <w:color w:val="000000"/>
        </w:rPr>
        <w:t>документацией запроса цен</w:t>
      </w:r>
      <w:r w:rsidRPr="007B5BCB">
        <w:rPr>
          <w:color w:val="000000"/>
        </w:rPr>
        <w:t>)</w:t>
      </w:r>
      <w:r w:rsidRPr="007B5BCB">
        <w:rPr>
          <w:bCs/>
          <w:color w:val="000000"/>
        </w:rPr>
        <w:t xml:space="preserve">, </w:t>
      </w:r>
      <w:r w:rsidRPr="007B5BCB">
        <w:rPr>
          <w:color w:val="000000"/>
        </w:rPr>
        <w:t xml:space="preserve">входящие в состав заявки на участие в электронном запросе цен  </w:t>
      </w:r>
      <w:r w:rsidRPr="007B5BCB">
        <w:rPr>
          <w:bCs/>
          <w:color w:val="000000"/>
        </w:rPr>
        <w:t>должны быть предоставлены участником процедуры закупки на электронную торговую площадку в отсканированном виде оригиналов документов в доступном для прочтения формате (в виде: один файл – один документ). При этом сканироваться документы должны после того, как они будут оформлены в соответствии с требованиями, указанными в пунктах 1.2 – 1.4. Допускается размещение на электронной торговой площадке документов, сохраненных в архивах, при этом размещение архивов, разделенных на несколько частей</w:t>
      </w:r>
      <w:r w:rsidRPr="007B5BCB">
        <w:rPr>
          <w:color w:val="000000"/>
        </w:rPr>
        <w:t>,</w:t>
      </w:r>
      <w:r w:rsidRPr="007B5BCB">
        <w:rPr>
          <w:bCs/>
          <w:color w:val="000000"/>
        </w:rPr>
        <w:t xml:space="preserve"> открытие каждой из которых по отдельности невозможно, не допускается.</w:t>
      </w:r>
    </w:p>
    <w:p w:rsidR="003E2135" w:rsidRPr="007B5BCB" w:rsidRDefault="003E2135" w:rsidP="00467237">
      <w:pPr>
        <w:widowControl w:val="0"/>
        <w:numPr>
          <w:ilvl w:val="1"/>
          <w:numId w:val="7"/>
        </w:numPr>
        <w:tabs>
          <w:tab w:val="clear" w:pos="360"/>
          <w:tab w:val="num" w:pos="0"/>
          <w:tab w:val="left" w:pos="1418"/>
        </w:tabs>
        <w:adjustRightInd w:val="0"/>
        <w:spacing w:after="0"/>
        <w:ind w:left="0" w:firstLine="720"/>
        <w:rPr>
          <w:color w:val="000000"/>
        </w:rPr>
      </w:pPr>
      <w:r w:rsidRPr="007B5BCB">
        <w:rPr>
          <w:color w:val="000000"/>
        </w:rPr>
        <w:t>Каждый документ, входящий в заявку на участие в электронном запросе цен, представляемый в соответствии с п.1.1, должен быть подписан лицом, имеющим право в соответствии с законодательством Российской Федерации действовать от лица участника  электронного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отсканированный оригинал  доверенности прикладывается к заявке на участие в электронном запросе цен</w:t>
      </w:r>
      <w:r w:rsidRPr="007B5BCB">
        <w:rPr>
          <w:bCs/>
          <w:color w:val="000000"/>
        </w:rPr>
        <w:t>.</w:t>
      </w:r>
    </w:p>
    <w:p w:rsidR="003E2135" w:rsidRPr="007B5BCB" w:rsidRDefault="003E2135" w:rsidP="00467237">
      <w:pPr>
        <w:widowControl w:val="0"/>
        <w:numPr>
          <w:ilvl w:val="1"/>
          <w:numId w:val="7"/>
        </w:numPr>
        <w:tabs>
          <w:tab w:val="clear" w:pos="360"/>
          <w:tab w:val="num" w:pos="0"/>
          <w:tab w:val="left" w:pos="1418"/>
        </w:tabs>
        <w:adjustRightInd w:val="0"/>
        <w:spacing w:after="0"/>
        <w:ind w:left="0" w:firstLine="720"/>
        <w:rPr>
          <w:color w:val="000000"/>
        </w:rPr>
      </w:pPr>
      <w:r w:rsidRPr="007B5BCB">
        <w:rPr>
          <w:bCs/>
          <w:color w:val="000000"/>
        </w:rPr>
        <w:t>Каждый докум</w:t>
      </w:r>
      <w:r w:rsidRPr="007B5BCB">
        <w:rPr>
          <w:color w:val="000000"/>
        </w:rPr>
        <w:t>ент, входящий в з</w:t>
      </w:r>
      <w:r w:rsidRPr="007B5BCB">
        <w:rPr>
          <w:bCs/>
          <w:color w:val="000000"/>
        </w:rPr>
        <w:t xml:space="preserve">аявку на участие в </w:t>
      </w:r>
      <w:r w:rsidRPr="007B5BCB">
        <w:rPr>
          <w:color w:val="000000"/>
        </w:rPr>
        <w:t xml:space="preserve">электронном </w:t>
      </w:r>
      <w:r w:rsidRPr="007B5BCB">
        <w:rPr>
          <w:bCs/>
          <w:color w:val="000000"/>
        </w:rPr>
        <w:t>запросе цен</w:t>
      </w:r>
      <w:r w:rsidRPr="007B5BCB">
        <w:rPr>
          <w:color w:val="000000"/>
        </w:rPr>
        <w:t>, должен быть скреплен печатью участника процедуры</w:t>
      </w:r>
      <w:r w:rsidRPr="007B5BCB">
        <w:rPr>
          <w:bCs/>
          <w:color w:val="000000"/>
        </w:rPr>
        <w:t xml:space="preserve"> з</w:t>
      </w:r>
      <w:r w:rsidRPr="007B5BCB">
        <w:rPr>
          <w:color w:val="000000"/>
        </w:rPr>
        <w:t>акупки.</w:t>
      </w:r>
    </w:p>
    <w:p w:rsidR="003E2135" w:rsidRPr="007B5BCB" w:rsidRDefault="003E2135" w:rsidP="00467237">
      <w:pPr>
        <w:widowControl w:val="0"/>
        <w:numPr>
          <w:ilvl w:val="1"/>
          <w:numId w:val="7"/>
        </w:numPr>
        <w:tabs>
          <w:tab w:val="clear" w:pos="360"/>
          <w:tab w:val="num" w:pos="0"/>
          <w:tab w:val="left" w:pos="1418"/>
        </w:tabs>
        <w:adjustRightInd w:val="0"/>
        <w:spacing w:after="0"/>
        <w:ind w:left="0" w:firstLine="720"/>
        <w:rPr>
          <w:color w:val="000000"/>
        </w:rPr>
      </w:pPr>
      <w:r w:rsidRPr="007B5BCB">
        <w:rPr>
          <w:color w:val="000000"/>
        </w:rPr>
        <w:t>Предоставляемые в составе заявки на участие в электронном запросе цен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3E2135" w:rsidRPr="007B5BCB" w:rsidRDefault="003E2135" w:rsidP="00467237">
      <w:pPr>
        <w:ind w:firstLine="720"/>
        <w:rPr>
          <w:color w:val="000000"/>
        </w:rPr>
      </w:pPr>
      <w:r w:rsidRPr="007B5BCB">
        <w:rPr>
          <w:color w:val="000000"/>
        </w:rPr>
        <w:t>2. Официальный язык запроса цен</w:t>
      </w:r>
    </w:p>
    <w:p w:rsidR="003E2135" w:rsidRPr="007B5BCB" w:rsidRDefault="003E2135" w:rsidP="00467237">
      <w:pPr>
        <w:tabs>
          <w:tab w:val="num" w:pos="360"/>
          <w:tab w:val="num" w:pos="2200"/>
          <w:tab w:val="num" w:pos="2520"/>
        </w:tabs>
        <w:spacing w:after="0"/>
        <w:ind w:firstLine="720"/>
        <w:rPr>
          <w:color w:val="000000"/>
        </w:rPr>
      </w:pPr>
      <w:r w:rsidRPr="007B5BCB">
        <w:rPr>
          <w:color w:val="000000"/>
        </w:rPr>
        <w:t xml:space="preserve">2.1.Заявка на участие в запросе цен, подготовленная участником процедуры закупки, а также вся документация, связанная с запросом цен, должна быть представлена на русском языке. </w:t>
      </w:r>
    </w:p>
    <w:p w:rsidR="003E2135" w:rsidRPr="007B5BCB" w:rsidRDefault="003E2135" w:rsidP="00467237">
      <w:pPr>
        <w:tabs>
          <w:tab w:val="num" w:pos="360"/>
          <w:tab w:val="num" w:pos="2200"/>
          <w:tab w:val="num" w:pos="2520"/>
        </w:tabs>
        <w:spacing w:after="0"/>
        <w:ind w:firstLine="720"/>
        <w:rPr>
          <w:color w:val="000000"/>
        </w:rPr>
      </w:pPr>
      <w:r w:rsidRPr="007B5BCB">
        <w:rPr>
          <w:color w:val="000000"/>
        </w:rPr>
        <w:t>2.2. Любые вспомогательные документы,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3E2135" w:rsidRPr="007B5BCB" w:rsidRDefault="003E2135" w:rsidP="008207B3">
      <w:pPr>
        <w:tabs>
          <w:tab w:val="num" w:pos="360"/>
          <w:tab w:val="num" w:pos="2200"/>
          <w:tab w:val="num" w:pos="2520"/>
        </w:tabs>
        <w:spacing w:after="0"/>
        <w:ind w:firstLine="720"/>
        <w:rPr>
          <w:color w:val="000000"/>
        </w:rPr>
      </w:pPr>
      <w:r w:rsidRPr="007B5BCB">
        <w:rPr>
          <w:color w:val="000000"/>
        </w:rPr>
        <w:t>2.3. Использование других языков для подготовки заявки, может быть расценено комиссией как несоответствие предложения требованиям, установленным настоящей документацией.</w:t>
      </w:r>
    </w:p>
    <w:p w:rsidR="003E2135" w:rsidRPr="008207B3" w:rsidRDefault="003E2135" w:rsidP="008207B3">
      <w:pPr>
        <w:pStyle w:val="-3"/>
        <w:numPr>
          <w:ilvl w:val="2"/>
          <w:numId w:val="0"/>
        </w:numPr>
        <w:tabs>
          <w:tab w:val="num" w:pos="1985"/>
        </w:tabs>
        <w:ind w:firstLine="720"/>
        <w:rPr>
          <w:sz w:val="24"/>
        </w:rPr>
      </w:pPr>
      <w:r w:rsidRPr="008207B3">
        <w:rPr>
          <w:sz w:val="24"/>
        </w:rPr>
        <w:t xml:space="preserve">3. Заявка на участие в электронном запросе цен должна содержать </w:t>
      </w:r>
      <w:r>
        <w:rPr>
          <w:sz w:val="24"/>
        </w:rPr>
        <w:t>следующие информацию</w:t>
      </w:r>
      <w:r w:rsidRPr="008207B3">
        <w:rPr>
          <w:sz w:val="24"/>
        </w:rPr>
        <w:t xml:space="preserve"> и д</w:t>
      </w:r>
      <w:r>
        <w:rPr>
          <w:sz w:val="24"/>
        </w:rPr>
        <w:t>окументы</w:t>
      </w:r>
      <w:r w:rsidRPr="008207B3">
        <w:rPr>
          <w:sz w:val="24"/>
        </w:rPr>
        <w:t xml:space="preserve"> о характеристиках и качестве закупаемой продукции </w:t>
      </w:r>
      <w:r>
        <w:rPr>
          <w:sz w:val="24"/>
        </w:rPr>
        <w:t>и</w:t>
      </w:r>
      <w:r w:rsidRPr="008207B3">
        <w:rPr>
          <w:sz w:val="24"/>
        </w:rPr>
        <w:t xml:space="preserve"> условиях договора в необходимом объеме:</w:t>
      </w:r>
    </w:p>
    <w:p w:rsidR="003E2135" w:rsidRPr="008207B3" w:rsidRDefault="003E2135" w:rsidP="008207B3">
      <w:pPr>
        <w:pStyle w:val="-6"/>
        <w:numPr>
          <w:ilvl w:val="5"/>
          <w:numId w:val="0"/>
        </w:numPr>
        <w:tabs>
          <w:tab w:val="num" w:pos="5580"/>
        </w:tabs>
        <w:ind w:firstLine="720"/>
        <w:rPr>
          <w:sz w:val="24"/>
        </w:rPr>
      </w:pPr>
      <w:r>
        <w:rPr>
          <w:sz w:val="24"/>
        </w:rPr>
        <w:t xml:space="preserve">а) </w:t>
      </w:r>
      <w:r w:rsidRPr="008207B3">
        <w:rPr>
          <w:sz w:val="24"/>
        </w:rPr>
        <w:t>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3E2135" w:rsidRPr="008207B3" w:rsidRDefault="003E2135" w:rsidP="008207B3">
      <w:pPr>
        <w:pStyle w:val="-6"/>
        <w:numPr>
          <w:ilvl w:val="5"/>
          <w:numId w:val="0"/>
        </w:numPr>
        <w:tabs>
          <w:tab w:val="num" w:pos="5580"/>
        </w:tabs>
        <w:ind w:firstLine="720"/>
        <w:rPr>
          <w:sz w:val="24"/>
        </w:rPr>
      </w:pPr>
      <w:r>
        <w:rPr>
          <w:sz w:val="24"/>
        </w:rPr>
        <w:t xml:space="preserve">б) </w:t>
      </w:r>
      <w:r w:rsidRPr="008207B3">
        <w:rPr>
          <w:sz w:val="24"/>
        </w:rPr>
        <w:t>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E2135" w:rsidRPr="008207B3" w:rsidRDefault="003E2135" w:rsidP="008207B3">
      <w:pPr>
        <w:pStyle w:val="-6"/>
        <w:numPr>
          <w:ilvl w:val="5"/>
          <w:numId w:val="0"/>
        </w:numPr>
        <w:tabs>
          <w:tab w:val="num" w:pos="5580"/>
        </w:tabs>
        <w:ind w:firstLine="720"/>
        <w:rPr>
          <w:sz w:val="24"/>
        </w:rPr>
      </w:pPr>
      <w:r>
        <w:rPr>
          <w:sz w:val="24"/>
        </w:rPr>
        <w:t xml:space="preserve">в) </w:t>
      </w:r>
      <w:r w:rsidRPr="008207B3">
        <w:rPr>
          <w:sz w:val="24"/>
        </w:rPr>
        <w:t>указание участником в его заявке производителя и страны происхождения товара;</w:t>
      </w:r>
    </w:p>
    <w:p w:rsidR="003E2135" w:rsidRPr="008207B3" w:rsidRDefault="003E2135" w:rsidP="008207B3">
      <w:pPr>
        <w:pStyle w:val="-6"/>
        <w:numPr>
          <w:ilvl w:val="5"/>
          <w:numId w:val="0"/>
        </w:numPr>
        <w:tabs>
          <w:tab w:val="num" w:pos="5580"/>
        </w:tabs>
        <w:ind w:firstLine="720"/>
        <w:rPr>
          <w:sz w:val="24"/>
        </w:rPr>
      </w:pPr>
      <w:r>
        <w:rPr>
          <w:sz w:val="24"/>
        </w:rPr>
        <w:t xml:space="preserve">г) </w:t>
      </w:r>
      <w:r w:rsidRPr="008207B3">
        <w:rPr>
          <w:sz w:val="24"/>
        </w:rPr>
        <w:t>описание участником в его заявке комплектации товара;</w:t>
      </w:r>
    </w:p>
    <w:p w:rsidR="003E2135" w:rsidRPr="008207B3" w:rsidRDefault="003E2135" w:rsidP="008207B3">
      <w:pPr>
        <w:pStyle w:val="-6"/>
        <w:numPr>
          <w:ilvl w:val="5"/>
          <w:numId w:val="0"/>
        </w:numPr>
        <w:tabs>
          <w:tab w:val="num" w:pos="5580"/>
        </w:tabs>
        <w:ind w:firstLine="720"/>
        <w:rPr>
          <w:sz w:val="24"/>
        </w:rPr>
      </w:pPr>
      <w:r>
        <w:rPr>
          <w:sz w:val="24"/>
        </w:rPr>
        <w:t xml:space="preserve">д) </w:t>
      </w:r>
      <w:r w:rsidRPr="008207B3">
        <w:rPr>
          <w:sz w:val="24"/>
        </w:rPr>
        <w:t>указание участником в его заявке количества товаров или порядка его определения;</w:t>
      </w:r>
    </w:p>
    <w:p w:rsidR="003E2135" w:rsidRDefault="003E2135" w:rsidP="008207B3">
      <w:pPr>
        <w:pStyle w:val="-6"/>
        <w:numPr>
          <w:ilvl w:val="5"/>
          <w:numId w:val="0"/>
        </w:numPr>
        <w:tabs>
          <w:tab w:val="num" w:pos="5580"/>
        </w:tabs>
        <w:ind w:firstLine="720"/>
        <w:rPr>
          <w:sz w:val="24"/>
        </w:rPr>
      </w:pPr>
      <w:r>
        <w:rPr>
          <w:sz w:val="24"/>
        </w:rPr>
        <w:t xml:space="preserve">е) </w:t>
      </w:r>
      <w:r w:rsidRPr="008207B3">
        <w:rPr>
          <w:sz w:val="24"/>
        </w:rPr>
        <w:t>предложение участника о цене договора (с учетом установленного порядка формирования цены договора), о цене единицы товара</w:t>
      </w:r>
    </w:p>
    <w:p w:rsidR="003E2135" w:rsidRPr="008207B3" w:rsidRDefault="003E2135" w:rsidP="008207B3">
      <w:pPr>
        <w:pStyle w:val="-6"/>
        <w:numPr>
          <w:ilvl w:val="5"/>
          <w:numId w:val="0"/>
        </w:numPr>
        <w:tabs>
          <w:tab w:val="num" w:pos="5580"/>
        </w:tabs>
        <w:ind w:firstLine="720"/>
        <w:rPr>
          <w:sz w:val="24"/>
        </w:rPr>
      </w:pPr>
      <w:r>
        <w:rPr>
          <w:sz w:val="24"/>
        </w:rPr>
        <w:t xml:space="preserve">ж) </w:t>
      </w:r>
      <w:r w:rsidRPr="008207B3">
        <w:rPr>
          <w:sz w:val="24"/>
        </w:rPr>
        <w:t>иные предложения участника об условиях исполнения договора;</w:t>
      </w:r>
    </w:p>
    <w:p w:rsidR="003E2135" w:rsidRPr="00E44021" w:rsidRDefault="003E2135" w:rsidP="00E44021">
      <w:pPr>
        <w:pStyle w:val="-6"/>
        <w:numPr>
          <w:ilvl w:val="5"/>
          <w:numId w:val="0"/>
        </w:numPr>
        <w:tabs>
          <w:tab w:val="num" w:pos="5580"/>
        </w:tabs>
        <w:ind w:firstLine="720"/>
        <w:rPr>
          <w:sz w:val="24"/>
        </w:rPr>
      </w:pPr>
      <w:r w:rsidRPr="00E44021">
        <w:rPr>
          <w:sz w:val="24"/>
        </w:rPr>
        <w:t>з) копий документов, подтверждающих соответствие продукции установленным требованиям.</w:t>
      </w:r>
    </w:p>
    <w:p w:rsidR="003E2135" w:rsidRPr="007B5BCB" w:rsidRDefault="003E2135" w:rsidP="00467237">
      <w:pPr>
        <w:ind w:firstLine="709"/>
      </w:pPr>
      <w:r>
        <w:t xml:space="preserve">4. </w:t>
      </w:r>
      <w:r w:rsidRPr="007B5BCB">
        <w:t>Заявка на участие в электронном запросе цен должна содержать сведения и документы об участнике процедуры закупки, подавшем такую заявку:</w:t>
      </w:r>
    </w:p>
    <w:p w:rsidR="003E2135" w:rsidRDefault="003E2135" w:rsidP="00467237">
      <w:pPr>
        <w:ind w:firstLine="709"/>
      </w:pPr>
      <w:r w:rsidRPr="007B5BCB">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E2135" w:rsidRPr="006A517A" w:rsidRDefault="003E2135" w:rsidP="006A517A">
      <w:pPr>
        <w:pStyle w:val="-6"/>
        <w:tabs>
          <w:tab w:val="num" w:pos="0"/>
        </w:tabs>
        <w:ind w:firstLine="851"/>
        <w:rPr>
          <w:sz w:val="24"/>
        </w:rPr>
      </w:pPr>
      <w:r w:rsidRPr="006A517A">
        <w:rPr>
          <w:sz w:val="24"/>
        </w:rPr>
        <w:t>б) заказчик имеет право затребовать дополнительно 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выписку из единого государственного реестра юридических лиц либо выписку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 лиц);</w:t>
      </w:r>
    </w:p>
    <w:p w:rsidR="003E2135" w:rsidRPr="00F119A1" w:rsidRDefault="003E2135" w:rsidP="00467237">
      <w:pPr>
        <w:pStyle w:val="-6"/>
        <w:numPr>
          <w:ilvl w:val="5"/>
          <w:numId w:val="0"/>
        </w:numPr>
        <w:tabs>
          <w:tab w:val="num" w:pos="5580"/>
        </w:tabs>
        <w:ind w:firstLine="709"/>
        <w:rPr>
          <w:sz w:val="24"/>
        </w:rPr>
      </w:pPr>
      <w:r>
        <w:rPr>
          <w:sz w:val="24"/>
        </w:rPr>
        <w:t>в</w:t>
      </w:r>
      <w:r w:rsidRPr="00F119A1">
        <w:rPr>
          <w:sz w:val="24"/>
        </w:rPr>
        <w:t>) 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E2135" w:rsidRPr="007B5BCB" w:rsidRDefault="003E2135" w:rsidP="00467237">
      <w:pPr>
        <w:spacing w:after="0"/>
        <w:ind w:firstLine="709"/>
      </w:pPr>
      <w:r>
        <w:t>г</w:t>
      </w:r>
      <w:r w:rsidRPr="007B5BCB">
        <w:t xml:space="preserve">) </w:t>
      </w:r>
      <w:bookmarkStart w:id="55" w:name="_Ref270105117"/>
      <w:r w:rsidRPr="007B5BCB">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5"/>
    </w:p>
    <w:p w:rsidR="003E2135" w:rsidRPr="007B5BCB" w:rsidRDefault="003E2135" w:rsidP="00467237">
      <w:pPr>
        <w:ind w:firstLine="709"/>
      </w:pPr>
      <w:r>
        <w:t>д</w:t>
      </w:r>
      <w:r w:rsidRPr="007B5BCB">
        <w:t>) учредительные документы участника процедуры закупки (для юридических лиц);</w:t>
      </w:r>
    </w:p>
    <w:p w:rsidR="003E2135" w:rsidRPr="007B5BCB" w:rsidRDefault="003E2135" w:rsidP="00467237">
      <w:pPr>
        <w:ind w:firstLine="709"/>
      </w:pPr>
      <w:r>
        <w:t>е</w:t>
      </w:r>
      <w:r w:rsidRPr="007B5BCB">
        <w:t xml:space="preserve">) </w:t>
      </w:r>
      <w:bookmarkStart w:id="56" w:name="_Ref299570007"/>
      <w:r w:rsidRPr="007B5BCB">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подтверждающие документы;</w:t>
      </w:r>
      <w:bookmarkEnd w:id="56"/>
    </w:p>
    <w:p w:rsidR="003E2135" w:rsidRPr="007B5BCB" w:rsidRDefault="003E2135" w:rsidP="00467237">
      <w:pPr>
        <w:ind w:firstLine="709"/>
      </w:pPr>
      <w:r>
        <w:t>ж</w:t>
      </w:r>
      <w:r w:rsidRPr="007B5BCB">
        <w:t>) уведомление о возможности применения участником упрощенной системы налогообложения (для участников, применяющих ее);</w:t>
      </w:r>
    </w:p>
    <w:p w:rsidR="003E2135" w:rsidRPr="007B5BCB" w:rsidRDefault="003E2135" w:rsidP="00467237">
      <w:pPr>
        <w:ind w:firstLine="709"/>
      </w:pPr>
      <w:r>
        <w:t>з</w:t>
      </w:r>
      <w:r w:rsidRPr="007B5BCB">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w:t>
      </w:r>
    </w:p>
    <w:p w:rsidR="003E2135" w:rsidRPr="007B5BCB" w:rsidRDefault="003E2135" w:rsidP="00467237">
      <w:pPr>
        <w:ind w:firstLine="709"/>
      </w:pPr>
      <w:r>
        <w:t>и</w:t>
      </w:r>
      <w:r w:rsidRPr="007B5BCB">
        <w:t xml:space="preserve">) </w:t>
      </w:r>
      <w:bookmarkStart w:id="57" w:name="_Ref270105114"/>
      <w:r w:rsidRPr="007B5BC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w:t>
      </w:r>
      <w:bookmarkEnd w:id="57"/>
    </w:p>
    <w:p w:rsidR="003E2135" w:rsidRPr="007B5BCB" w:rsidRDefault="003E2135" w:rsidP="00467237">
      <w:pPr>
        <w:ind w:firstLine="709"/>
      </w:pPr>
      <w:r>
        <w:t>к</w:t>
      </w:r>
      <w:r w:rsidRPr="007B5BCB">
        <w:t>) документы, подтверждающие опыт и репутацию участника запроса цен;</w:t>
      </w:r>
    </w:p>
    <w:p w:rsidR="003E2135" w:rsidRPr="007B5BCB" w:rsidRDefault="003E2135" w:rsidP="00467237">
      <w:pPr>
        <w:pStyle w:val="-3"/>
        <w:ind w:firstLine="720"/>
        <w:rPr>
          <w:sz w:val="24"/>
        </w:rPr>
      </w:pPr>
      <w:r>
        <w:rPr>
          <w:color w:val="000000"/>
          <w:sz w:val="24"/>
        </w:rPr>
        <w:t>5</w:t>
      </w:r>
      <w:r w:rsidRPr="007B5BCB">
        <w:rPr>
          <w:color w:val="000000"/>
          <w:sz w:val="24"/>
        </w:rPr>
        <w:t xml:space="preserve">. </w:t>
      </w:r>
      <w:r w:rsidRPr="007B5BCB">
        <w:rPr>
          <w:sz w:val="24"/>
        </w:rPr>
        <w:t xml:space="preserve">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не менее 4 рабочих дней со дня, следующего за извещением о продлении срока. </w:t>
      </w:r>
    </w:p>
    <w:p w:rsidR="003E2135" w:rsidRPr="007B5BCB" w:rsidRDefault="003E2135" w:rsidP="00467237">
      <w:pPr>
        <w:pStyle w:val="-3"/>
        <w:tabs>
          <w:tab w:val="clear" w:pos="1985"/>
        </w:tabs>
        <w:ind w:firstLine="720"/>
        <w:rPr>
          <w:color w:val="000000"/>
          <w:sz w:val="24"/>
        </w:rPr>
      </w:pPr>
      <w:r>
        <w:rPr>
          <w:color w:val="000000"/>
          <w:sz w:val="24"/>
        </w:rPr>
        <w:t>6</w:t>
      </w:r>
      <w:r w:rsidRPr="007B5BCB">
        <w:rPr>
          <w:color w:val="000000"/>
          <w:sz w:val="24"/>
        </w:rPr>
        <w:t>. В случае, если после дня окончания срока подачи заявок подана только одна заявка на участие, процедура закупки  признается несостоявшейся, Комиссия рассматривает единственную заявку в порядке, установленном для соответствующей процедуры. Если данная заявка и подавший ее участник закупки отвечают всем требованиям, установленным в извещении и документации о закупке, а также в случае признания конкурентной процедуры несостоявшейся, Комиссия вправе дать одну из двух рекомендаций:</w:t>
      </w:r>
    </w:p>
    <w:p w:rsidR="003E2135" w:rsidRPr="007B5BCB" w:rsidRDefault="003E2135" w:rsidP="00467237">
      <w:pPr>
        <w:pStyle w:val="-6"/>
        <w:ind w:firstLine="720"/>
        <w:rPr>
          <w:color w:val="000000"/>
          <w:sz w:val="24"/>
        </w:rPr>
      </w:pPr>
      <w:bookmarkStart w:id="58" w:name="_Ref310534125"/>
      <w:r w:rsidRPr="007B5BCB">
        <w:rPr>
          <w:color w:val="000000"/>
          <w:sz w:val="24"/>
        </w:rPr>
        <w:t>а) рекомендовать заказчику заключить договор с таким единственным участником закупки,</w:t>
      </w:r>
      <w:bookmarkEnd w:id="58"/>
      <w:r w:rsidRPr="007B5BCB">
        <w:rPr>
          <w:color w:val="000000"/>
          <w:sz w:val="24"/>
        </w:rPr>
        <w:t xml:space="preserve"> </w:t>
      </w:r>
    </w:p>
    <w:p w:rsidR="003E2135" w:rsidRPr="007B5BCB" w:rsidRDefault="003E2135" w:rsidP="00467237">
      <w:pPr>
        <w:pStyle w:val="-6"/>
        <w:ind w:firstLine="720"/>
        <w:rPr>
          <w:color w:val="000000"/>
          <w:sz w:val="24"/>
        </w:rPr>
      </w:pPr>
      <w:bookmarkStart w:id="59" w:name="_Ref311046445"/>
      <w:r w:rsidRPr="007B5BCB">
        <w:rPr>
          <w:color w:val="000000"/>
          <w:sz w:val="24"/>
        </w:rPr>
        <w:t>б) рекомендовать заказчику не заключать договор.</w:t>
      </w:r>
      <w:bookmarkEnd w:id="59"/>
    </w:p>
    <w:p w:rsidR="003E2135" w:rsidRPr="007B5BCB" w:rsidRDefault="003E2135" w:rsidP="00467237">
      <w:pPr>
        <w:spacing w:after="0"/>
        <w:ind w:firstLine="720"/>
        <w:rPr>
          <w:color w:val="000000"/>
        </w:rPr>
      </w:pPr>
      <w:r w:rsidRPr="007B5BCB">
        <w:rPr>
          <w:color w:val="000000"/>
        </w:rPr>
        <w:t>Рекомендация закупочной комиссии с обоснованием приводится в соответствующем протоколе ее заседания.</w:t>
      </w:r>
    </w:p>
    <w:p w:rsidR="003E2135" w:rsidRPr="007B5BCB" w:rsidRDefault="003E2135" w:rsidP="00467237">
      <w:pPr>
        <w:ind w:firstLine="720"/>
      </w:pPr>
      <w:r>
        <w:t>7</w:t>
      </w:r>
      <w:r w:rsidRPr="007B5BCB">
        <w:t xml:space="preserve">. </w:t>
      </w:r>
      <w:bookmarkStart w:id="60" w:name="_Ref311046448"/>
      <w:r w:rsidRPr="007B5BCB">
        <w:t xml:space="preserve">Заказчик вправе принять решение о заключении договора с единственным участником </w:t>
      </w:r>
      <w:r>
        <w:t xml:space="preserve">запроса цен в течение </w:t>
      </w:r>
      <w:r w:rsidRPr="00775F25">
        <w:t>4</w:t>
      </w:r>
      <w:r w:rsidRPr="007B5BCB">
        <w:t>0 дней после размещения соответствующего протокола заседания Комиссии на официальном сайте в соответствии с подразделом. Заказчик вправе не заключать договор с единственным участником закупки, либо принять решение о проведении повторной закупки.</w:t>
      </w:r>
      <w:bookmarkEnd w:id="60"/>
    </w:p>
    <w:p w:rsidR="003E2135" w:rsidRPr="007B5BCB" w:rsidRDefault="003E2135" w:rsidP="00467237">
      <w:pPr>
        <w:pStyle w:val="26"/>
      </w:pPr>
      <w:bookmarkStart w:id="61" w:name="_Toc231549590"/>
      <w:bookmarkStart w:id="62" w:name="_Toc271125495"/>
    </w:p>
    <w:p w:rsidR="003E2135" w:rsidRPr="007B5BCB" w:rsidRDefault="003E2135" w:rsidP="00467237">
      <w:pPr>
        <w:pStyle w:val="26"/>
        <w:ind w:firstLine="708"/>
      </w:pPr>
      <w:bookmarkStart w:id="63" w:name="_Toc320802059"/>
      <w:r w:rsidRPr="007B5BCB">
        <w:t>9. Рассмотрение и оценка заявок</w:t>
      </w:r>
      <w:bookmarkEnd w:id="61"/>
      <w:bookmarkEnd w:id="62"/>
      <w:r w:rsidRPr="007B5BCB">
        <w:t xml:space="preserve"> на участие в электронном запросе цен. Выбор победителя запроса цен.</w:t>
      </w:r>
      <w:bookmarkEnd w:id="63"/>
    </w:p>
    <w:p w:rsidR="003E2135" w:rsidRPr="007B5BCB" w:rsidRDefault="003E2135" w:rsidP="00467237">
      <w:pPr>
        <w:spacing w:before="60"/>
        <w:ind w:firstLine="720"/>
        <w:rPr>
          <w:color w:val="000000"/>
        </w:rPr>
      </w:pPr>
      <w:r w:rsidRPr="007B5BCB">
        <w:rPr>
          <w:color w:val="000000"/>
        </w:rPr>
        <w:t xml:space="preserve">1. </w:t>
      </w:r>
      <w:r w:rsidRPr="007B5BCB">
        <w:t>Закупочная комиссия начинает рассмотрение заявок после истечения срока их подачи.</w:t>
      </w:r>
    </w:p>
    <w:p w:rsidR="003E2135" w:rsidRPr="007B5BCB" w:rsidRDefault="003E2135" w:rsidP="00467237">
      <w:pPr>
        <w:autoSpaceDE w:val="0"/>
        <w:autoSpaceDN w:val="0"/>
        <w:adjustRightInd w:val="0"/>
        <w:ind w:firstLine="720"/>
      </w:pPr>
      <w:r w:rsidRPr="007B5BCB">
        <w:t xml:space="preserve">2. Оператор электронной торговой площадки в установленный в извещении и документации запроса цен срок обеспечивает одновременное открытие доступа организатора </w:t>
      </w:r>
      <w:r>
        <w:t>запроса цен</w:t>
      </w:r>
      <w:r w:rsidRPr="007B5BCB">
        <w:t xml:space="preserve"> ко всем заявкам и содержащимся в них документам и сведениям.</w:t>
      </w:r>
    </w:p>
    <w:p w:rsidR="003E2135" w:rsidRPr="007B5BCB" w:rsidRDefault="003E2135" w:rsidP="00467237">
      <w:pPr>
        <w:ind w:firstLine="720"/>
      </w:pPr>
      <w:r w:rsidRPr="007B5BCB">
        <w:t>3. В случае установления факта подачи одним участником процедуры закупки двух и более заявок на участие в электронном запросе цен при условии, что поданные ранее заявки таким участником не отозваны, все заявки на участие в электронном запросе цен такого участника процедуры закупки не рассматриваются.</w:t>
      </w:r>
    </w:p>
    <w:p w:rsidR="003E2135" w:rsidRPr="007B5BCB" w:rsidRDefault="003E2135" w:rsidP="00467237">
      <w:pPr>
        <w:ind w:firstLine="709"/>
        <w:rPr>
          <w:color w:val="000000"/>
        </w:rPr>
      </w:pPr>
      <w:r w:rsidRPr="007B5BCB">
        <w:rPr>
          <w:color w:val="000000"/>
        </w:rPr>
        <w:t xml:space="preserve">4. </w:t>
      </w:r>
      <w:r w:rsidRPr="007B5BCB">
        <w:t>В ходе рассмотрения заявок организатор запроса цен имеет право уточнять заявки на участие в запросе цен в следующем порядке:</w:t>
      </w:r>
    </w:p>
    <w:p w:rsidR="003E2135" w:rsidRPr="007B5BCB" w:rsidRDefault="003E2135" w:rsidP="00467237">
      <w:pPr>
        <w:ind w:firstLine="709"/>
        <w:rPr>
          <w:color w:val="000000"/>
        </w:rPr>
      </w:pPr>
      <w:r w:rsidRPr="007B5BCB">
        <w:rPr>
          <w:color w:val="000000"/>
        </w:rPr>
        <w:t xml:space="preserve">1) </w:t>
      </w:r>
      <w:r w:rsidRPr="007B5BCB">
        <w:t xml:space="preserve">затребовать у участника запроса цен отсутствующие, представленные не в полном объеме или в нечитаемом виде разрешающие документы, документы, подтверждающие полномочия лица на подписание заявки от имени участника </w:t>
      </w:r>
      <w:r>
        <w:t>запроса цен</w:t>
      </w:r>
      <w:r w:rsidRPr="007B5BCB">
        <w:t>,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3E2135" w:rsidRPr="007B5BCB" w:rsidRDefault="003E2135" w:rsidP="00467237">
      <w:pPr>
        <w:ind w:firstLine="709"/>
        <w:rPr>
          <w:color w:val="000000"/>
        </w:rPr>
      </w:pPr>
      <w:r w:rsidRPr="007B5BCB">
        <w:rPr>
          <w:color w:val="000000"/>
        </w:rPr>
        <w:t>2)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3E2135" w:rsidRPr="007B5BCB" w:rsidRDefault="003E2135" w:rsidP="00467237">
      <w:pPr>
        <w:ind w:firstLine="709"/>
        <w:rPr>
          <w:color w:val="000000"/>
        </w:rPr>
      </w:pPr>
      <w:r w:rsidRPr="007B5BCB">
        <w:rPr>
          <w:color w:val="000000"/>
        </w:rPr>
        <w:t xml:space="preserve">3) </w:t>
      </w:r>
      <w:r w:rsidRPr="007B5BCB">
        <w:t xml:space="preserve">запрашивать о разъяснении положений заявок на участие в запросе цен.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изменяют предмет проводимой процедуры закупки и объем, номенклатуру и цену предлагаемой участником </w:t>
      </w:r>
      <w:r>
        <w:t>запроса цен</w:t>
      </w:r>
      <w:r w:rsidRPr="007B5BCB">
        <w:t xml:space="preserve"> продукции. </w:t>
      </w:r>
    </w:p>
    <w:p w:rsidR="003E2135" w:rsidRPr="007B5BCB" w:rsidRDefault="003E2135" w:rsidP="00467237">
      <w:pPr>
        <w:ind w:firstLine="709"/>
        <w:rPr>
          <w:color w:val="000000"/>
        </w:rPr>
      </w:pPr>
      <w:r w:rsidRPr="007B5BCB">
        <w:rPr>
          <w:color w:val="000000"/>
        </w:rPr>
        <w:t xml:space="preserve">Допускается не направлять запросы участнику процедуры закупки, если имеются иные основания для отказа в допуске к участию в запросе цен такого участника. </w:t>
      </w:r>
    </w:p>
    <w:p w:rsidR="003E2135" w:rsidRPr="007B5BCB" w:rsidRDefault="003E2135" w:rsidP="00467237">
      <w:pPr>
        <w:pStyle w:val="-3"/>
        <w:numPr>
          <w:ilvl w:val="2"/>
          <w:numId w:val="0"/>
        </w:numPr>
        <w:tabs>
          <w:tab w:val="num" w:pos="1985"/>
        </w:tabs>
        <w:ind w:firstLine="851"/>
        <w:rPr>
          <w:color w:val="000000"/>
          <w:sz w:val="24"/>
        </w:rPr>
      </w:pPr>
      <w:bookmarkStart w:id="64" w:name="_Ref299572897"/>
      <w:r w:rsidRPr="007B5BCB">
        <w:rPr>
          <w:color w:val="000000"/>
          <w:sz w:val="24"/>
        </w:rPr>
        <w:t>5. Решение  Комиссии об уточнении заявок на участие в запросе цен отражается в протоколе заседания комиссии, который размещается на официальном сайте в течение 1 дня после подписания указанного протокола.</w:t>
      </w:r>
      <w:bookmarkEnd w:id="64"/>
    </w:p>
    <w:p w:rsidR="003E2135" w:rsidRPr="007B5BCB" w:rsidRDefault="003E2135" w:rsidP="00467237">
      <w:pPr>
        <w:pStyle w:val="-3"/>
        <w:numPr>
          <w:ilvl w:val="2"/>
          <w:numId w:val="0"/>
        </w:numPr>
        <w:tabs>
          <w:tab w:val="num" w:pos="1985"/>
        </w:tabs>
        <w:ind w:firstLine="851"/>
        <w:rPr>
          <w:color w:val="000000"/>
          <w:sz w:val="24"/>
        </w:rPr>
      </w:pPr>
      <w:r w:rsidRPr="007B5BCB">
        <w:rPr>
          <w:color w:val="000000"/>
          <w:sz w:val="24"/>
        </w:rPr>
        <w:t>6. Запросы об уточнении заявок на участие в запросе цен направляются участникам процедуры закупки после размещения на официальном сайте протокола рассмотрения заявок на отборочной стадии. Все направленные участникам процедуры закупки запросы и полученные от них ответы регистрируются.</w:t>
      </w:r>
    </w:p>
    <w:p w:rsidR="003E2135" w:rsidRPr="007B5BCB" w:rsidRDefault="003E2135" w:rsidP="00467237">
      <w:pPr>
        <w:pStyle w:val="-3"/>
        <w:numPr>
          <w:ilvl w:val="2"/>
          <w:numId w:val="0"/>
        </w:numPr>
        <w:tabs>
          <w:tab w:val="num" w:pos="1985"/>
        </w:tabs>
        <w:ind w:firstLine="851"/>
        <w:rPr>
          <w:color w:val="000000"/>
          <w:sz w:val="24"/>
        </w:rPr>
      </w:pPr>
      <w:bookmarkStart w:id="65" w:name="_Ref300579486"/>
      <w:r w:rsidRPr="007B5BCB">
        <w:rPr>
          <w:color w:val="000000"/>
          <w:sz w:val="24"/>
        </w:rPr>
        <w:t>7. Срок уточнения участниками своих заявок на участие в запросе цен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заявок в установленный в запросе срок служит основанием для отказа в допуске к участию в запросе цен  по причине несоответствия заявки по своему составу и (или) оформлению требованиям документации о закупке по существу.</w:t>
      </w:r>
      <w:bookmarkEnd w:id="65"/>
    </w:p>
    <w:p w:rsidR="003E2135" w:rsidRPr="007B5BCB" w:rsidRDefault="003E2135" w:rsidP="00467237">
      <w:pPr>
        <w:pStyle w:val="-3"/>
        <w:numPr>
          <w:ilvl w:val="2"/>
          <w:numId w:val="0"/>
        </w:numPr>
        <w:tabs>
          <w:tab w:val="num" w:pos="1985"/>
        </w:tabs>
        <w:ind w:firstLine="720"/>
        <w:rPr>
          <w:color w:val="000000"/>
          <w:sz w:val="24"/>
        </w:rPr>
      </w:pPr>
      <w:r w:rsidRPr="007B5BCB">
        <w:rPr>
          <w:color w:val="000000"/>
          <w:sz w:val="24"/>
        </w:rPr>
        <w:t>3. В рамках рассмотрения заявок на участие в запросе цен выполняются следующие действия:</w:t>
      </w:r>
    </w:p>
    <w:p w:rsidR="003E2135" w:rsidRPr="007B5BCB" w:rsidRDefault="003E2135" w:rsidP="00467237">
      <w:pPr>
        <w:pStyle w:val="-6"/>
        <w:numPr>
          <w:ilvl w:val="5"/>
          <w:numId w:val="0"/>
        </w:numPr>
        <w:ind w:firstLine="720"/>
        <w:rPr>
          <w:color w:val="000000"/>
          <w:sz w:val="24"/>
        </w:rPr>
      </w:pPr>
      <w:bookmarkStart w:id="66" w:name="_Ref274777947"/>
      <w:r w:rsidRPr="007B5BCB">
        <w:rPr>
          <w:color w:val="000000"/>
          <w:sz w:val="24"/>
        </w:rPr>
        <w:t>- проверка состава, содержания и оформления заявок на соответствие требованиям документации (с учетом результатов уточнения заявок );</w:t>
      </w:r>
      <w:bookmarkEnd w:id="66"/>
    </w:p>
    <w:p w:rsidR="003E2135" w:rsidRPr="007B5BCB" w:rsidRDefault="003E2135" w:rsidP="00467237">
      <w:pPr>
        <w:pStyle w:val="-6"/>
        <w:numPr>
          <w:ilvl w:val="5"/>
          <w:numId w:val="0"/>
        </w:numPr>
        <w:ind w:firstLine="720"/>
        <w:rPr>
          <w:color w:val="000000"/>
          <w:sz w:val="24"/>
        </w:rPr>
      </w:pPr>
      <w:r w:rsidRPr="007B5BCB">
        <w:rPr>
          <w:color w:val="000000"/>
          <w:sz w:val="24"/>
        </w:rPr>
        <w:t>- проверка достоверности сведений и документов, поданных в составе заявки на участие в запросе цен;</w:t>
      </w:r>
    </w:p>
    <w:p w:rsidR="003E2135" w:rsidRPr="007B5BCB" w:rsidRDefault="003E2135" w:rsidP="00467237">
      <w:pPr>
        <w:pStyle w:val="-6"/>
        <w:numPr>
          <w:ilvl w:val="5"/>
          <w:numId w:val="0"/>
        </w:numPr>
        <w:ind w:firstLine="720"/>
        <w:rPr>
          <w:color w:val="000000"/>
          <w:sz w:val="24"/>
        </w:rPr>
      </w:pPr>
      <w:bookmarkStart w:id="67" w:name="_Ref271224340"/>
      <w:r w:rsidRPr="007B5BCB">
        <w:rPr>
          <w:color w:val="000000"/>
          <w:sz w:val="24"/>
        </w:rPr>
        <w:t>- проверка участника запроса цен на соответствие требованиям, установленным в извещении и документации процедуры закупки;</w:t>
      </w:r>
      <w:bookmarkEnd w:id="67"/>
    </w:p>
    <w:p w:rsidR="003E2135" w:rsidRPr="007B5BCB" w:rsidRDefault="003E2135" w:rsidP="00467237">
      <w:pPr>
        <w:pStyle w:val="-6"/>
        <w:numPr>
          <w:ilvl w:val="5"/>
          <w:numId w:val="0"/>
        </w:numPr>
        <w:tabs>
          <w:tab w:val="left" w:pos="900"/>
          <w:tab w:val="left" w:pos="1080"/>
        </w:tabs>
        <w:ind w:firstLine="720"/>
        <w:rPr>
          <w:color w:val="000000"/>
          <w:sz w:val="24"/>
        </w:rPr>
      </w:pPr>
      <w:bookmarkStart w:id="68" w:name="_Ref271224343"/>
      <w:r w:rsidRPr="007B5BCB">
        <w:rPr>
          <w:color w:val="000000"/>
          <w:sz w:val="24"/>
        </w:rPr>
        <w:t>- проверка субподрядчиков (поставщиков, соисполнителей) на соответствие требованиям, установленным в документации процедуры закупки, если установлены;</w:t>
      </w:r>
      <w:bookmarkEnd w:id="68"/>
    </w:p>
    <w:p w:rsidR="003E2135" w:rsidRPr="007B5BCB" w:rsidRDefault="003E2135" w:rsidP="00467237">
      <w:pPr>
        <w:pStyle w:val="-6"/>
        <w:numPr>
          <w:ilvl w:val="5"/>
          <w:numId w:val="0"/>
        </w:numPr>
        <w:ind w:firstLine="720"/>
        <w:rPr>
          <w:color w:val="000000"/>
          <w:sz w:val="24"/>
        </w:rPr>
      </w:pPr>
      <w:bookmarkStart w:id="69" w:name="_Ref274777951"/>
      <w:r w:rsidRPr="007B5BCB">
        <w:rPr>
          <w:color w:val="000000"/>
          <w:sz w:val="24"/>
        </w:rPr>
        <w:t>- проверка предлагаемой продукции и договорных условий на соответствие требованиям  документации запроса цен;</w:t>
      </w:r>
      <w:bookmarkEnd w:id="69"/>
    </w:p>
    <w:p w:rsidR="003E2135" w:rsidRPr="007B5BCB" w:rsidRDefault="003E2135" w:rsidP="00467237">
      <w:pPr>
        <w:pStyle w:val="-6"/>
        <w:numPr>
          <w:ilvl w:val="5"/>
          <w:numId w:val="0"/>
        </w:numPr>
        <w:ind w:firstLine="720"/>
        <w:rPr>
          <w:color w:val="000000"/>
          <w:sz w:val="24"/>
        </w:rPr>
      </w:pPr>
      <w:r w:rsidRPr="007B5BCB">
        <w:rPr>
          <w:color w:val="000000"/>
          <w:sz w:val="24"/>
        </w:rPr>
        <w:t>- проверка соответствия цены заявки установленной в документации процедуры закупки начальной (максимальной) цене, если она устанавливалась;</w:t>
      </w:r>
    </w:p>
    <w:p w:rsidR="003E2135" w:rsidRPr="007B5BCB" w:rsidRDefault="003E2135" w:rsidP="00467237">
      <w:pPr>
        <w:pStyle w:val="-6"/>
        <w:numPr>
          <w:ilvl w:val="5"/>
          <w:numId w:val="0"/>
        </w:numPr>
        <w:ind w:firstLine="720"/>
        <w:rPr>
          <w:color w:val="000000"/>
          <w:sz w:val="24"/>
        </w:rPr>
      </w:pPr>
      <w:r w:rsidRPr="007B5BCB">
        <w:rPr>
          <w:color w:val="000000"/>
          <w:sz w:val="24"/>
        </w:rPr>
        <w:t>- проверка наличия, размера, формы, условий или порядка предоставления обеспечения заявки требованиям  документации процедуры закупки, если соответствующие требования устанавливались;</w:t>
      </w:r>
    </w:p>
    <w:p w:rsidR="003E2135" w:rsidRPr="007B5BCB" w:rsidRDefault="003E2135" w:rsidP="00467237">
      <w:pPr>
        <w:pStyle w:val="-6"/>
        <w:numPr>
          <w:ilvl w:val="5"/>
          <w:numId w:val="0"/>
        </w:numPr>
        <w:ind w:firstLine="720"/>
        <w:rPr>
          <w:color w:val="000000"/>
          <w:sz w:val="24"/>
        </w:rPr>
      </w:pPr>
      <w:r w:rsidRPr="007B5BCB">
        <w:rPr>
          <w:color w:val="000000"/>
          <w:sz w:val="24"/>
        </w:rPr>
        <w:t>- проверка наличия сведений о поставщике в реестрах недобросовестных поставщиков, если соответствующие требования устанавливались;</w:t>
      </w:r>
    </w:p>
    <w:p w:rsidR="003E2135" w:rsidRPr="007B5BCB" w:rsidRDefault="003E2135" w:rsidP="00467237">
      <w:pPr>
        <w:pStyle w:val="-6"/>
        <w:numPr>
          <w:ilvl w:val="5"/>
          <w:numId w:val="0"/>
        </w:numPr>
        <w:ind w:firstLine="720"/>
        <w:rPr>
          <w:color w:val="000000"/>
          <w:sz w:val="24"/>
        </w:rPr>
      </w:pPr>
      <w:r w:rsidRPr="007B5BCB">
        <w:rPr>
          <w:color w:val="000000"/>
          <w:sz w:val="24"/>
        </w:rPr>
        <w:t>- принятие решения об итогах рассмотрения заявок на участие в запросе цен.</w:t>
      </w:r>
    </w:p>
    <w:p w:rsidR="003E2135" w:rsidRPr="007B5BCB" w:rsidRDefault="003E2135" w:rsidP="00467237">
      <w:pPr>
        <w:pStyle w:val="-3"/>
        <w:numPr>
          <w:ilvl w:val="2"/>
          <w:numId w:val="0"/>
        </w:numPr>
        <w:tabs>
          <w:tab w:val="num" w:pos="1985"/>
        </w:tabs>
        <w:ind w:firstLine="720"/>
        <w:rPr>
          <w:color w:val="000000"/>
          <w:sz w:val="24"/>
        </w:rPr>
      </w:pPr>
      <w:bookmarkStart w:id="70" w:name="_Ref266805430"/>
      <w:bookmarkStart w:id="71" w:name="_Ref297560912"/>
      <w:r w:rsidRPr="007B5BCB">
        <w:rPr>
          <w:color w:val="000000"/>
          <w:sz w:val="24"/>
        </w:rPr>
        <w:t>4. По итогам рассмотрения заявок на участие в запросе цен комиссия по проведению закупок на своем заседании в отношении каждого участника принимает решение о допуске к дальнейшему участию в запросе цен либо об отказе в допуске</w:t>
      </w:r>
      <w:bookmarkEnd w:id="70"/>
      <w:r w:rsidRPr="007B5BCB">
        <w:rPr>
          <w:color w:val="000000"/>
          <w:sz w:val="24"/>
        </w:rPr>
        <w:t xml:space="preserve"> в соответствии с критериями отбора и в порядке, которые установлены в документации закупочной процедуры, по следующим основаниям:</w:t>
      </w:r>
      <w:bookmarkEnd w:id="71"/>
    </w:p>
    <w:p w:rsidR="003E2135" w:rsidRPr="007B5BCB" w:rsidRDefault="003E2135" w:rsidP="00467237">
      <w:pPr>
        <w:pStyle w:val="-6"/>
        <w:numPr>
          <w:ilvl w:val="5"/>
          <w:numId w:val="0"/>
        </w:numPr>
        <w:ind w:firstLine="720"/>
        <w:rPr>
          <w:color w:val="000000"/>
          <w:sz w:val="24"/>
        </w:rPr>
      </w:pPr>
      <w:bookmarkStart w:id="72" w:name="_Ref311061200"/>
      <w:bookmarkStart w:id="73" w:name="_Ref299324479"/>
      <w:r w:rsidRPr="007B5BCB">
        <w:rPr>
          <w:color w:val="000000"/>
          <w:sz w:val="24"/>
        </w:rPr>
        <w:t>- несоответствие заявки по составу (за исключением случаев не</w:t>
      </w:r>
      <w:r>
        <w:rPr>
          <w:color w:val="000000"/>
          <w:sz w:val="24"/>
        </w:rPr>
        <w:t xml:space="preserve"> </w:t>
      </w:r>
      <w:r w:rsidRPr="007B5BCB">
        <w:rPr>
          <w:color w:val="000000"/>
          <w:sz w:val="24"/>
        </w:rPr>
        <w:t>предоставления документов и (или) сведений, необходимых исключительно для целей оценки заявок, если это было предусмотрено документацией, содержанию и оформлению, а также если заявка не прошита);</w:t>
      </w:r>
      <w:bookmarkEnd w:id="72"/>
      <w:r w:rsidRPr="007B5BCB">
        <w:rPr>
          <w:color w:val="000000"/>
          <w:sz w:val="24"/>
        </w:rPr>
        <w:t xml:space="preserve"> </w:t>
      </w:r>
      <w:bookmarkEnd w:id="73"/>
    </w:p>
    <w:p w:rsidR="003E2135" w:rsidRPr="007B5BCB" w:rsidRDefault="003E2135" w:rsidP="00467237">
      <w:pPr>
        <w:pStyle w:val="-6"/>
        <w:numPr>
          <w:ilvl w:val="5"/>
          <w:numId w:val="0"/>
        </w:numPr>
        <w:ind w:firstLine="720"/>
        <w:rPr>
          <w:color w:val="000000"/>
          <w:sz w:val="24"/>
        </w:rPr>
      </w:pPr>
      <w:r w:rsidRPr="007B5BCB">
        <w:rPr>
          <w:color w:val="000000"/>
          <w:sz w:val="24"/>
        </w:rPr>
        <w:t>- предоставление участником в составе заявки недостоверных сведений;</w:t>
      </w:r>
    </w:p>
    <w:p w:rsidR="003E2135" w:rsidRPr="007B5BCB" w:rsidRDefault="003E2135" w:rsidP="00467237">
      <w:pPr>
        <w:pStyle w:val="-6"/>
        <w:numPr>
          <w:ilvl w:val="5"/>
          <w:numId w:val="0"/>
        </w:numPr>
        <w:ind w:firstLine="720"/>
        <w:rPr>
          <w:color w:val="000000"/>
          <w:sz w:val="24"/>
        </w:rPr>
      </w:pPr>
      <w:r w:rsidRPr="007B5BCB">
        <w:rPr>
          <w:color w:val="000000"/>
          <w:sz w:val="24"/>
        </w:rPr>
        <w:t>- несоответствие участника запроса цен требованиям документации процедуры закупки;</w:t>
      </w:r>
    </w:p>
    <w:p w:rsidR="003E2135" w:rsidRPr="007B5BCB" w:rsidRDefault="003E2135" w:rsidP="00467237">
      <w:pPr>
        <w:pStyle w:val="-6"/>
        <w:numPr>
          <w:ilvl w:val="5"/>
          <w:numId w:val="0"/>
        </w:numPr>
        <w:ind w:firstLine="720"/>
        <w:rPr>
          <w:color w:val="000000"/>
          <w:sz w:val="24"/>
        </w:rPr>
      </w:pPr>
      <w:r w:rsidRPr="007B5BCB">
        <w:rPr>
          <w:color w:val="000000"/>
          <w:sz w:val="24"/>
        </w:rPr>
        <w:t>-несоответствие субподрядчиков (поставщиков, соисполнителей) требованиям  документации процедуры закупки, если они были установлены;</w:t>
      </w:r>
    </w:p>
    <w:p w:rsidR="003E2135" w:rsidRPr="007B5BCB" w:rsidRDefault="003E2135" w:rsidP="00467237">
      <w:pPr>
        <w:pStyle w:val="-6"/>
        <w:numPr>
          <w:ilvl w:val="5"/>
          <w:numId w:val="0"/>
        </w:numPr>
        <w:ind w:firstLine="720"/>
        <w:rPr>
          <w:color w:val="000000"/>
          <w:sz w:val="24"/>
        </w:rPr>
      </w:pPr>
      <w:bookmarkStart w:id="74" w:name="_Ref311061201"/>
      <w:r w:rsidRPr="007B5BCB">
        <w:rPr>
          <w:color w:val="000000"/>
          <w:sz w:val="24"/>
        </w:rPr>
        <w:t>- несоответствие продукции и (или) договорных условий, указанных в заявке на участие в запросе цен, требованиям  документации процедуры закупки;</w:t>
      </w:r>
      <w:bookmarkEnd w:id="74"/>
    </w:p>
    <w:p w:rsidR="003E2135" w:rsidRPr="007B5BCB" w:rsidRDefault="003E2135" w:rsidP="00467237">
      <w:pPr>
        <w:pStyle w:val="-3"/>
        <w:tabs>
          <w:tab w:val="clear" w:pos="1985"/>
          <w:tab w:val="left" w:pos="1440"/>
        </w:tabs>
        <w:ind w:firstLine="720"/>
        <w:rPr>
          <w:color w:val="000000"/>
          <w:sz w:val="24"/>
        </w:rPr>
      </w:pPr>
      <w:r w:rsidRPr="007B5BCB">
        <w:rPr>
          <w:color w:val="000000"/>
          <w:sz w:val="24"/>
        </w:rPr>
        <w:t>5. После принятия решения о допуске участников Комиссия принимает решение о проведении или не</w:t>
      </w:r>
      <w:r>
        <w:rPr>
          <w:color w:val="000000"/>
          <w:sz w:val="24"/>
        </w:rPr>
        <w:t xml:space="preserve"> </w:t>
      </w:r>
      <w:r w:rsidRPr="007B5BCB">
        <w:rPr>
          <w:color w:val="000000"/>
          <w:sz w:val="24"/>
        </w:rPr>
        <w:t>проведении переторжки, о чем указывается в протоколе заседания  комиссии по рассмотрению и оценке заявок. Если принято решение о не</w:t>
      </w:r>
      <w:r>
        <w:rPr>
          <w:color w:val="000000"/>
          <w:sz w:val="24"/>
        </w:rPr>
        <w:t xml:space="preserve"> </w:t>
      </w:r>
      <w:r w:rsidRPr="007B5BCB">
        <w:rPr>
          <w:color w:val="000000"/>
          <w:sz w:val="24"/>
        </w:rPr>
        <w:t>проведении переторжки, комиссия в том же протоколе определяет итоги запроса цен.</w:t>
      </w:r>
    </w:p>
    <w:p w:rsidR="003E2135" w:rsidRPr="007B5BCB" w:rsidRDefault="003E2135" w:rsidP="00467237">
      <w:pPr>
        <w:pStyle w:val="-3"/>
        <w:tabs>
          <w:tab w:val="left" w:pos="1440"/>
        </w:tabs>
        <w:ind w:firstLine="720"/>
        <w:rPr>
          <w:color w:val="000000"/>
          <w:sz w:val="24"/>
        </w:rPr>
      </w:pPr>
      <w:r w:rsidRPr="007B5BCB">
        <w:rPr>
          <w:color w:val="000000"/>
          <w:sz w:val="24"/>
        </w:rPr>
        <w:t xml:space="preserve">6.  </w:t>
      </w:r>
      <w:r w:rsidRPr="007B5BCB">
        <w:rPr>
          <w:sz w:val="24"/>
        </w:rPr>
        <w:t>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E2135" w:rsidRPr="007B5BCB" w:rsidRDefault="003E2135" w:rsidP="00467237">
      <w:pPr>
        <w:ind w:firstLine="720"/>
      </w:pPr>
      <w:r w:rsidRPr="007B5BCB">
        <w:rPr>
          <w:color w:val="000000"/>
        </w:rPr>
        <w:t xml:space="preserve">7. </w:t>
      </w:r>
      <w:r w:rsidRPr="007B5BCB">
        <w:t>Протокол по рассмотрению заявок подписывается в течение 5 рабочих дней после заседания Комиссии. Указанный срок по решению Комиссии может быть продлен до 10 рабочих дней.</w:t>
      </w:r>
    </w:p>
    <w:p w:rsidR="003E2135" w:rsidRPr="007B5BCB" w:rsidRDefault="003E2135" w:rsidP="00467237">
      <w:pPr>
        <w:ind w:firstLine="720"/>
      </w:pPr>
      <w:r w:rsidRPr="007B5BCB">
        <w:t>8. Протокол размещается на официальном сайте в течение рабочего дня, следующего после дня подписания указанного протокола.</w:t>
      </w:r>
    </w:p>
    <w:p w:rsidR="003E2135" w:rsidRPr="007B5BCB" w:rsidRDefault="003E2135" w:rsidP="00467237">
      <w:pPr>
        <w:ind w:firstLine="709"/>
      </w:pPr>
      <w:r w:rsidRPr="007B5BCB">
        <w:t xml:space="preserve">9. Любой участник запроса цена после размещения протокола по рассмотрению заявок вправе направить организатору процедуры закупки запрос о разъяснении причин отказа ему в допуске к дальнейшему участию в запросе цен. Организатор в течение 3 рабочих дней со дня поступления такого запроса обязан предоставить участнику </w:t>
      </w:r>
      <w:r>
        <w:t>запроса цен</w:t>
      </w:r>
      <w:r w:rsidRPr="007B5BCB">
        <w:t xml:space="preserve"> соответствующие разъяснения.</w:t>
      </w:r>
    </w:p>
    <w:p w:rsidR="003E2135" w:rsidRPr="007B5BCB" w:rsidRDefault="003E2135" w:rsidP="00467237">
      <w:pPr>
        <w:ind w:firstLine="709"/>
      </w:pPr>
      <w:r w:rsidRPr="007B5BCB">
        <w:t xml:space="preserve">10. </w:t>
      </w:r>
      <w:bookmarkStart w:id="75" w:name="_Ref271022511"/>
      <w:r w:rsidRPr="007B5BCB">
        <w:t>Электронный запрос цен признается несостоявшимся, если по результатам рассмотрения заявок принято решение:</w:t>
      </w:r>
      <w:bookmarkEnd w:id="75"/>
    </w:p>
    <w:p w:rsidR="003E2135" w:rsidRPr="007B5BCB" w:rsidRDefault="003E2135" w:rsidP="00467237">
      <w:pPr>
        <w:pStyle w:val="-6"/>
        <w:tabs>
          <w:tab w:val="num" w:pos="0"/>
        </w:tabs>
        <w:ind w:firstLine="851"/>
        <w:rPr>
          <w:sz w:val="24"/>
        </w:rPr>
      </w:pPr>
      <w:bookmarkStart w:id="76" w:name="_Ref269912021"/>
      <w:r w:rsidRPr="007B5BCB">
        <w:rPr>
          <w:sz w:val="24"/>
        </w:rPr>
        <w:t xml:space="preserve">а) об отказе в допуске всем участникам </w:t>
      </w:r>
      <w:r>
        <w:rPr>
          <w:sz w:val="24"/>
        </w:rPr>
        <w:t>запроса цен</w:t>
      </w:r>
      <w:r w:rsidRPr="007B5BCB">
        <w:rPr>
          <w:sz w:val="24"/>
        </w:rPr>
        <w:t>, подавшим заявки;</w:t>
      </w:r>
      <w:bookmarkEnd w:id="76"/>
    </w:p>
    <w:p w:rsidR="003E2135" w:rsidRPr="007B5BCB" w:rsidRDefault="003E2135" w:rsidP="00467237">
      <w:pPr>
        <w:pStyle w:val="-6"/>
        <w:ind w:firstLine="851"/>
        <w:rPr>
          <w:sz w:val="24"/>
        </w:rPr>
      </w:pPr>
      <w:bookmarkStart w:id="77" w:name="_Ref269912024"/>
      <w:bookmarkStart w:id="78" w:name="_Ref270019244"/>
      <w:r w:rsidRPr="007B5BCB">
        <w:rPr>
          <w:sz w:val="24"/>
        </w:rPr>
        <w:t>б) о допуске только одного участника</w:t>
      </w:r>
      <w:bookmarkEnd w:id="77"/>
      <w:r w:rsidRPr="007B5BCB">
        <w:rPr>
          <w:sz w:val="24"/>
        </w:rPr>
        <w:t xml:space="preserve"> </w:t>
      </w:r>
      <w:r>
        <w:rPr>
          <w:sz w:val="24"/>
        </w:rPr>
        <w:t>запроса цен</w:t>
      </w:r>
      <w:r w:rsidRPr="007B5BCB">
        <w:rPr>
          <w:sz w:val="24"/>
        </w:rPr>
        <w:t>;</w:t>
      </w:r>
      <w:bookmarkEnd w:id="78"/>
    </w:p>
    <w:p w:rsidR="003E2135" w:rsidRPr="007B5BCB" w:rsidRDefault="003E2135" w:rsidP="00467237">
      <w:pPr>
        <w:ind w:firstLine="709"/>
      </w:pPr>
      <w:r w:rsidRPr="007B5BCB">
        <w:t>11. В случае допуска только одного участника Комиссия рассматривает единственную заявку в установленном порядке. Если данная заявка и подавший ее участник закупки отвечают всем требованиям, установленным в извещении и документации о закупке, Комиссия вправе дать одну из двух рекомендаций:</w:t>
      </w:r>
    </w:p>
    <w:p w:rsidR="003E2135" w:rsidRPr="007B5BCB" w:rsidRDefault="003E2135" w:rsidP="00467237">
      <w:pPr>
        <w:pStyle w:val="-6"/>
        <w:ind w:firstLine="851"/>
        <w:rPr>
          <w:sz w:val="24"/>
        </w:rPr>
      </w:pPr>
      <w:r w:rsidRPr="007B5BCB">
        <w:rPr>
          <w:sz w:val="24"/>
        </w:rPr>
        <w:t xml:space="preserve">а) рекомендовать заказчику заключить договор с таким единственным участником закупки, </w:t>
      </w:r>
    </w:p>
    <w:p w:rsidR="003E2135" w:rsidRPr="007B5BCB" w:rsidRDefault="003E2135" w:rsidP="00467237">
      <w:pPr>
        <w:pStyle w:val="-6"/>
        <w:ind w:firstLine="851"/>
        <w:rPr>
          <w:sz w:val="24"/>
        </w:rPr>
      </w:pPr>
      <w:r w:rsidRPr="007B5BCB">
        <w:rPr>
          <w:sz w:val="24"/>
        </w:rPr>
        <w:t>б) рекомендовать заказчику не заключать договор.</w:t>
      </w:r>
    </w:p>
    <w:p w:rsidR="003E2135" w:rsidRPr="007B5BCB" w:rsidRDefault="003E2135" w:rsidP="00467237">
      <w:pPr>
        <w:ind w:firstLine="851"/>
      </w:pPr>
      <w:r w:rsidRPr="007B5BCB">
        <w:t>Рекомендация закупочной комиссии с обоснованием приводится в соответствующем протоколе ее заседания.</w:t>
      </w:r>
    </w:p>
    <w:p w:rsidR="003E2135" w:rsidRPr="007B5BCB" w:rsidRDefault="003E2135" w:rsidP="00467237">
      <w:pPr>
        <w:ind w:firstLine="900"/>
        <w:rPr>
          <w:color w:val="000000"/>
        </w:rPr>
      </w:pPr>
    </w:p>
    <w:p w:rsidR="003E2135" w:rsidRPr="007B5BCB" w:rsidRDefault="003E2135" w:rsidP="00467237">
      <w:pPr>
        <w:spacing w:before="60"/>
        <w:ind w:firstLine="709"/>
        <w:rPr>
          <w:b/>
          <w:color w:val="000000"/>
          <w:sz w:val="28"/>
          <w:szCs w:val="28"/>
        </w:rPr>
      </w:pPr>
      <w:r w:rsidRPr="007B5BCB">
        <w:rPr>
          <w:b/>
          <w:color w:val="000000"/>
          <w:sz w:val="28"/>
          <w:szCs w:val="28"/>
        </w:rPr>
        <w:t>10. Особенности проведения переторжки.</w:t>
      </w:r>
    </w:p>
    <w:p w:rsidR="003E2135" w:rsidRPr="007B5BCB" w:rsidRDefault="003E2135" w:rsidP="00467237">
      <w:pPr>
        <w:spacing w:after="0"/>
        <w:ind w:firstLine="709"/>
        <w:rPr>
          <w:color w:val="000000"/>
        </w:rPr>
      </w:pPr>
      <w:r w:rsidRPr="007B5BCB">
        <w:rPr>
          <w:color w:val="000000"/>
        </w:rPr>
        <w:t>1. Электронный запрос цен может проводиться с переторжкой.</w:t>
      </w:r>
    </w:p>
    <w:p w:rsidR="003E2135" w:rsidRPr="007B5BCB" w:rsidRDefault="003E2135" w:rsidP="00467237">
      <w:pPr>
        <w:pStyle w:val="a2"/>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2. Переторжка является дополнительным элементом закупочной процедуры электронного запроса цен и заключается в добровольном повышении предпочтительности заявок участников закупки в рамках специально организованной для этого процедуры путем снижения участниками закупки цены своих первоначально поданных заявок.</w:t>
      </w:r>
    </w:p>
    <w:p w:rsidR="003E2135" w:rsidRPr="007B5BCB" w:rsidRDefault="003E2135" w:rsidP="00467237">
      <w:pPr>
        <w:pStyle w:val="a2"/>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 xml:space="preserve">3. </w:t>
      </w:r>
      <w:bookmarkStart w:id="79" w:name="_Ref270631324"/>
      <w:r w:rsidRPr="007B5BCB">
        <w:rPr>
          <w:rFonts w:ascii="Times New Roman" w:hAnsi="Times New Roman"/>
          <w:color w:val="000000"/>
          <w:sz w:val="24"/>
          <w:szCs w:val="24"/>
        </w:rPr>
        <w:t>Переторжка проводится по решению Комиссии, которая определяет форму переторжки и, при проведении переторжки в заочной форме, параметры, по которым она проводится.</w:t>
      </w:r>
      <w:bookmarkEnd w:id="79"/>
    </w:p>
    <w:p w:rsidR="003E2135" w:rsidRPr="007B5BCB" w:rsidRDefault="003E2135" w:rsidP="00467237">
      <w:pPr>
        <w:pStyle w:val="a2"/>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4. В переторжке имеют право участвовать все допущенные участники электронного запроса цен.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p>
    <w:p w:rsidR="003E2135" w:rsidRPr="007B5BCB" w:rsidRDefault="003E2135" w:rsidP="00467237">
      <w:pPr>
        <w:pStyle w:val="a2"/>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5. Организатор электронного запроса цен приглашает всех допущенных участников запроса цен путем размещения на официальном сайте и электронной торговой площадке извещения о проведении с указанием порядка проведения переторжки, сроков и порядка подачи предложений с новыми условиями.</w:t>
      </w:r>
    </w:p>
    <w:p w:rsidR="003E2135" w:rsidRPr="007B5BCB" w:rsidRDefault="003E2135" w:rsidP="00467237">
      <w:pPr>
        <w:pStyle w:val="a2"/>
        <w:ind w:left="0" w:firstLine="709"/>
        <w:jc w:val="both"/>
        <w:rPr>
          <w:rFonts w:ascii="Times New Roman" w:hAnsi="Times New Roman"/>
          <w:color w:val="000000"/>
          <w:sz w:val="24"/>
          <w:szCs w:val="24"/>
        </w:rPr>
      </w:pPr>
      <w:r w:rsidRPr="007B5BCB">
        <w:rPr>
          <w:rFonts w:ascii="Times New Roman" w:hAnsi="Times New Roman"/>
          <w:color w:val="000000"/>
          <w:sz w:val="24"/>
          <w:szCs w:val="24"/>
        </w:rPr>
        <w:t xml:space="preserve">6. При проведении переторжки изменению подлежит только цена предложения. </w:t>
      </w:r>
    </w:p>
    <w:p w:rsidR="003E2135" w:rsidRPr="007B5BCB" w:rsidRDefault="003E2135" w:rsidP="00467237">
      <w:pPr>
        <w:pStyle w:val="a2"/>
        <w:spacing w:after="0"/>
        <w:ind w:left="0" w:firstLine="709"/>
        <w:jc w:val="both"/>
        <w:rPr>
          <w:rFonts w:ascii="Times New Roman" w:hAnsi="Times New Roman"/>
          <w:color w:val="000000"/>
          <w:sz w:val="24"/>
          <w:szCs w:val="24"/>
        </w:rPr>
      </w:pPr>
      <w:r w:rsidRPr="007B5BCB">
        <w:rPr>
          <w:rFonts w:ascii="Times New Roman" w:hAnsi="Times New Roman"/>
          <w:color w:val="000000"/>
          <w:sz w:val="24"/>
          <w:szCs w:val="24"/>
        </w:rPr>
        <w:t xml:space="preserve">7. Переторжка может проводиться в режиме реального времени или иметь заочную форму. </w:t>
      </w:r>
    </w:p>
    <w:p w:rsidR="003E2135" w:rsidRPr="007B5BCB" w:rsidRDefault="003E2135" w:rsidP="00467237">
      <w:pPr>
        <w:pStyle w:val="-3"/>
        <w:shd w:val="clear" w:color="auto" w:fill="FFFFFF"/>
        <w:rPr>
          <w:color w:val="000000"/>
          <w:sz w:val="24"/>
        </w:rPr>
      </w:pPr>
      <w:r w:rsidRPr="007B5BCB">
        <w:rPr>
          <w:color w:val="000000"/>
          <w:sz w:val="24"/>
        </w:rPr>
        <w:t xml:space="preserve">8. </w:t>
      </w:r>
      <w:bookmarkStart w:id="80" w:name="_Ref300607844"/>
      <w:r w:rsidRPr="007B5BCB">
        <w:rPr>
          <w:color w:val="000000"/>
          <w:sz w:val="24"/>
        </w:rPr>
        <w:t xml:space="preserve">Сведения о прохождении переторжки в режиме реального времени на электронной торговой площадке доступны всем участникам, допущенным Комиссией к участию в электронном запросе цен. </w:t>
      </w:r>
      <w:bookmarkEnd w:id="80"/>
    </w:p>
    <w:p w:rsidR="003E2135" w:rsidRPr="007B5BCB" w:rsidRDefault="003E2135" w:rsidP="00467237">
      <w:pPr>
        <w:pStyle w:val="-3"/>
        <w:shd w:val="clear" w:color="auto" w:fill="FFFFFF"/>
        <w:rPr>
          <w:color w:val="000000"/>
          <w:sz w:val="24"/>
        </w:rPr>
      </w:pPr>
      <w:bookmarkStart w:id="81" w:name="_Ref299578052"/>
      <w:r w:rsidRPr="007B5BCB">
        <w:rPr>
          <w:color w:val="000000"/>
          <w:sz w:val="24"/>
        </w:rPr>
        <w:t xml:space="preserve">9. </w:t>
      </w:r>
      <w:r w:rsidRPr="007B5BCB">
        <w:rPr>
          <w:iCs/>
          <w:color w:val="000000"/>
          <w:sz w:val="24"/>
        </w:rPr>
        <w:t xml:space="preserve">В период с момента начала переторжки на </w:t>
      </w:r>
      <w:r w:rsidRPr="007B5BCB">
        <w:rPr>
          <w:color w:val="000000"/>
          <w:sz w:val="24"/>
        </w:rPr>
        <w:t>электронной торговой площадке</w:t>
      </w:r>
      <w:r w:rsidRPr="007B5BCB">
        <w:rPr>
          <w:iCs/>
          <w:color w:val="000000"/>
          <w:sz w:val="24"/>
        </w:rPr>
        <w:t xml:space="preserve"> участник, приглашенный к участию в процедуре переторжки и желающий повысить предпочтительность своей заявки, должен заявить на </w:t>
      </w:r>
      <w:r w:rsidRPr="007B5BCB">
        <w:rPr>
          <w:color w:val="000000"/>
          <w:sz w:val="24"/>
        </w:rPr>
        <w:t>электронной торговой площадке</w:t>
      </w:r>
      <w:r w:rsidRPr="007B5BCB">
        <w:rPr>
          <w:iCs/>
          <w:color w:val="000000"/>
          <w:sz w:val="24"/>
        </w:rPr>
        <w:t xml:space="preserve"> в режиме реального времени новую цену договора. Снижение цены договора может производиться участником поэтапно до момента окончания переторжки неограниченное количество раз. </w:t>
      </w:r>
      <w:r w:rsidRPr="007B5BCB">
        <w:rPr>
          <w:color w:val="000000"/>
          <w:sz w:val="24"/>
        </w:rPr>
        <w:t>Представители участников заявляют новую цену договора независимо от цен, предлагаемых другими участниками, при этом участники не имеют обязанности предложить цену обязательно ниже других участников.</w:t>
      </w:r>
      <w:bookmarkEnd w:id="81"/>
      <w:r w:rsidRPr="007B5BCB">
        <w:rPr>
          <w:color w:val="000000"/>
          <w:sz w:val="24"/>
        </w:rPr>
        <w:t xml:space="preserve"> </w:t>
      </w:r>
    </w:p>
    <w:p w:rsidR="003E2135" w:rsidRPr="007B5BCB" w:rsidRDefault="003E2135" w:rsidP="00467237">
      <w:pPr>
        <w:pStyle w:val="-3"/>
        <w:shd w:val="clear" w:color="auto" w:fill="FFFFFF"/>
        <w:rPr>
          <w:color w:val="000000"/>
          <w:sz w:val="24"/>
        </w:rPr>
      </w:pPr>
      <w:r w:rsidRPr="007B5BCB">
        <w:rPr>
          <w:color w:val="000000"/>
          <w:sz w:val="24"/>
        </w:rPr>
        <w:t xml:space="preserve">10. При проведении процедуры переторжки в режиме реального времени на электронной торговой площадке устанавливается минимальное время приема предложений участников о цене договора, составляющее один час. </w:t>
      </w:r>
    </w:p>
    <w:p w:rsidR="003E2135" w:rsidRPr="007B5BCB" w:rsidRDefault="003E2135" w:rsidP="00467237">
      <w:pPr>
        <w:pStyle w:val="-3"/>
        <w:shd w:val="clear" w:color="auto" w:fill="FFFFFF"/>
        <w:rPr>
          <w:color w:val="000000"/>
          <w:sz w:val="24"/>
        </w:rPr>
      </w:pPr>
      <w:r w:rsidRPr="007B5BCB">
        <w:rPr>
          <w:color w:val="000000"/>
          <w:sz w:val="24"/>
        </w:rPr>
        <w:t>11. 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3E2135" w:rsidRPr="007B5BCB" w:rsidRDefault="003E2135" w:rsidP="00467237">
      <w:pPr>
        <w:pStyle w:val="-3"/>
        <w:shd w:val="clear" w:color="auto" w:fill="FFFFFF"/>
        <w:rPr>
          <w:color w:val="000000"/>
          <w:sz w:val="24"/>
        </w:rPr>
      </w:pPr>
      <w:r w:rsidRPr="007B5BCB">
        <w:rPr>
          <w:color w:val="000000"/>
          <w:sz w:val="24"/>
        </w:rPr>
        <w:t>12. 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обеспечивающих его проведение, завершается.</w:t>
      </w:r>
    </w:p>
    <w:p w:rsidR="003E2135" w:rsidRPr="007B5BCB" w:rsidRDefault="003E2135" w:rsidP="00467237">
      <w:pPr>
        <w:pStyle w:val="-3"/>
        <w:shd w:val="clear" w:color="auto" w:fill="FFFFFF"/>
        <w:rPr>
          <w:color w:val="000000"/>
          <w:sz w:val="24"/>
        </w:rPr>
      </w:pPr>
      <w:r w:rsidRPr="007B5BCB">
        <w:rPr>
          <w:color w:val="000000"/>
          <w:sz w:val="24"/>
        </w:rPr>
        <w:t>13. Результаты проведения процедуры переторжки на электронной торговой площадке оформляются протоколом.</w:t>
      </w:r>
    </w:p>
    <w:p w:rsidR="003E2135" w:rsidRPr="007B5BCB" w:rsidRDefault="003E2135" w:rsidP="00467237">
      <w:pPr>
        <w:pStyle w:val="-3"/>
        <w:shd w:val="clear" w:color="auto" w:fill="FFFFFF"/>
        <w:rPr>
          <w:color w:val="000000"/>
          <w:sz w:val="24"/>
        </w:rPr>
      </w:pPr>
      <w:r w:rsidRPr="007B5BCB">
        <w:rPr>
          <w:color w:val="000000"/>
          <w:sz w:val="24"/>
        </w:rPr>
        <w:t>14. Протокол проведения процедуры переторжки размещается на электронной торговой площадке в течение тридцати минут после окончания процедуры переторжки.</w:t>
      </w:r>
    </w:p>
    <w:p w:rsidR="003E2135" w:rsidRPr="007B5BCB" w:rsidRDefault="003E2135" w:rsidP="00467237">
      <w:pPr>
        <w:pStyle w:val="-3"/>
        <w:shd w:val="clear" w:color="auto" w:fill="FFFFFF"/>
        <w:rPr>
          <w:color w:val="000000"/>
          <w:sz w:val="24"/>
        </w:rPr>
      </w:pPr>
      <w:r w:rsidRPr="007B5BCB">
        <w:rPr>
          <w:color w:val="000000"/>
          <w:sz w:val="24"/>
        </w:rPr>
        <w:t>15. В течение одного рабочего дня, следующего после дня размещения протокола проведения процедуры переторжки на электронной торговой площадке, протокол размещается на официальном сайте о размещении заказов.</w:t>
      </w:r>
    </w:p>
    <w:p w:rsidR="003E2135" w:rsidRPr="007B5BCB" w:rsidRDefault="003E2135" w:rsidP="00467237">
      <w:pPr>
        <w:pStyle w:val="a2"/>
        <w:ind w:left="0" w:firstLine="709"/>
        <w:jc w:val="both"/>
        <w:rPr>
          <w:rFonts w:ascii="Times New Roman" w:hAnsi="Times New Roman"/>
          <w:color w:val="000000"/>
          <w:sz w:val="24"/>
          <w:szCs w:val="24"/>
        </w:rPr>
      </w:pPr>
      <w:r w:rsidRPr="007B5BCB">
        <w:rPr>
          <w:rFonts w:ascii="Times New Roman" w:hAnsi="Times New Roman"/>
          <w:color w:val="000000"/>
          <w:sz w:val="24"/>
          <w:szCs w:val="24"/>
        </w:rPr>
        <w:t>16. Участники, участвовавшие в переторжке в режиме реального времени на электронной торговой площадке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процедуре закупки.</w:t>
      </w:r>
    </w:p>
    <w:p w:rsidR="003E2135" w:rsidRPr="007B5BCB" w:rsidRDefault="003E2135" w:rsidP="00467237">
      <w:pPr>
        <w:pStyle w:val="a2"/>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13. При проведении переторжки в заочной форме участники процедуры закупки к установленному Заказчиком сроку представляют на электронную торговую площадку в порядке, установленном для подачи заявок на участие в процедуре закупки, документы, определяющие измененные условия заявки на участие в электронном запросе цен. Участник вправе отозвать поданное предложение с новыми условиями в любое время до момента начала открытия доступа к поданным в форме электронных документов заявкам с предложениями новых условий.</w:t>
      </w:r>
    </w:p>
    <w:p w:rsidR="003E2135" w:rsidRPr="007B5BCB" w:rsidRDefault="003E2135" w:rsidP="00467237">
      <w:pPr>
        <w:pStyle w:val="a2"/>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 xml:space="preserve">14. Открытию доступа к поданным в форме электронных документов заявкам с измененными условиями проводится в порядке, предусмотренном для процедуры открытия доступа к поданным в форме электронных документов заявкам, поступивших на процедуру электронного запроса цен, с оформлением аналогичного протокола и его размещением на официальном сайте о размещении заказов в аналогичные сроки. </w:t>
      </w:r>
    </w:p>
    <w:p w:rsidR="003E2135" w:rsidRPr="007B5BCB" w:rsidRDefault="003E2135" w:rsidP="00467237">
      <w:pPr>
        <w:pStyle w:val="a2"/>
        <w:spacing w:after="0" w:line="240" w:lineRule="auto"/>
        <w:ind w:left="0" w:firstLine="709"/>
        <w:jc w:val="both"/>
        <w:rPr>
          <w:rFonts w:ascii="Times New Roman" w:hAnsi="Times New Roman"/>
          <w:color w:val="000000"/>
          <w:sz w:val="24"/>
          <w:szCs w:val="24"/>
        </w:rPr>
      </w:pPr>
      <w:r w:rsidRPr="007B5BCB">
        <w:rPr>
          <w:rFonts w:ascii="Times New Roman" w:hAnsi="Times New Roman"/>
          <w:color w:val="000000"/>
          <w:sz w:val="24"/>
          <w:szCs w:val="24"/>
        </w:rPr>
        <w:t xml:space="preserve">15. После проведения переторжки победитель определяется в порядке, установленном для электронного запроса цен в соответствии с критериями оценки, указанными в  документации электронного запроса цен. </w:t>
      </w:r>
    </w:p>
    <w:p w:rsidR="003E2135" w:rsidRPr="007B5BCB" w:rsidRDefault="003E2135" w:rsidP="00467237">
      <w:pPr>
        <w:pStyle w:val="-3"/>
        <w:tabs>
          <w:tab w:val="clear" w:pos="1985"/>
        </w:tabs>
        <w:ind w:firstLine="851"/>
        <w:rPr>
          <w:color w:val="000000"/>
          <w:sz w:val="24"/>
        </w:rPr>
      </w:pPr>
    </w:p>
    <w:p w:rsidR="003E2135" w:rsidRPr="007B5BCB" w:rsidRDefault="003E2135" w:rsidP="00467237">
      <w:pPr>
        <w:pStyle w:val="Heading3"/>
        <w:numPr>
          <w:ilvl w:val="0"/>
          <w:numId w:val="0"/>
        </w:numPr>
        <w:spacing w:before="0" w:after="0"/>
        <w:ind w:left="360"/>
        <w:rPr>
          <w:rFonts w:ascii="Times New Roman" w:hAnsi="Times New Roman"/>
          <w:sz w:val="28"/>
          <w:szCs w:val="28"/>
        </w:rPr>
      </w:pPr>
      <w:bookmarkStart w:id="82" w:name="_Toc271098338"/>
      <w:bookmarkStart w:id="83" w:name="_Toc320802060"/>
      <w:r w:rsidRPr="007B5BCB">
        <w:rPr>
          <w:rFonts w:ascii="Times New Roman" w:hAnsi="Times New Roman"/>
          <w:sz w:val="28"/>
          <w:szCs w:val="28"/>
        </w:rPr>
        <w:t>1</w:t>
      </w:r>
      <w:r>
        <w:rPr>
          <w:rFonts w:ascii="Times New Roman" w:hAnsi="Times New Roman"/>
          <w:sz w:val="28"/>
          <w:szCs w:val="28"/>
        </w:rPr>
        <w:t>1</w:t>
      </w:r>
      <w:r w:rsidRPr="007B5BCB">
        <w:rPr>
          <w:rFonts w:ascii="Times New Roman" w:hAnsi="Times New Roman"/>
          <w:sz w:val="28"/>
          <w:szCs w:val="28"/>
        </w:rPr>
        <w:t xml:space="preserve">. Заключение договора по результатам проведения электронного </w:t>
      </w:r>
      <w:r>
        <w:rPr>
          <w:rFonts w:ascii="Times New Roman" w:hAnsi="Times New Roman"/>
          <w:sz w:val="28"/>
          <w:szCs w:val="28"/>
        </w:rPr>
        <w:t>запроса цен</w:t>
      </w:r>
      <w:bookmarkEnd w:id="82"/>
      <w:bookmarkEnd w:id="83"/>
    </w:p>
    <w:p w:rsidR="003E2135" w:rsidRPr="007B5BCB" w:rsidRDefault="003E2135" w:rsidP="00467237">
      <w:pPr>
        <w:spacing w:before="60"/>
        <w:ind w:firstLine="709"/>
      </w:pPr>
      <w:r w:rsidRPr="007B5BCB">
        <w:t xml:space="preserve">1. Заключение договора по итогам </w:t>
      </w:r>
      <w:r>
        <w:t>запроса цен</w:t>
      </w:r>
      <w:r w:rsidRPr="007B5BCB">
        <w:t xml:space="preserve"> осуществляется не ранее чем ч</w:t>
      </w:r>
      <w:r>
        <w:t>ерез 10 и не позднее чем через 4</w:t>
      </w:r>
      <w:r w:rsidRPr="007B5BCB">
        <w:t>0 дней после размещения протокола подведения итогов или признания процедуры закупки несостоявшейся на официальном сайте.</w:t>
      </w:r>
    </w:p>
    <w:p w:rsidR="003E2135" w:rsidRPr="007B5BCB" w:rsidRDefault="003E2135" w:rsidP="00467237">
      <w:pPr>
        <w:spacing w:before="60"/>
        <w:ind w:firstLine="709"/>
      </w:pPr>
      <w:r w:rsidRPr="007B5BCB">
        <w:t>2.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E2135" w:rsidRPr="007B5BCB" w:rsidRDefault="003E2135" w:rsidP="00467237">
      <w:pPr>
        <w:spacing w:before="60"/>
        <w:ind w:firstLine="709"/>
      </w:pPr>
      <w:r w:rsidRPr="007B5BCB">
        <w:t>3.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E2135" w:rsidRPr="007B5BCB" w:rsidRDefault="003E2135" w:rsidP="00467237">
      <w:pPr>
        <w:spacing w:before="60"/>
        <w:ind w:firstLine="709"/>
      </w:pPr>
      <w:r w:rsidRPr="007B5BCB">
        <w:t xml:space="preserve">4. </w:t>
      </w:r>
      <w:bookmarkStart w:id="84" w:name="_Ref299366221"/>
      <w:r w:rsidRPr="007B5BCB">
        <w:t>Условия заключаемого договора определяются:</w:t>
      </w:r>
      <w:bookmarkEnd w:id="84"/>
    </w:p>
    <w:p w:rsidR="003E2135" w:rsidRPr="007B5BCB" w:rsidRDefault="003E2135" w:rsidP="00467237">
      <w:pPr>
        <w:pStyle w:val="-6"/>
        <w:ind w:firstLine="851"/>
        <w:rPr>
          <w:sz w:val="24"/>
        </w:rPr>
      </w:pPr>
      <w:r w:rsidRPr="007B5BCB">
        <w:rPr>
          <w:sz w:val="24"/>
        </w:rPr>
        <w:t xml:space="preserve">1) путем объединения исходного проекта договора (условий договора), приведенных в документации запроса цен, и заявки участника запроса цен, с которым заключается договор, с учетом преддоговорных переговоров в случае заключения договора по результатам состоявшегося электронного </w:t>
      </w:r>
      <w:r>
        <w:rPr>
          <w:sz w:val="24"/>
        </w:rPr>
        <w:t>запроса цен</w:t>
      </w:r>
      <w:r w:rsidRPr="007B5BCB">
        <w:rPr>
          <w:sz w:val="24"/>
        </w:rPr>
        <w:t>;</w:t>
      </w:r>
    </w:p>
    <w:p w:rsidR="003E2135" w:rsidRPr="007B5BCB" w:rsidRDefault="003E2135" w:rsidP="00467237">
      <w:pPr>
        <w:pStyle w:val="-6"/>
        <w:ind w:firstLine="851"/>
        <w:rPr>
          <w:sz w:val="24"/>
        </w:rPr>
      </w:pPr>
      <w:r w:rsidRPr="007B5BCB">
        <w:rPr>
          <w:sz w:val="24"/>
        </w:rPr>
        <w:t xml:space="preserve">2) путем объединения исходного проекта договора (условий договора), приведенных в документации запроса цен, и заявки единственного участника запроса цен с учетом преддоговорных переговоров, в случае заключения договора с единственным участником несостоявшегося </w:t>
      </w:r>
      <w:r>
        <w:rPr>
          <w:sz w:val="24"/>
        </w:rPr>
        <w:t>запроса цен</w:t>
      </w:r>
      <w:r w:rsidRPr="007B5BCB">
        <w:rPr>
          <w:sz w:val="24"/>
        </w:rPr>
        <w:t>;</w:t>
      </w:r>
    </w:p>
    <w:p w:rsidR="003E2135" w:rsidRPr="007B5BCB" w:rsidRDefault="003E2135" w:rsidP="00467237">
      <w:pPr>
        <w:spacing w:before="60"/>
        <w:ind w:firstLine="709"/>
      </w:pPr>
      <w:r w:rsidRPr="007B5BCB">
        <w:t xml:space="preserve">6. Победитель запроса цен обязан не позднее чем через 10 рабочих дней, </w:t>
      </w:r>
      <w:r>
        <w:t>после отправления ему проекта договора</w:t>
      </w:r>
      <w:r w:rsidRPr="007B5BCB">
        <w:t>, представить заказчику подписанный со своей стороны проект договора.</w:t>
      </w:r>
    </w:p>
    <w:p w:rsidR="003E2135" w:rsidRPr="007B5BCB" w:rsidRDefault="003E2135" w:rsidP="00467237">
      <w:pPr>
        <w:spacing w:before="60"/>
        <w:ind w:firstLine="709"/>
      </w:pPr>
      <w:r w:rsidRPr="007B5BCB">
        <w:t>7. 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E2135" w:rsidRPr="007B5BCB" w:rsidRDefault="003E2135" w:rsidP="00467237">
      <w:pPr>
        <w:spacing w:before="60"/>
        <w:ind w:firstLine="709"/>
      </w:pPr>
      <w:r w:rsidRPr="007B5BCB">
        <w:t xml:space="preserve">8. </w:t>
      </w:r>
      <w:bookmarkStart w:id="85" w:name="_Ref311060510"/>
      <w:r w:rsidRPr="007B5BCB">
        <w:t>В случае уклонения победителя запроса цен от заключения договора заказчик вправе:</w:t>
      </w:r>
      <w:bookmarkEnd w:id="85"/>
    </w:p>
    <w:p w:rsidR="003E2135" w:rsidRPr="007B5BCB" w:rsidRDefault="003E2135" w:rsidP="00467237">
      <w:pPr>
        <w:pStyle w:val="-6"/>
        <w:ind w:firstLine="851"/>
        <w:rPr>
          <w:sz w:val="24"/>
        </w:rPr>
      </w:pPr>
      <w:bookmarkStart w:id="86" w:name="_Ref297565397"/>
      <w:r w:rsidRPr="007B5BCB">
        <w:rPr>
          <w:sz w:val="24"/>
        </w:rPr>
        <w:t>а) заключить договор с другим участником</w:t>
      </w:r>
      <w:r w:rsidRPr="00D370DA">
        <w:rPr>
          <w:sz w:val="24"/>
        </w:rPr>
        <w:t>, занявшего второе место, затем — третье место и так далее, а также провести переговоры с ним по уменьшению цены его</w:t>
      </w:r>
      <w:r w:rsidRPr="007B5BCB">
        <w:rPr>
          <w:sz w:val="24"/>
        </w:rPr>
        <w:t xml:space="preserve"> заявки;</w:t>
      </w:r>
      <w:bookmarkEnd w:id="86"/>
    </w:p>
    <w:p w:rsidR="003E2135" w:rsidRPr="007B5BCB" w:rsidRDefault="003E2135" w:rsidP="00467237">
      <w:pPr>
        <w:pStyle w:val="-6"/>
        <w:ind w:firstLine="851"/>
        <w:rPr>
          <w:sz w:val="24"/>
        </w:rPr>
      </w:pPr>
      <w:r w:rsidRPr="007B5BCB">
        <w:rPr>
          <w:sz w:val="24"/>
        </w:rPr>
        <w:t>б) провести повторную процедуру закупки;</w:t>
      </w:r>
    </w:p>
    <w:p w:rsidR="003E2135" w:rsidRPr="007B5BCB" w:rsidRDefault="003E2135" w:rsidP="00467237">
      <w:pPr>
        <w:pStyle w:val="-6"/>
        <w:ind w:firstLine="851"/>
        <w:rPr>
          <w:sz w:val="24"/>
        </w:rPr>
      </w:pPr>
      <w:bookmarkStart w:id="87" w:name="_Ref310532857"/>
      <w:r w:rsidRPr="007B5BCB">
        <w:rPr>
          <w:sz w:val="24"/>
        </w:rPr>
        <w:t xml:space="preserve">в) отказаться от заключения договора и прекратить процедуру </w:t>
      </w:r>
      <w:r>
        <w:rPr>
          <w:sz w:val="24"/>
        </w:rPr>
        <w:t>запроса цен</w:t>
      </w:r>
      <w:r w:rsidRPr="007B5BCB">
        <w:rPr>
          <w:sz w:val="24"/>
        </w:rPr>
        <w:t>.</w:t>
      </w:r>
      <w:bookmarkEnd w:id="87"/>
    </w:p>
    <w:p w:rsidR="003E2135" w:rsidRPr="007B5BCB" w:rsidRDefault="003E2135" w:rsidP="00467237">
      <w:pPr>
        <w:pStyle w:val="-6"/>
        <w:tabs>
          <w:tab w:val="left" w:pos="720"/>
        </w:tabs>
        <w:rPr>
          <w:sz w:val="24"/>
        </w:rPr>
      </w:pPr>
      <w:r w:rsidRPr="007B5BCB">
        <w:rPr>
          <w:sz w:val="24"/>
        </w:rPr>
        <w:tab/>
        <w:t xml:space="preserve">9.  </w:t>
      </w:r>
      <w:bookmarkStart w:id="88" w:name="_Ref311027194"/>
      <w:bookmarkStart w:id="89" w:name="_Ref312068888"/>
      <w:r w:rsidRPr="007B5BCB">
        <w:rPr>
          <w:sz w:val="24"/>
        </w:rPr>
        <w:t xml:space="preserve">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документации запроса цен, на условиях заключения договора по итогам электронного </w:t>
      </w:r>
      <w:r>
        <w:rPr>
          <w:sz w:val="24"/>
        </w:rPr>
        <w:t>запроса цен</w:t>
      </w:r>
      <w:r w:rsidRPr="007B5BCB">
        <w:rPr>
          <w:sz w:val="24"/>
        </w:rPr>
        <w:t xml:space="preserve"> (с учетом результатов преддоговорных переговоров)</w:t>
      </w:r>
      <w:bookmarkEnd w:id="88"/>
      <w:r w:rsidRPr="007B5BCB">
        <w:rPr>
          <w:sz w:val="24"/>
        </w:rPr>
        <w:t>:</w:t>
      </w:r>
      <w:bookmarkEnd w:id="89"/>
    </w:p>
    <w:p w:rsidR="003E2135" w:rsidRPr="007B5BCB" w:rsidRDefault="003E2135" w:rsidP="00467237">
      <w:pPr>
        <w:pStyle w:val="-6"/>
        <w:ind w:firstLine="851"/>
        <w:rPr>
          <w:sz w:val="24"/>
        </w:rPr>
      </w:pPr>
      <w:r w:rsidRPr="007B5BCB">
        <w:rPr>
          <w:sz w:val="24"/>
        </w:rPr>
        <w:t>а) прямой письменный отказ от подписания договора;</w:t>
      </w:r>
    </w:p>
    <w:p w:rsidR="003E2135" w:rsidRPr="007B5BCB" w:rsidRDefault="003E2135" w:rsidP="00467237">
      <w:pPr>
        <w:pStyle w:val="-6"/>
        <w:ind w:firstLine="851"/>
        <w:rPr>
          <w:sz w:val="24"/>
        </w:rPr>
      </w:pPr>
      <w:r w:rsidRPr="007B5BCB">
        <w:rPr>
          <w:sz w:val="24"/>
        </w:rPr>
        <w:t>б) не</w:t>
      </w:r>
      <w:r>
        <w:rPr>
          <w:sz w:val="24"/>
        </w:rPr>
        <w:t xml:space="preserve"> </w:t>
      </w:r>
      <w:r w:rsidRPr="007B5BCB">
        <w:rPr>
          <w:sz w:val="24"/>
        </w:rPr>
        <w:t>представление участником подписанного проекта договора в предусмотренный для этого в документации о закупке срок;</w:t>
      </w:r>
    </w:p>
    <w:p w:rsidR="003E2135" w:rsidRPr="007B5BCB" w:rsidRDefault="003E2135" w:rsidP="00467237">
      <w:pPr>
        <w:pStyle w:val="-6"/>
        <w:ind w:firstLine="851"/>
        <w:rPr>
          <w:sz w:val="24"/>
        </w:rPr>
      </w:pPr>
      <w:r w:rsidRPr="007B5BCB">
        <w:rPr>
          <w:sz w:val="24"/>
        </w:rPr>
        <w:t>в) не</w:t>
      </w:r>
      <w:r>
        <w:rPr>
          <w:sz w:val="24"/>
        </w:rPr>
        <w:t xml:space="preserve"> </w:t>
      </w:r>
      <w:r w:rsidRPr="007B5BCB">
        <w:rPr>
          <w:sz w:val="24"/>
        </w:rPr>
        <w:t>предоставление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3E2135" w:rsidRPr="007B5BCB" w:rsidRDefault="003E2135" w:rsidP="00467237">
      <w:pPr>
        <w:pStyle w:val="-6"/>
        <w:ind w:firstLine="851"/>
        <w:rPr>
          <w:sz w:val="24"/>
        </w:rPr>
      </w:pPr>
      <w:r w:rsidRPr="007B5BCB">
        <w:rPr>
          <w:sz w:val="24"/>
        </w:rPr>
        <w:t>г)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3E2135" w:rsidRPr="0016086D" w:rsidRDefault="003E2135" w:rsidP="00467237">
      <w:pPr>
        <w:spacing w:before="60"/>
        <w:ind w:firstLine="709"/>
      </w:pPr>
      <w:r w:rsidRPr="007B5BCB">
        <w:t xml:space="preserve">10. </w:t>
      </w:r>
      <w:r w:rsidRPr="0016086D">
        <w:t>При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3E2135" w:rsidRPr="0016086D" w:rsidRDefault="003E2135" w:rsidP="00467237">
      <w:pPr>
        <w:pStyle w:val="-6"/>
        <w:ind w:firstLine="851"/>
        <w:rPr>
          <w:sz w:val="24"/>
        </w:rPr>
      </w:pPr>
      <w:r w:rsidRPr="0016086D">
        <w:rPr>
          <w:sz w:val="24"/>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2135" w:rsidRPr="0016086D" w:rsidRDefault="003E2135" w:rsidP="00467237">
      <w:pPr>
        <w:pStyle w:val="-6"/>
        <w:ind w:firstLine="851"/>
        <w:rPr>
          <w:sz w:val="24"/>
        </w:rPr>
      </w:pPr>
      <w:r w:rsidRPr="0016086D">
        <w:rPr>
          <w:sz w:val="24"/>
        </w:rPr>
        <w:t>б) удержать обеспечение заявки такого лица;</w:t>
      </w:r>
    </w:p>
    <w:p w:rsidR="003E2135" w:rsidRPr="0016086D" w:rsidRDefault="003E2135" w:rsidP="00467237">
      <w:pPr>
        <w:pStyle w:val="-6"/>
        <w:ind w:firstLine="851"/>
        <w:rPr>
          <w:sz w:val="24"/>
        </w:rPr>
      </w:pPr>
      <w:r w:rsidRPr="0016086D">
        <w:rPr>
          <w:sz w:val="24"/>
        </w:rPr>
        <w:t>в) направить предложение о включении сведений о таком лице в реестр недобросовестных поставщиков в соответствующий орган.</w:t>
      </w:r>
    </w:p>
    <w:p w:rsidR="003E2135" w:rsidRPr="007B5BCB" w:rsidRDefault="003E2135" w:rsidP="00467237">
      <w:pPr>
        <w:spacing w:before="60"/>
        <w:ind w:firstLine="709"/>
      </w:pPr>
      <w:r w:rsidRPr="007B5BCB">
        <w:t xml:space="preserve">11. Если договор, заключённый с участником процедуры закупки по результатам электронного запроса цен будет расторгнут по решению суда или по соглашению сторон в силу существенного нарушения поставщиком условий договора, сведения о таком поставщике могут быть направлены в соответствующий орган для включения в реестр недобросовестных поставщиков. </w:t>
      </w:r>
    </w:p>
    <w:p w:rsidR="003E2135" w:rsidRPr="007B5BCB" w:rsidRDefault="003E2135" w:rsidP="00467237">
      <w:pPr>
        <w:pStyle w:val="-3"/>
        <w:tabs>
          <w:tab w:val="clear" w:pos="1985"/>
        </w:tabs>
        <w:ind w:firstLine="851"/>
        <w:rPr>
          <w:color w:val="000000"/>
          <w:sz w:val="24"/>
        </w:rPr>
      </w:pPr>
    </w:p>
    <w:p w:rsidR="003E2135" w:rsidRPr="0005157F" w:rsidRDefault="003E2135" w:rsidP="00467237">
      <w:pPr>
        <w:pStyle w:val="Heading3"/>
        <w:numPr>
          <w:ilvl w:val="0"/>
          <w:numId w:val="0"/>
        </w:numPr>
        <w:ind w:firstLine="708"/>
        <w:rPr>
          <w:rFonts w:ascii="Times New Roman" w:hAnsi="Times New Roman"/>
          <w:bCs/>
          <w:sz w:val="28"/>
          <w:szCs w:val="28"/>
        </w:rPr>
      </w:pPr>
      <w:bookmarkStart w:id="90" w:name="_Ref270077595"/>
      <w:bookmarkStart w:id="91" w:name="_Toc314731804"/>
      <w:bookmarkStart w:id="92" w:name="_Toc320802061"/>
      <w:r w:rsidRPr="0005157F">
        <w:rPr>
          <w:rFonts w:ascii="Times New Roman" w:hAnsi="Times New Roman"/>
          <w:bCs/>
          <w:sz w:val="28"/>
        </w:rPr>
        <w:t xml:space="preserve">12. </w:t>
      </w:r>
      <w:r w:rsidRPr="0005157F">
        <w:rPr>
          <w:rFonts w:ascii="Times New Roman" w:hAnsi="Times New Roman"/>
          <w:bCs/>
          <w:sz w:val="28"/>
          <w:szCs w:val="28"/>
        </w:rPr>
        <w:t xml:space="preserve">Отстранение участника </w:t>
      </w:r>
      <w:r>
        <w:rPr>
          <w:rFonts w:ascii="Times New Roman" w:hAnsi="Times New Roman"/>
          <w:bCs/>
          <w:sz w:val="28"/>
          <w:szCs w:val="28"/>
        </w:rPr>
        <w:t>запроса цен</w:t>
      </w:r>
      <w:bookmarkEnd w:id="90"/>
      <w:bookmarkEnd w:id="91"/>
      <w:bookmarkEnd w:id="92"/>
    </w:p>
    <w:p w:rsidR="003E2135" w:rsidRPr="0005157F" w:rsidRDefault="003E2135" w:rsidP="00467237">
      <w:pPr>
        <w:pStyle w:val="-3"/>
        <w:numPr>
          <w:ilvl w:val="2"/>
          <w:numId w:val="0"/>
        </w:numPr>
        <w:tabs>
          <w:tab w:val="num" w:pos="1985"/>
        </w:tabs>
        <w:ind w:firstLine="720"/>
        <w:rPr>
          <w:sz w:val="24"/>
        </w:rPr>
      </w:pPr>
      <w:r w:rsidRPr="0005157F">
        <w:rPr>
          <w:sz w:val="24"/>
        </w:rPr>
        <w:t xml:space="preserve">1. В любой момент вплоть до подписания договора </w:t>
      </w:r>
      <w:r>
        <w:rPr>
          <w:sz w:val="24"/>
        </w:rPr>
        <w:t>К</w:t>
      </w:r>
      <w:r w:rsidRPr="0005157F">
        <w:rPr>
          <w:sz w:val="24"/>
        </w:rPr>
        <w:t xml:space="preserve">омиссия вправе отстранить участника </w:t>
      </w:r>
      <w:r>
        <w:rPr>
          <w:sz w:val="24"/>
        </w:rPr>
        <w:t>запроса цен</w:t>
      </w:r>
      <w:r w:rsidRPr="0005157F">
        <w:rPr>
          <w:sz w:val="24"/>
        </w:rPr>
        <w:t xml:space="preserve">, в том числе допущенного, в случаях: </w:t>
      </w:r>
    </w:p>
    <w:p w:rsidR="003E2135" w:rsidRPr="0005157F" w:rsidRDefault="003E2135" w:rsidP="00467237">
      <w:pPr>
        <w:pStyle w:val="-6"/>
        <w:numPr>
          <w:ilvl w:val="5"/>
          <w:numId w:val="0"/>
        </w:numPr>
        <w:tabs>
          <w:tab w:val="clear" w:pos="1985"/>
          <w:tab w:val="left" w:pos="1080"/>
        </w:tabs>
        <w:ind w:firstLine="720"/>
        <w:rPr>
          <w:sz w:val="24"/>
        </w:rPr>
      </w:pPr>
      <w:r>
        <w:rPr>
          <w:sz w:val="24"/>
        </w:rPr>
        <w:tab/>
        <w:t xml:space="preserve">1) </w:t>
      </w:r>
      <w:r w:rsidRPr="0005157F">
        <w:rPr>
          <w:sz w:val="24"/>
        </w:rPr>
        <w:t xml:space="preserve">обнаружения недостоверных сведений в заявке и (или) ее уточнениях, существенных для допуска данного участника к </w:t>
      </w:r>
      <w:r>
        <w:rPr>
          <w:sz w:val="24"/>
        </w:rPr>
        <w:t>процедуре закупки</w:t>
      </w:r>
      <w:r w:rsidRPr="0005157F">
        <w:rPr>
          <w:sz w:val="24"/>
        </w:rPr>
        <w:t xml:space="preserve"> и (или) установления его места в ранжировке;</w:t>
      </w:r>
    </w:p>
    <w:p w:rsidR="003E2135" w:rsidRPr="0005157F" w:rsidRDefault="003E2135" w:rsidP="00467237">
      <w:pPr>
        <w:pStyle w:val="-6"/>
        <w:numPr>
          <w:ilvl w:val="5"/>
          <w:numId w:val="0"/>
        </w:numPr>
        <w:ind w:firstLine="1080"/>
        <w:rPr>
          <w:sz w:val="24"/>
        </w:rPr>
      </w:pPr>
      <w:r>
        <w:rPr>
          <w:sz w:val="24"/>
        </w:rPr>
        <w:t xml:space="preserve">2) </w:t>
      </w:r>
      <w:r w:rsidRPr="0005157F">
        <w:rPr>
          <w:sz w:val="24"/>
        </w:rPr>
        <w:t xml:space="preserve">получения заключения </w:t>
      </w:r>
      <w:r>
        <w:rPr>
          <w:sz w:val="24"/>
        </w:rPr>
        <w:t>центрального арбитражного комитета</w:t>
      </w:r>
      <w:r w:rsidRPr="0005157F">
        <w:rPr>
          <w:sz w:val="24"/>
        </w:rPr>
        <w:t xml:space="preserve"> об отмене процедуры </w:t>
      </w:r>
      <w:r>
        <w:rPr>
          <w:sz w:val="24"/>
        </w:rPr>
        <w:t>закупки</w:t>
      </w:r>
      <w:r w:rsidRPr="0005157F">
        <w:rPr>
          <w:sz w:val="24"/>
        </w:rPr>
        <w:t>, принятого в порядке рассмотрения жалоб;</w:t>
      </w:r>
    </w:p>
    <w:p w:rsidR="003E2135" w:rsidRPr="0005157F" w:rsidRDefault="003E2135" w:rsidP="00467237">
      <w:pPr>
        <w:pStyle w:val="-6"/>
        <w:numPr>
          <w:ilvl w:val="5"/>
          <w:numId w:val="0"/>
        </w:numPr>
        <w:ind w:firstLine="1080"/>
        <w:rPr>
          <w:sz w:val="24"/>
        </w:rPr>
      </w:pPr>
      <w:r>
        <w:rPr>
          <w:sz w:val="24"/>
        </w:rPr>
        <w:t xml:space="preserve">3) </w:t>
      </w:r>
      <w:r w:rsidRPr="0005157F">
        <w:rPr>
          <w:sz w:val="24"/>
        </w:rPr>
        <w:t xml:space="preserve">подкрепленного документами факта давления таким участником </w:t>
      </w:r>
      <w:r>
        <w:rPr>
          <w:sz w:val="24"/>
        </w:rPr>
        <w:t>закупки</w:t>
      </w:r>
      <w:r w:rsidRPr="0005157F">
        <w:rPr>
          <w:sz w:val="24"/>
        </w:rPr>
        <w:t xml:space="preserve"> на члена комиссии, эксперта, руководителя организатора или заказчика.</w:t>
      </w:r>
    </w:p>
    <w:p w:rsidR="003E2135" w:rsidRPr="007B5BCB" w:rsidRDefault="003E2135" w:rsidP="00467237">
      <w:pPr>
        <w:spacing w:before="60"/>
        <w:rPr>
          <w:b/>
          <w:color w:val="000000"/>
          <w:sz w:val="28"/>
          <w:szCs w:val="28"/>
        </w:rPr>
      </w:pPr>
    </w:p>
    <w:p w:rsidR="003E2135" w:rsidRDefault="003E2135" w:rsidP="00467237">
      <w:pPr>
        <w:pStyle w:val="Heading3"/>
        <w:numPr>
          <w:ilvl w:val="0"/>
          <w:numId w:val="0"/>
        </w:numPr>
        <w:tabs>
          <w:tab w:val="left" w:pos="708"/>
        </w:tabs>
        <w:jc w:val="center"/>
        <w:rPr>
          <w:rFonts w:ascii="Times New Roman" w:hAnsi="Times New Roman"/>
          <w:bCs/>
          <w:sz w:val="36"/>
        </w:rPr>
      </w:pPr>
      <w:r w:rsidRPr="007B5BCB">
        <w:rPr>
          <w:rFonts w:ascii="Times New Roman" w:hAnsi="Times New Roman"/>
          <w:caps/>
          <w:color w:val="000000"/>
          <w:szCs w:val="24"/>
        </w:rPr>
        <w:br w:type="page"/>
      </w:r>
      <w:bookmarkStart w:id="93" w:name="_Toc266890115"/>
      <w:bookmarkStart w:id="94" w:name="_Toc320802062"/>
      <w:r w:rsidRPr="007B5BCB">
        <w:rPr>
          <w:rFonts w:ascii="Times New Roman" w:hAnsi="Times New Roman"/>
          <w:bCs/>
          <w:sz w:val="36"/>
          <w:lang w:val="en-US"/>
        </w:rPr>
        <w:t>II</w:t>
      </w:r>
      <w:r w:rsidRPr="007B5BCB">
        <w:rPr>
          <w:rFonts w:ascii="Times New Roman" w:hAnsi="Times New Roman"/>
          <w:bCs/>
          <w:sz w:val="36"/>
        </w:rPr>
        <w:t>. Информационная карта</w:t>
      </w:r>
      <w:bookmarkEnd w:id="93"/>
      <w:bookmarkEnd w:id="94"/>
    </w:p>
    <w:p w:rsidR="003E2135" w:rsidRPr="0073413E" w:rsidRDefault="003E2135" w:rsidP="0073413E"/>
    <w:tbl>
      <w:tblPr>
        <w:tblW w:w="0" w:type="auto"/>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20"/>
        <w:gridCol w:w="2640"/>
        <w:gridCol w:w="6720"/>
      </w:tblGrid>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3E6D8E">
            <w:pPr>
              <w:jc w:val="center"/>
              <w:rPr>
                <w:b/>
              </w:rPr>
            </w:pPr>
            <w:r w:rsidRPr="007B5BCB">
              <w:rPr>
                <w:b/>
              </w:rPr>
              <w:t>№ п/п</w:t>
            </w:r>
          </w:p>
        </w:tc>
        <w:tc>
          <w:tcPr>
            <w:tcW w:w="2640" w:type="dxa"/>
            <w:tcMar>
              <w:top w:w="57" w:type="dxa"/>
              <w:left w:w="57" w:type="dxa"/>
              <w:bottom w:w="57" w:type="dxa"/>
              <w:right w:w="57" w:type="dxa"/>
            </w:tcMar>
          </w:tcPr>
          <w:p w:rsidR="003E2135" w:rsidRPr="007B5BCB" w:rsidRDefault="003E2135" w:rsidP="003E6D8E">
            <w:pPr>
              <w:jc w:val="center"/>
              <w:rPr>
                <w:b/>
              </w:rPr>
            </w:pPr>
            <w:r w:rsidRPr="007B5BCB">
              <w:rPr>
                <w:b/>
              </w:rPr>
              <w:t>Название пункта</w:t>
            </w:r>
          </w:p>
        </w:tc>
        <w:tc>
          <w:tcPr>
            <w:tcW w:w="6720" w:type="dxa"/>
            <w:tcMar>
              <w:top w:w="57" w:type="dxa"/>
              <w:left w:w="57" w:type="dxa"/>
              <w:bottom w:w="57" w:type="dxa"/>
              <w:right w:w="57" w:type="dxa"/>
            </w:tcMar>
          </w:tcPr>
          <w:p w:rsidR="003E2135" w:rsidRPr="007B5BCB" w:rsidRDefault="003E2135" w:rsidP="003E6D8E">
            <w:pPr>
              <w:jc w:val="center"/>
              <w:rPr>
                <w:b/>
              </w:rPr>
            </w:pPr>
            <w:r w:rsidRPr="007B5BCB">
              <w:rPr>
                <w:b/>
              </w:rPr>
              <w:t>Текст пояснений</w:t>
            </w:r>
          </w:p>
        </w:tc>
      </w:tr>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3E6D8E">
            <w:pPr>
              <w:jc w:val="center"/>
            </w:pPr>
            <w:r w:rsidRPr="007B5BCB">
              <w:t>1.</w:t>
            </w:r>
          </w:p>
        </w:tc>
        <w:tc>
          <w:tcPr>
            <w:tcW w:w="2640" w:type="dxa"/>
            <w:tcMar>
              <w:top w:w="57" w:type="dxa"/>
              <w:left w:w="57" w:type="dxa"/>
              <w:bottom w:w="57" w:type="dxa"/>
              <w:right w:w="57" w:type="dxa"/>
            </w:tcMar>
          </w:tcPr>
          <w:p w:rsidR="003E2135" w:rsidRPr="007B5BCB" w:rsidRDefault="003E2135" w:rsidP="003E6D8E">
            <w:r w:rsidRPr="007B5BCB">
              <w:t xml:space="preserve">Предмет </w:t>
            </w:r>
            <w:r>
              <w:t>запроса цен</w:t>
            </w:r>
            <w:r w:rsidRPr="007B5BCB">
              <w:t xml:space="preserve"> </w:t>
            </w:r>
          </w:p>
          <w:p w:rsidR="003E2135" w:rsidRPr="007B5BCB" w:rsidRDefault="003E2135" w:rsidP="003E6D8E">
            <w:pPr>
              <w:jc w:val="center"/>
            </w:pPr>
          </w:p>
        </w:tc>
        <w:tc>
          <w:tcPr>
            <w:tcW w:w="6720" w:type="dxa"/>
            <w:tcMar>
              <w:top w:w="57" w:type="dxa"/>
              <w:left w:w="57" w:type="dxa"/>
              <w:bottom w:w="57" w:type="dxa"/>
              <w:right w:w="57" w:type="dxa"/>
            </w:tcMar>
          </w:tcPr>
          <w:p w:rsidR="003E2135" w:rsidRPr="007B5BCB" w:rsidRDefault="003E2135" w:rsidP="00022D32">
            <w:pPr>
              <w:jc w:val="left"/>
            </w:pPr>
            <w:r>
              <w:t>Право заключения договора на поставку архивных коробов</w:t>
            </w:r>
          </w:p>
        </w:tc>
      </w:tr>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3E6D8E">
            <w:pPr>
              <w:jc w:val="center"/>
            </w:pPr>
            <w:r w:rsidRPr="007B5BCB">
              <w:t>2.</w:t>
            </w:r>
          </w:p>
        </w:tc>
        <w:tc>
          <w:tcPr>
            <w:tcW w:w="2640" w:type="dxa"/>
            <w:tcMar>
              <w:top w:w="57" w:type="dxa"/>
              <w:left w:w="57" w:type="dxa"/>
              <w:bottom w:w="57" w:type="dxa"/>
              <w:right w:w="57" w:type="dxa"/>
            </w:tcMar>
          </w:tcPr>
          <w:p w:rsidR="003E2135" w:rsidRPr="007B5BCB" w:rsidRDefault="003E2135" w:rsidP="003E6D8E">
            <w:r w:rsidRPr="007B5BCB">
              <w:t>Срок поставки товара.</w:t>
            </w:r>
          </w:p>
        </w:tc>
        <w:tc>
          <w:tcPr>
            <w:tcW w:w="6720" w:type="dxa"/>
            <w:tcMar>
              <w:top w:w="57" w:type="dxa"/>
              <w:left w:w="57" w:type="dxa"/>
              <w:bottom w:w="57" w:type="dxa"/>
              <w:right w:w="57" w:type="dxa"/>
            </w:tcMar>
          </w:tcPr>
          <w:p w:rsidR="003E2135" w:rsidRPr="00976DA1" w:rsidRDefault="003E2135" w:rsidP="003B1454">
            <w:pPr>
              <w:rPr>
                <w:color w:val="000000"/>
              </w:rPr>
            </w:pPr>
            <w:r w:rsidRPr="00976DA1">
              <w:rPr>
                <w:color w:val="000000"/>
              </w:rPr>
              <w:t>Срок начала поставки – с момента заключения договора</w:t>
            </w:r>
          </w:p>
          <w:p w:rsidR="003E2135" w:rsidRPr="003B1454" w:rsidRDefault="003E2135" w:rsidP="003B1454">
            <w:pPr>
              <w:rPr>
                <w:color w:val="000000"/>
              </w:rPr>
            </w:pPr>
            <w:r>
              <w:rPr>
                <w:color w:val="000000"/>
              </w:rPr>
              <w:t>Срок окончания поставки – 28</w:t>
            </w:r>
            <w:r w:rsidRPr="00976DA1">
              <w:rPr>
                <w:color w:val="000000"/>
              </w:rPr>
              <w:t>.</w:t>
            </w:r>
            <w:r>
              <w:rPr>
                <w:color w:val="000000"/>
              </w:rPr>
              <w:t>12</w:t>
            </w:r>
            <w:r w:rsidRPr="00976DA1">
              <w:rPr>
                <w:color w:val="000000"/>
              </w:rPr>
              <w:t>.2012 г.</w:t>
            </w:r>
          </w:p>
          <w:p w:rsidR="003E2135" w:rsidRPr="003B1454" w:rsidRDefault="003E2135" w:rsidP="00BA3AF7">
            <w:pPr>
              <w:jc w:val="left"/>
            </w:pPr>
            <w:r w:rsidRPr="003B1454">
              <w:t>В течение срока действия настоящего Договора отдельными партиями на основании заявок Заказчика в течение 7 (семи) календарных дней с момента получения такой заявки</w:t>
            </w:r>
          </w:p>
        </w:tc>
      </w:tr>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3E6D8E">
            <w:pPr>
              <w:jc w:val="center"/>
            </w:pPr>
            <w:r w:rsidRPr="007B5BCB">
              <w:t>3.</w:t>
            </w:r>
          </w:p>
        </w:tc>
        <w:tc>
          <w:tcPr>
            <w:tcW w:w="2640" w:type="dxa"/>
            <w:tcMar>
              <w:top w:w="57" w:type="dxa"/>
              <w:left w:w="57" w:type="dxa"/>
              <w:bottom w:w="57" w:type="dxa"/>
              <w:right w:w="57" w:type="dxa"/>
            </w:tcMar>
          </w:tcPr>
          <w:p w:rsidR="003E2135" w:rsidRPr="007B5BCB" w:rsidRDefault="003E2135" w:rsidP="003E6D8E">
            <w:pPr>
              <w:jc w:val="center"/>
            </w:pPr>
            <w:r w:rsidRPr="007B5BCB">
              <w:t>Место поставки товара.</w:t>
            </w:r>
          </w:p>
        </w:tc>
        <w:tc>
          <w:tcPr>
            <w:tcW w:w="6720" w:type="dxa"/>
            <w:tcMar>
              <w:top w:w="57" w:type="dxa"/>
              <w:left w:w="57" w:type="dxa"/>
              <w:bottom w:w="57" w:type="dxa"/>
              <w:right w:w="57" w:type="dxa"/>
            </w:tcMar>
          </w:tcPr>
          <w:p w:rsidR="003E2135" w:rsidRPr="007B5BCB" w:rsidRDefault="003E2135" w:rsidP="00022D32">
            <w:pPr>
              <w:jc w:val="left"/>
            </w:pPr>
            <w:r>
              <w:rPr>
                <w:bCs/>
              </w:rPr>
              <w:t>г. Москва, ул. Подольских Курсантов, д.1</w:t>
            </w:r>
          </w:p>
        </w:tc>
      </w:tr>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3E6D8E">
            <w:pPr>
              <w:jc w:val="center"/>
            </w:pPr>
            <w:r>
              <w:t>4.</w:t>
            </w:r>
          </w:p>
        </w:tc>
        <w:tc>
          <w:tcPr>
            <w:tcW w:w="2640" w:type="dxa"/>
            <w:tcMar>
              <w:top w:w="57" w:type="dxa"/>
              <w:left w:w="57" w:type="dxa"/>
              <w:bottom w:w="57" w:type="dxa"/>
              <w:right w:w="57" w:type="dxa"/>
            </w:tcMar>
          </w:tcPr>
          <w:p w:rsidR="003E2135" w:rsidRPr="007B5BCB" w:rsidRDefault="003E2135" w:rsidP="00B02EFB">
            <w:pPr>
              <w:jc w:val="left"/>
            </w:pPr>
            <w:r w:rsidRPr="007B5BCB">
              <w:t>Начальная (максимальная) цена договора, включая НДС, величина НДС</w:t>
            </w:r>
          </w:p>
        </w:tc>
        <w:tc>
          <w:tcPr>
            <w:tcW w:w="6720" w:type="dxa"/>
            <w:tcMar>
              <w:top w:w="57" w:type="dxa"/>
              <w:left w:w="57" w:type="dxa"/>
              <w:bottom w:w="57" w:type="dxa"/>
              <w:right w:w="57" w:type="dxa"/>
            </w:tcMar>
          </w:tcPr>
          <w:p w:rsidR="003E2135" w:rsidRDefault="003E2135" w:rsidP="003B1454">
            <w:pPr>
              <w:pStyle w:val="BodyTextIndent"/>
              <w:spacing w:after="0"/>
              <w:ind w:left="0"/>
            </w:pPr>
            <w:r>
              <w:t>690 000 (шестьсот девяносто тысяч) рублей 00 копеек, включая НДС (18%) 105 254 (сто пять тысяч двести пятьдесят четыре) рубля 24 копейки.</w:t>
            </w:r>
          </w:p>
          <w:p w:rsidR="003E2135" w:rsidRPr="007B5BCB" w:rsidRDefault="003E2135" w:rsidP="00022D32">
            <w:pPr>
              <w:jc w:val="left"/>
            </w:pPr>
          </w:p>
        </w:tc>
      </w:tr>
      <w:tr w:rsidR="003E2135" w:rsidRPr="007B5BCB" w:rsidTr="00E407F9">
        <w:trPr>
          <w:trHeight w:val="1384"/>
          <w:tblHeader/>
        </w:trPr>
        <w:tc>
          <w:tcPr>
            <w:tcW w:w="720" w:type="dxa"/>
            <w:tcMar>
              <w:top w:w="57" w:type="dxa"/>
              <w:left w:w="57" w:type="dxa"/>
              <w:bottom w:w="57" w:type="dxa"/>
              <w:right w:w="57" w:type="dxa"/>
            </w:tcMar>
          </w:tcPr>
          <w:p w:rsidR="003E2135" w:rsidRPr="007B5BCB" w:rsidRDefault="003E2135" w:rsidP="003E6D8E">
            <w:pPr>
              <w:jc w:val="center"/>
            </w:pPr>
            <w:r>
              <w:t>5.</w:t>
            </w:r>
          </w:p>
        </w:tc>
        <w:tc>
          <w:tcPr>
            <w:tcW w:w="2640" w:type="dxa"/>
            <w:tcMar>
              <w:top w:w="57" w:type="dxa"/>
              <w:left w:w="57" w:type="dxa"/>
              <w:bottom w:w="57" w:type="dxa"/>
              <w:right w:w="57" w:type="dxa"/>
            </w:tcMar>
          </w:tcPr>
          <w:p w:rsidR="003E2135" w:rsidRPr="007B5BCB" w:rsidRDefault="003E2135" w:rsidP="00B02EFB">
            <w:pPr>
              <w:jc w:val="left"/>
            </w:pPr>
            <w:r w:rsidRPr="007B5BCB">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6720" w:type="dxa"/>
            <w:tcMar>
              <w:top w:w="57" w:type="dxa"/>
              <w:left w:w="57" w:type="dxa"/>
              <w:bottom w:w="57" w:type="dxa"/>
              <w:right w:w="57" w:type="dxa"/>
            </w:tcMar>
          </w:tcPr>
          <w:p w:rsidR="003E2135" w:rsidRPr="007B5BCB" w:rsidRDefault="003E2135" w:rsidP="00022D32">
            <w:pPr>
              <w:jc w:val="left"/>
            </w:pPr>
            <w:r>
              <w:t>Цена сформирована с учётом расходов на перевозку, стоимости упаковки,</w:t>
            </w:r>
            <w:r w:rsidRPr="009770E5">
              <w:t xml:space="preserve"> уплат</w:t>
            </w:r>
            <w:r>
              <w:t>ы</w:t>
            </w:r>
            <w:r w:rsidRPr="009770E5">
              <w:t xml:space="preserve"> налогов, сборов и других обязательных платежей</w:t>
            </w:r>
          </w:p>
        </w:tc>
      </w:tr>
      <w:tr w:rsidR="003E2135" w:rsidRPr="007B5BCB" w:rsidTr="00E407F9">
        <w:trPr>
          <w:trHeight w:val="1384"/>
          <w:tblHeader/>
        </w:trPr>
        <w:tc>
          <w:tcPr>
            <w:tcW w:w="720" w:type="dxa"/>
            <w:tcMar>
              <w:top w:w="57" w:type="dxa"/>
              <w:left w:w="57" w:type="dxa"/>
              <w:bottom w:w="57" w:type="dxa"/>
              <w:right w:w="57" w:type="dxa"/>
            </w:tcMar>
          </w:tcPr>
          <w:p w:rsidR="003E2135" w:rsidRDefault="003E2135" w:rsidP="003E6D8E">
            <w:pPr>
              <w:jc w:val="center"/>
            </w:pPr>
            <w:r>
              <w:t>6.</w:t>
            </w:r>
          </w:p>
        </w:tc>
        <w:tc>
          <w:tcPr>
            <w:tcW w:w="2640" w:type="dxa"/>
            <w:tcMar>
              <w:top w:w="57" w:type="dxa"/>
              <w:left w:w="57" w:type="dxa"/>
              <w:bottom w:w="57" w:type="dxa"/>
              <w:right w:w="57" w:type="dxa"/>
            </w:tcMar>
          </w:tcPr>
          <w:p w:rsidR="003E2135" w:rsidRPr="007B5BCB" w:rsidRDefault="003E2135" w:rsidP="00B02EFB">
            <w:pPr>
              <w:jc w:val="left"/>
            </w:pPr>
            <w:r w:rsidRPr="007B5BCB">
              <w:t>Сведения о валюте, используемой для формирования цены договора и расчетов с поставщиками.</w:t>
            </w:r>
          </w:p>
        </w:tc>
        <w:tc>
          <w:tcPr>
            <w:tcW w:w="6720" w:type="dxa"/>
            <w:tcMar>
              <w:top w:w="57" w:type="dxa"/>
              <w:left w:w="57" w:type="dxa"/>
              <w:bottom w:w="57" w:type="dxa"/>
              <w:right w:w="57" w:type="dxa"/>
            </w:tcMar>
          </w:tcPr>
          <w:p w:rsidR="003E2135" w:rsidRPr="007B5BCB" w:rsidRDefault="003E2135" w:rsidP="00022D32">
            <w:pPr>
              <w:jc w:val="left"/>
            </w:pPr>
            <w:r w:rsidRPr="007B5BCB">
              <w:t>Российский рубль</w:t>
            </w:r>
          </w:p>
        </w:tc>
      </w:tr>
      <w:tr w:rsidR="003E2135" w:rsidRPr="007B5BCB" w:rsidTr="009C711B">
        <w:trPr>
          <w:trHeight w:val="685"/>
          <w:tblHeader/>
        </w:trPr>
        <w:tc>
          <w:tcPr>
            <w:tcW w:w="720" w:type="dxa"/>
            <w:tcMar>
              <w:top w:w="57" w:type="dxa"/>
              <w:left w:w="57" w:type="dxa"/>
              <w:bottom w:w="57" w:type="dxa"/>
              <w:right w:w="57" w:type="dxa"/>
            </w:tcMar>
          </w:tcPr>
          <w:p w:rsidR="003E2135" w:rsidRDefault="003E2135" w:rsidP="003E6D8E">
            <w:pPr>
              <w:jc w:val="center"/>
            </w:pPr>
            <w:r>
              <w:t>7.</w:t>
            </w:r>
          </w:p>
        </w:tc>
        <w:tc>
          <w:tcPr>
            <w:tcW w:w="2640" w:type="dxa"/>
            <w:tcMar>
              <w:top w:w="57" w:type="dxa"/>
              <w:left w:w="57" w:type="dxa"/>
              <w:bottom w:w="57" w:type="dxa"/>
              <w:right w:w="57" w:type="dxa"/>
            </w:tcMar>
          </w:tcPr>
          <w:p w:rsidR="003E2135" w:rsidRPr="007B5BCB" w:rsidRDefault="003E2135" w:rsidP="00B02EFB">
            <w:pPr>
              <w:pStyle w:val="NormalWeb"/>
              <w:spacing w:before="0" w:after="0"/>
            </w:pPr>
            <w:r w:rsidRPr="007B5BCB">
              <w:t xml:space="preserve">Условия платежей по  договору </w:t>
            </w:r>
          </w:p>
        </w:tc>
        <w:tc>
          <w:tcPr>
            <w:tcW w:w="6720" w:type="dxa"/>
            <w:tcMar>
              <w:top w:w="57" w:type="dxa"/>
              <w:left w:w="57" w:type="dxa"/>
              <w:bottom w:w="57" w:type="dxa"/>
              <w:right w:w="57" w:type="dxa"/>
            </w:tcMar>
          </w:tcPr>
          <w:p w:rsidR="003E2135" w:rsidRPr="00E355BF" w:rsidRDefault="003E2135" w:rsidP="003B1454">
            <w:pPr>
              <w:tabs>
                <w:tab w:val="num" w:pos="993"/>
              </w:tabs>
              <w:spacing w:line="238" w:lineRule="auto"/>
            </w:pPr>
            <w:r>
              <w:t>Форма оплаты – безналичный расчет</w:t>
            </w:r>
            <w:r w:rsidRPr="00045650">
              <w:t>.</w:t>
            </w:r>
          </w:p>
          <w:p w:rsidR="003E2135" w:rsidRPr="007B5BCB" w:rsidRDefault="003E2135" w:rsidP="003B1454">
            <w:r w:rsidRPr="00E355BF">
              <w:rPr>
                <w:snapToGrid w:val="0"/>
                <w:color w:val="000000"/>
              </w:rPr>
              <w:t xml:space="preserve">Оплата по настоящему Договору осуществляется Заказчиком за каждую партию фактически поставленного (полученного/выбранного Заказчиком) Товара </w:t>
            </w:r>
            <w:r w:rsidRPr="00E355BF">
              <w:rPr>
                <w:color w:val="000000"/>
              </w:rPr>
              <w:t xml:space="preserve">в течение </w:t>
            </w:r>
            <w:r>
              <w:rPr>
                <w:color w:val="000000"/>
              </w:rPr>
              <w:t>2</w:t>
            </w:r>
            <w:r w:rsidRPr="00E355BF">
              <w:rPr>
                <w:color w:val="000000"/>
              </w:rPr>
              <w:t>0</w:t>
            </w:r>
            <w:r w:rsidRPr="00E355BF">
              <w:t xml:space="preserve"> </w:t>
            </w:r>
            <w:r>
              <w:t xml:space="preserve">(двадцати) </w:t>
            </w:r>
            <w:r w:rsidRPr="00E355BF">
              <w:t>банковских дней после подписания сторонами товарной накладной (форма ТОРГ-12)</w:t>
            </w:r>
            <w:r w:rsidRPr="00E355BF">
              <w:rPr>
                <w:snapToGrid w:val="0"/>
                <w:color w:val="000000"/>
              </w:rPr>
              <w:t>.</w:t>
            </w:r>
          </w:p>
        </w:tc>
      </w:tr>
      <w:tr w:rsidR="003E2135" w:rsidRPr="007B5BCB" w:rsidTr="00B57F1E">
        <w:trPr>
          <w:trHeight w:val="685"/>
          <w:tblHeader/>
        </w:trPr>
        <w:tc>
          <w:tcPr>
            <w:tcW w:w="720" w:type="dxa"/>
            <w:vMerge w:val="restart"/>
          </w:tcPr>
          <w:p w:rsidR="003E2135" w:rsidRDefault="003E2135" w:rsidP="000C783A">
            <w:pPr>
              <w:jc w:val="center"/>
            </w:pPr>
            <w:r>
              <w:t>8.</w:t>
            </w:r>
          </w:p>
        </w:tc>
        <w:tc>
          <w:tcPr>
            <w:tcW w:w="9360" w:type="dxa"/>
            <w:gridSpan w:val="2"/>
            <w:tcMar>
              <w:top w:w="57" w:type="dxa"/>
              <w:left w:w="57" w:type="dxa"/>
              <w:bottom w:w="57" w:type="dxa"/>
              <w:right w:w="57" w:type="dxa"/>
            </w:tcMar>
          </w:tcPr>
          <w:p w:rsidR="003E2135" w:rsidRPr="005C6628" w:rsidRDefault="003E2135" w:rsidP="00012E6F">
            <w:pPr>
              <w:tabs>
                <w:tab w:val="num" w:pos="993"/>
              </w:tabs>
              <w:spacing w:line="238" w:lineRule="auto"/>
              <w:jc w:val="center"/>
            </w:pPr>
            <w:r w:rsidRPr="00FA59B5">
              <w:rPr>
                <w:b/>
              </w:rPr>
              <w:t>Требования к участникам процедуры закупки</w:t>
            </w:r>
          </w:p>
        </w:tc>
      </w:tr>
      <w:tr w:rsidR="003E2135" w:rsidRPr="007B5BCB" w:rsidTr="009C711B">
        <w:trPr>
          <w:trHeight w:val="685"/>
          <w:tblHeader/>
        </w:trPr>
        <w:tc>
          <w:tcPr>
            <w:tcW w:w="720" w:type="dxa"/>
            <w:vMerge/>
          </w:tcPr>
          <w:p w:rsidR="003E2135" w:rsidRDefault="003E2135" w:rsidP="000C783A">
            <w:pPr>
              <w:spacing w:after="0"/>
              <w:jc w:val="center"/>
            </w:pPr>
          </w:p>
        </w:tc>
        <w:tc>
          <w:tcPr>
            <w:tcW w:w="2640" w:type="dxa"/>
            <w:tcMar>
              <w:top w:w="57" w:type="dxa"/>
              <w:left w:w="57" w:type="dxa"/>
              <w:bottom w:w="57" w:type="dxa"/>
              <w:right w:w="57" w:type="dxa"/>
            </w:tcMar>
          </w:tcPr>
          <w:p w:rsidR="003E2135" w:rsidRPr="007B5BCB" w:rsidRDefault="003E2135" w:rsidP="00FF133B">
            <w:pPr>
              <w:rPr>
                <w:bCs/>
              </w:rPr>
            </w:pPr>
            <w:r w:rsidRPr="007B5BCB">
              <w:t>1.</w:t>
            </w:r>
            <w:r>
              <w:t xml:space="preserve"> Общие т</w:t>
            </w:r>
            <w:r w:rsidRPr="00E355BF">
              <w:t>ребования</w:t>
            </w:r>
            <w:r>
              <w:t xml:space="preserve"> к участникам процедуры закупки</w:t>
            </w:r>
          </w:p>
        </w:tc>
        <w:tc>
          <w:tcPr>
            <w:tcW w:w="6720" w:type="dxa"/>
            <w:tcMar>
              <w:top w:w="57" w:type="dxa"/>
              <w:left w:w="57" w:type="dxa"/>
              <w:bottom w:w="57" w:type="dxa"/>
              <w:right w:w="57" w:type="dxa"/>
            </w:tcMar>
          </w:tcPr>
          <w:p w:rsidR="003E2135" w:rsidRPr="007B5BCB" w:rsidRDefault="003E2135" w:rsidP="00FF133B">
            <w:pPr>
              <w:tabs>
                <w:tab w:val="num" w:pos="993"/>
              </w:tabs>
              <w:spacing w:line="238" w:lineRule="auto"/>
            </w:pPr>
            <w:r w:rsidRPr="005C6628">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согласно </w:t>
            </w:r>
            <w:r w:rsidRPr="005C6628">
              <w:br/>
            </w:r>
            <w:r>
              <w:t>п.1 гл.5</w:t>
            </w:r>
            <w:r w:rsidRPr="005C6628">
              <w:t xml:space="preserve"> Раздела I настоящей документации </w:t>
            </w:r>
          </w:p>
        </w:tc>
      </w:tr>
      <w:tr w:rsidR="003E2135" w:rsidRPr="007B5BCB" w:rsidTr="00B02EFB">
        <w:trPr>
          <w:trHeight w:val="685"/>
          <w:tblHeader/>
        </w:trPr>
        <w:tc>
          <w:tcPr>
            <w:tcW w:w="720" w:type="dxa"/>
            <w:vMerge/>
            <w:tcMar>
              <w:top w:w="57" w:type="dxa"/>
              <w:left w:w="57" w:type="dxa"/>
              <w:bottom w:w="57" w:type="dxa"/>
              <w:right w:w="57" w:type="dxa"/>
            </w:tcMar>
          </w:tcPr>
          <w:p w:rsidR="003E2135" w:rsidRPr="007B5BCB" w:rsidRDefault="003E2135" w:rsidP="003E6D8E">
            <w:pPr>
              <w:jc w:val="center"/>
            </w:pPr>
          </w:p>
        </w:tc>
        <w:tc>
          <w:tcPr>
            <w:tcW w:w="2640" w:type="dxa"/>
            <w:tcMar>
              <w:top w:w="57" w:type="dxa"/>
              <w:left w:w="57" w:type="dxa"/>
              <w:bottom w:w="57" w:type="dxa"/>
              <w:right w:w="57" w:type="dxa"/>
            </w:tcMar>
          </w:tcPr>
          <w:p w:rsidR="003E2135" w:rsidRPr="007B5BCB" w:rsidRDefault="003E2135" w:rsidP="00B02EFB">
            <w:pPr>
              <w:pStyle w:val="NormalWeb"/>
            </w:pPr>
            <w:r>
              <w:t xml:space="preserve"> 2. </w:t>
            </w:r>
            <w:r w:rsidRPr="007B5BCB">
              <w:t>Требования, установленные заказчиком к объёму, качеству и техническим характеристикам товара.</w:t>
            </w:r>
          </w:p>
        </w:tc>
        <w:tc>
          <w:tcPr>
            <w:tcW w:w="6720" w:type="dxa"/>
            <w:tcMar>
              <w:top w:w="57" w:type="dxa"/>
              <w:left w:w="57" w:type="dxa"/>
              <w:bottom w:w="57" w:type="dxa"/>
              <w:right w:w="57" w:type="dxa"/>
            </w:tcMar>
          </w:tcPr>
          <w:p w:rsidR="003E2135" w:rsidRPr="007B5BCB" w:rsidRDefault="003E2135" w:rsidP="00B02EFB">
            <w:r w:rsidRPr="007B5BCB">
              <w:t xml:space="preserve">Приводятся в разделе </w:t>
            </w:r>
            <w:r w:rsidRPr="007B5BCB">
              <w:rPr>
                <w:lang w:val="en-US"/>
              </w:rPr>
              <w:t>IV</w:t>
            </w:r>
            <w:r>
              <w:t>. Техническая часть документации запроса цен</w:t>
            </w:r>
          </w:p>
          <w:p w:rsidR="003E2135" w:rsidRPr="007B5BCB" w:rsidRDefault="003E2135" w:rsidP="00B02EFB">
            <w:pPr>
              <w:ind w:right="124"/>
              <w:rPr>
                <w:rStyle w:val="FontStyle177"/>
                <w:b w:val="0"/>
                <w:i w:val="0"/>
              </w:rPr>
            </w:pPr>
          </w:p>
        </w:tc>
      </w:tr>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FF1972">
            <w:pPr>
              <w:jc w:val="center"/>
            </w:pPr>
            <w:r w:rsidRPr="007B5BCB">
              <w:t>1</w:t>
            </w:r>
            <w:r>
              <w:t>0.</w:t>
            </w:r>
          </w:p>
        </w:tc>
        <w:tc>
          <w:tcPr>
            <w:tcW w:w="2640" w:type="dxa"/>
            <w:tcMar>
              <w:top w:w="57" w:type="dxa"/>
              <w:left w:w="57" w:type="dxa"/>
              <w:bottom w:w="57" w:type="dxa"/>
              <w:right w:w="57" w:type="dxa"/>
            </w:tcMar>
          </w:tcPr>
          <w:p w:rsidR="003E2135" w:rsidRPr="007B5BCB" w:rsidRDefault="003E2135" w:rsidP="00B02EFB">
            <w:r w:rsidRPr="007B5BCB">
              <w:t>Срок подачи заявок на участие в электронном конкурсе</w:t>
            </w:r>
          </w:p>
        </w:tc>
        <w:tc>
          <w:tcPr>
            <w:tcW w:w="6720" w:type="dxa"/>
            <w:tcMar>
              <w:top w:w="57" w:type="dxa"/>
              <w:left w:w="57" w:type="dxa"/>
              <w:bottom w:w="57" w:type="dxa"/>
              <w:right w:w="57" w:type="dxa"/>
            </w:tcMar>
          </w:tcPr>
          <w:p w:rsidR="003E2135" w:rsidRPr="007F35D1" w:rsidRDefault="003E2135" w:rsidP="007F35D1">
            <w:pPr>
              <w:pStyle w:val="a5"/>
              <w:rPr>
                <w:sz w:val="24"/>
                <w:szCs w:val="24"/>
              </w:rPr>
            </w:pPr>
            <w:r w:rsidRPr="007F35D1">
              <w:rPr>
                <w:sz w:val="24"/>
                <w:szCs w:val="24"/>
              </w:rPr>
              <w:t>Заявки на участие в электронном конкурсе подаются  с момента опубликования извещения о проведении конкурса до  открытия доступа к поданным заявкам. Дата открытия</w:t>
            </w:r>
            <w:r w:rsidRPr="007F35D1">
              <w:t xml:space="preserve"> доступа:</w:t>
            </w:r>
            <w:r>
              <w:t xml:space="preserve"> «17» апреля</w:t>
            </w:r>
            <w:r w:rsidRPr="007F35D1">
              <w:t xml:space="preserve"> 20</w:t>
            </w:r>
            <w:r>
              <w:t xml:space="preserve">12 </w:t>
            </w:r>
            <w:r w:rsidRPr="007F35D1">
              <w:t xml:space="preserve">года </w:t>
            </w:r>
            <w:r>
              <w:t>09</w:t>
            </w:r>
            <w:r w:rsidRPr="007F35D1">
              <w:t>:</w:t>
            </w:r>
            <w:r>
              <w:t xml:space="preserve">00 </w:t>
            </w:r>
            <w:r w:rsidRPr="007F35D1">
              <w:t>(время московское)</w:t>
            </w:r>
          </w:p>
        </w:tc>
      </w:tr>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FF1972">
            <w:pPr>
              <w:jc w:val="center"/>
            </w:pPr>
            <w:r w:rsidRPr="007B5BCB">
              <w:t>1</w:t>
            </w:r>
            <w:r>
              <w:t>1.</w:t>
            </w:r>
          </w:p>
        </w:tc>
        <w:tc>
          <w:tcPr>
            <w:tcW w:w="2640" w:type="dxa"/>
            <w:tcMar>
              <w:top w:w="57" w:type="dxa"/>
              <w:left w:w="57" w:type="dxa"/>
              <w:bottom w:w="57" w:type="dxa"/>
              <w:right w:w="57" w:type="dxa"/>
            </w:tcMar>
          </w:tcPr>
          <w:p w:rsidR="003E2135" w:rsidRPr="007B5BCB" w:rsidRDefault="003E2135" w:rsidP="00B02EFB">
            <w:r w:rsidRPr="007B5BCB">
              <w:rPr>
                <w:rStyle w:val="FontStyle144"/>
                <w:sz w:val="24"/>
                <w:szCs w:val="24"/>
              </w:rPr>
              <w:t xml:space="preserve">Состав заявки на участие в </w:t>
            </w:r>
            <w:r>
              <w:rPr>
                <w:rStyle w:val="FontStyle144"/>
                <w:sz w:val="24"/>
                <w:szCs w:val="24"/>
              </w:rPr>
              <w:t>запросе цен</w:t>
            </w:r>
            <w:r w:rsidRPr="007B5BCB">
              <w:rPr>
                <w:rStyle w:val="FontStyle144"/>
                <w:sz w:val="24"/>
                <w:szCs w:val="24"/>
              </w:rPr>
              <w:t xml:space="preserve"> и порядок размещения документов в составе заявки на участие</w:t>
            </w:r>
            <w:r w:rsidRPr="007B5BCB">
              <w:t xml:space="preserve"> в </w:t>
            </w:r>
            <w:r>
              <w:t>запросе цен</w:t>
            </w:r>
          </w:p>
        </w:tc>
        <w:tc>
          <w:tcPr>
            <w:tcW w:w="6720" w:type="dxa"/>
            <w:tcMar>
              <w:top w:w="57" w:type="dxa"/>
              <w:left w:w="57" w:type="dxa"/>
              <w:bottom w:w="57" w:type="dxa"/>
              <w:right w:w="57" w:type="dxa"/>
            </w:tcMar>
          </w:tcPr>
          <w:p w:rsidR="003E2135" w:rsidRDefault="003E2135" w:rsidP="00FF133B">
            <w:pPr>
              <w:spacing w:after="0"/>
              <w:jc w:val="left"/>
            </w:pPr>
            <w:r>
              <w:t xml:space="preserve">Заявка подготавливается по формам, представленным в Разделе III  настоящей документации  и в соответствии с п.8 Раздела </w:t>
            </w:r>
            <w:r w:rsidRPr="00B5624B">
              <w:rPr>
                <w:lang w:val="en-US"/>
              </w:rPr>
              <w:t>II</w:t>
            </w:r>
            <w:r>
              <w:t xml:space="preserve"> «Информационной карты», и включает в себя в том числе:</w:t>
            </w:r>
          </w:p>
          <w:p w:rsidR="003E2135" w:rsidRPr="00B5624B" w:rsidRDefault="003E2135" w:rsidP="00FF133B">
            <w:pPr>
              <w:rPr>
                <w:color w:val="000000"/>
              </w:rPr>
            </w:pPr>
            <w:r>
              <w:t xml:space="preserve">1. информацию в отношении всей цепочки собственников, включая бенефициаров (в том числе конечных), по форме «Приложение №1 к заявке на участие в процедуре закупки», с приложением соответствующих подтверждающих документов </w:t>
            </w:r>
            <w:r w:rsidRPr="00B5624B">
              <w:rPr>
                <w:color w:val="000000"/>
              </w:rPr>
              <w:t xml:space="preserve">(в двух вариантах: отсканированная форма, подписанная руководителем и таблица в формате Excel) </w:t>
            </w:r>
            <w:r>
              <w:t>в соответствии с пп.7 п.1 гл.5 Раздела I настоящей документации;</w:t>
            </w:r>
            <w:r w:rsidRPr="00B5624B">
              <w:rPr>
                <w:color w:val="000000"/>
              </w:rPr>
              <w:t xml:space="preserve"> </w:t>
            </w:r>
          </w:p>
          <w:p w:rsidR="003E2135" w:rsidRDefault="003E2135" w:rsidP="00FF133B">
            <w:r>
              <w:t xml:space="preserve">2. документы в соответствии с п.3-4 гл. 8 Раздела I настоящей документации. </w:t>
            </w:r>
          </w:p>
          <w:p w:rsidR="003E2135" w:rsidRPr="007B5BCB" w:rsidRDefault="003E2135" w:rsidP="00FF133B">
            <w:pPr>
              <w:jc w:val="left"/>
            </w:pPr>
            <w:r>
              <w:t xml:space="preserve">Порядок подачи и содержание заявки определены в гл. 8 раздела </w:t>
            </w:r>
            <w:r w:rsidRPr="00B5624B">
              <w:rPr>
                <w:lang w:val="en-US"/>
              </w:rPr>
              <w:t>I</w:t>
            </w:r>
            <w:r>
              <w:t>. Общие положения  настоящей документации.</w:t>
            </w:r>
          </w:p>
        </w:tc>
      </w:tr>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FF1972">
            <w:pPr>
              <w:jc w:val="center"/>
            </w:pPr>
            <w:r w:rsidRPr="007B5BCB">
              <w:t>1</w:t>
            </w:r>
            <w:r>
              <w:t>2.</w:t>
            </w:r>
          </w:p>
        </w:tc>
        <w:tc>
          <w:tcPr>
            <w:tcW w:w="2640" w:type="dxa"/>
            <w:tcMar>
              <w:top w:w="57" w:type="dxa"/>
              <w:left w:w="57" w:type="dxa"/>
              <w:bottom w:w="57" w:type="dxa"/>
              <w:right w:w="57" w:type="dxa"/>
            </w:tcMar>
          </w:tcPr>
          <w:p w:rsidR="003E2135" w:rsidRPr="007B5BCB" w:rsidRDefault="003E2135" w:rsidP="003E6D8E">
            <w:pPr>
              <w:autoSpaceDE w:val="0"/>
              <w:autoSpaceDN w:val="0"/>
              <w:adjustRightInd w:val="0"/>
              <w:rPr>
                <w:szCs w:val="28"/>
              </w:rPr>
            </w:pPr>
            <w:r w:rsidRPr="007B5BCB">
              <w:t>Срок проведения отборочной стадии рассмотрения заявок</w:t>
            </w:r>
          </w:p>
        </w:tc>
        <w:tc>
          <w:tcPr>
            <w:tcW w:w="6720" w:type="dxa"/>
            <w:tcMar>
              <w:top w:w="57" w:type="dxa"/>
              <w:left w:w="57" w:type="dxa"/>
              <w:bottom w:w="57" w:type="dxa"/>
              <w:right w:w="57" w:type="dxa"/>
            </w:tcMar>
          </w:tcPr>
          <w:p w:rsidR="003E2135" w:rsidRPr="007B5BCB" w:rsidRDefault="003E2135" w:rsidP="00022D32">
            <w:pPr>
              <w:jc w:val="left"/>
            </w:pPr>
            <w:r w:rsidRPr="007B5BCB">
              <w:t>с «</w:t>
            </w:r>
            <w:r>
              <w:t>17</w:t>
            </w:r>
            <w:r w:rsidRPr="007B5BCB">
              <w:t xml:space="preserve">» </w:t>
            </w:r>
            <w:r>
              <w:t>апреля</w:t>
            </w:r>
            <w:r w:rsidRPr="007B5BCB">
              <w:t xml:space="preserve"> 20</w:t>
            </w:r>
            <w:r>
              <w:t xml:space="preserve">12 </w:t>
            </w:r>
            <w:r w:rsidRPr="007B5BCB">
              <w:t>г. по «</w:t>
            </w:r>
            <w:r>
              <w:t>24</w:t>
            </w:r>
            <w:r w:rsidRPr="007B5BCB">
              <w:t xml:space="preserve">» </w:t>
            </w:r>
            <w:r>
              <w:t>апреля</w:t>
            </w:r>
            <w:r w:rsidRPr="007B5BCB">
              <w:t xml:space="preserve"> 20</w:t>
            </w:r>
            <w:r>
              <w:t xml:space="preserve">12 </w:t>
            </w:r>
            <w:r w:rsidRPr="007B5BCB">
              <w:t xml:space="preserve">г </w:t>
            </w:r>
          </w:p>
        </w:tc>
      </w:tr>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FF1972">
            <w:pPr>
              <w:jc w:val="center"/>
            </w:pPr>
            <w:r>
              <w:t>13</w:t>
            </w:r>
            <w:r w:rsidRPr="007B5BCB">
              <w:t>.</w:t>
            </w:r>
          </w:p>
        </w:tc>
        <w:tc>
          <w:tcPr>
            <w:tcW w:w="2640" w:type="dxa"/>
            <w:tcMar>
              <w:top w:w="57" w:type="dxa"/>
              <w:left w:w="57" w:type="dxa"/>
              <w:bottom w:w="57" w:type="dxa"/>
              <w:right w:w="57" w:type="dxa"/>
            </w:tcMar>
          </w:tcPr>
          <w:p w:rsidR="003E2135" w:rsidRPr="007B5BCB" w:rsidRDefault="003E2135" w:rsidP="003E6D8E">
            <w:r w:rsidRPr="007B5BCB">
              <w:t>Срок подписания проекта догово</w:t>
            </w:r>
            <w:r>
              <w:t>ра победителем запроса цен</w:t>
            </w:r>
          </w:p>
        </w:tc>
        <w:tc>
          <w:tcPr>
            <w:tcW w:w="6720" w:type="dxa"/>
            <w:tcMar>
              <w:top w:w="57" w:type="dxa"/>
              <w:left w:w="57" w:type="dxa"/>
              <w:bottom w:w="57" w:type="dxa"/>
              <w:right w:w="57" w:type="dxa"/>
            </w:tcMar>
          </w:tcPr>
          <w:p w:rsidR="003E2135" w:rsidRPr="007B5BCB" w:rsidRDefault="003E2135" w:rsidP="00FF133B">
            <w:pPr>
              <w:jc w:val="left"/>
            </w:pPr>
            <w:r>
              <w:t>З</w:t>
            </w:r>
            <w:r w:rsidRPr="000B6FAB">
              <w:t xml:space="preserve">аключение договора по итогам запроса цен осуществляется  не ранее чем через 10 и не позднее чем через 40 дней после размещения протокола рассмотрения и оценки заявок запроса цен </w:t>
            </w:r>
            <w:r>
              <w:t xml:space="preserve">в электронной форме </w:t>
            </w:r>
            <w:r w:rsidRPr="000B6FAB">
              <w:t>или признания процедуры закупки несостоявшейся на официальном сайте</w:t>
            </w:r>
          </w:p>
        </w:tc>
      </w:tr>
      <w:tr w:rsidR="003E2135" w:rsidRPr="007B5BCB" w:rsidTr="009C711B">
        <w:trPr>
          <w:trHeight w:val="685"/>
          <w:tblHeader/>
        </w:trPr>
        <w:tc>
          <w:tcPr>
            <w:tcW w:w="720" w:type="dxa"/>
            <w:tcMar>
              <w:top w:w="57" w:type="dxa"/>
              <w:left w:w="57" w:type="dxa"/>
              <w:bottom w:w="57" w:type="dxa"/>
              <w:right w:w="57" w:type="dxa"/>
            </w:tcMar>
          </w:tcPr>
          <w:p w:rsidR="003E2135" w:rsidRPr="007B5BCB" w:rsidRDefault="003E2135" w:rsidP="00FF1972">
            <w:pPr>
              <w:jc w:val="center"/>
            </w:pPr>
            <w:r>
              <w:t>14</w:t>
            </w:r>
            <w:r w:rsidRPr="007B5BCB">
              <w:t>.</w:t>
            </w:r>
          </w:p>
        </w:tc>
        <w:tc>
          <w:tcPr>
            <w:tcW w:w="2640" w:type="dxa"/>
            <w:tcMar>
              <w:top w:w="57" w:type="dxa"/>
              <w:left w:w="57" w:type="dxa"/>
              <w:bottom w:w="57" w:type="dxa"/>
              <w:right w:w="57" w:type="dxa"/>
            </w:tcMar>
          </w:tcPr>
          <w:p w:rsidR="003E2135" w:rsidRPr="007B5BCB" w:rsidRDefault="003E2135" w:rsidP="00B02EFB">
            <w:r>
              <w:t>Сведения о проведении переторжки</w:t>
            </w:r>
          </w:p>
        </w:tc>
        <w:tc>
          <w:tcPr>
            <w:tcW w:w="6720" w:type="dxa"/>
            <w:tcMar>
              <w:top w:w="57" w:type="dxa"/>
              <w:left w:w="57" w:type="dxa"/>
              <w:bottom w:w="57" w:type="dxa"/>
              <w:right w:w="57" w:type="dxa"/>
            </w:tcMar>
          </w:tcPr>
          <w:p w:rsidR="003E2135" w:rsidRPr="007B5BCB" w:rsidRDefault="003E2135" w:rsidP="00B02EFB">
            <w:pPr>
              <w:jc w:val="left"/>
            </w:pPr>
            <w:r>
              <w:t>Проведение переторжки возможно</w:t>
            </w:r>
          </w:p>
        </w:tc>
      </w:tr>
    </w:tbl>
    <w:p w:rsidR="003E2135" w:rsidRPr="007B5BCB" w:rsidRDefault="003E2135" w:rsidP="00467237">
      <w:pPr>
        <w:pStyle w:val="Heading1"/>
        <w:spacing w:after="240"/>
        <w:ind w:firstLine="709"/>
        <w:jc w:val="center"/>
        <w:rPr>
          <w:rFonts w:ascii="Times New Roman" w:hAnsi="Times New Roman"/>
          <w:caps/>
          <w:color w:val="000000"/>
        </w:rPr>
      </w:pPr>
      <w:r w:rsidRPr="007B5BCB">
        <w:rPr>
          <w:rFonts w:ascii="Times New Roman" w:hAnsi="Times New Roman" w:cs="Times New Roman"/>
          <w:caps/>
          <w:color w:val="000000"/>
          <w:sz w:val="24"/>
          <w:szCs w:val="24"/>
        </w:rPr>
        <w:br w:type="page"/>
      </w:r>
      <w:bookmarkStart w:id="95" w:name="_Toc320802063"/>
      <w:r w:rsidRPr="007B5BCB">
        <w:rPr>
          <w:rFonts w:ascii="Times New Roman" w:hAnsi="Times New Roman"/>
          <w:caps/>
          <w:color w:val="000000"/>
        </w:rPr>
        <w:t>II</w:t>
      </w:r>
      <w:r w:rsidRPr="007B5BCB">
        <w:rPr>
          <w:rFonts w:ascii="Times New Roman" w:hAnsi="Times New Roman"/>
          <w:caps/>
          <w:color w:val="000000"/>
          <w:lang w:val="en-US"/>
        </w:rPr>
        <w:t>I</w:t>
      </w:r>
      <w:r w:rsidRPr="007B5BCB">
        <w:rPr>
          <w:rFonts w:ascii="Times New Roman" w:hAnsi="Times New Roman"/>
          <w:caps/>
          <w:color w:val="000000"/>
        </w:rPr>
        <w:t>. Образцы форм и документов для заполнения участниками процедуры закупки</w:t>
      </w:r>
      <w:bookmarkEnd w:id="95"/>
    </w:p>
    <w:p w:rsidR="003E2135" w:rsidRPr="007B5BCB" w:rsidRDefault="003E2135" w:rsidP="00467237">
      <w:pPr>
        <w:pStyle w:val="Heading3"/>
        <w:numPr>
          <w:ilvl w:val="0"/>
          <w:numId w:val="0"/>
        </w:numPr>
        <w:tabs>
          <w:tab w:val="left" w:pos="708"/>
        </w:tabs>
        <w:rPr>
          <w:rFonts w:ascii="Times New Roman" w:hAnsi="Times New Roman"/>
          <w:bCs/>
          <w:sz w:val="28"/>
          <w:szCs w:val="28"/>
        </w:rPr>
      </w:pPr>
      <w:bookmarkStart w:id="96" w:name="_Toc320802064"/>
      <w:bookmarkStart w:id="97" w:name="_Toc285717594"/>
      <w:r w:rsidRPr="007B5BCB">
        <w:rPr>
          <w:rFonts w:ascii="Times New Roman" w:hAnsi="Times New Roman"/>
          <w:bCs/>
          <w:sz w:val="28"/>
          <w:szCs w:val="28"/>
        </w:rPr>
        <w:t xml:space="preserve">1. Форма описи документов, представляемых в составе заявки для участия в </w:t>
      </w:r>
      <w:r>
        <w:rPr>
          <w:rFonts w:ascii="Times New Roman" w:hAnsi="Times New Roman"/>
          <w:bCs/>
          <w:sz w:val="28"/>
          <w:szCs w:val="28"/>
        </w:rPr>
        <w:t>запросе цен</w:t>
      </w:r>
      <w:bookmarkEnd w:id="96"/>
    </w:p>
    <w:p w:rsidR="003E2135" w:rsidRPr="007B5BCB" w:rsidRDefault="003E2135" w:rsidP="00467237">
      <w:pPr>
        <w:ind w:firstLine="240"/>
      </w:pPr>
    </w:p>
    <w:p w:rsidR="003E2135" w:rsidRPr="007B5BCB" w:rsidRDefault="003E2135" w:rsidP="00467237">
      <w:pPr>
        <w:ind w:firstLine="240"/>
        <w:jc w:val="center"/>
      </w:pPr>
      <w:r w:rsidRPr="007B5BCB">
        <w:t>ОПИСЬ ДОКУМЕНТОВ,</w:t>
      </w:r>
    </w:p>
    <w:p w:rsidR="003E2135" w:rsidRPr="007B5BCB" w:rsidRDefault="003E2135" w:rsidP="00467237">
      <w:pPr>
        <w:ind w:firstLine="240"/>
      </w:pPr>
      <w:r w:rsidRPr="007B5BCB">
        <w:t xml:space="preserve">представляемых для участия в открытом </w:t>
      </w:r>
      <w:r>
        <w:t>запросе цен</w:t>
      </w:r>
      <w:r w:rsidRPr="007B5BCB">
        <w:t xml:space="preserve"> на право заключения договора _____________________________________________________________________________</w:t>
      </w:r>
    </w:p>
    <w:p w:rsidR="003E2135" w:rsidRPr="007B5BCB" w:rsidRDefault="003E2135" w:rsidP="00467237">
      <w:pPr>
        <w:ind w:firstLine="240"/>
      </w:pPr>
      <w:r w:rsidRPr="007B5BCB">
        <w:t>Настоящим _________________________________________ подтверждает, что для</w:t>
      </w:r>
    </w:p>
    <w:p w:rsidR="003E2135" w:rsidRPr="007B5BCB" w:rsidRDefault="003E2135" w:rsidP="00467237">
      <w:pPr>
        <w:ind w:left="1416"/>
      </w:pPr>
      <w:r w:rsidRPr="007B5BCB">
        <w:rPr>
          <w:vertAlign w:val="superscript"/>
        </w:rPr>
        <w:t xml:space="preserve">         (наименование или Ф.И.О. Участника процедуры закупки)</w:t>
      </w:r>
    </w:p>
    <w:p w:rsidR="003E2135" w:rsidRPr="007B5BCB" w:rsidRDefault="003E2135" w:rsidP="00467237">
      <w:pPr>
        <w:ind w:firstLine="240"/>
      </w:pPr>
      <w:r w:rsidRPr="007B5BCB">
        <w:t xml:space="preserve"> участия в названном </w:t>
      </w:r>
      <w:r>
        <w:t>запросе цен</w:t>
      </w:r>
      <w:r w:rsidRPr="007B5BCB">
        <w:t xml:space="preserve"> нами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760"/>
        <w:gridCol w:w="1260"/>
        <w:gridCol w:w="900"/>
      </w:tblGrid>
      <w:tr w:rsidR="003E2135" w:rsidRPr="007B5BCB" w:rsidTr="003E6D8E">
        <w:trPr>
          <w:trHeight w:val="477"/>
          <w:tblHeader/>
        </w:trPr>
        <w:tc>
          <w:tcPr>
            <w:tcW w:w="800" w:type="dxa"/>
            <w:vAlign w:val="center"/>
          </w:tcPr>
          <w:p w:rsidR="003E2135" w:rsidRPr="007B5BCB" w:rsidRDefault="003E2135" w:rsidP="003E6D8E">
            <w:pPr>
              <w:jc w:val="center"/>
              <w:rPr>
                <w:b/>
              </w:rPr>
            </w:pPr>
            <w:r w:rsidRPr="007B5BCB">
              <w:rPr>
                <w:b/>
                <w:sz w:val="22"/>
                <w:szCs w:val="22"/>
              </w:rPr>
              <w:t>№№ п\п</w:t>
            </w:r>
          </w:p>
        </w:tc>
        <w:tc>
          <w:tcPr>
            <w:tcW w:w="6760" w:type="dxa"/>
            <w:vAlign w:val="center"/>
          </w:tcPr>
          <w:p w:rsidR="003E2135" w:rsidRPr="007B5BCB" w:rsidRDefault="003E2135" w:rsidP="003E6D8E">
            <w:pPr>
              <w:jc w:val="center"/>
              <w:rPr>
                <w:b/>
              </w:rPr>
            </w:pPr>
            <w:r w:rsidRPr="007B5BCB">
              <w:rPr>
                <w:b/>
                <w:sz w:val="22"/>
                <w:szCs w:val="22"/>
              </w:rPr>
              <w:t>Наименование</w:t>
            </w:r>
          </w:p>
        </w:tc>
        <w:tc>
          <w:tcPr>
            <w:tcW w:w="1260" w:type="dxa"/>
          </w:tcPr>
          <w:p w:rsidR="003E2135" w:rsidRPr="007B5BCB" w:rsidRDefault="003E2135" w:rsidP="003E6D8E">
            <w:pPr>
              <w:jc w:val="center"/>
              <w:rPr>
                <w:b/>
                <w:sz w:val="21"/>
                <w:szCs w:val="21"/>
              </w:rPr>
            </w:pPr>
            <w:r w:rsidRPr="007B5BCB">
              <w:rPr>
                <w:b/>
                <w:sz w:val="21"/>
                <w:szCs w:val="21"/>
              </w:rPr>
              <w:t>Номер</w:t>
            </w:r>
          </w:p>
          <w:p w:rsidR="003E2135" w:rsidRPr="007B5BCB" w:rsidRDefault="003E2135" w:rsidP="003E6D8E">
            <w:pPr>
              <w:jc w:val="center"/>
              <w:rPr>
                <w:b/>
                <w:sz w:val="21"/>
                <w:szCs w:val="21"/>
              </w:rPr>
            </w:pPr>
            <w:r w:rsidRPr="007B5BCB">
              <w:rPr>
                <w:b/>
                <w:sz w:val="21"/>
                <w:szCs w:val="21"/>
              </w:rPr>
              <w:t>страницы</w:t>
            </w:r>
          </w:p>
        </w:tc>
        <w:tc>
          <w:tcPr>
            <w:tcW w:w="900" w:type="dxa"/>
            <w:vAlign w:val="center"/>
          </w:tcPr>
          <w:p w:rsidR="003E2135" w:rsidRPr="007B5BCB" w:rsidRDefault="003E2135" w:rsidP="003E6D8E">
            <w:pPr>
              <w:jc w:val="center"/>
              <w:rPr>
                <w:b/>
                <w:sz w:val="21"/>
                <w:szCs w:val="21"/>
              </w:rPr>
            </w:pPr>
            <w:r w:rsidRPr="007B5BCB">
              <w:rPr>
                <w:b/>
                <w:sz w:val="21"/>
                <w:szCs w:val="21"/>
              </w:rPr>
              <w:t>Кол-во</w:t>
            </w:r>
          </w:p>
          <w:p w:rsidR="003E2135" w:rsidRPr="007B5BCB" w:rsidRDefault="003E2135" w:rsidP="003E6D8E">
            <w:pPr>
              <w:jc w:val="center"/>
              <w:rPr>
                <w:b/>
                <w:sz w:val="21"/>
                <w:szCs w:val="21"/>
              </w:rPr>
            </w:pPr>
            <w:r w:rsidRPr="007B5BCB">
              <w:rPr>
                <w:b/>
                <w:sz w:val="21"/>
                <w:szCs w:val="21"/>
              </w:rPr>
              <w:t>листов</w:t>
            </w:r>
          </w:p>
        </w:tc>
      </w:tr>
      <w:tr w:rsidR="003E2135" w:rsidRPr="007B5BCB" w:rsidTr="003E6D8E">
        <w:trPr>
          <w:trHeight w:val="270"/>
        </w:trPr>
        <w:tc>
          <w:tcPr>
            <w:tcW w:w="800" w:type="dxa"/>
          </w:tcPr>
          <w:p w:rsidR="003E2135" w:rsidRPr="007B5BCB" w:rsidRDefault="003E2135" w:rsidP="003E6D8E">
            <w:pPr>
              <w:jc w:val="center"/>
            </w:pPr>
            <w:r w:rsidRPr="007B5BCB">
              <w:t>1</w:t>
            </w:r>
          </w:p>
        </w:tc>
        <w:tc>
          <w:tcPr>
            <w:tcW w:w="6760" w:type="dxa"/>
          </w:tcPr>
          <w:p w:rsidR="003E2135" w:rsidRPr="007B5BCB" w:rsidRDefault="003E2135" w:rsidP="003E6D8E">
            <w:r w:rsidRPr="007B5BCB">
              <w:t xml:space="preserve">Заявка на участие в </w:t>
            </w:r>
            <w:r>
              <w:t>запросе цен</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rPr>
          <w:trHeight w:val="270"/>
        </w:trPr>
        <w:tc>
          <w:tcPr>
            <w:tcW w:w="800" w:type="dxa"/>
          </w:tcPr>
          <w:p w:rsidR="003E2135" w:rsidRPr="007B5BCB" w:rsidRDefault="003E2135" w:rsidP="003E6D8E">
            <w:pPr>
              <w:jc w:val="center"/>
            </w:pPr>
            <w:r w:rsidRPr="007B5BCB">
              <w:t>2</w:t>
            </w:r>
          </w:p>
        </w:tc>
        <w:tc>
          <w:tcPr>
            <w:tcW w:w="6760" w:type="dxa"/>
          </w:tcPr>
          <w:p w:rsidR="003E2135" w:rsidRPr="007B5BCB" w:rsidRDefault="003E2135" w:rsidP="003E6D8E">
            <w:r>
              <w:rPr>
                <w:bCs/>
                <w:color w:val="000000"/>
              </w:rPr>
              <w:t>Информация о цепочке собственников контрагента, включая бенефициаров (в том числе, конечных (в двух вариантах: отсканированная форма и таблица в формате Excel)</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rPr>
          <w:trHeight w:val="270"/>
        </w:trPr>
        <w:tc>
          <w:tcPr>
            <w:tcW w:w="800" w:type="dxa"/>
          </w:tcPr>
          <w:p w:rsidR="003E2135" w:rsidRPr="007B5BCB" w:rsidRDefault="003E2135" w:rsidP="003E6D8E">
            <w:pPr>
              <w:jc w:val="center"/>
            </w:pPr>
            <w:r w:rsidRPr="007B5BCB">
              <w:t>3</w:t>
            </w:r>
          </w:p>
        </w:tc>
        <w:tc>
          <w:tcPr>
            <w:tcW w:w="6760" w:type="dxa"/>
          </w:tcPr>
          <w:p w:rsidR="003E2135" w:rsidRPr="007B5BCB" w:rsidRDefault="003E2135" w:rsidP="003E6D8E">
            <w:r w:rsidRPr="007B5BCB">
              <w:t>Предложение о качестве поставляемого товара</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rPr>
          <w:trHeight w:val="270"/>
        </w:trPr>
        <w:tc>
          <w:tcPr>
            <w:tcW w:w="800" w:type="dxa"/>
          </w:tcPr>
          <w:p w:rsidR="003E2135" w:rsidRPr="007B5BCB" w:rsidRDefault="003E2135" w:rsidP="003E6D8E">
            <w:pPr>
              <w:jc w:val="center"/>
            </w:pPr>
            <w:r w:rsidRPr="007B5BCB">
              <w:t>4</w:t>
            </w:r>
          </w:p>
        </w:tc>
        <w:tc>
          <w:tcPr>
            <w:tcW w:w="6760" w:type="dxa"/>
          </w:tcPr>
          <w:p w:rsidR="003E2135" w:rsidRPr="007B5BCB" w:rsidRDefault="003E2135" w:rsidP="003E6D8E">
            <w:r w:rsidRPr="007B5BCB">
              <w:t xml:space="preserve">Доверенность на осуществление действий от имени участника процедуры закупки </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rPr>
          <w:trHeight w:val="270"/>
        </w:trPr>
        <w:tc>
          <w:tcPr>
            <w:tcW w:w="800" w:type="dxa"/>
          </w:tcPr>
          <w:p w:rsidR="003E2135" w:rsidRPr="007B5BCB" w:rsidRDefault="003E2135" w:rsidP="003E6D8E">
            <w:pPr>
              <w:jc w:val="center"/>
            </w:pPr>
            <w:r w:rsidRPr="007B5BCB">
              <w:t>5</w:t>
            </w:r>
          </w:p>
        </w:tc>
        <w:tc>
          <w:tcPr>
            <w:tcW w:w="6760" w:type="dxa"/>
          </w:tcPr>
          <w:p w:rsidR="003E2135" w:rsidRPr="007B5BCB" w:rsidRDefault="003E2135" w:rsidP="003E6D8E">
            <w:r w:rsidRPr="007B5BCB">
              <w:t>Устав организации, положения, учредительного договора</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rPr>
          <w:trHeight w:val="270"/>
        </w:trPr>
        <w:tc>
          <w:tcPr>
            <w:tcW w:w="800" w:type="dxa"/>
          </w:tcPr>
          <w:p w:rsidR="003E2135" w:rsidRPr="007B5BCB" w:rsidRDefault="003E2135" w:rsidP="003E6D8E">
            <w:pPr>
              <w:jc w:val="center"/>
            </w:pPr>
            <w:r w:rsidRPr="007B5BCB">
              <w:t>6</w:t>
            </w:r>
          </w:p>
        </w:tc>
        <w:tc>
          <w:tcPr>
            <w:tcW w:w="6760" w:type="dxa"/>
          </w:tcPr>
          <w:p w:rsidR="003E2135" w:rsidRPr="007B5BCB" w:rsidRDefault="003E2135" w:rsidP="003E6D8E">
            <w:r w:rsidRPr="007B5BCB">
              <w:t>Свидетельство о государственной регистрации</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rPr>
          <w:trHeight w:val="270"/>
        </w:trPr>
        <w:tc>
          <w:tcPr>
            <w:tcW w:w="800" w:type="dxa"/>
          </w:tcPr>
          <w:p w:rsidR="003E2135" w:rsidRPr="007B5BCB" w:rsidRDefault="003E2135" w:rsidP="003E6D8E">
            <w:pPr>
              <w:jc w:val="center"/>
            </w:pPr>
            <w:r w:rsidRPr="007B5BCB">
              <w:t>7</w:t>
            </w:r>
          </w:p>
        </w:tc>
        <w:tc>
          <w:tcPr>
            <w:tcW w:w="6760" w:type="dxa"/>
          </w:tcPr>
          <w:p w:rsidR="003E2135" w:rsidRPr="007B5BCB" w:rsidRDefault="003E2135" w:rsidP="003E6D8E">
            <w:r w:rsidRPr="007B5BCB">
              <w:t>Свидетельство о постановке на учёт в налоговом органе</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rPr>
          <w:trHeight w:val="270"/>
        </w:trPr>
        <w:tc>
          <w:tcPr>
            <w:tcW w:w="800" w:type="dxa"/>
          </w:tcPr>
          <w:p w:rsidR="003E2135" w:rsidRPr="007B5BCB" w:rsidRDefault="003E2135" w:rsidP="003E6D8E">
            <w:pPr>
              <w:jc w:val="center"/>
            </w:pPr>
            <w:r>
              <w:t>8</w:t>
            </w:r>
          </w:p>
        </w:tc>
        <w:tc>
          <w:tcPr>
            <w:tcW w:w="6760" w:type="dxa"/>
          </w:tcPr>
          <w:p w:rsidR="003E2135" w:rsidRPr="007B5BCB" w:rsidRDefault="003E2135" w:rsidP="003E6D8E">
            <w:r>
              <w:t>Свидетельство о внесении записи в Единый государственный реестр юридических лиц (для юридических лиц),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rPr>
          <w:trHeight w:val="270"/>
        </w:trPr>
        <w:tc>
          <w:tcPr>
            <w:tcW w:w="800" w:type="dxa"/>
          </w:tcPr>
          <w:p w:rsidR="003E2135" w:rsidRPr="007B5BCB" w:rsidRDefault="003E2135" w:rsidP="003E6D8E">
            <w:pPr>
              <w:jc w:val="center"/>
            </w:pPr>
            <w:r>
              <w:t>9</w:t>
            </w:r>
          </w:p>
        </w:tc>
        <w:tc>
          <w:tcPr>
            <w:tcW w:w="6760" w:type="dxa"/>
          </w:tcPr>
          <w:p w:rsidR="003E2135" w:rsidRPr="007B5BCB" w:rsidRDefault="003E2135" w:rsidP="003E6D8E">
            <w:r w:rsidRPr="007B5BCB">
              <w:t>Решение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процедуры закупки без доверенности</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rPr>
          <w:trHeight w:val="270"/>
        </w:trPr>
        <w:tc>
          <w:tcPr>
            <w:tcW w:w="800" w:type="dxa"/>
            <w:tcBorders>
              <w:bottom w:val="single" w:sz="12" w:space="0" w:color="auto"/>
            </w:tcBorders>
          </w:tcPr>
          <w:p w:rsidR="003E2135" w:rsidRPr="007B5BCB" w:rsidRDefault="003E2135" w:rsidP="003E6D8E">
            <w:pPr>
              <w:jc w:val="center"/>
            </w:pPr>
            <w:r>
              <w:t>10</w:t>
            </w:r>
          </w:p>
        </w:tc>
        <w:tc>
          <w:tcPr>
            <w:tcW w:w="6760" w:type="dxa"/>
            <w:tcBorders>
              <w:bottom w:val="single" w:sz="12" w:space="0" w:color="auto"/>
            </w:tcBorders>
          </w:tcPr>
          <w:p w:rsidR="003E2135" w:rsidRPr="007B5BCB" w:rsidRDefault="003E2135" w:rsidP="003E6D8E">
            <w:pPr>
              <w:tabs>
                <w:tab w:val="num" w:pos="1080"/>
              </w:tabs>
            </w:pPr>
            <w:r w:rsidRPr="007B5BCB">
              <w:t>Решение об одобрении или о совершении крупной сделки (письмо-обязательство).</w:t>
            </w:r>
          </w:p>
          <w:p w:rsidR="003E2135" w:rsidRPr="007B5BCB" w:rsidRDefault="003E2135" w:rsidP="003E6D8E">
            <w:pPr>
              <w:rPr>
                <w:i/>
                <w:sz w:val="20"/>
                <w:szCs w:val="20"/>
              </w:rPr>
            </w:pPr>
            <w:r w:rsidRPr="007B5BCB">
              <w:rPr>
                <w:i/>
                <w:sz w:val="20"/>
                <w:szCs w:val="20"/>
              </w:rPr>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средств в качестве обеспечения исполнения договора является крупной сделкой.</w:t>
            </w:r>
          </w:p>
          <w:p w:rsidR="003E2135" w:rsidRPr="007B5BCB" w:rsidRDefault="003E2135" w:rsidP="003E6D8E">
            <w:r w:rsidRPr="007B5BCB">
              <w:t>Письмо об отсутствии необходимости одобрения крупной сделки.</w:t>
            </w:r>
          </w:p>
          <w:p w:rsidR="003E2135" w:rsidRPr="007B5BCB" w:rsidRDefault="003E2135" w:rsidP="003E6D8E">
            <w:r w:rsidRPr="007B5BCB">
              <w:rPr>
                <w:rStyle w:val="FontStyle140"/>
                <w:i/>
                <w:sz w:val="20"/>
                <w:szCs w:val="20"/>
              </w:rPr>
              <w:t xml:space="preserve">Если получение указанного решения до истечения срока подачи заявок на участие в </w:t>
            </w:r>
            <w:r>
              <w:rPr>
                <w:rStyle w:val="FontStyle140"/>
                <w:i/>
                <w:sz w:val="20"/>
                <w:szCs w:val="20"/>
              </w:rPr>
              <w:t>запросе цен</w:t>
            </w:r>
            <w:r w:rsidRPr="007B5BCB">
              <w:rPr>
                <w:rStyle w:val="FontStyle140"/>
                <w:i/>
                <w:sz w:val="20"/>
                <w:szCs w:val="20"/>
              </w:rPr>
              <w:t xml:space="preserve"> для участника невозможно участник процедуры закупки обязан представить письмо, содержащее обязательство в случае признания его победителем </w:t>
            </w:r>
            <w:r>
              <w:rPr>
                <w:rStyle w:val="FontStyle140"/>
                <w:i/>
                <w:sz w:val="20"/>
                <w:szCs w:val="20"/>
              </w:rPr>
              <w:t>запроса цен</w:t>
            </w:r>
            <w:r w:rsidRPr="007B5BCB">
              <w:rPr>
                <w:rStyle w:val="FontStyle140"/>
                <w:i/>
                <w:sz w:val="20"/>
                <w:szCs w:val="20"/>
              </w:rPr>
              <w:t xml:space="preserve"> представить вышеуказанное решение до момента заключения договора</w:t>
            </w:r>
          </w:p>
        </w:tc>
        <w:tc>
          <w:tcPr>
            <w:tcW w:w="1260" w:type="dxa"/>
            <w:tcBorders>
              <w:bottom w:val="single" w:sz="12" w:space="0" w:color="auto"/>
            </w:tcBorders>
          </w:tcPr>
          <w:p w:rsidR="003E2135" w:rsidRPr="007B5BCB" w:rsidRDefault="003E2135" w:rsidP="003E6D8E"/>
        </w:tc>
        <w:tc>
          <w:tcPr>
            <w:tcW w:w="900" w:type="dxa"/>
            <w:tcBorders>
              <w:bottom w:val="single" w:sz="12" w:space="0" w:color="auto"/>
            </w:tcBorders>
          </w:tcPr>
          <w:p w:rsidR="003E2135" w:rsidRPr="007B5BCB" w:rsidRDefault="003E2135" w:rsidP="003E6D8E"/>
        </w:tc>
      </w:tr>
    </w:tbl>
    <w:p w:rsidR="003E2135" w:rsidRPr="007B5BCB" w:rsidRDefault="003E2135" w:rsidP="00467237"/>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760"/>
        <w:gridCol w:w="1260"/>
        <w:gridCol w:w="900"/>
      </w:tblGrid>
      <w:tr w:rsidR="003E2135" w:rsidRPr="007B5BCB" w:rsidTr="003E6D8E">
        <w:trPr>
          <w:trHeight w:val="270"/>
        </w:trPr>
        <w:tc>
          <w:tcPr>
            <w:tcW w:w="800" w:type="dxa"/>
          </w:tcPr>
          <w:p w:rsidR="003E2135" w:rsidRPr="007B5BCB" w:rsidRDefault="003E2135" w:rsidP="003E6D8E">
            <w:pPr>
              <w:jc w:val="center"/>
            </w:pPr>
          </w:p>
          <w:p w:rsidR="003E2135" w:rsidRPr="007B5BCB" w:rsidRDefault="003E2135" w:rsidP="003E6D8E">
            <w:pPr>
              <w:jc w:val="center"/>
            </w:pPr>
            <w:r w:rsidRPr="007B5BCB">
              <w:t>1</w:t>
            </w:r>
            <w:r>
              <w:t>1</w:t>
            </w:r>
          </w:p>
        </w:tc>
        <w:tc>
          <w:tcPr>
            <w:tcW w:w="6760" w:type="dxa"/>
          </w:tcPr>
          <w:p w:rsidR="003E2135" w:rsidRPr="007B5BCB" w:rsidRDefault="003E2135" w:rsidP="003E6D8E">
            <w:r w:rsidRPr="007B5BCB">
              <w:t>Решение об одобрении или о совершении сделки с заинтересованностью (письмо-обязательство), либо письмо, содержащее обязательство представить вышеуказанный документ до момента заключения договора</w:t>
            </w:r>
          </w:p>
          <w:p w:rsidR="003E2135" w:rsidRPr="007B5BCB" w:rsidRDefault="003E2135" w:rsidP="003E6D8E">
            <w:pPr>
              <w:rPr>
                <w:i/>
                <w:sz w:val="20"/>
                <w:szCs w:val="20"/>
              </w:rPr>
            </w:pPr>
            <w:r w:rsidRPr="007B5BCB">
              <w:t xml:space="preserve"> </w:t>
            </w:r>
            <w:r w:rsidRPr="007B5BCB">
              <w:rPr>
                <w:i/>
                <w:sz w:val="20"/>
                <w:szCs w:val="20"/>
              </w:rPr>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средств в качестве обеспечения исполнения договора является сделкой с заинтересованностью.</w:t>
            </w:r>
          </w:p>
          <w:p w:rsidR="003E2135" w:rsidRPr="007B5BCB" w:rsidRDefault="003E2135" w:rsidP="003E6D8E">
            <w:r w:rsidRPr="007B5BCB">
              <w:t>Письмо о том, что данная сделка для такого участника не является сделкой с заинтересованностью.</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c>
          <w:tcPr>
            <w:tcW w:w="800" w:type="dxa"/>
          </w:tcPr>
          <w:p w:rsidR="003E2135" w:rsidRPr="007B5BCB" w:rsidRDefault="003E2135" w:rsidP="003E6D8E">
            <w:pPr>
              <w:pStyle w:val="a5"/>
              <w:rPr>
                <w:sz w:val="24"/>
              </w:rPr>
            </w:pPr>
            <w:r>
              <w:rPr>
                <w:sz w:val="24"/>
              </w:rPr>
              <w:t xml:space="preserve"> 12</w:t>
            </w:r>
          </w:p>
        </w:tc>
        <w:tc>
          <w:tcPr>
            <w:tcW w:w="6760" w:type="dxa"/>
          </w:tcPr>
          <w:p w:rsidR="003E2135" w:rsidRPr="007B5BCB" w:rsidRDefault="003E2135" w:rsidP="003E6D8E">
            <w:pPr>
              <w:rPr>
                <w:i/>
              </w:rPr>
            </w:pPr>
            <w:r w:rsidRPr="007B5BCB">
              <w:rPr>
                <w:i/>
              </w:rPr>
              <w:t>Другие документы, прикладываемые по усмотрению участника процедуры закупки (всего - количество листов)</w:t>
            </w:r>
          </w:p>
        </w:tc>
        <w:tc>
          <w:tcPr>
            <w:tcW w:w="1260" w:type="dxa"/>
          </w:tcPr>
          <w:p w:rsidR="003E2135" w:rsidRPr="007B5BCB" w:rsidRDefault="003E2135" w:rsidP="003E6D8E"/>
        </w:tc>
        <w:tc>
          <w:tcPr>
            <w:tcW w:w="900" w:type="dxa"/>
          </w:tcPr>
          <w:p w:rsidR="003E2135" w:rsidRPr="007B5BCB" w:rsidRDefault="003E2135" w:rsidP="003E6D8E"/>
        </w:tc>
      </w:tr>
      <w:tr w:rsidR="003E2135" w:rsidRPr="007B5BCB" w:rsidTr="003E6D8E">
        <w:tc>
          <w:tcPr>
            <w:tcW w:w="800" w:type="dxa"/>
            <w:tcBorders>
              <w:bottom w:val="single" w:sz="12" w:space="0" w:color="auto"/>
            </w:tcBorders>
          </w:tcPr>
          <w:p w:rsidR="003E2135" w:rsidRPr="007B5BCB" w:rsidRDefault="003E2135" w:rsidP="003E6D8E"/>
        </w:tc>
        <w:tc>
          <w:tcPr>
            <w:tcW w:w="6760" w:type="dxa"/>
            <w:tcBorders>
              <w:bottom w:val="single" w:sz="12" w:space="0" w:color="auto"/>
            </w:tcBorders>
          </w:tcPr>
          <w:p w:rsidR="003E2135" w:rsidRPr="007B5BCB" w:rsidRDefault="003E2135" w:rsidP="003E6D8E">
            <w:r w:rsidRPr="007B5BCB">
              <w:rPr>
                <w:b/>
                <w:i/>
              </w:rPr>
              <w:t>Итого количество листов</w:t>
            </w:r>
          </w:p>
        </w:tc>
        <w:tc>
          <w:tcPr>
            <w:tcW w:w="1260" w:type="dxa"/>
            <w:tcBorders>
              <w:bottom w:val="single" w:sz="12" w:space="0" w:color="auto"/>
            </w:tcBorders>
          </w:tcPr>
          <w:p w:rsidR="003E2135" w:rsidRPr="007B5BCB" w:rsidRDefault="003E2135" w:rsidP="003E6D8E"/>
        </w:tc>
        <w:tc>
          <w:tcPr>
            <w:tcW w:w="900" w:type="dxa"/>
            <w:tcBorders>
              <w:bottom w:val="single" w:sz="12" w:space="0" w:color="auto"/>
            </w:tcBorders>
          </w:tcPr>
          <w:p w:rsidR="003E2135" w:rsidRPr="007B5BCB" w:rsidRDefault="003E2135" w:rsidP="003E6D8E"/>
        </w:tc>
      </w:tr>
    </w:tbl>
    <w:p w:rsidR="003E2135" w:rsidRPr="007B5BCB" w:rsidRDefault="003E2135" w:rsidP="00467237">
      <w:pPr>
        <w:ind w:right="720"/>
        <w:rPr>
          <w:sz w:val="22"/>
          <w:szCs w:val="22"/>
        </w:rPr>
      </w:pPr>
    </w:p>
    <w:p w:rsidR="003E2135" w:rsidRPr="007B5BCB" w:rsidRDefault="003E2135" w:rsidP="00467237">
      <w:pPr>
        <w:ind w:right="720"/>
        <w:rPr>
          <w:sz w:val="22"/>
          <w:szCs w:val="22"/>
        </w:rPr>
      </w:pPr>
    </w:p>
    <w:p w:rsidR="003E2135" w:rsidRPr="007B5BCB" w:rsidRDefault="003E2135" w:rsidP="00467237">
      <w:pPr>
        <w:jc w:val="center"/>
      </w:pPr>
      <w:r w:rsidRPr="007B5BCB">
        <w:t>_______________________ _______________________ /___________________/</w:t>
      </w:r>
    </w:p>
    <w:p w:rsidR="003E2135" w:rsidRPr="007B5BCB" w:rsidRDefault="003E2135" w:rsidP="00467237">
      <w:pPr>
        <w:pStyle w:val="NoteHeading"/>
        <w:rPr>
          <w:szCs w:val="20"/>
        </w:rPr>
      </w:pPr>
      <w:r w:rsidRPr="007B5BCB">
        <w:rPr>
          <w:szCs w:val="20"/>
        </w:rPr>
        <w:t>(должность)</w:t>
      </w:r>
      <w:r w:rsidRPr="007B5BCB">
        <w:rPr>
          <w:szCs w:val="20"/>
        </w:rPr>
        <w:tab/>
      </w:r>
      <w:r w:rsidRPr="007B5BCB">
        <w:rPr>
          <w:szCs w:val="20"/>
        </w:rPr>
        <w:tab/>
      </w:r>
      <w:r w:rsidRPr="007B5BCB">
        <w:rPr>
          <w:szCs w:val="20"/>
        </w:rPr>
        <w:tab/>
        <w:t xml:space="preserve"> (подпись)</w:t>
      </w:r>
      <w:r w:rsidRPr="007B5BCB">
        <w:rPr>
          <w:szCs w:val="20"/>
        </w:rPr>
        <w:tab/>
      </w:r>
      <w:r w:rsidRPr="007B5BCB">
        <w:rPr>
          <w:szCs w:val="20"/>
        </w:rPr>
        <w:tab/>
      </w:r>
      <w:r w:rsidRPr="007B5BCB">
        <w:rPr>
          <w:szCs w:val="20"/>
        </w:rPr>
        <w:tab/>
        <w:t xml:space="preserve"> (ФИО)</w:t>
      </w:r>
    </w:p>
    <w:p w:rsidR="003E2135" w:rsidRPr="007B5BCB" w:rsidRDefault="003E2135" w:rsidP="00467237">
      <w:pPr>
        <w:ind w:left="2124" w:firstLine="708"/>
        <w:jc w:val="center"/>
      </w:pPr>
      <w:r w:rsidRPr="007B5BCB">
        <w:t>М.П.</w:t>
      </w:r>
    </w:p>
    <w:p w:rsidR="003E2135" w:rsidRPr="007B5BCB" w:rsidRDefault="003E2135" w:rsidP="00467237">
      <w:pPr>
        <w:ind w:right="720"/>
        <w:rPr>
          <w:sz w:val="22"/>
          <w:szCs w:val="22"/>
        </w:rPr>
      </w:pPr>
    </w:p>
    <w:p w:rsidR="003E2135" w:rsidRPr="007B5BCB" w:rsidRDefault="003E2135" w:rsidP="00467237">
      <w:pPr>
        <w:pStyle w:val="Heading3"/>
        <w:numPr>
          <w:ilvl w:val="0"/>
          <w:numId w:val="0"/>
        </w:numPr>
        <w:tabs>
          <w:tab w:val="left" w:pos="708"/>
        </w:tabs>
        <w:rPr>
          <w:rFonts w:ascii="Times New Roman" w:hAnsi="Times New Roman"/>
          <w:i/>
        </w:rPr>
      </w:pPr>
    </w:p>
    <w:p w:rsidR="003E2135" w:rsidRPr="007B5BCB" w:rsidRDefault="003E2135" w:rsidP="00467237">
      <w:pPr>
        <w:pStyle w:val="Heading3"/>
        <w:numPr>
          <w:ilvl w:val="0"/>
          <w:numId w:val="0"/>
        </w:numPr>
        <w:tabs>
          <w:tab w:val="left" w:pos="708"/>
        </w:tabs>
        <w:rPr>
          <w:rFonts w:ascii="Times New Roman" w:hAnsi="Times New Roman"/>
          <w:i/>
        </w:rPr>
      </w:pPr>
    </w:p>
    <w:p w:rsidR="003E2135" w:rsidRPr="007B5BCB" w:rsidRDefault="003E2135" w:rsidP="00467237">
      <w:pPr>
        <w:pStyle w:val="Heading3"/>
        <w:numPr>
          <w:ilvl w:val="0"/>
          <w:numId w:val="0"/>
        </w:numPr>
        <w:tabs>
          <w:tab w:val="left" w:pos="708"/>
        </w:tabs>
        <w:rPr>
          <w:rFonts w:ascii="Times New Roman" w:hAnsi="Times New Roman"/>
          <w:i/>
        </w:rPr>
      </w:pPr>
    </w:p>
    <w:p w:rsidR="003E2135" w:rsidRPr="007B5BCB" w:rsidRDefault="003E2135" w:rsidP="00467237">
      <w:pPr>
        <w:pStyle w:val="Heading3"/>
        <w:numPr>
          <w:ilvl w:val="0"/>
          <w:numId w:val="0"/>
        </w:numPr>
        <w:tabs>
          <w:tab w:val="left" w:pos="708"/>
        </w:tabs>
        <w:rPr>
          <w:rFonts w:ascii="Times New Roman" w:hAnsi="Times New Roman"/>
          <w:i/>
        </w:rPr>
      </w:pPr>
    </w:p>
    <w:p w:rsidR="003E2135" w:rsidRPr="007B5BCB" w:rsidRDefault="003E2135" w:rsidP="00467237">
      <w:pPr>
        <w:pStyle w:val="Heading3"/>
        <w:numPr>
          <w:ilvl w:val="0"/>
          <w:numId w:val="0"/>
        </w:numPr>
        <w:tabs>
          <w:tab w:val="left" w:pos="708"/>
        </w:tabs>
        <w:rPr>
          <w:rFonts w:ascii="Times New Roman" w:hAnsi="Times New Roman"/>
          <w:i/>
        </w:rPr>
      </w:pPr>
    </w:p>
    <w:p w:rsidR="003E2135" w:rsidRPr="007B5BCB" w:rsidRDefault="003E2135" w:rsidP="00467237">
      <w:pPr>
        <w:pStyle w:val="Heading3"/>
        <w:numPr>
          <w:ilvl w:val="0"/>
          <w:numId w:val="0"/>
        </w:numPr>
        <w:tabs>
          <w:tab w:val="left" w:pos="708"/>
        </w:tabs>
        <w:rPr>
          <w:rFonts w:ascii="Times New Roman" w:hAnsi="Times New Roman"/>
          <w:i/>
        </w:rPr>
      </w:pPr>
    </w:p>
    <w:p w:rsidR="003E2135" w:rsidRPr="007B5BCB" w:rsidRDefault="003E2135" w:rsidP="00467237">
      <w:pPr>
        <w:pStyle w:val="Heading3"/>
        <w:numPr>
          <w:ilvl w:val="0"/>
          <w:numId w:val="0"/>
        </w:numPr>
        <w:tabs>
          <w:tab w:val="left" w:pos="708"/>
        </w:tabs>
        <w:rPr>
          <w:rFonts w:ascii="Times New Roman" w:hAnsi="Times New Roman"/>
          <w:i/>
        </w:rPr>
      </w:pPr>
    </w:p>
    <w:p w:rsidR="003E2135" w:rsidRDefault="003E2135" w:rsidP="00467237">
      <w:pPr>
        <w:pStyle w:val="Heading3"/>
        <w:numPr>
          <w:ilvl w:val="0"/>
          <w:numId w:val="0"/>
        </w:numPr>
        <w:tabs>
          <w:tab w:val="left" w:pos="708"/>
        </w:tabs>
        <w:rPr>
          <w:rFonts w:ascii="Times New Roman" w:hAnsi="Times New Roman"/>
          <w:i/>
        </w:rPr>
      </w:pPr>
    </w:p>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Default="003E2135" w:rsidP="001F1D39"/>
    <w:p w:rsidR="003E2135" w:rsidRPr="001F1D39" w:rsidRDefault="003E2135" w:rsidP="001F1D39"/>
    <w:p w:rsidR="003E2135" w:rsidRPr="007B5BCB" w:rsidRDefault="003E2135" w:rsidP="00467237">
      <w:pPr>
        <w:pStyle w:val="Heading3"/>
        <w:numPr>
          <w:ilvl w:val="0"/>
          <w:numId w:val="0"/>
        </w:numPr>
        <w:tabs>
          <w:tab w:val="left" w:pos="708"/>
        </w:tabs>
        <w:rPr>
          <w:rFonts w:ascii="Times New Roman" w:hAnsi="Times New Roman"/>
          <w:i/>
        </w:rPr>
      </w:pPr>
    </w:p>
    <w:p w:rsidR="003E2135" w:rsidRPr="007B5BCB" w:rsidRDefault="003E2135" w:rsidP="00467237">
      <w:pPr>
        <w:pStyle w:val="26"/>
      </w:pPr>
      <w:bookmarkStart w:id="98" w:name="_Toc320802065"/>
      <w:r w:rsidRPr="007B5BCB">
        <w:t>2. Форма заявки на участие в запросе цен</w:t>
      </w:r>
      <w:bookmarkEnd w:id="97"/>
      <w:bookmarkEnd w:id="98"/>
    </w:p>
    <w:p w:rsidR="003E2135" w:rsidRPr="007B5BCB" w:rsidRDefault="003E2135" w:rsidP="00467237">
      <w:pPr>
        <w:ind w:firstLine="540"/>
        <w:rPr>
          <w:i/>
        </w:rPr>
      </w:pPr>
      <w:bookmarkStart w:id="99" w:name="_12.1_ФОРМА_ОПИСИ"/>
      <w:bookmarkStart w:id="100" w:name="_1._Перечень_документов,"/>
      <w:bookmarkEnd w:id="99"/>
      <w:bookmarkEnd w:id="100"/>
    </w:p>
    <w:p w:rsidR="003E2135" w:rsidRPr="007B5BCB" w:rsidRDefault="003E2135" w:rsidP="00467237">
      <w:pPr>
        <w:ind w:firstLine="540"/>
        <w:rPr>
          <w:i/>
        </w:rPr>
      </w:pPr>
      <w:r w:rsidRPr="007B5BCB">
        <w:rPr>
          <w:i/>
        </w:rPr>
        <w:t>На бланке организации (отклонение от установленной формы не допускается)</w:t>
      </w:r>
    </w:p>
    <w:p w:rsidR="003E2135" w:rsidRPr="007B5BCB" w:rsidRDefault="003E2135" w:rsidP="00467237">
      <w:pPr>
        <w:ind w:firstLine="240"/>
        <w:jc w:val="left"/>
      </w:pPr>
      <w:r w:rsidRPr="007B5BCB">
        <w:t xml:space="preserve">«     »___________20____ </w:t>
      </w:r>
    </w:p>
    <w:p w:rsidR="003E2135" w:rsidRPr="007B5BCB" w:rsidRDefault="003E2135" w:rsidP="00467237">
      <w:pPr>
        <w:ind w:firstLine="708"/>
        <w:rPr>
          <w:color w:val="000000"/>
        </w:rPr>
      </w:pPr>
    </w:p>
    <w:p w:rsidR="003E2135" w:rsidRPr="007B5BCB" w:rsidRDefault="003E2135" w:rsidP="00467237">
      <w:pPr>
        <w:pStyle w:val="4"/>
        <w:rPr>
          <w:color w:val="000000"/>
        </w:rPr>
      </w:pPr>
      <w:r w:rsidRPr="007B5BCB">
        <w:rPr>
          <w:color w:val="000000"/>
        </w:rPr>
        <w:t>Заявка на участие в запросе цен</w:t>
      </w:r>
    </w:p>
    <w:p w:rsidR="003E2135" w:rsidRPr="007B5BCB" w:rsidRDefault="003E2135" w:rsidP="00467237">
      <w:pPr>
        <w:spacing w:after="0"/>
        <w:contextualSpacing/>
        <w:jc w:val="center"/>
        <w:rPr>
          <w:color w:val="000000"/>
        </w:rPr>
      </w:pPr>
    </w:p>
    <w:p w:rsidR="003E2135" w:rsidRPr="007B5BCB" w:rsidRDefault="003E2135" w:rsidP="00467237">
      <w:pPr>
        <w:spacing w:after="0"/>
        <w:ind w:firstLine="600"/>
      </w:pPr>
      <w:r w:rsidRPr="007B5BCB">
        <w:t>1. Изучив извещение о проведении открытого запроса цен на право заключения договора на __________________________________________________________________________________,</w:t>
      </w:r>
    </w:p>
    <w:p w:rsidR="003E2135" w:rsidRPr="007B5BCB" w:rsidRDefault="003E2135" w:rsidP="00467237">
      <w:pPr>
        <w:ind w:left="2126" w:firstLine="709"/>
        <w:rPr>
          <w:sz w:val="16"/>
          <w:szCs w:val="16"/>
        </w:rPr>
      </w:pPr>
      <w:r w:rsidRPr="007B5BCB">
        <w:rPr>
          <w:sz w:val="16"/>
          <w:szCs w:val="16"/>
        </w:rPr>
        <w:t>(указать наименование предмета процедуры закупки)</w:t>
      </w:r>
    </w:p>
    <w:p w:rsidR="003E2135" w:rsidRPr="007B5BCB" w:rsidRDefault="003E2135" w:rsidP="00467237">
      <w:pPr>
        <w:spacing w:after="0"/>
        <w:rPr>
          <w:rStyle w:val="FontStyle140"/>
        </w:rPr>
      </w:pPr>
      <w:r w:rsidRPr="007B5BCB">
        <w:t xml:space="preserve">опубликованное на сайте </w:t>
      </w:r>
      <w:hyperlink r:id="rId13" w:history="1">
        <w:r w:rsidRPr="007B5BCB">
          <w:rPr>
            <w:rStyle w:val="FontStyle140"/>
            <w:u w:val="single"/>
            <w:lang w:val="en-US"/>
          </w:rPr>
          <w:t>http</w:t>
        </w:r>
        <w:r w:rsidRPr="007B5BCB">
          <w:rPr>
            <w:rStyle w:val="FontStyle140"/>
            <w:u w:val="single"/>
          </w:rPr>
          <w:t>://</w:t>
        </w:r>
        <w:r w:rsidRPr="007B5BCB">
          <w:rPr>
            <w:rStyle w:val="FontStyle140"/>
            <w:u w:val="single"/>
            <w:lang w:val="en-US"/>
          </w:rPr>
          <w:t>zakupki</w:t>
        </w:r>
        <w:r w:rsidRPr="007B5BCB">
          <w:rPr>
            <w:rStyle w:val="FontStyle140"/>
            <w:u w:val="single"/>
          </w:rPr>
          <w:t>.</w:t>
        </w:r>
        <w:r w:rsidRPr="007B5BCB">
          <w:rPr>
            <w:rStyle w:val="FontStyle140"/>
            <w:u w:val="single"/>
            <w:lang w:val="en-US"/>
          </w:rPr>
          <w:t>rosatom</w:t>
        </w:r>
        <w:r w:rsidRPr="007B5BCB">
          <w:rPr>
            <w:rStyle w:val="FontStyle140"/>
            <w:u w:val="single"/>
          </w:rPr>
          <w:t>.</w:t>
        </w:r>
        <w:r w:rsidRPr="007B5BCB">
          <w:rPr>
            <w:rStyle w:val="FontStyle140"/>
            <w:u w:val="single"/>
            <w:lang w:val="en-US"/>
          </w:rPr>
          <w:t>ru</w:t>
        </w:r>
      </w:hyperlink>
      <w:r w:rsidRPr="007B5BCB">
        <w:rPr>
          <w:rStyle w:val="FontStyle140"/>
          <w:u w:val="single"/>
        </w:rPr>
        <w:t>.</w:t>
      </w:r>
      <w:r w:rsidRPr="007B5BCB">
        <w:rPr>
          <w:rStyle w:val="FontStyle140"/>
        </w:rPr>
        <w:t xml:space="preserve"> и документацию запроса цен, и принимая установленные в них требования и условия, </w:t>
      </w:r>
    </w:p>
    <w:p w:rsidR="003E2135" w:rsidRPr="007B5BCB" w:rsidRDefault="003E2135" w:rsidP="00467237">
      <w:pPr>
        <w:spacing w:after="0"/>
        <w:rPr>
          <w:sz w:val="16"/>
          <w:szCs w:val="16"/>
        </w:rPr>
      </w:pPr>
      <w:r w:rsidRPr="007B5BCB">
        <w:rPr>
          <w:rStyle w:val="FontStyle140"/>
        </w:rPr>
        <w:t>_</w:t>
      </w:r>
      <w:r w:rsidRPr="007B5BCB">
        <w:t>_________________________________________________________________________________</w:t>
      </w:r>
    </w:p>
    <w:p w:rsidR="003E2135" w:rsidRPr="007B5BCB" w:rsidRDefault="003E2135" w:rsidP="00467237">
      <w:pPr>
        <w:tabs>
          <w:tab w:val="left" w:pos="9900"/>
        </w:tabs>
        <w:ind w:left="1080" w:right="-102"/>
        <w:jc w:val="center"/>
        <w:rPr>
          <w:vertAlign w:val="superscript"/>
        </w:rPr>
      </w:pPr>
      <w:r w:rsidRPr="007B5BCB">
        <w:rPr>
          <w:vertAlign w:val="superscript"/>
        </w:rPr>
        <w:t>(наименование участника процедуры закупки с указанием организационно-правовой формы)</w:t>
      </w:r>
    </w:p>
    <w:p w:rsidR="003E2135" w:rsidRPr="007B5BCB" w:rsidRDefault="003E2135" w:rsidP="00467237">
      <w:pPr>
        <w:ind w:right="-102"/>
        <w:jc w:val="left"/>
      </w:pPr>
      <w:r w:rsidRPr="007B5BCB">
        <w:t>зарегистрированное по адресу ________________________________________________________</w:t>
      </w:r>
    </w:p>
    <w:p w:rsidR="003E2135" w:rsidRPr="007B5BCB" w:rsidRDefault="003E2135" w:rsidP="00467237">
      <w:pPr>
        <w:ind w:left="3540" w:right="877" w:firstLine="708"/>
        <w:jc w:val="left"/>
        <w:rPr>
          <w:b/>
          <w:i/>
          <w:sz w:val="16"/>
          <w:szCs w:val="16"/>
        </w:rPr>
      </w:pPr>
      <w:r w:rsidRPr="007B5BCB">
        <w:rPr>
          <w:rStyle w:val="FontStyle163"/>
          <w:b w:val="0"/>
          <w:i w:val="0"/>
          <w:sz w:val="16"/>
          <w:szCs w:val="16"/>
        </w:rPr>
        <w:t>(юридический адрес участника процедуры закупки)</w:t>
      </w:r>
    </w:p>
    <w:p w:rsidR="003E2135" w:rsidRPr="007B5BCB" w:rsidRDefault="003E2135" w:rsidP="00467237">
      <w:pPr>
        <w:ind w:right="877"/>
        <w:jc w:val="left"/>
      </w:pPr>
      <w:r w:rsidRPr="007B5BCB">
        <w:t>в лице, _________________________________________________________________</w:t>
      </w:r>
    </w:p>
    <w:p w:rsidR="003E2135" w:rsidRPr="007B5BCB" w:rsidRDefault="003E2135" w:rsidP="00467237">
      <w:pPr>
        <w:ind w:firstLine="600"/>
        <w:rPr>
          <w:vertAlign w:val="superscript"/>
        </w:rPr>
      </w:pPr>
      <w:r w:rsidRPr="007B5BCB">
        <w:rPr>
          <w:vertAlign w:val="superscript"/>
        </w:rPr>
        <w:t xml:space="preserve">                                                   (наименование должности руководителя и его Ф.И.О. (для юридического лица)</w:t>
      </w:r>
    </w:p>
    <w:p w:rsidR="003E2135" w:rsidRPr="007B5BCB" w:rsidRDefault="003E2135" w:rsidP="00467237">
      <w:r w:rsidRPr="007B5BCB">
        <w:t>направляет настоящую заявку на участие в запросе цен и сообщает о согласии участвовать в процедуре закупки в соответствии с условиями, установленными в извещении и документации запроса цен и следующими условиями:</w:t>
      </w:r>
    </w:p>
    <w:tbl>
      <w:tblPr>
        <w:tblW w:w="10015" w:type="dxa"/>
        <w:tblInd w:w="40" w:type="dxa"/>
        <w:tblLayout w:type="fixed"/>
        <w:tblCellMar>
          <w:left w:w="40" w:type="dxa"/>
          <w:right w:w="40" w:type="dxa"/>
        </w:tblCellMar>
        <w:tblLook w:val="0000"/>
      </w:tblPr>
      <w:tblGrid>
        <w:gridCol w:w="727"/>
        <w:gridCol w:w="4363"/>
        <w:gridCol w:w="4925"/>
      </w:tblGrid>
      <w:tr w:rsidR="003E2135" w:rsidRPr="007B5BCB" w:rsidTr="006E702F">
        <w:tc>
          <w:tcPr>
            <w:tcW w:w="727" w:type="dxa"/>
            <w:tcBorders>
              <w:top w:val="single" w:sz="6" w:space="0" w:color="auto"/>
              <w:left w:val="single" w:sz="6" w:space="0" w:color="auto"/>
              <w:bottom w:val="single" w:sz="6" w:space="0" w:color="auto"/>
              <w:right w:val="single" w:sz="6" w:space="0" w:color="auto"/>
            </w:tcBorders>
          </w:tcPr>
          <w:p w:rsidR="003E2135" w:rsidRPr="007B5BCB" w:rsidRDefault="003E2135" w:rsidP="003E6D8E">
            <w:pPr>
              <w:pStyle w:val="Style21"/>
              <w:widowControl/>
              <w:numPr>
                <w:ilvl w:val="0"/>
                <w:numId w:val="0"/>
              </w:numPr>
              <w:spacing w:line="274" w:lineRule="exact"/>
              <w:rPr>
                <w:rStyle w:val="FontStyle144"/>
              </w:rPr>
            </w:pPr>
            <w:r w:rsidRPr="007B5BCB">
              <w:rPr>
                <w:rStyle w:val="FontStyle144"/>
              </w:rPr>
              <w:t>№ п/п</w:t>
            </w:r>
          </w:p>
        </w:tc>
        <w:tc>
          <w:tcPr>
            <w:tcW w:w="4363" w:type="dxa"/>
            <w:tcBorders>
              <w:top w:val="single" w:sz="6" w:space="0" w:color="auto"/>
              <w:left w:val="single" w:sz="6" w:space="0" w:color="auto"/>
              <w:bottom w:val="single" w:sz="6" w:space="0" w:color="auto"/>
              <w:right w:val="single" w:sz="6" w:space="0" w:color="auto"/>
            </w:tcBorders>
          </w:tcPr>
          <w:p w:rsidR="003E2135" w:rsidRPr="007B5BCB" w:rsidRDefault="003E2135" w:rsidP="003E6D8E">
            <w:pPr>
              <w:pStyle w:val="Style26"/>
              <w:widowControl/>
              <w:spacing w:line="274" w:lineRule="exact"/>
              <w:jc w:val="left"/>
              <w:rPr>
                <w:rStyle w:val="FontStyle177"/>
              </w:rPr>
            </w:pPr>
            <w:r w:rsidRPr="007B5BCB">
              <w:rPr>
                <w:rStyle w:val="FontStyle144"/>
              </w:rPr>
              <w:t xml:space="preserve">Условия заявки на участие в </w:t>
            </w:r>
            <w:r>
              <w:rPr>
                <w:rStyle w:val="FontStyle144"/>
              </w:rPr>
              <w:t>запросе цен</w:t>
            </w:r>
          </w:p>
        </w:tc>
        <w:tc>
          <w:tcPr>
            <w:tcW w:w="4925" w:type="dxa"/>
            <w:tcBorders>
              <w:top w:val="single" w:sz="6" w:space="0" w:color="auto"/>
              <w:left w:val="single" w:sz="6" w:space="0" w:color="auto"/>
              <w:bottom w:val="single" w:sz="6" w:space="0" w:color="auto"/>
              <w:right w:val="single" w:sz="6" w:space="0" w:color="auto"/>
            </w:tcBorders>
            <w:vAlign w:val="center"/>
          </w:tcPr>
          <w:p w:rsidR="003E2135" w:rsidRPr="007B5BCB" w:rsidRDefault="003E2135" w:rsidP="003E6D8E">
            <w:pPr>
              <w:pStyle w:val="Style21"/>
              <w:widowControl/>
              <w:numPr>
                <w:ilvl w:val="0"/>
                <w:numId w:val="0"/>
              </w:numPr>
              <w:spacing w:line="240" w:lineRule="auto"/>
              <w:jc w:val="center"/>
              <w:rPr>
                <w:rStyle w:val="FontStyle144"/>
              </w:rPr>
            </w:pPr>
            <w:r w:rsidRPr="007B5BCB">
              <w:rPr>
                <w:rStyle w:val="FontStyle144"/>
              </w:rPr>
              <w:t>Предложения участника</w:t>
            </w:r>
          </w:p>
        </w:tc>
      </w:tr>
      <w:tr w:rsidR="003E2135" w:rsidRPr="007B5BCB" w:rsidTr="006E702F">
        <w:tc>
          <w:tcPr>
            <w:tcW w:w="727" w:type="dxa"/>
            <w:tcBorders>
              <w:top w:val="single" w:sz="6" w:space="0" w:color="auto"/>
              <w:left w:val="single" w:sz="6" w:space="0" w:color="auto"/>
              <w:bottom w:val="single" w:sz="6" w:space="0" w:color="auto"/>
              <w:right w:val="single" w:sz="6" w:space="0" w:color="auto"/>
            </w:tcBorders>
          </w:tcPr>
          <w:p w:rsidR="003E2135" w:rsidRPr="007B5BCB" w:rsidRDefault="003E2135" w:rsidP="003E6D8E">
            <w:pPr>
              <w:pStyle w:val="Style21"/>
              <w:widowControl/>
              <w:numPr>
                <w:ilvl w:val="0"/>
                <w:numId w:val="0"/>
              </w:numPr>
              <w:spacing w:line="240" w:lineRule="auto"/>
              <w:rPr>
                <w:rStyle w:val="FontStyle144"/>
              </w:rPr>
            </w:pPr>
            <w:r w:rsidRPr="007B5BCB">
              <w:rPr>
                <w:rStyle w:val="FontStyle144"/>
              </w:rPr>
              <w:t>1.</w:t>
            </w:r>
          </w:p>
        </w:tc>
        <w:tc>
          <w:tcPr>
            <w:tcW w:w="4363" w:type="dxa"/>
            <w:tcBorders>
              <w:top w:val="single" w:sz="6" w:space="0" w:color="auto"/>
              <w:left w:val="single" w:sz="6" w:space="0" w:color="auto"/>
              <w:bottom w:val="single" w:sz="6" w:space="0" w:color="auto"/>
              <w:right w:val="single" w:sz="6" w:space="0" w:color="auto"/>
            </w:tcBorders>
          </w:tcPr>
          <w:p w:rsidR="003E2135" w:rsidRPr="007B5BCB" w:rsidRDefault="003E2135" w:rsidP="003E6D8E">
            <w:pPr>
              <w:pStyle w:val="Style21"/>
              <w:widowControl/>
              <w:numPr>
                <w:ilvl w:val="0"/>
                <w:numId w:val="0"/>
              </w:numPr>
              <w:spacing w:line="240" w:lineRule="auto"/>
              <w:rPr>
                <w:rStyle w:val="FontStyle144"/>
              </w:rPr>
            </w:pPr>
            <w:r w:rsidRPr="007B5BCB">
              <w:rPr>
                <w:rStyle w:val="FontStyle144"/>
              </w:rPr>
              <w:t>Цена заявки, руб. с НДС</w:t>
            </w:r>
          </w:p>
          <w:p w:rsidR="003E2135" w:rsidRPr="007B5BCB" w:rsidRDefault="003E2135" w:rsidP="003E6D8E">
            <w:pPr>
              <w:pStyle w:val="Style21"/>
              <w:widowControl/>
              <w:numPr>
                <w:ilvl w:val="0"/>
                <w:numId w:val="0"/>
              </w:numPr>
              <w:spacing w:line="240" w:lineRule="auto"/>
              <w:rPr>
                <w:rStyle w:val="FontStyle144"/>
              </w:rPr>
            </w:pPr>
            <w:r w:rsidRPr="007B5BCB">
              <w:rPr>
                <w:rStyle w:val="FontStyle144"/>
              </w:rPr>
              <w:t>(в цену должны быть включены все расходы, том числе транспортные, погрузка, разгрузка, уплата пошлин, налогов и других обязательных платежей)</w:t>
            </w:r>
          </w:p>
        </w:tc>
        <w:tc>
          <w:tcPr>
            <w:tcW w:w="4925" w:type="dxa"/>
            <w:tcBorders>
              <w:top w:val="single" w:sz="6" w:space="0" w:color="auto"/>
              <w:left w:val="single" w:sz="6" w:space="0" w:color="auto"/>
              <w:bottom w:val="single" w:sz="6" w:space="0" w:color="auto"/>
              <w:right w:val="single" w:sz="6" w:space="0" w:color="auto"/>
            </w:tcBorders>
          </w:tcPr>
          <w:p w:rsidR="003E2135" w:rsidRPr="007B5BCB" w:rsidRDefault="003E2135" w:rsidP="003E6D8E">
            <w:pPr>
              <w:spacing w:before="120" w:line="240" w:lineRule="atLeast"/>
              <w:jc w:val="center"/>
              <w:rPr>
                <w:rStyle w:val="FontStyle177"/>
                <w:b w:val="0"/>
                <w:bCs w:val="0"/>
                <w:iCs w:val="0"/>
              </w:rPr>
            </w:pPr>
            <w:r w:rsidRPr="007B5BCB">
              <w:rPr>
                <w:rStyle w:val="FontStyle177"/>
              </w:rPr>
              <w:t>[указать цену договора]</w:t>
            </w:r>
          </w:p>
        </w:tc>
      </w:tr>
      <w:tr w:rsidR="003E2135" w:rsidRPr="007B5BCB" w:rsidTr="006E702F">
        <w:tc>
          <w:tcPr>
            <w:tcW w:w="727" w:type="dxa"/>
            <w:tcBorders>
              <w:top w:val="single" w:sz="6" w:space="0" w:color="auto"/>
              <w:left w:val="single" w:sz="6" w:space="0" w:color="auto"/>
              <w:bottom w:val="single" w:sz="6" w:space="0" w:color="auto"/>
              <w:right w:val="single" w:sz="6" w:space="0" w:color="auto"/>
            </w:tcBorders>
          </w:tcPr>
          <w:p w:rsidR="003E2135" w:rsidRPr="007B5BCB" w:rsidRDefault="003E2135" w:rsidP="003E6D8E">
            <w:pPr>
              <w:pStyle w:val="Style21"/>
              <w:widowControl/>
              <w:numPr>
                <w:ilvl w:val="0"/>
                <w:numId w:val="0"/>
              </w:numPr>
              <w:spacing w:line="240" w:lineRule="auto"/>
              <w:rPr>
                <w:rStyle w:val="FontStyle144"/>
              </w:rPr>
            </w:pPr>
            <w:r w:rsidRPr="007B5BCB">
              <w:rPr>
                <w:rStyle w:val="FontStyle144"/>
              </w:rPr>
              <w:t>2.</w:t>
            </w:r>
          </w:p>
        </w:tc>
        <w:tc>
          <w:tcPr>
            <w:tcW w:w="4363" w:type="dxa"/>
            <w:tcBorders>
              <w:top w:val="single" w:sz="6" w:space="0" w:color="auto"/>
              <w:left w:val="single" w:sz="6" w:space="0" w:color="auto"/>
              <w:bottom w:val="single" w:sz="6" w:space="0" w:color="auto"/>
              <w:right w:val="single" w:sz="6" w:space="0" w:color="auto"/>
            </w:tcBorders>
          </w:tcPr>
          <w:p w:rsidR="003E2135" w:rsidRPr="005613AB" w:rsidRDefault="003E2135" w:rsidP="003E6D8E">
            <w:pPr>
              <w:pStyle w:val="Style26"/>
              <w:widowControl/>
              <w:spacing w:line="288" w:lineRule="exact"/>
              <w:jc w:val="left"/>
              <w:rPr>
                <w:rStyle w:val="FontStyle177"/>
                <w:lang w:val="en-US"/>
              </w:rPr>
            </w:pPr>
            <w:r w:rsidRPr="007B5BCB">
              <w:rPr>
                <w:rStyle w:val="FontStyle144"/>
              </w:rPr>
              <w:t xml:space="preserve">Срок </w:t>
            </w:r>
            <w:r w:rsidRPr="007B5BCB">
              <w:rPr>
                <w:rStyle w:val="FontStyle177"/>
                <w:b w:val="0"/>
                <w:i w:val="0"/>
              </w:rPr>
              <w:t>поставки товара</w:t>
            </w:r>
          </w:p>
        </w:tc>
        <w:tc>
          <w:tcPr>
            <w:tcW w:w="4925" w:type="dxa"/>
            <w:tcBorders>
              <w:top w:val="single" w:sz="6" w:space="0" w:color="auto"/>
              <w:left w:val="single" w:sz="6" w:space="0" w:color="auto"/>
              <w:bottom w:val="single" w:sz="6" w:space="0" w:color="auto"/>
              <w:right w:val="single" w:sz="6" w:space="0" w:color="auto"/>
            </w:tcBorders>
          </w:tcPr>
          <w:p w:rsidR="003E2135" w:rsidRPr="007B5BCB" w:rsidRDefault="003E2135" w:rsidP="003E6D8E">
            <w:pPr>
              <w:pStyle w:val="Style26"/>
              <w:widowControl/>
              <w:spacing w:line="274" w:lineRule="exact"/>
              <w:rPr>
                <w:rStyle w:val="FontStyle177"/>
              </w:rPr>
            </w:pPr>
            <w:r w:rsidRPr="007B5BCB">
              <w:rPr>
                <w:rStyle w:val="FontStyle177"/>
              </w:rPr>
              <w:t>[указать начало и окончание поставки товара]</w:t>
            </w:r>
          </w:p>
        </w:tc>
      </w:tr>
    </w:tbl>
    <w:p w:rsidR="003E2135" w:rsidRPr="007B5BCB" w:rsidRDefault="003E2135" w:rsidP="00467237">
      <w:pPr>
        <w:ind w:firstLine="600"/>
      </w:pPr>
    </w:p>
    <w:p w:rsidR="003E2135" w:rsidRPr="007B5BCB" w:rsidRDefault="003E2135" w:rsidP="00467237">
      <w:pPr>
        <w:ind w:firstLine="600"/>
      </w:pPr>
      <w:r w:rsidRPr="007B5BCB">
        <w:t>2. Настоящая заявка на участие в запросе цен имеет правовой статус оферты и действует в течение 100 дней с даты подачи заявки.</w:t>
      </w:r>
    </w:p>
    <w:p w:rsidR="003E2135" w:rsidRPr="007B5BCB" w:rsidRDefault="003E2135" w:rsidP="00467237">
      <w:pPr>
        <w:ind w:firstLine="600"/>
      </w:pPr>
      <w:r w:rsidRPr="007B5BCB">
        <w:t>3. Мы заявляем, что на момент подачи заявки на участие в запросе цен в отношении</w:t>
      </w:r>
    </w:p>
    <w:p w:rsidR="003E2135" w:rsidRPr="007B5BCB" w:rsidRDefault="003E2135" w:rsidP="00467237">
      <w:pPr>
        <w:ind w:firstLine="600"/>
      </w:pPr>
      <w:r w:rsidRPr="007B5BCB">
        <w:t xml:space="preserve"> _____________________________________________________________________________ </w:t>
      </w:r>
    </w:p>
    <w:p w:rsidR="003E2135" w:rsidRPr="007B5BCB" w:rsidRDefault="003E2135" w:rsidP="00467237">
      <w:pPr>
        <w:ind w:left="1416" w:firstLine="708"/>
        <w:jc w:val="center"/>
        <w:rPr>
          <w:sz w:val="16"/>
          <w:szCs w:val="16"/>
        </w:rPr>
      </w:pPr>
      <w:r w:rsidRPr="007B5BCB">
        <w:rPr>
          <w:sz w:val="16"/>
          <w:szCs w:val="16"/>
        </w:rPr>
        <w:t>(указывается фирменное наименование участника процедуры закупки)</w:t>
      </w:r>
    </w:p>
    <w:p w:rsidR="003E2135" w:rsidRPr="007B5BCB" w:rsidRDefault="003E2135" w:rsidP="00467237">
      <w:pPr>
        <w:ind w:firstLine="600"/>
      </w:pPr>
      <w:r w:rsidRPr="007B5BCB">
        <w:t>- ликвидация не проводится, решение арбитражного суда о признании банкротом и об открытии конкурсного производства отсутствует;</w:t>
      </w:r>
    </w:p>
    <w:p w:rsidR="003E2135" w:rsidRDefault="003E2135" w:rsidP="00467237">
      <w:pPr>
        <w:ind w:firstLine="600"/>
      </w:pPr>
      <w:r w:rsidRPr="007B5BCB">
        <w:t>- деятельность не приостановлена в порядке, предусмотренном Кодексом Российской Федерации об административных правонарушениях;</w:t>
      </w:r>
    </w:p>
    <w:p w:rsidR="003E2135" w:rsidRPr="007B5BCB" w:rsidRDefault="003E2135" w:rsidP="00467237">
      <w:pPr>
        <w:ind w:firstLine="600"/>
      </w:pPr>
      <w:r>
        <w:t>- отсутствуют</w:t>
      </w:r>
      <w:r w:rsidRPr="007B5BCB">
        <w:t xml:space="preserve"> вступивши</w:t>
      </w:r>
      <w:r>
        <w:t>е</w:t>
      </w:r>
      <w:r w:rsidRPr="007B5BCB">
        <w:t xml:space="preserve"> в законную силу </w:t>
      </w:r>
      <w:r w:rsidRPr="007B5BCB">
        <w:rPr>
          <w:color w:val="000000"/>
        </w:rPr>
        <w:t>судебны</w:t>
      </w:r>
      <w:r>
        <w:rPr>
          <w:color w:val="000000"/>
        </w:rPr>
        <w:t>е</w:t>
      </w:r>
      <w:r w:rsidRPr="007B5BCB">
        <w:rPr>
          <w:color w:val="000000"/>
        </w:rPr>
        <w:t xml:space="preserve"> решени</w:t>
      </w:r>
      <w:r>
        <w:rPr>
          <w:color w:val="000000"/>
        </w:rPr>
        <w:t>я</w:t>
      </w:r>
      <w:r w:rsidRPr="007B5BCB">
        <w:rPr>
          <w:color w:val="000000"/>
        </w:rPr>
        <w:t xml:space="preserve"> не в пользу участника процедуры закупки в качестве ответчика, </w:t>
      </w:r>
      <w:r>
        <w:rPr>
          <w:color w:val="000000"/>
        </w:rPr>
        <w:t>аналогичные</w:t>
      </w:r>
      <w:r w:rsidRPr="007B5BCB">
        <w:rPr>
          <w:color w:val="000000"/>
        </w:rPr>
        <w:t> предмет</w:t>
      </w:r>
      <w:r>
        <w:rPr>
          <w:color w:val="000000"/>
        </w:rPr>
        <w:t>у</w:t>
      </w:r>
      <w:r w:rsidRPr="007B5BCB">
        <w:rPr>
          <w:color w:val="000000"/>
        </w:rPr>
        <w:t xml:space="preserve"> закупки</w:t>
      </w:r>
      <w:r>
        <w:rPr>
          <w:color w:val="000000"/>
        </w:rPr>
        <w:t>;</w:t>
      </w:r>
    </w:p>
    <w:p w:rsidR="003E2135" w:rsidRPr="007B5BCB" w:rsidRDefault="003E2135" w:rsidP="00467237">
      <w:pPr>
        <w:ind w:firstLine="600"/>
      </w:pPr>
      <w:r w:rsidRPr="007B5BCB">
        <w:t>- отсутствуют случаи невыполнения нами ранее принятых договорных обязательств на поставку товаров для атомных станций, приведших к неисполнению плановых показателей инвестиционной программы.</w:t>
      </w:r>
    </w:p>
    <w:p w:rsidR="003E2135" w:rsidRPr="007B5BCB" w:rsidRDefault="003E2135" w:rsidP="00467237">
      <w:pPr>
        <w:pStyle w:val="Style34"/>
        <w:widowControl/>
        <w:spacing w:line="240" w:lineRule="auto"/>
        <w:ind w:firstLine="692"/>
        <w:rPr>
          <w:rStyle w:val="FontStyle140"/>
        </w:rPr>
      </w:pPr>
      <w:r w:rsidRPr="007B5BCB">
        <w:t xml:space="preserve">4. В случае, если наши предложения будут признаны лучшими, мы берем на себя обязательства подписать со своей стороны договор </w:t>
      </w:r>
      <w:r w:rsidRPr="007B5BCB">
        <w:rPr>
          <w:rStyle w:val="FontStyle140"/>
        </w:rPr>
        <w:t>в соответствии с требованиями  документации запроса цен и условиями нашей заявки на участие в запросе цен, в срок не позднее 10 календарных дней со дня получения заполненного проекта договора от заказчика.</w:t>
      </w:r>
    </w:p>
    <w:p w:rsidR="003E2135" w:rsidRPr="007B5BCB" w:rsidRDefault="003E2135" w:rsidP="00467237">
      <w:pPr>
        <w:ind w:firstLine="600"/>
      </w:pPr>
      <w:r w:rsidRPr="007B5BCB">
        <w:t>5. В случае, если наши предложения будут лучшими после предложений победителя запроса цен, а победитель будет признан уклонившимся от заключения договора, мы обязуемся подписать данный договор в соответствии с требованиями документации запроса цен и условиями нашей заявки в течении всего срока действия оферты.</w:t>
      </w:r>
    </w:p>
    <w:p w:rsidR="003E2135" w:rsidRPr="007B5BCB" w:rsidRDefault="003E2135" w:rsidP="00467237">
      <w:pPr>
        <w:spacing w:before="60"/>
        <w:ind w:firstLine="709"/>
      </w:pPr>
      <w:r w:rsidRPr="007B5BCB">
        <w:t>6. Мы согласны с условием, что сведения о нашем предприятии будут внесены в публичный реестр недобросовестных поставщиков атомной отрасли сроком на 2 года в следующих случаях:</w:t>
      </w:r>
    </w:p>
    <w:p w:rsidR="003E2135" w:rsidRPr="007B5BCB" w:rsidRDefault="003E2135" w:rsidP="00467237">
      <w:pPr>
        <w:spacing w:before="60"/>
        <w:ind w:firstLine="709"/>
      </w:pPr>
      <w:r w:rsidRPr="007B5BCB">
        <w:t>а) если наше предприятие:</w:t>
      </w:r>
    </w:p>
    <w:p w:rsidR="003E2135" w:rsidRPr="007B5BCB" w:rsidRDefault="003E2135" w:rsidP="00467237">
      <w:pPr>
        <w:spacing w:before="60"/>
        <w:ind w:firstLine="709"/>
      </w:pPr>
      <w:r w:rsidRPr="007B5BCB">
        <w:t>будучи признанным победителем в процедуре закупки уклонилось от заключения договора;</w:t>
      </w:r>
    </w:p>
    <w:p w:rsidR="003E2135" w:rsidRPr="007B5BCB" w:rsidRDefault="003E2135" w:rsidP="00467237">
      <w:pPr>
        <w:spacing w:before="60"/>
        <w:ind w:firstLine="709"/>
      </w:pPr>
      <w:r w:rsidRPr="007B5BC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уклонилось от заключения договора;</w:t>
      </w:r>
    </w:p>
    <w:p w:rsidR="003E2135" w:rsidRPr="007B5BCB" w:rsidRDefault="003E2135" w:rsidP="00467237">
      <w:pPr>
        <w:spacing w:before="60"/>
        <w:ind w:firstLine="709"/>
      </w:pPr>
      <w:r w:rsidRPr="007B5BCB">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отказалось от предоставления обеспечения исполнения договора;</w:t>
      </w:r>
    </w:p>
    <w:p w:rsidR="003E2135" w:rsidRPr="007B5BCB" w:rsidRDefault="003E2135" w:rsidP="00467237">
      <w:pPr>
        <w:spacing w:before="60"/>
        <w:ind w:firstLine="709"/>
      </w:pPr>
      <w:r w:rsidRPr="007B5BCB">
        <w:t>б) если договор, заключенный с нашим предприятием, как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нами  условий договора.</w:t>
      </w:r>
    </w:p>
    <w:p w:rsidR="003E2135" w:rsidRPr="007B5BCB" w:rsidRDefault="003E2135" w:rsidP="00467237">
      <w:pPr>
        <w:ind w:firstLine="600"/>
      </w:pPr>
      <w:r>
        <w:t>7</w:t>
      </w:r>
      <w:r w:rsidRPr="007B5BCB">
        <w:t>.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_____________________________________________________________________________</w:t>
      </w:r>
    </w:p>
    <w:p w:rsidR="003E2135" w:rsidRPr="007B5BCB" w:rsidRDefault="003E2135" w:rsidP="00467237">
      <w:pPr>
        <w:ind w:firstLine="600"/>
        <w:jc w:val="center"/>
        <w:rPr>
          <w:sz w:val="16"/>
          <w:szCs w:val="16"/>
        </w:rPr>
      </w:pPr>
      <w:r w:rsidRPr="007B5BCB">
        <w:rPr>
          <w:sz w:val="16"/>
          <w:szCs w:val="16"/>
        </w:rPr>
        <w:t>(Ф.И.О., телефон сотрудника – участника процедуры закупки)</w:t>
      </w:r>
    </w:p>
    <w:p w:rsidR="003E2135" w:rsidRPr="007B5BCB" w:rsidRDefault="003E2135" w:rsidP="00467237">
      <w:pPr>
        <w:ind w:firstLine="600"/>
      </w:pPr>
      <w:r w:rsidRPr="007B5BCB">
        <w:t xml:space="preserve">Все сведения о проведении </w:t>
      </w:r>
      <w:r>
        <w:t>запроса цен</w:t>
      </w:r>
      <w:r w:rsidRPr="007B5BCB">
        <w:t xml:space="preserve"> просим сообщать уполномоченному лицу.</w:t>
      </w:r>
    </w:p>
    <w:p w:rsidR="003E2135" w:rsidRPr="007B5BCB" w:rsidRDefault="003E2135" w:rsidP="00467237">
      <w:pPr>
        <w:ind w:firstLine="600"/>
      </w:pPr>
      <w:r>
        <w:t>8</w:t>
      </w:r>
      <w:r w:rsidRPr="007B5BCB">
        <w:t>. Корреспонденцию в наш адрес просим направлять по адресу: _____________________________________________________________________________</w:t>
      </w:r>
    </w:p>
    <w:p w:rsidR="003E2135" w:rsidRPr="007B5BCB" w:rsidRDefault="003E2135" w:rsidP="00467237">
      <w:pPr>
        <w:ind w:firstLine="540"/>
      </w:pPr>
    </w:p>
    <w:p w:rsidR="003E2135" w:rsidRPr="007B5BCB" w:rsidRDefault="003E2135" w:rsidP="00467237">
      <w:pPr>
        <w:ind w:firstLine="540"/>
      </w:pPr>
    </w:p>
    <w:p w:rsidR="003E2135" w:rsidRPr="007B5BCB" w:rsidRDefault="003E2135" w:rsidP="00467237">
      <w:pPr>
        <w:ind w:firstLine="540"/>
      </w:pPr>
    </w:p>
    <w:p w:rsidR="003E2135" w:rsidRPr="007B5BCB" w:rsidRDefault="003E2135" w:rsidP="00467237">
      <w:pPr>
        <w:ind w:firstLine="540"/>
      </w:pPr>
    </w:p>
    <w:p w:rsidR="003E2135" w:rsidRPr="007B5BCB" w:rsidRDefault="003E2135" w:rsidP="00467237">
      <w:pPr>
        <w:ind w:firstLine="540"/>
      </w:pPr>
    </w:p>
    <w:p w:rsidR="003E2135" w:rsidRPr="007B5BCB" w:rsidRDefault="003E2135" w:rsidP="00467237">
      <w:pPr>
        <w:jc w:val="center"/>
      </w:pPr>
      <w:r w:rsidRPr="007B5BCB">
        <w:t>_______________________ _______________________ /___________________/</w:t>
      </w:r>
    </w:p>
    <w:p w:rsidR="003E2135" w:rsidRPr="007B5BCB" w:rsidRDefault="003E2135" w:rsidP="00467237">
      <w:pPr>
        <w:pStyle w:val="NoteHeading"/>
        <w:rPr>
          <w:szCs w:val="20"/>
        </w:rPr>
      </w:pPr>
      <w:r w:rsidRPr="007B5BCB">
        <w:rPr>
          <w:szCs w:val="20"/>
        </w:rPr>
        <w:t>(должность)</w:t>
      </w:r>
      <w:r w:rsidRPr="007B5BCB">
        <w:rPr>
          <w:szCs w:val="20"/>
        </w:rPr>
        <w:tab/>
      </w:r>
      <w:r w:rsidRPr="007B5BCB">
        <w:rPr>
          <w:szCs w:val="20"/>
        </w:rPr>
        <w:tab/>
      </w:r>
      <w:r w:rsidRPr="007B5BCB">
        <w:rPr>
          <w:szCs w:val="20"/>
        </w:rPr>
        <w:tab/>
        <w:t xml:space="preserve"> (подпись)</w:t>
      </w:r>
      <w:r w:rsidRPr="007B5BCB">
        <w:rPr>
          <w:szCs w:val="20"/>
        </w:rPr>
        <w:tab/>
      </w:r>
      <w:r w:rsidRPr="007B5BCB">
        <w:rPr>
          <w:szCs w:val="20"/>
        </w:rPr>
        <w:tab/>
      </w:r>
      <w:r w:rsidRPr="007B5BCB">
        <w:rPr>
          <w:szCs w:val="20"/>
        </w:rPr>
        <w:tab/>
        <w:t xml:space="preserve"> (ФИО)</w:t>
      </w:r>
    </w:p>
    <w:p w:rsidR="003E2135" w:rsidRPr="007B5BCB" w:rsidRDefault="003E2135" w:rsidP="00467237">
      <w:pPr>
        <w:ind w:left="2124" w:firstLine="708"/>
        <w:jc w:val="center"/>
        <w:rPr>
          <w:sz w:val="20"/>
          <w:szCs w:val="20"/>
        </w:rPr>
      </w:pPr>
      <w:r w:rsidRPr="007B5BCB">
        <w:rPr>
          <w:sz w:val="20"/>
          <w:szCs w:val="20"/>
        </w:rPr>
        <w:t>М.П.</w:t>
      </w:r>
    </w:p>
    <w:p w:rsidR="003E2135" w:rsidRPr="007B5BCB" w:rsidRDefault="003E2135" w:rsidP="00467237">
      <w:pPr>
        <w:pStyle w:val="Heading3"/>
        <w:numPr>
          <w:ilvl w:val="0"/>
          <w:numId w:val="0"/>
        </w:numPr>
        <w:rPr>
          <w:i/>
          <w:color w:val="000000"/>
          <w:sz w:val="20"/>
        </w:rPr>
      </w:pPr>
    </w:p>
    <w:p w:rsidR="003E2135" w:rsidRPr="007B5BCB" w:rsidRDefault="003E2135" w:rsidP="00467237">
      <w:pPr>
        <w:pStyle w:val="Heading3"/>
        <w:numPr>
          <w:ilvl w:val="0"/>
          <w:numId w:val="0"/>
        </w:numPr>
        <w:rPr>
          <w:i/>
          <w:color w:val="000000"/>
          <w:sz w:val="20"/>
        </w:rPr>
      </w:pPr>
    </w:p>
    <w:p w:rsidR="003E2135" w:rsidRPr="007B5BCB" w:rsidRDefault="003E2135" w:rsidP="00467237">
      <w:pPr>
        <w:pStyle w:val="Heading3"/>
        <w:numPr>
          <w:ilvl w:val="0"/>
          <w:numId w:val="0"/>
        </w:numPr>
        <w:rPr>
          <w:i/>
          <w:color w:val="000000"/>
          <w:sz w:val="20"/>
        </w:rPr>
      </w:pPr>
    </w:p>
    <w:p w:rsidR="003E2135" w:rsidRPr="007B5BCB" w:rsidRDefault="003E2135" w:rsidP="00467237">
      <w:pPr>
        <w:pStyle w:val="Heading3"/>
        <w:numPr>
          <w:ilvl w:val="0"/>
          <w:numId w:val="0"/>
        </w:numPr>
        <w:rPr>
          <w:i/>
          <w:color w:val="000000"/>
          <w:sz w:val="20"/>
        </w:rPr>
      </w:pPr>
    </w:p>
    <w:p w:rsidR="003E2135" w:rsidRPr="007B5BCB" w:rsidRDefault="003E2135" w:rsidP="00467237">
      <w:pPr>
        <w:pStyle w:val="Heading3"/>
        <w:numPr>
          <w:ilvl w:val="0"/>
          <w:numId w:val="0"/>
        </w:numPr>
        <w:rPr>
          <w:i/>
          <w:color w:val="000000"/>
          <w:sz w:val="20"/>
        </w:rPr>
      </w:pPr>
    </w:p>
    <w:p w:rsidR="003E2135" w:rsidRPr="007B5BCB" w:rsidRDefault="003E2135" w:rsidP="00467237">
      <w:pPr>
        <w:pStyle w:val="Heading3"/>
        <w:numPr>
          <w:ilvl w:val="0"/>
          <w:numId w:val="0"/>
        </w:numPr>
        <w:rPr>
          <w:i/>
          <w:color w:val="000000"/>
          <w:sz w:val="20"/>
        </w:rPr>
      </w:pPr>
    </w:p>
    <w:p w:rsidR="003E2135" w:rsidRPr="007B5BCB" w:rsidRDefault="003E2135" w:rsidP="00467237">
      <w:pPr>
        <w:pStyle w:val="Heading3"/>
        <w:numPr>
          <w:ilvl w:val="0"/>
          <w:numId w:val="0"/>
        </w:numPr>
        <w:rPr>
          <w:i/>
          <w:color w:val="000000"/>
          <w:sz w:val="2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r w:rsidRPr="007B5BCB">
        <w:rPr>
          <w:color w:val="000000"/>
        </w:rPr>
        <w:br w:type="page"/>
      </w:r>
    </w:p>
    <w:p w:rsidR="003E2135" w:rsidRPr="007B5BCB" w:rsidRDefault="003E2135" w:rsidP="00467237">
      <w:pPr>
        <w:pStyle w:val="26"/>
      </w:pPr>
      <w:bookmarkStart w:id="101" w:name="_Toc320802066"/>
      <w:r w:rsidRPr="007B5BCB">
        <w:t>3. Форма предложения о качестве поставляемых товаров,  услуг</w:t>
      </w:r>
      <w:bookmarkEnd w:id="101"/>
    </w:p>
    <w:p w:rsidR="003E2135" w:rsidRPr="007B5BCB" w:rsidRDefault="003E2135" w:rsidP="00467237">
      <w:pPr>
        <w:jc w:val="right"/>
        <w:rPr>
          <w:color w:val="000000"/>
        </w:rPr>
      </w:pPr>
      <w:r>
        <w:rPr>
          <w:color w:val="000000"/>
        </w:rPr>
        <w:t>Приложение 2</w:t>
      </w:r>
    </w:p>
    <w:p w:rsidR="003E2135" w:rsidRPr="007B5BCB" w:rsidRDefault="003E2135" w:rsidP="00467237">
      <w:pPr>
        <w:ind w:left="5664"/>
        <w:jc w:val="right"/>
        <w:rPr>
          <w:color w:val="000000"/>
        </w:rPr>
      </w:pPr>
      <w:r w:rsidRPr="007B5BCB">
        <w:rPr>
          <w:color w:val="000000"/>
        </w:rPr>
        <w:t>к заявке на участие в</w:t>
      </w:r>
    </w:p>
    <w:p w:rsidR="003E2135" w:rsidRPr="007B5BCB" w:rsidRDefault="003E2135" w:rsidP="00467237">
      <w:pPr>
        <w:ind w:left="5664"/>
        <w:jc w:val="right"/>
        <w:rPr>
          <w:color w:val="000000"/>
        </w:rPr>
      </w:pPr>
      <w:r w:rsidRPr="007B5BCB">
        <w:rPr>
          <w:color w:val="000000"/>
        </w:rPr>
        <w:t xml:space="preserve"> запросе цен</w:t>
      </w:r>
    </w:p>
    <w:p w:rsidR="003E2135" w:rsidRPr="007B5BCB" w:rsidRDefault="003E2135" w:rsidP="00467237">
      <w:pPr>
        <w:rPr>
          <w:color w:val="000000"/>
        </w:rPr>
      </w:pPr>
    </w:p>
    <w:p w:rsidR="003E2135" w:rsidRPr="007B5BCB" w:rsidRDefault="003E2135" w:rsidP="00467237">
      <w:pPr>
        <w:ind w:firstLine="540"/>
        <w:jc w:val="center"/>
        <w:rPr>
          <w:color w:val="000000"/>
        </w:rPr>
      </w:pPr>
      <w:r w:rsidRPr="007B5BCB">
        <w:rPr>
          <w:color w:val="000000"/>
        </w:rPr>
        <w:t>ПРЕДЛОЖЕНИЕ О ФУНКЦИОНАЛЬНЫХ ХАРАКТЕРИСТИКАХ (ПОТРЕБИТЕЛЬСКИХ СВОЙСТВАХ) И КАЧЕСТВЕННЫХ ХАРАКТЕРИСТИКАХ ТОВАРА</w:t>
      </w:r>
    </w:p>
    <w:p w:rsidR="003E2135" w:rsidRPr="007B5BCB" w:rsidRDefault="003E2135" w:rsidP="00467237">
      <w:pPr>
        <w:rPr>
          <w:color w:val="000000"/>
        </w:rPr>
      </w:pPr>
    </w:p>
    <w:p w:rsidR="003E2135" w:rsidRPr="0016086D" w:rsidRDefault="003E2135" w:rsidP="00467237">
      <w:pPr>
        <w:ind w:firstLine="540"/>
      </w:pPr>
      <w:r w:rsidRPr="0016086D">
        <w:t>1.Мы _________________________________________________________________________</w:t>
      </w:r>
    </w:p>
    <w:p w:rsidR="003E2135" w:rsidRPr="0016086D" w:rsidRDefault="003E2135" w:rsidP="00467237">
      <w:pPr>
        <w:ind w:firstLine="540"/>
        <w:rPr>
          <w:vertAlign w:val="superscript"/>
        </w:rPr>
      </w:pPr>
      <w:r w:rsidRPr="0016086D">
        <w:rPr>
          <w:vertAlign w:val="superscript"/>
        </w:rPr>
        <w:t xml:space="preserve">                              (полное наименование организации или Ф.И.О. участника процедуры закупки)</w:t>
      </w:r>
    </w:p>
    <w:p w:rsidR="003E2135" w:rsidRPr="0016086D" w:rsidRDefault="003E2135" w:rsidP="00467237">
      <w:r w:rsidRPr="0016086D">
        <w:t xml:space="preserve">согласны поставить товар  с учётом требований документации </w:t>
      </w:r>
      <w:r>
        <w:t xml:space="preserve">запроса цен </w:t>
      </w:r>
      <w:r w:rsidRPr="0016086D">
        <w:t>и на условиях, указанных в нижеприведенных таблицах.</w:t>
      </w:r>
    </w:p>
    <w:p w:rsidR="003E2135" w:rsidRPr="007B5BCB" w:rsidRDefault="003E2135" w:rsidP="00467237">
      <w:pPr>
        <w:tabs>
          <w:tab w:val="left" w:pos="360"/>
          <w:tab w:val="left" w:pos="708"/>
        </w:tabs>
        <w:rPr>
          <w:color w:val="000000"/>
        </w:rPr>
      </w:pPr>
      <w:r w:rsidRPr="007B5BCB">
        <w:rPr>
          <w:color w:val="000000"/>
        </w:rPr>
        <w:tab/>
        <w:t>2. Мы подтверждаем, что предлагаемый к поставке товар новый, не был в употреблении (в эксплуатации, в консервации), не является выставочным образцом, а также не собран из восстановленных узлов и агрегатов. Товар, подлежащий обязательной сертификации, имеет соответствующий сертификат соответствия.</w:t>
      </w:r>
    </w:p>
    <w:p w:rsidR="003E2135" w:rsidRPr="007B5BCB" w:rsidRDefault="003E2135" w:rsidP="00467237">
      <w:pPr>
        <w:jc w:val="right"/>
        <w:rPr>
          <w:color w:val="000000"/>
        </w:rPr>
      </w:pPr>
      <w:r w:rsidRPr="007B5BCB">
        <w:rPr>
          <w:color w:val="000000"/>
        </w:rPr>
        <w:t>Таблица 1</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0"/>
        <w:gridCol w:w="2108"/>
        <w:gridCol w:w="1672"/>
        <w:gridCol w:w="4680"/>
      </w:tblGrid>
      <w:tr w:rsidR="003E2135" w:rsidRPr="007B5BCB" w:rsidTr="003E6D8E">
        <w:tc>
          <w:tcPr>
            <w:tcW w:w="10260" w:type="dxa"/>
            <w:gridSpan w:val="4"/>
          </w:tcPr>
          <w:p w:rsidR="003E2135" w:rsidRPr="007B5BCB" w:rsidRDefault="003E2135" w:rsidP="003E6D8E">
            <w:pPr>
              <w:jc w:val="center"/>
              <w:rPr>
                <w:b/>
                <w:color w:val="000000"/>
                <w:sz w:val="28"/>
                <w:szCs w:val="28"/>
              </w:rPr>
            </w:pPr>
            <w:bookmarkStart w:id="102" w:name="_5._ФОРМА_АНКЕТЫ"/>
            <w:bookmarkEnd w:id="102"/>
            <w:r w:rsidRPr="007B5BCB">
              <w:rPr>
                <w:b/>
                <w:color w:val="000000"/>
                <w:sz w:val="28"/>
                <w:szCs w:val="28"/>
              </w:rPr>
              <w:t>Описание поставляемых товаров</w:t>
            </w:r>
          </w:p>
        </w:tc>
      </w:tr>
      <w:tr w:rsidR="003E2135" w:rsidRPr="007B5BCB" w:rsidTr="006170C4">
        <w:trPr>
          <w:trHeight w:val="955"/>
        </w:trPr>
        <w:tc>
          <w:tcPr>
            <w:tcW w:w="1800" w:type="dxa"/>
            <w:vAlign w:val="center"/>
          </w:tcPr>
          <w:p w:rsidR="003E2135" w:rsidRPr="007B5BCB" w:rsidRDefault="003E2135" w:rsidP="003E6D8E">
            <w:pPr>
              <w:rPr>
                <w:color w:val="000000"/>
              </w:rPr>
            </w:pPr>
            <w:r w:rsidRPr="007B5BCB">
              <w:rPr>
                <w:color w:val="000000"/>
              </w:rPr>
              <w:t>Наименование товара</w:t>
            </w:r>
          </w:p>
        </w:tc>
        <w:tc>
          <w:tcPr>
            <w:tcW w:w="2108" w:type="dxa"/>
            <w:vAlign w:val="center"/>
          </w:tcPr>
          <w:p w:rsidR="003E2135" w:rsidRPr="007B5BCB" w:rsidRDefault="003E2135" w:rsidP="003E6D8E">
            <w:pPr>
              <w:jc w:val="center"/>
              <w:rPr>
                <w:b/>
                <w:color w:val="000000"/>
              </w:rPr>
            </w:pPr>
            <w:r w:rsidRPr="007B5BCB">
              <w:rPr>
                <w:color w:val="000000"/>
              </w:rPr>
              <w:t>Марка, товарный знак,</w:t>
            </w:r>
            <w:r>
              <w:rPr>
                <w:color w:val="000000"/>
              </w:rPr>
              <w:t xml:space="preserve"> изготовитель</w:t>
            </w:r>
            <w:r w:rsidRPr="007B5BCB">
              <w:rPr>
                <w:color w:val="000000"/>
              </w:rPr>
              <w:t xml:space="preserve"> </w:t>
            </w:r>
          </w:p>
        </w:tc>
        <w:tc>
          <w:tcPr>
            <w:tcW w:w="1672" w:type="dxa"/>
            <w:vAlign w:val="center"/>
          </w:tcPr>
          <w:p w:rsidR="003E2135" w:rsidRPr="007B5BCB" w:rsidRDefault="003E2135" w:rsidP="003E6D8E">
            <w:pPr>
              <w:jc w:val="center"/>
              <w:rPr>
                <w:b/>
                <w:color w:val="000000"/>
              </w:rPr>
            </w:pPr>
            <w:r w:rsidRPr="007B5BCB">
              <w:rPr>
                <w:color w:val="000000"/>
              </w:rPr>
              <w:t>Количество</w:t>
            </w:r>
            <w:r>
              <w:rPr>
                <w:color w:val="000000"/>
              </w:rPr>
              <w:t>, ед.измерения</w:t>
            </w:r>
          </w:p>
        </w:tc>
        <w:tc>
          <w:tcPr>
            <w:tcW w:w="4680" w:type="dxa"/>
            <w:vAlign w:val="center"/>
          </w:tcPr>
          <w:p w:rsidR="003E2135" w:rsidRPr="007B5BCB" w:rsidRDefault="003E2135" w:rsidP="003E6D8E">
            <w:pPr>
              <w:jc w:val="center"/>
              <w:rPr>
                <w:b/>
                <w:color w:val="000000"/>
              </w:rPr>
            </w:pPr>
            <w:r w:rsidRPr="007B5BCB">
              <w:rPr>
                <w:color w:val="000000"/>
              </w:rPr>
              <w:t>Технические характеристики</w:t>
            </w:r>
          </w:p>
        </w:tc>
      </w:tr>
      <w:tr w:rsidR="003E2135" w:rsidRPr="007B5BCB" w:rsidTr="006170C4">
        <w:tc>
          <w:tcPr>
            <w:tcW w:w="1800" w:type="dxa"/>
          </w:tcPr>
          <w:p w:rsidR="003E2135" w:rsidRPr="007B5BCB" w:rsidRDefault="003E2135" w:rsidP="003E6D8E">
            <w:pPr>
              <w:rPr>
                <w:color w:val="000000"/>
              </w:rPr>
            </w:pPr>
          </w:p>
        </w:tc>
        <w:tc>
          <w:tcPr>
            <w:tcW w:w="2108" w:type="dxa"/>
          </w:tcPr>
          <w:p w:rsidR="003E2135" w:rsidRPr="007B5BCB" w:rsidRDefault="003E2135" w:rsidP="003E6D8E">
            <w:pPr>
              <w:rPr>
                <w:color w:val="000000"/>
              </w:rPr>
            </w:pPr>
          </w:p>
        </w:tc>
        <w:tc>
          <w:tcPr>
            <w:tcW w:w="1672" w:type="dxa"/>
          </w:tcPr>
          <w:p w:rsidR="003E2135" w:rsidRPr="007B5BCB" w:rsidRDefault="003E2135" w:rsidP="003E6D8E">
            <w:pPr>
              <w:rPr>
                <w:color w:val="000000"/>
              </w:rPr>
            </w:pPr>
          </w:p>
        </w:tc>
        <w:tc>
          <w:tcPr>
            <w:tcW w:w="4680" w:type="dxa"/>
          </w:tcPr>
          <w:p w:rsidR="003E2135" w:rsidRPr="007B5BCB" w:rsidRDefault="003E2135" w:rsidP="003E6D8E">
            <w:pPr>
              <w:rPr>
                <w:color w:val="000000"/>
              </w:rPr>
            </w:pPr>
          </w:p>
        </w:tc>
      </w:tr>
      <w:tr w:rsidR="003E2135" w:rsidRPr="007B5BCB" w:rsidTr="006170C4">
        <w:tc>
          <w:tcPr>
            <w:tcW w:w="1800" w:type="dxa"/>
          </w:tcPr>
          <w:p w:rsidR="003E2135" w:rsidRPr="007B5BCB" w:rsidRDefault="003E2135" w:rsidP="003E6D8E">
            <w:pPr>
              <w:rPr>
                <w:color w:val="000000"/>
              </w:rPr>
            </w:pPr>
          </w:p>
        </w:tc>
        <w:tc>
          <w:tcPr>
            <w:tcW w:w="2108" w:type="dxa"/>
          </w:tcPr>
          <w:p w:rsidR="003E2135" w:rsidRPr="007B5BCB" w:rsidRDefault="003E2135" w:rsidP="003E6D8E">
            <w:pPr>
              <w:rPr>
                <w:color w:val="000000"/>
              </w:rPr>
            </w:pPr>
          </w:p>
        </w:tc>
        <w:tc>
          <w:tcPr>
            <w:tcW w:w="1672" w:type="dxa"/>
          </w:tcPr>
          <w:p w:rsidR="003E2135" w:rsidRPr="007B5BCB" w:rsidRDefault="003E2135" w:rsidP="003E6D8E">
            <w:pPr>
              <w:rPr>
                <w:color w:val="000000"/>
              </w:rPr>
            </w:pPr>
          </w:p>
        </w:tc>
        <w:tc>
          <w:tcPr>
            <w:tcW w:w="4680" w:type="dxa"/>
          </w:tcPr>
          <w:p w:rsidR="003E2135" w:rsidRPr="007B5BCB" w:rsidRDefault="003E2135" w:rsidP="003E6D8E">
            <w:pPr>
              <w:rPr>
                <w:color w:val="000000"/>
              </w:rPr>
            </w:pPr>
          </w:p>
        </w:tc>
      </w:tr>
    </w:tbl>
    <w:p w:rsidR="003E2135" w:rsidRPr="007B5BCB" w:rsidRDefault="003E2135" w:rsidP="00467237">
      <w:pPr>
        <w:ind w:firstLine="540"/>
        <w:rPr>
          <w:color w:val="000000"/>
        </w:rPr>
      </w:pPr>
    </w:p>
    <w:p w:rsidR="003E2135" w:rsidRPr="007B5BCB" w:rsidRDefault="003E2135" w:rsidP="00467237">
      <w:pPr>
        <w:ind w:firstLine="540"/>
        <w:rPr>
          <w:color w:val="000000"/>
        </w:rPr>
      </w:pPr>
    </w:p>
    <w:p w:rsidR="003E2135" w:rsidRPr="007B5BCB" w:rsidRDefault="003E2135" w:rsidP="00467237">
      <w:pPr>
        <w:ind w:firstLine="540"/>
        <w:rPr>
          <w:color w:val="000000"/>
        </w:rPr>
      </w:pPr>
    </w:p>
    <w:p w:rsidR="003E2135" w:rsidRDefault="003E2135" w:rsidP="00467237">
      <w:pPr>
        <w:ind w:firstLine="540"/>
        <w:rPr>
          <w:color w:val="000000"/>
        </w:rPr>
      </w:pPr>
    </w:p>
    <w:p w:rsidR="003E2135" w:rsidRDefault="003E2135" w:rsidP="00467237">
      <w:pPr>
        <w:ind w:firstLine="540"/>
        <w:rPr>
          <w:color w:val="000000"/>
        </w:rPr>
      </w:pPr>
    </w:p>
    <w:p w:rsidR="003E2135" w:rsidRDefault="003E2135" w:rsidP="00467237">
      <w:pPr>
        <w:ind w:firstLine="540"/>
        <w:rPr>
          <w:color w:val="000000"/>
        </w:rPr>
      </w:pPr>
    </w:p>
    <w:p w:rsidR="003E2135" w:rsidRDefault="003E2135" w:rsidP="00467237">
      <w:pPr>
        <w:ind w:firstLine="540"/>
        <w:rPr>
          <w:color w:val="000000"/>
        </w:rPr>
      </w:pPr>
    </w:p>
    <w:p w:rsidR="003E2135" w:rsidRDefault="003E2135" w:rsidP="00467237">
      <w:pPr>
        <w:ind w:firstLine="540"/>
        <w:rPr>
          <w:color w:val="000000"/>
        </w:rPr>
      </w:pPr>
    </w:p>
    <w:p w:rsidR="003E2135" w:rsidRDefault="003E2135" w:rsidP="00467237">
      <w:pPr>
        <w:ind w:firstLine="540"/>
        <w:rPr>
          <w:color w:val="000000"/>
        </w:rPr>
      </w:pPr>
    </w:p>
    <w:p w:rsidR="003E2135" w:rsidRDefault="003E2135" w:rsidP="00467237">
      <w:pPr>
        <w:ind w:firstLine="540"/>
        <w:rPr>
          <w:color w:val="000000"/>
        </w:rPr>
      </w:pPr>
    </w:p>
    <w:p w:rsidR="003E2135" w:rsidRPr="007B5BCB" w:rsidRDefault="003E2135" w:rsidP="00467237">
      <w:pPr>
        <w:ind w:firstLine="540"/>
        <w:rPr>
          <w:color w:val="000000"/>
        </w:rPr>
      </w:pPr>
    </w:p>
    <w:p w:rsidR="003E2135" w:rsidRPr="007B5BCB" w:rsidRDefault="003E2135" w:rsidP="00467237">
      <w:pPr>
        <w:spacing w:before="80" w:after="0"/>
        <w:rPr>
          <w:b/>
          <w:i/>
          <w:color w:val="000000"/>
        </w:rPr>
      </w:pPr>
    </w:p>
    <w:p w:rsidR="003E2135" w:rsidRPr="007B5BCB" w:rsidRDefault="003E2135" w:rsidP="00467237">
      <w:pPr>
        <w:spacing w:before="80" w:after="0"/>
        <w:rPr>
          <w:b/>
          <w:i/>
          <w:color w:val="000000"/>
        </w:rPr>
      </w:pPr>
    </w:p>
    <w:p w:rsidR="003E2135" w:rsidRPr="007B5BCB" w:rsidRDefault="003E2135" w:rsidP="00467237">
      <w:pPr>
        <w:spacing w:before="80" w:after="0"/>
        <w:rPr>
          <w:b/>
          <w:i/>
          <w:color w:val="000000"/>
        </w:rPr>
      </w:pPr>
      <w:r w:rsidRPr="007B5BCB">
        <w:rPr>
          <w:b/>
          <w:i/>
          <w:color w:val="000000"/>
        </w:rPr>
        <w:t xml:space="preserve">Примечание: </w:t>
      </w:r>
    </w:p>
    <w:p w:rsidR="003E2135" w:rsidRPr="007B5BCB" w:rsidRDefault="003E2135" w:rsidP="00467237">
      <w:pPr>
        <w:numPr>
          <w:ilvl w:val="0"/>
          <w:numId w:val="5"/>
        </w:numPr>
        <w:tabs>
          <w:tab w:val="left" w:pos="360"/>
        </w:tabs>
        <w:spacing w:before="80" w:after="0"/>
        <w:ind w:left="180" w:firstLine="0"/>
        <w:rPr>
          <w:b/>
          <w:i/>
          <w:color w:val="000000"/>
          <w:sz w:val="20"/>
          <w:szCs w:val="20"/>
        </w:rPr>
      </w:pPr>
      <w:r w:rsidRPr="007B5BCB">
        <w:rPr>
          <w:b/>
          <w:i/>
          <w:color w:val="000000"/>
          <w:sz w:val="20"/>
          <w:szCs w:val="20"/>
        </w:rPr>
        <w:t>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установленными заказчиком;</w:t>
      </w:r>
    </w:p>
    <w:p w:rsidR="003E2135" w:rsidRPr="007B5BCB" w:rsidRDefault="003E2135" w:rsidP="00467237">
      <w:pPr>
        <w:numPr>
          <w:ilvl w:val="0"/>
          <w:numId w:val="5"/>
        </w:numPr>
        <w:tabs>
          <w:tab w:val="left" w:pos="360"/>
        </w:tabs>
        <w:spacing w:before="80" w:after="0"/>
        <w:ind w:left="180" w:firstLine="0"/>
        <w:rPr>
          <w:b/>
          <w:i/>
          <w:color w:val="000000"/>
          <w:sz w:val="20"/>
          <w:szCs w:val="20"/>
        </w:rPr>
      </w:pPr>
      <w:r w:rsidRPr="007B5BCB">
        <w:rPr>
          <w:b/>
          <w:i/>
          <w:color w:val="000000"/>
          <w:sz w:val="20"/>
          <w:szCs w:val="20"/>
        </w:rPr>
        <w:t>При указании участником процедуры закупки марки/модели предлагаемого к поставке товара (в том числе входящего в комплект поставки, или товара являющегося сопутствующим) не допускается  использование слов  «или эквивалент».</w:t>
      </w:r>
    </w:p>
    <w:p w:rsidR="003E2135" w:rsidRPr="007B5BCB" w:rsidRDefault="003E2135" w:rsidP="00467237">
      <w:pPr>
        <w:numPr>
          <w:ilvl w:val="0"/>
          <w:numId w:val="5"/>
        </w:numPr>
        <w:tabs>
          <w:tab w:val="left" w:pos="360"/>
        </w:tabs>
        <w:spacing w:before="80" w:after="0"/>
        <w:ind w:left="180" w:firstLine="0"/>
        <w:rPr>
          <w:b/>
          <w:i/>
          <w:color w:val="000000"/>
          <w:sz w:val="20"/>
          <w:szCs w:val="20"/>
        </w:rPr>
        <w:sectPr w:rsidR="003E2135" w:rsidRPr="007B5BCB" w:rsidSect="0073413E">
          <w:pgSz w:w="11906" w:h="16838"/>
          <w:pgMar w:top="567" w:right="794" w:bottom="719" w:left="1134" w:header="0" w:footer="329" w:gutter="0"/>
          <w:cols w:space="708"/>
          <w:docGrid w:linePitch="360"/>
        </w:sectPr>
      </w:pPr>
    </w:p>
    <w:p w:rsidR="003E2135" w:rsidRPr="007B5BCB" w:rsidRDefault="003E2135" w:rsidP="00467237">
      <w:pPr>
        <w:jc w:val="right"/>
        <w:rPr>
          <w:color w:val="000000"/>
          <w:sz w:val="22"/>
          <w:szCs w:val="22"/>
        </w:rPr>
      </w:pPr>
    </w:p>
    <w:p w:rsidR="003E2135" w:rsidRPr="007B5BCB" w:rsidRDefault="003E2135" w:rsidP="00467237">
      <w:pPr>
        <w:jc w:val="right"/>
        <w:rPr>
          <w:color w:val="000000"/>
        </w:rPr>
      </w:pPr>
      <w:r w:rsidRPr="007B5BCB">
        <w:rPr>
          <w:color w:val="000000"/>
          <w:sz w:val="22"/>
          <w:szCs w:val="22"/>
        </w:rPr>
        <w:t>Таблица № 2</w:t>
      </w:r>
    </w:p>
    <w:tbl>
      <w:tblPr>
        <w:tblW w:w="10244" w:type="dxa"/>
        <w:jc w:val="center"/>
        <w:tblInd w:w="-7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2"/>
        <w:gridCol w:w="8012"/>
      </w:tblGrid>
      <w:tr w:rsidR="003E2135" w:rsidRPr="007B5BCB" w:rsidTr="003E6D8E">
        <w:trPr>
          <w:trHeight w:val="718"/>
          <w:tblHeader/>
          <w:jc w:val="center"/>
        </w:trPr>
        <w:tc>
          <w:tcPr>
            <w:tcW w:w="10244" w:type="dxa"/>
            <w:gridSpan w:val="2"/>
            <w:vAlign w:val="center"/>
          </w:tcPr>
          <w:p w:rsidR="003E2135" w:rsidRPr="007B5BCB" w:rsidRDefault="003E2135" w:rsidP="003E6D8E">
            <w:pPr>
              <w:autoSpaceDE w:val="0"/>
              <w:autoSpaceDN w:val="0"/>
              <w:adjustRightInd w:val="0"/>
              <w:jc w:val="center"/>
              <w:rPr>
                <w:b/>
                <w:color w:val="000000"/>
                <w:sz w:val="28"/>
                <w:szCs w:val="28"/>
              </w:rPr>
            </w:pPr>
            <w:r w:rsidRPr="007B5BCB">
              <w:rPr>
                <w:b/>
                <w:color w:val="000000"/>
                <w:sz w:val="28"/>
                <w:szCs w:val="28"/>
              </w:rPr>
              <w:t>Информация об иных условиях договора</w:t>
            </w:r>
          </w:p>
        </w:tc>
      </w:tr>
      <w:tr w:rsidR="003E2135" w:rsidRPr="007B5BCB" w:rsidTr="003E6D8E">
        <w:trPr>
          <w:jc w:val="center"/>
        </w:trPr>
        <w:tc>
          <w:tcPr>
            <w:tcW w:w="2232" w:type="dxa"/>
            <w:vAlign w:val="center"/>
          </w:tcPr>
          <w:p w:rsidR="003E2135" w:rsidRPr="007B5BCB" w:rsidRDefault="003E2135" w:rsidP="003E6D8E">
            <w:pPr>
              <w:autoSpaceDE w:val="0"/>
              <w:autoSpaceDN w:val="0"/>
              <w:adjustRightInd w:val="0"/>
              <w:jc w:val="center"/>
              <w:rPr>
                <w:b/>
                <w:color w:val="000000"/>
                <w:sz w:val="20"/>
                <w:szCs w:val="20"/>
              </w:rPr>
            </w:pPr>
            <w:r w:rsidRPr="007B5BCB">
              <w:rPr>
                <w:b/>
                <w:color w:val="000000"/>
                <w:sz w:val="22"/>
                <w:szCs w:val="22"/>
              </w:rPr>
              <w:t>Наименование показателя</w:t>
            </w:r>
            <w:r w:rsidRPr="007B5BCB">
              <w:rPr>
                <w:b/>
                <w:color w:val="000000"/>
              </w:rPr>
              <w:t xml:space="preserve"> </w:t>
            </w:r>
          </w:p>
        </w:tc>
        <w:tc>
          <w:tcPr>
            <w:tcW w:w="8012" w:type="dxa"/>
            <w:vAlign w:val="center"/>
          </w:tcPr>
          <w:p w:rsidR="003E2135" w:rsidRPr="007B5BCB" w:rsidRDefault="003E2135" w:rsidP="003E6D8E">
            <w:pPr>
              <w:autoSpaceDE w:val="0"/>
              <w:autoSpaceDN w:val="0"/>
              <w:adjustRightInd w:val="0"/>
              <w:jc w:val="center"/>
              <w:rPr>
                <w:b/>
                <w:color w:val="000000"/>
                <w:sz w:val="20"/>
                <w:szCs w:val="20"/>
              </w:rPr>
            </w:pPr>
            <w:r w:rsidRPr="007B5BCB">
              <w:rPr>
                <w:b/>
                <w:color w:val="000000"/>
              </w:rPr>
              <w:t>Предложения участника процедуры закупки</w:t>
            </w:r>
          </w:p>
        </w:tc>
      </w:tr>
      <w:tr w:rsidR="003E2135" w:rsidRPr="007B5BCB" w:rsidTr="003E6D8E">
        <w:trPr>
          <w:jc w:val="center"/>
        </w:trPr>
        <w:tc>
          <w:tcPr>
            <w:tcW w:w="2232" w:type="dxa"/>
            <w:vAlign w:val="center"/>
          </w:tcPr>
          <w:p w:rsidR="003E2135" w:rsidRPr="007B5BCB" w:rsidRDefault="003E2135" w:rsidP="003E6D8E">
            <w:pPr>
              <w:autoSpaceDE w:val="0"/>
              <w:autoSpaceDN w:val="0"/>
              <w:adjustRightInd w:val="0"/>
              <w:jc w:val="center"/>
              <w:rPr>
                <w:color w:val="000000"/>
              </w:rPr>
            </w:pPr>
            <w:r>
              <w:rPr>
                <w:color w:val="000000"/>
              </w:rPr>
              <w:t xml:space="preserve">Место </w:t>
            </w:r>
            <w:r w:rsidRPr="007B5BCB">
              <w:rPr>
                <w:color w:val="000000"/>
              </w:rPr>
              <w:t>поставки товара</w:t>
            </w:r>
          </w:p>
        </w:tc>
        <w:tc>
          <w:tcPr>
            <w:tcW w:w="8012" w:type="dxa"/>
          </w:tcPr>
          <w:p w:rsidR="003E2135" w:rsidRPr="007B5BCB" w:rsidRDefault="003E2135" w:rsidP="003E6D8E">
            <w:pPr>
              <w:autoSpaceDE w:val="0"/>
              <w:autoSpaceDN w:val="0"/>
              <w:adjustRightInd w:val="0"/>
              <w:rPr>
                <w:i/>
                <w:color w:val="000000"/>
                <w:sz w:val="20"/>
                <w:szCs w:val="20"/>
              </w:rPr>
            </w:pPr>
          </w:p>
        </w:tc>
      </w:tr>
      <w:tr w:rsidR="003E2135" w:rsidRPr="007B5BCB" w:rsidTr="003E6D8E">
        <w:trPr>
          <w:jc w:val="center"/>
        </w:trPr>
        <w:tc>
          <w:tcPr>
            <w:tcW w:w="2232" w:type="dxa"/>
            <w:vAlign w:val="center"/>
          </w:tcPr>
          <w:p w:rsidR="003E2135" w:rsidRPr="007B5BCB" w:rsidRDefault="003E2135" w:rsidP="003E6D8E">
            <w:pPr>
              <w:autoSpaceDE w:val="0"/>
              <w:autoSpaceDN w:val="0"/>
              <w:adjustRightInd w:val="0"/>
              <w:jc w:val="center"/>
              <w:rPr>
                <w:color w:val="000000"/>
              </w:rPr>
            </w:pPr>
            <w:r>
              <w:rPr>
                <w:color w:val="000000"/>
              </w:rPr>
              <w:t xml:space="preserve">Упаковка товара </w:t>
            </w:r>
          </w:p>
        </w:tc>
        <w:tc>
          <w:tcPr>
            <w:tcW w:w="8012" w:type="dxa"/>
          </w:tcPr>
          <w:p w:rsidR="003E2135" w:rsidRPr="007B5BCB" w:rsidRDefault="003E2135" w:rsidP="003E6D8E">
            <w:pPr>
              <w:autoSpaceDE w:val="0"/>
              <w:autoSpaceDN w:val="0"/>
              <w:adjustRightInd w:val="0"/>
              <w:rPr>
                <w:i/>
                <w:color w:val="000000"/>
                <w:sz w:val="20"/>
                <w:szCs w:val="20"/>
              </w:rPr>
            </w:pPr>
          </w:p>
        </w:tc>
      </w:tr>
      <w:tr w:rsidR="003E2135" w:rsidRPr="007B5BCB" w:rsidTr="003E6D8E">
        <w:trPr>
          <w:jc w:val="center"/>
        </w:trPr>
        <w:tc>
          <w:tcPr>
            <w:tcW w:w="2232" w:type="dxa"/>
            <w:vAlign w:val="center"/>
          </w:tcPr>
          <w:p w:rsidR="003E2135" w:rsidRPr="007B5BCB" w:rsidRDefault="003E2135" w:rsidP="003E6D8E">
            <w:pPr>
              <w:autoSpaceDE w:val="0"/>
              <w:autoSpaceDN w:val="0"/>
              <w:adjustRightInd w:val="0"/>
              <w:jc w:val="center"/>
              <w:rPr>
                <w:color w:val="000000"/>
              </w:rPr>
            </w:pPr>
            <w:r w:rsidRPr="007B5BCB">
              <w:rPr>
                <w:color w:val="000000"/>
              </w:rPr>
              <w:t>Качество поставляемого товара</w:t>
            </w:r>
          </w:p>
        </w:tc>
        <w:tc>
          <w:tcPr>
            <w:tcW w:w="8012" w:type="dxa"/>
          </w:tcPr>
          <w:p w:rsidR="003E2135" w:rsidRPr="007B5BCB" w:rsidRDefault="003E2135" w:rsidP="003E6D8E">
            <w:pPr>
              <w:autoSpaceDE w:val="0"/>
              <w:autoSpaceDN w:val="0"/>
              <w:adjustRightInd w:val="0"/>
              <w:rPr>
                <w:color w:val="000000"/>
              </w:rPr>
            </w:pPr>
          </w:p>
        </w:tc>
      </w:tr>
      <w:tr w:rsidR="003E2135" w:rsidRPr="007B5BCB" w:rsidTr="003E6D8E">
        <w:trPr>
          <w:jc w:val="center"/>
        </w:trPr>
        <w:tc>
          <w:tcPr>
            <w:tcW w:w="2232" w:type="dxa"/>
            <w:vAlign w:val="center"/>
          </w:tcPr>
          <w:p w:rsidR="003E2135" w:rsidRPr="007B5BCB" w:rsidRDefault="003E2135" w:rsidP="003E6D8E">
            <w:pPr>
              <w:autoSpaceDE w:val="0"/>
              <w:autoSpaceDN w:val="0"/>
              <w:adjustRightInd w:val="0"/>
              <w:jc w:val="center"/>
              <w:rPr>
                <w:color w:val="000000"/>
              </w:rPr>
            </w:pPr>
            <w:r w:rsidRPr="007B5BCB">
              <w:rPr>
                <w:color w:val="000000"/>
              </w:rPr>
              <w:t>Безопасность товара</w:t>
            </w:r>
          </w:p>
        </w:tc>
        <w:tc>
          <w:tcPr>
            <w:tcW w:w="8012" w:type="dxa"/>
          </w:tcPr>
          <w:p w:rsidR="003E2135" w:rsidRPr="007B5BCB" w:rsidRDefault="003E2135" w:rsidP="003E6D8E">
            <w:pPr>
              <w:autoSpaceDE w:val="0"/>
              <w:autoSpaceDN w:val="0"/>
              <w:adjustRightInd w:val="0"/>
              <w:rPr>
                <w:color w:val="000000"/>
              </w:rPr>
            </w:pPr>
          </w:p>
        </w:tc>
      </w:tr>
      <w:tr w:rsidR="003E2135" w:rsidRPr="007B5BCB" w:rsidTr="003E6D8E">
        <w:trPr>
          <w:trHeight w:val="345"/>
          <w:jc w:val="center"/>
        </w:trPr>
        <w:tc>
          <w:tcPr>
            <w:tcW w:w="2232" w:type="dxa"/>
            <w:vAlign w:val="center"/>
          </w:tcPr>
          <w:p w:rsidR="003E2135" w:rsidRPr="007B5BCB" w:rsidRDefault="003E2135" w:rsidP="003E6D8E">
            <w:pPr>
              <w:autoSpaceDE w:val="0"/>
              <w:autoSpaceDN w:val="0"/>
              <w:adjustRightInd w:val="0"/>
              <w:jc w:val="center"/>
              <w:rPr>
                <w:color w:val="000000"/>
              </w:rPr>
            </w:pPr>
            <w:r>
              <w:rPr>
                <w:color w:val="000000"/>
              </w:rPr>
              <w:t>Периодичность поставки</w:t>
            </w:r>
          </w:p>
        </w:tc>
        <w:tc>
          <w:tcPr>
            <w:tcW w:w="8012" w:type="dxa"/>
          </w:tcPr>
          <w:p w:rsidR="003E2135" w:rsidRPr="007B5BCB" w:rsidRDefault="003E2135" w:rsidP="003E6D8E">
            <w:pPr>
              <w:autoSpaceDE w:val="0"/>
              <w:autoSpaceDN w:val="0"/>
              <w:adjustRightInd w:val="0"/>
              <w:rPr>
                <w:i/>
                <w:color w:val="000000"/>
              </w:rPr>
            </w:pPr>
          </w:p>
        </w:tc>
      </w:tr>
      <w:tr w:rsidR="003E2135" w:rsidRPr="007B5BCB" w:rsidTr="003E6D8E">
        <w:trPr>
          <w:trHeight w:val="345"/>
          <w:jc w:val="center"/>
        </w:trPr>
        <w:tc>
          <w:tcPr>
            <w:tcW w:w="2232" w:type="dxa"/>
            <w:vAlign w:val="center"/>
          </w:tcPr>
          <w:p w:rsidR="003E2135" w:rsidRPr="007B5BCB" w:rsidRDefault="003E2135" w:rsidP="003E6D8E">
            <w:pPr>
              <w:autoSpaceDE w:val="0"/>
              <w:autoSpaceDN w:val="0"/>
              <w:adjustRightInd w:val="0"/>
              <w:jc w:val="center"/>
              <w:rPr>
                <w:color w:val="000000"/>
              </w:rPr>
            </w:pPr>
            <w:r w:rsidRPr="007B5BCB">
              <w:rPr>
                <w:color w:val="000000"/>
              </w:rPr>
              <w:t xml:space="preserve">Срок и объём предоставления гарантий качества </w:t>
            </w:r>
          </w:p>
        </w:tc>
        <w:tc>
          <w:tcPr>
            <w:tcW w:w="8012" w:type="dxa"/>
          </w:tcPr>
          <w:p w:rsidR="003E2135" w:rsidRPr="007B5BCB" w:rsidRDefault="003E2135" w:rsidP="003E6D8E">
            <w:pPr>
              <w:autoSpaceDE w:val="0"/>
              <w:autoSpaceDN w:val="0"/>
              <w:adjustRightInd w:val="0"/>
              <w:rPr>
                <w:i/>
                <w:color w:val="000000"/>
              </w:rPr>
            </w:pPr>
          </w:p>
        </w:tc>
      </w:tr>
    </w:tbl>
    <w:p w:rsidR="003E2135" w:rsidRPr="007B5BCB" w:rsidRDefault="003E2135" w:rsidP="00467237">
      <w:pPr>
        <w:spacing w:before="100"/>
        <w:jc w:val="right"/>
        <w:rPr>
          <w:color w:val="000000"/>
        </w:rPr>
      </w:pPr>
    </w:p>
    <w:p w:rsidR="003E2135" w:rsidRPr="007B5BCB" w:rsidRDefault="003E2135" w:rsidP="00467237">
      <w:pPr>
        <w:rPr>
          <w:color w:val="000000"/>
          <w:spacing w:val="-2"/>
          <w:sz w:val="20"/>
          <w:szCs w:val="20"/>
        </w:rPr>
      </w:pPr>
    </w:p>
    <w:p w:rsidR="003E2135" w:rsidRPr="007B5BCB" w:rsidRDefault="003E2135" w:rsidP="00467237">
      <w:pPr>
        <w:rPr>
          <w:color w:val="000000"/>
          <w:sz w:val="4"/>
        </w:rPr>
      </w:pPr>
    </w:p>
    <w:p w:rsidR="003E2135" w:rsidRPr="007B5BCB" w:rsidRDefault="003E2135" w:rsidP="00467237">
      <w:pPr>
        <w:rPr>
          <w:color w:val="000000"/>
          <w:sz w:val="4"/>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r w:rsidRPr="007B5BCB">
        <w:rPr>
          <w:color w:val="000000"/>
        </w:rPr>
        <w:t>_____________________               _______________________             /___________________/</w:t>
      </w:r>
    </w:p>
    <w:p w:rsidR="003E2135" w:rsidRPr="007B5BCB" w:rsidRDefault="003E2135" w:rsidP="00467237">
      <w:pPr>
        <w:rPr>
          <w:i/>
          <w:color w:val="000000"/>
        </w:rPr>
      </w:pPr>
      <w:r w:rsidRPr="007B5BCB">
        <w:rPr>
          <w:i/>
          <w:color w:val="000000"/>
        </w:rPr>
        <w:t xml:space="preserve">       (должность)                                             (подпись)                                           (ФИО)</w:t>
      </w:r>
    </w:p>
    <w:p w:rsidR="003E2135" w:rsidRPr="007B5BCB" w:rsidRDefault="003E2135" w:rsidP="00467237">
      <w:pPr>
        <w:ind w:firstLine="5600"/>
        <w:rPr>
          <w:i/>
          <w:color w:val="000000"/>
        </w:rPr>
      </w:pPr>
      <w:r w:rsidRPr="007B5BCB">
        <w:rPr>
          <w:i/>
          <w:color w:val="000000"/>
        </w:rPr>
        <w:t>М.П.</w:t>
      </w: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Pr="007B5BCB"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467237">
      <w:pPr>
        <w:rPr>
          <w:color w:val="000000"/>
        </w:rPr>
      </w:pPr>
    </w:p>
    <w:p w:rsidR="003E2135" w:rsidRDefault="003E2135" w:rsidP="00FF7975">
      <w:pPr>
        <w:pStyle w:val="aa"/>
        <w:ind w:firstLine="0"/>
      </w:pPr>
    </w:p>
    <w:p w:rsidR="003E2135" w:rsidRPr="003B0EBA" w:rsidRDefault="003E2135" w:rsidP="00E407F9">
      <w:pPr>
        <w:pStyle w:val="aa"/>
        <w:rPr>
          <w:i w:val="0"/>
        </w:rPr>
      </w:pPr>
    </w:p>
    <w:p w:rsidR="003E2135" w:rsidRDefault="003E2135" w:rsidP="00467237">
      <w:pPr>
        <w:pStyle w:val="Heading1"/>
        <w:spacing w:after="240"/>
        <w:ind w:firstLine="709"/>
        <w:jc w:val="center"/>
        <w:rPr>
          <w:rFonts w:ascii="Times New Roman" w:hAnsi="Times New Roman"/>
          <w:caps/>
          <w:color w:val="000000"/>
        </w:rPr>
      </w:pPr>
      <w:bookmarkStart w:id="103" w:name="_Toc320802067"/>
      <w:r w:rsidRPr="007B5BCB">
        <w:rPr>
          <w:rFonts w:ascii="Times New Roman" w:hAnsi="Times New Roman"/>
          <w:caps/>
          <w:color w:val="000000"/>
        </w:rPr>
        <w:t>I</w:t>
      </w:r>
      <w:r w:rsidRPr="007B5BCB">
        <w:rPr>
          <w:rFonts w:ascii="Times New Roman" w:hAnsi="Times New Roman"/>
          <w:caps/>
          <w:color w:val="000000"/>
          <w:lang w:val="en-US"/>
        </w:rPr>
        <w:t>V</w:t>
      </w:r>
      <w:r w:rsidRPr="007B5BCB">
        <w:rPr>
          <w:rFonts w:ascii="Times New Roman" w:hAnsi="Times New Roman"/>
          <w:caps/>
          <w:color w:val="000000"/>
        </w:rPr>
        <w:t>. Техническая часть</w:t>
      </w:r>
      <w:bookmarkEnd w:id="103"/>
    </w:p>
    <w:p w:rsidR="003E2135" w:rsidRDefault="003E2135" w:rsidP="00E407F9"/>
    <w:p w:rsidR="003E2135" w:rsidRDefault="003E2135" w:rsidP="00FF7975">
      <w:pPr>
        <w:autoSpaceDE w:val="0"/>
        <w:autoSpaceDN w:val="0"/>
        <w:adjustRightInd w:val="0"/>
        <w:jc w:val="center"/>
        <w:rPr>
          <w:b/>
          <w:bCs/>
        </w:rPr>
      </w:pPr>
      <w:r>
        <w:rPr>
          <w:b/>
          <w:bCs/>
        </w:rPr>
        <w:t>ТЕХНИЧЕСКОЕ ЗАДАНИЕ</w:t>
      </w:r>
    </w:p>
    <w:p w:rsidR="003E2135" w:rsidRDefault="003E2135" w:rsidP="00FF7975">
      <w:pPr>
        <w:jc w:val="center"/>
        <w:rPr>
          <w:b/>
        </w:rPr>
      </w:pPr>
      <w:r>
        <w:rPr>
          <w:b/>
        </w:rPr>
        <w:t>на поставку архивных коробов для нужд  ОАО «Атомэнергопроект»</w:t>
      </w:r>
    </w:p>
    <w:p w:rsidR="003E2135" w:rsidRDefault="003E2135" w:rsidP="00FF7975">
      <w:pPr>
        <w:jc w:val="center"/>
        <w:rPr>
          <w:b/>
        </w:rPr>
      </w:pPr>
    </w:p>
    <w:p w:rsidR="003E2135" w:rsidRDefault="003E2135" w:rsidP="00FF7975">
      <w:pPr>
        <w:ind w:firstLine="72"/>
        <w:jc w:val="center"/>
        <w:rPr>
          <w:b/>
        </w:rPr>
      </w:pPr>
      <w:r>
        <w:rPr>
          <w:b/>
        </w:rPr>
        <w:t>1. Наименование поставляемого товара</w:t>
      </w:r>
    </w:p>
    <w:p w:rsidR="003E2135" w:rsidRPr="00112A2B" w:rsidRDefault="003E2135" w:rsidP="00FF7975">
      <w:pPr>
        <w:tabs>
          <w:tab w:val="left" w:pos="-360"/>
        </w:tabs>
        <w:ind w:left="-360" w:hanging="360"/>
        <w:rPr>
          <w:bCs/>
        </w:rPr>
      </w:pPr>
      <w:r>
        <w:rPr>
          <w:bCs/>
        </w:rPr>
        <w:t xml:space="preserve">       </w:t>
      </w:r>
      <w:r>
        <w:t xml:space="preserve">1.1. </w:t>
      </w:r>
      <w:r w:rsidRPr="00062754">
        <w:t>Короб архивный</w:t>
      </w:r>
      <w:r>
        <w:t>.</w:t>
      </w:r>
    </w:p>
    <w:p w:rsidR="003E2135" w:rsidRPr="00062754" w:rsidRDefault="003E2135" w:rsidP="00FF7975"/>
    <w:p w:rsidR="003E2135" w:rsidRDefault="003E2135" w:rsidP="00FF7975">
      <w:pPr>
        <w:ind w:firstLine="72"/>
        <w:jc w:val="center"/>
        <w:rPr>
          <w:b/>
        </w:rPr>
      </w:pPr>
    </w:p>
    <w:p w:rsidR="003E2135" w:rsidRDefault="003E2135" w:rsidP="00FF7975">
      <w:pPr>
        <w:numPr>
          <w:ilvl w:val="0"/>
          <w:numId w:val="19"/>
        </w:numPr>
        <w:spacing w:after="0"/>
        <w:jc w:val="center"/>
        <w:rPr>
          <w:b/>
        </w:rPr>
      </w:pPr>
      <w:r>
        <w:rPr>
          <w:b/>
        </w:rPr>
        <w:t>Описание товаров (функциональные характеристики и потребительские свойства)</w:t>
      </w:r>
    </w:p>
    <w:tbl>
      <w:tblPr>
        <w:tblW w:w="10080" w:type="dxa"/>
        <w:tblInd w:w="-432" w:type="dxa"/>
        <w:tblLayout w:type="fixed"/>
        <w:tblLook w:val="0000"/>
      </w:tblPr>
      <w:tblGrid>
        <w:gridCol w:w="720"/>
        <w:gridCol w:w="2700"/>
        <w:gridCol w:w="4860"/>
        <w:gridCol w:w="1800"/>
      </w:tblGrid>
      <w:tr w:rsidR="003E2135" w:rsidTr="00FF133B">
        <w:trPr>
          <w:trHeight w:val="680"/>
        </w:trPr>
        <w:tc>
          <w:tcPr>
            <w:tcW w:w="720" w:type="dxa"/>
            <w:tcBorders>
              <w:top w:val="single" w:sz="8" w:space="0" w:color="auto"/>
              <w:left w:val="single" w:sz="8" w:space="0" w:color="auto"/>
              <w:bottom w:val="single" w:sz="8" w:space="0" w:color="auto"/>
              <w:right w:val="single" w:sz="8" w:space="0" w:color="auto"/>
            </w:tcBorders>
          </w:tcPr>
          <w:p w:rsidR="003E2135" w:rsidRDefault="003E2135" w:rsidP="00FF133B">
            <w:pPr>
              <w:ind w:firstLine="92"/>
              <w:jc w:val="center"/>
            </w:pPr>
            <w:r>
              <w:rPr>
                <w:sz w:val="22"/>
              </w:rPr>
              <w:t>№ п\п</w:t>
            </w:r>
          </w:p>
        </w:tc>
        <w:tc>
          <w:tcPr>
            <w:tcW w:w="2700" w:type="dxa"/>
            <w:tcBorders>
              <w:top w:val="single" w:sz="8" w:space="0" w:color="auto"/>
              <w:left w:val="nil"/>
              <w:bottom w:val="single" w:sz="8" w:space="0" w:color="auto"/>
              <w:right w:val="single" w:sz="8" w:space="0" w:color="auto"/>
            </w:tcBorders>
          </w:tcPr>
          <w:p w:rsidR="003E2135" w:rsidRDefault="003E2135" w:rsidP="00FF133B">
            <w:pPr>
              <w:jc w:val="center"/>
            </w:pPr>
            <w:r>
              <w:rPr>
                <w:sz w:val="22"/>
              </w:rPr>
              <w:t>Наименование товара</w:t>
            </w:r>
          </w:p>
        </w:tc>
        <w:tc>
          <w:tcPr>
            <w:tcW w:w="4860" w:type="dxa"/>
            <w:tcBorders>
              <w:top w:val="single" w:sz="8" w:space="0" w:color="auto"/>
              <w:left w:val="nil"/>
              <w:bottom w:val="single" w:sz="8" w:space="0" w:color="auto"/>
              <w:right w:val="single" w:sz="8" w:space="0" w:color="auto"/>
            </w:tcBorders>
          </w:tcPr>
          <w:p w:rsidR="003E2135" w:rsidRDefault="003E2135" w:rsidP="00FF133B">
            <w:pPr>
              <w:jc w:val="center"/>
            </w:pPr>
            <w:r>
              <w:rPr>
                <w:sz w:val="22"/>
              </w:rPr>
              <w:t>Характеристики</w:t>
            </w:r>
          </w:p>
        </w:tc>
        <w:tc>
          <w:tcPr>
            <w:tcW w:w="1800" w:type="dxa"/>
            <w:tcBorders>
              <w:top w:val="single" w:sz="8" w:space="0" w:color="auto"/>
              <w:left w:val="nil"/>
              <w:bottom w:val="single" w:sz="8" w:space="0" w:color="auto"/>
              <w:right w:val="single" w:sz="8" w:space="0" w:color="auto"/>
            </w:tcBorders>
          </w:tcPr>
          <w:p w:rsidR="003E2135" w:rsidRDefault="003E2135" w:rsidP="00FF133B">
            <w:pPr>
              <w:jc w:val="center"/>
            </w:pPr>
            <w:r>
              <w:rPr>
                <w:sz w:val="22"/>
              </w:rPr>
              <w:br/>
              <w:t>Количество</w:t>
            </w:r>
            <w:r>
              <w:rPr>
                <w:sz w:val="22"/>
              </w:rPr>
              <w:br/>
            </w:r>
          </w:p>
        </w:tc>
      </w:tr>
      <w:tr w:rsidR="003E2135" w:rsidTr="00FF133B">
        <w:trPr>
          <w:cantSplit/>
          <w:trHeight w:val="340"/>
        </w:trPr>
        <w:tc>
          <w:tcPr>
            <w:tcW w:w="720" w:type="dxa"/>
            <w:tcBorders>
              <w:top w:val="single" w:sz="8" w:space="0" w:color="auto"/>
              <w:left w:val="single" w:sz="8" w:space="0" w:color="auto"/>
              <w:bottom w:val="single" w:sz="4" w:space="0" w:color="auto"/>
              <w:right w:val="single" w:sz="8" w:space="0" w:color="auto"/>
            </w:tcBorders>
          </w:tcPr>
          <w:p w:rsidR="003E2135" w:rsidRDefault="003E2135" w:rsidP="00FF7975">
            <w:pPr>
              <w:numPr>
                <w:ilvl w:val="0"/>
                <w:numId w:val="23"/>
              </w:numPr>
              <w:spacing w:after="0"/>
              <w:ind w:left="0" w:firstLine="92"/>
              <w:jc w:val="center"/>
            </w:pPr>
          </w:p>
        </w:tc>
        <w:tc>
          <w:tcPr>
            <w:tcW w:w="2700" w:type="dxa"/>
            <w:tcBorders>
              <w:top w:val="single" w:sz="8" w:space="0" w:color="auto"/>
              <w:left w:val="nil"/>
              <w:bottom w:val="single" w:sz="4" w:space="0" w:color="auto"/>
              <w:right w:val="single" w:sz="8" w:space="0" w:color="auto"/>
            </w:tcBorders>
            <w:vAlign w:val="center"/>
          </w:tcPr>
          <w:p w:rsidR="003E2135" w:rsidRDefault="003E2135" w:rsidP="00FF133B">
            <w:r>
              <w:t>Короб архивный для хранения документов</w:t>
            </w:r>
          </w:p>
          <w:p w:rsidR="003E2135" w:rsidRDefault="003E2135" w:rsidP="00FF133B"/>
        </w:tc>
        <w:tc>
          <w:tcPr>
            <w:tcW w:w="4860" w:type="dxa"/>
            <w:tcBorders>
              <w:top w:val="single" w:sz="8" w:space="0" w:color="auto"/>
              <w:left w:val="nil"/>
              <w:bottom w:val="single" w:sz="4" w:space="0" w:color="auto"/>
              <w:right w:val="single" w:sz="8" w:space="0" w:color="auto"/>
            </w:tcBorders>
          </w:tcPr>
          <w:p w:rsidR="003E2135" w:rsidRDefault="003E2135" w:rsidP="00FF133B">
            <w:r>
              <w:softHyphen/>
              <w:t xml:space="preserve">      –    габаритные размеры (мм.) – </w:t>
            </w:r>
          </w:p>
          <w:p w:rsidR="003E2135" w:rsidRDefault="003E2135" w:rsidP="00FF133B">
            <w:r>
              <w:t xml:space="preserve">            350х245х95</w:t>
            </w:r>
          </w:p>
          <w:p w:rsidR="003E2135" w:rsidRDefault="003E2135" w:rsidP="00FF133B">
            <w:pPr>
              <w:ind w:left="-108"/>
            </w:pPr>
            <w:r>
              <w:softHyphen/>
              <w:t xml:space="preserve">        –    материал (основа) – плотный</w:t>
            </w:r>
          </w:p>
          <w:p w:rsidR="003E2135" w:rsidRDefault="003E2135" w:rsidP="00FF133B">
            <w:pPr>
              <w:ind w:left="792" w:hanging="792"/>
            </w:pPr>
            <w:r>
              <w:t xml:space="preserve">            прессованный картон, толщиной не    менее 4х мм.</w:t>
            </w:r>
          </w:p>
          <w:p w:rsidR="003E2135" w:rsidRDefault="003E2135" w:rsidP="00FF133B">
            <w:r>
              <w:t xml:space="preserve">      –    материал (поверхность) – бумвинил</w:t>
            </w:r>
          </w:p>
          <w:p w:rsidR="003E2135" w:rsidRDefault="003E2135" w:rsidP="00FF133B">
            <w:r>
              <w:t xml:space="preserve">      –    цвет – темно-синий</w:t>
            </w:r>
          </w:p>
          <w:p w:rsidR="003E2135" w:rsidRDefault="003E2135" w:rsidP="00FF7975">
            <w:pPr>
              <w:numPr>
                <w:ilvl w:val="0"/>
                <w:numId w:val="24"/>
              </w:numPr>
              <w:tabs>
                <w:tab w:val="clear" w:pos="720"/>
                <w:tab w:val="num" w:pos="72"/>
              </w:tabs>
              <w:spacing w:after="0"/>
              <w:jc w:val="left"/>
            </w:pPr>
            <w:r>
              <w:t xml:space="preserve">крышка  закреплена к основанию короба матерчатой прокладкой, открывается по короткой стороне с отгибом на 180 градусов. </w:t>
            </w:r>
          </w:p>
          <w:p w:rsidR="003E2135" w:rsidRPr="003D39AC" w:rsidRDefault="003E2135" w:rsidP="00FF7975">
            <w:pPr>
              <w:numPr>
                <w:ilvl w:val="0"/>
                <w:numId w:val="24"/>
              </w:numPr>
              <w:spacing w:after="0"/>
              <w:jc w:val="left"/>
            </w:pPr>
            <w:r>
              <w:t>с левой стороны основы короба на боковой грани, прозрачный пластиковый карман по всей ширине и длине грани, под сменную этикетку.</w:t>
            </w:r>
          </w:p>
        </w:tc>
        <w:tc>
          <w:tcPr>
            <w:tcW w:w="1800" w:type="dxa"/>
            <w:tcBorders>
              <w:top w:val="single" w:sz="8" w:space="0" w:color="auto"/>
              <w:left w:val="nil"/>
              <w:bottom w:val="single" w:sz="4" w:space="0" w:color="auto"/>
              <w:right w:val="single" w:sz="8" w:space="0" w:color="auto"/>
            </w:tcBorders>
            <w:vAlign w:val="center"/>
          </w:tcPr>
          <w:p w:rsidR="003E2135" w:rsidRDefault="003E2135" w:rsidP="00FF133B">
            <w:pPr>
              <w:jc w:val="center"/>
            </w:pPr>
            <w:r>
              <w:t>2900 штук</w:t>
            </w:r>
          </w:p>
        </w:tc>
      </w:tr>
    </w:tbl>
    <w:p w:rsidR="003E2135" w:rsidRPr="00696E59" w:rsidRDefault="003E2135" w:rsidP="00FF7975">
      <w:pPr>
        <w:pStyle w:val="12"/>
      </w:pPr>
    </w:p>
    <w:p w:rsidR="003E2135" w:rsidRPr="00696E59" w:rsidRDefault="003E2135" w:rsidP="00FF7975"/>
    <w:p w:rsidR="003E2135" w:rsidRPr="00696E59" w:rsidRDefault="003E2135" w:rsidP="00FF7975"/>
    <w:p w:rsidR="003E2135" w:rsidRDefault="003E2135" w:rsidP="00FF7975">
      <w:pPr>
        <w:ind w:left="72"/>
        <w:jc w:val="center"/>
        <w:rPr>
          <w:b/>
        </w:rPr>
      </w:pPr>
      <w:r>
        <w:rPr>
          <w:b/>
        </w:rPr>
        <w:t>3. Требования к техническим характеристикам товара</w:t>
      </w:r>
    </w:p>
    <w:p w:rsidR="003E2135" w:rsidRDefault="003E2135" w:rsidP="00FF7975">
      <w:pPr>
        <w:pStyle w:val="3"/>
        <w:widowControl/>
        <w:tabs>
          <w:tab w:val="left" w:pos="-1080"/>
        </w:tabs>
        <w:adjustRightInd/>
        <w:spacing w:before="0"/>
        <w:ind w:left="-540"/>
        <w:textAlignment w:val="auto"/>
        <w:rPr>
          <w:bCs/>
        </w:rPr>
      </w:pPr>
      <w:r>
        <w:rPr>
          <w:bCs/>
        </w:rPr>
        <w:t>3.1.</w:t>
      </w:r>
      <w:r>
        <w:rPr>
          <w:bCs/>
        </w:rPr>
        <w:tab/>
        <w:t>В п. 2 настоящего технического задания.</w:t>
      </w:r>
    </w:p>
    <w:p w:rsidR="003E2135" w:rsidRDefault="003E2135" w:rsidP="00FF7975">
      <w:pPr>
        <w:pStyle w:val="3"/>
        <w:widowControl/>
        <w:tabs>
          <w:tab w:val="left" w:pos="0"/>
        </w:tabs>
        <w:adjustRightInd/>
        <w:spacing w:before="0"/>
        <w:ind w:left="-540"/>
        <w:textAlignment w:val="auto"/>
        <w:rPr>
          <w:bCs/>
        </w:rPr>
      </w:pPr>
    </w:p>
    <w:p w:rsidR="003E2135" w:rsidRPr="00C07DBE" w:rsidRDefault="003E2135" w:rsidP="00FF7975">
      <w:pPr>
        <w:ind w:left="-540"/>
        <w:jc w:val="center"/>
        <w:rPr>
          <w:b/>
        </w:rPr>
      </w:pPr>
      <w:r>
        <w:rPr>
          <w:b/>
        </w:rPr>
        <w:t>4. Обоснование несовместимости продукции</w:t>
      </w:r>
    </w:p>
    <w:p w:rsidR="003E2135" w:rsidRDefault="003E2135" w:rsidP="00FF7975">
      <w:pPr>
        <w:pStyle w:val="NormalWeb"/>
        <w:spacing w:before="0" w:after="0"/>
        <w:ind w:left="-1080"/>
        <w:jc w:val="both"/>
      </w:pPr>
      <w:r>
        <w:rPr>
          <w:bCs/>
        </w:rPr>
        <w:t xml:space="preserve">         4.1. </w:t>
      </w:r>
      <w:r>
        <w:t>НЕТ</w:t>
      </w:r>
    </w:p>
    <w:p w:rsidR="003E2135" w:rsidRDefault="003E2135" w:rsidP="00FF7975">
      <w:pPr>
        <w:pStyle w:val="3"/>
        <w:widowControl/>
        <w:tabs>
          <w:tab w:val="left" w:pos="180"/>
        </w:tabs>
        <w:adjustRightInd/>
        <w:spacing w:before="0"/>
        <w:textAlignment w:val="auto"/>
        <w:rPr>
          <w:bCs/>
        </w:rPr>
      </w:pPr>
    </w:p>
    <w:p w:rsidR="003E2135" w:rsidRPr="007C13C8" w:rsidRDefault="003E2135" w:rsidP="00FF7975">
      <w:pPr>
        <w:numPr>
          <w:ilvl w:val="0"/>
          <w:numId w:val="21"/>
        </w:numPr>
        <w:tabs>
          <w:tab w:val="clear" w:pos="432"/>
          <w:tab w:val="num" w:pos="-360"/>
        </w:tabs>
        <w:spacing w:after="0"/>
        <w:ind w:left="-540" w:firstLine="0"/>
        <w:jc w:val="center"/>
      </w:pPr>
      <w:r w:rsidRPr="007C13C8">
        <w:rPr>
          <w:b/>
        </w:rPr>
        <w:t xml:space="preserve">Требования к сроку (периодичности) поставки </w:t>
      </w:r>
      <w:r>
        <w:rPr>
          <w:b/>
        </w:rPr>
        <w:t>продукции</w:t>
      </w:r>
    </w:p>
    <w:p w:rsidR="003E2135" w:rsidRDefault="003E2135" w:rsidP="00FF7975">
      <w:pPr>
        <w:ind w:left="-540"/>
      </w:pPr>
    </w:p>
    <w:p w:rsidR="003E2135" w:rsidRDefault="003E2135" w:rsidP="00FF7975">
      <w:pPr>
        <w:tabs>
          <w:tab w:val="num" w:pos="-540"/>
        </w:tabs>
        <w:spacing w:line="238" w:lineRule="auto"/>
        <w:ind w:left="-540" w:right="-83"/>
        <w:rPr>
          <w:snapToGrid w:val="0"/>
          <w:color w:val="000000"/>
        </w:rPr>
      </w:pPr>
      <w:r>
        <w:rPr>
          <w:spacing w:val="-2"/>
        </w:rPr>
        <w:t>5.1.</w:t>
      </w:r>
      <w:r>
        <w:rPr>
          <w:spacing w:val="-2"/>
        </w:rPr>
        <w:tab/>
      </w:r>
      <w:r>
        <w:t xml:space="preserve">Товар поставляется </w:t>
      </w:r>
      <w:r w:rsidRPr="00FD52B1">
        <w:rPr>
          <w:snapToGrid w:val="0"/>
          <w:color w:val="000000"/>
        </w:rPr>
        <w:t xml:space="preserve">в течение срока действия настоящего Договора отдельными партиями на основании заявок Заказчика в течение </w:t>
      </w:r>
      <w:r>
        <w:rPr>
          <w:snapToGrid w:val="0"/>
          <w:color w:val="000000"/>
        </w:rPr>
        <w:t xml:space="preserve">7 (семи) </w:t>
      </w:r>
      <w:r w:rsidRPr="00FD52B1">
        <w:rPr>
          <w:snapToGrid w:val="0"/>
          <w:color w:val="000000"/>
        </w:rPr>
        <w:t>календарных дней с момента получения такой заявки.</w:t>
      </w:r>
    </w:p>
    <w:p w:rsidR="003E2135" w:rsidRDefault="003E2135" w:rsidP="00FF7975">
      <w:pPr>
        <w:spacing w:line="238" w:lineRule="auto"/>
        <w:ind w:right="-6"/>
      </w:pPr>
    </w:p>
    <w:p w:rsidR="003E2135" w:rsidRDefault="003E2135" w:rsidP="00FF7975">
      <w:pPr>
        <w:ind w:left="72"/>
        <w:rPr>
          <w:b/>
        </w:rPr>
      </w:pPr>
      <w:r>
        <w:rPr>
          <w:b/>
        </w:rPr>
        <w:t xml:space="preserve">                6. Требования к месту и условиям поставки продукции</w:t>
      </w:r>
    </w:p>
    <w:p w:rsidR="003E2135" w:rsidRDefault="003E2135" w:rsidP="00FF7975">
      <w:pPr>
        <w:spacing w:line="238" w:lineRule="auto"/>
        <w:ind w:right="-6"/>
        <w:jc w:val="center"/>
      </w:pPr>
    </w:p>
    <w:p w:rsidR="003E2135" w:rsidRDefault="003E2135" w:rsidP="00FF7975">
      <w:pPr>
        <w:ind w:left="-540"/>
        <w:rPr>
          <w:bCs/>
        </w:rPr>
      </w:pPr>
      <w:r>
        <w:t xml:space="preserve">6.1. </w:t>
      </w:r>
      <w:r>
        <w:rPr>
          <w:spacing w:val="-2"/>
        </w:rPr>
        <w:t>Поставщик обязан поставить товар по следующим адресам</w:t>
      </w:r>
      <w:r>
        <w:rPr>
          <w:bCs/>
        </w:rPr>
        <w:t xml:space="preserve"> ОАО «Атомэнергопроект»:</w:t>
      </w:r>
    </w:p>
    <w:p w:rsidR="003E2135" w:rsidRDefault="003E2135" w:rsidP="00FF7975">
      <w:pPr>
        <w:ind w:left="-540" w:firstLine="360"/>
        <w:rPr>
          <w:bCs/>
        </w:rPr>
      </w:pPr>
      <w:r>
        <w:rPr>
          <w:b/>
          <w:bCs/>
        </w:rPr>
        <w:t xml:space="preserve">- </w:t>
      </w:r>
      <w:r>
        <w:rPr>
          <w:bCs/>
        </w:rPr>
        <w:t xml:space="preserve">г. Москва, ул. Подольских Курсантов, д. 1; </w:t>
      </w:r>
    </w:p>
    <w:p w:rsidR="003E2135" w:rsidRDefault="003E2135" w:rsidP="00FF7975">
      <w:pPr>
        <w:rPr>
          <w:b/>
        </w:rPr>
      </w:pPr>
    </w:p>
    <w:p w:rsidR="003E2135" w:rsidRDefault="003E2135" w:rsidP="00FF7975">
      <w:pPr>
        <w:rPr>
          <w:b/>
        </w:rPr>
      </w:pPr>
    </w:p>
    <w:p w:rsidR="003E2135" w:rsidRDefault="003E2135" w:rsidP="00FF7975">
      <w:pPr>
        <w:spacing w:line="238" w:lineRule="auto"/>
        <w:ind w:left="-540" w:right="-6"/>
        <w:jc w:val="center"/>
        <w:rPr>
          <w:b/>
        </w:rPr>
      </w:pPr>
      <w:r>
        <w:rPr>
          <w:b/>
        </w:rPr>
        <w:t>7. Требования к упаковке продукции</w:t>
      </w:r>
    </w:p>
    <w:p w:rsidR="003E2135" w:rsidRDefault="003E2135" w:rsidP="00FF7975">
      <w:pPr>
        <w:spacing w:line="238" w:lineRule="auto"/>
        <w:ind w:left="-540" w:right="-6"/>
        <w:jc w:val="center"/>
        <w:rPr>
          <w:b/>
        </w:rPr>
      </w:pPr>
    </w:p>
    <w:p w:rsidR="003E2135" w:rsidRPr="009A4031" w:rsidRDefault="003E2135" w:rsidP="00FF7975">
      <w:pPr>
        <w:ind w:left="-360"/>
        <w:rPr>
          <w:spacing w:val="-2"/>
        </w:rPr>
      </w:pPr>
      <w:r>
        <w:rPr>
          <w:spacing w:val="-2"/>
        </w:rPr>
        <w:t>7</w:t>
      </w:r>
      <w:r w:rsidRPr="009A4031">
        <w:rPr>
          <w:spacing w:val="-2"/>
        </w:rPr>
        <w:t>.1.</w:t>
      </w:r>
      <w:r w:rsidRPr="009A4031">
        <w:rPr>
          <w:spacing w:val="-2"/>
        </w:rPr>
        <w:tab/>
      </w:r>
      <w:r>
        <w:rPr>
          <w:spacing w:val="-2"/>
        </w:rPr>
        <w:t xml:space="preserve">   </w:t>
      </w:r>
      <w:r w:rsidRPr="009A4031">
        <w:rPr>
          <w:spacing w:val="-2"/>
        </w:rPr>
        <w:t>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w:t>
      </w:r>
    </w:p>
    <w:p w:rsidR="003E2135" w:rsidRPr="009A4031" w:rsidRDefault="003E2135" w:rsidP="00FF7975">
      <w:pPr>
        <w:ind w:left="-360"/>
        <w:rPr>
          <w:spacing w:val="-2"/>
        </w:rPr>
      </w:pPr>
      <w:r>
        <w:rPr>
          <w:spacing w:val="-2"/>
        </w:rPr>
        <w:t>7</w:t>
      </w:r>
      <w:r w:rsidRPr="009A4031">
        <w:rPr>
          <w:spacing w:val="-2"/>
        </w:rPr>
        <w:t>.2.</w:t>
      </w:r>
      <w:r>
        <w:rPr>
          <w:spacing w:val="-2"/>
        </w:rPr>
        <w:t xml:space="preserve">  </w:t>
      </w:r>
      <w:r w:rsidRPr="009A4031">
        <w:rPr>
          <w:spacing w:val="-2"/>
        </w:rPr>
        <w:t>Маркировка упаковки должна с</w:t>
      </w:r>
      <w:r>
        <w:rPr>
          <w:spacing w:val="-2"/>
        </w:rPr>
        <w:t>трого соответствовать маркировке</w:t>
      </w:r>
      <w:r w:rsidRPr="009A4031">
        <w:rPr>
          <w:spacing w:val="-2"/>
        </w:rPr>
        <w:t xml:space="preserve"> Товара. Маркировка </w:t>
      </w:r>
      <w:r>
        <w:rPr>
          <w:spacing w:val="-2"/>
        </w:rPr>
        <w:t xml:space="preserve">  </w:t>
      </w:r>
      <w:r w:rsidRPr="009A4031">
        <w:rPr>
          <w:spacing w:val="-2"/>
        </w:rPr>
        <w:t>Товар</w:t>
      </w:r>
      <w:r>
        <w:rPr>
          <w:spacing w:val="-2"/>
        </w:rPr>
        <w:t>а должна содержать: наименование</w:t>
      </w:r>
      <w:r w:rsidRPr="009A4031">
        <w:rPr>
          <w:spacing w:val="-2"/>
        </w:rPr>
        <w:t xml:space="preserve"> изделия, наименование фирмы изготовителя</w:t>
      </w:r>
      <w:r>
        <w:rPr>
          <w:spacing w:val="-2"/>
        </w:rPr>
        <w:t>, местонахождение изготовителя.</w:t>
      </w:r>
    </w:p>
    <w:p w:rsidR="003E2135" w:rsidRPr="009A4031" w:rsidRDefault="003E2135" w:rsidP="00FF7975">
      <w:pPr>
        <w:ind w:left="-360" w:hanging="180"/>
        <w:rPr>
          <w:spacing w:val="-2"/>
        </w:rPr>
      </w:pPr>
      <w:r>
        <w:rPr>
          <w:spacing w:val="-2"/>
        </w:rPr>
        <w:t xml:space="preserve">   7</w:t>
      </w:r>
      <w:r w:rsidRPr="009A4031">
        <w:rPr>
          <w:spacing w:val="-2"/>
        </w:rPr>
        <w:t>.3.</w:t>
      </w:r>
      <w:r w:rsidRPr="009A4031">
        <w:rPr>
          <w:spacing w:val="-2"/>
        </w:rPr>
        <w:tab/>
      </w:r>
      <w:r>
        <w:rPr>
          <w:spacing w:val="-2"/>
        </w:rPr>
        <w:t xml:space="preserve">   </w:t>
      </w:r>
      <w:r w:rsidRPr="009A4031">
        <w:rPr>
          <w:spacing w:val="-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3E2135" w:rsidRDefault="003E2135" w:rsidP="00FF7975">
      <w:pPr>
        <w:spacing w:line="238" w:lineRule="auto"/>
        <w:ind w:left="72" w:right="-6"/>
        <w:rPr>
          <w:b/>
        </w:rPr>
      </w:pPr>
    </w:p>
    <w:p w:rsidR="003E2135" w:rsidRDefault="003E2135" w:rsidP="00FF7975">
      <w:pPr>
        <w:ind w:left="-540"/>
        <w:jc w:val="center"/>
        <w:rPr>
          <w:b/>
        </w:rPr>
      </w:pPr>
      <w:r>
        <w:rPr>
          <w:b/>
        </w:rPr>
        <w:t>8. Требования к качеству поставляемой продукции</w:t>
      </w:r>
    </w:p>
    <w:p w:rsidR="003E2135" w:rsidRDefault="003E2135" w:rsidP="00FF7975">
      <w:pPr>
        <w:ind w:left="-540"/>
        <w:rPr>
          <w:spacing w:val="-2"/>
        </w:rPr>
      </w:pPr>
    </w:p>
    <w:p w:rsidR="003E2135" w:rsidRDefault="003E2135" w:rsidP="00FF7975">
      <w:pPr>
        <w:tabs>
          <w:tab w:val="left" w:pos="-360"/>
        </w:tabs>
        <w:ind w:left="-360"/>
        <w:rPr>
          <w:color w:val="000000"/>
        </w:rPr>
      </w:pPr>
      <w:r>
        <w:t xml:space="preserve">8.1.  </w:t>
      </w:r>
      <w:r w:rsidRPr="00341A6C">
        <w:rPr>
          <w:bCs/>
        </w:rPr>
        <w:t>Качество поставляемого Товара должно соответствовать действующим ГОСТам, ТУ в РФ, требованиям СанПиН. Качество поставляемого Товара должно подтверждаться сертификатами соответствия, передаваемыми Заказчику вместе с Товаром.</w:t>
      </w:r>
      <w:r w:rsidRPr="003122B0">
        <w:rPr>
          <w:color w:val="000000"/>
        </w:rPr>
        <w:t xml:space="preserve"> </w:t>
      </w:r>
    </w:p>
    <w:p w:rsidR="003E2135" w:rsidRPr="00696A54" w:rsidRDefault="003E2135" w:rsidP="00FF7975">
      <w:pPr>
        <w:tabs>
          <w:tab w:val="left" w:pos="-360"/>
        </w:tabs>
        <w:ind w:left="-360"/>
        <w:rPr>
          <w:color w:val="000000"/>
        </w:rPr>
      </w:pPr>
      <w:r>
        <w:rPr>
          <w:color w:val="000000"/>
        </w:rPr>
        <w:t xml:space="preserve">8.2. </w:t>
      </w:r>
      <w:r w:rsidRPr="00647608">
        <w:rPr>
          <w:color w:val="000000"/>
        </w:rPr>
        <w:t>Поставляем</w:t>
      </w:r>
      <w:r>
        <w:rPr>
          <w:color w:val="000000"/>
        </w:rPr>
        <w:t>ый</w:t>
      </w:r>
      <w:r w:rsidRPr="00647608">
        <w:rPr>
          <w:color w:val="000000"/>
        </w:rPr>
        <w:t xml:space="preserve"> </w:t>
      </w:r>
      <w:r>
        <w:rPr>
          <w:color w:val="000000"/>
        </w:rPr>
        <w:t>Товар</w:t>
      </w:r>
      <w:r w:rsidRPr="00647608">
        <w:rPr>
          <w:color w:val="000000"/>
        </w:rPr>
        <w:t xml:space="preserve"> долж</w:t>
      </w:r>
      <w:r>
        <w:rPr>
          <w:color w:val="000000"/>
        </w:rPr>
        <w:t>ен</w:t>
      </w:r>
      <w:r w:rsidRPr="00647608">
        <w:rPr>
          <w:color w:val="000000"/>
        </w:rPr>
        <w:t xml:space="preserve"> быть новым, </w:t>
      </w:r>
      <w:r>
        <w:rPr>
          <w:color w:val="000000"/>
        </w:rPr>
        <w:t>с</w:t>
      </w:r>
      <w:r w:rsidRPr="00696A54">
        <w:rPr>
          <w:color w:val="000000"/>
        </w:rPr>
        <w:t>ерийно выпускаемым</w:t>
      </w:r>
      <w:r>
        <w:rPr>
          <w:color w:val="000000"/>
        </w:rPr>
        <w:t>,</w:t>
      </w:r>
      <w:r w:rsidRPr="00647608">
        <w:rPr>
          <w:color w:val="000000"/>
        </w:rPr>
        <w:t xml:space="preserve"> не бывшим в употреблении (в эксплуатации, в консервации), не допускается поставка выставочных </w:t>
      </w:r>
      <w:r>
        <w:rPr>
          <w:color w:val="000000"/>
        </w:rPr>
        <w:t xml:space="preserve">и/или опытных </w:t>
      </w:r>
      <w:r w:rsidRPr="00647608">
        <w:rPr>
          <w:color w:val="000000"/>
        </w:rPr>
        <w:t>образцов</w:t>
      </w:r>
      <w:r>
        <w:rPr>
          <w:color w:val="000000"/>
        </w:rPr>
        <w:t>.</w:t>
      </w:r>
    </w:p>
    <w:p w:rsidR="003E2135" w:rsidRDefault="003E2135" w:rsidP="00FF7975">
      <w:pPr>
        <w:pStyle w:val="3"/>
        <w:widowControl/>
        <w:adjustRightInd/>
        <w:spacing w:before="0"/>
        <w:textAlignment w:val="auto"/>
      </w:pPr>
    </w:p>
    <w:p w:rsidR="003E2135" w:rsidRDefault="003E2135" w:rsidP="00FF7975">
      <w:pPr>
        <w:pStyle w:val="3"/>
        <w:widowControl/>
        <w:adjustRightInd/>
        <w:spacing w:before="0"/>
        <w:textAlignment w:val="auto"/>
      </w:pPr>
    </w:p>
    <w:p w:rsidR="003E2135" w:rsidRDefault="003E2135" w:rsidP="00FF7975">
      <w:pPr>
        <w:ind w:left="-540"/>
        <w:jc w:val="center"/>
        <w:rPr>
          <w:b/>
        </w:rPr>
      </w:pPr>
      <w:r>
        <w:rPr>
          <w:b/>
        </w:rPr>
        <w:t>9. Требования к безопасности поставляемой продукции</w:t>
      </w:r>
    </w:p>
    <w:p w:rsidR="003E2135" w:rsidRPr="00032EA9" w:rsidRDefault="003E2135" w:rsidP="00FF7975">
      <w:pPr>
        <w:ind w:left="-540"/>
      </w:pPr>
    </w:p>
    <w:p w:rsidR="003E2135" w:rsidRDefault="003E2135" w:rsidP="00FF7975">
      <w:pPr>
        <w:tabs>
          <w:tab w:val="left" w:pos="-360"/>
        </w:tabs>
        <w:ind w:left="-360"/>
      </w:pPr>
      <w:r>
        <w:t>9.1.  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 заявленным в котировочной заявке.</w:t>
      </w:r>
    </w:p>
    <w:p w:rsidR="003E2135" w:rsidRDefault="003E2135" w:rsidP="00FF7975">
      <w:pPr>
        <w:ind w:left="-540"/>
      </w:pPr>
    </w:p>
    <w:p w:rsidR="003E2135" w:rsidRDefault="003E2135" w:rsidP="00FF7975">
      <w:pPr>
        <w:ind w:left="-540"/>
        <w:jc w:val="center"/>
        <w:rPr>
          <w:b/>
        </w:rPr>
      </w:pPr>
      <w:r>
        <w:rPr>
          <w:b/>
        </w:rPr>
        <w:t>10. Требования к результатам работ</w:t>
      </w:r>
    </w:p>
    <w:p w:rsidR="003E2135" w:rsidRPr="00B60D2F" w:rsidRDefault="003E2135" w:rsidP="00FF7975">
      <w:pPr>
        <w:ind w:left="-540"/>
      </w:pPr>
    </w:p>
    <w:p w:rsidR="003E2135" w:rsidRPr="00724C28" w:rsidRDefault="003E2135" w:rsidP="00FF7975">
      <w:pPr>
        <w:ind w:left="-360"/>
      </w:pPr>
      <w:r>
        <w:t xml:space="preserve">10.1. </w:t>
      </w:r>
      <w:r w:rsidRPr="00724C28">
        <w:t>Нет.</w:t>
      </w:r>
    </w:p>
    <w:p w:rsidR="003E2135" w:rsidRPr="00032EA9" w:rsidRDefault="003E2135" w:rsidP="00FF7975">
      <w:pPr>
        <w:ind w:left="-540"/>
      </w:pPr>
    </w:p>
    <w:p w:rsidR="003E2135" w:rsidRDefault="003E2135" w:rsidP="00FF7975">
      <w:pPr>
        <w:ind w:firstLine="72"/>
        <w:jc w:val="center"/>
        <w:rPr>
          <w:b/>
        </w:rPr>
      </w:pPr>
      <w:r>
        <w:rPr>
          <w:b/>
        </w:rPr>
        <w:t>11. Требования к сроку и (или) объему предоставления гарантий качества продукции, к обслуживанию продукции, к расходам на эксплуатацию продукции</w:t>
      </w:r>
    </w:p>
    <w:p w:rsidR="003E2135" w:rsidRPr="009A00AC" w:rsidRDefault="003E2135" w:rsidP="00FF7975">
      <w:pPr>
        <w:ind w:left="-540"/>
      </w:pPr>
    </w:p>
    <w:p w:rsidR="003E2135" w:rsidRDefault="003E2135" w:rsidP="00E44631">
      <w:pPr>
        <w:ind w:left="-360"/>
        <w:rPr>
          <w:szCs w:val="22"/>
        </w:rPr>
      </w:pPr>
      <w:r w:rsidRPr="00E44631">
        <w:t>11.1.</w:t>
      </w:r>
      <w:r w:rsidRPr="00E44631">
        <w:tab/>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3E2135" w:rsidRDefault="003E2135" w:rsidP="00E44631">
      <w:pPr>
        <w:ind w:left="-360"/>
        <w:rPr>
          <w:szCs w:val="22"/>
        </w:rPr>
      </w:pPr>
    </w:p>
    <w:p w:rsidR="003E2135" w:rsidRDefault="003E2135" w:rsidP="00E407F9"/>
    <w:p w:rsidR="003E2135" w:rsidRDefault="003E2135" w:rsidP="00E407F9"/>
    <w:p w:rsidR="003E2135" w:rsidRDefault="003E2135" w:rsidP="00E407F9"/>
    <w:p w:rsidR="003E2135" w:rsidRDefault="003E2135" w:rsidP="00E407F9"/>
    <w:p w:rsidR="003E2135" w:rsidRDefault="003E2135" w:rsidP="00E407F9"/>
    <w:p w:rsidR="003E2135" w:rsidRDefault="003E2135" w:rsidP="00E407F9"/>
    <w:p w:rsidR="003E2135" w:rsidRPr="00E407F9" w:rsidRDefault="003E2135" w:rsidP="00E407F9"/>
    <w:p w:rsidR="003E2135" w:rsidRPr="00B05884" w:rsidRDefault="003E2135" w:rsidP="00467237">
      <w:pPr>
        <w:pStyle w:val="Heading1"/>
        <w:spacing w:after="240"/>
        <w:ind w:firstLine="709"/>
        <w:jc w:val="center"/>
        <w:rPr>
          <w:rFonts w:ascii="Times New Roman" w:hAnsi="Times New Roman"/>
          <w:caps/>
          <w:color w:val="000000"/>
        </w:rPr>
      </w:pPr>
      <w:bookmarkStart w:id="104" w:name="_Toc320802068"/>
      <w:r w:rsidRPr="007B5BCB">
        <w:rPr>
          <w:rFonts w:ascii="Times New Roman" w:hAnsi="Times New Roman"/>
          <w:caps/>
          <w:color w:val="000000"/>
        </w:rPr>
        <w:t>V. Проект договора</w:t>
      </w:r>
      <w:bookmarkEnd w:id="104"/>
    </w:p>
    <w:p w:rsidR="003E2135" w:rsidRPr="00A77723" w:rsidRDefault="003E2135" w:rsidP="00FF7975">
      <w:pPr>
        <w:tabs>
          <w:tab w:val="left" w:pos="-540"/>
        </w:tabs>
        <w:ind w:left="-567"/>
        <w:jc w:val="center"/>
        <w:rPr>
          <w:b/>
          <w:sz w:val="22"/>
          <w:szCs w:val="22"/>
        </w:rPr>
      </w:pPr>
      <w:r w:rsidRPr="00A77723">
        <w:rPr>
          <w:b/>
          <w:sz w:val="22"/>
          <w:szCs w:val="22"/>
        </w:rPr>
        <w:t>ПРОЕКТ</w:t>
      </w:r>
    </w:p>
    <w:p w:rsidR="003E2135" w:rsidRPr="00A77723" w:rsidRDefault="003E2135" w:rsidP="00FF7975">
      <w:pPr>
        <w:tabs>
          <w:tab w:val="center" w:pos="2420"/>
          <w:tab w:val="left" w:pos="3840"/>
        </w:tabs>
        <w:ind w:left="-567"/>
        <w:jc w:val="center"/>
        <w:rPr>
          <w:b/>
          <w:sz w:val="22"/>
          <w:szCs w:val="22"/>
        </w:rPr>
      </w:pPr>
      <w:r w:rsidRPr="00A77723">
        <w:rPr>
          <w:b/>
          <w:sz w:val="22"/>
          <w:szCs w:val="22"/>
        </w:rPr>
        <w:t>Договора поставки</w:t>
      </w:r>
    </w:p>
    <w:p w:rsidR="003E2135" w:rsidRPr="00A77723" w:rsidRDefault="003E2135" w:rsidP="00FF7975">
      <w:pPr>
        <w:pStyle w:val="BlockText"/>
        <w:spacing w:before="0" w:line="240" w:lineRule="auto"/>
        <w:ind w:left="7258" w:right="0" w:hanging="7825"/>
        <w:rPr>
          <w:b/>
          <w:color w:val="auto"/>
          <w:sz w:val="22"/>
          <w:szCs w:val="22"/>
        </w:rPr>
      </w:pPr>
      <w:r w:rsidRPr="00A77723">
        <w:rPr>
          <w:b/>
          <w:color w:val="auto"/>
          <w:sz w:val="22"/>
          <w:szCs w:val="22"/>
        </w:rPr>
        <w:t>г. Москва</w:t>
      </w:r>
      <w:r w:rsidRPr="00A77723">
        <w:rPr>
          <w:b/>
          <w:color w:val="auto"/>
          <w:sz w:val="22"/>
          <w:szCs w:val="22"/>
        </w:rPr>
        <w:tab/>
      </w:r>
      <w:r w:rsidRPr="00A77723">
        <w:rPr>
          <w:b/>
          <w:color w:val="auto"/>
          <w:sz w:val="22"/>
          <w:szCs w:val="22"/>
        </w:rPr>
        <w:tab/>
        <w:t>«___» __________ 20__ г.</w:t>
      </w:r>
    </w:p>
    <w:p w:rsidR="003E2135" w:rsidRPr="00A77723" w:rsidRDefault="003E2135" w:rsidP="00FF7975">
      <w:pPr>
        <w:pStyle w:val="PlainText"/>
        <w:ind w:hanging="540"/>
        <w:rPr>
          <w:rFonts w:ascii="Times New Roman" w:hAnsi="Times New Roman" w:cs="Times New Roman"/>
          <w:snapToGrid w:val="0"/>
          <w:color w:val="000000"/>
          <w:sz w:val="22"/>
          <w:szCs w:val="22"/>
        </w:rPr>
      </w:pPr>
    </w:p>
    <w:p w:rsidR="003E2135" w:rsidRPr="00A77723" w:rsidRDefault="003E2135" w:rsidP="00FF7975">
      <w:pPr>
        <w:autoSpaceDE w:val="0"/>
        <w:autoSpaceDN w:val="0"/>
        <w:adjustRightInd w:val="0"/>
        <w:ind w:left="-540" w:firstLine="900"/>
        <w:rPr>
          <w:rFonts w:ascii="Times New Roman CYR" w:hAnsi="Times New Roman CYR" w:cs="Times New Roman CYR"/>
          <w:color w:val="000000"/>
          <w:sz w:val="22"/>
          <w:szCs w:val="22"/>
        </w:rPr>
      </w:pPr>
      <w:r w:rsidRPr="00A77723">
        <w:rPr>
          <w:rFonts w:ascii="Times New Roman CYR" w:hAnsi="Times New Roman CYR" w:cs="Times New Roman CYR"/>
          <w:b/>
          <w:bCs/>
          <w:color w:val="000000"/>
          <w:sz w:val="22"/>
          <w:szCs w:val="22"/>
        </w:rPr>
        <w:t>Открытое акционерное общество «Атомэнергопроект»</w:t>
      </w:r>
      <w:r w:rsidRPr="00A77723">
        <w:rPr>
          <w:rFonts w:ascii="Times New Roman CYR" w:hAnsi="Times New Roman CYR" w:cs="Times New Roman CYR"/>
          <w:color w:val="000000"/>
          <w:sz w:val="22"/>
          <w:szCs w:val="22"/>
        </w:rPr>
        <w:t>, в дальнейшем именуемое «Заказчик», в лице___________________________________________</w:t>
      </w:r>
      <w:r>
        <w:rPr>
          <w:rFonts w:ascii="Times New Roman CYR" w:hAnsi="Times New Roman CYR" w:cs="Times New Roman CYR"/>
          <w:color w:val="000000"/>
          <w:sz w:val="22"/>
          <w:szCs w:val="22"/>
        </w:rPr>
        <w:t>______________________________</w:t>
      </w:r>
      <w:r w:rsidRPr="00A77723">
        <w:rPr>
          <w:rFonts w:ascii="Times New Roman CYR" w:hAnsi="Times New Roman CYR" w:cs="Times New Roman CYR"/>
          <w:color w:val="000000"/>
          <w:sz w:val="22"/>
          <w:szCs w:val="22"/>
        </w:rPr>
        <w:t>, действующего на основании______________________________________</w:t>
      </w:r>
      <w:r>
        <w:rPr>
          <w:rFonts w:ascii="Times New Roman CYR" w:hAnsi="Times New Roman CYR" w:cs="Times New Roman CYR"/>
          <w:color w:val="000000"/>
          <w:sz w:val="22"/>
          <w:szCs w:val="22"/>
        </w:rPr>
        <w:t>_________________________</w:t>
      </w:r>
      <w:r w:rsidRPr="00A77723">
        <w:rPr>
          <w:rFonts w:ascii="Times New Roman CYR" w:hAnsi="Times New Roman CYR" w:cs="Times New Roman CYR"/>
          <w:color w:val="000000"/>
          <w:sz w:val="22"/>
          <w:szCs w:val="22"/>
        </w:rPr>
        <w:t xml:space="preserve">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A77723">
        <w:rPr>
          <w:rFonts w:ascii="Times New Roman CYR" w:hAnsi="Times New Roman CYR" w:cs="Times New Roman CYR"/>
          <w:b/>
          <w:bCs/>
          <w:color w:val="000000"/>
          <w:sz w:val="22"/>
          <w:szCs w:val="22"/>
        </w:rPr>
        <w:t>Извещения о проведении запроса ценовых котировок</w:t>
      </w:r>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в электронной форме</w:t>
      </w:r>
      <w:r w:rsidRPr="00A77723">
        <w:rPr>
          <w:rFonts w:ascii="Times New Roman CYR" w:hAnsi="Times New Roman CYR" w:cs="Times New Roman CYR"/>
          <w:b/>
          <w:bCs/>
          <w:color w:val="000000"/>
          <w:sz w:val="22"/>
          <w:szCs w:val="22"/>
        </w:rPr>
        <w:t xml:space="preserve">, размещенного на официальном сайте </w:t>
      </w:r>
      <w:hyperlink r:id="rId14" w:history="1">
        <w:r w:rsidRPr="00A77723">
          <w:rPr>
            <w:color w:val="0000FF"/>
            <w:sz w:val="22"/>
            <w:szCs w:val="22"/>
            <w:u w:val="single"/>
            <w:lang w:val="en-US"/>
          </w:rPr>
          <w:t>http</w:t>
        </w:r>
        <w:r w:rsidRPr="00A77723">
          <w:rPr>
            <w:color w:val="0000FF"/>
            <w:sz w:val="22"/>
            <w:szCs w:val="22"/>
            <w:u w:val="single"/>
          </w:rPr>
          <w:t>://</w:t>
        </w:r>
        <w:r w:rsidRPr="00A77723">
          <w:rPr>
            <w:color w:val="0000FF"/>
            <w:sz w:val="22"/>
            <w:szCs w:val="22"/>
            <w:u w:val="single"/>
            <w:lang w:val="en-US"/>
          </w:rPr>
          <w:t>zakupki</w:t>
        </w:r>
        <w:r w:rsidRPr="00A77723">
          <w:rPr>
            <w:color w:val="0000FF"/>
            <w:sz w:val="22"/>
            <w:szCs w:val="22"/>
            <w:u w:val="single"/>
          </w:rPr>
          <w:t>.</w:t>
        </w:r>
        <w:r w:rsidRPr="00A77723">
          <w:rPr>
            <w:color w:val="0000FF"/>
            <w:sz w:val="22"/>
            <w:szCs w:val="22"/>
            <w:u w:val="single"/>
            <w:lang w:val="en-US"/>
          </w:rPr>
          <w:t>rosatom</w:t>
        </w:r>
        <w:r w:rsidRPr="00A77723">
          <w:rPr>
            <w:color w:val="0000FF"/>
            <w:sz w:val="22"/>
            <w:szCs w:val="22"/>
            <w:u w:val="single"/>
          </w:rPr>
          <w:t>.</w:t>
        </w:r>
        <w:r w:rsidRPr="00A77723">
          <w:rPr>
            <w:color w:val="0000FF"/>
            <w:sz w:val="22"/>
            <w:szCs w:val="22"/>
            <w:u w:val="single"/>
            <w:lang w:val="en-US"/>
          </w:rPr>
          <w:t>ru</w:t>
        </w:r>
      </w:hyperlink>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и на Электронной торговой площадке</w:t>
      </w:r>
      <w:r w:rsidRPr="00A77723">
        <w:rPr>
          <w:rFonts w:ascii="Times New Roman CYR" w:hAnsi="Times New Roman CYR" w:cs="Times New Roman CYR"/>
          <w:sz w:val="22"/>
          <w:szCs w:val="22"/>
        </w:rPr>
        <w:t xml:space="preserve"> </w:t>
      </w:r>
      <w:hyperlink r:id="rId15" w:history="1">
        <w:r w:rsidRPr="00A77723">
          <w:rPr>
            <w:rFonts w:ascii="Times New Roman CYR" w:hAnsi="Times New Roman CYR" w:cs="Times New Roman CYR"/>
            <w:color w:val="0000FF"/>
            <w:sz w:val="22"/>
            <w:szCs w:val="22"/>
            <w:u w:val="single"/>
          </w:rPr>
          <w:t>www.a-k-d.ru</w:t>
        </w:r>
      </w:hyperlink>
      <w:r w:rsidRPr="00A77723">
        <w:rPr>
          <w:rFonts w:ascii="Times New Roman CYR" w:hAnsi="Times New Roman CYR" w:cs="Times New Roman CYR"/>
          <w:color w:val="0000FF"/>
          <w:sz w:val="22"/>
          <w:szCs w:val="22"/>
        </w:rPr>
        <w:t xml:space="preserve"> &lt;</w:t>
      </w:r>
      <w:hyperlink r:id="rId16" w:history="1">
        <w:r w:rsidRPr="00A77723">
          <w:rPr>
            <w:rFonts w:ascii="Times New Roman CYR" w:hAnsi="Times New Roman CYR" w:cs="Times New Roman CYR"/>
            <w:color w:val="0000FF"/>
            <w:sz w:val="22"/>
            <w:szCs w:val="22"/>
            <w:u w:val="single"/>
          </w:rPr>
          <w:t>http://www.a-k-d.ru</w:t>
        </w:r>
      </w:hyperlink>
      <w:r w:rsidRPr="00A77723">
        <w:rPr>
          <w:rFonts w:ascii="Times New Roman CYR" w:hAnsi="Times New Roman CYR" w:cs="Times New Roman CYR"/>
          <w:color w:val="0000FF"/>
          <w:sz w:val="22"/>
          <w:szCs w:val="22"/>
        </w:rPr>
        <w:t>&gt;</w:t>
      </w:r>
      <w:r w:rsidRPr="00A77723">
        <w:rPr>
          <w:rFonts w:ascii="Times New Roman CYR" w:hAnsi="Times New Roman CYR" w:cs="Times New Roman CYR"/>
          <w:b/>
          <w:bCs/>
          <w:color w:val="000000"/>
          <w:sz w:val="22"/>
          <w:szCs w:val="22"/>
        </w:rPr>
        <w:t xml:space="preserve"> «__» _________ 20__ г._____________ </w:t>
      </w:r>
      <w:r w:rsidRPr="00A77723">
        <w:rPr>
          <w:rFonts w:ascii="Times New Roman CYR" w:hAnsi="Times New Roman CYR" w:cs="Times New Roman CYR"/>
          <w:color w:val="000000"/>
          <w:sz w:val="22"/>
          <w:szCs w:val="22"/>
        </w:rPr>
        <w:t>и</w:t>
      </w:r>
      <w:r w:rsidRPr="00A77723">
        <w:rPr>
          <w:rFonts w:ascii="Times New Roman CYR" w:hAnsi="Times New Roman CYR" w:cs="Times New Roman CYR"/>
          <w:b/>
          <w:bCs/>
          <w:color w:val="000000"/>
          <w:sz w:val="22"/>
          <w:szCs w:val="22"/>
        </w:rPr>
        <w:t xml:space="preserve"> </w:t>
      </w:r>
      <w:r w:rsidRPr="00A77723">
        <w:rPr>
          <w:rFonts w:ascii="Times New Roman CYR" w:hAnsi="Times New Roman CYR" w:cs="Times New Roman CYR"/>
          <w:color w:val="000000"/>
          <w:sz w:val="22"/>
          <w:szCs w:val="22"/>
        </w:rPr>
        <w:t>протокола _______________ от «__» _______20__ г. № __________, заключили настоящий Договор о нижеследующем.</w:t>
      </w:r>
    </w:p>
    <w:p w:rsidR="003E2135" w:rsidRPr="007A5905" w:rsidRDefault="003E2135" w:rsidP="00FF7975">
      <w:pPr>
        <w:ind w:left="-540"/>
        <w:rPr>
          <w:snapToGrid w:val="0"/>
          <w:color w:val="000000"/>
          <w:sz w:val="22"/>
          <w:szCs w:val="22"/>
        </w:rPr>
      </w:pPr>
    </w:p>
    <w:p w:rsidR="003E2135" w:rsidRPr="007A5905" w:rsidRDefault="003E2135" w:rsidP="00FF7975">
      <w:pPr>
        <w:pStyle w:val="head21"/>
        <w:tabs>
          <w:tab w:val="left" w:pos="1620"/>
        </w:tabs>
        <w:overflowPunct/>
        <w:autoSpaceDE/>
        <w:autoSpaceDN/>
        <w:ind w:left="-540"/>
        <w:rPr>
          <w:color w:val="000000"/>
          <w:sz w:val="22"/>
          <w:szCs w:val="22"/>
        </w:rPr>
      </w:pPr>
      <w:r w:rsidRPr="007A5905">
        <w:rPr>
          <w:color w:val="000000"/>
          <w:sz w:val="22"/>
          <w:szCs w:val="22"/>
        </w:rPr>
        <w:t>1. Предмет Договора</w:t>
      </w:r>
    </w:p>
    <w:p w:rsidR="003E2135" w:rsidRPr="009633C6" w:rsidRDefault="003E2135" w:rsidP="00FF7975">
      <w:pPr>
        <w:pStyle w:val="head21"/>
        <w:tabs>
          <w:tab w:val="left" w:pos="1620"/>
        </w:tabs>
        <w:overflowPunct/>
        <w:autoSpaceDE/>
        <w:autoSpaceDN/>
        <w:ind w:left="-540"/>
        <w:jc w:val="left"/>
        <w:rPr>
          <w:b w:val="0"/>
          <w:color w:val="000000"/>
          <w:sz w:val="22"/>
          <w:szCs w:val="22"/>
        </w:rPr>
      </w:pPr>
    </w:p>
    <w:p w:rsidR="003E2135" w:rsidRPr="007A5905" w:rsidRDefault="003E2135" w:rsidP="00FF7975">
      <w:pPr>
        <w:ind w:left="-540"/>
        <w:rPr>
          <w:color w:val="000000"/>
          <w:sz w:val="22"/>
          <w:szCs w:val="22"/>
        </w:rPr>
      </w:pPr>
      <w:r>
        <w:rPr>
          <w:color w:val="000000"/>
          <w:sz w:val="22"/>
          <w:szCs w:val="22"/>
        </w:rPr>
        <w:t>1.1.</w:t>
      </w:r>
      <w:r>
        <w:rPr>
          <w:color w:val="000000"/>
          <w:sz w:val="22"/>
          <w:szCs w:val="22"/>
        </w:rPr>
        <w:tab/>
      </w:r>
      <w:r w:rsidRPr="007A5905">
        <w:rPr>
          <w:color w:val="000000"/>
          <w:sz w:val="22"/>
          <w:szCs w:val="22"/>
        </w:rPr>
        <w:t xml:space="preserve">Поставщик обязуется поставить </w:t>
      </w:r>
      <w:r>
        <w:rPr>
          <w:b/>
          <w:bCs/>
          <w:i/>
        </w:rPr>
        <w:t xml:space="preserve">архивные короба </w:t>
      </w:r>
      <w:r w:rsidRPr="007A5905">
        <w:rPr>
          <w:color w:val="000000"/>
          <w:sz w:val="22"/>
          <w:szCs w:val="22"/>
        </w:rPr>
        <w:t>(далее Товар), а Заказчик принять и оплатить Товар.</w:t>
      </w:r>
    </w:p>
    <w:p w:rsidR="003E2135" w:rsidRPr="007A5905" w:rsidRDefault="003E2135" w:rsidP="00FF7975">
      <w:pPr>
        <w:ind w:left="-540"/>
        <w:rPr>
          <w:color w:val="000000"/>
          <w:sz w:val="22"/>
          <w:szCs w:val="22"/>
        </w:rPr>
      </w:pPr>
      <w:r>
        <w:rPr>
          <w:color w:val="000000"/>
          <w:sz w:val="22"/>
          <w:szCs w:val="22"/>
        </w:rPr>
        <w:t>1.2.</w:t>
      </w:r>
      <w:r>
        <w:rPr>
          <w:color w:val="000000"/>
          <w:sz w:val="22"/>
          <w:szCs w:val="22"/>
        </w:rPr>
        <w:tab/>
      </w:r>
      <w:r w:rsidRPr="007A5905">
        <w:rPr>
          <w:color w:val="000000"/>
          <w:sz w:val="22"/>
          <w:szCs w:val="22"/>
        </w:rPr>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3E2135" w:rsidRDefault="003E2135" w:rsidP="00FF7975">
      <w:pPr>
        <w:ind w:left="-539"/>
        <w:rPr>
          <w:color w:val="000000"/>
          <w:sz w:val="22"/>
          <w:szCs w:val="22"/>
        </w:rPr>
      </w:pPr>
      <w:r>
        <w:t>1.3.</w:t>
      </w:r>
      <w:r>
        <w:tab/>
      </w:r>
      <w:r w:rsidRPr="002A32E6">
        <w:rPr>
          <w:color w:val="000000"/>
          <w:sz w:val="22"/>
          <w:szCs w:val="22"/>
        </w:rPr>
        <w:t>Максимальный объем поставляемого по настоящему Договору Товара указан в Приложении № 1 к настоящему Договору поставки. Поставка Товара осуществляется Поставщиком исключительно на основании заявок Заказчика с учетом потребности в заказываемом Товаре. Не заказанный Заказчиком Товар не поставляется. Заказчик оставляет за собой право уменьшить количество Товара в случае изменения потребности с уменьшением общей стоимости Договора.</w:t>
      </w:r>
    </w:p>
    <w:p w:rsidR="003E2135" w:rsidRPr="007A5905" w:rsidRDefault="003E2135" w:rsidP="00FF7975">
      <w:pPr>
        <w:ind w:left="-539"/>
      </w:pPr>
      <w:r>
        <w:t>1.4.</w:t>
      </w:r>
      <w:r>
        <w:tab/>
      </w:r>
      <w:r w:rsidRPr="007A5905">
        <w:t>Т</w:t>
      </w:r>
      <w:r>
        <w:t xml:space="preserve">овар, передаваемый </w:t>
      </w:r>
      <w:r w:rsidRPr="007A5905">
        <w:t>по настоящему Договору, принадлежит Поставщику на праве собственности.</w:t>
      </w:r>
    </w:p>
    <w:p w:rsidR="003E2135" w:rsidRPr="007A5905" w:rsidRDefault="003E2135" w:rsidP="00FF7975">
      <w:pPr>
        <w:pStyle w:val="BodyTextIndent"/>
        <w:tabs>
          <w:tab w:val="left" w:pos="-4068"/>
          <w:tab w:val="left" w:pos="0"/>
        </w:tabs>
        <w:spacing w:after="0" w:line="238" w:lineRule="auto"/>
        <w:ind w:left="-539"/>
        <w:rPr>
          <w:snapToGrid w:val="0"/>
          <w:color w:val="000000"/>
          <w:sz w:val="22"/>
          <w:szCs w:val="22"/>
        </w:rPr>
      </w:pPr>
      <w:r>
        <w:rPr>
          <w:snapToGrid w:val="0"/>
          <w:color w:val="000000"/>
          <w:sz w:val="22"/>
          <w:szCs w:val="22"/>
        </w:rPr>
        <w:t>1.5.</w:t>
      </w:r>
      <w:r>
        <w:rPr>
          <w:snapToGrid w:val="0"/>
          <w:color w:val="000000"/>
          <w:sz w:val="22"/>
          <w:szCs w:val="22"/>
        </w:rPr>
        <w:tab/>
      </w:r>
      <w:r w:rsidRPr="007A5905">
        <w:rPr>
          <w:snapToGrid w:val="0"/>
          <w:color w:val="000000"/>
          <w:sz w:val="22"/>
          <w:szCs w:val="22"/>
        </w:rPr>
        <w:t>Право собственности на Товар переходит к Заказчику с момента</w:t>
      </w:r>
      <w:r>
        <w:rPr>
          <w:snapToGrid w:val="0"/>
          <w:color w:val="000000"/>
          <w:sz w:val="22"/>
          <w:szCs w:val="22"/>
        </w:rPr>
        <w:t xml:space="preserve"> передачи Товара и </w:t>
      </w:r>
      <w:r w:rsidRPr="007A5905">
        <w:rPr>
          <w:snapToGrid w:val="0"/>
          <w:color w:val="000000"/>
          <w:sz w:val="22"/>
          <w:szCs w:val="22"/>
        </w:rPr>
        <w:t>подписания товарной накладной</w:t>
      </w:r>
      <w:r>
        <w:rPr>
          <w:snapToGrid w:val="0"/>
          <w:color w:val="000000"/>
          <w:sz w:val="22"/>
          <w:szCs w:val="22"/>
        </w:rPr>
        <w:t xml:space="preserve"> (форма ТОРГ-12)</w:t>
      </w:r>
      <w:r w:rsidRPr="007A5905">
        <w:rPr>
          <w:snapToGrid w:val="0"/>
          <w:color w:val="000000"/>
          <w:sz w:val="22"/>
          <w:szCs w:val="22"/>
        </w:rPr>
        <w:t>.</w:t>
      </w:r>
    </w:p>
    <w:p w:rsidR="003E2135" w:rsidRPr="007A5905" w:rsidRDefault="003E2135" w:rsidP="00FF7975">
      <w:pPr>
        <w:ind w:left="-539"/>
        <w:rPr>
          <w:color w:val="000000"/>
          <w:sz w:val="22"/>
          <w:szCs w:val="22"/>
        </w:rPr>
      </w:pPr>
      <w:r>
        <w:rPr>
          <w:color w:val="000000"/>
          <w:sz w:val="22"/>
          <w:szCs w:val="22"/>
        </w:rPr>
        <w:t>1.6.</w:t>
      </w:r>
      <w:r>
        <w:rPr>
          <w:color w:val="000000"/>
          <w:sz w:val="22"/>
          <w:szCs w:val="22"/>
        </w:rPr>
        <w:tab/>
      </w:r>
      <w:r w:rsidRPr="007A5905">
        <w:rPr>
          <w:color w:val="000000"/>
          <w:sz w:val="22"/>
          <w:szCs w:val="22"/>
        </w:rPr>
        <w:t>Весь Товар должен быть новым, неиспользованным.</w:t>
      </w:r>
    </w:p>
    <w:p w:rsidR="003E2135" w:rsidRPr="007A5905" w:rsidRDefault="003E2135" w:rsidP="00FF7975">
      <w:pPr>
        <w:pStyle w:val="BodyTextIndent"/>
        <w:tabs>
          <w:tab w:val="left" w:pos="-4068"/>
          <w:tab w:val="left" w:pos="0"/>
        </w:tabs>
        <w:spacing w:after="0"/>
        <w:ind w:left="-539" w:hanging="1"/>
        <w:rPr>
          <w:snapToGrid w:val="0"/>
          <w:color w:val="000000"/>
          <w:sz w:val="22"/>
          <w:szCs w:val="22"/>
        </w:rPr>
      </w:pPr>
    </w:p>
    <w:p w:rsidR="003E2135" w:rsidRPr="007A5905" w:rsidRDefault="003E2135" w:rsidP="00FF7975">
      <w:pPr>
        <w:pStyle w:val="head21"/>
        <w:overflowPunct/>
        <w:autoSpaceDE/>
        <w:autoSpaceDN/>
        <w:spacing w:line="238" w:lineRule="auto"/>
        <w:ind w:left="-540"/>
        <w:rPr>
          <w:snapToGrid w:val="0"/>
          <w:color w:val="000000"/>
          <w:sz w:val="22"/>
          <w:szCs w:val="22"/>
        </w:rPr>
      </w:pPr>
      <w:r w:rsidRPr="007A5905">
        <w:rPr>
          <w:snapToGrid w:val="0"/>
          <w:color w:val="000000"/>
          <w:sz w:val="22"/>
          <w:szCs w:val="22"/>
        </w:rPr>
        <w:t>2. Цена Договора и порядок оплаты</w:t>
      </w:r>
    </w:p>
    <w:p w:rsidR="003E2135" w:rsidRPr="007A5905" w:rsidRDefault="003E2135" w:rsidP="00FF7975">
      <w:pPr>
        <w:tabs>
          <w:tab w:val="num" w:pos="2340"/>
        </w:tabs>
        <w:spacing w:line="238" w:lineRule="auto"/>
        <w:ind w:left="-540"/>
        <w:rPr>
          <w:snapToGrid w:val="0"/>
          <w:color w:val="000000"/>
          <w:sz w:val="22"/>
          <w:szCs w:val="22"/>
        </w:rPr>
      </w:pPr>
    </w:p>
    <w:p w:rsidR="003E2135" w:rsidRPr="007A5905" w:rsidRDefault="003E2135" w:rsidP="00FF7975">
      <w:pPr>
        <w:tabs>
          <w:tab w:val="num" w:pos="0"/>
        </w:tabs>
        <w:spacing w:line="238" w:lineRule="auto"/>
        <w:ind w:left="-540"/>
        <w:rPr>
          <w:snapToGrid w:val="0"/>
          <w:color w:val="000000"/>
          <w:sz w:val="22"/>
          <w:szCs w:val="22"/>
        </w:rPr>
      </w:pPr>
      <w:r>
        <w:rPr>
          <w:snapToGrid w:val="0"/>
          <w:color w:val="000000"/>
          <w:sz w:val="22"/>
          <w:szCs w:val="22"/>
        </w:rPr>
        <w:t>2.1.</w:t>
      </w:r>
      <w:r>
        <w:rPr>
          <w:snapToGrid w:val="0"/>
          <w:color w:val="000000"/>
          <w:sz w:val="22"/>
          <w:szCs w:val="22"/>
        </w:rPr>
        <w:tab/>
      </w:r>
      <w:r w:rsidRPr="007A5905">
        <w:rPr>
          <w:snapToGrid w:val="0"/>
          <w:color w:val="000000"/>
          <w:sz w:val="22"/>
          <w:szCs w:val="22"/>
        </w:rPr>
        <w:t>Общая стоимость Товара по Договору устанавливается в рублях и составляет ________________</w:t>
      </w:r>
      <w:r>
        <w:rPr>
          <w:snapToGrid w:val="0"/>
          <w:color w:val="000000"/>
          <w:sz w:val="22"/>
          <w:szCs w:val="22"/>
        </w:rPr>
        <w:t xml:space="preserve"> (_____________________________</w:t>
      </w:r>
      <w:r w:rsidRPr="007A5905">
        <w:rPr>
          <w:snapToGrid w:val="0"/>
          <w:color w:val="000000"/>
          <w:sz w:val="22"/>
          <w:szCs w:val="22"/>
        </w:rPr>
        <w:t>) рублей ___ копеек, в том числе НДС</w:t>
      </w:r>
      <w:r w:rsidRPr="007A5905">
        <w:rPr>
          <w:rStyle w:val="FootnoteReference"/>
          <w:snapToGrid w:val="0"/>
          <w:color w:val="000000"/>
          <w:sz w:val="22"/>
          <w:szCs w:val="22"/>
        </w:rPr>
        <w:footnoteReference w:id="1"/>
      </w:r>
      <w:r>
        <w:rPr>
          <w:snapToGrid w:val="0"/>
          <w:color w:val="000000"/>
          <w:sz w:val="22"/>
          <w:szCs w:val="22"/>
        </w:rPr>
        <w:t xml:space="preserve"> _________ </w:t>
      </w:r>
      <w:r w:rsidRPr="007A5905">
        <w:rPr>
          <w:snapToGrid w:val="0"/>
          <w:color w:val="000000"/>
          <w:sz w:val="22"/>
          <w:szCs w:val="22"/>
        </w:rPr>
        <w:t>(_______</w:t>
      </w:r>
      <w:r>
        <w:rPr>
          <w:snapToGrid w:val="0"/>
          <w:color w:val="000000"/>
          <w:sz w:val="22"/>
          <w:szCs w:val="22"/>
        </w:rPr>
        <w:t>_______________________________</w:t>
      </w:r>
      <w:r w:rsidRPr="007A5905">
        <w:rPr>
          <w:snapToGrid w:val="0"/>
          <w:color w:val="000000"/>
          <w:sz w:val="22"/>
          <w:szCs w:val="22"/>
        </w:rPr>
        <w:t>) рублей ___ копеек.</w:t>
      </w:r>
    </w:p>
    <w:p w:rsidR="003E2135" w:rsidRPr="00D949AA" w:rsidRDefault="003E2135" w:rsidP="00FF7975">
      <w:pPr>
        <w:pStyle w:val="30"/>
        <w:tabs>
          <w:tab w:val="clear" w:pos="1440"/>
          <w:tab w:val="num" w:pos="0"/>
        </w:tabs>
        <w:ind w:left="-540" w:firstLine="0"/>
        <w:rPr>
          <w:sz w:val="22"/>
          <w:szCs w:val="22"/>
        </w:rPr>
      </w:pPr>
      <w:r>
        <w:rPr>
          <w:color w:val="000000"/>
          <w:sz w:val="22"/>
          <w:szCs w:val="22"/>
        </w:rPr>
        <w:t>2.2.</w:t>
      </w:r>
      <w:r>
        <w:rPr>
          <w:color w:val="000000"/>
          <w:sz w:val="22"/>
          <w:szCs w:val="22"/>
        </w:rPr>
        <w:tab/>
      </w:r>
      <w:r w:rsidRPr="007A5905">
        <w:rPr>
          <w:snapToGrid w:val="0"/>
          <w:color w:val="000000"/>
          <w:sz w:val="22"/>
          <w:szCs w:val="22"/>
        </w:rPr>
        <w:t xml:space="preserve">Все расчеты за поставленный Товар осуществляются в рублях и производятся путем безналичного </w:t>
      </w:r>
      <w:r w:rsidRPr="00D949AA">
        <w:rPr>
          <w:snapToGrid w:val="0"/>
          <w:color w:val="000000"/>
          <w:sz w:val="22"/>
          <w:szCs w:val="22"/>
        </w:rPr>
        <w:t>перечисления</w:t>
      </w:r>
      <w:r w:rsidRPr="00D949AA">
        <w:rPr>
          <w:color w:val="000000"/>
          <w:sz w:val="22"/>
          <w:szCs w:val="22"/>
        </w:rPr>
        <w:t xml:space="preserve"> денежных средств на расчетный счет Поставщика</w:t>
      </w:r>
      <w:r w:rsidRPr="00D949AA">
        <w:rPr>
          <w:sz w:val="22"/>
          <w:szCs w:val="22"/>
        </w:rPr>
        <w:t>.</w:t>
      </w:r>
    </w:p>
    <w:p w:rsidR="003E2135" w:rsidRPr="00CB4FDE" w:rsidRDefault="003E2135" w:rsidP="00FF7975">
      <w:pPr>
        <w:tabs>
          <w:tab w:val="num" w:pos="0"/>
        </w:tabs>
        <w:spacing w:line="238" w:lineRule="auto"/>
        <w:ind w:left="-540"/>
        <w:rPr>
          <w:snapToGrid w:val="0"/>
          <w:color w:val="000000"/>
          <w:sz w:val="22"/>
          <w:szCs w:val="22"/>
        </w:rPr>
      </w:pPr>
      <w:r w:rsidRPr="00D949AA">
        <w:rPr>
          <w:snapToGrid w:val="0"/>
          <w:color w:val="000000"/>
          <w:sz w:val="22"/>
          <w:szCs w:val="22"/>
        </w:rPr>
        <w:t>2.3.</w:t>
      </w:r>
      <w:r w:rsidRPr="00D949AA">
        <w:rPr>
          <w:snapToGrid w:val="0"/>
          <w:color w:val="000000"/>
          <w:sz w:val="22"/>
          <w:szCs w:val="22"/>
        </w:rPr>
        <w:tab/>
        <w:t xml:space="preserve">Оплата по настоящему Договору осуществляется Заказчиком за каждую партию фактически поставленного (полученного/выбранного Заказчиком) Товара </w:t>
      </w:r>
      <w:r>
        <w:rPr>
          <w:color w:val="000000"/>
          <w:sz w:val="22"/>
          <w:szCs w:val="22"/>
        </w:rPr>
        <w:t>в течение 20 (двадцати</w:t>
      </w:r>
      <w:r w:rsidRPr="00D949AA">
        <w:rPr>
          <w:color w:val="000000"/>
          <w:sz w:val="22"/>
          <w:szCs w:val="22"/>
        </w:rPr>
        <w:t xml:space="preserve">) </w:t>
      </w:r>
      <w:r w:rsidRPr="00D949AA">
        <w:rPr>
          <w:sz w:val="22"/>
          <w:szCs w:val="22"/>
        </w:rPr>
        <w:t>банковских дней после подписания сторонами товарной накладной (форма ТОРГ-12)</w:t>
      </w:r>
      <w:r w:rsidRPr="00D949AA">
        <w:rPr>
          <w:snapToGrid w:val="0"/>
          <w:color w:val="000000"/>
          <w:sz w:val="22"/>
          <w:szCs w:val="22"/>
        </w:rPr>
        <w:t>.</w:t>
      </w:r>
    </w:p>
    <w:p w:rsidR="003E2135" w:rsidRPr="00CB4FDE" w:rsidRDefault="003E2135" w:rsidP="00FF7975">
      <w:pPr>
        <w:spacing w:line="238" w:lineRule="auto"/>
        <w:ind w:hanging="540"/>
        <w:rPr>
          <w:bCs/>
          <w:color w:val="000000"/>
          <w:sz w:val="22"/>
          <w:szCs w:val="22"/>
        </w:rPr>
      </w:pPr>
    </w:p>
    <w:p w:rsidR="003E2135" w:rsidRPr="00CB4FDE" w:rsidRDefault="003E2135" w:rsidP="00FF7975">
      <w:pPr>
        <w:pStyle w:val="head21"/>
        <w:overflowPunct/>
        <w:autoSpaceDE/>
        <w:autoSpaceDN/>
        <w:spacing w:line="238" w:lineRule="auto"/>
        <w:ind w:left="-540"/>
        <w:rPr>
          <w:b w:val="0"/>
          <w:snapToGrid w:val="0"/>
          <w:color w:val="000000"/>
          <w:sz w:val="22"/>
          <w:szCs w:val="22"/>
        </w:rPr>
      </w:pPr>
      <w:r w:rsidRPr="00CB4FDE">
        <w:rPr>
          <w:snapToGrid w:val="0"/>
          <w:color w:val="000000"/>
          <w:sz w:val="22"/>
          <w:szCs w:val="22"/>
        </w:rPr>
        <w:t>3.Условия поставки Товара.</w:t>
      </w:r>
    </w:p>
    <w:p w:rsidR="003E2135" w:rsidRPr="00CB4FDE" w:rsidRDefault="003E2135" w:rsidP="00FF7975">
      <w:pPr>
        <w:pStyle w:val="head21"/>
        <w:overflowPunct/>
        <w:autoSpaceDE/>
        <w:autoSpaceDN/>
        <w:spacing w:line="238" w:lineRule="auto"/>
        <w:ind w:left="-540"/>
        <w:jc w:val="left"/>
        <w:rPr>
          <w:b w:val="0"/>
          <w:snapToGrid w:val="0"/>
          <w:color w:val="000000"/>
          <w:sz w:val="22"/>
          <w:szCs w:val="22"/>
        </w:rPr>
      </w:pPr>
    </w:p>
    <w:p w:rsidR="003E2135" w:rsidRDefault="003E2135" w:rsidP="00FF7975">
      <w:pPr>
        <w:tabs>
          <w:tab w:val="num" w:pos="0"/>
        </w:tabs>
        <w:ind w:left="-540"/>
        <w:rPr>
          <w:color w:val="000000"/>
          <w:sz w:val="22"/>
          <w:szCs w:val="22"/>
        </w:rPr>
      </w:pPr>
      <w:r>
        <w:rPr>
          <w:color w:val="000000"/>
          <w:sz w:val="22"/>
          <w:szCs w:val="22"/>
        </w:rPr>
        <w:t>3.1.</w:t>
      </w:r>
      <w:r>
        <w:rPr>
          <w:color w:val="000000"/>
          <w:sz w:val="22"/>
          <w:szCs w:val="22"/>
        </w:rPr>
        <w:tab/>
      </w:r>
      <w:r w:rsidRPr="00CB4FDE">
        <w:rPr>
          <w:color w:val="000000"/>
          <w:sz w:val="22"/>
          <w:szCs w:val="22"/>
        </w:rPr>
        <w:t>Место поставки Товара</w:t>
      </w:r>
      <w:r>
        <w:rPr>
          <w:color w:val="000000"/>
          <w:sz w:val="22"/>
          <w:szCs w:val="22"/>
        </w:rPr>
        <w:t>:</w:t>
      </w:r>
    </w:p>
    <w:p w:rsidR="003E2135" w:rsidRDefault="003E2135" w:rsidP="00FF7975">
      <w:pPr>
        <w:ind w:left="-540" w:firstLine="540"/>
        <w:rPr>
          <w:bCs/>
        </w:rPr>
      </w:pPr>
      <w:r>
        <w:rPr>
          <w:b/>
          <w:bCs/>
        </w:rPr>
        <w:t xml:space="preserve">- </w:t>
      </w:r>
      <w:r>
        <w:rPr>
          <w:bCs/>
        </w:rPr>
        <w:t>г. Москва, ул. Подольских Курсантов д. 1;</w:t>
      </w:r>
    </w:p>
    <w:p w:rsidR="003E2135" w:rsidRPr="00CB4FDE" w:rsidRDefault="003E2135" w:rsidP="00FF7975">
      <w:pPr>
        <w:tabs>
          <w:tab w:val="num" w:pos="0"/>
        </w:tabs>
        <w:ind w:left="-540"/>
        <w:rPr>
          <w:sz w:val="22"/>
          <w:szCs w:val="22"/>
        </w:rPr>
      </w:pPr>
      <w:r>
        <w:rPr>
          <w:sz w:val="22"/>
          <w:szCs w:val="22"/>
        </w:rPr>
        <w:t>3.2.</w:t>
      </w:r>
      <w:r>
        <w:rPr>
          <w:sz w:val="22"/>
          <w:szCs w:val="22"/>
        </w:rPr>
        <w:tab/>
      </w:r>
      <w:r w:rsidRPr="00CB4FDE">
        <w:rPr>
          <w:sz w:val="22"/>
          <w:szCs w:val="22"/>
        </w:rPr>
        <w:t>Срок поставки</w:t>
      </w:r>
      <w:r>
        <w:rPr>
          <w:sz w:val="22"/>
          <w:szCs w:val="22"/>
        </w:rPr>
        <w:t xml:space="preserve">: </w:t>
      </w:r>
      <w:r w:rsidRPr="00CB4FDE">
        <w:rPr>
          <w:sz w:val="22"/>
          <w:szCs w:val="22"/>
        </w:rPr>
        <w:t xml:space="preserve">отдельными партиями на основании заявок Заказчика в течение </w:t>
      </w:r>
      <w:r>
        <w:rPr>
          <w:sz w:val="22"/>
          <w:szCs w:val="22"/>
        </w:rPr>
        <w:t>7 (семи)</w:t>
      </w:r>
      <w:r w:rsidRPr="00CB4FDE">
        <w:rPr>
          <w:sz w:val="22"/>
          <w:szCs w:val="22"/>
        </w:rPr>
        <w:t xml:space="preserve"> календарных дней с момента получения такой заявки.</w:t>
      </w:r>
    </w:p>
    <w:p w:rsidR="003E2135" w:rsidRPr="00CB4FDE" w:rsidRDefault="003E2135" w:rsidP="00FF7975">
      <w:pPr>
        <w:spacing w:line="238" w:lineRule="auto"/>
        <w:ind w:left="-540" w:firstLine="540"/>
        <w:rPr>
          <w:color w:val="000000"/>
          <w:sz w:val="22"/>
          <w:szCs w:val="22"/>
        </w:rPr>
      </w:pPr>
      <w:r w:rsidRPr="00CB4FDE">
        <w:rPr>
          <w:bCs/>
          <w:iCs/>
          <w:color w:val="000000"/>
          <w:sz w:val="22"/>
          <w:szCs w:val="22"/>
        </w:rPr>
        <w:t>Весь Товар должен быть поставлен в упаковке</w:t>
      </w:r>
      <w:r>
        <w:rPr>
          <w:bCs/>
          <w:iCs/>
          <w:color w:val="000000"/>
          <w:sz w:val="22"/>
          <w:szCs w:val="22"/>
        </w:rPr>
        <w:t>, имеющей</w:t>
      </w:r>
      <w:r w:rsidRPr="00CB4FDE">
        <w:rPr>
          <w:bCs/>
          <w:iCs/>
          <w:color w:val="000000"/>
          <w:sz w:val="22"/>
          <w:szCs w:val="22"/>
        </w:rPr>
        <w:t xml:space="preserve"> ярлыки с наименованием и количеством Товара, находящегося в ней.</w:t>
      </w:r>
    </w:p>
    <w:p w:rsidR="003E2135" w:rsidRPr="00CB4FDE" w:rsidRDefault="003E2135" w:rsidP="00FF7975">
      <w:pPr>
        <w:ind w:left="-540"/>
        <w:rPr>
          <w:color w:val="000000"/>
          <w:sz w:val="22"/>
          <w:szCs w:val="22"/>
        </w:rPr>
      </w:pPr>
      <w:r w:rsidRPr="00CB4FDE">
        <w:rPr>
          <w:color w:val="000000"/>
          <w:sz w:val="22"/>
          <w:szCs w:val="22"/>
        </w:rPr>
        <w:t>3.3.</w:t>
      </w:r>
      <w:r w:rsidRPr="00CB4FDE">
        <w:rPr>
          <w:color w:val="000000"/>
          <w:sz w:val="22"/>
          <w:szCs w:val="22"/>
        </w:rPr>
        <w:tab/>
        <w:t>Поставщик обязуется собственными силами и за свой счет вывезти Товар со склада и доставить его Заказчику.</w:t>
      </w:r>
    </w:p>
    <w:p w:rsidR="003E2135" w:rsidRPr="009B54DF" w:rsidRDefault="003E2135" w:rsidP="00FF7975">
      <w:pPr>
        <w:ind w:left="-567"/>
        <w:rPr>
          <w:color w:val="000000"/>
          <w:sz w:val="22"/>
          <w:szCs w:val="22"/>
        </w:rPr>
      </w:pPr>
      <w:r w:rsidRPr="009B54DF">
        <w:rPr>
          <w:color w:val="000000"/>
          <w:sz w:val="22"/>
          <w:szCs w:val="22"/>
        </w:rPr>
        <w:t>3.4.</w:t>
      </w:r>
      <w:r w:rsidRPr="009B54DF">
        <w:rPr>
          <w:color w:val="000000"/>
          <w:sz w:val="22"/>
          <w:szCs w:val="22"/>
        </w:rPr>
        <w:tab/>
      </w:r>
      <w:r>
        <w:rPr>
          <w:color w:val="000000"/>
          <w:sz w:val="22"/>
          <w:szCs w:val="22"/>
        </w:rPr>
        <w:t xml:space="preserve">Поставщик осуществляет поставку, </w:t>
      </w:r>
      <w:r w:rsidRPr="009B54DF">
        <w:rPr>
          <w:color w:val="000000"/>
          <w:sz w:val="22"/>
          <w:szCs w:val="22"/>
        </w:rPr>
        <w:t xml:space="preserve">разгрузку </w:t>
      </w:r>
      <w:r>
        <w:rPr>
          <w:color w:val="000000"/>
          <w:sz w:val="22"/>
          <w:szCs w:val="22"/>
        </w:rPr>
        <w:t xml:space="preserve">и подъем </w:t>
      </w:r>
      <w:r w:rsidRPr="009B54DF">
        <w:rPr>
          <w:color w:val="000000"/>
          <w:sz w:val="22"/>
          <w:szCs w:val="22"/>
        </w:rPr>
        <w:t>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3E2135" w:rsidRDefault="003E2135" w:rsidP="00FF7975">
      <w:pPr>
        <w:ind w:left="-567"/>
        <w:rPr>
          <w:sz w:val="22"/>
          <w:szCs w:val="22"/>
        </w:rPr>
      </w:pPr>
      <w:r w:rsidRPr="009B54DF">
        <w:rPr>
          <w:sz w:val="22"/>
          <w:szCs w:val="22"/>
        </w:rPr>
        <w:t>3.5.</w:t>
      </w:r>
      <w:r w:rsidRPr="009B54DF">
        <w:rPr>
          <w:sz w:val="22"/>
          <w:szCs w:val="22"/>
        </w:rPr>
        <w:tab/>
        <w:t>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3E2135" w:rsidRPr="00A67D84" w:rsidRDefault="003E2135" w:rsidP="00FF7975">
      <w:pPr>
        <w:tabs>
          <w:tab w:val="left" w:pos="0"/>
        </w:tabs>
        <w:ind w:left="-540" w:right="-83"/>
        <w:rPr>
          <w:sz w:val="22"/>
          <w:szCs w:val="22"/>
        </w:rPr>
      </w:pPr>
      <w:r>
        <w:rPr>
          <w:sz w:val="22"/>
          <w:szCs w:val="22"/>
        </w:rPr>
        <w:t>3.6.</w:t>
      </w:r>
      <w:r>
        <w:rPr>
          <w:sz w:val="22"/>
          <w:szCs w:val="22"/>
        </w:rPr>
        <w:tab/>
        <w:t xml:space="preserve">Поставщик </w:t>
      </w:r>
      <w:r w:rsidRPr="00A67D84">
        <w:rPr>
          <w:sz w:val="22"/>
          <w:szCs w:val="22"/>
        </w:rPr>
        <w:t>обязан</w:t>
      </w:r>
      <w:r>
        <w:rPr>
          <w:sz w:val="22"/>
          <w:szCs w:val="22"/>
        </w:rPr>
        <w:t xml:space="preserve"> </w:t>
      </w:r>
      <w:r w:rsidRPr="00A67D84">
        <w:rPr>
          <w:sz w:val="22"/>
          <w:szCs w:val="22"/>
        </w:rPr>
        <w:t xml:space="preserve">в течение 20 </w:t>
      </w:r>
      <w:r>
        <w:rPr>
          <w:sz w:val="22"/>
          <w:szCs w:val="22"/>
        </w:rPr>
        <w:t xml:space="preserve">(Двадцати) </w:t>
      </w:r>
      <w:r w:rsidRPr="00A67D84">
        <w:rPr>
          <w:sz w:val="22"/>
          <w:szCs w:val="22"/>
        </w:rPr>
        <w:t>рабочих дней с даты подписания настоящего Договора представить информацию о цепочке собственников, включая бенефициаров (в том числе конечных) и об исполнительных органах</w:t>
      </w:r>
      <w:r>
        <w:rPr>
          <w:sz w:val="22"/>
          <w:szCs w:val="22"/>
        </w:rPr>
        <w:t xml:space="preserve"> Поставщика </w:t>
      </w:r>
      <w:r w:rsidRPr="00A67D84">
        <w:rPr>
          <w:sz w:val="22"/>
          <w:szCs w:val="22"/>
        </w:rPr>
        <w:t>по форме согласно Приложению №</w:t>
      </w:r>
      <w:r>
        <w:rPr>
          <w:sz w:val="22"/>
          <w:szCs w:val="22"/>
        </w:rPr>
        <w:t>2</w:t>
      </w:r>
      <w:r w:rsidRPr="00A67D84">
        <w:rPr>
          <w:sz w:val="22"/>
          <w:szCs w:val="22"/>
        </w:rPr>
        <w:t xml:space="preserve"> к настоящему Договору, с приложением подтверждающих документов.</w:t>
      </w:r>
    </w:p>
    <w:p w:rsidR="003E2135" w:rsidRPr="00A67D84" w:rsidRDefault="003E2135" w:rsidP="00FF7975">
      <w:pPr>
        <w:tabs>
          <w:tab w:val="left" w:pos="0"/>
        </w:tabs>
        <w:ind w:left="-540" w:right="-83" w:firstLine="540"/>
        <w:rPr>
          <w:sz w:val="22"/>
          <w:szCs w:val="22"/>
        </w:rPr>
      </w:pPr>
      <w:r w:rsidRPr="00A67D84">
        <w:rPr>
          <w:sz w:val="22"/>
          <w:szCs w:val="22"/>
        </w:rPr>
        <w:t xml:space="preserve">В случае изменений в цепочке собственников, включая бенефициаров (в том числе конечных) или исполнительных органов </w:t>
      </w:r>
      <w:r>
        <w:rPr>
          <w:sz w:val="22"/>
          <w:szCs w:val="22"/>
        </w:rPr>
        <w:t xml:space="preserve">Поставщик </w:t>
      </w:r>
      <w:r w:rsidRPr="00A67D84">
        <w:rPr>
          <w:sz w:val="22"/>
          <w:szCs w:val="22"/>
        </w:rPr>
        <w:t xml:space="preserve">в течение 2 (двух) дней с момента таких изменений представляет </w:t>
      </w:r>
      <w:r>
        <w:rPr>
          <w:sz w:val="22"/>
          <w:szCs w:val="22"/>
        </w:rPr>
        <w:t>Заказчику</w:t>
      </w:r>
      <w:r w:rsidRPr="00A67D84">
        <w:rPr>
          <w:sz w:val="22"/>
          <w:szCs w:val="22"/>
        </w:rPr>
        <w:t xml:space="preserve"> информацию об этом в электронном виде и на бумажном носителе по форме согласно Приложению № </w:t>
      </w:r>
      <w:r>
        <w:rPr>
          <w:sz w:val="22"/>
          <w:szCs w:val="22"/>
        </w:rPr>
        <w:t>2</w:t>
      </w:r>
      <w:r w:rsidRPr="00A67D84">
        <w:rPr>
          <w:sz w:val="22"/>
          <w:szCs w:val="22"/>
        </w:rPr>
        <w:t xml:space="preserve"> к настоящему Договору, с приложением соответствующих документов.</w:t>
      </w:r>
    </w:p>
    <w:p w:rsidR="003E2135" w:rsidRPr="00A67D84" w:rsidRDefault="003E2135" w:rsidP="00FF7975">
      <w:pPr>
        <w:tabs>
          <w:tab w:val="left" w:pos="0"/>
        </w:tabs>
        <w:ind w:left="-540" w:right="-83"/>
        <w:rPr>
          <w:sz w:val="22"/>
          <w:szCs w:val="22"/>
        </w:rPr>
      </w:pPr>
      <w:r>
        <w:rPr>
          <w:sz w:val="22"/>
          <w:szCs w:val="22"/>
        </w:rPr>
        <w:t>3.7.</w:t>
      </w:r>
      <w:r>
        <w:rPr>
          <w:sz w:val="22"/>
          <w:szCs w:val="22"/>
        </w:rPr>
        <w:tab/>
        <w:t>Заказчик должен обеспечи</w:t>
      </w:r>
      <w:r w:rsidRPr="00A67D84">
        <w:rPr>
          <w:sz w:val="22"/>
          <w:szCs w:val="22"/>
        </w:rPr>
        <w:t>т</w:t>
      </w:r>
      <w:r>
        <w:rPr>
          <w:sz w:val="22"/>
          <w:szCs w:val="22"/>
        </w:rPr>
        <w:t>ь</w:t>
      </w:r>
      <w:r w:rsidRPr="00A67D84">
        <w:rPr>
          <w:sz w:val="22"/>
          <w:szCs w:val="22"/>
        </w:rPr>
        <w:t xml:space="preserve"> защиту конфиденциальной информации, полученно</w:t>
      </w:r>
      <w:r>
        <w:rPr>
          <w:sz w:val="22"/>
          <w:szCs w:val="22"/>
        </w:rPr>
        <w:t>й в рамках исполнения пункта 3.6. Договора, и буде</w:t>
      </w:r>
      <w:r w:rsidRPr="00A67D84">
        <w:rPr>
          <w:sz w:val="22"/>
          <w:szCs w:val="22"/>
        </w:rPr>
        <w:t>т использовать указанную информацию не иначе как для предоставления по запросу органов государственной власти Российской Федерации и Госкорпорации «Росатом».</w:t>
      </w:r>
    </w:p>
    <w:p w:rsidR="003E2135" w:rsidRPr="009B54DF" w:rsidRDefault="003E2135" w:rsidP="00FF7975">
      <w:pPr>
        <w:ind w:left="-567"/>
        <w:rPr>
          <w:sz w:val="22"/>
          <w:szCs w:val="22"/>
        </w:rPr>
      </w:pPr>
    </w:p>
    <w:p w:rsidR="003E2135" w:rsidRPr="00CB4FDE" w:rsidRDefault="003E2135" w:rsidP="00FF7975">
      <w:pPr>
        <w:spacing w:line="238" w:lineRule="auto"/>
        <w:ind w:left="-567"/>
        <w:jc w:val="center"/>
        <w:rPr>
          <w:b/>
          <w:bCs/>
          <w:color w:val="000000"/>
          <w:sz w:val="22"/>
          <w:szCs w:val="22"/>
        </w:rPr>
      </w:pPr>
      <w:r w:rsidRPr="00CB4FDE">
        <w:rPr>
          <w:b/>
          <w:bCs/>
          <w:color w:val="000000"/>
          <w:sz w:val="22"/>
          <w:szCs w:val="22"/>
        </w:rPr>
        <w:t>4. Гарантия. Качество Товара</w:t>
      </w:r>
    </w:p>
    <w:p w:rsidR="003E2135" w:rsidRPr="00CB4FDE" w:rsidRDefault="003E2135" w:rsidP="00FF7975">
      <w:pPr>
        <w:spacing w:line="238" w:lineRule="auto"/>
        <w:ind w:left="-567"/>
        <w:rPr>
          <w:color w:val="000000"/>
          <w:sz w:val="22"/>
          <w:szCs w:val="22"/>
        </w:rPr>
      </w:pPr>
    </w:p>
    <w:p w:rsidR="003E2135" w:rsidRPr="00CB4FDE" w:rsidRDefault="003E2135" w:rsidP="00FF7975">
      <w:pPr>
        <w:ind w:left="-567"/>
        <w:rPr>
          <w:color w:val="000000"/>
          <w:sz w:val="22"/>
          <w:szCs w:val="22"/>
        </w:rPr>
      </w:pPr>
      <w:r w:rsidRPr="00CB4FDE">
        <w:rPr>
          <w:color w:val="000000"/>
          <w:sz w:val="22"/>
          <w:szCs w:val="22"/>
        </w:rPr>
        <w:t>4.1.</w:t>
      </w:r>
      <w:r w:rsidRPr="00CB4FDE">
        <w:rPr>
          <w:color w:val="000000"/>
          <w:sz w:val="22"/>
          <w:szCs w:val="22"/>
        </w:rPr>
        <w:tab/>
        <w:t>Качество поставляемого Товара должно соответствовать действующим ГОСТам, ТУ в РФ.</w:t>
      </w:r>
      <w:r>
        <w:rPr>
          <w:color w:val="000000"/>
          <w:sz w:val="22"/>
          <w:szCs w:val="22"/>
        </w:rPr>
        <w:t xml:space="preserve"> Качество поставляемого Т</w:t>
      </w:r>
      <w:r w:rsidRPr="00CB4FDE">
        <w:rPr>
          <w:color w:val="000000"/>
          <w:sz w:val="22"/>
          <w:szCs w:val="22"/>
        </w:rPr>
        <w:t>овара должно подтверждаться сертификатами соответствия, передаваем</w:t>
      </w:r>
      <w:r>
        <w:rPr>
          <w:color w:val="000000"/>
          <w:sz w:val="22"/>
          <w:szCs w:val="22"/>
        </w:rPr>
        <w:t>ыми Заказчику вместе с Товаром.</w:t>
      </w:r>
    </w:p>
    <w:p w:rsidR="003E2135" w:rsidRPr="00747B4A" w:rsidRDefault="003E2135" w:rsidP="00FF7975">
      <w:pPr>
        <w:ind w:left="-567"/>
        <w:rPr>
          <w:sz w:val="22"/>
          <w:szCs w:val="22"/>
        </w:rPr>
      </w:pPr>
      <w:r w:rsidRPr="00747B4A">
        <w:rPr>
          <w:color w:val="000000"/>
          <w:sz w:val="22"/>
          <w:szCs w:val="22"/>
        </w:rPr>
        <w:t>4.2.</w:t>
      </w:r>
      <w:r w:rsidRPr="00747B4A">
        <w:rPr>
          <w:color w:val="000000"/>
          <w:sz w:val="22"/>
          <w:szCs w:val="22"/>
        </w:rPr>
        <w:tab/>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3E2135" w:rsidRDefault="003E2135" w:rsidP="00FF7975">
      <w:pPr>
        <w:ind w:left="-567"/>
        <w:rPr>
          <w:sz w:val="22"/>
          <w:szCs w:val="22"/>
        </w:rPr>
      </w:pPr>
      <w:r>
        <w:rPr>
          <w:color w:val="000000"/>
          <w:sz w:val="22"/>
          <w:szCs w:val="22"/>
        </w:rPr>
        <w:t>4.3</w:t>
      </w:r>
      <w:r w:rsidRPr="00747B4A">
        <w:rPr>
          <w:color w:val="000000"/>
          <w:sz w:val="22"/>
          <w:szCs w:val="22"/>
        </w:rPr>
        <w:t>.</w:t>
      </w:r>
      <w:r w:rsidRPr="00747B4A">
        <w:rPr>
          <w:color w:val="000000"/>
          <w:sz w:val="22"/>
          <w:szCs w:val="22"/>
          <w:vertAlign w:val="superscript"/>
        </w:rPr>
        <w:tab/>
      </w:r>
      <w:r w:rsidRPr="00311CDF">
        <w:rPr>
          <w:sz w:val="22"/>
          <w:szCs w:val="22"/>
        </w:rPr>
        <w:t>Предлагаемый к поставке Товар должен иметь гарантийные обязательства не менее 12 (Двенадцати) месяцев со дня подписания товарной накладной (форма ТОРГ-12), необходимые сертификаты, документацию по эксплуатации, поставляться в фирменной упаковке.</w:t>
      </w:r>
    </w:p>
    <w:p w:rsidR="003E2135" w:rsidRPr="007370E6" w:rsidRDefault="003E2135" w:rsidP="00FF7975">
      <w:pPr>
        <w:ind w:left="-567"/>
        <w:rPr>
          <w:color w:val="000000"/>
          <w:sz w:val="22"/>
          <w:szCs w:val="22"/>
        </w:rPr>
      </w:pPr>
    </w:p>
    <w:p w:rsidR="003E2135" w:rsidRPr="00CB4FDE" w:rsidRDefault="003E2135" w:rsidP="00FF7975">
      <w:pPr>
        <w:ind w:left="-567"/>
        <w:jc w:val="center"/>
        <w:rPr>
          <w:b/>
          <w:color w:val="000000"/>
          <w:sz w:val="22"/>
          <w:szCs w:val="22"/>
        </w:rPr>
      </w:pPr>
      <w:r w:rsidRPr="00CB4FDE">
        <w:rPr>
          <w:b/>
          <w:color w:val="000000"/>
          <w:sz w:val="22"/>
          <w:szCs w:val="22"/>
        </w:rPr>
        <w:t>5. Права и обязанности Сторон</w:t>
      </w:r>
    </w:p>
    <w:p w:rsidR="003E2135" w:rsidRPr="00CB4FDE" w:rsidRDefault="003E2135" w:rsidP="00FF7975">
      <w:pPr>
        <w:ind w:left="-567"/>
        <w:rPr>
          <w:color w:val="000000"/>
          <w:sz w:val="22"/>
          <w:szCs w:val="22"/>
        </w:rPr>
      </w:pPr>
    </w:p>
    <w:p w:rsidR="003E2135" w:rsidRPr="00CB4FDE" w:rsidRDefault="003E2135" w:rsidP="00FF7975">
      <w:pPr>
        <w:ind w:left="-567"/>
        <w:rPr>
          <w:b/>
          <w:color w:val="000000"/>
          <w:sz w:val="22"/>
          <w:szCs w:val="22"/>
        </w:rPr>
      </w:pPr>
      <w:r w:rsidRPr="00CB4FDE">
        <w:rPr>
          <w:b/>
          <w:color w:val="000000"/>
          <w:sz w:val="22"/>
          <w:szCs w:val="22"/>
        </w:rPr>
        <w:t>5.1.</w:t>
      </w:r>
      <w:r w:rsidRPr="00CB4FDE">
        <w:rPr>
          <w:b/>
          <w:color w:val="000000"/>
          <w:sz w:val="22"/>
          <w:szCs w:val="22"/>
        </w:rPr>
        <w:tab/>
        <w:t>Обязанности Поставщика:</w:t>
      </w:r>
    </w:p>
    <w:p w:rsidR="003E2135" w:rsidRPr="00CB4FDE" w:rsidRDefault="003E2135" w:rsidP="00FF7975">
      <w:pPr>
        <w:ind w:left="-567"/>
        <w:rPr>
          <w:color w:val="000000"/>
          <w:sz w:val="22"/>
          <w:szCs w:val="22"/>
        </w:rPr>
      </w:pPr>
      <w:r w:rsidRPr="00CB4FDE">
        <w:rPr>
          <w:color w:val="000000"/>
          <w:sz w:val="22"/>
          <w:szCs w:val="22"/>
        </w:rPr>
        <w:t>5.1.1.</w:t>
      </w:r>
      <w:r>
        <w:rPr>
          <w:color w:val="000000"/>
          <w:sz w:val="22"/>
          <w:szCs w:val="22"/>
        </w:rPr>
        <w:tab/>
      </w:r>
      <w:r w:rsidRPr="00CB4FDE">
        <w:rPr>
          <w:color w:val="000000"/>
          <w:sz w:val="22"/>
          <w:szCs w:val="22"/>
        </w:rPr>
        <w:t>Поставить Товар Заказчику, в сроки в соответствии с условиями настоящего Договора.</w:t>
      </w:r>
    </w:p>
    <w:p w:rsidR="003E2135" w:rsidRPr="00CB4FDE" w:rsidRDefault="003E2135" w:rsidP="00FF7975">
      <w:pPr>
        <w:ind w:left="-567"/>
        <w:rPr>
          <w:color w:val="000000"/>
          <w:sz w:val="22"/>
          <w:szCs w:val="22"/>
        </w:rPr>
      </w:pPr>
      <w:r w:rsidRPr="00CB4FDE">
        <w:rPr>
          <w:color w:val="000000"/>
          <w:sz w:val="22"/>
          <w:szCs w:val="22"/>
        </w:rPr>
        <w:t>5.1.2.</w:t>
      </w:r>
      <w:r>
        <w:rPr>
          <w:color w:val="000000"/>
          <w:sz w:val="22"/>
          <w:szCs w:val="22"/>
        </w:rPr>
        <w:tab/>
      </w:r>
      <w:r w:rsidRPr="00CB4FDE">
        <w:rPr>
          <w:color w:val="000000"/>
          <w:sz w:val="22"/>
          <w:szCs w:val="22"/>
        </w:rPr>
        <w:t xml:space="preserve">Передать Товар, который по количеству, качеству и описанию соответствует требованиям, указанным в Приложение </w:t>
      </w:r>
      <w:r>
        <w:rPr>
          <w:color w:val="000000"/>
          <w:sz w:val="22"/>
          <w:szCs w:val="22"/>
        </w:rPr>
        <w:t>№</w:t>
      </w:r>
      <w:r w:rsidRPr="00CB4FDE">
        <w:rPr>
          <w:color w:val="000000"/>
          <w:sz w:val="22"/>
          <w:szCs w:val="22"/>
        </w:rPr>
        <w:t>1.</w:t>
      </w:r>
    </w:p>
    <w:p w:rsidR="003E2135" w:rsidRPr="00CB4FDE" w:rsidRDefault="003E2135" w:rsidP="00FF7975">
      <w:pPr>
        <w:ind w:left="-567"/>
        <w:rPr>
          <w:b/>
          <w:color w:val="000000"/>
          <w:sz w:val="22"/>
          <w:szCs w:val="22"/>
        </w:rPr>
      </w:pPr>
      <w:r w:rsidRPr="00CB4FDE">
        <w:rPr>
          <w:b/>
          <w:color w:val="000000"/>
          <w:sz w:val="22"/>
          <w:szCs w:val="22"/>
        </w:rPr>
        <w:t>5.2.</w:t>
      </w:r>
      <w:r w:rsidRPr="00CB4FDE">
        <w:rPr>
          <w:b/>
          <w:color w:val="000000"/>
          <w:sz w:val="22"/>
          <w:szCs w:val="22"/>
        </w:rPr>
        <w:tab/>
        <w:t>Обязанности Заказчика:</w:t>
      </w:r>
    </w:p>
    <w:p w:rsidR="003E2135" w:rsidRPr="00CB4FDE" w:rsidRDefault="003E2135" w:rsidP="00FF7975">
      <w:pPr>
        <w:ind w:left="-567"/>
        <w:rPr>
          <w:color w:val="000000"/>
          <w:sz w:val="22"/>
          <w:szCs w:val="22"/>
        </w:rPr>
      </w:pPr>
      <w:r w:rsidRPr="00CB4FDE">
        <w:rPr>
          <w:color w:val="000000"/>
          <w:sz w:val="22"/>
          <w:szCs w:val="22"/>
        </w:rPr>
        <w:t>5.2.1.</w:t>
      </w:r>
      <w:r>
        <w:rPr>
          <w:color w:val="000000"/>
          <w:sz w:val="22"/>
          <w:szCs w:val="22"/>
        </w:rPr>
        <w:tab/>
      </w:r>
      <w:r w:rsidRPr="00CB4FDE">
        <w:rPr>
          <w:color w:val="000000"/>
          <w:sz w:val="22"/>
          <w:szCs w:val="22"/>
        </w:rPr>
        <w:t>Осуществить оплату Товара.</w:t>
      </w:r>
    </w:p>
    <w:p w:rsidR="003E2135" w:rsidRPr="00CB4FDE" w:rsidRDefault="003E2135" w:rsidP="00FF7975">
      <w:pPr>
        <w:ind w:left="-567"/>
        <w:rPr>
          <w:color w:val="000000"/>
          <w:sz w:val="22"/>
          <w:szCs w:val="22"/>
        </w:rPr>
      </w:pPr>
      <w:r w:rsidRPr="00CB4FDE">
        <w:rPr>
          <w:color w:val="000000"/>
          <w:sz w:val="22"/>
          <w:szCs w:val="22"/>
        </w:rPr>
        <w:t>5.2.2.</w:t>
      </w:r>
      <w:r>
        <w:rPr>
          <w:color w:val="000000"/>
          <w:sz w:val="22"/>
          <w:szCs w:val="22"/>
        </w:rPr>
        <w:tab/>
      </w:r>
      <w:r w:rsidRPr="00CB4FDE">
        <w:rPr>
          <w:color w:val="000000"/>
          <w:sz w:val="22"/>
          <w:szCs w:val="22"/>
        </w:rPr>
        <w:t xml:space="preserve">Принять Товар в соответствии с разделом 3 настоящего Договора, в том числе обеспечив приемку Товара, проверку Товара </w:t>
      </w:r>
      <w:r>
        <w:rPr>
          <w:color w:val="000000"/>
          <w:sz w:val="22"/>
          <w:szCs w:val="22"/>
        </w:rPr>
        <w:t>и соответствующей документации.</w:t>
      </w:r>
    </w:p>
    <w:p w:rsidR="003E2135" w:rsidRPr="00CB4FDE" w:rsidRDefault="003E2135" w:rsidP="00FF7975">
      <w:pPr>
        <w:ind w:left="-567"/>
        <w:rPr>
          <w:color w:val="000000"/>
          <w:sz w:val="22"/>
          <w:szCs w:val="22"/>
        </w:rPr>
      </w:pPr>
    </w:p>
    <w:p w:rsidR="003E2135" w:rsidRPr="00CB4FDE" w:rsidRDefault="003E2135" w:rsidP="00FF7975">
      <w:pPr>
        <w:ind w:left="-567"/>
        <w:jc w:val="center"/>
        <w:rPr>
          <w:b/>
          <w:color w:val="000000"/>
          <w:sz w:val="22"/>
          <w:szCs w:val="22"/>
        </w:rPr>
      </w:pPr>
      <w:r w:rsidRPr="00CB4FDE">
        <w:rPr>
          <w:b/>
          <w:color w:val="000000"/>
          <w:sz w:val="22"/>
          <w:szCs w:val="22"/>
        </w:rPr>
        <w:t>6. Ответственность Сторон</w:t>
      </w:r>
    </w:p>
    <w:p w:rsidR="003E2135" w:rsidRPr="00CB4FDE" w:rsidRDefault="003E2135" w:rsidP="00FF7975">
      <w:pPr>
        <w:ind w:left="-567"/>
        <w:rPr>
          <w:color w:val="000000"/>
          <w:sz w:val="22"/>
          <w:szCs w:val="22"/>
        </w:rPr>
      </w:pPr>
    </w:p>
    <w:p w:rsidR="003E2135" w:rsidRPr="00CB4FDE" w:rsidRDefault="003E2135" w:rsidP="00FF7975">
      <w:pPr>
        <w:pStyle w:val="-0"/>
        <w:numPr>
          <w:ilvl w:val="0"/>
          <w:numId w:val="0"/>
        </w:numPr>
        <w:tabs>
          <w:tab w:val="left" w:pos="-2520"/>
          <w:tab w:val="left" w:pos="0"/>
        </w:tabs>
        <w:ind w:left="-567"/>
        <w:rPr>
          <w:bCs/>
          <w:color w:val="000000"/>
          <w:sz w:val="22"/>
          <w:szCs w:val="22"/>
        </w:rPr>
      </w:pPr>
      <w:r w:rsidRPr="00CB4FDE">
        <w:rPr>
          <w:color w:val="000000"/>
          <w:sz w:val="22"/>
          <w:szCs w:val="22"/>
        </w:rPr>
        <w:t>6.1.</w:t>
      </w:r>
      <w:r w:rsidRPr="00CB4FDE">
        <w:rPr>
          <w:color w:val="000000"/>
          <w:sz w:val="22"/>
          <w:szCs w:val="22"/>
        </w:rPr>
        <w:tab/>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3E2135" w:rsidRPr="00CB4FDE" w:rsidRDefault="003E2135" w:rsidP="00FF7975">
      <w:pPr>
        <w:pStyle w:val="-0"/>
        <w:numPr>
          <w:ilvl w:val="0"/>
          <w:numId w:val="0"/>
        </w:numPr>
        <w:tabs>
          <w:tab w:val="left" w:pos="-2520"/>
          <w:tab w:val="left" w:pos="0"/>
        </w:tabs>
        <w:ind w:left="-567"/>
        <w:rPr>
          <w:color w:val="000000"/>
          <w:sz w:val="22"/>
          <w:szCs w:val="22"/>
        </w:rPr>
      </w:pPr>
      <w:r w:rsidRPr="00CB4FDE">
        <w:rPr>
          <w:color w:val="000000"/>
          <w:sz w:val="22"/>
          <w:szCs w:val="22"/>
        </w:rPr>
        <w:t>6.2.</w:t>
      </w:r>
      <w:r w:rsidRPr="00CB4FDE">
        <w:rPr>
          <w:color w:val="000000"/>
          <w:sz w:val="22"/>
          <w:szCs w:val="22"/>
        </w:rPr>
        <w:tab/>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3E2135" w:rsidRPr="00CB4FDE" w:rsidRDefault="003E2135" w:rsidP="00FF7975">
      <w:pPr>
        <w:pStyle w:val="-0"/>
        <w:numPr>
          <w:ilvl w:val="0"/>
          <w:numId w:val="0"/>
        </w:numPr>
        <w:tabs>
          <w:tab w:val="left" w:pos="-2520"/>
        </w:tabs>
        <w:ind w:left="-567"/>
        <w:rPr>
          <w:color w:val="000000"/>
          <w:sz w:val="22"/>
          <w:szCs w:val="22"/>
        </w:rPr>
      </w:pPr>
      <w:r w:rsidRPr="00CB4FDE">
        <w:rPr>
          <w:snapToGrid w:val="0"/>
          <w:color w:val="000000"/>
          <w:sz w:val="22"/>
          <w:szCs w:val="22"/>
        </w:rPr>
        <w:t>6.3.</w:t>
      </w:r>
      <w:r w:rsidRPr="00CB4FDE">
        <w:rPr>
          <w:snapToGrid w:val="0"/>
          <w:color w:val="000000"/>
          <w:sz w:val="22"/>
          <w:szCs w:val="22"/>
        </w:rPr>
        <w:tab/>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3E2135" w:rsidRPr="00CB4FDE" w:rsidRDefault="003E2135" w:rsidP="00FF7975">
      <w:pPr>
        <w:pStyle w:val="-0"/>
        <w:numPr>
          <w:ilvl w:val="0"/>
          <w:numId w:val="0"/>
        </w:numPr>
        <w:tabs>
          <w:tab w:val="left" w:pos="-2520"/>
          <w:tab w:val="left" w:pos="0"/>
        </w:tabs>
        <w:ind w:left="-567"/>
        <w:rPr>
          <w:color w:val="000000"/>
          <w:sz w:val="22"/>
          <w:szCs w:val="22"/>
        </w:rPr>
      </w:pPr>
      <w:r w:rsidRPr="00CB4FDE">
        <w:rPr>
          <w:color w:val="000000"/>
          <w:sz w:val="22"/>
          <w:szCs w:val="22"/>
        </w:rPr>
        <w:t>6.4.</w:t>
      </w:r>
      <w:r w:rsidRPr="00CB4FDE">
        <w:rPr>
          <w:color w:val="000000"/>
          <w:sz w:val="22"/>
          <w:szCs w:val="22"/>
        </w:rPr>
        <w:tab/>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3E2135" w:rsidRDefault="003E2135" w:rsidP="00FF7975">
      <w:pPr>
        <w:pStyle w:val="-0"/>
        <w:numPr>
          <w:ilvl w:val="0"/>
          <w:numId w:val="0"/>
        </w:numPr>
        <w:tabs>
          <w:tab w:val="left" w:pos="-2520"/>
          <w:tab w:val="left" w:pos="0"/>
        </w:tabs>
        <w:ind w:left="-539" w:right="-85"/>
        <w:rPr>
          <w:sz w:val="22"/>
          <w:szCs w:val="22"/>
        </w:rPr>
      </w:pPr>
      <w:r w:rsidRPr="00CB4FDE">
        <w:rPr>
          <w:sz w:val="22"/>
          <w:szCs w:val="22"/>
        </w:rPr>
        <w:t>6.5.</w:t>
      </w:r>
      <w:r w:rsidRPr="00CB4FDE">
        <w:rPr>
          <w:sz w:val="22"/>
          <w:szCs w:val="22"/>
        </w:rPr>
        <w:tab/>
        <w:t>В случае непредоставления Поставщиком документов в сроки, указанные в п.3.5.,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непредоставленном документе,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3E2135" w:rsidRPr="00A67D84" w:rsidRDefault="003E2135" w:rsidP="00FF7975">
      <w:pPr>
        <w:pStyle w:val="-0"/>
        <w:numPr>
          <w:ilvl w:val="0"/>
          <w:numId w:val="0"/>
        </w:numPr>
        <w:tabs>
          <w:tab w:val="left" w:pos="-2520"/>
          <w:tab w:val="left" w:pos="0"/>
        </w:tabs>
        <w:ind w:left="-539" w:right="-85"/>
        <w:rPr>
          <w:sz w:val="22"/>
          <w:szCs w:val="22"/>
        </w:rPr>
      </w:pPr>
      <w:r>
        <w:rPr>
          <w:sz w:val="22"/>
          <w:szCs w:val="22"/>
        </w:rPr>
        <w:t>6.6.</w:t>
      </w:r>
      <w:r>
        <w:rPr>
          <w:sz w:val="22"/>
          <w:szCs w:val="22"/>
        </w:rPr>
        <w:tab/>
      </w:r>
      <w:r w:rsidRPr="00A67D84">
        <w:rPr>
          <w:sz w:val="22"/>
          <w:szCs w:val="22"/>
        </w:rPr>
        <w:t>В случ</w:t>
      </w:r>
      <w:r>
        <w:rPr>
          <w:sz w:val="22"/>
          <w:szCs w:val="22"/>
        </w:rPr>
        <w:t xml:space="preserve">ае неисполнения Поставщиком </w:t>
      </w:r>
      <w:r w:rsidRPr="00A67D84">
        <w:rPr>
          <w:sz w:val="22"/>
          <w:szCs w:val="22"/>
        </w:rPr>
        <w:t>пунк</w:t>
      </w:r>
      <w:r>
        <w:rPr>
          <w:sz w:val="22"/>
          <w:szCs w:val="22"/>
        </w:rPr>
        <w:t xml:space="preserve">та 3.6 Договора, Заказчик </w:t>
      </w:r>
      <w:r w:rsidRPr="00A67D84">
        <w:rPr>
          <w:sz w:val="22"/>
          <w:szCs w:val="22"/>
        </w:rPr>
        <w:t xml:space="preserve">имеет право в одностороннем порядке расторгнуть Договор путем письменного уведомления </w:t>
      </w:r>
      <w:r>
        <w:rPr>
          <w:sz w:val="22"/>
          <w:szCs w:val="22"/>
        </w:rPr>
        <w:t>об этом Поставщика.</w:t>
      </w:r>
    </w:p>
    <w:p w:rsidR="003E2135" w:rsidRPr="00A67D84" w:rsidRDefault="003E2135" w:rsidP="00FF7975">
      <w:pPr>
        <w:pStyle w:val="-0"/>
        <w:numPr>
          <w:ilvl w:val="0"/>
          <w:numId w:val="0"/>
        </w:numPr>
        <w:tabs>
          <w:tab w:val="left" w:pos="-2520"/>
          <w:tab w:val="left" w:pos="0"/>
        </w:tabs>
        <w:ind w:left="-539" w:right="-85" w:firstLine="540"/>
        <w:rPr>
          <w:sz w:val="22"/>
          <w:szCs w:val="22"/>
        </w:rPr>
      </w:pPr>
      <w:r w:rsidRPr="00A67D84">
        <w:rPr>
          <w:sz w:val="22"/>
          <w:szCs w:val="22"/>
        </w:rPr>
        <w:t>В таком случае, датой расторжения Договора считается дата полу</w:t>
      </w:r>
      <w:r>
        <w:rPr>
          <w:sz w:val="22"/>
          <w:szCs w:val="22"/>
        </w:rPr>
        <w:t>чения указанного уведомления Поставщиком, не исполнившего</w:t>
      </w:r>
      <w:r w:rsidRPr="00A67D84">
        <w:rPr>
          <w:sz w:val="22"/>
          <w:szCs w:val="22"/>
        </w:rPr>
        <w:t xml:space="preserve"> пункт 3.6 Договора.</w:t>
      </w:r>
    </w:p>
    <w:p w:rsidR="003E2135" w:rsidRPr="00CB4FDE" w:rsidRDefault="003E2135" w:rsidP="00FF7975">
      <w:pPr>
        <w:pStyle w:val="-0"/>
        <w:numPr>
          <w:ilvl w:val="0"/>
          <w:numId w:val="0"/>
        </w:numPr>
        <w:tabs>
          <w:tab w:val="left" w:pos="-2520"/>
          <w:tab w:val="left" w:pos="0"/>
        </w:tabs>
        <w:ind w:left="-567"/>
        <w:rPr>
          <w:sz w:val="22"/>
          <w:szCs w:val="22"/>
        </w:rPr>
      </w:pPr>
    </w:p>
    <w:p w:rsidR="003E2135" w:rsidRPr="00CB4FDE" w:rsidRDefault="003E2135" w:rsidP="00FF7975">
      <w:pPr>
        <w:pStyle w:val="head21"/>
        <w:overflowPunct/>
        <w:autoSpaceDE/>
        <w:autoSpaceDN/>
        <w:spacing w:line="238" w:lineRule="auto"/>
        <w:ind w:left="-567"/>
        <w:rPr>
          <w:snapToGrid w:val="0"/>
          <w:color w:val="000000"/>
          <w:sz w:val="22"/>
          <w:szCs w:val="22"/>
        </w:rPr>
      </w:pPr>
      <w:r w:rsidRPr="00CB4FDE">
        <w:rPr>
          <w:snapToGrid w:val="0"/>
          <w:color w:val="000000"/>
          <w:sz w:val="22"/>
          <w:szCs w:val="22"/>
        </w:rPr>
        <w:t>7. Срок действия Договора</w:t>
      </w:r>
    </w:p>
    <w:p w:rsidR="003E2135" w:rsidRPr="00CB4FDE" w:rsidRDefault="003E2135" w:rsidP="00FF7975">
      <w:pPr>
        <w:pStyle w:val="head21"/>
        <w:overflowPunct/>
        <w:autoSpaceDE/>
        <w:autoSpaceDN/>
        <w:spacing w:line="238" w:lineRule="auto"/>
        <w:ind w:left="-567"/>
        <w:jc w:val="both"/>
        <w:rPr>
          <w:b w:val="0"/>
          <w:snapToGrid w:val="0"/>
          <w:color w:val="000000"/>
          <w:sz w:val="22"/>
          <w:szCs w:val="22"/>
        </w:rPr>
      </w:pPr>
    </w:p>
    <w:p w:rsidR="003E2135" w:rsidRPr="00507F02" w:rsidRDefault="003E2135" w:rsidP="00FF7975">
      <w:pPr>
        <w:shd w:val="clear" w:color="auto" w:fill="FFFFFF"/>
        <w:ind w:left="-567"/>
        <w:rPr>
          <w:color w:val="000000"/>
          <w:spacing w:val="-2"/>
          <w:sz w:val="22"/>
          <w:szCs w:val="22"/>
        </w:rPr>
      </w:pPr>
      <w:r w:rsidRPr="00507F02">
        <w:rPr>
          <w:color w:val="000000"/>
          <w:spacing w:val="-2"/>
          <w:sz w:val="22"/>
          <w:szCs w:val="22"/>
        </w:rPr>
        <w:t>7.1.</w:t>
      </w:r>
      <w:r w:rsidRPr="00507F02">
        <w:rPr>
          <w:color w:val="000000"/>
          <w:spacing w:val="-2"/>
          <w:sz w:val="22"/>
          <w:szCs w:val="22"/>
        </w:rPr>
        <w:tab/>
        <w:t>Настоящий Договор вступает в силу с момента его подписания обе</w:t>
      </w:r>
      <w:r>
        <w:rPr>
          <w:color w:val="000000"/>
          <w:spacing w:val="-2"/>
          <w:sz w:val="22"/>
          <w:szCs w:val="22"/>
        </w:rPr>
        <w:t>ими Сторонами и действует до «28» декабря 2012</w:t>
      </w:r>
      <w:r w:rsidRPr="00507F02">
        <w:rPr>
          <w:color w:val="000000"/>
          <w:spacing w:val="-2"/>
          <w:sz w:val="22"/>
          <w:szCs w:val="22"/>
        </w:rPr>
        <w:t xml:space="preserve"> года, но в любом случае до полного взаиморасчета Сторон.</w:t>
      </w:r>
    </w:p>
    <w:p w:rsidR="003E2135" w:rsidRPr="008210F9" w:rsidRDefault="003E2135" w:rsidP="00FF7975">
      <w:pPr>
        <w:pStyle w:val="head21"/>
        <w:overflowPunct/>
        <w:autoSpaceDE/>
        <w:autoSpaceDN/>
        <w:spacing w:line="238" w:lineRule="auto"/>
        <w:ind w:left="-567"/>
        <w:jc w:val="left"/>
        <w:rPr>
          <w:b w:val="0"/>
          <w:snapToGrid w:val="0"/>
          <w:color w:val="000000"/>
          <w:sz w:val="22"/>
          <w:szCs w:val="22"/>
        </w:rPr>
      </w:pPr>
    </w:p>
    <w:p w:rsidR="003E2135" w:rsidRPr="00CB4FDE" w:rsidRDefault="003E2135" w:rsidP="00FF7975">
      <w:pPr>
        <w:pStyle w:val="head21"/>
        <w:overflowPunct/>
        <w:autoSpaceDE/>
        <w:autoSpaceDN/>
        <w:ind w:left="-567"/>
        <w:rPr>
          <w:snapToGrid w:val="0"/>
          <w:color w:val="000000"/>
          <w:sz w:val="22"/>
          <w:szCs w:val="22"/>
        </w:rPr>
      </w:pPr>
      <w:r w:rsidRPr="00CB4FDE">
        <w:rPr>
          <w:snapToGrid w:val="0"/>
          <w:color w:val="000000"/>
          <w:sz w:val="22"/>
          <w:szCs w:val="22"/>
        </w:rPr>
        <w:t>8. Другие условия</w:t>
      </w:r>
    </w:p>
    <w:p w:rsidR="003E2135" w:rsidRPr="00CB4FDE" w:rsidRDefault="003E2135" w:rsidP="00FF7975">
      <w:pPr>
        <w:pStyle w:val="head21"/>
        <w:overflowPunct/>
        <w:autoSpaceDE/>
        <w:autoSpaceDN/>
        <w:ind w:left="-567"/>
        <w:jc w:val="left"/>
        <w:rPr>
          <w:b w:val="0"/>
          <w:snapToGrid w:val="0"/>
          <w:color w:val="000000"/>
          <w:sz w:val="22"/>
          <w:szCs w:val="22"/>
        </w:rPr>
      </w:pPr>
    </w:p>
    <w:p w:rsidR="003E2135" w:rsidRPr="00CB4FDE" w:rsidRDefault="003E2135" w:rsidP="00FF7975">
      <w:pPr>
        <w:tabs>
          <w:tab w:val="num" w:pos="0"/>
        </w:tabs>
        <w:ind w:left="-567"/>
        <w:rPr>
          <w:snapToGrid w:val="0"/>
          <w:color w:val="000000"/>
          <w:sz w:val="22"/>
          <w:szCs w:val="22"/>
        </w:rPr>
      </w:pPr>
      <w:r w:rsidRPr="00CB4FDE">
        <w:rPr>
          <w:snapToGrid w:val="0"/>
          <w:color w:val="000000"/>
          <w:sz w:val="22"/>
          <w:szCs w:val="22"/>
        </w:rPr>
        <w:t>8.1.</w:t>
      </w:r>
      <w:r w:rsidRPr="00CB4FDE">
        <w:rPr>
          <w:snapToGrid w:val="0"/>
          <w:color w:val="000000"/>
          <w:sz w:val="22"/>
          <w:szCs w:val="22"/>
        </w:rPr>
        <w:tab/>
        <w:t xml:space="preserve">Все споры и разногласия, которые могут возникнуть по настоящему </w:t>
      </w:r>
      <w:r w:rsidRPr="00CB4FDE">
        <w:rPr>
          <w:color w:val="000000"/>
          <w:sz w:val="22"/>
          <w:szCs w:val="22"/>
        </w:rPr>
        <w:t>Договору</w:t>
      </w:r>
      <w:r w:rsidRPr="00CB4FDE">
        <w:rPr>
          <w:snapToGrid w:val="0"/>
          <w:color w:val="000000"/>
          <w:sz w:val="22"/>
          <w:szCs w:val="22"/>
        </w:rPr>
        <w:t xml:space="preserve"> или в связи с ним, Стороны будут стремиться разрешить путем переговоров.</w:t>
      </w:r>
    </w:p>
    <w:p w:rsidR="003E2135" w:rsidRPr="00CB4FDE" w:rsidRDefault="003E2135" w:rsidP="00FF7975">
      <w:pPr>
        <w:tabs>
          <w:tab w:val="num" w:pos="0"/>
        </w:tabs>
        <w:ind w:left="-567"/>
        <w:rPr>
          <w:snapToGrid w:val="0"/>
          <w:color w:val="000000"/>
          <w:sz w:val="22"/>
          <w:szCs w:val="22"/>
        </w:rPr>
      </w:pPr>
      <w:r w:rsidRPr="00CB4FDE">
        <w:rPr>
          <w:snapToGrid w:val="0"/>
          <w:color w:val="000000"/>
          <w:sz w:val="22"/>
          <w:szCs w:val="22"/>
        </w:rPr>
        <w:t>8.2.</w:t>
      </w:r>
      <w:r w:rsidRPr="00CB4FDE">
        <w:rPr>
          <w:snapToGrid w:val="0"/>
          <w:color w:val="000000"/>
          <w:sz w:val="22"/>
          <w:szCs w:val="22"/>
        </w:rPr>
        <w:tab/>
        <w:t>В случае недостижения Сторонами взаимоприемлемого решения споры передаются на рассмотрение в Арбитражный суд по месту нахождения ответчика.</w:t>
      </w:r>
    </w:p>
    <w:p w:rsidR="003E2135" w:rsidRPr="00CB4FDE" w:rsidRDefault="003E2135" w:rsidP="00FF7975">
      <w:pPr>
        <w:tabs>
          <w:tab w:val="num" w:pos="0"/>
        </w:tabs>
        <w:ind w:left="-567"/>
        <w:rPr>
          <w:snapToGrid w:val="0"/>
          <w:color w:val="000000"/>
          <w:sz w:val="22"/>
          <w:szCs w:val="22"/>
        </w:rPr>
      </w:pPr>
      <w:r w:rsidRPr="00CB4FDE">
        <w:rPr>
          <w:snapToGrid w:val="0"/>
          <w:color w:val="000000"/>
          <w:sz w:val="22"/>
          <w:szCs w:val="22"/>
        </w:rPr>
        <w:t>8.3.</w:t>
      </w:r>
      <w:r w:rsidRPr="00CB4FDE">
        <w:rPr>
          <w:snapToGrid w:val="0"/>
          <w:color w:val="000000"/>
          <w:sz w:val="22"/>
          <w:szCs w:val="22"/>
        </w:rPr>
        <w:tab/>
        <w:t>Настоящий Договор составлен в 2 (двух) экземплярах, имеющих одинаковую юридическую силу, по одному для каждой Стороны.</w:t>
      </w:r>
    </w:p>
    <w:p w:rsidR="003E2135" w:rsidRPr="00CB4FDE" w:rsidRDefault="003E2135" w:rsidP="00FF7975">
      <w:pPr>
        <w:tabs>
          <w:tab w:val="left" w:pos="-1440"/>
        </w:tabs>
        <w:ind w:left="-567"/>
        <w:rPr>
          <w:color w:val="000000"/>
          <w:sz w:val="22"/>
          <w:szCs w:val="22"/>
        </w:rPr>
      </w:pPr>
      <w:r>
        <w:rPr>
          <w:color w:val="000000"/>
          <w:sz w:val="22"/>
          <w:szCs w:val="22"/>
        </w:rPr>
        <w:t>8.4</w:t>
      </w:r>
      <w:r w:rsidRPr="00CB4FDE">
        <w:rPr>
          <w:color w:val="000000"/>
          <w:sz w:val="22"/>
          <w:szCs w:val="22"/>
        </w:rPr>
        <w:t>.</w:t>
      </w:r>
      <w:r w:rsidRPr="00CB4FDE">
        <w:rPr>
          <w:color w:val="000000"/>
          <w:sz w:val="22"/>
          <w:szCs w:val="22"/>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3E2135" w:rsidRPr="00CB4FDE" w:rsidRDefault="003E2135" w:rsidP="00FF7975">
      <w:pPr>
        <w:tabs>
          <w:tab w:val="left" w:pos="-1440"/>
          <w:tab w:val="left" w:pos="0"/>
        </w:tabs>
        <w:ind w:left="-567"/>
        <w:rPr>
          <w:sz w:val="22"/>
          <w:szCs w:val="22"/>
        </w:rPr>
      </w:pPr>
      <w:r>
        <w:rPr>
          <w:color w:val="000000"/>
          <w:sz w:val="22"/>
          <w:szCs w:val="22"/>
        </w:rPr>
        <w:t>8.5</w:t>
      </w:r>
      <w:r w:rsidRPr="00CB4FDE">
        <w:rPr>
          <w:color w:val="000000"/>
          <w:sz w:val="22"/>
          <w:szCs w:val="22"/>
        </w:rPr>
        <w:t>.</w:t>
      </w:r>
      <w:r w:rsidRPr="00CB4FDE">
        <w:rPr>
          <w:color w:val="000000"/>
          <w:sz w:val="22"/>
          <w:szCs w:val="22"/>
        </w:rPr>
        <w:tab/>
      </w:r>
      <w:r w:rsidRPr="00CB4FDE">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E2135" w:rsidRPr="00CB4FDE" w:rsidRDefault="003E2135" w:rsidP="00FF7975">
      <w:pPr>
        <w:tabs>
          <w:tab w:val="left" w:pos="-1440"/>
          <w:tab w:val="left" w:pos="0"/>
        </w:tabs>
        <w:ind w:left="-567"/>
        <w:rPr>
          <w:color w:val="000000"/>
          <w:sz w:val="22"/>
          <w:szCs w:val="22"/>
        </w:rPr>
      </w:pPr>
      <w:r>
        <w:rPr>
          <w:color w:val="000000"/>
          <w:sz w:val="22"/>
          <w:szCs w:val="22"/>
        </w:rPr>
        <w:t>8.6</w:t>
      </w:r>
      <w:r w:rsidRPr="00CB4FDE">
        <w:rPr>
          <w:color w:val="000000"/>
          <w:sz w:val="22"/>
          <w:szCs w:val="22"/>
        </w:rPr>
        <w:t>.</w:t>
      </w:r>
      <w:r w:rsidRPr="00CB4FDE">
        <w:rPr>
          <w:color w:val="000000"/>
          <w:sz w:val="22"/>
          <w:szCs w:val="22"/>
        </w:rPr>
        <w:tab/>
        <w:t>Неотъемлемой частью настоящего Договора является Приложение № 1 (Спецификация).</w:t>
      </w:r>
    </w:p>
    <w:p w:rsidR="003E2135" w:rsidRPr="00603C2B" w:rsidRDefault="003E2135" w:rsidP="00FF7975">
      <w:pPr>
        <w:pStyle w:val="Heading"/>
        <w:spacing w:line="360" w:lineRule="auto"/>
        <w:ind w:left="-567"/>
        <w:rPr>
          <w:rFonts w:ascii="Times New Roman" w:hAnsi="Times New Roman" w:cs="Times New Roman"/>
          <w:b w:val="0"/>
          <w:bCs w:val="0"/>
          <w:caps/>
          <w:color w:val="000000"/>
        </w:rPr>
      </w:pPr>
    </w:p>
    <w:p w:rsidR="003E2135" w:rsidRPr="00CB4FDE" w:rsidRDefault="003E2135" w:rsidP="00FF7975">
      <w:pPr>
        <w:pStyle w:val="Heading"/>
        <w:spacing w:line="360" w:lineRule="auto"/>
        <w:ind w:left="-567"/>
        <w:jc w:val="center"/>
        <w:rPr>
          <w:rFonts w:ascii="Times New Roman" w:hAnsi="Times New Roman" w:cs="Times New Roman"/>
          <w:bCs w:val="0"/>
          <w:caps/>
          <w:color w:val="000000"/>
        </w:rPr>
      </w:pPr>
      <w:r w:rsidRPr="00CB4FDE">
        <w:rPr>
          <w:rFonts w:ascii="Times New Roman" w:hAnsi="Times New Roman" w:cs="Times New Roman"/>
          <w:bCs w:val="0"/>
          <w:caps/>
          <w:color w:val="000000"/>
        </w:rPr>
        <w:t>9. адреса и реквизиты сторон</w:t>
      </w:r>
    </w:p>
    <w:p w:rsidR="003E2135" w:rsidRPr="00CB4FDE" w:rsidRDefault="003E2135" w:rsidP="00FF7975">
      <w:pPr>
        <w:pStyle w:val="Heading"/>
        <w:ind w:left="-567"/>
        <w:jc w:val="both"/>
        <w:rPr>
          <w:rFonts w:ascii="Times New Roman" w:hAnsi="Times New Roman" w:cs="Times New Roman"/>
          <w:bCs w:val="0"/>
          <w:caps/>
          <w:color w:val="000000"/>
        </w:rPr>
      </w:pPr>
      <w:r w:rsidRPr="00CB4FDE">
        <w:rPr>
          <w:rFonts w:ascii="Times New Roman" w:hAnsi="Times New Roman" w:cs="Times New Roman"/>
          <w:bCs w:val="0"/>
          <w:caps/>
          <w:color w:val="000000"/>
        </w:rPr>
        <w:t>ЗАКАЗЧИК: ОАО «А</w:t>
      </w:r>
      <w:r w:rsidRPr="00CB4FDE">
        <w:rPr>
          <w:rFonts w:ascii="Times New Roman" w:hAnsi="Times New Roman" w:cs="Times New Roman"/>
          <w:bCs w:val="0"/>
          <w:color w:val="000000"/>
        </w:rPr>
        <w:t>томэнергопроект</w:t>
      </w:r>
      <w:r w:rsidRPr="00CB4FDE">
        <w:rPr>
          <w:rFonts w:ascii="Times New Roman" w:hAnsi="Times New Roman" w:cs="Times New Roman"/>
          <w:bCs w:val="0"/>
          <w:caps/>
          <w:color w:val="000000"/>
        </w:rPr>
        <w:t>»</w:t>
      </w:r>
    </w:p>
    <w:p w:rsidR="003E2135" w:rsidRPr="00CB4FDE" w:rsidRDefault="003E2135" w:rsidP="00FF7975">
      <w:pPr>
        <w:tabs>
          <w:tab w:val="left" w:pos="540"/>
        </w:tabs>
        <w:ind w:left="-567"/>
        <w:rPr>
          <w:bCs/>
          <w:sz w:val="22"/>
          <w:szCs w:val="22"/>
        </w:rPr>
      </w:pPr>
      <w:r w:rsidRPr="00CB4FDE">
        <w:rPr>
          <w:sz w:val="22"/>
          <w:szCs w:val="22"/>
        </w:rPr>
        <w:t>Местонахождение: 105005, Россия, г. Москва, ул. Бакунинская, д.7, стр.1;</w:t>
      </w:r>
    </w:p>
    <w:p w:rsidR="003E2135" w:rsidRPr="00CB4FDE" w:rsidRDefault="003E2135" w:rsidP="00FF7975">
      <w:pPr>
        <w:tabs>
          <w:tab w:val="left" w:pos="540"/>
        </w:tabs>
        <w:ind w:left="-567"/>
        <w:rPr>
          <w:bCs/>
          <w:sz w:val="22"/>
          <w:szCs w:val="22"/>
        </w:rPr>
      </w:pPr>
      <w:r w:rsidRPr="00CB4FDE">
        <w:rPr>
          <w:bCs/>
          <w:sz w:val="22"/>
          <w:szCs w:val="22"/>
        </w:rPr>
        <w:t>ИНН: 7701796320;</w:t>
      </w:r>
      <w:r>
        <w:rPr>
          <w:bCs/>
          <w:sz w:val="22"/>
          <w:szCs w:val="22"/>
        </w:rPr>
        <w:t xml:space="preserve"> </w:t>
      </w:r>
      <w:r w:rsidRPr="00CB4FDE">
        <w:rPr>
          <w:bCs/>
          <w:sz w:val="22"/>
          <w:szCs w:val="22"/>
        </w:rPr>
        <w:t>КПП: 774850001;</w:t>
      </w:r>
    </w:p>
    <w:p w:rsidR="003E2135" w:rsidRPr="00CB4FDE" w:rsidRDefault="003E2135" w:rsidP="00FF7975">
      <w:pPr>
        <w:tabs>
          <w:tab w:val="left" w:pos="540"/>
        </w:tabs>
        <w:ind w:left="-567"/>
        <w:rPr>
          <w:bCs/>
          <w:sz w:val="22"/>
          <w:szCs w:val="22"/>
        </w:rPr>
      </w:pPr>
      <w:r w:rsidRPr="00CB4FDE">
        <w:rPr>
          <w:bCs/>
          <w:sz w:val="22"/>
          <w:szCs w:val="22"/>
        </w:rPr>
        <w:t xml:space="preserve">ОКПО: </w:t>
      </w:r>
      <w:r w:rsidRPr="00CB4FDE">
        <w:rPr>
          <w:sz w:val="22"/>
          <w:szCs w:val="22"/>
        </w:rPr>
        <w:t>08634359; ОГРН: 1087746998646</w:t>
      </w:r>
    </w:p>
    <w:p w:rsidR="003E2135" w:rsidRPr="00CB4FDE" w:rsidRDefault="003E2135" w:rsidP="00FF7975">
      <w:pPr>
        <w:tabs>
          <w:tab w:val="left" w:pos="540"/>
        </w:tabs>
        <w:ind w:left="-567"/>
        <w:rPr>
          <w:bCs/>
          <w:sz w:val="22"/>
          <w:szCs w:val="22"/>
        </w:rPr>
      </w:pPr>
      <w:r w:rsidRPr="00CB4FDE">
        <w:rPr>
          <w:bCs/>
          <w:sz w:val="22"/>
          <w:szCs w:val="22"/>
        </w:rPr>
        <w:t>БИК:</w:t>
      </w:r>
      <w:r w:rsidRPr="00CB4FDE">
        <w:rPr>
          <w:sz w:val="22"/>
          <w:szCs w:val="22"/>
        </w:rPr>
        <w:t xml:space="preserve"> 044525187</w:t>
      </w:r>
    </w:p>
    <w:p w:rsidR="003E2135" w:rsidRPr="00CB4FDE" w:rsidRDefault="003E2135" w:rsidP="00FF7975">
      <w:pPr>
        <w:tabs>
          <w:tab w:val="left" w:pos="540"/>
        </w:tabs>
        <w:ind w:left="-567"/>
        <w:rPr>
          <w:bCs/>
          <w:sz w:val="22"/>
          <w:szCs w:val="22"/>
        </w:rPr>
      </w:pPr>
      <w:r w:rsidRPr="00CB4FDE">
        <w:rPr>
          <w:bCs/>
          <w:sz w:val="22"/>
          <w:szCs w:val="22"/>
        </w:rPr>
        <w:t xml:space="preserve">р/с: </w:t>
      </w:r>
      <w:r w:rsidRPr="00CB4FDE">
        <w:rPr>
          <w:sz w:val="22"/>
          <w:szCs w:val="22"/>
        </w:rPr>
        <w:t>40702810500060021903 в ОАО Банк ВТБ, г. Москва</w:t>
      </w:r>
    </w:p>
    <w:p w:rsidR="003E2135" w:rsidRDefault="003E2135" w:rsidP="00FF7975">
      <w:pPr>
        <w:tabs>
          <w:tab w:val="left" w:pos="540"/>
        </w:tabs>
        <w:ind w:left="-567"/>
        <w:rPr>
          <w:sz w:val="22"/>
          <w:szCs w:val="22"/>
        </w:rPr>
      </w:pPr>
      <w:r w:rsidRPr="00CB4FDE">
        <w:rPr>
          <w:bCs/>
          <w:sz w:val="22"/>
          <w:szCs w:val="22"/>
        </w:rPr>
        <w:t xml:space="preserve">к/с: </w:t>
      </w:r>
      <w:r w:rsidRPr="00CB4FDE">
        <w:rPr>
          <w:sz w:val="22"/>
          <w:szCs w:val="22"/>
        </w:rPr>
        <w:t>30101810700000000187</w:t>
      </w:r>
    </w:p>
    <w:p w:rsidR="003E2135" w:rsidRPr="00CB4FDE" w:rsidRDefault="003E2135" w:rsidP="00FF7975">
      <w:pPr>
        <w:tabs>
          <w:tab w:val="left" w:pos="540"/>
        </w:tabs>
        <w:ind w:left="-567"/>
        <w:rPr>
          <w:sz w:val="22"/>
          <w:szCs w:val="22"/>
        </w:rPr>
      </w:pPr>
    </w:p>
    <w:p w:rsidR="003E2135" w:rsidRDefault="003E2135" w:rsidP="00FF7975">
      <w:pPr>
        <w:ind w:left="-567"/>
        <w:rPr>
          <w:b/>
          <w:color w:val="000000"/>
          <w:sz w:val="22"/>
          <w:szCs w:val="22"/>
        </w:rPr>
      </w:pPr>
      <w:r w:rsidRPr="00CB4FDE">
        <w:rPr>
          <w:b/>
          <w:color w:val="000000"/>
          <w:sz w:val="22"/>
          <w:szCs w:val="22"/>
        </w:rPr>
        <w:t>ПОСТАВЩИК</w:t>
      </w:r>
    </w:p>
    <w:p w:rsidR="003E2135" w:rsidRPr="008210F9" w:rsidRDefault="003E2135" w:rsidP="00211E99">
      <w:pPr>
        <w:rPr>
          <w:color w:val="000000"/>
          <w:sz w:val="22"/>
          <w:szCs w:val="22"/>
        </w:rPr>
      </w:pPr>
    </w:p>
    <w:p w:rsidR="003E2135" w:rsidRPr="00CB4FDE" w:rsidRDefault="003E2135" w:rsidP="00FF7975">
      <w:pPr>
        <w:ind w:left="-567"/>
        <w:rPr>
          <w:color w:val="000000"/>
          <w:sz w:val="22"/>
          <w:szCs w:val="22"/>
        </w:rPr>
      </w:pPr>
      <w:r w:rsidRPr="00CB4FDE">
        <w:rPr>
          <w:color w:val="000000"/>
          <w:sz w:val="22"/>
          <w:szCs w:val="22"/>
        </w:rPr>
        <w:t>ПОДПИСИ СТОРОН</w:t>
      </w:r>
    </w:p>
    <w:tbl>
      <w:tblPr>
        <w:tblW w:w="0" w:type="auto"/>
        <w:tblInd w:w="-495" w:type="dxa"/>
        <w:tblLayout w:type="fixed"/>
        <w:tblCellMar>
          <w:left w:w="45" w:type="dxa"/>
          <w:right w:w="45" w:type="dxa"/>
        </w:tblCellMar>
        <w:tblLook w:val="0000"/>
      </w:tblPr>
      <w:tblGrid>
        <w:gridCol w:w="4860"/>
        <w:gridCol w:w="4860"/>
      </w:tblGrid>
      <w:tr w:rsidR="003E2135" w:rsidRPr="00CB4FDE" w:rsidTr="00FF133B">
        <w:tc>
          <w:tcPr>
            <w:tcW w:w="4860" w:type="dxa"/>
          </w:tcPr>
          <w:p w:rsidR="003E2135" w:rsidRPr="00CB4FDE" w:rsidRDefault="003E2135" w:rsidP="00FF133B">
            <w:pPr>
              <w:ind w:left="-45" w:right="-45"/>
              <w:rPr>
                <w:color w:val="000000"/>
              </w:rPr>
            </w:pPr>
            <w:r w:rsidRPr="00CB4FDE">
              <w:rPr>
                <w:color w:val="000000"/>
                <w:sz w:val="22"/>
                <w:szCs w:val="22"/>
              </w:rPr>
              <w:t>Заказчик:</w:t>
            </w:r>
          </w:p>
          <w:p w:rsidR="003E2135" w:rsidRPr="00CB4FDE" w:rsidRDefault="003E2135" w:rsidP="00FF133B">
            <w:pPr>
              <w:ind w:left="-45" w:right="-45"/>
              <w:rPr>
                <w:color w:val="000000"/>
              </w:rPr>
            </w:pPr>
          </w:p>
          <w:p w:rsidR="003E2135" w:rsidRPr="00CB4FDE" w:rsidRDefault="003E2135" w:rsidP="00FF133B">
            <w:pPr>
              <w:ind w:left="-45" w:right="-45"/>
              <w:rPr>
                <w:color w:val="000000"/>
              </w:rPr>
            </w:pPr>
            <w:r>
              <w:rPr>
                <w:color w:val="000000"/>
                <w:sz w:val="22"/>
                <w:szCs w:val="22"/>
              </w:rPr>
              <w:t>Должность</w:t>
            </w:r>
          </w:p>
          <w:p w:rsidR="003E2135" w:rsidRDefault="003E2135" w:rsidP="00FF133B">
            <w:pPr>
              <w:ind w:left="-45" w:right="-45"/>
              <w:rPr>
                <w:color w:val="000000"/>
              </w:rPr>
            </w:pPr>
          </w:p>
          <w:p w:rsidR="003E2135" w:rsidRPr="00CB4FDE" w:rsidRDefault="003E2135" w:rsidP="00FF133B">
            <w:pPr>
              <w:ind w:left="-45" w:right="-45"/>
              <w:rPr>
                <w:color w:val="000000"/>
              </w:rPr>
            </w:pPr>
          </w:p>
          <w:p w:rsidR="003E2135" w:rsidRPr="00CB4FDE" w:rsidRDefault="003E2135" w:rsidP="00FF133B">
            <w:pPr>
              <w:ind w:left="-45" w:right="-45"/>
              <w:rPr>
                <w:color w:val="000000"/>
              </w:rPr>
            </w:pPr>
            <w:r w:rsidRPr="00CB4FDE">
              <w:rPr>
                <w:color w:val="000000"/>
                <w:sz w:val="22"/>
                <w:szCs w:val="22"/>
              </w:rPr>
              <w:t xml:space="preserve">________________ </w:t>
            </w:r>
            <w:r>
              <w:rPr>
                <w:color w:val="000000"/>
                <w:sz w:val="22"/>
                <w:szCs w:val="22"/>
              </w:rPr>
              <w:t>ФИО</w:t>
            </w:r>
          </w:p>
        </w:tc>
        <w:tc>
          <w:tcPr>
            <w:tcW w:w="4860" w:type="dxa"/>
          </w:tcPr>
          <w:p w:rsidR="003E2135" w:rsidRPr="00CB4FDE" w:rsidRDefault="003E2135" w:rsidP="00FF133B">
            <w:pPr>
              <w:ind w:left="-45" w:right="-45"/>
              <w:rPr>
                <w:color w:val="000000"/>
              </w:rPr>
            </w:pPr>
            <w:r w:rsidRPr="00CB4FDE">
              <w:rPr>
                <w:color w:val="000000"/>
                <w:sz w:val="22"/>
                <w:szCs w:val="22"/>
              </w:rPr>
              <w:t>Поставщик:</w:t>
            </w:r>
          </w:p>
          <w:p w:rsidR="003E2135" w:rsidRPr="00CB4FDE" w:rsidRDefault="003E2135" w:rsidP="00FF133B">
            <w:pPr>
              <w:ind w:left="-45" w:right="-45"/>
              <w:rPr>
                <w:color w:val="000000"/>
              </w:rPr>
            </w:pPr>
          </w:p>
          <w:p w:rsidR="003E2135" w:rsidRPr="00CB4FDE" w:rsidRDefault="003E2135" w:rsidP="00FF133B">
            <w:pPr>
              <w:ind w:left="-45" w:right="-45"/>
              <w:rPr>
                <w:color w:val="000000"/>
              </w:rPr>
            </w:pPr>
            <w:r w:rsidRPr="00CB4FDE">
              <w:rPr>
                <w:color w:val="000000"/>
                <w:sz w:val="22"/>
                <w:szCs w:val="22"/>
              </w:rPr>
              <w:t>Должность</w:t>
            </w:r>
          </w:p>
          <w:p w:rsidR="003E2135" w:rsidRPr="00CB4FDE" w:rsidRDefault="003E2135" w:rsidP="00FF133B">
            <w:pPr>
              <w:ind w:left="-45" w:right="-45"/>
              <w:rPr>
                <w:color w:val="000000"/>
              </w:rPr>
            </w:pPr>
          </w:p>
          <w:p w:rsidR="003E2135" w:rsidRPr="00CB4FDE" w:rsidRDefault="003E2135" w:rsidP="00FF133B">
            <w:pPr>
              <w:ind w:left="-45" w:right="-45"/>
              <w:rPr>
                <w:color w:val="000000"/>
              </w:rPr>
            </w:pPr>
          </w:p>
          <w:p w:rsidR="003E2135" w:rsidRPr="00CB4FDE" w:rsidRDefault="003E2135" w:rsidP="00FF133B">
            <w:pPr>
              <w:ind w:left="-45" w:right="-45"/>
              <w:rPr>
                <w:color w:val="000000"/>
              </w:rPr>
            </w:pPr>
            <w:r w:rsidRPr="00CB4FDE">
              <w:rPr>
                <w:color w:val="000000"/>
                <w:sz w:val="22"/>
                <w:szCs w:val="22"/>
              </w:rPr>
              <w:t>_____________________ ФИО</w:t>
            </w:r>
          </w:p>
        </w:tc>
      </w:tr>
      <w:tr w:rsidR="003E2135" w:rsidRPr="007A5905" w:rsidTr="00FF133B">
        <w:tc>
          <w:tcPr>
            <w:tcW w:w="4860" w:type="dxa"/>
          </w:tcPr>
          <w:p w:rsidR="003E2135" w:rsidRPr="00CB4FDE" w:rsidRDefault="003E2135" w:rsidP="00FF133B">
            <w:pPr>
              <w:ind w:left="-45" w:right="-45"/>
              <w:rPr>
                <w:color w:val="000000"/>
              </w:rPr>
            </w:pPr>
            <w:r w:rsidRPr="00CB4FDE">
              <w:rPr>
                <w:color w:val="000000"/>
                <w:sz w:val="22"/>
                <w:szCs w:val="22"/>
              </w:rPr>
              <w:t>М.П.</w:t>
            </w:r>
          </w:p>
        </w:tc>
        <w:tc>
          <w:tcPr>
            <w:tcW w:w="4860" w:type="dxa"/>
          </w:tcPr>
          <w:p w:rsidR="003E2135" w:rsidRPr="007A5905" w:rsidRDefault="003E2135" w:rsidP="00FF133B">
            <w:pPr>
              <w:ind w:left="-45" w:right="-45"/>
              <w:rPr>
                <w:color w:val="000000"/>
              </w:rPr>
            </w:pPr>
            <w:r w:rsidRPr="00CB4FDE">
              <w:rPr>
                <w:color w:val="000000"/>
                <w:sz w:val="22"/>
                <w:szCs w:val="22"/>
              </w:rPr>
              <w:t>М.П.</w:t>
            </w:r>
          </w:p>
        </w:tc>
      </w:tr>
    </w:tbl>
    <w:p w:rsidR="003E2135" w:rsidRDefault="003E2135" w:rsidP="00FF7975">
      <w:pPr>
        <w:pStyle w:val="HTMLPreformatted"/>
        <w:tabs>
          <w:tab w:val="left" w:pos="6660"/>
        </w:tabs>
        <w:ind w:firstLine="6660"/>
        <w:rPr>
          <w:rFonts w:ascii="Times New Roman" w:hAnsi="Times New Roman" w:cs="Times New Roman"/>
          <w:color w:val="000000"/>
          <w:sz w:val="22"/>
          <w:szCs w:val="22"/>
        </w:rPr>
      </w:pPr>
      <w:r>
        <w:rPr>
          <w:rFonts w:ascii="Times New Roman" w:hAnsi="Times New Roman" w:cs="Times New Roman"/>
          <w:color w:val="000000"/>
          <w:sz w:val="22"/>
          <w:szCs w:val="22"/>
        </w:rPr>
        <w:br w:type="page"/>
        <w:t xml:space="preserve">Приложение </w:t>
      </w:r>
      <w:r w:rsidRPr="007A5905">
        <w:rPr>
          <w:rFonts w:ascii="Times New Roman" w:hAnsi="Times New Roman" w:cs="Times New Roman"/>
          <w:color w:val="000000"/>
          <w:sz w:val="22"/>
          <w:szCs w:val="22"/>
        </w:rPr>
        <w:t xml:space="preserve">№ 1 </w:t>
      </w:r>
    </w:p>
    <w:p w:rsidR="003E2135" w:rsidRDefault="003E2135" w:rsidP="00FF7975">
      <w:pPr>
        <w:pStyle w:val="HTMLPreformatted"/>
        <w:tabs>
          <w:tab w:val="left" w:pos="6660"/>
        </w:tabs>
        <w:ind w:firstLine="6660"/>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3E2135" w:rsidRPr="007A5905" w:rsidRDefault="003E2135" w:rsidP="00FF7975">
      <w:pPr>
        <w:pStyle w:val="HTMLPreformatted"/>
        <w:tabs>
          <w:tab w:val="left" w:pos="6660"/>
        </w:tabs>
        <w:ind w:firstLine="6660"/>
        <w:rPr>
          <w:rFonts w:ascii="Times New Roman" w:hAnsi="Times New Roman" w:cs="Times New Roman"/>
          <w:color w:val="000000"/>
          <w:sz w:val="22"/>
          <w:szCs w:val="22"/>
        </w:rPr>
      </w:pPr>
      <w:r>
        <w:rPr>
          <w:rFonts w:ascii="Times New Roman" w:hAnsi="Times New Roman" w:cs="Times New Roman"/>
          <w:color w:val="000000"/>
          <w:sz w:val="22"/>
          <w:szCs w:val="22"/>
        </w:rPr>
        <w:t xml:space="preserve">от «___» __________ 20__ </w:t>
      </w:r>
      <w:r w:rsidRPr="007A5905">
        <w:rPr>
          <w:rFonts w:ascii="Times New Roman" w:hAnsi="Times New Roman" w:cs="Times New Roman"/>
          <w:color w:val="000000"/>
          <w:sz w:val="22"/>
          <w:szCs w:val="22"/>
        </w:rPr>
        <w:t>г.</w:t>
      </w:r>
    </w:p>
    <w:p w:rsidR="003E2135" w:rsidRPr="007A5905" w:rsidRDefault="003E2135" w:rsidP="00FF7975">
      <w:pPr>
        <w:pStyle w:val="HTMLPreformatted"/>
        <w:ind w:left="-540" w:firstLine="540"/>
        <w:jc w:val="left"/>
        <w:rPr>
          <w:rFonts w:ascii="Times New Roman" w:hAnsi="Times New Roman" w:cs="Times New Roman"/>
          <w:color w:val="000000"/>
          <w:sz w:val="22"/>
          <w:szCs w:val="22"/>
        </w:rPr>
      </w:pPr>
    </w:p>
    <w:p w:rsidR="003E2135" w:rsidRPr="007A5905" w:rsidRDefault="003E2135" w:rsidP="00FF7975">
      <w:pPr>
        <w:ind w:left="-540" w:firstLine="900"/>
        <w:jc w:val="center"/>
        <w:rPr>
          <w:b/>
          <w:color w:val="000000"/>
          <w:sz w:val="22"/>
          <w:szCs w:val="22"/>
        </w:rPr>
      </w:pPr>
      <w:r w:rsidRPr="007A5905">
        <w:rPr>
          <w:b/>
          <w:color w:val="000000"/>
          <w:sz w:val="22"/>
          <w:szCs w:val="22"/>
        </w:rPr>
        <w:t>Спецификация</w:t>
      </w:r>
    </w:p>
    <w:p w:rsidR="003E2135" w:rsidRPr="007A5905" w:rsidRDefault="003E2135" w:rsidP="00FF7975">
      <w:pPr>
        <w:ind w:left="-540" w:firstLine="540"/>
        <w:rPr>
          <w:color w:val="000000"/>
          <w:sz w:val="22"/>
          <w:szCs w:val="2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4320"/>
        <w:gridCol w:w="1620"/>
        <w:gridCol w:w="1367"/>
        <w:gridCol w:w="1513"/>
      </w:tblGrid>
      <w:tr w:rsidR="003E2135" w:rsidRPr="008879C9" w:rsidTr="00FF133B">
        <w:tc>
          <w:tcPr>
            <w:tcW w:w="540" w:type="dxa"/>
            <w:vAlign w:val="center"/>
          </w:tcPr>
          <w:p w:rsidR="003E2135" w:rsidRPr="008879C9" w:rsidRDefault="003E2135" w:rsidP="00FF133B">
            <w:pPr>
              <w:pStyle w:val="Heading1"/>
              <w:spacing w:before="0" w:after="0"/>
              <w:jc w:val="center"/>
              <w:rPr>
                <w:rFonts w:ascii="Times New Roman" w:hAnsi="Times New Roman" w:cs="Times New Roman"/>
                <w:color w:val="000000"/>
                <w:sz w:val="22"/>
                <w:szCs w:val="22"/>
              </w:rPr>
            </w:pPr>
            <w:bookmarkStart w:id="105" w:name="_Toc320802069"/>
            <w:r w:rsidRPr="008879C9">
              <w:rPr>
                <w:rFonts w:ascii="Times New Roman" w:hAnsi="Times New Roman" w:cs="Times New Roman"/>
                <w:color w:val="000000"/>
                <w:sz w:val="22"/>
                <w:szCs w:val="22"/>
              </w:rPr>
              <w:t>№ п/п</w:t>
            </w:r>
            <w:bookmarkEnd w:id="105"/>
          </w:p>
        </w:tc>
        <w:tc>
          <w:tcPr>
            <w:tcW w:w="4320" w:type="dxa"/>
            <w:vAlign w:val="center"/>
          </w:tcPr>
          <w:p w:rsidR="003E2135" w:rsidRPr="008879C9" w:rsidRDefault="003E2135" w:rsidP="00FF133B">
            <w:pPr>
              <w:pStyle w:val="Heading1"/>
              <w:spacing w:before="0" w:after="0"/>
              <w:ind w:left="-108" w:right="-108"/>
              <w:jc w:val="center"/>
              <w:rPr>
                <w:rFonts w:ascii="Times New Roman" w:hAnsi="Times New Roman" w:cs="Times New Roman"/>
                <w:sz w:val="22"/>
                <w:szCs w:val="22"/>
              </w:rPr>
            </w:pPr>
            <w:bookmarkStart w:id="106" w:name="_Toc320802070"/>
            <w:r w:rsidRPr="008879C9">
              <w:rPr>
                <w:rFonts w:ascii="Times New Roman" w:hAnsi="Times New Roman" w:cs="Times New Roman"/>
                <w:sz w:val="22"/>
                <w:szCs w:val="22"/>
              </w:rPr>
              <w:t>Наименование товара</w:t>
            </w:r>
            <w:bookmarkEnd w:id="106"/>
          </w:p>
          <w:p w:rsidR="003E2135" w:rsidRPr="00603C2B" w:rsidRDefault="003E2135" w:rsidP="00FF133B">
            <w:pPr>
              <w:pStyle w:val="Heading1"/>
              <w:spacing w:before="0" w:after="0"/>
              <w:ind w:right="-108"/>
              <w:jc w:val="center"/>
              <w:rPr>
                <w:rFonts w:ascii="Times New Roman" w:hAnsi="Times New Roman" w:cs="Times New Roman"/>
                <w:i/>
                <w:sz w:val="22"/>
                <w:szCs w:val="22"/>
              </w:rPr>
            </w:pPr>
            <w:bookmarkStart w:id="107" w:name="_Toc320802071"/>
            <w:r w:rsidRPr="008879C9">
              <w:rPr>
                <w:rFonts w:ascii="Times New Roman" w:hAnsi="Times New Roman" w:cs="Times New Roman"/>
                <w:i/>
                <w:sz w:val="22"/>
                <w:szCs w:val="22"/>
              </w:rPr>
              <w:t>(марка,</w:t>
            </w:r>
            <w:r w:rsidRPr="008879C9">
              <w:rPr>
                <w:rFonts w:ascii="Times New Roman" w:hAnsi="Times New Roman" w:cs="Times New Roman"/>
                <w:sz w:val="22"/>
                <w:szCs w:val="22"/>
              </w:rPr>
              <w:t xml:space="preserve"> </w:t>
            </w:r>
            <w:r>
              <w:rPr>
                <w:rFonts w:ascii="Times New Roman" w:hAnsi="Times New Roman" w:cs="Times New Roman"/>
                <w:i/>
                <w:sz w:val="22"/>
                <w:szCs w:val="22"/>
              </w:rPr>
              <w:t xml:space="preserve">характеристики, </w:t>
            </w:r>
            <w:r w:rsidRPr="008879C9">
              <w:rPr>
                <w:rFonts w:ascii="Times New Roman" w:hAnsi="Times New Roman" w:cs="Times New Roman"/>
                <w:i/>
                <w:sz w:val="22"/>
                <w:szCs w:val="22"/>
              </w:rPr>
              <w:t>фирма производитель, стра</w:t>
            </w:r>
            <w:r>
              <w:rPr>
                <w:rFonts w:ascii="Times New Roman" w:hAnsi="Times New Roman" w:cs="Times New Roman"/>
                <w:i/>
                <w:sz w:val="22"/>
                <w:szCs w:val="22"/>
              </w:rPr>
              <w:t xml:space="preserve">на происхождения, </w:t>
            </w:r>
            <w:r w:rsidRPr="008879C9">
              <w:rPr>
                <w:rFonts w:ascii="Times New Roman" w:hAnsi="Times New Roman" w:cs="Times New Roman"/>
                <w:i/>
                <w:sz w:val="22"/>
                <w:szCs w:val="22"/>
              </w:rPr>
              <w:t>год изготовления</w:t>
            </w:r>
            <w:r>
              <w:rPr>
                <w:rFonts w:ascii="Times New Roman" w:hAnsi="Times New Roman" w:cs="Times New Roman"/>
                <w:i/>
                <w:sz w:val="22"/>
                <w:szCs w:val="22"/>
              </w:rPr>
              <w:t>)</w:t>
            </w:r>
            <w:bookmarkEnd w:id="107"/>
          </w:p>
        </w:tc>
        <w:tc>
          <w:tcPr>
            <w:tcW w:w="1620" w:type="dxa"/>
            <w:vAlign w:val="center"/>
          </w:tcPr>
          <w:p w:rsidR="003E2135" w:rsidRPr="008879C9" w:rsidRDefault="003E2135" w:rsidP="00FF133B">
            <w:pPr>
              <w:jc w:val="center"/>
              <w:rPr>
                <w:b/>
                <w:color w:val="000000"/>
              </w:rPr>
            </w:pPr>
            <w:r w:rsidRPr="008879C9">
              <w:rPr>
                <w:b/>
                <w:color w:val="000000"/>
                <w:sz w:val="22"/>
                <w:szCs w:val="22"/>
              </w:rPr>
              <w:t>Количество,</w:t>
            </w:r>
          </w:p>
          <w:p w:rsidR="003E2135" w:rsidRPr="008879C9" w:rsidRDefault="003E2135" w:rsidP="00FF133B">
            <w:pPr>
              <w:ind w:left="-540" w:firstLine="540"/>
              <w:jc w:val="center"/>
              <w:rPr>
                <w:b/>
                <w:color w:val="000000"/>
              </w:rPr>
            </w:pPr>
            <w:r w:rsidRPr="008879C9">
              <w:rPr>
                <w:b/>
                <w:color w:val="000000"/>
                <w:sz w:val="22"/>
                <w:szCs w:val="22"/>
              </w:rPr>
              <w:t>ед. изм.</w:t>
            </w:r>
          </w:p>
        </w:tc>
        <w:tc>
          <w:tcPr>
            <w:tcW w:w="1367" w:type="dxa"/>
            <w:vAlign w:val="center"/>
          </w:tcPr>
          <w:p w:rsidR="003E2135" w:rsidRPr="008879C9" w:rsidRDefault="003E2135" w:rsidP="00FF133B">
            <w:pPr>
              <w:jc w:val="center"/>
              <w:rPr>
                <w:b/>
                <w:color w:val="000000"/>
              </w:rPr>
            </w:pPr>
            <w:r w:rsidRPr="008879C9">
              <w:rPr>
                <w:b/>
                <w:color w:val="000000"/>
                <w:sz w:val="22"/>
                <w:szCs w:val="22"/>
              </w:rPr>
              <w:t>Цена</w:t>
            </w:r>
          </w:p>
          <w:p w:rsidR="003E2135" w:rsidRPr="008879C9" w:rsidRDefault="003E2135" w:rsidP="00FF133B">
            <w:pPr>
              <w:ind w:left="-540" w:firstLine="543"/>
              <w:jc w:val="center"/>
              <w:rPr>
                <w:b/>
                <w:color w:val="000000"/>
              </w:rPr>
            </w:pPr>
            <w:r w:rsidRPr="008879C9">
              <w:rPr>
                <w:b/>
                <w:color w:val="000000"/>
                <w:sz w:val="22"/>
                <w:szCs w:val="22"/>
              </w:rPr>
              <w:t>руб. за ед.</w:t>
            </w:r>
          </w:p>
          <w:p w:rsidR="003E2135" w:rsidRPr="008879C9" w:rsidRDefault="003E2135" w:rsidP="00FF133B">
            <w:pPr>
              <w:jc w:val="center"/>
              <w:rPr>
                <w:b/>
                <w:color w:val="000000"/>
              </w:rPr>
            </w:pPr>
            <w:r w:rsidRPr="008879C9">
              <w:rPr>
                <w:b/>
                <w:color w:val="000000"/>
                <w:sz w:val="22"/>
                <w:szCs w:val="22"/>
              </w:rPr>
              <w:t>с НДС</w:t>
            </w:r>
          </w:p>
          <w:p w:rsidR="003E2135" w:rsidRPr="008879C9" w:rsidRDefault="003E2135" w:rsidP="00FF133B">
            <w:pPr>
              <w:jc w:val="center"/>
              <w:rPr>
                <w:b/>
                <w:color w:val="000000"/>
              </w:rPr>
            </w:pPr>
            <w:r w:rsidRPr="008879C9">
              <w:rPr>
                <w:b/>
                <w:color w:val="000000"/>
                <w:sz w:val="22"/>
                <w:szCs w:val="22"/>
              </w:rPr>
              <w:t>(или без НДС)</w:t>
            </w:r>
          </w:p>
        </w:tc>
        <w:tc>
          <w:tcPr>
            <w:tcW w:w="1513" w:type="dxa"/>
            <w:vAlign w:val="center"/>
          </w:tcPr>
          <w:p w:rsidR="003E2135" w:rsidRPr="008879C9" w:rsidRDefault="003E2135" w:rsidP="00FF133B">
            <w:pPr>
              <w:jc w:val="center"/>
              <w:rPr>
                <w:b/>
                <w:color w:val="000000"/>
              </w:rPr>
            </w:pPr>
            <w:r w:rsidRPr="008879C9">
              <w:rPr>
                <w:b/>
                <w:color w:val="000000"/>
                <w:sz w:val="22"/>
                <w:szCs w:val="22"/>
              </w:rPr>
              <w:t>Стоимость с НДС, руб.</w:t>
            </w:r>
          </w:p>
          <w:p w:rsidR="003E2135" w:rsidRPr="008879C9" w:rsidRDefault="003E2135" w:rsidP="00FF133B">
            <w:pPr>
              <w:ind w:left="3"/>
              <w:jc w:val="center"/>
              <w:rPr>
                <w:b/>
                <w:color w:val="000000"/>
              </w:rPr>
            </w:pPr>
            <w:r w:rsidRPr="008879C9">
              <w:rPr>
                <w:b/>
                <w:color w:val="000000"/>
                <w:sz w:val="22"/>
                <w:szCs w:val="22"/>
              </w:rPr>
              <w:t>(или без НДС)</w:t>
            </w:r>
          </w:p>
          <w:p w:rsidR="003E2135" w:rsidRPr="008879C9" w:rsidRDefault="003E2135" w:rsidP="00FF133B">
            <w:pPr>
              <w:ind w:left="-540" w:firstLine="900"/>
              <w:jc w:val="center"/>
              <w:rPr>
                <w:b/>
                <w:color w:val="000000"/>
              </w:rPr>
            </w:pPr>
          </w:p>
        </w:tc>
      </w:tr>
      <w:tr w:rsidR="003E2135" w:rsidRPr="007A5905" w:rsidTr="00FF133B">
        <w:tc>
          <w:tcPr>
            <w:tcW w:w="540" w:type="dxa"/>
          </w:tcPr>
          <w:p w:rsidR="003E2135" w:rsidRPr="007A5905" w:rsidRDefault="003E2135" w:rsidP="00FF133B">
            <w:pPr>
              <w:ind w:left="-540" w:firstLine="900"/>
              <w:rPr>
                <w:color w:val="000000"/>
              </w:rPr>
            </w:pPr>
          </w:p>
        </w:tc>
        <w:tc>
          <w:tcPr>
            <w:tcW w:w="4320" w:type="dxa"/>
          </w:tcPr>
          <w:p w:rsidR="003E2135" w:rsidRPr="007A5905" w:rsidRDefault="003E2135" w:rsidP="00FF133B">
            <w:pPr>
              <w:ind w:left="-540" w:firstLine="900"/>
              <w:rPr>
                <w:color w:val="000000"/>
              </w:rPr>
            </w:pPr>
          </w:p>
        </w:tc>
        <w:tc>
          <w:tcPr>
            <w:tcW w:w="1620" w:type="dxa"/>
          </w:tcPr>
          <w:p w:rsidR="003E2135" w:rsidRPr="007A5905" w:rsidRDefault="003E2135" w:rsidP="00FF133B">
            <w:pPr>
              <w:ind w:left="-540" w:firstLine="900"/>
              <w:rPr>
                <w:color w:val="000000"/>
              </w:rPr>
            </w:pPr>
          </w:p>
        </w:tc>
        <w:tc>
          <w:tcPr>
            <w:tcW w:w="1367" w:type="dxa"/>
          </w:tcPr>
          <w:p w:rsidR="003E2135" w:rsidRPr="007A5905" w:rsidRDefault="003E2135" w:rsidP="00FF133B">
            <w:pPr>
              <w:ind w:left="-540" w:right="-136" w:firstLine="900"/>
              <w:rPr>
                <w:color w:val="000000"/>
              </w:rPr>
            </w:pPr>
          </w:p>
        </w:tc>
        <w:tc>
          <w:tcPr>
            <w:tcW w:w="1513" w:type="dxa"/>
          </w:tcPr>
          <w:p w:rsidR="003E2135" w:rsidRPr="007A5905" w:rsidRDefault="003E2135" w:rsidP="00FF133B">
            <w:pPr>
              <w:ind w:left="-540" w:firstLine="900"/>
              <w:rPr>
                <w:color w:val="000000"/>
              </w:rPr>
            </w:pPr>
          </w:p>
        </w:tc>
      </w:tr>
      <w:tr w:rsidR="003E2135" w:rsidRPr="007A5905" w:rsidTr="00FF133B">
        <w:tc>
          <w:tcPr>
            <w:tcW w:w="540" w:type="dxa"/>
          </w:tcPr>
          <w:p w:rsidR="003E2135" w:rsidRPr="007A5905" w:rsidRDefault="003E2135" w:rsidP="00FF133B">
            <w:pPr>
              <w:ind w:left="-540" w:firstLine="900"/>
              <w:rPr>
                <w:color w:val="000000"/>
              </w:rPr>
            </w:pPr>
          </w:p>
        </w:tc>
        <w:tc>
          <w:tcPr>
            <w:tcW w:w="4320" w:type="dxa"/>
            <w:vAlign w:val="center"/>
          </w:tcPr>
          <w:p w:rsidR="003E2135" w:rsidRPr="007A5905" w:rsidRDefault="003E2135" w:rsidP="00FF133B">
            <w:pPr>
              <w:ind w:left="-540" w:firstLine="900"/>
              <w:rPr>
                <w:color w:val="000000"/>
              </w:rPr>
            </w:pPr>
          </w:p>
        </w:tc>
        <w:tc>
          <w:tcPr>
            <w:tcW w:w="1620" w:type="dxa"/>
          </w:tcPr>
          <w:p w:rsidR="003E2135" w:rsidRPr="007A5905" w:rsidRDefault="003E2135" w:rsidP="00FF133B">
            <w:pPr>
              <w:ind w:left="-540" w:firstLine="900"/>
              <w:rPr>
                <w:color w:val="000000"/>
              </w:rPr>
            </w:pPr>
          </w:p>
        </w:tc>
        <w:tc>
          <w:tcPr>
            <w:tcW w:w="1367" w:type="dxa"/>
          </w:tcPr>
          <w:p w:rsidR="003E2135" w:rsidRPr="007A5905" w:rsidRDefault="003E2135" w:rsidP="00FF133B">
            <w:pPr>
              <w:ind w:left="-540" w:right="-136" w:firstLine="900"/>
              <w:rPr>
                <w:color w:val="000000"/>
              </w:rPr>
            </w:pPr>
          </w:p>
        </w:tc>
        <w:tc>
          <w:tcPr>
            <w:tcW w:w="1513" w:type="dxa"/>
          </w:tcPr>
          <w:p w:rsidR="003E2135" w:rsidRPr="007A5905" w:rsidRDefault="003E2135" w:rsidP="00FF133B">
            <w:pPr>
              <w:ind w:left="-540" w:firstLine="900"/>
              <w:rPr>
                <w:color w:val="000000"/>
              </w:rPr>
            </w:pPr>
          </w:p>
        </w:tc>
      </w:tr>
      <w:tr w:rsidR="003E2135" w:rsidRPr="007A5905" w:rsidTr="00FF133B">
        <w:tc>
          <w:tcPr>
            <w:tcW w:w="7847" w:type="dxa"/>
            <w:gridSpan w:val="4"/>
          </w:tcPr>
          <w:p w:rsidR="003E2135" w:rsidRPr="007A5905" w:rsidRDefault="003E2135" w:rsidP="00FF133B">
            <w:pPr>
              <w:ind w:left="-540" w:firstLine="900"/>
              <w:jc w:val="right"/>
              <w:rPr>
                <w:b/>
                <w:color w:val="000000"/>
              </w:rPr>
            </w:pPr>
            <w:r w:rsidRPr="007A5905">
              <w:rPr>
                <w:b/>
                <w:color w:val="000000"/>
                <w:sz w:val="22"/>
                <w:szCs w:val="22"/>
              </w:rPr>
              <w:t>Итого:</w:t>
            </w:r>
          </w:p>
        </w:tc>
        <w:tc>
          <w:tcPr>
            <w:tcW w:w="1513" w:type="dxa"/>
          </w:tcPr>
          <w:p w:rsidR="003E2135" w:rsidRPr="007A5905" w:rsidRDefault="003E2135" w:rsidP="00FF133B">
            <w:pPr>
              <w:ind w:left="-540" w:firstLine="900"/>
              <w:rPr>
                <w:color w:val="000000"/>
              </w:rPr>
            </w:pPr>
          </w:p>
        </w:tc>
      </w:tr>
      <w:tr w:rsidR="003E2135" w:rsidRPr="007A5905" w:rsidTr="00FF133B">
        <w:tc>
          <w:tcPr>
            <w:tcW w:w="7847" w:type="dxa"/>
            <w:gridSpan w:val="4"/>
          </w:tcPr>
          <w:p w:rsidR="003E2135" w:rsidRPr="007A5905" w:rsidRDefault="003E2135" w:rsidP="00FF133B">
            <w:pPr>
              <w:ind w:left="-540" w:firstLine="900"/>
              <w:jc w:val="right"/>
              <w:rPr>
                <w:b/>
                <w:color w:val="000000"/>
              </w:rPr>
            </w:pPr>
            <w:r w:rsidRPr="007A5905">
              <w:rPr>
                <w:b/>
                <w:color w:val="000000"/>
                <w:sz w:val="22"/>
                <w:szCs w:val="22"/>
              </w:rPr>
              <w:t>В том числе НДС:</w:t>
            </w:r>
          </w:p>
        </w:tc>
        <w:tc>
          <w:tcPr>
            <w:tcW w:w="1513" w:type="dxa"/>
          </w:tcPr>
          <w:p w:rsidR="003E2135" w:rsidRPr="007A5905" w:rsidRDefault="003E2135" w:rsidP="00FF133B">
            <w:pPr>
              <w:ind w:left="-540" w:firstLine="900"/>
              <w:rPr>
                <w:color w:val="000000"/>
              </w:rPr>
            </w:pPr>
          </w:p>
        </w:tc>
      </w:tr>
    </w:tbl>
    <w:p w:rsidR="003E2135" w:rsidRPr="007A5905" w:rsidRDefault="003E2135" w:rsidP="00FF7975">
      <w:pPr>
        <w:pStyle w:val="HTMLPreformatted"/>
        <w:spacing w:after="0"/>
        <w:rPr>
          <w:rFonts w:ascii="Times New Roman" w:hAnsi="Times New Roman" w:cs="Times New Roman"/>
          <w:color w:val="000000"/>
          <w:sz w:val="22"/>
          <w:szCs w:val="22"/>
        </w:rPr>
      </w:pPr>
    </w:p>
    <w:p w:rsidR="003E2135" w:rsidRDefault="003E2135" w:rsidP="00FF7975">
      <w:pPr>
        <w:pStyle w:val="HTMLPreformatted"/>
        <w:spacing w:after="0"/>
        <w:rPr>
          <w:rFonts w:ascii="Times New Roman" w:hAnsi="Times New Roman" w:cs="Times New Roman"/>
          <w:color w:val="000000"/>
          <w:sz w:val="22"/>
          <w:szCs w:val="22"/>
        </w:rPr>
      </w:pPr>
    </w:p>
    <w:p w:rsidR="003E2135" w:rsidRPr="007A5905" w:rsidRDefault="003E2135" w:rsidP="00FF7975">
      <w:pPr>
        <w:pStyle w:val="HTMLPreformatted"/>
        <w:spacing w:after="0"/>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tblPr>
      <w:tblGrid>
        <w:gridCol w:w="4860"/>
        <w:gridCol w:w="4500"/>
      </w:tblGrid>
      <w:tr w:rsidR="003E2135" w:rsidRPr="007A5905" w:rsidTr="00FF133B">
        <w:tc>
          <w:tcPr>
            <w:tcW w:w="4860" w:type="dxa"/>
          </w:tcPr>
          <w:p w:rsidR="003E2135" w:rsidRPr="007A5905" w:rsidRDefault="003E2135" w:rsidP="00FF133B">
            <w:pPr>
              <w:ind w:left="-45" w:right="-45"/>
              <w:rPr>
                <w:b/>
                <w:color w:val="000000"/>
              </w:rPr>
            </w:pPr>
            <w:r w:rsidRPr="007A5905">
              <w:rPr>
                <w:b/>
                <w:color w:val="000000"/>
                <w:sz w:val="22"/>
                <w:szCs w:val="22"/>
              </w:rPr>
              <w:t xml:space="preserve">Заказчик: </w:t>
            </w:r>
            <w:r w:rsidRPr="007A5905">
              <w:rPr>
                <w:color w:val="000000"/>
                <w:sz w:val="22"/>
                <w:szCs w:val="22"/>
              </w:rPr>
              <w:t>ОАО «Атомэнергопроект»</w:t>
            </w:r>
          </w:p>
          <w:p w:rsidR="003E2135" w:rsidRPr="007A5905" w:rsidRDefault="003E2135" w:rsidP="00FF133B">
            <w:pPr>
              <w:ind w:left="-45" w:right="-45"/>
              <w:rPr>
                <w:color w:val="000000"/>
              </w:rPr>
            </w:pPr>
          </w:p>
          <w:p w:rsidR="003E2135" w:rsidRPr="007A5905" w:rsidRDefault="003E2135" w:rsidP="00FF133B">
            <w:pPr>
              <w:ind w:left="-45" w:right="-45"/>
              <w:rPr>
                <w:color w:val="000000"/>
              </w:rPr>
            </w:pPr>
            <w:r>
              <w:rPr>
                <w:color w:val="000000"/>
                <w:sz w:val="22"/>
                <w:szCs w:val="22"/>
              </w:rPr>
              <w:t>Должность</w:t>
            </w:r>
          </w:p>
          <w:p w:rsidR="003E2135" w:rsidRDefault="003E2135" w:rsidP="00FF133B">
            <w:pPr>
              <w:ind w:left="-45" w:right="-45"/>
              <w:rPr>
                <w:color w:val="000000"/>
              </w:rPr>
            </w:pPr>
          </w:p>
          <w:p w:rsidR="003E2135" w:rsidRDefault="003E2135" w:rsidP="00FF133B">
            <w:pPr>
              <w:ind w:left="-45" w:right="-45"/>
              <w:rPr>
                <w:color w:val="000000"/>
              </w:rPr>
            </w:pPr>
          </w:p>
          <w:p w:rsidR="003E2135" w:rsidRPr="007A5905" w:rsidRDefault="003E2135" w:rsidP="00FF133B">
            <w:pPr>
              <w:ind w:left="-45" w:right="-45"/>
              <w:rPr>
                <w:color w:val="000000"/>
              </w:rPr>
            </w:pPr>
          </w:p>
          <w:p w:rsidR="003E2135" w:rsidRPr="007A5905" w:rsidRDefault="003E2135" w:rsidP="00FF133B">
            <w:pPr>
              <w:ind w:left="-45" w:right="-45"/>
              <w:rPr>
                <w:color w:val="000000"/>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4500" w:type="dxa"/>
          </w:tcPr>
          <w:p w:rsidR="003E2135" w:rsidRPr="007A5905" w:rsidRDefault="003E2135" w:rsidP="00FF133B">
            <w:pPr>
              <w:ind w:left="-45" w:right="-45"/>
              <w:rPr>
                <w:b/>
                <w:color w:val="000000"/>
              </w:rPr>
            </w:pPr>
            <w:r w:rsidRPr="007A5905">
              <w:rPr>
                <w:b/>
                <w:color w:val="000000"/>
                <w:sz w:val="22"/>
                <w:szCs w:val="22"/>
              </w:rPr>
              <w:t>Поставщик:</w:t>
            </w:r>
          </w:p>
          <w:p w:rsidR="003E2135" w:rsidRPr="00C36474" w:rsidRDefault="003E2135" w:rsidP="00FF133B">
            <w:pPr>
              <w:ind w:left="-45" w:right="-45"/>
              <w:rPr>
                <w:color w:val="000000"/>
              </w:rPr>
            </w:pPr>
          </w:p>
          <w:p w:rsidR="003E2135" w:rsidRPr="007A5905" w:rsidRDefault="003E2135" w:rsidP="00FF133B">
            <w:pPr>
              <w:ind w:left="-45" w:right="-45"/>
              <w:rPr>
                <w:color w:val="000000"/>
              </w:rPr>
            </w:pPr>
            <w:r w:rsidRPr="007A5905">
              <w:rPr>
                <w:color w:val="000000"/>
                <w:sz w:val="22"/>
                <w:szCs w:val="22"/>
              </w:rPr>
              <w:t>Должность</w:t>
            </w:r>
          </w:p>
          <w:p w:rsidR="003E2135" w:rsidRPr="007A5905" w:rsidRDefault="003E2135" w:rsidP="00FF133B">
            <w:pPr>
              <w:ind w:left="-45" w:right="-45"/>
              <w:rPr>
                <w:color w:val="000000"/>
              </w:rPr>
            </w:pPr>
          </w:p>
          <w:p w:rsidR="003E2135" w:rsidRPr="007A5905" w:rsidRDefault="003E2135" w:rsidP="00FF133B">
            <w:pPr>
              <w:ind w:left="-45" w:right="-45"/>
              <w:rPr>
                <w:color w:val="000000"/>
              </w:rPr>
            </w:pPr>
          </w:p>
          <w:p w:rsidR="003E2135" w:rsidRPr="007A5905" w:rsidRDefault="003E2135" w:rsidP="00FF133B">
            <w:pPr>
              <w:ind w:left="-45" w:right="-45"/>
              <w:rPr>
                <w:color w:val="000000"/>
              </w:rPr>
            </w:pPr>
          </w:p>
          <w:p w:rsidR="003E2135" w:rsidRPr="007A5905" w:rsidRDefault="003E2135" w:rsidP="00FF133B">
            <w:pPr>
              <w:ind w:left="-45" w:right="-45"/>
              <w:rPr>
                <w:color w:val="000000"/>
              </w:rPr>
            </w:pPr>
            <w:r w:rsidRPr="007A5905">
              <w:rPr>
                <w:color w:val="000000"/>
                <w:sz w:val="22"/>
                <w:szCs w:val="22"/>
              </w:rPr>
              <w:t>_____________________ ФИО</w:t>
            </w:r>
          </w:p>
        </w:tc>
      </w:tr>
      <w:tr w:rsidR="003E2135" w:rsidRPr="007A5905" w:rsidTr="00FF133B">
        <w:tc>
          <w:tcPr>
            <w:tcW w:w="4860" w:type="dxa"/>
          </w:tcPr>
          <w:p w:rsidR="003E2135" w:rsidRPr="007A5905" w:rsidRDefault="003E2135" w:rsidP="00FF133B">
            <w:pPr>
              <w:ind w:left="-45" w:right="-45"/>
              <w:rPr>
                <w:color w:val="000000"/>
              </w:rPr>
            </w:pPr>
            <w:r w:rsidRPr="007A5905">
              <w:rPr>
                <w:color w:val="000000"/>
                <w:sz w:val="22"/>
                <w:szCs w:val="22"/>
              </w:rPr>
              <w:t>М.П.</w:t>
            </w:r>
          </w:p>
        </w:tc>
        <w:tc>
          <w:tcPr>
            <w:tcW w:w="4500" w:type="dxa"/>
          </w:tcPr>
          <w:p w:rsidR="003E2135" w:rsidRPr="007A5905" w:rsidRDefault="003E2135" w:rsidP="00FF133B">
            <w:pPr>
              <w:ind w:left="-45" w:right="-45"/>
              <w:rPr>
                <w:color w:val="000000"/>
              </w:rPr>
            </w:pPr>
            <w:r w:rsidRPr="007A5905">
              <w:rPr>
                <w:color w:val="000000"/>
                <w:sz w:val="22"/>
                <w:szCs w:val="22"/>
              </w:rPr>
              <w:t>М.П.</w:t>
            </w:r>
          </w:p>
        </w:tc>
      </w:tr>
    </w:tbl>
    <w:p w:rsidR="003E2135" w:rsidRDefault="003E2135" w:rsidP="00FF7975">
      <w:pPr>
        <w:sectPr w:rsidR="003E2135" w:rsidSect="00FF7975">
          <w:headerReference w:type="even" r:id="rId17"/>
          <w:pgSz w:w="11906" w:h="16838" w:code="9"/>
          <w:pgMar w:top="567" w:right="851" w:bottom="567" w:left="1418" w:header="709" w:footer="709" w:gutter="0"/>
          <w:cols w:space="708"/>
          <w:titlePg/>
          <w:docGrid w:linePitch="360"/>
        </w:sectPr>
      </w:pPr>
    </w:p>
    <w:p w:rsidR="003E2135" w:rsidRDefault="003E2135" w:rsidP="00DC40CF">
      <w:pPr>
        <w:ind w:right="-10" w:firstLine="9809"/>
        <w:rPr>
          <w:i/>
          <w:sz w:val="22"/>
          <w:szCs w:val="22"/>
        </w:rPr>
      </w:pPr>
      <w:r w:rsidRPr="00B55F40">
        <w:rPr>
          <w:i/>
          <w:sz w:val="22"/>
          <w:szCs w:val="22"/>
        </w:rPr>
        <w:t xml:space="preserve">Приложение № </w:t>
      </w:r>
      <w:r>
        <w:rPr>
          <w:i/>
          <w:sz w:val="22"/>
          <w:szCs w:val="22"/>
        </w:rPr>
        <w:t>2</w:t>
      </w:r>
    </w:p>
    <w:p w:rsidR="003E2135" w:rsidRPr="00A87C1E" w:rsidRDefault="003E2135" w:rsidP="00DC40CF">
      <w:pPr>
        <w:ind w:firstLine="9809"/>
        <w:rPr>
          <w:sz w:val="22"/>
          <w:szCs w:val="22"/>
        </w:rPr>
      </w:pPr>
      <w:r w:rsidRPr="00B55F40">
        <w:rPr>
          <w:i/>
          <w:sz w:val="22"/>
          <w:szCs w:val="22"/>
        </w:rPr>
        <w:t>к Договору о</w:t>
      </w:r>
      <w:r>
        <w:rPr>
          <w:i/>
          <w:sz w:val="22"/>
          <w:szCs w:val="22"/>
        </w:rPr>
        <w:t>т__________ № __________________</w:t>
      </w:r>
    </w:p>
    <w:p w:rsidR="003E2135" w:rsidRPr="00A87C1E" w:rsidRDefault="003E2135" w:rsidP="00DC40CF">
      <w:pPr>
        <w:ind w:left="-720" w:firstLine="14400"/>
        <w:jc w:val="right"/>
        <w:rPr>
          <w:sz w:val="22"/>
          <w:szCs w:val="22"/>
        </w:rPr>
      </w:pPr>
    </w:p>
    <w:tbl>
      <w:tblPr>
        <w:tblW w:w="1529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8"/>
        <w:gridCol w:w="318"/>
        <w:gridCol w:w="355"/>
        <w:gridCol w:w="720"/>
        <w:gridCol w:w="719"/>
        <w:gridCol w:w="720"/>
        <w:gridCol w:w="1127"/>
        <w:gridCol w:w="673"/>
        <w:gridCol w:w="900"/>
        <w:gridCol w:w="900"/>
        <w:gridCol w:w="729"/>
        <w:gridCol w:w="940"/>
        <w:gridCol w:w="322"/>
        <w:gridCol w:w="548"/>
        <w:gridCol w:w="363"/>
        <w:gridCol w:w="720"/>
        <w:gridCol w:w="926"/>
        <w:gridCol w:w="1980"/>
        <w:gridCol w:w="901"/>
        <w:gridCol w:w="1085"/>
      </w:tblGrid>
      <w:tr w:rsidR="003E2135" w:rsidTr="00FF133B">
        <w:trPr>
          <w:trHeight w:val="360"/>
        </w:trPr>
        <w:tc>
          <w:tcPr>
            <w:tcW w:w="8449" w:type="dxa"/>
            <w:gridSpan w:val="12"/>
            <w:tcBorders>
              <w:top w:val="nil"/>
              <w:left w:val="nil"/>
              <w:right w:val="nil"/>
            </w:tcBorders>
            <w:vAlign w:val="bottom"/>
          </w:tcPr>
          <w:p w:rsidR="003E2135" w:rsidRPr="00DD3C41" w:rsidRDefault="003E2135" w:rsidP="00FF133B">
            <w:pPr>
              <w:ind w:left="-119" w:right="-108"/>
              <w:jc w:val="right"/>
              <w:rPr>
                <w:b/>
                <w:bCs/>
                <w:sz w:val="20"/>
                <w:szCs w:val="20"/>
              </w:rPr>
            </w:pPr>
            <w:r w:rsidRPr="00DD3C41">
              <w:rPr>
                <w:b/>
                <w:bCs/>
                <w:sz w:val="20"/>
                <w:szCs w:val="20"/>
              </w:rPr>
              <w:t>Информация о контрагенте</w:t>
            </w:r>
          </w:p>
        </w:tc>
        <w:tc>
          <w:tcPr>
            <w:tcW w:w="5760" w:type="dxa"/>
            <w:gridSpan w:val="7"/>
            <w:tcBorders>
              <w:top w:val="nil"/>
              <w:left w:val="nil"/>
              <w:bottom w:val="single" w:sz="12" w:space="0" w:color="auto"/>
              <w:right w:val="nil"/>
            </w:tcBorders>
          </w:tcPr>
          <w:p w:rsidR="003E2135" w:rsidRDefault="003E2135" w:rsidP="00FF133B">
            <w:pPr>
              <w:ind w:left="-108" w:right="-108"/>
              <w:jc w:val="right"/>
              <w:rPr>
                <w:bCs/>
                <w:sz w:val="20"/>
                <w:szCs w:val="20"/>
              </w:rPr>
            </w:pPr>
            <w:r>
              <w:rPr>
                <w:bCs/>
                <w:sz w:val="20"/>
                <w:szCs w:val="20"/>
              </w:rPr>
              <w:t>*</w:t>
            </w:r>
          </w:p>
        </w:tc>
        <w:tc>
          <w:tcPr>
            <w:tcW w:w="1085" w:type="dxa"/>
            <w:tcBorders>
              <w:top w:val="nil"/>
              <w:left w:val="nil"/>
              <w:right w:val="nil"/>
            </w:tcBorders>
          </w:tcPr>
          <w:p w:rsidR="003E2135" w:rsidRDefault="003E2135" w:rsidP="00FF133B">
            <w:pPr>
              <w:jc w:val="center"/>
              <w:rPr>
                <w:bCs/>
                <w:sz w:val="20"/>
                <w:szCs w:val="20"/>
              </w:rPr>
            </w:pPr>
          </w:p>
        </w:tc>
      </w:tr>
      <w:tr w:rsidR="003E2135" w:rsidRPr="00E05FE0" w:rsidTr="00FF13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370"/>
        </w:trPr>
        <w:tc>
          <w:tcPr>
            <w:tcW w:w="8449" w:type="dxa"/>
            <w:gridSpan w:val="12"/>
            <w:tcBorders>
              <w:top w:val="single" w:sz="4" w:space="0" w:color="auto"/>
              <w:left w:val="single" w:sz="4" w:space="0" w:color="auto"/>
              <w:bottom w:val="single" w:sz="4" w:space="0" w:color="auto"/>
            </w:tcBorders>
          </w:tcPr>
          <w:p w:rsidR="003E2135" w:rsidRPr="002A286A" w:rsidRDefault="003E2135" w:rsidP="00FF133B">
            <w:pPr>
              <w:jc w:val="center"/>
              <w:rPr>
                <w:bCs/>
                <w:sz w:val="20"/>
                <w:szCs w:val="20"/>
              </w:rPr>
            </w:pPr>
          </w:p>
        </w:tc>
        <w:tc>
          <w:tcPr>
            <w:tcW w:w="5760" w:type="dxa"/>
            <w:gridSpan w:val="7"/>
            <w:tcBorders>
              <w:top w:val="single" w:sz="12" w:space="0" w:color="auto"/>
              <w:bottom w:val="single" w:sz="4" w:space="0" w:color="auto"/>
            </w:tcBorders>
          </w:tcPr>
          <w:p w:rsidR="003E2135" w:rsidRPr="00BD0AE9" w:rsidRDefault="003E2135" w:rsidP="00FF133B">
            <w:pPr>
              <w:ind w:left="-108" w:right="-108"/>
              <w:jc w:val="center"/>
              <w:rPr>
                <w:bCs/>
                <w:sz w:val="16"/>
                <w:szCs w:val="16"/>
              </w:rPr>
            </w:pPr>
            <w:r w:rsidRPr="00BD0AE9">
              <w:rPr>
                <w:bCs/>
                <w:sz w:val="16"/>
                <w:szCs w:val="16"/>
              </w:rPr>
              <w:t>(наименование организации, представляющей информацию)</w:t>
            </w:r>
          </w:p>
        </w:tc>
        <w:tc>
          <w:tcPr>
            <w:tcW w:w="1085" w:type="dxa"/>
            <w:tcBorders>
              <w:top w:val="single" w:sz="4" w:space="0" w:color="auto"/>
              <w:left w:val="nil"/>
              <w:bottom w:val="single" w:sz="4" w:space="0" w:color="auto"/>
              <w:right w:val="single" w:sz="4" w:space="0" w:color="auto"/>
            </w:tcBorders>
          </w:tcPr>
          <w:p w:rsidR="003E2135" w:rsidRPr="002A286A" w:rsidRDefault="003E2135" w:rsidP="00FF133B">
            <w:pPr>
              <w:ind w:left="-103" w:right="-108"/>
              <w:jc w:val="center"/>
              <w:rPr>
                <w:bCs/>
                <w:sz w:val="20"/>
                <w:szCs w:val="20"/>
              </w:rPr>
            </w:pPr>
          </w:p>
        </w:tc>
      </w:tr>
      <w:tr w:rsidR="003E2135" w:rsidRPr="00E05FE0" w:rsidTr="00FF13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246"/>
        </w:trPr>
        <w:tc>
          <w:tcPr>
            <w:tcW w:w="348" w:type="dxa"/>
            <w:tcBorders>
              <w:top w:val="nil"/>
              <w:left w:val="single" w:sz="4" w:space="0" w:color="auto"/>
              <w:bottom w:val="single" w:sz="4" w:space="0" w:color="auto"/>
              <w:right w:val="single" w:sz="4" w:space="0" w:color="auto"/>
            </w:tcBorders>
            <w:vAlign w:val="center"/>
          </w:tcPr>
          <w:p w:rsidR="003E2135" w:rsidRPr="00294A9F" w:rsidRDefault="003E2135" w:rsidP="00FF133B">
            <w:pPr>
              <w:ind w:left="-119" w:right="-108"/>
              <w:jc w:val="center"/>
              <w:rPr>
                <w:sz w:val="10"/>
                <w:szCs w:val="10"/>
              </w:rPr>
            </w:pPr>
            <w:r w:rsidRPr="00294A9F">
              <w:rPr>
                <w:sz w:val="10"/>
                <w:szCs w:val="10"/>
              </w:rPr>
              <w:t>1</w:t>
            </w:r>
          </w:p>
        </w:tc>
        <w:tc>
          <w:tcPr>
            <w:tcW w:w="3959" w:type="dxa"/>
            <w:gridSpan w:val="6"/>
            <w:tcBorders>
              <w:top w:val="single" w:sz="4" w:space="0" w:color="auto"/>
              <w:left w:val="nil"/>
              <w:bottom w:val="single" w:sz="4" w:space="0" w:color="auto"/>
              <w:right w:val="single" w:sz="4" w:space="0" w:color="000000"/>
            </w:tcBorders>
            <w:vAlign w:val="center"/>
          </w:tcPr>
          <w:p w:rsidR="003E2135" w:rsidRPr="00294A9F" w:rsidRDefault="003E2135" w:rsidP="00FF133B">
            <w:pPr>
              <w:jc w:val="center"/>
              <w:rPr>
                <w:sz w:val="10"/>
                <w:szCs w:val="10"/>
              </w:rPr>
            </w:pPr>
            <w:r w:rsidRPr="00294A9F">
              <w:rPr>
                <w:sz w:val="10"/>
                <w:szCs w:val="10"/>
              </w:rPr>
              <w:t>2</w:t>
            </w:r>
          </w:p>
        </w:tc>
        <w:tc>
          <w:tcPr>
            <w:tcW w:w="4142" w:type="dxa"/>
            <w:gridSpan w:val="5"/>
            <w:tcBorders>
              <w:top w:val="single" w:sz="4" w:space="0" w:color="auto"/>
              <w:left w:val="nil"/>
              <w:bottom w:val="single" w:sz="4" w:space="0" w:color="auto"/>
              <w:right w:val="single" w:sz="4" w:space="0" w:color="000000"/>
            </w:tcBorders>
            <w:vAlign w:val="center"/>
          </w:tcPr>
          <w:p w:rsidR="003E2135" w:rsidRPr="00294A9F" w:rsidRDefault="003E2135" w:rsidP="00FF133B">
            <w:pPr>
              <w:jc w:val="center"/>
              <w:rPr>
                <w:sz w:val="10"/>
                <w:szCs w:val="10"/>
              </w:rPr>
            </w:pPr>
            <w:r w:rsidRPr="00294A9F">
              <w:rPr>
                <w:sz w:val="10"/>
                <w:szCs w:val="10"/>
              </w:rPr>
              <w:t>3</w:t>
            </w:r>
          </w:p>
        </w:tc>
        <w:tc>
          <w:tcPr>
            <w:tcW w:w="5760" w:type="dxa"/>
            <w:gridSpan w:val="7"/>
            <w:tcBorders>
              <w:top w:val="single" w:sz="4" w:space="0" w:color="auto"/>
              <w:left w:val="nil"/>
              <w:bottom w:val="single" w:sz="4" w:space="0" w:color="auto"/>
              <w:right w:val="single" w:sz="4" w:space="0" w:color="000000"/>
            </w:tcBorders>
            <w:vAlign w:val="center"/>
          </w:tcPr>
          <w:p w:rsidR="003E2135" w:rsidRPr="00294A9F" w:rsidRDefault="003E2135" w:rsidP="00FF133B">
            <w:pPr>
              <w:jc w:val="center"/>
              <w:rPr>
                <w:sz w:val="10"/>
                <w:szCs w:val="10"/>
              </w:rPr>
            </w:pPr>
            <w:r w:rsidRPr="00294A9F">
              <w:rPr>
                <w:sz w:val="10"/>
                <w:szCs w:val="10"/>
              </w:rPr>
              <w:t>4</w:t>
            </w:r>
          </w:p>
        </w:tc>
        <w:tc>
          <w:tcPr>
            <w:tcW w:w="1085" w:type="dxa"/>
            <w:tcBorders>
              <w:top w:val="nil"/>
              <w:left w:val="nil"/>
              <w:bottom w:val="single" w:sz="4" w:space="0" w:color="auto"/>
              <w:right w:val="single" w:sz="4" w:space="0" w:color="auto"/>
            </w:tcBorders>
            <w:vAlign w:val="center"/>
          </w:tcPr>
          <w:p w:rsidR="003E2135" w:rsidRPr="00294A9F" w:rsidRDefault="003E2135" w:rsidP="00FF133B">
            <w:pPr>
              <w:ind w:left="-108" w:right="-103"/>
              <w:jc w:val="center"/>
              <w:rPr>
                <w:sz w:val="10"/>
                <w:szCs w:val="10"/>
              </w:rPr>
            </w:pPr>
            <w:r w:rsidRPr="00294A9F">
              <w:rPr>
                <w:sz w:val="10"/>
                <w:szCs w:val="10"/>
              </w:rPr>
              <w:t>5</w:t>
            </w:r>
          </w:p>
        </w:tc>
      </w:tr>
      <w:tr w:rsidR="003E2135" w:rsidRPr="00294A9F" w:rsidTr="00FF13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339"/>
        </w:trPr>
        <w:tc>
          <w:tcPr>
            <w:tcW w:w="348" w:type="dxa"/>
            <w:tcBorders>
              <w:top w:val="nil"/>
              <w:left w:val="single" w:sz="4" w:space="0" w:color="auto"/>
              <w:bottom w:val="single" w:sz="4" w:space="0" w:color="auto"/>
              <w:right w:val="single" w:sz="4" w:space="0" w:color="auto"/>
            </w:tcBorders>
            <w:vAlign w:val="center"/>
          </w:tcPr>
          <w:p w:rsidR="003E2135" w:rsidRPr="00294A9F" w:rsidRDefault="003E2135" w:rsidP="00FF133B">
            <w:pPr>
              <w:ind w:left="-119" w:right="-108"/>
              <w:jc w:val="center"/>
              <w:rPr>
                <w:sz w:val="10"/>
                <w:szCs w:val="10"/>
              </w:rPr>
            </w:pPr>
            <w:r w:rsidRPr="00294A9F">
              <w:rPr>
                <w:sz w:val="10"/>
                <w:szCs w:val="10"/>
              </w:rPr>
              <w:t>№ п/п</w:t>
            </w:r>
          </w:p>
        </w:tc>
        <w:tc>
          <w:tcPr>
            <w:tcW w:w="3959" w:type="dxa"/>
            <w:gridSpan w:val="6"/>
            <w:tcBorders>
              <w:top w:val="single" w:sz="4" w:space="0" w:color="auto"/>
              <w:left w:val="nil"/>
              <w:bottom w:val="single" w:sz="4" w:space="0" w:color="auto"/>
              <w:right w:val="single" w:sz="4" w:space="0" w:color="000000"/>
            </w:tcBorders>
            <w:vAlign w:val="center"/>
          </w:tcPr>
          <w:p w:rsidR="003E2135" w:rsidRPr="00294A9F" w:rsidRDefault="003E2135" w:rsidP="00FF133B">
            <w:pPr>
              <w:ind w:left="-108" w:right="-108"/>
              <w:jc w:val="center"/>
              <w:rPr>
                <w:sz w:val="10"/>
                <w:szCs w:val="10"/>
              </w:rPr>
            </w:pPr>
            <w:r w:rsidRPr="00294A9F">
              <w:rPr>
                <w:sz w:val="10"/>
                <w:szCs w:val="10"/>
              </w:rPr>
              <w:t>Наименование юридического лица (ИНН, вид деятельности)</w:t>
            </w:r>
          </w:p>
        </w:tc>
        <w:tc>
          <w:tcPr>
            <w:tcW w:w="4142" w:type="dxa"/>
            <w:gridSpan w:val="5"/>
            <w:tcBorders>
              <w:top w:val="single" w:sz="4" w:space="0" w:color="auto"/>
              <w:left w:val="nil"/>
              <w:bottom w:val="single" w:sz="4" w:space="0" w:color="auto"/>
              <w:right w:val="single" w:sz="4" w:space="0" w:color="000000"/>
            </w:tcBorders>
            <w:vAlign w:val="center"/>
          </w:tcPr>
          <w:p w:rsidR="003E2135" w:rsidRPr="00294A9F" w:rsidRDefault="003E2135" w:rsidP="00FF133B">
            <w:pPr>
              <w:ind w:left="-108" w:right="-108"/>
              <w:jc w:val="center"/>
              <w:rPr>
                <w:sz w:val="10"/>
                <w:szCs w:val="10"/>
              </w:rPr>
            </w:pPr>
            <w:r w:rsidRPr="00294A9F">
              <w:rPr>
                <w:sz w:val="10"/>
                <w:szCs w:val="10"/>
              </w:rPr>
              <w:t>Договор (реквизиты, предмет, цена, срок действия и иные существенные условия)</w:t>
            </w:r>
          </w:p>
        </w:tc>
        <w:tc>
          <w:tcPr>
            <w:tcW w:w="5760" w:type="dxa"/>
            <w:gridSpan w:val="7"/>
            <w:tcBorders>
              <w:top w:val="single" w:sz="4" w:space="0" w:color="auto"/>
              <w:left w:val="nil"/>
              <w:bottom w:val="single" w:sz="4" w:space="0" w:color="auto"/>
              <w:right w:val="single" w:sz="4" w:space="0" w:color="000000"/>
            </w:tcBorders>
            <w:vAlign w:val="center"/>
          </w:tcPr>
          <w:p w:rsidR="003E2135" w:rsidRPr="00294A9F" w:rsidRDefault="003E2135" w:rsidP="00FF133B">
            <w:pPr>
              <w:ind w:left="-108" w:right="-108"/>
              <w:jc w:val="center"/>
              <w:rPr>
                <w:sz w:val="10"/>
                <w:szCs w:val="10"/>
              </w:rPr>
            </w:pPr>
            <w:r w:rsidRPr="00294A9F">
              <w:rPr>
                <w:sz w:val="10"/>
                <w:szCs w:val="10"/>
              </w:rPr>
              <w:t>Информация о цепочке собственников контрагента, включая бенефициаров (в том числе, конечных)</w:t>
            </w:r>
          </w:p>
        </w:tc>
        <w:tc>
          <w:tcPr>
            <w:tcW w:w="1085" w:type="dxa"/>
            <w:tcBorders>
              <w:top w:val="nil"/>
              <w:left w:val="single" w:sz="4" w:space="0" w:color="auto"/>
              <w:bottom w:val="single" w:sz="4" w:space="0" w:color="000000"/>
              <w:right w:val="single" w:sz="4" w:space="0" w:color="auto"/>
            </w:tcBorders>
            <w:vAlign w:val="center"/>
          </w:tcPr>
          <w:p w:rsidR="003E2135" w:rsidRPr="00294A9F" w:rsidRDefault="003E2135" w:rsidP="00FF133B">
            <w:pPr>
              <w:ind w:left="-108" w:right="-103"/>
              <w:jc w:val="center"/>
              <w:rPr>
                <w:sz w:val="10"/>
                <w:szCs w:val="10"/>
              </w:rPr>
            </w:pPr>
            <w:r w:rsidRPr="00294A9F">
              <w:rPr>
                <w:sz w:val="10"/>
                <w:szCs w:val="10"/>
              </w:rPr>
              <w:t>Информация о подтверждающих документах (наименование, реквизиты и т.д.)</w:t>
            </w:r>
          </w:p>
        </w:tc>
      </w:tr>
      <w:tr w:rsidR="003E2135" w:rsidRPr="00294A9F" w:rsidTr="00FF13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1080"/>
        </w:trPr>
        <w:tc>
          <w:tcPr>
            <w:tcW w:w="348" w:type="dxa"/>
            <w:tcBorders>
              <w:top w:val="nil"/>
              <w:left w:val="single" w:sz="4" w:space="0" w:color="auto"/>
              <w:bottom w:val="single" w:sz="4" w:space="0" w:color="auto"/>
              <w:right w:val="single" w:sz="4" w:space="0" w:color="auto"/>
            </w:tcBorders>
            <w:vAlign w:val="center"/>
          </w:tcPr>
          <w:p w:rsidR="003E2135" w:rsidRPr="00294A9F" w:rsidRDefault="003E2135" w:rsidP="00FF133B">
            <w:pPr>
              <w:ind w:left="-119" w:right="-108"/>
              <w:jc w:val="center"/>
              <w:rPr>
                <w:sz w:val="10"/>
                <w:szCs w:val="10"/>
              </w:rPr>
            </w:pPr>
          </w:p>
        </w:tc>
        <w:tc>
          <w:tcPr>
            <w:tcW w:w="318"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ИНН</w:t>
            </w:r>
          </w:p>
        </w:tc>
        <w:tc>
          <w:tcPr>
            <w:tcW w:w="355"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ОГРН</w:t>
            </w:r>
          </w:p>
        </w:tc>
        <w:tc>
          <w:tcPr>
            <w:tcW w:w="720"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Наименование краткое</w:t>
            </w:r>
          </w:p>
        </w:tc>
        <w:tc>
          <w:tcPr>
            <w:tcW w:w="719"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Код ОКВЭД</w:t>
            </w:r>
          </w:p>
        </w:tc>
        <w:tc>
          <w:tcPr>
            <w:tcW w:w="720"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Фамилия, Имя, Отчество руководителя</w:t>
            </w:r>
          </w:p>
        </w:tc>
        <w:tc>
          <w:tcPr>
            <w:tcW w:w="1127"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Серия и номер документа, удостоверяющего личность руководителя</w:t>
            </w:r>
          </w:p>
        </w:tc>
        <w:tc>
          <w:tcPr>
            <w:tcW w:w="673"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 и дата</w:t>
            </w:r>
          </w:p>
        </w:tc>
        <w:tc>
          <w:tcPr>
            <w:tcW w:w="900" w:type="dxa"/>
            <w:tcBorders>
              <w:top w:val="nil"/>
              <w:left w:val="nil"/>
              <w:bottom w:val="single" w:sz="4" w:space="0" w:color="auto"/>
              <w:right w:val="single" w:sz="4" w:space="0" w:color="auto"/>
            </w:tcBorders>
            <w:vAlign w:val="center"/>
          </w:tcPr>
          <w:p w:rsidR="003E2135" w:rsidRDefault="003E2135" w:rsidP="00FF133B">
            <w:pPr>
              <w:ind w:left="-108" w:right="-108"/>
              <w:jc w:val="center"/>
              <w:rPr>
                <w:sz w:val="10"/>
                <w:szCs w:val="10"/>
              </w:rPr>
            </w:pPr>
            <w:r w:rsidRPr="00294A9F">
              <w:rPr>
                <w:sz w:val="10"/>
                <w:szCs w:val="10"/>
              </w:rPr>
              <w:t>Предмет договора</w:t>
            </w:r>
          </w:p>
          <w:p w:rsidR="003E2135" w:rsidRPr="00294A9F" w:rsidRDefault="003E2135" w:rsidP="00FF133B">
            <w:pPr>
              <w:ind w:left="-108" w:right="-108"/>
              <w:jc w:val="center"/>
              <w:rPr>
                <w:sz w:val="10"/>
                <w:szCs w:val="10"/>
              </w:rPr>
            </w:pPr>
            <w:r>
              <w:rPr>
                <w:sz w:val="10"/>
                <w:szCs w:val="10"/>
              </w:rPr>
              <w:t>(закупки)</w:t>
            </w:r>
          </w:p>
        </w:tc>
        <w:tc>
          <w:tcPr>
            <w:tcW w:w="900"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Цена (руб)</w:t>
            </w:r>
            <w:r>
              <w:rPr>
                <w:sz w:val="10"/>
                <w:szCs w:val="10"/>
              </w:rPr>
              <w:t>, в соответствии с предложением участника</w:t>
            </w:r>
          </w:p>
        </w:tc>
        <w:tc>
          <w:tcPr>
            <w:tcW w:w="729"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Срок действия</w:t>
            </w:r>
          </w:p>
        </w:tc>
        <w:tc>
          <w:tcPr>
            <w:tcW w:w="940"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Иные существенные условия</w:t>
            </w:r>
          </w:p>
        </w:tc>
        <w:tc>
          <w:tcPr>
            <w:tcW w:w="322"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 xml:space="preserve">№ </w:t>
            </w:r>
          </w:p>
        </w:tc>
        <w:tc>
          <w:tcPr>
            <w:tcW w:w="548" w:type="dxa"/>
            <w:tcBorders>
              <w:top w:val="nil"/>
              <w:left w:val="nil"/>
              <w:bottom w:val="single" w:sz="4" w:space="0" w:color="auto"/>
              <w:right w:val="single" w:sz="4" w:space="0" w:color="auto"/>
            </w:tcBorders>
            <w:vAlign w:val="center"/>
          </w:tcPr>
          <w:p w:rsidR="003E2135" w:rsidRPr="00294A9F" w:rsidRDefault="003E2135" w:rsidP="00FF133B">
            <w:pPr>
              <w:ind w:left="-100" w:right="-108"/>
              <w:jc w:val="center"/>
              <w:rPr>
                <w:sz w:val="10"/>
                <w:szCs w:val="10"/>
              </w:rPr>
            </w:pPr>
            <w:r w:rsidRPr="00294A9F">
              <w:rPr>
                <w:sz w:val="10"/>
                <w:szCs w:val="10"/>
              </w:rPr>
              <w:t xml:space="preserve">ИНН </w:t>
            </w:r>
          </w:p>
        </w:tc>
        <w:tc>
          <w:tcPr>
            <w:tcW w:w="363" w:type="dxa"/>
            <w:tcBorders>
              <w:top w:val="nil"/>
              <w:left w:val="nil"/>
              <w:bottom w:val="single" w:sz="4" w:space="0" w:color="auto"/>
              <w:right w:val="single" w:sz="4" w:space="0" w:color="auto"/>
            </w:tcBorders>
            <w:vAlign w:val="center"/>
          </w:tcPr>
          <w:p w:rsidR="003E2135" w:rsidRPr="00294A9F" w:rsidRDefault="003E2135" w:rsidP="00FF133B">
            <w:pPr>
              <w:ind w:left="-105" w:right="-108"/>
              <w:jc w:val="center"/>
              <w:rPr>
                <w:sz w:val="10"/>
                <w:szCs w:val="10"/>
              </w:rPr>
            </w:pPr>
            <w:r w:rsidRPr="00294A9F">
              <w:rPr>
                <w:sz w:val="10"/>
                <w:szCs w:val="10"/>
              </w:rPr>
              <w:t>ОГРН</w:t>
            </w:r>
          </w:p>
        </w:tc>
        <w:tc>
          <w:tcPr>
            <w:tcW w:w="720"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Pr>
                <w:sz w:val="10"/>
                <w:szCs w:val="10"/>
              </w:rPr>
              <w:t>Наименование</w:t>
            </w:r>
            <w:r w:rsidRPr="00294A9F">
              <w:rPr>
                <w:sz w:val="10"/>
                <w:szCs w:val="10"/>
              </w:rPr>
              <w:t>/ ФИО</w:t>
            </w:r>
          </w:p>
        </w:tc>
        <w:tc>
          <w:tcPr>
            <w:tcW w:w="926" w:type="dxa"/>
            <w:tcBorders>
              <w:top w:val="nil"/>
              <w:left w:val="nil"/>
              <w:bottom w:val="single" w:sz="4" w:space="0" w:color="auto"/>
              <w:right w:val="single" w:sz="4" w:space="0" w:color="auto"/>
            </w:tcBorders>
            <w:vAlign w:val="center"/>
          </w:tcPr>
          <w:p w:rsidR="003E2135" w:rsidRPr="00294A9F" w:rsidRDefault="003E2135" w:rsidP="00FF133B">
            <w:pPr>
              <w:ind w:left="-103" w:right="-108"/>
              <w:jc w:val="center"/>
              <w:rPr>
                <w:sz w:val="10"/>
                <w:szCs w:val="10"/>
              </w:rPr>
            </w:pPr>
            <w:r w:rsidRPr="00294A9F">
              <w:rPr>
                <w:sz w:val="10"/>
                <w:szCs w:val="10"/>
              </w:rPr>
              <w:t>Адрес регистрации</w:t>
            </w:r>
          </w:p>
        </w:tc>
        <w:tc>
          <w:tcPr>
            <w:tcW w:w="1980" w:type="dxa"/>
            <w:tcBorders>
              <w:top w:val="nil"/>
              <w:left w:val="nil"/>
              <w:bottom w:val="single" w:sz="4" w:space="0" w:color="auto"/>
              <w:right w:val="single" w:sz="4" w:space="0" w:color="auto"/>
            </w:tcBorders>
            <w:vAlign w:val="center"/>
          </w:tcPr>
          <w:p w:rsidR="003E2135" w:rsidRPr="00294A9F" w:rsidRDefault="003E2135" w:rsidP="00FF133B">
            <w:pPr>
              <w:ind w:left="-108" w:right="-108"/>
              <w:jc w:val="center"/>
              <w:rPr>
                <w:sz w:val="10"/>
                <w:szCs w:val="10"/>
              </w:rPr>
            </w:pPr>
            <w:r w:rsidRPr="00294A9F">
              <w:rPr>
                <w:sz w:val="10"/>
                <w:szCs w:val="10"/>
              </w:rPr>
              <w:t>Серия и номер документа, удостоверяющего личность (для физического лица)</w:t>
            </w:r>
          </w:p>
        </w:tc>
        <w:tc>
          <w:tcPr>
            <w:tcW w:w="901" w:type="dxa"/>
            <w:tcBorders>
              <w:top w:val="nil"/>
              <w:left w:val="nil"/>
              <w:bottom w:val="single" w:sz="4" w:space="0" w:color="auto"/>
              <w:right w:val="single" w:sz="4" w:space="0" w:color="auto"/>
            </w:tcBorders>
            <w:vAlign w:val="center"/>
          </w:tcPr>
          <w:p w:rsidR="003E2135" w:rsidRDefault="003E2135" w:rsidP="00FF133B">
            <w:pPr>
              <w:ind w:left="-108" w:right="-108"/>
              <w:jc w:val="center"/>
              <w:rPr>
                <w:sz w:val="10"/>
                <w:szCs w:val="10"/>
              </w:rPr>
            </w:pPr>
            <w:r>
              <w:rPr>
                <w:sz w:val="10"/>
                <w:szCs w:val="10"/>
              </w:rPr>
              <w:t>Руководитель/</w:t>
            </w:r>
          </w:p>
          <w:p w:rsidR="003E2135" w:rsidRDefault="003E2135" w:rsidP="00FF133B">
            <w:pPr>
              <w:ind w:left="-108" w:right="-108"/>
              <w:jc w:val="center"/>
              <w:rPr>
                <w:sz w:val="10"/>
                <w:szCs w:val="10"/>
              </w:rPr>
            </w:pPr>
            <w:r>
              <w:rPr>
                <w:sz w:val="10"/>
                <w:szCs w:val="10"/>
              </w:rPr>
              <w:t>участник /</w:t>
            </w:r>
            <w:r w:rsidRPr="00294A9F">
              <w:rPr>
                <w:sz w:val="10"/>
                <w:szCs w:val="10"/>
              </w:rPr>
              <w:t>акционер</w:t>
            </w:r>
            <w:r>
              <w:rPr>
                <w:sz w:val="10"/>
                <w:szCs w:val="10"/>
              </w:rPr>
              <w:t>/</w:t>
            </w:r>
          </w:p>
          <w:p w:rsidR="003E2135" w:rsidRPr="00294A9F" w:rsidRDefault="003E2135" w:rsidP="00FF133B">
            <w:pPr>
              <w:ind w:left="-108" w:right="-108"/>
              <w:jc w:val="center"/>
              <w:rPr>
                <w:sz w:val="10"/>
                <w:szCs w:val="10"/>
              </w:rPr>
            </w:pPr>
            <w:r w:rsidRPr="00294A9F">
              <w:rPr>
                <w:sz w:val="10"/>
                <w:szCs w:val="10"/>
              </w:rPr>
              <w:t>бенефициар</w:t>
            </w:r>
          </w:p>
        </w:tc>
        <w:tc>
          <w:tcPr>
            <w:tcW w:w="1085" w:type="dxa"/>
            <w:tcBorders>
              <w:top w:val="nil"/>
              <w:left w:val="single" w:sz="4" w:space="0" w:color="auto"/>
              <w:bottom w:val="single" w:sz="4" w:space="0" w:color="000000"/>
              <w:right w:val="single" w:sz="4" w:space="0" w:color="auto"/>
            </w:tcBorders>
            <w:vAlign w:val="center"/>
          </w:tcPr>
          <w:p w:rsidR="003E2135" w:rsidRPr="00294A9F" w:rsidRDefault="003E2135" w:rsidP="00FF133B">
            <w:pPr>
              <w:rPr>
                <w:sz w:val="10"/>
                <w:szCs w:val="10"/>
              </w:rPr>
            </w:pPr>
          </w:p>
        </w:tc>
      </w:tr>
      <w:tr w:rsidR="003E2135" w:rsidRPr="00294A9F" w:rsidTr="00FF13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620"/>
        </w:trPr>
        <w:tc>
          <w:tcPr>
            <w:tcW w:w="348" w:type="dxa"/>
            <w:tcBorders>
              <w:top w:val="nil"/>
              <w:left w:val="single" w:sz="4" w:space="0" w:color="auto"/>
              <w:bottom w:val="single" w:sz="4" w:space="0" w:color="auto"/>
              <w:right w:val="single" w:sz="4" w:space="0" w:color="auto"/>
            </w:tcBorders>
          </w:tcPr>
          <w:p w:rsidR="003E2135" w:rsidRPr="00294A9F" w:rsidRDefault="003E2135" w:rsidP="00FF133B">
            <w:pPr>
              <w:ind w:left="-119" w:right="-108"/>
              <w:jc w:val="center"/>
              <w:rPr>
                <w:sz w:val="10"/>
                <w:szCs w:val="10"/>
              </w:rPr>
            </w:pPr>
            <w:r w:rsidRPr="00294A9F">
              <w:rPr>
                <w:sz w:val="10"/>
                <w:szCs w:val="10"/>
              </w:rPr>
              <w:t>1</w:t>
            </w:r>
          </w:p>
        </w:tc>
        <w:tc>
          <w:tcPr>
            <w:tcW w:w="318"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355"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719" w:type="dxa"/>
            <w:tcBorders>
              <w:top w:val="nil"/>
              <w:left w:val="nil"/>
              <w:bottom w:val="single" w:sz="4" w:space="0" w:color="auto"/>
              <w:right w:val="single" w:sz="4" w:space="0" w:color="auto"/>
            </w:tcBorders>
          </w:tcPr>
          <w:p w:rsidR="003E2135" w:rsidRPr="00294A9F" w:rsidRDefault="003E2135" w:rsidP="00FF133B">
            <w:pPr>
              <w:ind w:left="-108" w:right="-108"/>
              <w:jc w:val="center"/>
              <w:rPr>
                <w:i/>
                <w:iCs/>
                <w:sz w:val="10"/>
                <w:szCs w:val="10"/>
              </w:rPr>
            </w:pP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1127"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673"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r w:rsidRPr="00294A9F">
              <w:rPr>
                <w:sz w:val="10"/>
                <w:szCs w:val="10"/>
              </w:rPr>
              <w:t>не указывается</w:t>
            </w:r>
          </w:p>
        </w:tc>
        <w:tc>
          <w:tcPr>
            <w:tcW w:w="900" w:type="dxa"/>
            <w:tcBorders>
              <w:top w:val="nil"/>
              <w:left w:val="nil"/>
              <w:bottom w:val="single" w:sz="4" w:space="0" w:color="auto"/>
              <w:right w:val="single" w:sz="4" w:space="0" w:color="auto"/>
            </w:tcBorders>
          </w:tcPr>
          <w:p w:rsidR="003E2135" w:rsidRPr="00294A9F" w:rsidRDefault="003E2135" w:rsidP="00FF133B">
            <w:pPr>
              <w:ind w:left="-108" w:right="-108"/>
              <w:jc w:val="center"/>
              <w:rPr>
                <w:i/>
                <w:iCs/>
                <w:sz w:val="10"/>
                <w:szCs w:val="10"/>
              </w:rPr>
            </w:pPr>
          </w:p>
        </w:tc>
        <w:tc>
          <w:tcPr>
            <w:tcW w:w="900" w:type="dxa"/>
            <w:tcBorders>
              <w:top w:val="nil"/>
              <w:left w:val="nil"/>
              <w:bottom w:val="single" w:sz="4" w:space="0" w:color="auto"/>
              <w:right w:val="single" w:sz="4" w:space="0" w:color="auto"/>
            </w:tcBorders>
          </w:tcPr>
          <w:p w:rsidR="003E2135" w:rsidRPr="00294A9F" w:rsidRDefault="003E2135" w:rsidP="00FF133B">
            <w:pPr>
              <w:ind w:left="-108" w:right="-108"/>
              <w:jc w:val="center"/>
              <w:rPr>
                <w:i/>
                <w:iCs/>
                <w:sz w:val="10"/>
                <w:szCs w:val="10"/>
              </w:rPr>
            </w:pPr>
          </w:p>
        </w:tc>
        <w:tc>
          <w:tcPr>
            <w:tcW w:w="729"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r w:rsidRPr="00294A9F">
              <w:rPr>
                <w:sz w:val="10"/>
                <w:szCs w:val="10"/>
              </w:rPr>
              <w:t>не указывается</w:t>
            </w:r>
          </w:p>
        </w:tc>
        <w:tc>
          <w:tcPr>
            <w:tcW w:w="94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r w:rsidRPr="00294A9F">
              <w:rPr>
                <w:i/>
                <w:iCs/>
                <w:sz w:val="10"/>
                <w:szCs w:val="10"/>
              </w:rPr>
              <w:t> </w:t>
            </w:r>
          </w:p>
        </w:tc>
        <w:tc>
          <w:tcPr>
            <w:tcW w:w="322"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548" w:type="dxa"/>
            <w:tcBorders>
              <w:top w:val="nil"/>
              <w:left w:val="nil"/>
              <w:bottom w:val="single" w:sz="4" w:space="0" w:color="auto"/>
              <w:right w:val="single" w:sz="4" w:space="0" w:color="auto"/>
            </w:tcBorders>
          </w:tcPr>
          <w:p w:rsidR="003E2135" w:rsidRPr="00294A9F" w:rsidRDefault="003E2135" w:rsidP="00FF133B">
            <w:pPr>
              <w:ind w:left="-100" w:right="-108"/>
              <w:rPr>
                <w:i/>
                <w:iCs/>
                <w:sz w:val="10"/>
                <w:szCs w:val="10"/>
              </w:rPr>
            </w:pPr>
          </w:p>
        </w:tc>
        <w:tc>
          <w:tcPr>
            <w:tcW w:w="363" w:type="dxa"/>
            <w:tcBorders>
              <w:top w:val="nil"/>
              <w:left w:val="nil"/>
              <w:bottom w:val="single" w:sz="4" w:space="0" w:color="auto"/>
              <w:right w:val="single" w:sz="4" w:space="0" w:color="auto"/>
            </w:tcBorders>
          </w:tcPr>
          <w:p w:rsidR="003E2135" w:rsidRPr="00294A9F" w:rsidRDefault="003E2135" w:rsidP="00FF133B">
            <w:pPr>
              <w:ind w:left="-105" w:right="-108"/>
              <w:rPr>
                <w:i/>
                <w:iCs/>
                <w:sz w:val="10"/>
                <w:szCs w:val="10"/>
              </w:rPr>
            </w:pP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926" w:type="dxa"/>
            <w:tcBorders>
              <w:top w:val="nil"/>
              <w:left w:val="nil"/>
              <w:bottom w:val="single" w:sz="4" w:space="0" w:color="auto"/>
              <w:right w:val="single" w:sz="4" w:space="0" w:color="auto"/>
            </w:tcBorders>
          </w:tcPr>
          <w:p w:rsidR="003E2135" w:rsidRPr="00294A9F" w:rsidRDefault="003E2135" w:rsidP="00FF133B">
            <w:pPr>
              <w:ind w:left="-103" w:right="-108"/>
              <w:rPr>
                <w:i/>
                <w:iCs/>
                <w:sz w:val="10"/>
                <w:szCs w:val="10"/>
              </w:rPr>
            </w:pPr>
          </w:p>
        </w:tc>
        <w:tc>
          <w:tcPr>
            <w:tcW w:w="198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901"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1085" w:type="dxa"/>
            <w:tcBorders>
              <w:top w:val="nil"/>
              <w:left w:val="nil"/>
              <w:bottom w:val="single" w:sz="4" w:space="0" w:color="auto"/>
              <w:right w:val="single" w:sz="4" w:space="0" w:color="auto"/>
            </w:tcBorders>
          </w:tcPr>
          <w:p w:rsidR="003E2135" w:rsidRPr="00294A9F" w:rsidRDefault="003E2135" w:rsidP="00FF133B">
            <w:pPr>
              <w:rPr>
                <w:i/>
                <w:iCs/>
                <w:sz w:val="10"/>
                <w:szCs w:val="10"/>
              </w:rPr>
            </w:pPr>
          </w:p>
        </w:tc>
      </w:tr>
      <w:tr w:rsidR="003E2135" w:rsidRPr="00294A9F" w:rsidTr="00FF13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310"/>
        </w:trPr>
        <w:tc>
          <w:tcPr>
            <w:tcW w:w="348" w:type="dxa"/>
            <w:tcBorders>
              <w:top w:val="nil"/>
              <w:left w:val="single" w:sz="4" w:space="0" w:color="auto"/>
              <w:bottom w:val="single" w:sz="4" w:space="0" w:color="auto"/>
              <w:right w:val="single" w:sz="4" w:space="0" w:color="auto"/>
            </w:tcBorders>
          </w:tcPr>
          <w:p w:rsidR="003E2135" w:rsidRPr="00294A9F" w:rsidRDefault="003E2135" w:rsidP="00FF133B">
            <w:pPr>
              <w:ind w:left="-119" w:right="-108"/>
              <w:jc w:val="center"/>
              <w:rPr>
                <w:sz w:val="10"/>
                <w:szCs w:val="10"/>
              </w:rPr>
            </w:pPr>
          </w:p>
        </w:tc>
        <w:tc>
          <w:tcPr>
            <w:tcW w:w="318"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355"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719"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1127"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673"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p>
        </w:tc>
        <w:tc>
          <w:tcPr>
            <w:tcW w:w="900"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p>
        </w:tc>
        <w:tc>
          <w:tcPr>
            <w:tcW w:w="900"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p>
        </w:tc>
        <w:tc>
          <w:tcPr>
            <w:tcW w:w="729" w:type="dxa"/>
            <w:tcBorders>
              <w:top w:val="nil"/>
              <w:left w:val="nil"/>
              <w:bottom w:val="single" w:sz="4" w:space="0" w:color="auto"/>
              <w:right w:val="single" w:sz="4" w:space="0" w:color="auto"/>
            </w:tcBorders>
          </w:tcPr>
          <w:p w:rsidR="003E2135" w:rsidRPr="00294A9F" w:rsidRDefault="003E2135" w:rsidP="00FF133B">
            <w:pPr>
              <w:ind w:left="-108" w:right="-108"/>
              <w:jc w:val="center"/>
              <w:rPr>
                <w:i/>
                <w:iCs/>
                <w:sz w:val="10"/>
                <w:szCs w:val="10"/>
              </w:rPr>
            </w:pPr>
          </w:p>
        </w:tc>
        <w:tc>
          <w:tcPr>
            <w:tcW w:w="94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r w:rsidRPr="00294A9F">
              <w:rPr>
                <w:i/>
                <w:iCs/>
                <w:sz w:val="10"/>
                <w:szCs w:val="10"/>
              </w:rPr>
              <w:t> </w:t>
            </w:r>
          </w:p>
        </w:tc>
        <w:tc>
          <w:tcPr>
            <w:tcW w:w="322"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548" w:type="dxa"/>
            <w:tcBorders>
              <w:top w:val="nil"/>
              <w:left w:val="nil"/>
              <w:bottom w:val="single" w:sz="4" w:space="0" w:color="auto"/>
              <w:right w:val="single" w:sz="4" w:space="0" w:color="auto"/>
            </w:tcBorders>
          </w:tcPr>
          <w:p w:rsidR="003E2135" w:rsidRPr="00294A9F" w:rsidRDefault="003E2135" w:rsidP="00FF133B">
            <w:pPr>
              <w:ind w:left="-100" w:right="-108"/>
              <w:rPr>
                <w:i/>
                <w:iCs/>
                <w:sz w:val="10"/>
                <w:szCs w:val="10"/>
              </w:rPr>
            </w:pPr>
          </w:p>
        </w:tc>
        <w:tc>
          <w:tcPr>
            <w:tcW w:w="363" w:type="dxa"/>
            <w:tcBorders>
              <w:top w:val="nil"/>
              <w:left w:val="nil"/>
              <w:bottom w:val="single" w:sz="4" w:space="0" w:color="auto"/>
              <w:right w:val="single" w:sz="4" w:space="0" w:color="auto"/>
            </w:tcBorders>
          </w:tcPr>
          <w:p w:rsidR="003E2135" w:rsidRPr="00294A9F" w:rsidRDefault="003E2135" w:rsidP="00FF133B">
            <w:pPr>
              <w:ind w:left="-105" w:right="-108"/>
              <w:rPr>
                <w:i/>
                <w:iCs/>
                <w:sz w:val="10"/>
                <w:szCs w:val="10"/>
              </w:rPr>
            </w:pP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926" w:type="dxa"/>
            <w:tcBorders>
              <w:top w:val="nil"/>
              <w:left w:val="nil"/>
              <w:bottom w:val="single" w:sz="4" w:space="0" w:color="auto"/>
              <w:right w:val="single" w:sz="4" w:space="0" w:color="auto"/>
            </w:tcBorders>
          </w:tcPr>
          <w:p w:rsidR="003E2135" w:rsidRPr="00294A9F" w:rsidRDefault="003E2135" w:rsidP="00FF133B">
            <w:pPr>
              <w:ind w:left="-103" w:right="-108"/>
              <w:rPr>
                <w:i/>
                <w:iCs/>
                <w:sz w:val="10"/>
                <w:szCs w:val="10"/>
              </w:rPr>
            </w:pPr>
          </w:p>
        </w:tc>
        <w:tc>
          <w:tcPr>
            <w:tcW w:w="198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901"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1085" w:type="dxa"/>
            <w:tcBorders>
              <w:top w:val="nil"/>
              <w:left w:val="nil"/>
              <w:bottom w:val="single" w:sz="4" w:space="0" w:color="auto"/>
              <w:right w:val="single" w:sz="4" w:space="0" w:color="auto"/>
            </w:tcBorders>
          </w:tcPr>
          <w:p w:rsidR="003E2135" w:rsidRPr="00294A9F" w:rsidRDefault="003E2135" w:rsidP="00FF133B">
            <w:pPr>
              <w:rPr>
                <w:i/>
                <w:iCs/>
                <w:sz w:val="10"/>
                <w:szCs w:val="10"/>
              </w:rPr>
            </w:pPr>
          </w:p>
        </w:tc>
      </w:tr>
      <w:tr w:rsidR="003E2135" w:rsidRPr="00294A9F" w:rsidTr="00FF13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310"/>
        </w:trPr>
        <w:tc>
          <w:tcPr>
            <w:tcW w:w="348" w:type="dxa"/>
            <w:tcBorders>
              <w:top w:val="nil"/>
              <w:left w:val="single" w:sz="4" w:space="0" w:color="auto"/>
              <w:bottom w:val="single" w:sz="4" w:space="0" w:color="auto"/>
              <w:right w:val="single" w:sz="4" w:space="0" w:color="auto"/>
            </w:tcBorders>
          </w:tcPr>
          <w:p w:rsidR="003E2135" w:rsidRPr="00294A9F" w:rsidRDefault="003E2135" w:rsidP="00FF133B">
            <w:pPr>
              <w:ind w:left="-119" w:right="-108"/>
              <w:jc w:val="center"/>
              <w:rPr>
                <w:sz w:val="10"/>
                <w:szCs w:val="10"/>
              </w:rPr>
            </w:pPr>
          </w:p>
        </w:tc>
        <w:tc>
          <w:tcPr>
            <w:tcW w:w="318"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355"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719"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1127"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673"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p>
        </w:tc>
        <w:tc>
          <w:tcPr>
            <w:tcW w:w="900"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p>
        </w:tc>
        <w:tc>
          <w:tcPr>
            <w:tcW w:w="900"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r w:rsidRPr="00294A9F">
              <w:rPr>
                <w:sz w:val="10"/>
                <w:szCs w:val="10"/>
              </w:rPr>
              <w:t> </w:t>
            </w:r>
          </w:p>
        </w:tc>
        <w:tc>
          <w:tcPr>
            <w:tcW w:w="729" w:type="dxa"/>
            <w:tcBorders>
              <w:top w:val="nil"/>
              <w:left w:val="nil"/>
              <w:bottom w:val="single" w:sz="4" w:space="0" w:color="auto"/>
              <w:right w:val="single" w:sz="4" w:space="0" w:color="auto"/>
            </w:tcBorders>
          </w:tcPr>
          <w:p w:rsidR="003E2135" w:rsidRPr="00294A9F" w:rsidRDefault="003E2135" w:rsidP="00FF133B">
            <w:pPr>
              <w:ind w:left="-108" w:right="-108"/>
              <w:jc w:val="center"/>
              <w:rPr>
                <w:i/>
                <w:iCs/>
                <w:sz w:val="10"/>
                <w:szCs w:val="10"/>
              </w:rPr>
            </w:pPr>
          </w:p>
        </w:tc>
        <w:tc>
          <w:tcPr>
            <w:tcW w:w="94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r w:rsidRPr="00294A9F">
              <w:rPr>
                <w:i/>
                <w:iCs/>
                <w:sz w:val="10"/>
                <w:szCs w:val="10"/>
              </w:rPr>
              <w:t> </w:t>
            </w:r>
          </w:p>
        </w:tc>
        <w:tc>
          <w:tcPr>
            <w:tcW w:w="322"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548" w:type="dxa"/>
            <w:tcBorders>
              <w:top w:val="nil"/>
              <w:left w:val="nil"/>
              <w:bottom w:val="single" w:sz="4" w:space="0" w:color="auto"/>
              <w:right w:val="single" w:sz="4" w:space="0" w:color="auto"/>
            </w:tcBorders>
          </w:tcPr>
          <w:p w:rsidR="003E2135" w:rsidRPr="00294A9F" w:rsidRDefault="003E2135" w:rsidP="00FF133B">
            <w:pPr>
              <w:ind w:left="-100" w:right="-108"/>
              <w:rPr>
                <w:i/>
                <w:iCs/>
                <w:sz w:val="10"/>
                <w:szCs w:val="10"/>
              </w:rPr>
            </w:pPr>
          </w:p>
        </w:tc>
        <w:tc>
          <w:tcPr>
            <w:tcW w:w="363" w:type="dxa"/>
            <w:tcBorders>
              <w:top w:val="nil"/>
              <w:left w:val="nil"/>
              <w:bottom w:val="single" w:sz="4" w:space="0" w:color="auto"/>
              <w:right w:val="single" w:sz="4" w:space="0" w:color="auto"/>
            </w:tcBorders>
          </w:tcPr>
          <w:p w:rsidR="003E2135" w:rsidRPr="00294A9F" w:rsidRDefault="003E2135" w:rsidP="00FF133B">
            <w:pPr>
              <w:ind w:left="-105" w:right="-108"/>
              <w:rPr>
                <w:i/>
                <w:iCs/>
                <w:sz w:val="10"/>
                <w:szCs w:val="10"/>
              </w:rPr>
            </w:pP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926" w:type="dxa"/>
            <w:tcBorders>
              <w:top w:val="nil"/>
              <w:left w:val="nil"/>
              <w:bottom w:val="single" w:sz="4" w:space="0" w:color="auto"/>
              <w:right w:val="single" w:sz="4" w:space="0" w:color="auto"/>
            </w:tcBorders>
          </w:tcPr>
          <w:p w:rsidR="003E2135" w:rsidRPr="00294A9F" w:rsidRDefault="003E2135" w:rsidP="00FF133B">
            <w:pPr>
              <w:ind w:left="-103" w:right="-108"/>
              <w:rPr>
                <w:i/>
                <w:iCs/>
                <w:sz w:val="10"/>
                <w:szCs w:val="10"/>
              </w:rPr>
            </w:pPr>
          </w:p>
        </w:tc>
        <w:tc>
          <w:tcPr>
            <w:tcW w:w="198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901"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1085" w:type="dxa"/>
            <w:tcBorders>
              <w:top w:val="nil"/>
              <w:left w:val="nil"/>
              <w:bottom w:val="single" w:sz="4" w:space="0" w:color="auto"/>
              <w:right w:val="single" w:sz="4" w:space="0" w:color="auto"/>
            </w:tcBorders>
          </w:tcPr>
          <w:p w:rsidR="003E2135" w:rsidRPr="00294A9F" w:rsidRDefault="003E2135" w:rsidP="00FF133B">
            <w:pPr>
              <w:rPr>
                <w:i/>
                <w:iCs/>
                <w:sz w:val="10"/>
                <w:szCs w:val="10"/>
              </w:rPr>
            </w:pPr>
          </w:p>
        </w:tc>
      </w:tr>
      <w:tr w:rsidR="003E2135" w:rsidRPr="00294A9F" w:rsidTr="00FF13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trHeight w:val="320"/>
        </w:trPr>
        <w:tc>
          <w:tcPr>
            <w:tcW w:w="348" w:type="dxa"/>
            <w:tcBorders>
              <w:top w:val="nil"/>
              <w:left w:val="single" w:sz="4" w:space="0" w:color="auto"/>
              <w:bottom w:val="single" w:sz="4" w:space="0" w:color="auto"/>
              <w:right w:val="single" w:sz="4" w:space="0" w:color="auto"/>
            </w:tcBorders>
          </w:tcPr>
          <w:p w:rsidR="003E2135" w:rsidRPr="00294A9F" w:rsidRDefault="003E2135" w:rsidP="00FF133B">
            <w:pPr>
              <w:ind w:left="-119" w:right="-108"/>
              <w:jc w:val="center"/>
              <w:rPr>
                <w:sz w:val="10"/>
                <w:szCs w:val="10"/>
              </w:rPr>
            </w:pPr>
          </w:p>
        </w:tc>
        <w:tc>
          <w:tcPr>
            <w:tcW w:w="318"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355"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719"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1127" w:type="dxa"/>
            <w:tcBorders>
              <w:top w:val="nil"/>
              <w:left w:val="nil"/>
              <w:bottom w:val="single" w:sz="4" w:space="0" w:color="auto"/>
              <w:right w:val="single" w:sz="4" w:space="0" w:color="auto"/>
            </w:tcBorders>
          </w:tcPr>
          <w:p w:rsidR="003E2135" w:rsidRPr="00294A9F" w:rsidRDefault="003E2135" w:rsidP="00FF133B">
            <w:pPr>
              <w:ind w:left="-108" w:right="-108"/>
              <w:rPr>
                <w:sz w:val="10"/>
                <w:szCs w:val="10"/>
              </w:rPr>
            </w:pPr>
            <w:r w:rsidRPr="00294A9F">
              <w:rPr>
                <w:sz w:val="10"/>
                <w:szCs w:val="10"/>
              </w:rPr>
              <w:t> </w:t>
            </w:r>
          </w:p>
        </w:tc>
        <w:tc>
          <w:tcPr>
            <w:tcW w:w="673" w:type="dxa"/>
            <w:tcBorders>
              <w:top w:val="nil"/>
              <w:left w:val="nil"/>
              <w:bottom w:val="single" w:sz="4" w:space="0" w:color="auto"/>
              <w:right w:val="single" w:sz="4" w:space="0" w:color="auto"/>
            </w:tcBorders>
          </w:tcPr>
          <w:p w:rsidR="003E2135" w:rsidRPr="00294A9F" w:rsidRDefault="003E2135" w:rsidP="00FF133B">
            <w:pPr>
              <w:rPr>
                <w:sz w:val="10"/>
                <w:szCs w:val="10"/>
              </w:rPr>
            </w:pPr>
            <w:r w:rsidRPr="00294A9F">
              <w:rPr>
                <w:sz w:val="10"/>
                <w:szCs w:val="10"/>
              </w:rPr>
              <w:t> </w:t>
            </w:r>
          </w:p>
        </w:tc>
        <w:tc>
          <w:tcPr>
            <w:tcW w:w="900"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p>
        </w:tc>
        <w:tc>
          <w:tcPr>
            <w:tcW w:w="900" w:type="dxa"/>
            <w:tcBorders>
              <w:top w:val="nil"/>
              <w:left w:val="nil"/>
              <w:bottom w:val="single" w:sz="4" w:space="0" w:color="auto"/>
              <w:right w:val="single" w:sz="4" w:space="0" w:color="auto"/>
            </w:tcBorders>
          </w:tcPr>
          <w:p w:rsidR="003E2135" w:rsidRPr="00294A9F" w:rsidRDefault="003E2135" w:rsidP="00FF133B">
            <w:pPr>
              <w:ind w:left="-108" w:right="-108"/>
              <w:jc w:val="center"/>
              <w:rPr>
                <w:sz w:val="10"/>
                <w:szCs w:val="10"/>
              </w:rPr>
            </w:pPr>
            <w:r w:rsidRPr="00294A9F">
              <w:rPr>
                <w:sz w:val="10"/>
                <w:szCs w:val="10"/>
              </w:rPr>
              <w:t> </w:t>
            </w:r>
          </w:p>
        </w:tc>
        <w:tc>
          <w:tcPr>
            <w:tcW w:w="729" w:type="dxa"/>
            <w:tcBorders>
              <w:top w:val="nil"/>
              <w:left w:val="nil"/>
              <w:bottom w:val="single" w:sz="4" w:space="0" w:color="auto"/>
              <w:right w:val="single" w:sz="4" w:space="0" w:color="auto"/>
            </w:tcBorders>
          </w:tcPr>
          <w:p w:rsidR="003E2135" w:rsidRPr="00294A9F" w:rsidRDefault="003E2135" w:rsidP="00FF133B">
            <w:pPr>
              <w:ind w:left="-108" w:right="-108"/>
              <w:jc w:val="center"/>
              <w:rPr>
                <w:i/>
                <w:iCs/>
                <w:sz w:val="10"/>
                <w:szCs w:val="10"/>
              </w:rPr>
            </w:pPr>
          </w:p>
        </w:tc>
        <w:tc>
          <w:tcPr>
            <w:tcW w:w="940" w:type="dxa"/>
            <w:tcBorders>
              <w:top w:val="nil"/>
              <w:left w:val="nil"/>
              <w:bottom w:val="single" w:sz="4" w:space="0" w:color="auto"/>
              <w:right w:val="single" w:sz="4" w:space="0" w:color="auto"/>
            </w:tcBorders>
          </w:tcPr>
          <w:p w:rsidR="003E2135" w:rsidRPr="00294A9F" w:rsidRDefault="003E2135" w:rsidP="00FF133B">
            <w:pPr>
              <w:rPr>
                <w:i/>
                <w:iCs/>
                <w:sz w:val="10"/>
                <w:szCs w:val="10"/>
              </w:rPr>
            </w:pPr>
            <w:r w:rsidRPr="00294A9F">
              <w:rPr>
                <w:i/>
                <w:iCs/>
                <w:sz w:val="10"/>
                <w:szCs w:val="10"/>
              </w:rPr>
              <w:t> </w:t>
            </w:r>
          </w:p>
        </w:tc>
        <w:tc>
          <w:tcPr>
            <w:tcW w:w="322"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548" w:type="dxa"/>
            <w:tcBorders>
              <w:top w:val="nil"/>
              <w:left w:val="nil"/>
              <w:bottom w:val="single" w:sz="4" w:space="0" w:color="auto"/>
              <w:right w:val="single" w:sz="4" w:space="0" w:color="auto"/>
            </w:tcBorders>
          </w:tcPr>
          <w:p w:rsidR="003E2135" w:rsidRPr="00294A9F" w:rsidRDefault="003E2135" w:rsidP="00FF133B">
            <w:pPr>
              <w:ind w:left="-100" w:right="-108"/>
              <w:rPr>
                <w:i/>
                <w:iCs/>
                <w:sz w:val="10"/>
                <w:szCs w:val="10"/>
              </w:rPr>
            </w:pPr>
          </w:p>
        </w:tc>
        <w:tc>
          <w:tcPr>
            <w:tcW w:w="363" w:type="dxa"/>
            <w:tcBorders>
              <w:top w:val="nil"/>
              <w:left w:val="nil"/>
              <w:bottom w:val="single" w:sz="4" w:space="0" w:color="auto"/>
              <w:right w:val="single" w:sz="4" w:space="0" w:color="auto"/>
            </w:tcBorders>
          </w:tcPr>
          <w:p w:rsidR="003E2135" w:rsidRPr="00294A9F" w:rsidRDefault="003E2135" w:rsidP="00FF133B">
            <w:pPr>
              <w:ind w:left="-105" w:right="-108"/>
              <w:rPr>
                <w:i/>
                <w:iCs/>
                <w:sz w:val="10"/>
                <w:szCs w:val="10"/>
              </w:rPr>
            </w:pPr>
          </w:p>
        </w:tc>
        <w:tc>
          <w:tcPr>
            <w:tcW w:w="72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926" w:type="dxa"/>
            <w:tcBorders>
              <w:top w:val="nil"/>
              <w:left w:val="nil"/>
              <w:bottom w:val="single" w:sz="4" w:space="0" w:color="auto"/>
              <w:right w:val="single" w:sz="4" w:space="0" w:color="auto"/>
            </w:tcBorders>
          </w:tcPr>
          <w:p w:rsidR="003E2135" w:rsidRPr="00294A9F" w:rsidRDefault="003E2135" w:rsidP="00FF133B">
            <w:pPr>
              <w:ind w:left="-103" w:right="-108"/>
              <w:rPr>
                <w:i/>
                <w:iCs/>
                <w:sz w:val="10"/>
                <w:szCs w:val="10"/>
              </w:rPr>
            </w:pPr>
          </w:p>
        </w:tc>
        <w:tc>
          <w:tcPr>
            <w:tcW w:w="1980"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901" w:type="dxa"/>
            <w:tcBorders>
              <w:top w:val="nil"/>
              <w:left w:val="nil"/>
              <w:bottom w:val="single" w:sz="4" w:space="0" w:color="auto"/>
              <w:right w:val="single" w:sz="4" w:space="0" w:color="auto"/>
            </w:tcBorders>
          </w:tcPr>
          <w:p w:rsidR="003E2135" w:rsidRPr="00294A9F" w:rsidRDefault="003E2135" w:rsidP="00FF133B">
            <w:pPr>
              <w:ind w:left="-108" w:right="-108"/>
              <w:rPr>
                <w:i/>
                <w:iCs/>
                <w:sz w:val="10"/>
                <w:szCs w:val="10"/>
              </w:rPr>
            </w:pPr>
          </w:p>
        </w:tc>
        <w:tc>
          <w:tcPr>
            <w:tcW w:w="1085" w:type="dxa"/>
            <w:tcBorders>
              <w:top w:val="nil"/>
              <w:left w:val="nil"/>
              <w:bottom w:val="single" w:sz="4" w:space="0" w:color="auto"/>
              <w:right w:val="single" w:sz="4" w:space="0" w:color="auto"/>
            </w:tcBorders>
          </w:tcPr>
          <w:p w:rsidR="003E2135" w:rsidRPr="00294A9F" w:rsidRDefault="003E2135" w:rsidP="00FF133B">
            <w:pPr>
              <w:rPr>
                <w:i/>
                <w:iCs/>
                <w:sz w:val="10"/>
                <w:szCs w:val="10"/>
              </w:rPr>
            </w:pPr>
          </w:p>
        </w:tc>
      </w:tr>
    </w:tbl>
    <w:p w:rsidR="003E2135" w:rsidRPr="004E085E" w:rsidRDefault="003E2135" w:rsidP="00DC40CF">
      <w:pPr>
        <w:pStyle w:val="ab"/>
        <w:tabs>
          <w:tab w:val="clear" w:pos="1134"/>
        </w:tabs>
        <w:autoSpaceDE w:val="0"/>
        <w:autoSpaceDN w:val="0"/>
        <w:spacing w:line="240" w:lineRule="auto"/>
        <w:ind w:hanging="720"/>
        <w:jc w:val="left"/>
        <w:rPr>
          <w:sz w:val="20"/>
          <w:szCs w:val="20"/>
        </w:rPr>
      </w:pPr>
    </w:p>
    <w:p w:rsidR="003E2135" w:rsidRDefault="003E2135" w:rsidP="00DC40CF">
      <w:pPr>
        <w:pStyle w:val="ab"/>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3E2135" w:rsidRPr="00FE6219" w:rsidRDefault="003E2135" w:rsidP="00DC40CF">
      <w:pPr>
        <w:pStyle w:val="Times12"/>
        <w:ind w:firstLine="0"/>
        <w:rPr>
          <w:sz w:val="14"/>
          <w:szCs w:val="14"/>
        </w:rPr>
      </w:pPr>
      <w:r w:rsidRPr="00FE6219">
        <w:rPr>
          <w:snapToGrid w:val="0"/>
          <w:sz w:val="14"/>
          <w:szCs w:val="14"/>
        </w:rPr>
        <w:t>(Подпись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3E2135" w:rsidRPr="002A286A" w:rsidRDefault="003E2135" w:rsidP="00DC40CF">
      <w:pPr>
        <w:pStyle w:val="Times12"/>
        <w:spacing w:before="60"/>
        <w:rPr>
          <w:bCs w:val="0"/>
          <w:sz w:val="22"/>
        </w:rPr>
      </w:pPr>
      <w:r w:rsidRPr="002A286A">
        <w:rPr>
          <w:bCs w:val="0"/>
          <w:sz w:val="22"/>
        </w:rPr>
        <w:t>М.П.</w:t>
      </w:r>
    </w:p>
    <w:p w:rsidR="003E2135" w:rsidRPr="00790F45" w:rsidRDefault="003E2135" w:rsidP="00DC40CF">
      <w:pPr>
        <w:rPr>
          <w:b/>
          <w:sz w:val="20"/>
          <w:szCs w:val="20"/>
        </w:rPr>
      </w:pPr>
      <w:r w:rsidRPr="00790F45">
        <w:rPr>
          <w:b/>
          <w:sz w:val="20"/>
          <w:szCs w:val="20"/>
        </w:rPr>
        <w:t>* форма изменению не подлежит. Все сведения и подтверждающие документы обязательны к предоставлению.</w:t>
      </w:r>
    </w:p>
    <w:p w:rsidR="003E2135" w:rsidRDefault="003E2135" w:rsidP="00DC40CF">
      <w:pPr>
        <w:rPr>
          <w:b/>
          <w:sz w:val="20"/>
          <w:szCs w:val="20"/>
        </w:rPr>
      </w:pPr>
      <w:r w:rsidRPr="00790F45">
        <w:rPr>
          <w:b/>
          <w:sz w:val="20"/>
          <w:szCs w:val="20"/>
        </w:rPr>
        <w:t>* Настоящий документ, предоставляется в формате «.pdf» и «.xls».</w:t>
      </w:r>
    </w:p>
    <w:p w:rsidR="003E2135" w:rsidRPr="004E085E" w:rsidRDefault="003E2135" w:rsidP="00DC40CF">
      <w:pPr>
        <w:ind w:hanging="720"/>
        <w:rPr>
          <w:sz w:val="20"/>
          <w:szCs w:val="20"/>
        </w:rPr>
      </w:pPr>
    </w:p>
    <w:p w:rsidR="003E2135" w:rsidRDefault="003E2135" w:rsidP="00DC40CF">
      <w:pPr>
        <w:ind w:left="-720" w:right="-10"/>
        <w:rPr>
          <w:i/>
          <w:sz w:val="20"/>
          <w:szCs w:val="20"/>
        </w:rPr>
      </w:pPr>
      <w:r w:rsidRPr="00F836D7">
        <w:rPr>
          <w:i/>
          <w:sz w:val="20"/>
          <w:szCs w:val="20"/>
        </w:rPr>
        <w:t>В столбце 4 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w:t>
      </w:r>
      <w:r>
        <w:rPr>
          <w:i/>
          <w:sz w:val="20"/>
          <w:szCs w:val="20"/>
        </w:rPr>
        <w:t>же строчках</w:t>
      </w:r>
    </w:p>
    <w:p w:rsidR="003E2135" w:rsidRPr="00F836D7" w:rsidRDefault="003E2135" w:rsidP="00DC40CF">
      <w:pPr>
        <w:ind w:left="-720" w:right="-10"/>
        <w:rPr>
          <w:i/>
          <w:sz w:val="20"/>
          <w:szCs w:val="20"/>
        </w:rPr>
      </w:pPr>
      <w:r w:rsidRPr="00F836D7">
        <w:rPr>
          <w:i/>
          <w:sz w:val="20"/>
          <w:szCs w:val="20"/>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3E2135" w:rsidRPr="00F836D7" w:rsidRDefault="003E2135" w:rsidP="00DC40CF">
      <w:pPr>
        <w:ind w:left="-720" w:right="-10"/>
        <w:rPr>
          <w:i/>
          <w:sz w:val="20"/>
          <w:szCs w:val="20"/>
        </w:rPr>
      </w:pPr>
      <w:r w:rsidRPr="00F836D7">
        <w:rPr>
          <w:i/>
          <w:sz w:val="20"/>
          <w:szCs w:val="20"/>
        </w:rPr>
        <w:t xml:space="preserve">Документами, подтверждающими сведения о цепочке собственников, в частности, являются: </w:t>
      </w:r>
    </w:p>
    <w:p w:rsidR="003E2135" w:rsidRPr="00F836D7" w:rsidRDefault="003E2135" w:rsidP="00DC40CF">
      <w:pPr>
        <w:ind w:left="-720" w:right="-10"/>
        <w:rPr>
          <w:i/>
          <w:sz w:val="20"/>
          <w:szCs w:val="20"/>
        </w:rPr>
      </w:pPr>
      <w:r w:rsidRPr="00F836D7">
        <w:rPr>
          <w:i/>
          <w:sz w:val="20"/>
          <w:szCs w:val="20"/>
        </w:rPr>
        <w:t>1) в отношении акционерных обществ:</w:t>
      </w:r>
    </w:p>
    <w:p w:rsidR="003E2135" w:rsidRPr="00F836D7" w:rsidRDefault="003E2135" w:rsidP="00DC40CF">
      <w:pPr>
        <w:ind w:left="-720" w:right="-10"/>
        <w:rPr>
          <w:i/>
          <w:sz w:val="20"/>
          <w:szCs w:val="20"/>
        </w:rPr>
      </w:pPr>
      <w:r w:rsidRPr="00F836D7">
        <w:rPr>
          <w:i/>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3E2135" w:rsidRPr="00F836D7" w:rsidRDefault="003E2135" w:rsidP="00DC40CF">
      <w:pPr>
        <w:ind w:left="-720" w:right="-10"/>
        <w:rPr>
          <w:i/>
          <w:sz w:val="20"/>
          <w:szCs w:val="20"/>
        </w:rPr>
      </w:pPr>
      <w:r w:rsidRPr="00F836D7">
        <w:rPr>
          <w:i/>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3E2135" w:rsidRDefault="003E2135" w:rsidP="00DC40CF">
      <w:pPr>
        <w:ind w:left="-720" w:right="-10"/>
        <w:rPr>
          <w:i/>
          <w:sz w:val="20"/>
          <w:szCs w:val="20"/>
        </w:rPr>
      </w:pPr>
      <w:r w:rsidRPr="00F836D7">
        <w:rPr>
          <w:i/>
          <w:sz w:val="20"/>
          <w:szCs w:val="20"/>
        </w:rPr>
        <w:t>2) в отношении остальных лиц-резидентов - выписка из единого государственного реестра юридических лиц;</w:t>
      </w:r>
    </w:p>
    <w:p w:rsidR="003E2135" w:rsidRPr="00B05884" w:rsidRDefault="003E2135" w:rsidP="00DC40CF">
      <w:pPr>
        <w:ind w:left="-720" w:right="-10"/>
      </w:pPr>
      <w:r w:rsidRPr="002E439B">
        <w:rPr>
          <w:i/>
          <w:sz w:val="20"/>
          <w:szCs w:val="20"/>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sectPr w:rsidR="003E2135" w:rsidRPr="00B05884" w:rsidSect="00DC40CF">
      <w:pgSz w:w="16838" w:h="11906" w:orient="landscape"/>
      <w:pgMar w:top="851" w:right="1134" w:bottom="53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135" w:rsidRDefault="003E2135">
      <w:r>
        <w:separator/>
      </w:r>
    </w:p>
  </w:endnote>
  <w:endnote w:type="continuationSeparator" w:id="0">
    <w:p w:rsidR="003E2135" w:rsidRDefault="003E21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135" w:rsidRDefault="003E2135">
      <w:r>
        <w:separator/>
      </w:r>
    </w:p>
  </w:footnote>
  <w:footnote w:type="continuationSeparator" w:id="0">
    <w:p w:rsidR="003E2135" w:rsidRDefault="003E2135">
      <w:r>
        <w:continuationSeparator/>
      </w:r>
    </w:p>
  </w:footnote>
  <w:footnote w:id="1">
    <w:p w:rsidR="003E2135" w:rsidRDefault="003E2135" w:rsidP="00FF7975">
      <w:pPr>
        <w:pStyle w:val="FootnoteText"/>
      </w:pPr>
      <w:r>
        <w:rPr>
          <w:rStyle w:val="FootnoteReference"/>
        </w:rPr>
        <w:footnoteRef/>
      </w:r>
      <w:r>
        <w:t xml:space="preserve"> В случае, если Поставщик освобожден от НДС, указать причину освобождения.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135" w:rsidRDefault="003E21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2135" w:rsidRDefault="003E21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
    <w:nsid w:val="04347D66"/>
    <w:multiLevelType w:val="multilevel"/>
    <w:tmpl w:val="3F2AB9B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4F42A32"/>
    <w:multiLevelType w:val="hybridMultilevel"/>
    <w:tmpl w:val="603C700C"/>
    <w:lvl w:ilvl="0" w:tplc="FC5E51E2">
      <w:start w:val="2"/>
      <w:numFmt w:val="decimal"/>
      <w:lvlText w:val="%1."/>
      <w:lvlJc w:val="left"/>
      <w:pPr>
        <w:tabs>
          <w:tab w:val="num" w:pos="432"/>
        </w:tabs>
        <w:ind w:left="432" w:hanging="360"/>
      </w:pPr>
      <w:rPr>
        <w:rFonts w:cs="Times New Roman" w:hint="default"/>
      </w:rPr>
    </w:lvl>
    <w:lvl w:ilvl="1" w:tplc="9AF8C636">
      <w:numFmt w:val="none"/>
      <w:lvlText w:val=""/>
      <w:lvlJc w:val="left"/>
      <w:pPr>
        <w:tabs>
          <w:tab w:val="num" w:pos="360"/>
        </w:tabs>
      </w:pPr>
      <w:rPr>
        <w:rFonts w:cs="Times New Roman"/>
      </w:rPr>
    </w:lvl>
    <w:lvl w:ilvl="2" w:tplc="BBDC82A6">
      <w:numFmt w:val="none"/>
      <w:lvlText w:val=""/>
      <w:lvlJc w:val="left"/>
      <w:pPr>
        <w:tabs>
          <w:tab w:val="num" w:pos="360"/>
        </w:tabs>
      </w:pPr>
      <w:rPr>
        <w:rFonts w:cs="Times New Roman"/>
      </w:rPr>
    </w:lvl>
    <w:lvl w:ilvl="3" w:tplc="B4407DA8">
      <w:numFmt w:val="none"/>
      <w:lvlText w:val=""/>
      <w:lvlJc w:val="left"/>
      <w:pPr>
        <w:tabs>
          <w:tab w:val="num" w:pos="360"/>
        </w:tabs>
      </w:pPr>
      <w:rPr>
        <w:rFonts w:cs="Times New Roman"/>
      </w:rPr>
    </w:lvl>
    <w:lvl w:ilvl="4" w:tplc="265C137A">
      <w:numFmt w:val="none"/>
      <w:lvlText w:val=""/>
      <w:lvlJc w:val="left"/>
      <w:pPr>
        <w:tabs>
          <w:tab w:val="num" w:pos="360"/>
        </w:tabs>
      </w:pPr>
      <w:rPr>
        <w:rFonts w:cs="Times New Roman"/>
      </w:rPr>
    </w:lvl>
    <w:lvl w:ilvl="5" w:tplc="A06E4CAE">
      <w:numFmt w:val="none"/>
      <w:lvlText w:val=""/>
      <w:lvlJc w:val="left"/>
      <w:pPr>
        <w:tabs>
          <w:tab w:val="num" w:pos="360"/>
        </w:tabs>
      </w:pPr>
      <w:rPr>
        <w:rFonts w:cs="Times New Roman"/>
      </w:rPr>
    </w:lvl>
    <w:lvl w:ilvl="6" w:tplc="04EABD70">
      <w:numFmt w:val="none"/>
      <w:lvlText w:val=""/>
      <w:lvlJc w:val="left"/>
      <w:pPr>
        <w:tabs>
          <w:tab w:val="num" w:pos="360"/>
        </w:tabs>
      </w:pPr>
      <w:rPr>
        <w:rFonts w:cs="Times New Roman"/>
      </w:rPr>
    </w:lvl>
    <w:lvl w:ilvl="7" w:tplc="2716E8BE">
      <w:numFmt w:val="none"/>
      <w:lvlText w:val=""/>
      <w:lvlJc w:val="left"/>
      <w:pPr>
        <w:tabs>
          <w:tab w:val="num" w:pos="360"/>
        </w:tabs>
      </w:pPr>
      <w:rPr>
        <w:rFonts w:cs="Times New Roman"/>
      </w:rPr>
    </w:lvl>
    <w:lvl w:ilvl="8" w:tplc="69AC5FDC">
      <w:numFmt w:val="none"/>
      <w:lvlText w:val=""/>
      <w:lvlJc w:val="left"/>
      <w:pPr>
        <w:tabs>
          <w:tab w:val="num" w:pos="360"/>
        </w:tabs>
      </w:pPr>
      <w:rPr>
        <w:rFonts w:cs="Times New Roman"/>
      </w:rPr>
    </w:lvl>
  </w:abstractNum>
  <w:abstractNum w:abstractNumId="3">
    <w:nsid w:val="08D33AA8"/>
    <w:multiLevelType w:val="hybridMultilevel"/>
    <w:tmpl w:val="08C02096"/>
    <w:lvl w:ilvl="0" w:tplc="5E8C89B2">
      <w:start w:val="1"/>
      <w:numFmt w:val="decimal"/>
      <w:lvlText w:val="%1."/>
      <w:lvlJc w:val="left"/>
      <w:pPr>
        <w:tabs>
          <w:tab w:val="num" w:pos="1080"/>
        </w:tabs>
        <w:ind w:left="1080" w:hanging="360"/>
      </w:pPr>
      <w:rPr>
        <w:rFonts w:cs="Times New Roman"/>
        <w:i/>
        <w:sz w:val="20"/>
        <w:szCs w:val="2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9512717"/>
    <w:multiLevelType w:val="multilevel"/>
    <w:tmpl w:val="B5982AF8"/>
    <w:lvl w:ilvl="0">
      <w:start w:val="11"/>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480"/>
        </w:tabs>
        <w:ind w:left="-4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920"/>
        </w:tabs>
        <w:ind w:left="-1920" w:hanging="1080"/>
      </w:pPr>
      <w:rPr>
        <w:rFonts w:cs="Times New Roman" w:hint="default"/>
      </w:rPr>
    </w:lvl>
    <w:lvl w:ilvl="6">
      <w:start w:val="1"/>
      <w:numFmt w:val="decimal"/>
      <w:lvlText w:val="%1.%2.%3.%4.%5.%6.%7."/>
      <w:lvlJc w:val="left"/>
      <w:pPr>
        <w:tabs>
          <w:tab w:val="num" w:pos="-2160"/>
        </w:tabs>
        <w:ind w:left="-2160" w:hanging="1440"/>
      </w:pPr>
      <w:rPr>
        <w:rFonts w:cs="Times New Roman" w:hint="default"/>
      </w:rPr>
    </w:lvl>
    <w:lvl w:ilvl="7">
      <w:start w:val="1"/>
      <w:numFmt w:val="decimal"/>
      <w:lvlText w:val="%1.%2.%3.%4.%5.%6.%7.%8."/>
      <w:lvlJc w:val="left"/>
      <w:pPr>
        <w:tabs>
          <w:tab w:val="num" w:pos="-2760"/>
        </w:tabs>
        <w:ind w:left="-2760" w:hanging="1440"/>
      </w:pPr>
      <w:rPr>
        <w:rFonts w:cs="Times New Roman" w:hint="default"/>
      </w:rPr>
    </w:lvl>
    <w:lvl w:ilvl="8">
      <w:start w:val="1"/>
      <w:numFmt w:val="decimal"/>
      <w:lvlText w:val="%1.%2.%3.%4.%5.%6.%7.%8.%9."/>
      <w:lvlJc w:val="left"/>
      <w:pPr>
        <w:tabs>
          <w:tab w:val="num" w:pos="-3000"/>
        </w:tabs>
        <w:ind w:left="-3000" w:hanging="1800"/>
      </w:pPr>
      <w:rPr>
        <w:rFonts w:cs="Times New Roman" w:hint="default"/>
      </w:rPr>
    </w:lvl>
  </w:abstractNum>
  <w:abstractNum w:abstractNumId="5">
    <w:nsid w:val="0C891B0E"/>
    <w:multiLevelType w:val="multilevel"/>
    <w:tmpl w:val="28F83BAC"/>
    <w:lvl w:ilvl="0">
      <w:start w:val="12"/>
      <w:numFmt w:val="decimal"/>
      <w:lvlText w:val="%1"/>
      <w:lvlJc w:val="left"/>
      <w:pPr>
        <w:tabs>
          <w:tab w:val="num" w:pos="690"/>
        </w:tabs>
        <w:ind w:left="690" w:hanging="690"/>
      </w:pPr>
      <w:rPr>
        <w:rFonts w:cs="Times New Roman" w:hint="default"/>
      </w:rPr>
    </w:lvl>
    <w:lvl w:ilvl="1">
      <w:start w:val="5"/>
      <w:numFmt w:val="decimal"/>
      <w:lvlText w:val="%1.%2"/>
      <w:lvlJc w:val="left"/>
      <w:pPr>
        <w:tabs>
          <w:tab w:val="num" w:pos="690"/>
        </w:tabs>
        <w:ind w:left="690" w:hanging="6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nsid w:val="0CCE6807"/>
    <w:multiLevelType w:val="hybridMultilevel"/>
    <w:tmpl w:val="CF14ECE2"/>
    <w:lvl w:ilvl="0" w:tplc="53C061D0">
      <w:start w:val="9"/>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0F6D050C"/>
    <w:multiLevelType w:val="hybridMultilevel"/>
    <w:tmpl w:val="9070BA04"/>
    <w:lvl w:ilvl="0" w:tplc="2E2808F6">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nsid w:val="114000FF"/>
    <w:multiLevelType w:val="hybridMultilevel"/>
    <w:tmpl w:val="6B80748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1825956"/>
    <w:multiLevelType w:val="multilevel"/>
    <w:tmpl w:val="27C4D40C"/>
    <w:styleLink w:val="1"/>
    <w:lvl w:ilvl="0">
      <w:start w:val="1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1">
    <w:nsid w:val="18622405"/>
    <w:multiLevelType w:val="hybridMultilevel"/>
    <w:tmpl w:val="FA0E795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15">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nsid w:val="40B80FAF"/>
    <w:multiLevelType w:val="hybridMultilevel"/>
    <w:tmpl w:val="8E38A094"/>
    <w:lvl w:ilvl="0" w:tplc="F89C3236">
      <w:start w:val="5"/>
      <w:numFmt w:val="decimal"/>
      <w:lvlText w:val="%1."/>
      <w:lvlJc w:val="left"/>
      <w:pPr>
        <w:tabs>
          <w:tab w:val="num" w:pos="432"/>
        </w:tabs>
        <w:ind w:left="432" w:hanging="360"/>
      </w:pPr>
      <w:rPr>
        <w:rFonts w:cs="Times New Roman" w:hint="default"/>
        <w:b/>
      </w:rPr>
    </w:lvl>
    <w:lvl w:ilvl="1" w:tplc="04190019">
      <w:start w:val="1"/>
      <w:numFmt w:val="lowerLetter"/>
      <w:lvlText w:val="%2."/>
      <w:lvlJc w:val="left"/>
      <w:pPr>
        <w:tabs>
          <w:tab w:val="num" w:pos="1152"/>
        </w:tabs>
        <w:ind w:left="1152" w:hanging="360"/>
      </w:pPr>
      <w:rPr>
        <w:rFonts w:cs="Times New Roman"/>
      </w:rPr>
    </w:lvl>
    <w:lvl w:ilvl="2" w:tplc="0419001B" w:tentative="1">
      <w:start w:val="1"/>
      <w:numFmt w:val="lowerRoman"/>
      <w:lvlText w:val="%3."/>
      <w:lvlJc w:val="right"/>
      <w:pPr>
        <w:tabs>
          <w:tab w:val="num" w:pos="1872"/>
        </w:tabs>
        <w:ind w:left="1872" w:hanging="180"/>
      </w:pPr>
      <w:rPr>
        <w:rFonts w:cs="Times New Roman"/>
      </w:rPr>
    </w:lvl>
    <w:lvl w:ilvl="3" w:tplc="0419000F" w:tentative="1">
      <w:start w:val="1"/>
      <w:numFmt w:val="decimal"/>
      <w:lvlText w:val="%4."/>
      <w:lvlJc w:val="left"/>
      <w:pPr>
        <w:tabs>
          <w:tab w:val="num" w:pos="2592"/>
        </w:tabs>
        <w:ind w:left="2592" w:hanging="360"/>
      </w:pPr>
      <w:rPr>
        <w:rFonts w:cs="Times New Roman"/>
      </w:rPr>
    </w:lvl>
    <w:lvl w:ilvl="4" w:tplc="04190019" w:tentative="1">
      <w:start w:val="1"/>
      <w:numFmt w:val="lowerLetter"/>
      <w:lvlText w:val="%5."/>
      <w:lvlJc w:val="left"/>
      <w:pPr>
        <w:tabs>
          <w:tab w:val="num" w:pos="3312"/>
        </w:tabs>
        <w:ind w:left="3312" w:hanging="360"/>
      </w:pPr>
      <w:rPr>
        <w:rFonts w:cs="Times New Roman"/>
      </w:rPr>
    </w:lvl>
    <w:lvl w:ilvl="5" w:tplc="0419001B" w:tentative="1">
      <w:start w:val="1"/>
      <w:numFmt w:val="lowerRoman"/>
      <w:lvlText w:val="%6."/>
      <w:lvlJc w:val="right"/>
      <w:pPr>
        <w:tabs>
          <w:tab w:val="num" w:pos="4032"/>
        </w:tabs>
        <w:ind w:left="4032" w:hanging="180"/>
      </w:pPr>
      <w:rPr>
        <w:rFonts w:cs="Times New Roman"/>
      </w:rPr>
    </w:lvl>
    <w:lvl w:ilvl="6" w:tplc="0419000F" w:tentative="1">
      <w:start w:val="1"/>
      <w:numFmt w:val="decimal"/>
      <w:lvlText w:val="%7."/>
      <w:lvlJc w:val="left"/>
      <w:pPr>
        <w:tabs>
          <w:tab w:val="num" w:pos="4752"/>
        </w:tabs>
        <w:ind w:left="4752" w:hanging="360"/>
      </w:pPr>
      <w:rPr>
        <w:rFonts w:cs="Times New Roman"/>
      </w:rPr>
    </w:lvl>
    <w:lvl w:ilvl="7" w:tplc="04190019" w:tentative="1">
      <w:start w:val="1"/>
      <w:numFmt w:val="lowerLetter"/>
      <w:lvlText w:val="%8."/>
      <w:lvlJc w:val="left"/>
      <w:pPr>
        <w:tabs>
          <w:tab w:val="num" w:pos="5472"/>
        </w:tabs>
        <w:ind w:left="5472" w:hanging="360"/>
      </w:pPr>
      <w:rPr>
        <w:rFonts w:cs="Times New Roman"/>
      </w:rPr>
    </w:lvl>
    <w:lvl w:ilvl="8" w:tplc="0419001B" w:tentative="1">
      <w:start w:val="1"/>
      <w:numFmt w:val="lowerRoman"/>
      <w:lvlText w:val="%9."/>
      <w:lvlJc w:val="right"/>
      <w:pPr>
        <w:tabs>
          <w:tab w:val="num" w:pos="6192"/>
        </w:tabs>
        <w:ind w:left="6192" w:hanging="180"/>
      </w:pPr>
      <w:rPr>
        <w:rFonts w:cs="Times New Roman"/>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Heading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18">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Heading3"/>
      <w:lvlText w:val="%1.%2.%3"/>
      <w:lvlJc w:val="left"/>
      <w:pPr>
        <w:tabs>
          <w:tab w:val="num" w:pos="720"/>
        </w:tabs>
        <w:ind w:left="720" w:hanging="720"/>
      </w:pPr>
      <w:rPr>
        <w:rFonts w:cs="Times New Roman"/>
      </w:rPr>
    </w:lvl>
    <w:lvl w:ilvl="3">
      <w:start w:val="1"/>
      <w:numFmt w:val="decimal"/>
      <w:pStyle w:val="Heading4"/>
      <w:lvlText w:val="%1.%2.%3.%4"/>
      <w:lvlJc w:val="left"/>
      <w:pPr>
        <w:tabs>
          <w:tab w:val="num" w:pos="1664"/>
        </w:tabs>
        <w:ind w:left="1664"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19">
    <w:nsid w:val="57220350"/>
    <w:multiLevelType w:val="hybridMultilevel"/>
    <w:tmpl w:val="EF6E054A"/>
    <w:lvl w:ilvl="0" w:tplc="5B72781A">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3CA75FE"/>
    <w:multiLevelType w:val="hybridMultilevel"/>
    <w:tmpl w:val="CD3C355C"/>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1">
    <w:nsid w:val="651470B2"/>
    <w:multiLevelType w:val="hybridMultilevel"/>
    <w:tmpl w:val="DCB00852"/>
    <w:lvl w:ilvl="0" w:tplc="FFFFFFFF">
      <w:start w:val="2"/>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6DAE0C01"/>
    <w:multiLevelType w:val="hybridMultilevel"/>
    <w:tmpl w:val="08445F80"/>
    <w:lvl w:ilvl="0" w:tplc="FFFFFFFF">
      <w:start w:val="1"/>
      <w:numFmt w:val="decimal"/>
      <w:lvlText w:val="%1."/>
      <w:lvlJc w:val="left"/>
      <w:pPr>
        <w:tabs>
          <w:tab w:val="num" w:pos="432"/>
        </w:tabs>
        <w:ind w:left="432"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3">
    <w:nsid w:val="75325755"/>
    <w:multiLevelType w:val="hybridMultilevel"/>
    <w:tmpl w:val="BA865708"/>
    <w:lvl w:ilvl="0" w:tplc="FFFFFFFF">
      <w:start w:val="10"/>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765D12E7"/>
    <w:multiLevelType w:val="hybridMultilevel"/>
    <w:tmpl w:val="4C025074"/>
    <w:lvl w:ilvl="0" w:tplc="23549BF4">
      <w:start w:val="6"/>
      <w:numFmt w:val="decimal"/>
      <w:lvlText w:val="%1."/>
      <w:lvlJc w:val="left"/>
      <w:pPr>
        <w:tabs>
          <w:tab w:val="num" w:pos="720"/>
        </w:tabs>
        <w:ind w:left="720" w:hanging="360"/>
      </w:pPr>
      <w:rPr>
        <w:rFonts w:cs="Times New Roman"/>
      </w:rPr>
    </w:lvl>
    <w:lvl w:ilvl="1" w:tplc="5F188A62">
      <w:start w:val="1"/>
      <w:numFmt w:val="decimal"/>
      <w:lvlText w:val="%2."/>
      <w:lvlJc w:val="left"/>
      <w:pPr>
        <w:tabs>
          <w:tab w:val="num" w:pos="360"/>
        </w:tabs>
        <w:ind w:left="360" w:hanging="360"/>
      </w:pPr>
      <w:rPr>
        <w:rFonts w:cs="Times New Roman"/>
      </w:rPr>
    </w:lvl>
    <w:lvl w:ilvl="2" w:tplc="488EEE66">
      <w:start w:val="1"/>
      <w:numFmt w:val="decimal"/>
      <w:lvlText w:val="%3."/>
      <w:lvlJc w:val="left"/>
      <w:pPr>
        <w:tabs>
          <w:tab w:val="num" w:pos="2160"/>
        </w:tabs>
        <w:ind w:left="2160" w:hanging="360"/>
      </w:pPr>
      <w:rPr>
        <w:rFonts w:cs="Times New Roman"/>
      </w:rPr>
    </w:lvl>
    <w:lvl w:ilvl="3" w:tplc="4AB2F2CE">
      <w:start w:val="1"/>
      <w:numFmt w:val="decimal"/>
      <w:lvlText w:val="%4."/>
      <w:lvlJc w:val="left"/>
      <w:pPr>
        <w:tabs>
          <w:tab w:val="num" w:pos="2880"/>
        </w:tabs>
        <w:ind w:left="2880" w:hanging="360"/>
      </w:pPr>
      <w:rPr>
        <w:rFonts w:cs="Times New Roman"/>
      </w:rPr>
    </w:lvl>
    <w:lvl w:ilvl="4" w:tplc="4DE843A0">
      <w:start w:val="1"/>
      <w:numFmt w:val="decimal"/>
      <w:lvlText w:val="%5."/>
      <w:lvlJc w:val="left"/>
      <w:pPr>
        <w:tabs>
          <w:tab w:val="num" w:pos="3600"/>
        </w:tabs>
        <w:ind w:left="3600" w:hanging="360"/>
      </w:pPr>
      <w:rPr>
        <w:rFonts w:cs="Times New Roman"/>
      </w:rPr>
    </w:lvl>
    <w:lvl w:ilvl="5" w:tplc="B32882B8">
      <w:start w:val="1"/>
      <w:numFmt w:val="decimal"/>
      <w:lvlText w:val="%6."/>
      <w:lvlJc w:val="left"/>
      <w:pPr>
        <w:tabs>
          <w:tab w:val="num" w:pos="4320"/>
        </w:tabs>
        <w:ind w:left="4320" w:hanging="360"/>
      </w:pPr>
      <w:rPr>
        <w:rFonts w:cs="Times New Roman"/>
      </w:rPr>
    </w:lvl>
    <w:lvl w:ilvl="6" w:tplc="6BD09A9A">
      <w:start w:val="1"/>
      <w:numFmt w:val="decimal"/>
      <w:lvlText w:val="%7."/>
      <w:lvlJc w:val="left"/>
      <w:pPr>
        <w:tabs>
          <w:tab w:val="num" w:pos="5040"/>
        </w:tabs>
        <w:ind w:left="5040" w:hanging="360"/>
      </w:pPr>
      <w:rPr>
        <w:rFonts w:cs="Times New Roman"/>
      </w:rPr>
    </w:lvl>
    <w:lvl w:ilvl="7" w:tplc="835A8B0E">
      <w:start w:val="1"/>
      <w:numFmt w:val="decimal"/>
      <w:lvlText w:val="%8."/>
      <w:lvlJc w:val="left"/>
      <w:pPr>
        <w:tabs>
          <w:tab w:val="num" w:pos="5760"/>
        </w:tabs>
        <w:ind w:left="5760" w:hanging="360"/>
      </w:pPr>
      <w:rPr>
        <w:rFonts w:cs="Times New Roman"/>
      </w:rPr>
    </w:lvl>
    <w:lvl w:ilvl="8" w:tplc="2362D2F8">
      <w:start w:val="1"/>
      <w:numFmt w:val="decimal"/>
      <w:lvlText w:val="%9."/>
      <w:lvlJc w:val="left"/>
      <w:pPr>
        <w:tabs>
          <w:tab w:val="num" w:pos="6480"/>
        </w:tabs>
        <w:ind w:left="6480" w:hanging="36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7"/>
  </w:num>
  <w:num w:numId="4">
    <w:abstractNumId w:val="10"/>
  </w:num>
  <w:num w:numId="5">
    <w:abstractNumId w:val="3"/>
  </w:num>
  <w:num w:numId="6">
    <w:abstractNumId w:val="9"/>
  </w:num>
  <w:num w:numId="7">
    <w:abstractNumId w:val="1"/>
  </w:num>
  <w:num w:numId="8">
    <w:abstractNumId w:val="21"/>
  </w:num>
  <w:num w:numId="9">
    <w:abstractNumId w:val="14"/>
  </w:num>
  <w:num w:numId="10">
    <w:abstractNumId w:val="20"/>
  </w:num>
  <w:num w:numId="11">
    <w:abstractNumId w:val="5"/>
  </w:num>
  <w:num w:numId="12">
    <w:abstractNumId w:val="23"/>
  </w:num>
  <w:num w:numId="13">
    <w:abstractNumId w:val="0"/>
  </w:num>
  <w:num w:numId="14">
    <w:abstractNumId w:val="6"/>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2"/>
  </w:num>
  <w:num w:numId="21">
    <w:abstractNumId w:val="16"/>
  </w:num>
  <w:num w:numId="22">
    <w:abstractNumId w:val="4"/>
  </w:num>
  <w:num w:numId="23">
    <w:abstractNumId w:val="11"/>
  </w:num>
  <w:num w:numId="24">
    <w:abstractNumId w:val="19"/>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7237"/>
    <w:rsid w:val="000123C6"/>
    <w:rsid w:val="00012E6F"/>
    <w:rsid w:val="00020C78"/>
    <w:rsid w:val="00022D32"/>
    <w:rsid w:val="00032EA9"/>
    <w:rsid w:val="00037B5F"/>
    <w:rsid w:val="00045650"/>
    <w:rsid w:val="0005157F"/>
    <w:rsid w:val="000520D2"/>
    <w:rsid w:val="00062754"/>
    <w:rsid w:val="000A69DE"/>
    <w:rsid w:val="000B6FAB"/>
    <w:rsid w:val="000C783A"/>
    <w:rsid w:val="00110EB8"/>
    <w:rsid w:val="00112A2B"/>
    <w:rsid w:val="00124D2B"/>
    <w:rsid w:val="00135ED1"/>
    <w:rsid w:val="001456CE"/>
    <w:rsid w:val="0014697B"/>
    <w:rsid w:val="0016086D"/>
    <w:rsid w:val="0018378D"/>
    <w:rsid w:val="001951EC"/>
    <w:rsid w:val="001A6CF8"/>
    <w:rsid w:val="001F1D39"/>
    <w:rsid w:val="002102D8"/>
    <w:rsid w:val="00211E99"/>
    <w:rsid w:val="002259F6"/>
    <w:rsid w:val="00232FB3"/>
    <w:rsid w:val="00233A6E"/>
    <w:rsid w:val="00241B0D"/>
    <w:rsid w:val="0024678D"/>
    <w:rsid w:val="00265178"/>
    <w:rsid w:val="00294A9F"/>
    <w:rsid w:val="00297BAC"/>
    <w:rsid w:val="002A286A"/>
    <w:rsid w:val="002A32E6"/>
    <w:rsid w:val="002D7456"/>
    <w:rsid w:val="002E439B"/>
    <w:rsid w:val="002F4E60"/>
    <w:rsid w:val="00311CDF"/>
    <w:rsid w:val="00311D66"/>
    <w:rsid w:val="003122B0"/>
    <w:rsid w:val="0033216F"/>
    <w:rsid w:val="003328D5"/>
    <w:rsid w:val="00336722"/>
    <w:rsid w:val="00341A6C"/>
    <w:rsid w:val="0034251C"/>
    <w:rsid w:val="00352309"/>
    <w:rsid w:val="00365557"/>
    <w:rsid w:val="003978A9"/>
    <w:rsid w:val="003B0381"/>
    <w:rsid w:val="003B0EBA"/>
    <w:rsid w:val="003B1454"/>
    <w:rsid w:val="003D39AC"/>
    <w:rsid w:val="003E2135"/>
    <w:rsid w:val="003E6D8E"/>
    <w:rsid w:val="003F6B4A"/>
    <w:rsid w:val="00467237"/>
    <w:rsid w:val="00482984"/>
    <w:rsid w:val="00484A91"/>
    <w:rsid w:val="00487DCA"/>
    <w:rsid w:val="004C0974"/>
    <w:rsid w:val="004C59C0"/>
    <w:rsid w:val="004E085E"/>
    <w:rsid w:val="004F23FF"/>
    <w:rsid w:val="00507F02"/>
    <w:rsid w:val="00524D2A"/>
    <w:rsid w:val="005418C4"/>
    <w:rsid w:val="005613AB"/>
    <w:rsid w:val="00571B08"/>
    <w:rsid w:val="005857FB"/>
    <w:rsid w:val="005A0B7C"/>
    <w:rsid w:val="005C000B"/>
    <w:rsid w:val="005C6628"/>
    <w:rsid w:val="00603C2B"/>
    <w:rsid w:val="00612624"/>
    <w:rsid w:val="00612CED"/>
    <w:rsid w:val="006170C4"/>
    <w:rsid w:val="00647608"/>
    <w:rsid w:val="00696A54"/>
    <w:rsid w:val="00696E59"/>
    <w:rsid w:val="006A2A1A"/>
    <w:rsid w:val="006A517A"/>
    <w:rsid w:val="006D4541"/>
    <w:rsid w:val="006E702F"/>
    <w:rsid w:val="00712086"/>
    <w:rsid w:val="00712DAC"/>
    <w:rsid w:val="00724C28"/>
    <w:rsid w:val="00725DE4"/>
    <w:rsid w:val="0073413E"/>
    <w:rsid w:val="0073588B"/>
    <w:rsid w:val="007370E6"/>
    <w:rsid w:val="00747B4A"/>
    <w:rsid w:val="00754F6E"/>
    <w:rsid w:val="00770BBD"/>
    <w:rsid w:val="00775F25"/>
    <w:rsid w:val="00781391"/>
    <w:rsid w:val="00783AA9"/>
    <w:rsid w:val="00790F45"/>
    <w:rsid w:val="007A5905"/>
    <w:rsid w:val="007B4CF6"/>
    <w:rsid w:val="007B5BCB"/>
    <w:rsid w:val="007C13C8"/>
    <w:rsid w:val="007D75BB"/>
    <w:rsid w:val="007E13BC"/>
    <w:rsid w:val="007F35D1"/>
    <w:rsid w:val="00813565"/>
    <w:rsid w:val="008207B3"/>
    <w:rsid w:val="008210F9"/>
    <w:rsid w:val="008275C2"/>
    <w:rsid w:val="00837D1A"/>
    <w:rsid w:val="008529FA"/>
    <w:rsid w:val="00854D7B"/>
    <w:rsid w:val="008817C8"/>
    <w:rsid w:val="0088339B"/>
    <w:rsid w:val="008879C9"/>
    <w:rsid w:val="008A61BC"/>
    <w:rsid w:val="008B6A6E"/>
    <w:rsid w:val="008C1903"/>
    <w:rsid w:val="00900ECF"/>
    <w:rsid w:val="0094101F"/>
    <w:rsid w:val="009524B9"/>
    <w:rsid w:val="009633C6"/>
    <w:rsid w:val="00970D49"/>
    <w:rsid w:val="009721DB"/>
    <w:rsid w:val="00976DA1"/>
    <w:rsid w:val="009770E5"/>
    <w:rsid w:val="009A00AC"/>
    <w:rsid w:val="009A4031"/>
    <w:rsid w:val="009B28C0"/>
    <w:rsid w:val="009B54DF"/>
    <w:rsid w:val="009C6EB0"/>
    <w:rsid w:val="009C70DD"/>
    <w:rsid w:val="009C711B"/>
    <w:rsid w:val="009D50B7"/>
    <w:rsid w:val="009D71FB"/>
    <w:rsid w:val="009F4330"/>
    <w:rsid w:val="00A063EB"/>
    <w:rsid w:val="00A1438F"/>
    <w:rsid w:val="00A21A52"/>
    <w:rsid w:val="00A67D84"/>
    <w:rsid w:val="00A75E03"/>
    <w:rsid w:val="00A77723"/>
    <w:rsid w:val="00A860BE"/>
    <w:rsid w:val="00A87C1E"/>
    <w:rsid w:val="00AC6EA0"/>
    <w:rsid w:val="00AF7617"/>
    <w:rsid w:val="00B013DF"/>
    <w:rsid w:val="00B02EFB"/>
    <w:rsid w:val="00B05884"/>
    <w:rsid w:val="00B22AFA"/>
    <w:rsid w:val="00B275D0"/>
    <w:rsid w:val="00B323A9"/>
    <w:rsid w:val="00B42EB6"/>
    <w:rsid w:val="00B50603"/>
    <w:rsid w:val="00B55F40"/>
    <w:rsid w:val="00B5624B"/>
    <w:rsid w:val="00B57F1E"/>
    <w:rsid w:val="00B60D2F"/>
    <w:rsid w:val="00BA3AF7"/>
    <w:rsid w:val="00BB028F"/>
    <w:rsid w:val="00BD0AE9"/>
    <w:rsid w:val="00BF38AF"/>
    <w:rsid w:val="00C07DBE"/>
    <w:rsid w:val="00C13C58"/>
    <w:rsid w:val="00C36474"/>
    <w:rsid w:val="00C4310F"/>
    <w:rsid w:val="00C46706"/>
    <w:rsid w:val="00C52A89"/>
    <w:rsid w:val="00CB4FDE"/>
    <w:rsid w:val="00CC6698"/>
    <w:rsid w:val="00D370DA"/>
    <w:rsid w:val="00D6749D"/>
    <w:rsid w:val="00D92239"/>
    <w:rsid w:val="00D949AA"/>
    <w:rsid w:val="00DA5D66"/>
    <w:rsid w:val="00DC40CF"/>
    <w:rsid w:val="00DD298C"/>
    <w:rsid w:val="00DD3C41"/>
    <w:rsid w:val="00DE0601"/>
    <w:rsid w:val="00E0098B"/>
    <w:rsid w:val="00E01294"/>
    <w:rsid w:val="00E05FE0"/>
    <w:rsid w:val="00E20130"/>
    <w:rsid w:val="00E355BF"/>
    <w:rsid w:val="00E36E05"/>
    <w:rsid w:val="00E407F9"/>
    <w:rsid w:val="00E44021"/>
    <w:rsid w:val="00E44631"/>
    <w:rsid w:val="00E8038E"/>
    <w:rsid w:val="00E96358"/>
    <w:rsid w:val="00EA3BD6"/>
    <w:rsid w:val="00EB00D7"/>
    <w:rsid w:val="00EC7FB7"/>
    <w:rsid w:val="00EF1B15"/>
    <w:rsid w:val="00F119A1"/>
    <w:rsid w:val="00F1490C"/>
    <w:rsid w:val="00F836D7"/>
    <w:rsid w:val="00FA59B5"/>
    <w:rsid w:val="00FB0BD0"/>
    <w:rsid w:val="00FD126F"/>
    <w:rsid w:val="00FD52B1"/>
    <w:rsid w:val="00FE08CF"/>
    <w:rsid w:val="00FE6219"/>
    <w:rsid w:val="00FF133B"/>
    <w:rsid w:val="00FF1972"/>
    <w:rsid w:val="00FF79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67237"/>
    <w:pPr>
      <w:spacing w:after="60"/>
      <w:jc w:val="both"/>
    </w:pPr>
    <w:rPr>
      <w:sz w:val="24"/>
      <w:szCs w:val="24"/>
    </w:rPr>
  </w:style>
  <w:style w:type="paragraph" w:styleId="Heading1">
    <w:name w:val="heading 1"/>
    <w:basedOn w:val="Normal"/>
    <w:next w:val="Normal"/>
    <w:link w:val="Heading1Char"/>
    <w:uiPriority w:val="99"/>
    <w:qFormat/>
    <w:rsid w:val="00467237"/>
    <w:pPr>
      <w:keepNext/>
      <w:spacing w:before="24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467237"/>
    <w:pPr>
      <w:keepNext/>
      <w:numPr>
        <w:ilvl w:val="1"/>
        <w:numId w:val="3"/>
      </w:numPr>
      <w:suppressAutoHyphens/>
      <w:spacing w:before="360" w:after="120"/>
      <w:jc w:val="left"/>
      <w:outlineLvl w:val="1"/>
    </w:pPr>
    <w:rPr>
      <w:b/>
      <w:bCs/>
      <w:smallCaps/>
      <w:sz w:val="32"/>
      <w:szCs w:val="28"/>
    </w:rPr>
  </w:style>
  <w:style w:type="paragraph" w:styleId="Heading3">
    <w:name w:val="heading 3"/>
    <w:aliases w:val="H3"/>
    <w:basedOn w:val="Normal"/>
    <w:next w:val="Normal"/>
    <w:link w:val="Heading3Char"/>
    <w:uiPriority w:val="99"/>
    <w:qFormat/>
    <w:rsid w:val="00467237"/>
    <w:pPr>
      <w:keepNext/>
      <w:numPr>
        <w:ilvl w:val="2"/>
        <w:numId w:val="1"/>
      </w:numPr>
      <w:spacing w:before="240"/>
      <w:outlineLvl w:val="2"/>
    </w:pPr>
    <w:rPr>
      <w:rFonts w:ascii="Arial" w:hAnsi="Arial"/>
      <w:b/>
      <w:szCs w:val="20"/>
    </w:rPr>
  </w:style>
  <w:style w:type="paragraph" w:styleId="Heading4">
    <w:name w:val="heading 4"/>
    <w:aliases w:val="H4"/>
    <w:basedOn w:val="Normal"/>
    <w:next w:val="Normal"/>
    <w:link w:val="Heading4Char"/>
    <w:uiPriority w:val="99"/>
    <w:qFormat/>
    <w:rsid w:val="00467237"/>
    <w:pPr>
      <w:keepNext/>
      <w:numPr>
        <w:ilvl w:val="3"/>
        <w:numId w:val="1"/>
      </w:numPr>
      <w:spacing w:before="240"/>
      <w:outlineLvl w:val="3"/>
    </w:pPr>
    <w:rPr>
      <w:rFonts w:ascii="Arial" w:hAnsi="Arial"/>
      <w:szCs w:val="20"/>
    </w:rPr>
  </w:style>
  <w:style w:type="paragraph" w:styleId="Heading5">
    <w:name w:val="heading 5"/>
    <w:aliases w:val="H5"/>
    <w:basedOn w:val="Normal"/>
    <w:next w:val="Normal"/>
    <w:link w:val="Heading5Char"/>
    <w:uiPriority w:val="99"/>
    <w:qFormat/>
    <w:rsid w:val="00467237"/>
    <w:pPr>
      <w:numPr>
        <w:ilvl w:val="4"/>
        <w:numId w:val="1"/>
      </w:numPr>
      <w:spacing w:before="240"/>
      <w:outlineLvl w:val="4"/>
    </w:pPr>
    <w:rPr>
      <w:sz w:val="22"/>
      <w:szCs w:val="20"/>
    </w:rPr>
  </w:style>
  <w:style w:type="paragraph" w:styleId="Heading6">
    <w:name w:val="heading 6"/>
    <w:aliases w:val="RTC 6"/>
    <w:basedOn w:val="Normal"/>
    <w:next w:val="Normal"/>
    <w:link w:val="Heading6Char"/>
    <w:uiPriority w:val="99"/>
    <w:qFormat/>
    <w:rsid w:val="00467237"/>
    <w:pPr>
      <w:numPr>
        <w:ilvl w:val="5"/>
        <w:numId w:val="1"/>
      </w:numPr>
      <w:spacing w:before="240"/>
      <w:outlineLvl w:val="5"/>
    </w:pPr>
    <w:rPr>
      <w:i/>
      <w:sz w:val="22"/>
      <w:szCs w:val="20"/>
    </w:rPr>
  </w:style>
  <w:style w:type="paragraph" w:styleId="Heading7">
    <w:name w:val="heading 7"/>
    <w:aliases w:val="RTC7"/>
    <w:basedOn w:val="Normal"/>
    <w:next w:val="Normal"/>
    <w:link w:val="Heading7Char"/>
    <w:uiPriority w:val="99"/>
    <w:qFormat/>
    <w:rsid w:val="00467237"/>
    <w:pPr>
      <w:numPr>
        <w:ilvl w:val="6"/>
        <w:numId w:val="1"/>
      </w:numPr>
      <w:spacing w:before="240"/>
      <w:outlineLvl w:val="6"/>
    </w:pPr>
    <w:rPr>
      <w:rFonts w:ascii="Arial" w:hAnsi="Arial"/>
      <w:sz w:val="20"/>
      <w:szCs w:val="20"/>
    </w:rPr>
  </w:style>
  <w:style w:type="paragraph" w:styleId="Heading8">
    <w:name w:val="heading 8"/>
    <w:basedOn w:val="Normal"/>
    <w:next w:val="Normal"/>
    <w:link w:val="Heading8Char"/>
    <w:uiPriority w:val="99"/>
    <w:qFormat/>
    <w:rsid w:val="00467237"/>
    <w:pPr>
      <w:numPr>
        <w:ilvl w:val="7"/>
        <w:numId w:val="1"/>
      </w:numPr>
      <w:spacing w:before="240"/>
      <w:outlineLvl w:val="7"/>
    </w:pPr>
    <w:rPr>
      <w:rFonts w:ascii="Arial" w:hAnsi="Arial"/>
      <w:i/>
      <w:sz w:val="20"/>
      <w:szCs w:val="20"/>
    </w:rPr>
  </w:style>
  <w:style w:type="paragraph" w:styleId="Heading9">
    <w:name w:val="heading 9"/>
    <w:basedOn w:val="Normal"/>
    <w:next w:val="Normal"/>
    <w:link w:val="Heading9Char"/>
    <w:uiPriority w:val="99"/>
    <w:qFormat/>
    <w:rsid w:val="00467237"/>
    <w:pPr>
      <w:numPr>
        <w:ilvl w:val="8"/>
        <w:numId w:val="1"/>
      </w:numPr>
      <w:spacing w:before="240"/>
      <w:outlineLvl w:val="8"/>
    </w:pPr>
    <w:rPr>
      <w:rFonts w:ascii="Arial" w:hAnsi="Arial"/>
      <w:b/>
      <w:i/>
      <w:sz w:val="1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71B08"/>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571B08"/>
    <w:rPr>
      <w:rFonts w:ascii="Cambria" w:hAnsi="Cambria" w:cs="Times New Roman"/>
      <w:b/>
      <w:bCs/>
      <w:i/>
      <w:iCs/>
      <w:sz w:val="28"/>
      <w:szCs w:val="28"/>
    </w:rPr>
  </w:style>
  <w:style w:type="character" w:customStyle="1" w:styleId="Heading3Char">
    <w:name w:val="Heading 3 Char"/>
    <w:aliases w:val="H3 Char"/>
    <w:basedOn w:val="DefaultParagraphFont"/>
    <w:link w:val="Heading3"/>
    <w:uiPriority w:val="99"/>
    <w:locked/>
    <w:rsid w:val="00467237"/>
    <w:rPr>
      <w:rFonts w:ascii="Arial" w:hAnsi="Arial" w:cs="Times New Roman"/>
      <w:b/>
      <w:sz w:val="24"/>
      <w:lang w:val="ru-RU" w:eastAsia="ru-RU" w:bidi="ar-SA"/>
    </w:rPr>
  </w:style>
  <w:style w:type="character" w:customStyle="1" w:styleId="Heading4Char">
    <w:name w:val="Heading 4 Char"/>
    <w:aliases w:val="H4 Char"/>
    <w:basedOn w:val="DefaultParagraphFont"/>
    <w:link w:val="Heading4"/>
    <w:uiPriority w:val="99"/>
    <w:semiHidden/>
    <w:locked/>
    <w:rsid w:val="00571B08"/>
    <w:rPr>
      <w:rFonts w:ascii="Calibri" w:hAnsi="Calibri" w:cs="Times New Roman"/>
      <w:b/>
      <w:bCs/>
      <w:sz w:val="28"/>
      <w:szCs w:val="28"/>
    </w:rPr>
  </w:style>
  <w:style w:type="character" w:customStyle="1" w:styleId="Heading5Char">
    <w:name w:val="Heading 5 Char"/>
    <w:aliases w:val="H5 Char"/>
    <w:basedOn w:val="DefaultParagraphFont"/>
    <w:link w:val="Heading5"/>
    <w:uiPriority w:val="99"/>
    <w:semiHidden/>
    <w:locked/>
    <w:rsid w:val="00571B08"/>
    <w:rPr>
      <w:rFonts w:ascii="Calibri" w:hAnsi="Calibri" w:cs="Times New Roman"/>
      <w:b/>
      <w:bCs/>
      <w:i/>
      <w:iCs/>
      <w:sz w:val="26"/>
      <w:szCs w:val="26"/>
    </w:rPr>
  </w:style>
  <w:style w:type="character" w:customStyle="1" w:styleId="Heading6Char">
    <w:name w:val="Heading 6 Char"/>
    <w:aliases w:val="RTC 6 Char"/>
    <w:basedOn w:val="DefaultParagraphFont"/>
    <w:link w:val="Heading6"/>
    <w:uiPriority w:val="99"/>
    <w:locked/>
    <w:rsid w:val="00467237"/>
    <w:rPr>
      <w:rFonts w:cs="Times New Roman"/>
      <w:i/>
      <w:sz w:val="22"/>
      <w:lang w:val="ru-RU" w:eastAsia="ru-RU" w:bidi="ar-SA"/>
    </w:rPr>
  </w:style>
  <w:style w:type="character" w:customStyle="1" w:styleId="Heading7Char">
    <w:name w:val="Heading 7 Char"/>
    <w:aliases w:val="RTC7 Char"/>
    <w:basedOn w:val="DefaultParagraphFont"/>
    <w:link w:val="Heading7"/>
    <w:uiPriority w:val="99"/>
    <w:semiHidden/>
    <w:locked/>
    <w:rsid w:val="00571B08"/>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571B08"/>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571B08"/>
    <w:rPr>
      <w:rFonts w:ascii="Cambria" w:hAnsi="Cambria" w:cs="Times New Roman"/>
      <w:sz w:val="22"/>
      <w:szCs w:val="22"/>
    </w:rPr>
  </w:style>
  <w:style w:type="paragraph" w:styleId="BodyText">
    <w:name w:val="Body Text"/>
    <w:aliases w:val="Основной текст Знак Знак,Знак,Основной текст Знак"/>
    <w:basedOn w:val="Normal"/>
    <w:link w:val="BodyTextChar1"/>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DefaultParagraphFont"/>
    <w:link w:val="BodyText"/>
    <w:uiPriority w:val="99"/>
    <w:locked/>
    <w:rsid w:val="00467237"/>
    <w:rPr>
      <w:rFonts w:cs="Times New Roman"/>
      <w:sz w:val="24"/>
      <w:lang w:val="ru-RU" w:eastAsia="ru-RU" w:bidi="ar-SA"/>
    </w:rPr>
  </w:style>
  <w:style w:type="character" w:customStyle="1" w:styleId="BodyTextChar1">
    <w:name w:val="Body Text Char1"/>
    <w:aliases w:val="Основной текст Знак Знак Char1,Знак Char1,Основной текст Знак Char1"/>
    <w:basedOn w:val="DefaultParagraphFont"/>
    <w:link w:val="BodyText"/>
    <w:uiPriority w:val="99"/>
    <w:locked/>
    <w:rsid w:val="00467237"/>
    <w:rPr>
      <w:rFonts w:cs="Times New Roman"/>
      <w:sz w:val="24"/>
      <w:lang w:val="ru-RU" w:eastAsia="ru-RU" w:bidi="ar-SA"/>
    </w:rPr>
  </w:style>
  <w:style w:type="paragraph" w:styleId="BodyTextIndent">
    <w:name w:val="Body Text Indent"/>
    <w:basedOn w:val="Normal"/>
    <w:link w:val="BodyTextIndentChar"/>
    <w:uiPriority w:val="99"/>
    <w:rsid w:val="00467237"/>
    <w:pPr>
      <w:spacing w:after="120"/>
      <w:ind w:left="283"/>
    </w:pPr>
  </w:style>
  <w:style w:type="character" w:customStyle="1" w:styleId="BodyTextIndentChar">
    <w:name w:val="Body Text Indent Char"/>
    <w:basedOn w:val="DefaultParagraphFont"/>
    <w:link w:val="BodyTextIndent"/>
    <w:uiPriority w:val="99"/>
    <w:locked/>
    <w:rsid w:val="00467237"/>
    <w:rPr>
      <w:rFonts w:cs="Times New Roman"/>
      <w:sz w:val="24"/>
      <w:szCs w:val="24"/>
      <w:lang w:val="ru-RU" w:eastAsia="ru-RU" w:bidi="ar-SA"/>
    </w:rPr>
  </w:style>
  <w:style w:type="character" w:styleId="Hyperlink">
    <w:name w:val="Hyperlink"/>
    <w:basedOn w:val="DefaultParagraphFont"/>
    <w:uiPriority w:val="99"/>
    <w:rsid w:val="00467237"/>
    <w:rPr>
      <w:rFonts w:cs="Times New Roman"/>
      <w:color w:val="0000FF"/>
      <w:u w:val="single"/>
    </w:rPr>
  </w:style>
  <w:style w:type="paragraph" w:customStyle="1" w:styleId="a1">
    <w:name w:val="Словарная статья"/>
    <w:basedOn w:val="Normal"/>
    <w:next w:val="Normal"/>
    <w:uiPriority w:val="99"/>
    <w:rsid w:val="00467237"/>
    <w:pPr>
      <w:autoSpaceDE w:val="0"/>
      <w:autoSpaceDN w:val="0"/>
      <w:adjustRightInd w:val="0"/>
      <w:spacing w:after="0"/>
      <w:ind w:right="118"/>
    </w:pPr>
    <w:rPr>
      <w:rFonts w:ascii="Arial" w:hAnsi="Arial"/>
      <w:sz w:val="20"/>
      <w:szCs w:val="20"/>
    </w:rPr>
  </w:style>
  <w:style w:type="paragraph" w:customStyle="1" w:styleId="a2">
    <w:name w:val="Абзац списка"/>
    <w:basedOn w:val="Normal"/>
    <w:uiPriority w:val="99"/>
    <w:rsid w:val="00467237"/>
    <w:pPr>
      <w:spacing w:after="200" w:line="276" w:lineRule="auto"/>
      <w:ind w:left="720"/>
      <w:contextualSpacing/>
      <w:jc w:val="left"/>
    </w:pPr>
    <w:rPr>
      <w:rFonts w:ascii="Calibri" w:hAnsi="Calibri"/>
      <w:sz w:val="22"/>
      <w:szCs w:val="22"/>
      <w:lang w:eastAsia="en-US"/>
    </w:rPr>
  </w:style>
  <w:style w:type="paragraph" w:customStyle="1" w:styleId="a3">
    <w:name w:val="Без интервала"/>
    <w:uiPriority w:val="99"/>
    <w:rsid w:val="00467237"/>
    <w:rPr>
      <w:sz w:val="24"/>
      <w:szCs w:val="24"/>
    </w:rPr>
  </w:style>
  <w:style w:type="paragraph" w:styleId="Footer">
    <w:name w:val="footer"/>
    <w:basedOn w:val="Normal"/>
    <w:link w:val="FooterChar"/>
    <w:uiPriority w:val="99"/>
    <w:rsid w:val="00467237"/>
    <w:pPr>
      <w:tabs>
        <w:tab w:val="center" w:pos="4153"/>
        <w:tab w:val="right" w:pos="8306"/>
      </w:tabs>
    </w:pPr>
    <w:rPr>
      <w:noProof/>
      <w:szCs w:val="20"/>
    </w:rPr>
  </w:style>
  <w:style w:type="character" w:customStyle="1" w:styleId="FooterChar">
    <w:name w:val="Footer Char"/>
    <w:basedOn w:val="DefaultParagraphFont"/>
    <w:link w:val="Footer"/>
    <w:uiPriority w:val="99"/>
    <w:locked/>
    <w:rsid w:val="00467237"/>
    <w:rPr>
      <w:rFonts w:cs="Times New Roman"/>
      <w:noProof/>
      <w:sz w:val="24"/>
      <w:lang w:val="ru-RU" w:eastAsia="ru-RU" w:bidi="ar-SA"/>
    </w:rPr>
  </w:style>
  <w:style w:type="paragraph" w:styleId="Title">
    <w:name w:val="Title"/>
    <w:basedOn w:val="Normal"/>
    <w:link w:val="TitleChar"/>
    <w:uiPriority w:val="99"/>
    <w:qFormat/>
    <w:rsid w:val="00467237"/>
    <w:pPr>
      <w:spacing w:before="240"/>
      <w:jc w:val="center"/>
      <w:outlineLvl w:val="0"/>
    </w:pPr>
    <w:rPr>
      <w:rFonts w:ascii="Arial" w:hAnsi="Arial"/>
      <w:b/>
      <w:kern w:val="28"/>
      <w:sz w:val="32"/>
      <w:szCs w:val="20"/>
    </w:rPr>
  </w:style>
  <w:style w:type="character" w:customStyle="1" w:styleId="TitleChar">
    <w:name w:val="Title Char"/>
    <w:basedOn w:val="DefaultParagraphFont"/>
    <w:link w:val="Title"/>
    <w:uiPriority w:val="99"/>
    <w:locked/>
    <w:rsid w:val="00467237"/>
    <w:rPr>
      <w:rFonts w:ascii="Arial" w:hAnsi="Arial" w:cs="Times New Roman"/>
      <w:b/>
      <w:kern w:val="28"/>
      <w:sz w:val="32"/>
      <w:lang w:val="ru-RU" w:eastAsia="ru-RU" w:bidi="ar-SA"/>
    </w:rPr>
  </w:style>
  <w:style w:type="paragraph" w:styleId="BodyTextIndent3">
    <w:name w:val="Body Text Indent 3"/>
    <w:basedOn w:val="Normal"/>
    <w:link w:val="BodyTextIndent3Char"/>
    <w:uiPriority w:val="99"/>
    <w:rsid w:val="00467237"/>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467237"/>
    <w:rPr>
      <w:rFonts w:cs="Times New Roman"/>
      <w:sz w:val="16"/>
      <w:szCs w:val="16"/>
      <w:lang w:val="ru-RU" w:eastAsia="ru-RU" w:bidi="ar-SA"/>
    </w:rPr>
  </w:style>
  <w:style w:type="character" w:styleId="PageNumber">
    <w:name w:val="page number"/>
    <w:basedOn w:val="DefaultParagraphFont"/>
    <w:uiPriority w:val="99"/>
    <w:rsid w:val="00467237"/>
    <w:rPr>
      <w:rFonts w:cs="Times New Roman"/>
    </w:rPr>
  </w:style>
  <w:style w:type="paragraph" w:styleId="BodyTextIndent2">
    <w:name w:val="Body Text Indent 2"/>
    <w:basedOn w:val="Normal"/>
    <w:link w:val="BodyTextIndent2Char"/>
    <w:uiPriority w:val="99"/>
    <w:rsid w:val="00467237"/>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571B08"/>
    <w:rPr>
      <w:rFonts w:cs="Times New Roman"/>
      <w:sz w:val="24"/>
      <w:szCs w:val="24"/>
    </w:rPr>
  </w:style>
  <w:style w:type="table" w:styleId="TableGrid">
    <w:name w:val="Table Grid"/>
    <w:basedOn w:val="TableNormal"/>
    <w:uiPriority w:val="9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467237"/>
    <w:pPr>
      <w:spacing w:before="100" w:after="100"/>
      <w:jc w:val="left"/>
    </w:pPr>
    <w:rPr>
      <w:szCs w:val="20"/>
    </w:rPr>
  </w:style>
  <w:style w:type="paragraph" w:customStyle="1" w:styleId="a4">
    <w:name w:val="Таблица шапка"/>
    <w:basedOn w:val="Normal"/>
    <w:uiPriority w:val="99"/>
    <w:rsid w:val="00467237"/>
    <w:pPr>
      <w:keepNext/>
      <w:spacing w:before="40" w:after="40"/>
      <w:ind w:left="57" w:right="57"/>
      <w:jc w:val="left"/>
    </w:pPr>
    <w:rPr>
      <w:sz w:val="18"/>
      <w:szCs w:val="18"/>
    </w:rPr>
  </w:style>
  <w:style w:type="paragraph" w:customStyle="1" w:styleId="a5">
    <w:name w:val="Таблица текст"/>
    <w:basedOn w:val="Normal"/>
    <w:uiPriority w:val="99"/>
    <w:rsid w:val="00467237"/>
    <w:pPr>
      <w:spacing w:before="40" w:after="40"/>
      <w:ind w:left="57" w:right="57"/>
      <w:jc w:val="left"/>
    </w:pPr>
    <w:rPr>
      <w:sz w:val="22"/>
      <w:szCs w:val="22"/>
    </w:rPr>
  </w:style>
  <w:style w:type="paragraph" w:customStyle="1" w:styleId="-">
    <w:name w:val="Контракт-раздел"/>
    <w:basedOn w:val="Normal"/>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Normal"/>
    <w:uiPriority w:val="99"/>
    <w:rsid w:val="00467237"/>
    <w:pPr>
      <w:numPr>
        <w:ilvl w:val="1"/>
        <w:numId w:val="2"/>
      </w:numPr>
      <w:spacing w:after="0"/>
    </w:pPr>
  </w:style>
  <w:style w:type="paragraph" w:customStyle="1" w:styleId="-1">
    <w:name w:val="Контракт-подпункт"/>
    <w:basedOn w:val="Normal"/>
    <w:uiPriority w:val="99"/>
    <w:rsid w:val="00467237"/>
    <w:pPr>
      <w:numPr>
        <w:ilvl w:val="2"/>
        <w:numId w:val="2"/>
      </w:numPr>
      <w:spacing w:after="0"/>
    </w:pPr>
  </w:style>
  <w:style w:type="paragraph" w:customStyle="1" w:styleId="-2">
    <w:name w:val="Контракт-подподпункт"/>
    <w:basedOn w:val="Normal"/>
    <w:uiPriority w:val="99"/>
    <w:rsid w:val="00467237"/>
    <w:pPr>
      <w:numPr>
        <w:ilvl w:val="3"/>
        <w:numId w:val="2"/>
      </w:numPr>
      <w:spacing w:after="0"/>
    </w:pPr>
  </w:style>
  <w:style w:type="character" w:customStyle="1" w:styleId="a6">
    <w:name w:val="комментарий"/>
    <w:basedOn w:val="DefaultParagraphFont"/>
    <w:uiPriority w:val="99"/>
    <w:semiHidden/>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Normal"/>
    <w:uiPriority w:val="99"/>
    <w:semiHidden/>
    <w:rsid w:val="00467237"/>
    <w:pPr>
      <w:numPr>
        <w:ilvl w:val="5"/>
        <w:numId w:val="3"/>
      </w:numPr>
      <w:spacing w:after="0"/>
    </w:pPr>
  </w:style>
  <w:style w:type="paragraph" w:customStyle="1" w:styleId="a">
    <w:name w:val="Пункт"/>
    <w:basedOn w:val="Normal"/>
    <w:uiPriority w:val="99"/>
    <w:semiHidden/>
    <w:rsid w:val="00467237"/>
    <w:pPr>
      <w:numPr>
        <w:ilvl w:val="2"/>
        <w:numId w:val="3"/>
      </w:numPr>
      <w:spacing w:after="0"/>
    </w:pPr>
  </w:style>
  <w:style w:type="paragraph" w:customStyle="1" w:styleId="a7">
    <w:name w:val="Подподпункт"/>
    <w:basedOn w:val="Normal"/>
    <w:uiPriority w:val="99"/>
    <w:rsid w:val="00467237"/>
    <w:pPr>
      <w:tabs>
        <w:tab w:val="num" w:pos="3600"/>
      </w:tabs>
      <w:spacing w:after="0"/>
      <w:ind w:left="3600" w:hanging="360"/>
    </w:pPr>
  </w:style>
  <w:style w:type="character" w:styleId="FollowedHyperlink">
    <w:name w:val="FollowedHyperlink"/>
    <w:basedOn w:val="DefaultParagraphFont"/>
    <w:uiPriority w:val="99"/>
    <w:rsid w:val="00467237"/>
    <w:rPr>
      <w:rFonts w:cs="Times New Roman"/>
      <w:color w:val="800080"/>
      <w:u w:val="single"/>
    </w:rPr>
  </w:style>
  <w:style w:type="paragraph" w:styleId="DocumentMap">
    <w:name w:val="Document Map"/>
    <w:basedOn w:val="Normal"/>
    <w:link w:val="DocumentMapChar"/>
    <w:uiPriority w:val="99"/>
    <w:rsid w:val="00467237"/>
    <w:rPr>
      <w:rFonts w:ascii="Tahoma" w:hAnsi="Tahoma" w:cs="Tahoma"/>
      <w:sz w:val="16"/>
      <w:szCs w:val="16"/>
    </w:rPr>
  </w:style>
  <w:style w:type="character" w:customStyle="1" w:styleId="DocumentMapChar">
    <w:name w:val="Document Map Char"/>
    <w:basedOn w:val="DefaultParagraphFont"/>
    <w:link w:val="DocumentMap"/>
    <w:uiPriority w:val="99"/>
    <w:locked/>
    <w:rsid w:val="00467237"/>
    <w:rPr>
      <w:rFonts w:ascii="Tahoma" w:hAnsi="Tahoma" w:cs="Tahoma"/>
      <w:sz w:val="16"/>
      <w:szCs w:val="16"/>
      <w:lang w:val="ru-RU" w:eastAsia="ru-RU" w:bidi="ar-SA"/>
    </w:rPr>
  </w:style>
  <w:style w:type="paragraph" w:styleId="BalloonText">
    <w:name w:val="Balloon Text"/>
    <w:basedOn w:val="Normal"/>
    <w:link w:val="BalloonTextChar"/>
    <w:uiPriority w:val="99"/>
    <w:rsid w:val="00467237"/>
    <w:pPr>
      <w:spacing w:after="0"/>
      <w:jc w:val="left"/>
    </w:pPr>
    <w:rPr>
      <w:rFonts w:ascii="Tahoma" w:hAnsi="Tahoma" w:cs="Tahoma"/>
      <w:sz w:val="16"/>
      <w:szCs w:val="16"/>
    </w:rPr>
  </w:style>
  <w:style w:type="character" w:customStyle="1" w:styleId="BalloonTextChar">
    <w:name w:val="Balloon Text Char"/>
    <w:basedOn w:val="DefaultParagraphFont"/>
    <w:link w:val="BalloonText"/>
    <w:uiPriority w:val="99"/>
    <w:locked/>
    <w:rsid w:val="00467237"/>
    <w:rPr>
      <w:rFonts w:ascii="Tahoma" w:hAnsi="Tahoma" w:cs="Tahoma"/>
      <w:sz w:val="16"/>
      <w:szCs w:val="16"/>
      <w:lang w:val="ru-RU" w:eastAsia="ru-RU" w:bidi="ar-SA"/>
    </w:rPr>
  </w:style>
  <w:style w:type="character" w:customStyle="1" w:styleId="s101">
    <w:name w:val="s_101"/>
    <w:basedOn w:val="DefaultParagraphFont"/>
    <w:uiPriority w:val="99"/>
    <w:rsid w:val="00467237"/>
    <w:rPr>
      <w:rFonts w:cs="Times New Roman"/>
      <w:b/>
      <w:bCs/>
      <w:color w:val="000080"/>
      <w:u w:val="none"/>
      <w:effect w:val="none"/>
    </w:rPr>
  </w:style>
  <w:style w:type="character" w:customStyle="1" w:styleId="10">
    <w:name w:val="Заголовок 1 Знак"/>
    <w:basedOn w:val="DefaultParagraphFont"/>
    <w:uiPriority w:val="99"/>
    <w:rsid w:val="00467237"/>
    <w:rPr>
      <w:rFonts w:cs="Times New Roman"/>
      <w:b/>
      <w:kern w:val="28"/>
      <w:sz w:val="36"/>
      <w:lang w:val="ru-RU" w:eastAsia="ru-RU" w:bidi="ar-SA"/>
    </w:rPr>
  </w:style>
  <w:style w:type="paragraph" w:customStyle="1" w:styleId="text-1">
    <w:name w:val="text-1"/>
    <w:basedOn w:val="Normal"/>
    <w:uiPriority w:val="99"/>
    <w:rsid w:val="00467237"/>
    <w:pPr>
      <w:spacing w:before="100" w:beforeAutospacing="1" w:after="100" w:afterAutospacing="1"/>
      <w:jc w:val="left"/>
    </w:pPr>
  </w:style>
  <w:style w:type="paragraph" w:customStyle="1" w:styleId="01zagolovok">
    <w:name w:val="01_zagolovok"/>
    <w:basedOn w:val="Normal"/>
    <w:uiPriority w:val="99"/>
    <w:rsid w:val="00467237"/>
    <w:pPr>
      <w:keepNext/>
      <w:pageBreakBefore/>
      <w:spacing w:before="360" w:after="120"/>
      <w:jc w:val="left"/>
      <w:outlineLvl w:val="0"/>
    </w:pPr>
    <w:rPr>
      <w:rFonts w:ascii="GaramondC" w:hAnsi="GaramondC"/>
      <w:b/>
      <w:color w:val="000000"/>
      <w:sz w:val="40"/>
      <w:szCs w:val="62"/>
    </w:rPr>
  </w:style>
  <w:style w:type="paragraph" w:styleId="TOC1">
    <w:name w:val="toc 1"/>
    <w:basedOn w:val="Normal"/>
    <w:next w:val="Normal"/>
    <w:autoRedefine/>
    <w:uiPriority w:val="99"/>
    <w:rsid w:val="00467237"/>
    <w:pPr>
      <w:tabs>
        <w:tab w:val="right" w:leader="dot" w:pos="9540"/>
      </w:tabs>
      <w:spacing w:after="120"/>
      <w:ind w:right="277"/>
      <w:jc w:val="left"/>
    </w:pPr>
    <w:rPr>
      <w:b/>
      <w:noProof/>
    </w:rPr>
  </w:style>
  <w:style w:type="paragraph" w:styleId="TOC2">
    <w:name w:val="toc 2"/>
    <w:basedOn w:val="Normal"/>
    <w:next w:val="Normal"/>
    <w:autoRedefine/>
    <w:uiPriority w:val="99"/>
    <w:rsid w:val="00467237"/>
    <w:pPr>
      <w:tabs>
        <w:tab w:val="right" w:leader="dot" w:pos="9540"/>
        <w:tab w:val="right" w:leader="dot" w:pos="10440"/>
      </w:tabs>
      <w:spacing w:after="120"/>
      <w:ind w:right="277"/>
      <w:jc w:val="left"/>
    </w:pPr>
    <w:rPr>
      <w:b/>
      <w:noProof/>
      <w:lang w:val="en-US"/>
    </w:rPr>
  </w:style>
  <w:style w:type="paragraph" w:styleId="TOC3">
    <w:name w:val="toc 3"/>
    <w:basedOn w:val="Normal"/>
    <w:next w:val="Normal"/>
    <w:autoRedefine/>
    <w:uiPriority w:val="99"/>
    <w:rsid w:val="00970D49"/>
    <w:pPr>
      <w:tabs>
        <w:tab w:val="left" w:pos="180"/>
        <w:tab w:val="right" w:leader="dot" w:pos="9540"/>
      </w:tabs>
      <w:spacing w:after="120"/>
      <w:ind w:right="277"/>
      <w:jc w:val="left"/>
    </w:pPr>
    <w:rPr>
      <w:b/>
      <w:noProof/>
      <w:lang w:val="en-US"/>
    </w:rPr>
  </w:style>
  <w:style w:type="paragraph" w:styleId="Header">
    <w:name w:val="header"/>
    <w:basedOn w:val="Normal"/>
    <w:link w:val="HeaderChar"/>
    <w:uiPriority w:val="99"/>
    <w:rsid w:val="00467237"/>
    <w:pPr>
      <w:tabs>
        <w:tab w:val="center" w:pos="4677"/>
        <w:tab w:val="right" w:pos="9355"/>
      </w:tabs>
    </w:pPr>
  </w:style>
  <w:style w:type="character" w:customStyle="1" w:styleId="HeaderChar">
    <w:name w:val="Header Char"/>
    <w:basedOn w:val="DefaultParagraphFont"/>
    <w:link w:val="Header"/>
    <w:uiPriority w:val="99"/>
    <w:semiHidden/>
    <w:locked/>
    <w:rsid w:val="00571B08"/>
    <w:rPr>
      <w:rFonts w:cs="Times New Roman"/>
      <w:sz w:val="24"/>
      <w:szCs w:val="24"/>
    </w:rPr>
  </w:style>
  <w:style w:type="paragraph" w:customStyle="1" w:styleId="03closeznak">
    <w:name w:val="03closeznak"/>
    <w:basedOn w:val="Normal"/>
    <w:uiPriority w:val="99"/>
    <w:rsid w:val="00467237"/>
    <w:pPr>
      <w:spacing w:after="0" w:line="240" w:lineRule="atLeast"/>
      <w:jc w:val="right"/>
    </w:pPr>
    <w:rPr>
      <w:rFonts w:ascii="GaramondC" w:hAnsi="GaramondC"/>
      <w:color w:val="000000"/>
      <w:sz w:val="20"/>
      <w:szCs w:val="20"/>
    </w:rPr>
  </w:style>
  <w:style w:type="paragraph" w:customStyle="1" w:styleId="a8">
    <w:name w:val="Колонтитул"/>
    <w:basedOn w:val="Normal"/>
    <w:uiPriority w:val="99"/>
    <w:rsid w:val="00467237"/>
    <w:pPr>
      <w:spacing w:before="240" w:after="240"/>
      <w:ind w:firstLine="709"/>
      <w:jc w:val="center"/>
    </w:pPr>
    <w:rPr>
      <w:b/>
      <w:sz w:val="32"/>
    </w:rPr>
  </w:style>
  <w:style w:type="paragraph" w:styleId="Subtitle">
    <w:name w:val="Subtitle"/>
    <w:basedOn w:val="Normal"/>
    <w:link w:val="SubtitleChar"/>
    <w:uiPriority w:val="99"/>
    <w:qFormat/>
    <w:rsid w:val="00467237"/>
    <w:pPr>
      <w:spacing w:before="60"/>
      <w:ind w:firstLine="709"/>
      <w:jc w:val="right"/>
      <w:outlineLvl w:val="1"/>
    </w:pPr>
  </w:style>
  <w:style w:type="character" w:customStyle="1" w:styleId="SubtitleChar">
    <w:name w:val="Subtitle Char"/>
    <w:basedOn w:val="DefaultParagraphFont"/>
    <w:link w:val="Subtitle"/>
    <w:uiPriority w:val="99"/>
    <w:locked/>
    <w:rsid w:val="00571B08"/>
    <w:rPr>
      <w:rFonts w:ascii="Cambria" w:hAnsi="Cambria" w:cs="Times New Roman"/>
      <w:sz w:val="24"/>
      <w:szCs w:val="24"/>
    </w:rPr>
  </w:style>
  <w:style w:type="paragraph" w:customStyle="1" w:styleId="4">
    <w:name w:val="Стиль4"/>
    <w:autoRedefine/>
    <w:uiPriority w:val="99"/>
    <w:rsid w:val="00467237"/>
    <w:pPr>
      <w:jc w:val="center"/>
    </w:pPr>
    <w:rPr>
      <w:b/>
      <w:bCs/>
      <w:kern w:val="28"/>
      <w:sz w:val="32"/>
      <w:szCs w:val="32"/>
    </w:rPr>
  </w:style>
  <w:style w:type="paragraph" w:customStyle="1" w:styleId="5">
    <w:name w:val="Стиль5"/>
    <w:autoRedefine/>
    <w:uiPriority w:val="99"/>
    <w:rsid w:val="00467237"/>
    <w:pPr>
      <w:ind w:firstLine="851"/>
      <w:jc w:val="right"/>
    </w:pPr>
    <w:rPr>
      <w:sz w:val="24"/>
      <w:szCs w:val="24"/>
    </w:rPr>
  </w:style>
  <w:style w:type="paragraph" w:styleId="NoteHeading">
    <w:name w:val="Note Heading"/>
    <w:aliases w:val="скобки"/>
    <w:basedOn w:val="Normal"/>
    <w:next w:val="Normal"/>
    <w:link w:val="NoteHeadingChar"/>
    <w:uiPriority w:val="99"/>
    <w:rsid w:val="00467237"/>
    <w:pPr>
      <w:spacing w:before="60" w:after="0"/>
      <w:ind w:firstLine="709"/>
      <w:jc w:val="center"/>
    </w:pPr>
    <w:rPr>
      <w:sz w:val="20"/>
    </w:rPr>
  </w:style>
  <w:style w:type="character" w:customStyle="1" w:styleId="NoteHeadingChar">
    <w:name w:val="Note Heading Char"/>
    <w:aliases w:val="скобки Char"/>
    <w:basedOn w:val="DefaultParagraphFont"/>
    <w:link w:val="NoteHeading"/>
    <w:uiPriority w:val="99"/>
    <w:semiHidden/>
    <w:locked/>
    <w:rsid w:val="00467237"/>
    <w:rPr>
      <w:rFonts w:cs="Times New Roman"/>
      <w:sz w:val="24"/>
      <w:szCs w:val="24"/>
      <w:lang w:val="ru-RU" w:eastAsia="ru-RU" w:bidi="ar-SA"/>
    </w:rPr>
  </w:style>
  <w:style w:type="paragraph" w:customStyle="1" w:styleId="a9">
    <w:name w:val="ссылка"/>
    <w:basedOn w:val="NoteHeading"/>
    <w:autoRedefine/>
    <w:uiPriority w:val="99"/>
    <w:rsid w:val="00467237"/>
    <w:rPr>
      <w:b/>
      <w:sz w:val="16"/>
    </w:rPr>
  </w:style>
  <w:style w:type="paragraph" w:customStyle="1" w:styleId="6">
    <w:name w:val="Стиль6"/>
    <w:autoRedefine/>
    <w:uiPriority w:val="99"/>
    <w:rsid w:val="00467237"/>
    <w:pPr>
      <w:jc w:val="center"/>
    </w:pPr>
    <w:rPr>
      <w:sz w:val="24"/>
      <w:szCs w:val="24"/>
    </w:rPr>
  </w:style>
  <w:style w:type="paragraph" w:customStyle="1" w:styleId="aa">
    <w:name w:val="примечание"/>
    <w:basedOn w:val="Normal"/>
    <w:autoRedefine/>
    <w:uiPriority w:val="99"/>
    <w:rsid w:val="00467237"/>
    <w:pPr>
      <w:spacing w:before="60"/>
      <w:ind w:firstLine="709"/>
    </w:pPr>
    <w:rPr>
      <w:i/>
    </w:rPr>
  </w:style>
  <w:style w:type="paragraph" w:customStyle="1" w:styleId="2">
    <w:name w:val="Заголовок 2 Знак"/>
    <w:basedOn w:val="Heading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Heading2"/>
    <w:autoRedefine/>
    <w:uiPriority w:val="99"/>
    <w:rsid w:val="00467237"/>
    <w:pPr>
      <w:numPr>
        <w:ilvl w:val="0"/>
        <w:numId w:val="0"/>
      </w:numPr>
      <w:spacing w:before="0" w:after="0"/>
    </w:pPr>
    <w:rPr>
      <w:smallCaps w:val="0"/>
      <w:color w:val="000000"/>
      <w:sz w:val="28"/>
    </w:rPr>
  </w:style>
  <w:style w:type="paragraph" w:customStyle="1" w:styleId="Times12">
    <w:name w:val="Times 12"/>
    <w:basedOn w:val="Normal"/>
    <w:uiPriority w:val="99"/>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Normal"/>
    <w:uiPriority w:val="99"/>
    <w:rsid w:val="00467237"/>
    <w:pPr>
      <w:tabs>
        <w:tab w:val="num" w:pos="1985"/>
      </w:tabs>
      <w:spacing w:after="0"/>
      <w:ind w:firstLine="709"/>
    </w:pPr>
    <w:rPr>
      <w:sz w:val="28"/>
    </w:rPr>
  </w:style>
  <w:style w:type="paragraph" w:customStyle="1" w:styleId="-4">
    <w:name w:val="Пункт-4"/>
    <w:basedOn w:val="Normal"/>
    <w:uiPriority w:val="99"/>
    <w:rsid w:val="00467237"/>
    <w:pPr>
      <w:tabs>
        <w:tab w:val="num" w:pos="1985"/>
      </w:tabs>
      <w:spacing w:after="0"/>
      <w:ind w:firstLine="709"/>
    </w:pPr>
    <w:rPr>
      <w:sz w:val="28"/>
    </w:rPr>
  </w:style>
  <w:style w:type="paragraph" w:customStyle="1" w:styleId="-5">
    <w:name w:val="Пункт-5"/>
    <w:basedOn w:val="Normal"/>
    <w:uiPriority w:val="99"/>
    <w:rsid w:val="00467237"/>
    <w:pPr>
      <w:tabs>
        <w:tab w:val="num" w:pos="1985"/>
      </w:tabs>
      <w:spacing w:after="0"/>
      <w:ind w:firstLine="709"/>
    </w:pPr>
    <w:rPr>
      <w:sz w:val="28"/>
    </w:rPr>
  </w:style>
  <w:style w:type="paragraph" w:customStyle="1" w:styleId="-6">
    <w:name w:val="Пункт-6"/>
    <w:basedOn w:val="Normal"/>
    <w:uiPriority w:val="99"/>
    <w:rsid w:val="00467237"/>
    <w:pPr>
      <w:tabs>
        <w:tab w:val="left" w:pos="1985"/>
      </w:tabs>
      <w:spacing w:after="0"/>
      <w:ind w:firstLine="709"/>
    </w:pPr>
    <w:rPr>
      <w:sz w:val="28"/>
    </w:rPr>
  </w:style>
  <w:style w:type="paragraph" w:customStyle="1" w:styleId="-7">
    <w:name w:val="Пункт-7"/>
    <w:basedOn w:val="Normal"/>
    <w:uiPriority w:val="99"/>
    <w:rsid w:val="00467237"/>
    <w:pPr>
      <w:tabs>
        <w:tab w:val="num" w:pos="360"/>
      </w:tabs>
      <w:spacing w:after="0"/>
      <w:ind w:firstLine="709"/>
    </w:pPr>
    <w:rPr>
      <w:sz w:val="28"/>
    </w:rPr>
  </w:style>
  <w:style w:type="paragraph" w:customStyle="1" w:styleId="ab">
    <w:name w:val="Пункт б/н"/>
    <w:basedOn w:val="Normal"/>
    <w:uiPriority w:val="99"/>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Date">
    <w:name w:val="Date"/>
    <w:basedOn w:val="Normal"/>
    <w:next w:val="Normal"/>
    <w:link w:val="DateChar1"/>
    <w:uiPriority w:val="99"/>
    <w:rsid w:val="00467237"/>
    <w:rPr>
      <w:szCs w:val="20"/>
    </w:rPr>
  </w:style>
  <w:style w:type="character" w:customStyle="1" w:styleId="DateChar1">
    <w:name w:val="Date Char1"/>
    <w:basedOn w:val="DefaultParagraphFont"/>
    <w:link w:val="Date"/>
    <w:uiPriority w:val="99"/>
    <w:semiHidden/>
    <w:locked/>
    <w:rsid w:val="00571B08"/>
    <w:rPr>
      <w:rFonts w:cs="Times New Roman"/>
      <w:sz w:val="24"/>
      <w:szCs w:val="24"/>
    </w:rPr>
  </w:style>
  <w:style w:type="paragraph" w:customStyle="1" w:styleId="11">
    <w:name w:val="Абзац списка1"/>
    <w:basedOn w:val="Normal"/>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Normal"/>
    <w:uiPriority w:val="99"/>
    <w:rsid w:val="00467237"/>
    <w:pPr>
      <w:widowControl w:val="0"/>
      <w:numPr>
        <w:numId w:val="18"/>
      </w:numPr>
      <w:autoSpaceDE w:val="0"/>
      <w:autoSpaceDN w:val="0"/>
      <w:adjustRightInd w:val="0"/>
      <w:spacing w:after="0" w:line="281" w:lineRule="exact"/>
      <w:jc w:val="left"/>
    </w:pPr>
  </w:style>
  <w:style w:type="character" w:customStyle="1" w:styleId="FontStyle177">
    <w:name w:val="Font Style177"/>
    <w:basedOn w:val="DefaultParagraphFont"/>
    <w:uiPriority w:val="99"/>
    <w:rsid w:val="00467237"/>
    <w:rPr>
      <w:rFonts w:ascii="Times New Roman" w:hAnsi="Times New Roman" w:cs="Times New Roman"/>
      <w:b/>
      <w:bCs/>
      <w:i/>
      <w:iCs/>
      <w:sz w:val="20"/>
      <w:szCs w:val="20"/>
    </w:rPr>
  </w:style>
  <w:style w:type="character" w:customStyle="1" w:styleId="FontStyle144">
    <w:name w:val="Font Style144"/>
    <w:basedOn w:val="DefaultParagraphFont"/>
    <w:uiPriority w:val="99"/>
    <w:rsid w:val="00467237"/>
    <w:rPr>
      <w:rFonts w:ascii="Times New Roman" w:hAnsi="Times New Roman" w:cs="Times New Roman"/>
      <w:sz w:val="20"/>
      <w:szCs w:val="20"/>
    </w:rPr>
  </w:style>
  <w:style w:type="character" w:customStyle="1" w:styleId="FontStyle140">
    <w:name w:val="Font Style140"/>
    <w:basedOn w:val="DefaultParagraphFont"/>
    <w:uiPriority w:val="99"/>
    <w:rsid w:val="00467237"/>
    <w:rPr>
      <w:rFonts w:ascii="Times New Roman" w:hAnsi="Times New Roman" w:cs="Times New Roman"/>
      <w:sz w:val="24"/>
      <w:szCs w:val="24"/>
    </w:rPr>
  </w:style>
  <w:style w:type="paragraph" w:customStyle="1" w:styleId="Style34">
    <w:name w:val="Style34"/>
    <w:basedOn w:val="Normal"/>
    <w:uiPriority w:val="99"/>
    <w:rsid w:val="00467237"/>
    <w:pPr>
      <w:widowControl w:val="0"/>
      <w:autoSpaceDE w:val="0"/>
      <w:autoSpaceDN w:val="0"/>
      <w:adjustRightInd w:val="0"/>
      <w:spacing w:after="0" w:line="324" w:lineRule="exact"/>
      <w:ind w:firstLine="713"/>
    </w:pPr>
  </w:style>
  <w:style w:type="paragraph" w:customStyle="1" w:styleId="Style26">
    <w:name w:val="Style26"/>
    <w:basedOn w:val="Normal"/>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DefaultParagraphFont"/>
    <w:uiPriority w:val="99"/>
    <w:rsid w:val="00467237"/>
    <w:rPr>
      <w:rFonts w:ascii="Times New Roman" w:hAnsi="Times New Roman" w:cs="Times New Roman"/>
      <w:b/>
      <w:bCs/>
      <w:i/>
      <w:iCs/>
      <w:sz w:val="14"/>
      <w:szCs w:val="14"/>
    </w:rPr>
  </w:style>
  <w:style w:type="paragraph" w:styleId="FootnoteText">
    <w:name w:val="footnote text"/>
    <w:basedOn w:val="Normal"/>
    <w:link w:val="FootnoteTextChar"/>
    <w:uiPriority w:val="99"/>
    <w:semiHidden/>
    <w:rsid w:val="002D7456"/>
    <w:pPr>
      <w:widowControl w:val="0"/>
      <w:autoSpaceDE w:val="0"/>
      <w:autoSpaceDN w:val="0"/>
      <w:adjustRightInd w:val="0"/>
      <w:spacing w:after="0"/>
      <w:jc w:val="left"/>
    </w:pPr>
    <w:rPr>
      <w:sz w:val="20"/>
      <w:szCs w:val="20"/>
    </w:rPr>
  </w:style>
  <w:style w:type="character" w:customStyle="1" w:styleId="FootnoteTextChar">
    <w:name w:val="Footnote Text Char"/>
    <w:basedOn w:val="DefaultParagraphFont"/>
    <w:link w:val="FootnoteText"/>
    <w:uiPriority w:val="99"/>
    <w:semiHidden/>
    <w:locked/>
    <w:rsid w:val="00571B08"/>
    <w:rPr>
      <w:rFonts w:cs="Times New Roman"/>
    </w:rPr>
  </w:style>
  <w:style w:type="paragraph" w:customStyle="1" w:styleId="12">
    <w:name w:val="Обычный1"/>
    <w:uiPriority w:val="99"/>
    <w:rsid w:val="002D7456"/>
    <w:rPr>
      <w:sz w:val="24"/>
      <w:szCs w:val="24"/>
    </w:rPr>
  </w:style>
  <w:style w:type="paragraph" w:customStyle="1" w:styleId="3">
    <w:name w:val="Стиль3 Знак Знак"/>
    <w:basedOn w:val="BodyTextIndent2"/>
    <w:uiPriority w:val="99"/>
    <w:rsid w:val="002D7456"/>
    <w:pPr>
      <w:widowControl w:val="0"/>
      <w:adjustRightInd w:val="0"/>
      <w:spacing w:before="120" w:after="0" w:line="240" w:lineRule="auto"/>
      <w:ind w:left="0"/>
      <w:textAlignment w:val="baseline"/>
    </w:pPr>
  </w:style>
  <w:style w:type="paragraph" w:customStyle="1" w:styleId="20">
    <w:name w:val="заголовок 2"/>
    <w:basedOn w:val="Normal"/>
    <w:next w:val="Normal"/>
    <w:uiPriority w:val="99"/>
    <w:rsid w:val="002D7456"/>
    <w:pPr>
      <w:keepNext/>
      <w:spacing w:after="0"/>
      <w:jc w:val="center"/>
    </w:pPr>
    <w:rPr>
      <w:b/>
      <w:szCs w:val="20"/>
    </w:rPr>
  </w:style>
  <w:style w:type="paragraph" w:styleId="HTMLPreformatted">
    <w:name w:val="HTML Preformatted"/>
    <w:basedOn w:val="Normal"/>
    <w:link w:val="HTMLPreformattedChar"/>
    <w:uiPriority w:val="99"/>
    <w:rsid w:val="002D7456"/>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571B08"/>
    <w:rPr>
      <w:rFonts w:ascii="Courier New" w:hAnsi="Courier New" w:cs="Courier New"/>
    </w:rPr>
  </w:style>
  <w:style w:type="character" w:styleId="Strong">
    <w:name w:val="Strong"/>
    <w:basedOn w:val="DefaultParagraphFont"/>
    <w:uiPriority w:val="99"/>
    <w:qFormat/>
    <w:rsid w:val="002D7456"/>
    <w:rPr>
      <w:rFonts w:cs="Times New Roman"/>
      <w:b/>
      <w:bCs/>
    </w:rPr>
  </w:style>
  <w:style w:type="character" w:styleId="FootnoteReference">
    <w:name w:val="footnote reference"/>
    <w:basedOn w:val="DefaultParagraphFont"/>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Normal"/>
    <w:uiPriority w:val="99"/>
    <w:rsid w:val="00DA5D66"/>
    <w:pPr>
      <w:overflowPunct w:val="0"/>
      <w:autoSpaceDE w:val="0"/>
      <w:autoSpaceDN w:val="0"/>
      <w:spacing w:after="0"/>
      <w:jc w:val="center"/>
    </w:pPr>
    <w:rPr>
      <w:b/>
      <w:bCs/>
    </w:rPr>
  </w:style>
  <w:style w:type="paragraph" w:styleId="PlainText">
    <w:name w:val="Plain Text"/>
    <w:basedOn w:val="Normal"/>
    <w:link w:val="PlainTextChar"/>
    <w:uiPriority w:val="99"/>
    <w:rsid w:val="00DA5D66"/>
    <w:pPr>
      <w:spacing w:after="0"/>
      <w:jc w:val="left"/>
    </w:pPr>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571B08"/>
    <w:rPr>
      <w:rFonts w:ascii="Courier New" w:hAnsi="Courier New" w:cs="Courier New"/>
    </w:rPr>
  </w:style>
  <w:style w:type="paragraph" w:customStyle="1" w:styleId="30">
    <w:name w:val="Стиль3"/>
    <w:basedOn w:val="BodyTextIndent2"/>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BlockText">
    <w:name w:val="Block Text"/>
    <w:basedOn w:val="Normal"/>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0">
    <w:name w:val="Знак Знак5"/>
    <w:basedOn w:val="DefaultParagraphFont"/>
    <w:uiPriority w:val="99"/>
    <w:rsid w:val="00241B0D"/>
    <w:rPr>
      <w:rFonts w:cs="Times New Roman"/>
      <w:sz w:val="24"/>
      <w:szCs w:val="24"/>
      <w:lang w:val="ru-RU" w:eastAsia="ru-RU" w:bidi="ar-SA"/>
    </w:rPr>
  </w:style>
  <w:style w:type="character" w:customStyle="1" w:styleId="ac">
    <w:name w:val="Основной текст Знак Знак Знак"/>
    <w:aliases w:val="Знак Знак Знак,Основной текст Знак Знак Знак1"/>
    <w:basedOn w:val="DefaultParagraphFont"/>
    <w:uiPriority w:val="99"/>
    <w:rsid w:val="00233A6E"/>
    <w:rPr>
      <w:rFonts w:cs="Times New Roman"/>
      <w:sz w:val="24"/>
      <w:lang w:val="ru-RU" w:eastAsia="ru-RU" w:bidi="ar-SA"/>
    </w:rPr>
  </w:style>
  <w:style w:type="numbering" w:customStyle="1" w:styleId="1">
    <w:name w:val="Стиль1"/>
    <w:rsid w:val="003B5558"/>
    <w:pPr>
      <w:numPr>
        <w:numId w:val="4"/>
      </w:numPr>
    </w:pPr>
  </w:style>
</w:styles>
</file>

<file path=word/webSettings.xml><?xml version="1.0" encoding="utf-8"?>
<w:webSettings xmlns:r="http://schemas.openxmlformats.org/officeDocument/2006/relationships" xmlns:w="http://schemas.openxmlformats.org/wordprocessingml/2006/main">
  <w:divs>
    <w:div w:id="15316450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www.a-k-d.ru" TargetMode="Externa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tomashevskaya_OV@aep.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555</TotalTime>
  <Pages>32</Pages>
  <Words>12595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tomashevskaya_ov</dc:creator>
  <cp:keywords/>
  <dc:description/>
  <cp:lastModifiedBy>tomashevskaya_ov</cp:lastModifiedBy>
  <cp:revision>46</cp:revision>
  <cp:lastPrinted>2012-04-11T12:33:00Z</cp:lastPrinted>
  <dcterms:created xsi:type="dcterms:W3CDTF">2012-03-14T06:23:00Z</dcterms:created>
  <dcterms:modified xsi:type="dcterms:W3CDTF">2012-04-11T12:34:00Z</dcterms:modified>
</cp:coreProperties>
</file>