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1DAB" w:rsidRDefault="009C1DAB" w:rsidP="009C1DAB">
      <w:pPr>
        <w:jc w:val="center"/>
        <w:outlineLvl w:val="0"/>
      </w:pPr>
      <w:bookmarkStart w:id="0" w:name="_Toc326685845"/>
      <w:r>
        <w:t xml:space="preserve">ИЗВЕЩЕНИЕ № </w:t>
      </w:r>
      <w:r>
        <w:rPr>
          <w:sz w:val="22"/>
          <w:szCs w:val="22"/>
        </w:rPr>
        <w:t>SR-21</w:t>
      </w:r>
      <w:r w:rsidR="00201049">
        <w:rPr>
          <w:sz w:val="22"/>
          <w:szCs w:val="22"/>
        </w:rPr>
        <w:t>42</w:t>
      </w:r>
      <w:r>
        <w:t xml:space="preserve"> от </w:t>
      </w:r>
      <w:r>
        <w:rPr>
          <w:sz w:val="22"/>
          <w:szCs w:val="22"/>
        </w:rPr>
        <w:t>«</w:t>
      </w:r>
      <w:r w:rsidR="00201049">
        <w:rPr>
          <w:sz w:val="22"/>
          <w:szCs w:val="22"/>
        </w:rPr>
        <w:t>25</w:t>
      </w:r>
      <w:r>
        <w:rPr>
          <w:sz w:val="22"/>
          <w:szCs w:val="22"/>
        </w:rPr>
        <w:t>» ноября 2014</w:t>
      </w:r>
      <w:r>
        <w:t xml:space="preserve"> года</w:t>
      </w:r>
    </w:p>
    <w:bookmarkEnd w:id="0"/>
    <w:p w:rsidR="009C1DAB" w:rsidRDefault="009C1DAB" w:rsidP="009C1DAB">
      <w:pPr>
        <w:jc w:val="center"/>
        <w:outlineLvl w:val="0"/>
      </w:pPr>
      <w:r>
        <w:t>О проведении процедуры закупки «Запрос цен в электронной форме»</w:t>
      </w:r>
    </w:p>
    <w:p w:rsidR="009C1DAB" w:rsidRDefault="009C1DAB" w:rsidP="009C1DAB">
      <w:pPr>
        <w:tabs>
          <w:tab w:val="left" w:pos="1134"/>
        </w:tabs>
        <w:ind w:firstLine="709"/>
        <w:jc w:val="center"/>
      </w:pPr>
    </w:p>
    <w:p w:rsidR="009C1DAB" w:rsidRDefault="009C1DAB" w:rsidP="009C1DA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>
        <w:rPr>
          <w:spacing w:val="-6"/>
        </w:rPr>
        <w:t xml:space="preserve">Форма и способ процедуры закупки: </w:t>
      </w:r>
      <w:r>
        <w:t>Открытый запрос цен в электронной форме.</w:t>
      </w:r>
    </w:p>
    <w:p w:rsidR="009C1DAB" w:rsidRDefault="009C1DAB" w:rsidP="009C1DA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spacing w:val="-6"/>
        </w:rPr>
        <w:t>Заказчик</w:t>
      </w:r>
      <w:r>
        <w:rPr>
          <w:b/>
          <w:spacing w:val="-6"/>
        </w:rPr>
        <w:t xml:space="preserve"> </w:t>
      </w:r>
      <w:r>
        <w:t>ОБЩЕСТВО С ОГРАНИЧЕННОЙ ОТВЕТСТВЕННОСТЬЮ «СИБРЕГИОНПРОМСЕРВИС»</w:t>
      </w:r>
    </w:p>
    <w:p w:rsidR="009C1DAB" w:rsidRDefault="009C1DAB" w:rsidP="009C1DAB">
      <w:pPr>
        <w:pStyle w:val="a4"/>
      </w:pPr>
      <w:r>
        <w:t xml:space="preserve">Место нахождения: 636000, Томская </w:t>
      </w:r>
      <w:proofErr w:type="spellStart"/>
      <w:proofErr w:type="gramStart"/>
      <w:r>
        <w:t>обл</w:t>
      </w:r>
      <w:proofErr w:type="spellEnd"/>
      <w:proofErr w:type="gramEnd"/>
      <w:r>
        <w:t xml:space="preserve">, </w:t>
      </w:r>
      <w:proofErr w:type="spellStart"/>
      <w:r>
        <w:t>Северск</w:t>
      </w:r>
      <w:proofErr w:type="spellEnd"/>
      <w:r>
        <w:t xml:space="preserve"> г, Автодорога </w:t>
      </w:r>
      <w:proofErr w:type="spellStart"/>
      <w:r>
        <w:t>ул</w:t>
      </w:r>
      <w:proofErr w:type="spellEnd"/>
      <w:r>
        <w:t>, 14/19, стр. 73</w:t>
      </w:r>
    </w:p>
    <w:p w:rsidR="009C1DAB" w:rsidRDefault="009C1DAB" w:rsidP="009C1DAB">
      <w:pPr>
        <w:pStyle w:val="a4"/>
      </w:pPr>
      <w:r>
        <w:t xml:space="preserve">Почтовый адрес: 636000, Томская </w:t>
      </w:r>
      <w:proofErr w:type="spellStart"/>
      <w:proofErr w:type="gramStart"/>
      <w:r>
        <w:t>обл</w:t>
      </w:r>
      <w:proofErr w:type="spellEnd"/>
      <w:proofErr w:type="gramEnd"/>
      <w:r>
        <w:t xml:space="preserve">, </w:t>
      </w:r>
      <w:proofErr w:type="spellStart"/>
      <w:r>
        <w:t>Северск</w:t>
      </w:r>
      <w:proofErr w:type="spellEnd"/>
      <w:r>
        <w:t xml:space="preserve"> г, Автодорога </w:t>
      </w:r>
      <w:proofErr w:type="spellStart"/>
      <w:r>
        <w:t>ул</w:t>
      </w:r>
      <w:proofErr w:type="spellEnd"/>
      <w:r>
        <w:t>, 14/19, стр. 73</w:t>
      </w:r>
    </w:p>
    <w:p w:rsidR="009C1DAB" w:rsidRDefault="009C1DAB" w:rsidP="009C1DAB">
      <w:pPr>
        <w:pStyle w:val="a4"/>
        <w:tabs>
          <w:tab w:val="left" w:pos="1134"/>
        </w:tabs>
        <w:jc w:val="both"/>
      </w:pPr>
      <w:r>
        <w:t>Адрес электронной почты заказчика</w:t>
      </w:r>
      <w:r>
        <w:rPr>
          <w:b/>
        </w:rPr>
        <w:t xml:space="preserve">: </w:t>
      </w:r>
      <w:r>
        <w:t xml:space="preserve"> </w:t>
      </w:r>
      <w:hyperlink r:id="rId5" w:history="1">
        <w:r>
          <w:rPr>
            <w:rStyle w:val="a3"/>
            <w:b/>
            <w:lang w:val="en-US"/>
          </w:rPr>
          <w:t>dudnik</w:t>
        </w:r>
        <w:r>
          <w:rPr>
            <w:rStyle w:val="a3"/>
            <w:b/>
          </w:rPr>
          <w:t>@</w:t>
        </w:r>
        <w:r>
          <w:rPr>
            <w:rStyle w:val="a3"/>
            <w:b/>
            <w:lang w:val="en-US"/>
          </w:rPr>
          <w:t>sibregionprom</w:t>
        </w:r>
        <w:r>
          <w:rPr>
            <w:rStyle w:val="a3"/>
            <w:b/>
          </w:rPr>
          <w:t>.</w:t>
        </w:r>
        <w:proofErr w:type="spellStart"/>
        <w:r>
          <w:rPr>
            <w:rStyle w:val="a3"/>
            <w:b/>
          </w:rPr>
          <w:t>ru</w:t>
        </w:r>
        <w:proofErr w:type="spellEnd"/>
      </w:hyperlink>
    </w:p>
    <w:p w:rsidR="009C1DAB" w:rsidRDefault="009C1DAB" w:rsidP="009C1DAB">
      <w:pPr>
        <w:tabs>
          <w:tab w:val="left" w:pos="1134"/>
        </w:tabs>
        <w:ind w:left="709"/>
        <w:contextualSpacing/>
        <w:jc w:val="both"/>
        <w:rPr>
          <w:b/>
          <w:i/>
        </w:rPr>
      </w:pPr>
      <w:r>
        <w:rPr>
          <w:szCs w:val="22"/>
        </w:rPr>
        <w:t>Номер контактного телефона заказчика:</w:t>
      </w:r>
      <w:r>
        <w:rPr>
          <w:b/>
          <w:sz w:val="22"/>
          <w:szCs w:val="22"/>
        </w:rPr>
        <w:t xml:space="preserve"> </w:t>
      </w:r>
      <w:r>
        <w:rPr>
          <w:szCs w:val="22"/>
        </w:rPr>
        <w:t>8(3823)55-21-17 (Начальник отдела закупок - Дудник Марина Павловна)</w:t>
      </w:r>
    </w:p>
    <w:p w:rsidR="009C1DAB" w:rsidRDefault="009C1DAB" w:rsidP="009C1DA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t>Организатор запроса цен ОБЩЕСТВО С ОГРАНИЧЕННОЙ ОТВЕТСТВЕННОСТЬЮ «СИБРЕГИОНПРОМСЕРВИС».</w:t>
      </w:r>
    </w:p>
    <w:p w:rsidR="009C1DAB" w:rsidRDefault="009C1DAB" w:rsidP="009C1DAB">
      <w:pPr>
        <w:pStyle w:val="a4"/>
      </w:pPr>
      <w:r>
        <w:t xml:space="preserve">Место нахождения: 636000, Томская </w:t>
      </w:r>
      <w:proofErr w:type="spellStart"/>
      <w:proofErr w:type="gramStart"/>
      <w:r>
        <w:t>обл</w:t>
      </w:r>
      <w:proofErr w:type="spellEnd"/>
      <w:proofErr w:type="gramEnd"/>
      <w:r>
        <w:t xml:space="preserve">, </w:t>
      </w:r>
      <w:proofErr w:type="spellStart"/>
      <w:r>
        <w:t>Северск</w:t>
      </w:r>
      <w:proofErr w:type="spellEnd"/>
      <w:r>
        <w:t xml:space="preserve"> г, Автодорога </w:t>
      </w:r>
      <w:proofErr w:type="spellStart"/>
      <w:r>
        <w:t>ул</w:t>
      </w:r>
      <w:proofErr w:type="spellEnd"/>
      <w:r>
        <w:t>, 14/19, стр. 73</w:t>
      </w:r>
    </w:p>
    <w:p w:rsidR="009C1DAB" w:rsidRDefault="009C1DAB" w:rsidP="009C1DAB">
      <w:pPr>
        <w:pStyle w:val="a4"/>
      </w:pPr>
      <w:r>
        <w:t xml:space="preserve">Почтовый адрес: 636000, Томская </w:t>
      </w:r>
      <w:proofErr w:type="spellStart"/>
      <w:proofErr w:type="gramStart"/>
      <w:r>
        <w:t>обл</w:t>
      </w:r>
      <w:proofErr w:type="spellEnd"/>
      <w:proofErr w:type="gramEnd"/>
      <w:r>
        <w:t xml:space="preserve">, </w:t>
      </w:r>
      <w:proofErr w:type="spellStart"/>
      <w:r>
        <w:t>Северск</w:t>
      </w:r>
      <w:proofErr w:type="spellEnd"/>
      <w:r>
        <w:t xml:space="preserve"> г, Автодорога </w:t>
      </w:r>
      <w:proofErr w:type="spellStart"/>
      <w:r>
        <w:t>ул</w:t>
      </w:r>
      <w:proofErr w:type="spellEnd"/>
      <w:r>
        <w:t>, 14/19, стр. 73</w:t>
      </w:r>
    </w:p>
    <w:p w:rsidR="009C1DAB" w:rsidRDefault="009C1DAB" w:rsidP="009C1DAB">
      <w:pPr>
        <w:pStyle w:val="a4"/>
        <w:tabs>
          <w:tab w:val="left" w:pos="1134"/>
        </w:tabs>
        <w:jc w:val="both"/>
      </w:pPr>
      <w:r>
        <w:t>Адрес электронной почты заказчика</w:t>
      </w:r>
      <w:r>
        <w:rPr>
          <w:b/>
        </w:rPr>
        <w:t xml:space="preserve">: </w:t>
      </w:r>
      <w:r>
        <w:t xml:space="preserve"> </w:t>
      </w:r>
      <w:hyperlink r:id="rId6" w:history="1">
        <w:r>
          <w:rPr>
            <w:rStyle w:val="a3"/>
            <w:b/>
            <w:lang w:val="en-US"/>
          </w:rPr>
          <w:t>dudnik</w:t>
        </w:r>
        <w:r>
          <w:rPr>
            <w:rStyle w:val="a3"/>
            <w:b/>
          </w:rPr>
          <w:t>@</w:t>
        </w:r>
        <w:r>
          <w:rPr>
            <w:rStyle w:val="a3"/>
            <w:b/>
            <w:lang w:val="en-US"/>
          </w:rPr>
          <w:t>sibregionprom</w:t>
        </w:r>
        <w:r>
          <w:rPr>
            <w:rStyle w:val="a3"/>
            <w:b/>
          </w:rPr>
          <w:t>.</w:t>
        </w:r>
        <w:proofErr w:type="spellStart"/>
        <w:r>
          <w:rPr>
            <w:rStyle w:val="a3"/>
            <w:b/>
          </w:rPr>
          <w:t>ru</w:t>
        </w:r>
        <w:proofErr w:type="spellEnd"/>
      </w:hyperlink>
    </w:p>
    <w:p w:rsidR="009C1DAB" w:rsidRDefault="009C1DAB" w:rsidP="009C1DAB">
      <w:pPr>
        <w:pStyle w:val="a4"/>
      </w:pPr>
      <w:r>
        <w:rPr>
          <w:szCs w:val="22"/>
        </w:rPr>
        <w:t>Номер контактного телефона заказчика:</w:t>
      </w:r>
      <w:r>
        <w:rPr>
          <w:b/>
          <w:sz w:val="22"/>
          <w:szCs w:val="22"/>
        </w:rPr>
        <w:t xml:space="preserve"> </w:t>
      </w:r>
      <w:r>
        <w:rPr>
          <w:szCs w:val="22"/>
        </w:rPr>
        <w:t>8(3823)55-21-17 (Начальник отдела закупок - Дудник Марина Павловна)</w:t>
      </w:r>
    </w:p>
    <w:p w:rsidR="009C1DAB" w:rsidRDefault="009C1DAB" w:rsidP="009C1DA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Предмет договора: поставка трубного металлопроката для нужд ООО «СибРегионПромсервис»</w:t>
      </w:r>
    </w:p>
    <w:p w:rsidR="009C1DAB" w:rsidRDefault="009C1DAB" w:rsidP="009C1DAB">
      <w:pPr>
        <w:autoSpaceDE w:val="0"/>
        <w:autoSpaceDN w:val="0"/>
        <w:adjustRightInd w:val="0"/>
        <w:ind w:firstLine="709"/>
        <w:jc w:val="both"/>
      </w:pPr>
      <w:r>
        <w:t>Источник финансирования закупки: Собственные средства</w:t>
      </w:r>
    </w:p>
    <w:p w:rsidR="009C1DAB" w:rsidRDefault="009C1DAB" w:rsidP="009C1DAB">
      <w:pPr>
        <w:autoSpaceDE w:val="0"/>
        <w:autoSpaceDN w:val="0"/>
        <w:adjustRightInd w:val="0"/>
        <w:ind w:left="709"/>
        <w:jc w:val="both"/>
      </w:pPr>
      <w:r>
        <w:t xml:space="preserve">Форма заявки: в соответствии с Приложением № 1 к настоящему Извещению (в форме электронного документа). </w:t>
      </w:r>
    </w:p>
    <w:p w:rsidR="009C1DAB" w:rsidRDefault="009C1DAB" w:rsidP="009C1DAB">
      <w:pPr>
        <w:autoSpaceDE w:val="0"/>
        <w:autoSpaceDN w:val="0"/>
        <w:adjustRightInd w:val="0"/>
        <w:ind w:left="709"/>
        <w:jc w:val="both"/>
      </w:pPr>
      <w:r>
        <w:t>Наименование, функциональные характеристики (потребительские свойства) и технические характеристики, количество поставляемых товаров/ наименование, характеристики и объем выполняемых работ, оказываемых услуг: поставка трубного металлопроката для нужд ООО «СибРегионПромсервис»</w:t>
      </w:r>
    </w:p>
    <w:tbl>
      <w:tblPr>
        <w:tblW w:w="10350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11"/>
        <w:gridCol w:w="3260"/>
        <w:gridCol w:w="3827"/>
        <w:gridCol w:w="1276"/>
        <w:gridCol w:w="1276"/>
      </w:tblGrid>
      <w:tr w:rsidR="009C1DAB" w:rsidTr="00285C0C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1DAB" w:rsidRDefault="009C1DA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№</w:t>
            </w:r>
          </w:p>
          <w:p w:rsidR="009C1DAB" w:rsidRDefault="009C1DA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spellStart"/>
            <w:proofErr w:type="gramStart"/>
            <w:r>
              <w:rPr>
                <w:rFonts w:eastAsia="Calibri"/>
                <w:sz w:val="22"/>
                <w:szCs w:val="22"/>
                <w:lang w:eastAsia="en-US"/>
              </w:rPr>
              <w:t>п</w:t>
            </w:r>
            <w:proofErr w:type="spellEnd"/>
            <w:proofErr w:type="gramEnd"/>
            <w:r>
              <w:rPr>
                <w:rFonts w:eastAsia="Calibri"/>
                <w:sz w:val="22"/>
                <w:szCs w:val="22"/>
                <w:lang w:eastAsia="en-US"/>
              </w:rPr>
              <w:t>/</w:t>
            </w:r>
            <w:proofErr w:type="spellStart"/>
            <w:r>
              <w:rPr>
                <w:rFonts w:eastAsia="Calibri"/>
                <w:sz w:val="22"/>
                <w:szCs w:val="22"/>
                <w:lang w:eastAsia="en-US"/>
              </w:rPr>
              <w:t>п</w:t>
            </w:r>
            <w:proofErr w:type="spellEnd"/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1DAB" w:rsidRDefault="009C1DA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Наименование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1DAB" w:rsidRDefault="009C1DA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Обозначение нормативного документа, который устанавливает технические требования к поставке товара, выполнению работ, оказанию услуг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1DAB" w:rsidRDefault="009C1DA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sz w:val="22"/>
                <w:szCs w:val="22"/>
                <w:lang w:eastAsia="en-US"/>
              </w:rPr>
              <w:t>Ед</w:t>
            </w:r>
            <w:proofErr w:type="gramStart"/>
            <w:r>
              <w:rPr>
                <w:sz w:val="22"/>
                <w:szCs w:val="22"/>
                <w:lang w:eastAsia="en-US"/>
              </w:rPr>
              <w:t>.и</w:t>
            </w:r>
            <w:proofErr w:type="gramEnd"/>
            <w:r>
              <w:rPr>
                <w:sz w:val="22"/>
                <w:szCs w:val="22"/>
                <w:lang w:eastAsia="en-US"/>
              </w:rPr>
              <w:t>зм</w:t>
            </w:r>
            <w:proofErr w:type="spellEnd"/>
            <w:r>
              <w:rPr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1DAB" w:rsidRDefault="009C1DA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Кол-во</w:t>
            </w:r>
          </w:p>
        </w:tc>
      </w:tr>
      <w:tr w:rsidR="009C1DAB" w:rsidTr="00285C0C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1DAB" w:rsidRDefault="009C1DA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1DAB" w:rsidRDefault="009C1DA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ТРУБА 76Х3,5 ГОСТ 8732-78</w:t>
            </w:r>
            <w:proofErr w:type="gramStart"/>
            <w:r>
              <w:rPr>
                <w:sz w:val="22"/>
                <w:szCs w:val="22"/>
                <w:lang w:eastAsia="en-US"/>
              </w:rPr>
              <w:t>/В</w:t>
            </w:r>
            <w:proofErr w:type="gramEnd"/>
            <w:r>
              <w:rPr>
                <w:sz w:val="22"/>
                <w:szCs w:val="22"/>
                <w:lang w:eastAsia="en-US"/>
              </w:rPr>
              <w:t xml:space="preserve"> СТ20 ГОСТ 8731-74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1DAB" w:rsidRDefault="009C1DA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ГОСТ 8732-78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1DAB" w:rsidRDefault="0033691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1DAB" w:rsidRDefault="009C1DA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702,000</w:t>
            </w:r>
          </w:p>
        </w:tc>
      </w:tr>
      <w:tr w:rsidR="009C1DAB" w:rsidTr="00285C0C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1DAB" w:rsidRDefault="009C1DA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2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1DAB" w:rsidRDefault="009C1DA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ТРУБА 108Х4 В СТ20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1DAB" w:rsidRDefault="00207A1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ГОСТ 8732-78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1DAB" w:rsidRDefault="009C1DA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1DAB" w:rsidRDefault="009C1DA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2,000</w:t>
            </w:r>
          </w:p>
        </w:tc>
      </w:tr>
      <w:tr w:rsidR="009C1DAB" w:rsidTr="00285C0C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1DAB" w:rsidRDefault="009C1DA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3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1DAB" w:rsidRDefault="009C1DAB" w:rsidP="0020104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ТРУБА СТАЛЬНАЯ БЕСШОВНАЯ ХОЛОДНОДЕФОРМИРОВАННАЯ ДИАМЕТРОМ 38ММ ТОЛЩИНОЙ СТЕНКИ </w:t>
            </w:r>
            <w:r w:rsidR="00201049">
              <w:rPr>
                <w:sz w:val="22"/>
                <w:szCs w:val="22"/>
                <w:lang w:eastAsia="en-US"/>
              </w:rPr>
              <w:t>4</w:t>
            </w:r>
            <w:r>
              <w:rPr>
                <w:sz w:val="22"/>
                <w:szCs w:val="22"/>
                <w:lang w:eastAsia="en-US"/>
              </w:rPr>
              <w:t>ММ НЕМЕРНОЙ ДЛИНЫ ГОСТ 8734-75 ИЗ СТАЛИ МАРКИ 20 ПО ГРУППЕ В ГОСТ 8733-74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1DAB" w:rsidRDefault="009C1DA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ГОСТ 8733-74 ГОСТ 8734-75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1DAB" w:rsidRDefault="009C1DA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1DAB" w:rsidRDefault="009C1DA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2,680</w:t>
            </w:r>
          </w:p>
        </w:tc>
      </w:tr>
      <w:tr w:rsidR="009C1DAB" w:rsidTr="00285C0C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1DAB" w:rsidRDefault="009C1DA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4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1DAB" w:rsidRDefault="009C1DA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ТРУБА 57Х3,5 В СТ20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1DAB" w:rsidRDefault="00207A1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ГОСТ 8732-78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1DAB" w:rsidRDefault="009C1DA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1DAB" w:rsidRDefault="009C1DA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0,093</w:t>
            </w:r>
          </w:p>
        </w:tc>
      </w:tr>
      <w:tr w:rsidR="009C1DAB" w:rsidTr="00285C0C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1DAB" w:rsidRDefault="009C1DA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1DAB" w:rsidRDefault="009C1DA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ТРУБА СТАЛЬНАЯ БЕСШОВНАЯ ХОЛОДНОДЕФОРМИРОВАННАЯ ДИАМЕТРОМ 60Х5ММ ТОЛЩИНОЙ СТЕНКИ 3,5ММ НЕМЕРНОЙ ДЛИНЫ ГОСТ 8734-75 ИЗ СТАЛИ МАРКИ 20 ПО ГРУППЕ В ГОСТ 8733-74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1DAB" w:rsidRDefault="009C1DA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ГОСТ 8733-74 ГОСТ 8734-75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1DAB" w:rsidRDefault="009C1DA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М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1DAB" w:rsidRDefault="009C1DA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130,000</w:t>
            </w:r>
          </w:p>
        </w:tc>
      </w:tr>
    </w:tbl>
    <w:p w:rsidR="009C1DAB" w:rsidRDefault="009C1DAB" w:rsidP="009C1DAB">
      <w:pPr>
        <w:autoSpaceDE w:val="0"/>
        <w:autoSpaceDN w:val="0"/>
        <w:adjustRightInd w:val="0"/>
        <w:jc w:val="both"/>
        <w:rPr>
          <w:lang w:val="en-US"/>
        </w:rPr>
      </w:pPr>
    </w:p>
    <w:p w:rsidR="009C1DAB" w:rsidRDefault="009C1DAB" w:rsidP="009C1DAB">
      <w:pPr>
        <w:tabs>
          <w:tab w:val="left" w:pos="142"/>
          <w:tab w:val="left" w:pos="5657"/>
        </w:tabs>
        <w:ind w:right="153"/>
        <w:jc w:val="both"/>
        <w:rPr>
          <w:b/>
          <w:i/>
        </w:rPr>
      </w:pPr>
      <w:r>
        <w:rPr>
          <w:b/>
          <w:i/>
        </w:rPr>
        <w:t xml:space="preserve">*На момент поставки на товары должны быть предоставлены паспорта с печатью завода изготовителя, сертификаты качества. Обязательное соблюдение заявленных основных параметров и технических характеристик по ГОСТ. </w:t>
      </w:r>
      <w:r w:rsidR="00201049" w:rsidRPr="00201049">
        <w:rPr>
          <w:b/>
          <w:i/>
        </w:rPr>
        <w:t>В случае поставки продукции импортного производства, участник должен предоставить вместе с грузом (партией груза) заверенные уполномоченным представителем контрагента копии грузовых таможенных деклараций со штампом таможенной службы «выпуск разрешен».</w:t>
      </w:r>
    </w:p>
    <w:p w:rsidR="009C1DAB" w:rsidRDefault="009C1DAB" w:rsidP="009C1DAB">
      <w:pPr>
        <w:tabs>
          <w:tab w:val="left" w:pos="142"/>
          <w:tab w:val="left" w:pos="5657"/>
        </w:tabs>
        <w:ind w:right="153"/>
        <w:jc w:val="both"/>
        <w:rPr>
          <w:b/>
          <w:i/>
          <w:color w:val="000000"/>
        </w:rPr>
      </w:pPr>
      <w:r>
        <w:rPr>
          <w:b/>
          <w:i/>
          <w:color w:val="000000"/>
        </w:rPr>
        <w:t>**</w:t>
      </w:r>
      <w:r>
        <w:rPr>
          <w:color w:val="000000"/>
        </w:rPr>
        <w:t xml:space="preserve"> </w:t>
      </w:r>
      <w:r>
        <w:rPr>
          <w:b/>
          <w:i/>
          <w:color w:val="000000"/>
        </w:rPr>
        <w:t>Поставляемый товар должен быть новым товаром (товаром, который не был в употреблении).</w:t>
      </w:r>
    </w:p>
    <w:p w:rsidR="009C1DAB" w:rsidRDefault="009C1DAB" w:rsidP="009C1DAB">
      <w:pPr>
        <w:tabs>
          <w:tab w:val="left" w:pos="142"/>
          <w:tab w:val="left" w:pos="5657"/>
        </w:tabs>
        <w:ind w:right="153"/>
        <w:jc w:val="both"/>
        <w:rPr>
          <w:b/>
          <w:i/>
          <w:color w:val="000000"/>
        </w:rPr>
      </w:pPr>
      <w:r>
        <w:rPr>
          <w:b/>
          <w:i/>
          <w:color w:val="000000"/>
        </w:rPr>
        <w:t>*** Толеранс +/- 10%</w:t>
      </w:r>
      <w:r>
        <w:rPr>
          <w:b/>
          <w:i/>
        </w:rPr>
        <w:t xml:space="preserve"> </w:t>
      </w:r>
    </w:p>
    <w:p w:rsidR="009C1DAB" w:rsidRDefault="009C1DAB" w:rsidP="00201049">
      <w:pPr>
        <w:autoSpaceDE w:val="0"/>
        <w:autoSpaceDN w:val="0"/>
        <w:adjustRightInd w:val="0"/>
        <w:jc w:val="both"/>
        <w:rPr>
          <w:b/>
          <w:i/>
        </w:rPr>
      </w:pPr>
      <w:r>
        <w:rPr>
          <w:b/>
          <w:i/>
        </w:rPr>
        <w:t>****</w:t>
      </w:r>
      <w:r>
        <w:rPr>
          <w:b/>
          <w:i/>
          <w:color w:val="000000"/>
          <w:shd w:val="clear" w:color="auto" w:fill="FFFFFF"/>
        </w:rPr>
        <w:t xml:space="preserve">ЗАТО </w:t>
      </w:r>
      <w:proofErr w:type="spellStart"/>
      <w:r>
        <w:rPr>
          <w:b/>
          <w:i/>
          <w:color w:val="000000"/>
          <w:shd w:val="clear" w:color="auto" w:fill="FFFFFF"/>
        </w:rPr>
        <w:t>Северск</w:t>
      </w:r>
      <w:proofErr w:type="spellEnd"/>
      <w:r>
        <w:rPr>
          <w:b/>
          <w:i/>
          <w:color w:val="000000"/>
          <w:shd w:val="clear" w:color="auto" w:fill="FFFFFF"/>
        </w:rPr>
        <w:t xml:space="preserve">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   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</w:t>
      </w:r>
      <w:proofErr w:type="gramStart"/>
      <w:r>
        <w:rPr>
          <w:b/>
          <w:i/>
          <w:color w:val="000000"/>
          <w:shd w:val="clear" w:color="auto" w:fill="FFFFFF"/>
        </w:rPr>
        <w:t>территории</w:t>
      </w:r>
      <w:proofErr w:type="gramEnd"/>
      <w:r>
        <w:rPr>
          <w:b/>
          <w:i/>
          <w:color w:val="000000"/>
          <w:shd w:val="clear" w:color="auto" w:fill="FFFFFF"/>
        </w:rPr>
        <w:t xml:space="preserve">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  <w:r>
        <w:rPr>
          <w:b/>
          <w:i/>
          <w:color w:val="000000"/>
        </w:rPr>
        <w:br/>
      </w:r>
      <w:r>
        <w:rPr>
          <w:b/>
          <w:i/>
          <w:color w:val="000000"/>
          <w:shd w:val="clear" w:color="auto" w:fill="FFFFFF"/>
        </w:rPr>
        <w:t xml:space="preserve">Для въезда </w:t>
      </w:r>
      <w:proofErr w:type="gramStart"/>
      <w:r>
        <w:rPr>
          <w:b/>
          <w:i/>
          <w:color w:val="000000"/>
          <w:shd w:val="clear" w:color="auto" w:fill="FFFFFF"/>
        </w:rPr>
        <w:t>в</w:t>
      </w:r>
      <w:proofErr w:type="gramEnd"/>
      <w:r>
        <w:rPr>
          <w:b/>
          <w:i/>
          <w:color w:val="000000"/>
          <w:shd w:val="clear" w:color="auto" w:fill="FFFFFF"/>
        </w:rPr>
        <w:t xml:space="preserve"> ЗАТО Северск необходимо наличие пропуска. Участники процедуры закупки обязаны своевременно - за 30 дней - оформлять документы на въезд в город в соответствии с установленными правилами (тел. для справок: 8 (3823) 52-50-28 секретарь </w:t>
      </w:r>
      <w:proofErr w:type="spellStart"/>
      <w:r>
        <w:rPr>
          <w:b/>
          <w:i/>
          <w:color w:val="000000"/>
          <w:shd w:val="clear" w:color="auto" w:fill="FFFFFF"/>
        </w:rPr>
        <w:t>ОФЗОиСП</w:t>
      </w:r>
      <w:proofErr w:type="spellEnd"/>
      <w:r>
        <w:rPr>
          <w:b/>
          <w:i/>
          <w:color w:val="000000"/>
          <w:shd w:val="clear" w:color="auto" w:fill="FFFFFF"/>
        </w:rPr>
        <w:t xml:space="preserve"> ОАО «СХК»)</w:t>
      </w:r>
      <w:r>
        <w:rPr>
          <w:b/>
          <w:i/>
        </w:rPr>
        <w:t>.</w:t>
      </w:r>
    </w:p>
    <w:p w:rsidR="009C1DAB" w:rsidRDefault="009C1DAB" w:rsidP="009C1DAB">
      <w:pPr>
        <w:autoSpaceDE w:val="0"/>
        <w:autoSpaceDN w:val="0"/>
        <w:adjustRightInd w:val="0"/>
        <w:ind w:firstLine="709"/>
        <w:jc w:val="both"/>
      </w:pPr>
    </w:p>
    <w:p w:rsidR="009C1DAB" w:rsidRDefault="009C1DAB" w:rsidP="009C1DA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Срок поставки товара, выполнения работ или оказания услуг: в течение 7 календарных дней с момента направления подписанной спецификации Заказчиком Поставщику. Плановая периодичность поставок продукции – 1 поставка за весь период действия договора.</w:t>
      </w:r>
    </w:p>
    <w:p w:rsidR="009C1DAB" w:rsidRDefault="009C1DAB" w:rsidP="009C1DA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Место поставки товара, выполнения работ, оказания услуг:</w:t>
      </w:r>
      <w:r>
        <w:rPr>
          <w:b/>
        </w:rPr>
        <w:t xml:space="preserve"> </w:t>
      </w:r>
      <w:r>
        <w:t>терминал транспортной компании г</w:t>
      </w:r>
      <w:proofErr w:type="gramStart"/>
      <w:r>
        <w:t>.Т</w:t>
      </w:r>
      <w:proofErr w:type="gramEnd"/>
      <w:r>
        <w:t xml:space="preserve">омск Томской области. </w:t>
      </w:r>
    </w:p>
    <w:p w:rsidR="009C1DAB" w:rsidRDefault="009C1DAB" w:rsidP="009C1DA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Срок и условия оплаты поставок товаров, выполнения работ, оказания услуг: 100% оплата по факту поставки в течение 30 календарных дней с момента получения товара на склад Покупателя и предоставления оригиналов отгрузочных документов (счет-фактура, товарная накладная, гарантийные обязательства) и сертификатов/паспортов качества.</w:t>
      </w:r>
    </w:p>
    <w:p w:rsidR="009C1DAB" w:rsidRDefault="009C1DAB" w:rsidP="009C1DA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C1DAB" w:rsidRDefault="009C1DAB" w:rsidP="009C1DAB">
      <w:pPr>
        <w:tabs>
          <w:tab w:val="left" w:pos="1134"/>
        </w:tabs>
        <w:ind w:firstLine="709"/>
        <w:jc w:val="both"/>
      </w:pPr>
      <w:r>
        <w:t xml:space="preserve">Запрос цен проводится на электронной торговой площадке в сети «Интернет» по адресу: </w:t>
      </w:r>
      <w:proofErr w:type="spellStart"/>
      <w:r>
        <w:t>www.a-k-d.ru</w:t>
      </w:r>
      <w:proofErr w:type="spellEnd"/>
      <w: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9C1DAB" w:rsidRDefault="009C1DAB" w:rsidP="009C1DAB">
      <w:pPr>
        <w:tabs>
          <w:tab w:val="left" w:pos="1134"/>
        </w:tabs>
        <w:ind w:firstLine="709"/>
        <w:jc w:val="both"/>
      </w:pPr>
      <w: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C1DAB" w:rsidRDefault="009C1DAB" w:rsidP="009C1DAB">
      <w:pPr>
        <w:tabs>
          <w:tab w:val="left" w:pos="1134"/>
        </w:tabs>
        <w:ind w:firstLine="709"/>
        <w:jc w:val="both"/>
      </w:pPr>
      <w: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C1DAB" w:rsidRDefault="009C1DAB" w:rsidP="009C1DA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Начальная (максимальная) цена договора: 396 500,73 руб. (Триста девяносто шесть тысяч пятьсот рублей 73 копейки), включая НДС 18 %.</w:t>
      </w:r>
    </w:p>
    <w:p w:rsidR="009C1DAB" w:rsidRDefault="009C1DAB" w:rsidP="009C1DAB">
      <w:pPr>
        <w:jc w:val="both"/>
      </w:pPr>
      <w:r>
        <w:t>Начальная максимальная цена договора без учета НДС:  336 017,57 руб. (Триста тридцать шесть тысяч семнадцать рублей 57 копейки)</w:t>
      </w:r>
    </w:p>
    <w:p w:rsidR="009C1DAB" w:rsidRDefault="009C1DAB" w:rsidP="009C1DAB">
      <w:pPr>
        <w:jc w:val="both"/>
      </w:pPr>
    </w:p>
    <w:p w:rsidR="009C1DAB" w:rsidRDefault="009C1DAB" w:rsidP="009C1DAB">
      <w:pPr>
        <w:jc w:val="both"/>
      </w:pPr>
      <w:r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9C1DAB" w:rsidRDefault="009C1DAB" w:rsidP="009C1DAB">
      <w:pPr>
        <w:autoSpaceDE w:val="0"/>
        <w:autoSpaceDN w:val="0"/>
        <w:adjustRightInd w:val="0"/>
        <w:jc w:val="both"/>
        <w:rPr>
          <w:color w:val="000000"/>
        </w:rPr>
      </w:pPr>
    </w:p>
    <w:p w:rsidR="009C1DAB" w:rsidRDefault="009C1DAB" w:rsidP="009C1DAB">
      <w:pPr>
        <w:jc w:val="both"/>
      </w:pPr>
      <w:r>
        <w:lastRenderedPageBreak/>
        <w:t>Предложение участника о цене договора не должно превышать начальную (максимальную) цену договора в базисе поданной участником процедуры закупки цены.</w:t>
      </w:r>
    </w:p>
    <w:p w:rsidR="009C1DAB" w:rsidRDefault="009C1DAB" w:rsidP="009C1DAB">
      <w:pPr>
        <w:autoSpaceDE w:val="0"/>
        <w:autoSpaceDN w:val="0"/>
        <w:adjustRightInd w:val="0"/>
        <w:jc w:val="both"/>
        <w:rPr>
          <w:color w:val="000000"/>
        </w:rPr>
      </w:pPr>
    </w:p>
    <w:p w:rsidR="009C1DAB" w:rsidRDefault="009C1DAB" w:rsidP="009C1DAB">
      <w:pPr>
        <w:autoSpaceDE w:val="0"/>
        <w:autoSpaceDN w:val="0"/>
        <w:adjustRightInd w:val="0"/>
        <w:jc w:val="both"/>
      </w:pPr>
      <w:r>
        <w:t xml:space="preserve">В цену, помимо стоимости товара / работ / услуг и НДС, включены следующие расходы: </w:t>
      </w:r>
      <w:r>
        <w:rPr>
          <w:b/>
          <w:u w:val="single"/>
        </w:rPr>
        <w:t>стоимость тары, упаковки и маркировки, страховки, транспортные расходы по доставке товара.</w:t>
      </w:r>
    </w:p>
    <w:p w:rsidR="009C1DAB" w:rsidRDefault="009C1DAB" w:rsidP="009C1DAB">
      <w:pPr>
        <w:autoSpaceDE w:val="0"/>
        <w:autoSpaceDN w:val="0"/>
        <w:adjustRightInd w:val="0"/>
        <w:jc w:val="both"/>
        <w:rPr>
          <w:color w:val="000000"/>
        </w:rPr>
      </w:pPr>
    </w:p>
    <w:p w:rsidR="009C1DAB" w:rsidRDefault="009C1DAB" w:rsidP="009C1DA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>Срок, место и порядок предоставления документации по запросу цен:</w:t>
      </w:r>
    </w:p>
    <w:p w:rsidR="009C1DAB" w:rsidRDefault="009C1DAB" w:rsidP="009C1DAB">
      <w:pPr>
        <w:tabs>
          <w:tab w:val="left" w:pos="1134"/>
        </w:tabs>
        <w:jc w:val="both"/>
        <w:rPr>
          <w:spacing w:val="-6"/>
        </w:rPr>
      </w:pPr>
    </w:p>
    <w:p w:rsidR="009C1DAB" w:rsidRDefault="009C1DAB" w:rsidP="009C1DAB">
      <w:pPr>
        <w:tabs>
          <w:tab w:val="left" w:pos="1134"/>
        </w:tabs>
        <w:ind w:firstLine="709"/>
        <w:jc w:val="both"/>
        <w:rPr>
          <w:b/>
          <w:i/>
        </w:rPr>
      </w:pPr>
      <w:bookmarkStart w:id="1" w:name="KUNNR1"/>
      <w:r>
        <w:rPr>
          <w:b/>
          <w:i/>
        </w:rPr>
        <w:t>Для заказчиков первой группы после 01.07.2012 или иного срока, предусмотренного решением Правительства Российской Федерации согласно Федеральному закону от 18.07.2011 № 223-ФЗ «О закупках товаров, работ, услуг отдельными видами юридических лиц»:</w:t>
      </w:r>
    </w:p>
    <w:p w:rsidR="009C1DAB" w:rsidRDefault="009C1DAB" w:rsidP="009C1DAB">
      <w:pPr>
        <w:tabs>
          <w:tab w:val="left" w:pos="1134"/>
        </w:tabs>
        <w:ind w:firstLine="709"/>
        <w:jc w:val="both"/>
        <w:rPr>
          <w:spacing w:val="-6"/>
        </w:rPr>
      </w:pPr>
      <w:proofErr w:type="gramStart"/>
      <w:r>
        <w:rPr>
          <w:spacing w:val="-6"/>
        </w:rPr>
        <w:t xml:space="preserve">На официальном сайте </w:t>
      </w:r>
      <w: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>
          <w:rPr>
            <w:rStyle w:val="a3"/>
          </w:rPr>
          <w:t>http://www.zakupki.gov.ru</w:t>
        </w:r>
      </w:hyperlink>
      <w:r>
        <w:t>), на официальном сайте по закупкам атомной отрасли Госкорпорации «Рос</w:t>
      </w:r>
      <w:r>
        <w:rPr>
          <w:spacing w:val="-6"/>
        </w:rPr>
        <w:t>атом» (</w:t>
      </w:r>
      <w:hyperlink r:id="rId8" w:history="1">
        <w:r>
          <w:rPr>
            <w:rStyle w:val="a3"/>
          </w:rPr>
          <w:t>http://zakupki.rosatom.ru</w:t>
        </w:r>
      </w:hyperlink>
      <w:r>
        <w:rPr>
          <w:spacing w:val="-6"/>
        </w:rPr>
        <w:t xml:space="preserve">) документация по запросу цен находится в открытом доступе, начиная </w:t>
      </w:r>
      <w:r>
        <w:t>с даты размещения настоящего извещения и документации по запросу цен</w:t>
      </w:r>
      <w:r>
        <w:rPr>
          <w:spacing w:val="-6"/>
        </w:rPr>
        <w:t>.</w:t>
      </w:r>
      <w:proofErr w:type="gramEnd"/>
      <w:r>
        <w:rPr>
          <w:spacing w:val="-6"/>
        </w:rPr>
        <w:t xml:space="preserve"> Порядок получения документации по запросу цен на электронной торговой площадке</w:t>
      </w:r>
      <w:r>
        <w:rPr>
          <w:b/>
          <w:i/>
        </w:rPr>
        <w:t xml:space="preserve"> </w:t>
      </w:r>
      <w:proofErr w:type="spellStart"/>
      <w:r>
        <w:t>www.a-k-d.ru</w:t>
      </w:r>
      <w:proofErr w:type="spellEnd"/>
      <w:r>
        <w:rPr>
          <w:b/>
          <w:i/>
        </w:rPr>
        <w:t xml:space="preserve"> </w:t>
      </w:r>
      <w:r>
        <w:rPr>
          <w:spacing w:val="-6"/>
        </w:rPr>
        <w:t>определяется правилами данной электронной торговой площадки.</w:t>
      </w:r>
    </w:p>
    <w:bookmarkEnd w:id="1"/>
    <w:p w:rsidR="009C1DAB" w:rsidRDefault="009C1DAB" w:rsidP="009C1DAB">
      <w:pPr>
        <w:tabs>
          <w:tab w:val="left" w:pos="1134"/>
        </w:tabs>
        <w:ind w:firstLine="709"/>
        <w:jc w:val="both"/>
        <w:rPr>
          <w:b/>
          <w:i/>
        </w:rPr>
      </w:pPr>
    </w:p>
    <w:p w:rsidR="009C1DAB" w:rsidRDefault="009C1DAB" w:rsidP="009C1DAB">
      <w:pPr>
        <w:tabs>
          <w:tab w:val="left" w:pos="1134"/>
        </w:tabs>
        <w:jc w:val="both"/>
        <w:rPr>
          <w:spacing w:val="-6"/>
        </w:rPr>
      </w:pPr>
    </w:p>
    <w:p w:rsidR="009C1DAB" w:rsidRDefault="009C1DAB" w:rsidP="009C1DAB">
      <w:pPr>
        <w:tabs>
          <w:tab w:val="left" w:pos="1134"/>
        </w:tabs>
        <w:ind w:firstLine="709"/>
        <w:jc w:val="both"/>
        <w:rPr>
          <w:spacing w:val="-6"/>
        </w:rPr>
      </w:pPr>
      <w:r>
        <w:rPr>
          <w:spacing w:val="-6"/>
        </w:rPr>
        <w:t xml:space="preserve">10.1. </w:t>
      </w:r>
      <w:r>
        <w:rPr>
          <w:rStyle w:val="a3"/>
          <w:rFonts w:eastAsia="Arial Unicode MS"/>
          <w:b/>
          <w:i/>
          <w:color w:val="auto"/>
          <w:u w:val="none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9C1DAB" w:rsidRDefault="009C1DAB" w:rsidP="009C1DAB">
      <w:pPr>
        <w:tabs>
          <w:tab w:val="left" w:pos="1134"/>
        </w:tabs>
        <w:ind w:firstLine="709"/>
        <w:jc w:val="both"/>
        <w:rPr>
          <w:spacing w:val="-6"/>
        </w:rPr>
      </w:pPr>
    </w:p>
    <w:p w:rsidR="009C1DAB" w:rsidRDefault="009C1DAB" w:rsidP="009C1DA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>Проведение процедуры переторжки не допускается</w:t>
      </w:r>
      <w:r>
        <w:t>.</w:t>
      </w:r>
    </w:p>
    <w:p w:rsidR="009C1DAB" w:rsidRDefault="009C1DAB" w:rsidP="009C1DA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9C1DAB" w:rsidRDefault="009C1DAB" w:rsidP="009C1DAB">
      <w:pPr>
        <w:jc w:val="both"/>
        <w:rPr>
          <w:spacing w:val="-6"/>
        </w:rPr>
      </w:pPr>
      <w:proofErr w:type="gramStart"/>
      <w:r>
        <w:rPr>
          <w:spacing w:val="-6"/>
        </w:rPr>
        <w:t>Заявки на участие в запросе цен предоставляются на электронную торговую площадку</w:t>
      </w:r>
      <w:bookmarkStart w:id="2" w:name="_GoBack"/>
      <w:bookmarkEnd w:id="2"/>
      <w:r>
        <w:rPr>
          <w:b/>
          <w:i/>
        </w:rPr>
        <w:t xml:space="preserve"> </w:t>
      </w:r>
      <w:proofErr w:type="spellStart"/>
      <w:r>
        <w:t>www.a-k-d.ru</w:t>
      </w:r>
      <w:proofErr w:type="spellEnd"/>
      <w:r>
        <w:t xml:space="preserve">, </w:t>
      </w:r>
      <w:r>
        <w:rPr>
          <w:spacing w:val="-6"/>
        </w:rPr>
        <w:t>начиная с даты</w:t>
      </w:r>
      <w:r>
        <w:rPr>
          <w:b/>
          <w:i/>
        </w:rPr>
        <w:t xml:space="preserve"> </w:t>
      </w:r>
      <w:r>
        <w:t>размещения настоящего извещения и документации по запросу цен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t>05:00:00</w:t>
      </w:r>
      <w:r>
        <w:rPr>
          <w:spacing w:val="-6"/>
        </w:rPr>
        <w:t xml:space="preserve"> (время московское) </w:t>
      </w:r>
      <w:r>
        <w:t>«</w:t>
      </w:r>
      <w:r w:rsidR="00201049">
        <w:t>01</w:t>
      </w:r>
      <w:r>
        <w:t xml:space="preserve">» </w:t>
      </w:r>
      <w:r w:rsidR="00201049">
        <w:t>декабря</w:t>
      </w:r>
      <w:r>
        <w:t xml:space="preserve"> 2014г.</w:t>
      </w:r>
      <w:r>
        <w:rPr>
          <w:spacing w:val="-6"/>
        </w:rPr>
        <w:t xml:space="preserve">. </w:t>
      </w:r>
      <w:proofErr w:type="gramEnd"/>
    </w:p>
    <w:p w:rsidR="009C1DAB" w:rsidRDefault="009C1DAB" w:rsidP="009C1DAB">
      <w:pPr>
        <w:ind w:firstLine="709"/>
        <w:jc w:val="both"/>
        <w:rPr>
          <w:spacing w:val="-6"/>
        </w:rPr>
      </w:pPr>
      <w:r>
        <w:rPr>
          <w:spacing w:val="-6"/>
        </w:rPr>
        <w:t>Место, дата и время открытия доступа к поданным заявкам на участие в запросе цен:</w:t>
      </w:r>
    </w:p>
    <w:p w:rsidR="009C1DAB" w:rsidRDefault="009C1DAB" w:rsidP="009C1DAB">
      <w:pPr>
        <w:ind w:firstLine="709"/>
        <w:jc w:val="both"/>
        <w:rPr>
          <w:spacing w:val="-6"/>
        </w:rPr>
      </w:pPr>
      <w:r>
        <w:t>открытие доступа к поданным в форме электронных документов</w:t>
      </w:r>
      <w:r>
        <w:rPr>
          <w:b/>
        </w:rPr>
        <w:t xml:space="preserve"> </w:t>
      </w:r>
      <w:r>
        <w:t xml:space="preserve">заявкам на участие в запросе цен производится на электронной площадке </w:t>
      </w:r>
      <w:proofErr w:type="spellStart"/>
      <w:r>
        <w:t>www.a-k-d.ru</w:t>
      </w:r>
      <w:proofErr w:type="spellEnd"/>
      <w:r>
        <w:t>. в автоматическом режиме после окончания приема заявок.</w:t>
      </w:r>
    </w:p>
    <w:p w:rsidR="009C1DAB" w:rsidRDefault="009C1DAB" w:rsidP="009C1DAB">
      <w:pPr>
        <w:ind w:firstLine="709"/>
        <w:jc w:val="both"/>
        <w:rPr>
          <w:spacing w:val="-6"/>
        </w:rPr>
      </w:pPr>
      <w:r>
        <w:rPr>
          <w:bCs/>
        </w:rPr>
        <w:t>Дата и время:</w:t>
      </w:r>
      <w:r>
        <w:rPr>
          <w:b/>
          <w:bCs/>
        </w:rPr>
        <w:t xml:space="preserve"> </w:t>
      </w:r>
      <w:r>
        <w:t>«</w:t>
      </w:r>
      <w:r w:rsidR="00201049">
        <w:t>01» декабря</w:t>
      </w:r>
      <w:r>
        <w:t xml:space="preserve"> 2014г. 05:00:00 (время московское)</w:t>
      </w:r>
    </w:p>
    <w:p w:rsidR="009C1DAB" w:rsidRDefault="009C1DAB" w:rsidP="009C1DA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Место и дата проведения отборочной стадии </w:t>
      </w:r>
    </w:p>
    <w:p w:rsidR="009C1DAB" w:rsidRDefault="009C1DAB" w:rsidP="009C1DAB">
      <w:pPr>
        <w:tabs>
          <w:tab w:val="left" w:pos="1134"/>
        </w:tabs>
        <w:jc w:val="both"/>
      </w:pPr>
      <w:r>
        <w:rPr>
          <w:bCs/>
        </w:rPr>
        <w:t xml:space="preserve">Место: </w:t>
      </w:r>
      <w:r>
        <w:t xml:space="preserve">636000, Томская </w:t>
      </w:r>
      <w:proofErr w:type="spellStart"/>
      <w:proofErr w:type="gramStart"/>
      <w:r>
        <w:t>обл</w:t>
      </w:r>
      <w:proofErr w:type="spellEnd"/>
      <w:proofErr w:type="gramEnd"/>
      <w:r>
        <w:t xml:space="preserve">, </w:t>
      </w:r>
      <w:proofErr w:type="spellStart"/>
      <w:r>
        <w:t>Северск</w:t>
      </w:r>
      <w:proofErr w:type="spellEnd"/>
      <w:r>
        <w:t xml:space="preserve"> г, Автодорога </w:t>
      </w:r>
      <w:proofErr w:type="spellStart"/>
      <w:r>
        <w:t>ул</w:t>
      </w:r>
      <w:proofErr w:type="spellEnd"/>
      <w:r>
        <w:t>, 14/19, стр. 73</w:t>
      </w:r>
    </w:p>
    <w:p w:rsidR="009C1DAB" w:rsidRDefault="009C1DAB" w:rsidP="009C1DAB">
      <w:pPr>
        <w:tabs>
          <w:tab w:val="left" w:pos="1134"/>
        </w:tabs>
        <w:jc w:val="both"/>
        <w:rPr>
          <w:spacing w:val="-6"/>
        </w:rPr>
      </w:pPr>
      <w:r>
        <w:t>Отборочная стадия должна быть завершена в течение 20 дней после окончания срока подачи заявок.</w:t>
      </w:r>
    </w:p>
    <w:p w:rsidR="009C1DAB" w:rsidRDefault="009C1DAB" w:rsidP="009C1DA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Место и дата подведения итогов запроса цен </w:t>
      </w:r>
    </w:p>
    <w:p w:rsidR="009C1DAB" w:rsidRDefault="009C1DAB" w:rsidP="009C1DAB">
      <w:pPr>
        <w:tabs>
          <w:tab w:val="left" w:pos="1134"/>
        </w:tabs>
        <w:jc w:val="both"/>
      </w:pPr>
      <w:r>
        <w:rPr>
          <w:bCs/>
        </w:rPr>
        <w:t xml:space="preserve">Место: </w:t>
      </w:r>
      <w:r>
        <w:t xml:space="preserve">636000, Томская </w:t>
      </w:r>
      <w:proofErr w:type="spellStart"/>
      <w:proofErr w:type="gramStart"/>
      <w:r>
        <w:t>обл</w:t>
      </w:r>
      <w:proofErr w:type="spellEnd"/>
      <w:proofErr w:type="gramEnd"/>
      <w:r>
        <w:t xml:space="preserve">, </w:t>
      </w:r>
      <w:proofErr w:type="spellStart"/>
      <w:r>
        <w:t>Северск</w:t>
      </w:r>
      <w:proofErr w:type="spellEnd"/>
      <w:r>
        <w:t xml:space="preserve"> г, Автодорога </w:t>
      </w:r>
      <w:proofErr w:type="spellStart"/>
      <w:r>
        <w:t>ул</w:t>
      </w:r>
      <w:proofErr w:type="spellEnd"/>
      <w:r>
        <w:t>, 14/19, стр. 73</w:t>
      </w:r>
    </w:p>
    <w:p w:rsidR="009C1DAB" w:rsidRDefault="009C1DAB" w:rsidP="009C1DAB">
      <w:pPr>
        <w:tabs>
          <w:tab w:val="left" w:pos="1134"/>
        </w:tabs>
        <w:jc w:val="both"/>
      </w:pPr>
      <w:r>
        <w:t>Закупочная комиссия в протоколе рассмотрения заявок на отборочной стадии подводит итоги запроса цен.</w:t>
      </w:r>
    </w:p>
    <w:p w:rsidR="009C1DAB" w:rsidRDefault="009C1DAB" w:rsidP="009C1DA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Срок заключения договора после определения победителя запроса цен </w:t>
      </w:r>
    </w:p>
    <w:p w:rsidR="009C1DAB" w:rsidRDefault="009C1DAB" w:rsidP="009C1DAB">
      <w:pPr>
        <w:tabs>
          <w:tab w:val="left" w:pos="1134"/>
        </w:tabs>
        <w:jc w:val="both"/>
        <w:rPr>
          <w:spacing w:val="-6"/>
        </w:rPr>
      </w:pPr>
      <w:r>
        <w:t xml:space="preserve">Договор заключается в течение </w:t>
      </w:r>
      <w:r>
        <w:rPr>
          <w:bCs/>
        </w:rPr>
        <w:t>30 (тридцати)</w:t>
      </w:r>
      <w:r>
        <w:rPr>
          <w:b/>
          <w:bCs/>
          <w:i/>
        </w:rPr>
        <w:t xml:space="preserve"> </w:t>
      </w:r>
      <w:r>
        <w:t xml:space="preserve">дней (а в случае необходимости согласования Договора Советом директоров – 40 (сорок) дней), но не ранее 10 (десяти) дней со дня размещения на официальном сайте </w:t>
      </w:r>
      <w:proofErr w:type="gramStart"/>
      <w:r>
        <w:t>протокола подведения итогов запроса цен</w:t>
      </w:r>
      <w:proofErr w:type="gramEnd"/>
      <w:r>
        <w:t>.</w:t>
      </w:r>
    </w:p>
    <w:p w:rsidR="009C1DAB" w:rsidRDefault="009C1DAB" w:rsidP="009C1DA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Форма, размер и срок предоставления обеспечения исполнения договора: </w:t>
      </w:r>
      <w:r>
        <w:rPr>
          <w:b/>
          <w:i/>
        </w:rPr>
        <w:t>не требуется</w:t>
      </w:r>
    </w:p>
    <w:p w:rsidR="009C1DAB" w:rsidRDefault="009C1DAB" w:rsidP="009C1DA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lastRenderedPageBreak/>
        <w:t>Процедура запроса цен не является торгами по законодательству Российской Федерации.</w:t>
      </w:r>
    </w:p>
    <w:p w:rsidR="009C1DAB" w:rsidRDefault="009C1DAB" w:rsidP="009C1DA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Организатор запроса цен по решению Заказчика вправе отказаться от проведения запроса цен или любого лота запроса цен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</w:r>
    </w:p>
    <w:p w:rsidR="009C1DAB" w:rsidRDefault="009C1DAB" w:rsidP="009C1DAB">
      <w:pPr>
        <w:tabs>
          <w:tab w:val="left" w:pos="709"/>
        </w:tabs>
        <w:ind w:firstLine="709"/>
        <w:jc w:val="both"/>
      </w:pPr>
      <w: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9C1DAB" w:rsidRDefault="009C1DAB" w:rsidP="009C1DAB">
      <w:pPr>
        <w:tabs>
          <w:tab w:val="left" w:pos="709"/>
        </w:tabs>
        <w:ind w:firstLine="709"/>
        <w:jc w:val="both"/>
      </w:pPr>
      <w: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C1DAB" w:rsidRDefault="009C1DAB" w:rsidP="009C1DAB">
      <w:pPr>
        <w:tabs>
          <w:tab w:val="left" w:pos="1134"/>
        </w:tabs>
        <w:ind w:firstLine="709"/>
        <w:jc w:val="both"/>
      </w:pPr>
      <w: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9C1DAB" w:rsidRDefault="009C1DAB" w:rsidP="009C1DA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9C1DAB" w:rsidRDefault="009C1DAB" w:rsidP="009C1DAB"/>
    <w:p w:rsidR="00707C44" w:rsidRDefault="00E52B8C"/>
    <w:sectPr w:rsidR="00707C44" w:rsidSect="009C1DAB">
      <w:pgSz w:w="11906" w:h="16838"/>
      <w:pgMar w:top="851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258252E4"/>
    <w:lvl w:ilvl="0" w:tplc="693EC6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9C1DAB"/>
    <w:rsid w:val="00016BFA"/>
    <w:rsid w:val="00082D70"/>
    <w:rsid w:val="00106F13"/>
    <w:rsid w:val="00201049"/>
    <w:rsid w:val="00207A18"/>
    <w:rsid w:val="00285C0C"/>
    <w:rsid w:val="0033691A"/>
    <w:rsid w:val="004C13E8"/>
    <w:rsid w:val="004D5462"/>
    <w:rsid w:val="00631DFB"/>
    <w:rsid w:val="006C3AB2"/>
    <w:rsid w:val="00856CDB"/>
    <w:rsid w:val="0087425F"/>
    <w:rsid w:val="009C1DAB"/>
    <w:rsid w:val="00A959A2"/>
    <w:rsid w:val="00E52B8C"/>
    <w:rsid w:val="00F760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1DA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9C1DAB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9C1DA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082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udnik@sibregionprom.ru" TargetMode="External"/><Relationship Id="rId5" Type="http://schemas.openxmlformats.org/officeDocument/2006/relationships/hyperlink" Target="mailto:dudnik@sibregionprom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1474</Words>
  <Characters>8406</Characters>
  <Application>Microsoft Office Word</Application>
  <DocSecurity>0</DocSecurity>
  <Lines>70</Lines>
  <Paragraphs>19</Paragraphs>
  <ScaleCrop>false</ScaleCrop>
  <Company/>
  <LinksUpToDate>false</LinksUpToDate>
  <CharactersWithSpaces>9861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2014-11-25T06:56:00Z</dcterms:created>
  <dcterms:modified xsi:type="dcterms:W3CDTF">2014-11-25T08:31:00Z</dcterms:modified>
</cp:coreProperties>
</file>