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385997"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D42AE5" w:rsidRDefault="00A94E21" w:rsidP="00A94E21">
      <w:pPr>
        <w:jc w:val="center"/>
        <w:rPr>
          <w:b/>
          <w:sz w:val="28"/>
          <w:szCs w:val="28"/>
        </w:rPr>
      </w:pPr>
    </w:p>
    <w:p w:rsidR="00D42AE5" w:rsidRPr="00D42AE5" w:rsidRDefault="00D42AE5" w:rsidP="00D42AE5">
      <w:pPr>
        <w:spacing w:after="240"/>
        <w:rPr>
          <w:sz w:val="28"/>
          <w:szCs w:val="28"/>
        </w:rPr>
      </w:pPr>
      <w:r w:rsidRPr="00D42AE5">
        <w:rPr>
          <w:sz w:val="28"/>
          <w:szCs w:val="28"/>
        </w:rPr>
        <w:t xml:space="preserve">                                                               </w:t>
      </w:r>
      <w:r>
        <w:rPr>
          <w:sz w:val="28"/>
          <w:szCs w:val="28"/>
        </w:rPr>
        <w:t xml:space="preserve">               </w:t>
      </w:r>
      <w:r w:rsidRPr="00D42AE5">
        <w:rPr>
          <w:sz w:val="28"/>
          <w:szCs w:val="28"/>
        </w:rPr>
        <w:t>УВЕРЖДАЮ:</w:t>
      </w:r>
    </w:p>
    <w:p w:rsidR="00D42AE5" w:rsidRPr="00D42AE5" w:rsidRDefault="00D42AE5" w:rsidP="00D42AE5">
      <w:pPr>
        <w:spacing w:after="240"/>
        <w:rPr>
          <w:sz w:val="28"/>
          <w:szCs w:val="28"/>
        </w:rPr>
      </w:pPr>
      <w:r w:rsidRPr="00D42AE5">
        <w:rPr>
          <w:sz w:val="28"/>
          <w:szCs w:val="28"/>
        </w:rPr>
        <w:t xml:space="preserve">                                                            </w:t>
      </w:r>
      <w:r>
        <w:rPr>
          <w:sz w:val="28"/>
          <w:szCs w:val="28"/>
        </w:rPr>
        <w:t xml:space="preserve">                  </w:t>
      </w:r>
      <w:r w:rsidRPr="00D42AE5">
        <w:rPr>
          <w:sz w:val="28"/>
          <w:szCs w:val="28"/>
        </w:rPr>
        <w:t>Генеральный директор</w:t>
      </w:r>
    </w:p>
    <w:p w:rsidR="00D42AE5" w:rsidRPr="00D42AE5" w:rsidRDefault="00D42AE5" w:rsidP="00D42AE5">
      <w:pPr>
        <w:spacing w:after="240"/>
        <w:rPr>
          <w:sz w:val="28"/>
          <w:szCs w:val="28"/>
        </w:rPr>
      </w:pPr>
      <w:r w:rsidRPr="00D42AE5">
        <w:rPr>
          <w:sz w:val="28"/>
          <w:szCs w:val="28"/>
        </w:rPr>
        <w:t xml:space="preserve">                                                                        </w:t>
      </w:r>
      <w:r>
        <w:rPr>
          <w:sz w:val="28"/>
          <w:szCs w:val="28"/>
        </w:rPr>
        <w:t xml:space="preserve">      </w:t>
      </w:r>
      <w:r w:rsidRPr="00D42AE5">
        <w:rPr>
          <w:sz w:val="28"/>
          <w:szCs w:val="28"/>
        </w:rPr>
        <w:t xml:space="preserve"> _______________ М.Ю.Ермолаев</w:t>
      </w:r>
    </w:p>
    <w:p w:rsidR="00D42AE5" w:rsidRPr="00D42AE5" w:rsidRDefault="00D42AE5" w:rsidP="00D42AE5">
      <w:pPr>
        <w:spacing w:after="240"/>
        <w:jc w:val="center"/>
        <w:rPr>
          <w:sz w:val="28"/>
          <w:szCs w:val="28"/>
        </w:rPr>
      </w:pPr>
      <w:r w:rsidRPr="00D42AE5">
        <w:rPr>
          <w:sz w:val="28"/>
          <w:szCs w:val="28"/>
        </w:rPr>
        <w:t xml:space="preserve">                                        </w:t>
      </w:r>
      <w:r>
        <w:rPr>
          <w:sz w:val="28"/>
          <w:szCs w:val="28"/>
        </w:rPr>
        <w:t xml:space="preserve">                        </w:t>
      </w:r>
      <w:r w:rsidRPr="00D42AE5">
        <w:rPr>
          <w:sz w:val="28"/>
          <w:szCs w:val="28"/>
        </w:rPr>
        <w:t>«___</w:t>
      </w:r>
      <w:r>
        <w:rPr>
          <w:sz w:val="28"/>
          <w:szCs w:val="28"/>
        </w:rPr>
        <w:t>_</w:t>
      </w:r>
      <w:r w:rsidRPr="00D42AE5">
        <w:rPr>
          <w:sz w:val="28"/>
          <w:szCs w:val="28"/>
        </w:rPr>
        <w:t>»____________ 2012 г.</w:t>
      </w:r>
    </w:p>
    <w:p w:rsidR="00D42AE5" w:rsidRPr="00D42AE5" w:rsidRDefault="00D42AE5" w:rsidP="00D42AE5">
      <w:pPr>
        <w:spacing w:after="240"/>
        <w:jc w:val="center"/>
        <w:rPr>
          <w:sz w:val="28"/>
          <w:szCs w:val="28"/>
        </w:rPr>
      </w:pPr>
    </w:p>
    <w:p w:rsidR="00A94E21" w:rsidRDefault="00A94E21" w:rsidP="00D42AE5">
      <w:pPr>
        <w:spacing w:after="240"/>
        <w:jc w:val="cente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CA2886" w:rsidRPr="00E0578B" w:rsidRDefault="001E773E" w:rsidP="00E0578B">
      <w:pPr>
        <w:ind w:right="22"/>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E0578B" w:rsidRPr="00E0578B">
        <w:rPr>
          <w:bCs/>
          <w:color w:val="000000"/>
          <w:sz w:val="28"/>
          <w:szCs w:val="28"/>
        </w:rPr>
        <w:t>аренд</w:t>
      </w:r>
      <w:r w:rsidR="00E0578B">
        <w:rPr>
          <w:bCs/>
          <w:color w:val="000000"/>
          <w:sz w:val="28"/>
          <w:szCs w:val="28"/>
        </w:rPr>
        <w:t>у</w:t>
      </w:r>
      <w:r w:rsidR="00E0578B" w:rsidRPr="00E0578B">
        <w:rPr>
          <w:bCs/>
          <w:color w:val="000000"/>
          <w:sz w:val="28"/>
          <w:szCs w:val="28"/>
        </w:rPr>
        <w:t xml:space="preserve"> офисных помещений для нужд ЗАО «Гринатом»</w:t>
      </w:r>
      <w:r w:rsidR="00E0578B" w:rsidRPr="00E0578B">
        <w:rPr>
          <w:sz w:val="28"/>
          <w:szCs w:val="28"/>
        </w:rPr>
        <w:t xml:space="preserve"> </w:t>
      </w:r>
      <w:r w:rsidR="00E0578B" w:rsidRPr="00E0578B">
        <w:rPr>
          <w:bCs/>
          <w:color w:val="000000"/>
          <w:sz w:val="28"/>
          <w:szCs w:val="28"/>
        </w:rPr>
        <w:t>в г. Нижний Новгород.</w:t>
      </w: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7F3922">
          <w:footerReference w:type="even" r:id="rId7"/>
          <w:pgSz w:w="11907" w:h="16840" w:code="9"/>
          <w:pgMar w:top="1134" w:right="283"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E814DE" w:rsidRDefault="00385997">
      <w:pPr>
        <w:pStyle w:val="15"/>
        <w:rPr>
          <w:szCs w:val="24"/>
        </w:rPr>
      </w:pPr>
      <w:r w:rsidRPr="00E814DE">
        <w:rPr>
          <w:bCs/>
          <w:szCs w:val="24"/>
        </w:rPr>
        <w:fldChar w:fldCharType="begin"/>
      </w:r>
      <w:r w:rsidR="00C87330" w:rsidRPr="00E814DE">
        <w:rPr>
          <w:bCs/>
          <w:szCs w:val="24"/>
        </w:rPr>
        <w:instrText xml:space="preserve"> TOC \o "1-3" \h \z \u </w:instrText>
      </w:r>
      <w:r w:rsidRPr="00E814DE">
        <w:rPr>
          <w:bCs/>
          <w:szCs w:val="24"/>
        </w:rPr>
        <w:fldChar w:fldCharType="separate"/>
      </w:r>
      <w:hyperlink w:anchor="_Toc318827124" w:history="1">
        <w:r w:rsidR="006D7B10" w:rsidRPr="00E814DE">
          <w:rPr>
            <w:rStyle w:val="afa"/>
            <w:bCs/>
            <w:szCs w:val="24"/>
          </w:rPr>
          <w:t>ДОКУМЕНТАЦИЯ ПО ЗАПРОСУ ЦЕН</w:t>
        </w:r>
        <w:r w:rsidR="006D7B10" w:rsidRPr="00E814DE">
          <w:rPr>
            <w:webHidden/>
            <w:szCs w:val="24"/>
          </w:rPr>
          <w:tab/>
        </w:r>
        <w:r w:rsidRPr="00E814DE">
          <w:rPr>
            <w:webHidden/>
            <w:szCs w:val="24"/>
          </w:rPr>
          <w:fldChar w:fldCharType="begin"/>
        </w:r>
        <w:r w:rsidR="006D7B10" w:rsidRPr="00E814DE">
          <w:rPr>
            <w:webHidden/>
            <w:szCs w:val="24"/>
          </w:rPr>
          <w:instrText xml:space="preserve"> PAGEREF _Toc318827124 \h </w:instrText>
        </w:r>
        <w:r w:rsidRPr="00E814DE">
          <w:rPr>
            <w:webHidden/>
            <w:szCs w:val="24"/>
          </w:rPr>
        </w:r>
        <w:r w:rsidRPr="00E814DE">
          <w:rPr>
            <w:webHidden/>
            <w:szCs w:val="24"/>
          </w:rPr>
          <w:fldChar w:fldCharType="separate"/>
        </w:r>
        <w:r w:rsidR="0019249E">
          <w:rPr>
            <w:webHidden/>
            <w:szCs w:val="24"/>
          </w:rPr>
          <w:t>1</w:t>
        </w:r>
        <w:r w:rsidRPr="00E814DE">
          <w:rPr>
            <w:webHidden/>
            <w:szCs w:val="24"/>
          </w:rPr>
          <w:fldChar w:fldCharType="end"/>
        </w:r>
      </w:hyperlink>
    </w:p>
    <w:p w:rsidR="006D7B10" w:rsidRPr="00E814DE" w:rsidRDefault="00385997">
      <w:pPr>
        <w:pStyle w:val="15"/>
        <w:rPr>
          <w:szCs w:val="24"/>
        </w:rPr>
      </w:pPr>
      <w:hyperlink w:anchor="_Toc318827125" w:history="1">
        <w:r w:rsidR="006D7B10" w:rsidRPr="00E814DE">
          <w:rPr>
            <w:rStyle w:val="afa"/>
            <w:bCs/>
            <w:szCs w:val="24"/>
          </w:rPr>
          <w:t>СОДЕРЖАНИЕ</w:t>
        </w:r>
        <w:r w:rsidR="006D7B10" w:rsidRPr="00E814DE">
          <w:rPr>
            <w:webHidden/>
            <w:szCs w:val="24"/>
          </w:rPr>
          <w:tab/>
        </w:r>
        <w:r w:rsidRPr="00E814DE">
          <w:rPr>
            <w:webHidden/>
            <w:szCs w:val="24"/>
          </w:rPr>
          <w:fldChar w:fldCharType="begin"/>
        </w:r>
        <w:r w:rsidR="006D7B10" w:rsidRPr="00E814DE">
          <w:rPr>
            <w:webHidden/>
            <w:szCs w:val="24"/>
          </w:rPr>
          <w:instrText xml:space="preserve"> PAGEREF _Toc318827125 \h </w:instrText>
        </w:r>
        <w:r w:rsidRPr="00E814DE">
          <w:rPr>
            <w:webHidden/>
            <w:szCs w:val="24"/>
          </w:rPr>
        </w:r>
        <w:r w:rsidRPr="00E814DE">
          <w:rPr>
            <w:webHidden/>
            <w:szCs w:val="24"/>
          </w:rPr>
          <w:fldChar w:fldCharType="separate"/>
        </w:r>
        <w:r w:rsidR="0019249E">
          <w:rPr>
            <w:webHidden/>
            <w:szCs w:val="24"/>
          </w:rPr>
          <w:t>2</w:t>
        </w:r>
        <w:r w:rsidRPr="00E814DE">
          <w:rPr>
            <w:webHidden/>
            <w:szCs w:val="24"/>
          </w:rPr>
          <w:fldChar w:fldCharType="end"/>
        </w:r>
      </w:hyperlink>
    </w:p>
    <w:p w:rsidR="006D7B10" w:rsidRPr="00E814DE" w:rsidRDefault="00385997">
      <w:pPr>
        <w:pStyle w:val="15"/>
        <w:rPr>
          <w:szCs w:val="24"/>
        </w:rPr>
      </w:pPr>
      <w:hyperlink w:anchor="_Toc318827126" w:history="1">
        <w:r w:rsidR="006D7B10" w:rsidRPr="00E814DE">
          <w:rPr>
            <w:rStyle w:val="afa"/>
            <w:szCs w:val="24"/>
          </w:rPr>
          <w:t>ИЗВЕЩЕНИЕ О ПРОВЕДЕНИИ ЗАПРОСА ЦЕН</w:t>
        </w:r>
        <w:r w:rsidR="006D7B10" w:rsidRPr="00E814DE">
          <w:rPr>
            <w:webHidden/>
            <w:szCs w:val="24"/>
          </w:rPr>
          <w:tab/>
        </w:r>
        <w:r w:rsidRPr="00E814DE">
          <w:rPr>
            <w:webHidden/>
            <w:szCs w:val="24"/>
          </w:rPr>
          <w:fldChar w:fldCharType="begin"/>
        </w:r>
        <w:r w:rsidR="006D7B10" w:rsidRPr="00E814DE">
          <w:rPr>
            <w:webHidden/>
            <w:szCs w:val="24"/>
          </w:rPr>
          <w:instrText xml:space="preserve"> PAGEREF _Toc318827126 \h </w:instrText>
        </w:r>
        <w:r w:rsidRPr="00E814DE">
          <w:rPr>
            <w:webHidden/>
            <w:szCs w:val="24"/>
          </w:rPr>
        </w:r>
        <w:r w:rsidRPr="00E814DE">
          <w:rPr>
            <w:webHidden/>
            <w:szCs w:val="24"/>
          </w:rPr>
          <w:fldChar w:fldCharType="separate"/>
        </w:r>
        <w:r w:rsidR="0019249E">
          <w:rPr>
            <w:webHidden/>
            <w:szCs w:val="24"/>
          </w:rPr>
          <w:t>3</w:t>
        </w:r>
        <w:r w:rsidRPr="00E814DE">
          <w:rPr>
            <w:webHidden/>
            <w:szCs w:val="24"/>
          </w:rPr>
          <w:fldChar w:fldCharType="end"/>
        </w:r>
      </w:hyperlink>
    </w:p>
    <w:p w:rsidR="00AB6479" w:rsidRDefault="00AB6479">
      <w:pPr>
        <w:pStyle w:val="15"/>
      </w:pPr>
      <w:r w:rsidRPr="00E814DE">
        <w:t>Том</w:t>
      </w:r>
      <w:r>
        <w:t xml:space="preserve"> </w:t>
      </w:r>
      <w:r w:rsidRPr="00E814DE">
        <w:t>1</w:t>
      </w:r>
      <w:r>
        <w:t>.</w:t>
      </w:r>
    </w:p>
    <w:p w:rsidR="00406209" w:rsidRPr="00E814DE" w:rsidRDefault="00AB6479">
      <w:pPr>
        <w:pStyle w:val="15"/>
      </w:pPr>
      <w:r>
        <w:t xml:space="preserve">Часть1. </w:t>
      </w:r>
    </w:p>
    <w:p w:rsidR="006D7B10" w:rsidRPr="00E814DE" w:rsidRDefault="00385997">
      <w:pPr>
        <w:pStyle w:val="15"/>
        <w:rPr>
          <w:szCs w:val="24"/>
        </w:rPr>
      </w:pPr>
      <w:hyperlink w:anchor="_Toc318827127" w:history="1">
        <w:r w:rsidR="006D7B10" w:rsidRPr="00E814DE">
          <w:rPr>
            <w:rStyle w:val="afa"/>
            <w:szCs w:val="24"/>
          </w:rPr>
          <w:t>1.</w:t>
        </w:r>
        <w:r w:rsidR="006D7B10" w:rsidRPr="00E814DE">
          <w:rPr>
            <w:szCs w:val="24"/>
          </w:rPr>
          <w:tab/>
        </w:r>
        <w:r w:rsidR="006D7B10" w:rsidRPr="00E814DE">
          <w:rPr>
            <w:rStyle w:val="afa"/>
            <w:szCs w:val="24"/>
          </w:rPr>
          <w:t>ТЕРМИНЫ И ОПРЕДЕЛЕНИЯ</w:t>
        </w:r>
        <w:r w:rsidR="006D7B10" w:rsidRPr="00E814DE">
          <w:rPr>
            <w:webHidden/>
            <w:szCs w:val="24"/>
          </w:rPr>
          <w:tab/>
        </w:r>
        <w:r w:rsidR="00C91275" w:rsidRPr="00E814DE">
          <w:rPr>
            <w:webHidden/>
            <w:szCs w:val="24"/>
          </w:rPr>
          <w:t>5</w:t>
        </w:r>
      </w:hyperlink>
    </w:p>
    <w:p w:rsidR="006D7B10" w:rsidRPr="00E814DE" w:rsidRDefault="00385997">
      <w:pPr>
        <w:pStyle w:val="15"/>
        <w:rPr>
          <w:szCs w:val="24"/>
        </w:rPr>
      </w:pPr>
      <w:hyperlink w:anchor="_Toc318827128" w:history="1">
        <w:r w:rsidR="006D7B10" w:rsidRPr="00E814DE">
          <w:rPr>
            <w:rStyle w:val="afa"/>
            <w:szCs w:val="24"/>
          </w:rPr>
          <w:t>СОКРАЩЕНИЯ</w:t>
        </w:r>
        <w:r w:rsidR="006D7B10" w:rsidRPr="00E814DE">
          <w:rPr>
            <w:webHidden/>
            <w:szCs w:val="24"/>
          </w:rPr>
          <w:tab/>
        </w:r>
        <w:r w:rsidR="00C91275" w:rsidRPr="00E814DE">
          <w:rPr>
            <w:webHidden/>
            <w:szCs w:val="24"/>
          </w:rPr>
          <w:t>6</w:t>
        </w:r>
      </w:hyperlink>
    </w:p>
    <w:p w:rsidR="006D7B10" w:rsidRPr="00E814DE" w:rsidRDefault="00385997">
      <w:pPr>
        <w:pStyle w:val="15"/>
        <w:rPr>
          <w:szCs w:val="24"/>
        </w:rPr>
      </w:pPr>
      <w:hyperlink w:anchor="_Toc318827129" w:history="1">
        <w:r w:rsidR="006D7B10" w:rsidRPr="00E814DE">
          <w:rPr>
            <w:rStyle w:val="afa"/>
            <w:szCs w:val="24"/>
          </w:rPr>
          <w:t>2.</w:t>
        </w:r>
        <w:r w:rsidR="006D7B10" w:rsidRPr="00E814DE">
          <w:rPr>
            <w:szCs w:val="24"/>
          </w:rPr>
          <w:tab/>
        </w:r>
        <w:r w:rsidR="006D7B10" w:rsidRPr="00E814DE">
          <w:rPr>
            <w:rStyle w:val="afa"/>
            <w:szCs w:val="24"/>
          </w:rPr>
          <w:t>ОБЩИЕ ПОЛОЖЕНИЯ.</w:t>
        </w:r>
        <w:r w:rsidR="006D7B10" w:rsidRPr="00E814DE">
          <w:rPr>
            <w:webHidden/>
            <w:szCs w:val="24"/>
          </w:rPr>
          <w:tab/>
        </w:r>
        <w:r w:rsidR="00C91275" w:rsidRPr="00E814DE">
          <w:rPr>
            <w:webHidden/>
            <w:szCs w:val="24"/>
          </w:rPr>
          <w:t>7</w:t>
        </w:r>
      </w:hyperlink>
    </w:p>
    <w:p w:rsidR="006D7B10" w:rsidRPr="00E814DE" w:rsidRDefault="00385997">
      <w:pPr>
        <w:pStyle w:val="15"/>
        <w:rPr>
          <w:szCs w:val="24"/>
        </w:rPr>
      </w:pPr>
      <w:hyperlink w:anchor="_Toc318827130" w:history="1">
        <w:r w:rsidR="006D7B10" w:rsidRPr="00E814DE">
          <w:rPr>
            <w:rStyle w:val="afa"/>
            <w:szCs w:val="24"/>
          </w:rPr>
          <w:t>3.</w:t>
        </w:r>
        <w:r w:rsidR="006D7B10" w:rsidRPr="00E814DE">
          <w:rPr>
            <w:szCs w:val="24"/>
          </w:rPr>
          <w:tab/>
        </w:r>
        <w:r w:rsidR="006D7B10" w:rsidRPr="00E814DE">
          <w:rPr>
            <w:rStyle w:val="afa"/>
            <w:szCs w:val="24"/>
            <w:lang w:val="en-US"/>
          </w:rPr>
          <w:t>ПОРЯДОК ПРОВЕДЕНИЯ ЗАПРОСА ЦЕН</w:t>
        </w:r>
        <w:r w:rsidR="006D7B10" w:rsidRPr="00E814DE">
          <w:rPr>
            <w:webHidden/>
            <w:szCs w:val="24"/>
          </w:rPr>
          <w:tab/>
        </w:r>
        <w:r w:rsidR="00C91275" w:rsidRPr="00E814DE">
          <w:rPr>
            <w:webHidden/>
            <w:szCs w:val="24"/>
          </w:rPr>
          <w:t>8</w:t>
        </w:r>
      </w:hyperlink>
    </w:p>
    <w:p w:rsidR="006D7B10" w:rsidRPr="00E814DE" w:rsidRDefault="00385997">
      <w:pPr>
        <w:pStyle w:val="15"/>
        <w:rPr>
          <w:szCs w:val="24"/>
        </w:rPr>
      </w:pPr>
      <w:hyperlink w:anchor="_Toc318827131" w:history="1">
        <w:r w:rsidR="006D7B10" w:rsidRPr="00E814DE">
          <w:rPr>
            <w:rStyle w:val="afa"/>
            <w:szCs w:val="24"/>
          </w:rPr>
          <w:t>4.</w:t>
        </w:r>
        <w:r w:rsidR="006D7B10" w:rsidRPr="00E814DE">
          <w:rPr>
            <w:szCs w:val="24"/>
          </w:rPr>
          <w:tab/>
        </w:r>
        <w:r w:rsidR="006D7B10" w:rsidRPr="00E814DE">
          <w:rPr>
            <w:rStyle w:val="afa"/>
            <w:szCs w:val="24"/>
          </w:rPr>
          <w:t>ИНФОРМАЦИОННАЯ КАРТА ЗАПРОСА ЦЕН</w:t>
        </w:r>
        <w:r w:rsidR="006D7B10" w:rsidRPr="00E814DE">
          <w:rPr>
            <w:webHidden/>
            <w:szCs w:val="24"/>
          </w:rPr>
          <w:tab/>
        </w:r>
        <w:r w:rsidR="00C91275" w:rsidRPr="00E814DE">
          <w:rPr>
            <w:webHidden/>
            <w:szCs w:val="24"/>
          </w:rPr>
          <w:t>1</w:t>
        </w:r>
        <w:r w:rsidR="007E6457" w:rsidRPr="00E814DE">
          <w:rPr>
            <w:webHidden/>
            <w:szCs w:val="24"/>
          </w:rPr>
          <w:t>5</w:t>
        </w:r>
      </w:hyperlink>
    </w:p>
    <w:p w:rsidR="006D7B10" w:rsidRPr="00E814DE" w:rsidRDefault="00385997">
      <w:pPr>
        <w:pStyle w:val="15"/>
        <w:rPr>
          <w:szCs w:val="24"/>
        </w:rPr>
      </w:pPr>
      <w:hyperlink w:anchor="_Toc318827132" w:history="1">
        <w:r w:rsidR="006D7B10" w:rsidRPr="00E814DE">
          <w:rPr>
            <w:rStyle w:val="afa"/>
            <w:szCs w:val="24"/>
          </w:rPr>
          <w:t>5.</w:t>
        </w:r>
        <w:r w:rsidR="006D7B10" w:rsidRPr="00E814DE">
          <w:rPr>
            <w:szCs w:val="24"/>
          </w:rPr>
          <w:tab/>
        </w:r>
        <w:r w:rsidR="006D7B10" w:rsidRPr="00E814DE">
          <w:rPr>
            <w:rStyle w:val="afa"/>
            <w:szCs w:val="24"/>
          </w:rPr>
          <w:t>ОБРАЗЦЫ ФОРМ ОСНОВНЫХ ДОКУМЕНТОВ, ВКЛЮЧАЕМЫХ В ЗАЯВКУ НА УЧАСТИЕ В ЗАПРОСЕ ЦЕН</w:t>
        </w:r>
        <w:r w:rsidR="006D7B10" w:rsidRPr="00E814DE">
          <w:rPr>
            <w:webHidden/>
            <w:szCs w:val="24"/>
          </w:rPr>
          <w:tab/>
        </w:r>
        <w:r w:rsidR="008E28E5" w:rsidRPr="00E814DE">
          <w:rPr>
            <w:webHidden/>
            <w:szCs w:val="24"/>
          </w:rPr>
          <w:t>2</w:t>
        </w:r>
        <w:r w:rsidR="00621DA6" w:rsidRPr="00E814DE">
          <w:rPr>
            <w:webHidden/>
            <w:szCs w:val="24"/>
          </w:rPr>
          <w:t>1</w:t>
        </w:r>
      </w:hyperlink>
    </w:p>
    <w:p w:rsidR="006D7B10" w:rsidRPr="00E814DE" w:rsidRDefault="00385997">
      <w:pPr>
        <w:pStyle w:val="28"/>
        <w:rPr>
          <w:rFonts w:ascii="Times New Roman" w:hAnsi="Times New Roman" w:cs="Times New Roman"/>
          <w:b w:val="0"/>
          <w:bCs w:val="0"/>
          <w:sz w:val="24"/>
          <w:szCs w:val="24"/>
        </w:rPr>
      </w:pPr>
      <w:hyperlink w:anchor="_Toc318827133" w:history="1">
        <w:r w:rsidR="006D7B10" w:rsidRPr="00E814DE">
          <w:rPr>
            <w:rStyle w:val="afa"/>
            <w:rFonts w:ascii="Times New Roman" w:hAnsi="Times New Roman" w:cs="Times New Roman"/>
            <w:b w:val="0"/>
            <w:sz w:val="24"/>
            <w:szCs w:val="24"/>
          </w:rPr>
          <w:t>ЗАЯВКА НА УЧАСТИЕ В ЗАПРОСЕ ЦЕН (Форма 1)</w:t>
        </w:r>
        <w:r w:rsidR="006D7B10" w:rsidRPr="00E814DE">
          <w:rPr>
            <w:rFonts w:ascii="Times New Roman" w:hAnsi="Times New Roman" w:cs="Times New Roman"/>
            <w:b w:val="0"/>
            <w:webHidden/>
            <w:sz w:val="24"/>
            <w:szCs w:val="24"/>
          </w:rPr>
          <w:tab/>
        </w:r>
        <w:r w:rsidR="008E28E5" w:rsidRPr="00E814DE">
          <w:rPr>
            <w:rFonts w:ascii="Times New Roman" w:hAnsi="Times New Roman" w:cs="Times New Roman"/>
            <w:b w:val="0"/>
            <w:webHidden/>
            <w:sz w:val="24"/>
            <w:szCs w:val="24"/>
          </w:rPr>
          <w:t>2</w:t>
        </w:r>
        <w:r w:rsidR="00621DA6" w:rsidRPr="00E814DE">
          <w:rPr>
            <w:rFonts w:ascii="Times New Roman" w:hAnsi="Times New Roman" w:cs="Times New Roman"/>
            <w:b w:val="0"/>
            <w:webHidden/>
            <w:sz w:val="24"/>
            <w:szCs w:val="24"/>
          </w:rPr>
          <w:t>1</w:t>
        </w:r>
      </w:hyperlink>
    </w:p>
    <w:p w:rsidR="006D7B10" w:rsidRPr="00E814DE" w:rsidRDefault="00385997">
      <w:pPr>
        <w:pStyle w:val="28"/>
        <w:rPr>
          <w:rFonts w:ascii="Times New Roman" w:hAnsi="Times New Roman" w:cs="Times New Roman"/>
          <w:b w:val="0"/>
          <w:bCs w:val="0"/>
          <w:sz w:val="24"/>
          <w:szCs w:val="24"/>
        </w:rPr>
      </w:pPr>
      <w:hyperlink w:anchor="_Toc318827134" w:history="1">
        <w:r w:rsidR="006D7B10" w:rsidRPr="00E814DE">
          <w:rPr>
            <w:rStyle w:val="afa"/>
            <w:rFonts w:ascii="Times New Roman" w:hAnsi="Times New Roman" w:cs="Times New Roman"/>
            <w:b w:val="0"/>
            <w:sz w:val="24"/>
            <w:szCs w:val="24"/>
          </w:rPr>
          <w:t>АНКЕТА УЧАСТНИКА ЗАПРОСА ЦЕН (Форма 2)</w:t>
        </w:r>
        <w:r w:rsidR="006D7B10" w:rsidRPr="00E814DE">
          <w:rPr>
            <w:rFonts w:ascii="Times New Roman" w:hAnsi="Times New Roman" w:cs="Times New Roman"/>
            <w:b w:val="0"/>
            <w:webHidden/>
            <w:sz w:val="24"/>
            <w:szCs w:val="24"/>
          </w:rPr>
          <w:tab/>
        </w:r>
        <w:r w:rsidR="008E28E5" w:rsidRPr="00E814DE">
          <w:rPr>
            <w:rFonts w:ascii="Times New Roman" w:hAnsi="Times New Roman" w:cs="Times New Roman"/>
            <w:b w:val="0"/>
            <w:webHidden/>
            <w:sz w:val="24"/>
            <w:szCs w:val="24"/>
          </w:rPr>
          <w:t>2</w:t>
        </w:r>
        <w:r w:rsidR="00621DA6" w:rsidRPr="00E814DE">
          <w:rPr>
            <w:rFonts w:ascii="Times New Roman" w:hAnsi="Times New Roman" w:cs="Times New Roman"/>
            <w:b w:val="0"/>
            <w:webHidden/>
            <w:sz w:val="24"/>
            <w:szCs w:val="24"/>
          </w:rPr>
          <w:t>4</w:t>
        </w:r>
      </w:hyperlink>
    </w:p>
    <w:p w:rsidR="007E6457" w:rsidRPr="00E814DE" w:rsidRDefault="00385997" w:rsidP="00621DA6">
      <w:pPr>
        <w:pStyle w:val="28"/>
        <w:rPr>
          <w:sz w:val="24"/>
          <w:szCs w:val="24"/>
        </w:rPr>
      </w:pPr>
      <w:hyperlink w:anchor="_Toc318827135" w:history="1">
        <w:r w:rsidR="006D7B10" w:rsidRPr="00E814DE">
          <w:rPr>
            <w:rStyle w:val="afa"/>
            <w:rFonts w:ascii="Times New Roman" w:hAnsi="Times New Roman" w:cs="Times New Roman"/>
            <w:b w:val="0"/>
            <w:sz w:val="24"/>
            <w:szCs w:val="24"/>
          </w:rPr>
          <w:t>ТЕХНИЧЕСКОЕ ПРЕДЛОЖЕНИЕ (Форма 3)</w:t>
        </w:r>
        <w:r w:rsidR="006D7B10" w:rsidRPr="00E814DE">
          <w:rPr>
            <w:rFonts w:ascii="Times New Roman" w:hAnsi="Times New Roman" w:cs="Times New Roman"/>
            <w:b w:val="0"/>
            <w:webHidden/>
            <w:sz w:val="24"/>
            <w:szCs w:val="24"/>
          </w:rPr>
          <w:tab/>
        </w:r>
        <w:r w:rsidR="008E28E5" w:rsidRPr="00E814DE">
          <w:rPr>
            <w:rFonts w:ascii="Times New Roman" w:hAnsi="Times New Roman" w:cs="Times New Roman"/>
            <w:b w:val="0"/>
            <w:webHidden/>
            <w:sz w:val="24"/>
            <w:szCs w:val="24"/>
          </w:rPr>
          <w:t>3</w:t>
        </w:r>
        <w:r w:rsidR="00621DA6" w:rsidRPr="00E814DE">
          <w:rPr>
            <w:rFonts w:ascii="Times New Roman" w:hAnsi="Times New Roman" w:cs="Times New Roman"/>
            <w:b w:val="0"/>
            <w:webHidden/>
            <w:sz w:val="24"/>
            <w:szCs w:val="24"/>
          </w:rPr>
          <w:t>0</w:t>
        </w:r>
      </w:hyperlink>
    </w:p>
    <w:p w:rsidR="006D7B10" w:rsidRPr="00E814DE" w:rsidRDefault="00385997">
      <w:pPr>
        <w:pStyle w:val="15"/>
        <w:tabs>
          <w:tab w:val="left" w:pos="1440"/>
        </w:tabs>
        <w:rPr>
          <w:rStyle w:val="afa"/>
          <w:szCs w:val="24"/>
        </w:rPr>
      </w:pPr>
      <w:hyperlink w:anchor="_Toc318827137" w:history="1">
        <w:r w:rsidR="006D7B10" w:rsidRPr="00E814DE">
          <w:rPr>
            <w:rStyle w:val="afa"/>
            <w:szCs w:val="24"/>
          </w:rPr>
          <w:t>ЧАСТЬ 2.</w:t>
        </w:r>
        <w:r w:rsidR="006D7B10" w:rsidRPr="00E814DE">
          <w:rPr>
            <w:szCs w:val="24"/>
          </w:rPr>
          <w:tab/>
        </w:r>
        <w:r w:rsidR="006D7B10" w:rsidRPr="00E814DE">
          <w:rPr>
            <w:rStyle w:val="afa"/>
            <w:szCs w:val="24"/>
          </w:rPr>
          <w:t>«ПРОЕКТ ДОГОВОРА»</w:t>
        </w:r>
        <w:r w:rsidR="006D7B10" w:rsidRPr="00E814DE">
          <w:rPr>
            <w:webHidden/>
            <w:szCs w:val="24"/>
          </w:rPr>
          <w:tab/>
        </w:r>
        <w:r w:rsidR="00227BF4" w:rsidRPr="00E814DE">
          <w:rPr>
            <w:webHidden/>
            <w:szCs w:val="24"/>
          </w:rPr>
          <w:t>3</w:t>
        </w:r>
        <w:r w:rsidR="00717933">
          <w:rPr>
            <w:webHidden/>
            <w:szCs w:val="24"/>
          </w:rPr>
          <w:t>2</w:t>
        </w:r>
      </w:hyperlink>
    </w:p>
    <w:p w:rsidR="00406209" w:rsidRPr="00E814DE" w:rsidRDefault="00406209" w:rsidP="00130CF5"/>
    <w:p w:rsidR="00130CF5" w:rsidRPr="00E814DE" w:rsidRDefault="00227BF4" w:rsidP="00130CF5">
      <w:r w:rsidRPr="00E814DE">
        <w:t>Том 2.ТЕХНИЧЕСКАЯ</w:t>
      </w:r>
      <w:r w:rsidR="000E7286" w:rsidRPr="00E814DE">
        <w:t xml:space="preserve">    </w:t>
      </w:r>
      <w:r w:rsidR="009D5837" w:rsidRPr="00E814DE">
        <w:t>ЧАСТЬ</w:t>
      </w:r>
      <w:r w:rsidR="00110AD7" w:rsidRPr="00E814DE">
        <w:t>……………………………………………………………………</w:t>
      </w:r>
      <w:r w:rsidR="000E7286" w:rsidRPr="00E814DE">
        <w:t>4</w:t>
      </w:r>
      <w:r w:rsidR="001A0785">
        <w:t>1</w:t>
      </w:r>
    </w:p>
    <w:p w:rsidR="00C87330" w:rsidRPr="007E6457" w:rsidRDefault="00385997"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E814DE">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F36B9" w:rsidRPr="001A07BF" w:rsidRDefault="00303E09" w:rsidP="00E0578B">
      <w:pPr>
        <w:ind w:right="-120"/>
        <w:rPr>
          <w:bCs/>
          <w:color w:val="000000"/>
        </w:rPr>
      </w:pPr>
      <w:r>
        <w:rPr>
          <w:b/>
        </w:rPr>
        <w:t>1.4</w:t>
      </w:r>
      <w:r w:rsidRPr="000E408F">
        <w:rPr>
          <w:b/>
        </w:rPr>
        <w:t>. Пре</w:t>
      </w:r>
      <w:r>
        <w:rPr>
          <w:b/>
        </w:rPr>
        <w:t>дмет договора</w:t>
      </w:r>
      <w:r w:rsidRPr="004A17FD">
        <w:rPr>
          <w:b/>
        </w:rPr>
        <w:t>:</w:t>
      </w:r>
      <w:r>
        <w:t xml:space="preserve"> </w:t>
      </w:r>
      <w:r w:rsidR="00E0578B">
        <w:rPr>
          <w:bCs/>
          <w:color w:val="000000"/>
        </w:rPr>
        <w:t>Аренда офисных помещений для нужд ЗАО «Гринатом»</w:t>
      </w:r>
      <w:r w:rsidR="00E0578B">
        <w:rPr>
          <w:sz w:val="22"/>
          <w:szCs w:val="22"/>
        </w:rPr>
        <w:t xml:space="preserve"> </w:t>
      </w:r>
      <w:r w:rsidR="00E0578B">
        <w:rPr>
          <w:bCs/>
          <w:color w:val="000000"/>
        </w:rPr>
        <w:t>в г. Нижний Новгород.</w:t>
      </w:r>
    </w:p>
    <w:p w:rsidR="0098177E" w:rsidRDefault="00363C12" w:rsidP="0098177E">
      <w:pPr>
        <w:ind w:right="-120"/>
        <w:jc w:val="both"/>
      </w:pPr>
      <w:r>
        <w:rPr>
          <w:b/>
        </w:rPr>
        <w:t xml:space="preserve">       </w:t>
      </w:r>
      <w:r w:rsidRPr="00363C12">
        <w:rPr>
          <w:b/>
        </w:rPr>
        <w:t>Состав</w:t>
      </w:r>
      <w:r w:rsidR="00D42AE5">
        <w:rPr>
          <w:b/>
        </w:rPr>
        <w:t xml:space="preserve"> требований к арендуемым помещениям</w:t>
      </w:r>
      <w:r w:rsidRPr="00363C12">
        <w:rPr>
          <w:b/>
        </w:rPr>
        <w:t xml:space="preserve"> и объем:</w:t>
      </w:r>
      <w:r w:rsidR="003F36B9" w:rsidRPr="003F36B9">
        <w:rPr>
          <w:b/>
        </w:rPr>
        <w:t xml:space="preserve"> </w:t>
      </w:r>
      <w:r w:rsidR="003F36B9" w:rsidRPr="00C96868">
        <w:t>Указан в</w:t>
      </w:r>
      <w:r w:rsidR="003F36B9" w:rsidRPr="00C96868">
        <w:rPr>
          <w:b/>
        </w:rPr>
        <w:t xml:space="preserve"> </w:t>
      </w:r>
      <w:r w:rsidR="003F36B9" w:rsidRPr="00C96868">
        <w:rPr>
          <w:b/>
          <w:i/>
        </w:rPr>
        <w:t>Томе 2</w:t>
      </w:r>
      <w:r w:rsidR="003F36B9" w:rsidRPr="00C96868">
        <w:rPr>
          <w:b/>
        </w:rPr>
        <w:t xml:space="preserve"> «</w:t>
      </w:r>
      <w:r w:rsidR="003F36B9" w:rsidRPr="00C96868">
        <w:t>ТЕХНИЧЕСКАЯ ЧАСТЬ</w:t>
      </w:r>
      <w:r w:rsidR="003F36B9" w:rsidRPr="00C96868">
        <w:rPr>
          <w:b/>
        </w:rPr>
        <w:t xml:space="preserve">» </w:t>
      </w:r>
      <w:r w:rsidR="003F36B9" w:rsidRPr="00C96868">
        <w:t>настоящей документации;</w:t>
      </w:r>
    </w:p>
    <w:p w:rsidR="00613DEB" w:rsidRPr="0051469C" w:rsidRDefault="0098177E" w:rsidP="00D42AE5">
      <w:pPr>
        <w:rPr>
          <w:i/>
          <w:iCs/>
          <w:highlight w:val="yellow"/>
        </w:rPr>
      </w:pPr>
      <w:r>
        <w:t xml:space="preserve">       </w:t>
      </w:r>
      <w:r w:rsidR="00363C12" w:rsidRPr="00915518">
        <w:rPr>
          <w:b/>
        </w:rPr>
        <w:t xml:space="preserve">Срок </w:t>
      </w:r>
      <w:r w:rsidR="00D42AE5">
        <w:rPr>
          <w:b/>
        </w:rPr>
        <w:t>аренды</w:t>
      </w:r>
      <w:r w:rsidR="00363C12" w:rsidRPr="00363C12">
        <w:rPr>
          <w:b/>
        </w:rPr>
        <w:t>:</w:t>
      </w:r>
      <w:r w:rsidR="00363C12" w:rsidRPr="00363C12">
        <w:t xml:space="preserve"> </w:t>
      </w:r>
      <w:bookmarkStart w:id="3" w:name="_GoBack"/>
      <w:bookmarkEnd w:id="3"/>
    </w:p>
    <w:p w:rsidR="00613DEB" w:rsidRPr="00E0578B" w:rsidRDefault="00E0578B" w:rsidP="00613DEB">
      <w:pPr>
        <w:ind w:right="-120"/>
        <w:jc w:val="both"/>
        <w:rPr>
          <w:bCs/>
          <w:i/>
          <w:iCs/>
          <w:color w:val="000000"/>
        </w:rPr>
      </w:pPr>
      <w:r w:rsidRPr="00E0578B">
        <w:rPr>
          <w:bCs/>
          <w:i/>
          <w:iCs/>
          <w:color w:val="000000"/>
        </w:rPr>
        <w:t>Аренда помещений предоставляется с 01.09.2012 года по  31.07.2013 года</w:t>
      </w:r>
    </w:p>
    <w:p w:rsidR="00E0578B" w:rsidRDefault="00E0578B" w:rsidP="00613DEB">
      <w:pPr>
        <w:ind w:right="-120"/>
        <w:jc w:val="both"/>
      </w:pPr>
    </w:p>
    <w:p w:rsidR="00E0578B" w:rsidRDefault="00303E09" w:rsidP="0073782E">
      <w:pPr>
        <w:rPr>
          <w:highlight w:val="yellow"/>
        </w:rPr>
      </w:pPr>
      <w:r>
        <w:rPr>
          <w:b/>
        </w:rPr>
        <w:t xml:space="preserve">1.5. </w:t>
      </w:r>
      <w:r w:rsidRPr="00915518">
        <w:rPr>
          <w:b/>
        </w:rPr>
        <w:t>Место</w:t>
      </w:r>
      <w:r w:rsidR="008E51F7">
        <w:rPr>
          <w:b/>
        </w:rPr>
        <w:t xml:space="preserve"> </w:t>
      </w:r>
      <w:r w:rsidR="00D42AE5">
        <w:rPr>
          <w:b/>
        </w:rPr>
        <w:t>аренды</w:t>
      </w:r>
      <w:r w:rsidRPr="0050454E">
        <w:rPr>
          <w:b/>
        </w:rPr>
        <w:t>:</w:t>
      </w:r>
      <w:r w:rsidR="003F36B9" w:rsidRPr="0050454E">
        <w:t xml:space="preserve"> </w:t>
      </w:r>
      <w:r w:rsidR="00E0578B">
        <w:t>г.Нижний Новгород</w:t>
      </w:r>
      <w:r w:rsidR="00E0578B" w:rsidRPr="00D42AE5">
        <w:rPr>
          <w:highlight w:val="yellow"/>
        </w:rPr>
        <w:t xml:space="preserve"> </w:t>
      </w:r>
    </w:p>
    <w:p w:rsidR="002232F2" w:rsidRPr="00303E09" w:rsidRDefault="002232F2" w:rsidP="002232F2">
      <w:r>
        <w:t>дополнительные требования</w:t>
      </w:r>
      <w:r w:rsidRPr="00E0578B">
        <w:t xml:space="preserve"> указаны в </w:t>
      </w:r>
      <w:r w:rsidRPr="00E0578B">
        <w:rPr>
          <w:b/>
          <w:bCs/>
          <w:i/>
        </w:rPr>
        <w:t>Томе 2</w:t>
      </w:r>
      <w:r w:rsidRPr="00E0578B">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E0578B">
        <w:rPr>
          <w:b/>
        </w:rPr>
        <w:t xml:space="preserve">: </w:t>
      </w:r>
      <w:r w:rsidR="001A07BF" w:rsidRPr="00E0578B">
        <w:rPr>
          <w:b/>
        </w:rPr>
        <w:t xml:space="preserve"> </w:t>
      </w:r>
      <w:r w:rsidR="000C6C78">
        <w:rPr>
          <w:iCs/>
        </w:rPr>
        <w:t>4 399 947,20</w:t>
      </w:r>
      <w:r w:rsidR="000C6C78" w:rsidRPr="00F43DE1">
        <w:rPr>
          <w:iCs/>
        </w:rPr>
        <w:t xml:space="preserve"> </w:t>
      </w:r>
      <w:r w:rsidR="003B606E" w:rsidRPr="00E0578B">
        <w:t>руб.,</w:t>
      </w:r>
      <w:r w:rsidR="00C87330" w:rsidRPr="00E0578B">
        <w:t xml:space="preserve"> включая</w:t>
      </w:r>
      <w:r w:rsidR="00C87330" w:rsidRPr="003F36B9">
        <w:t xml:space="preserve">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001539A5" w:rsidRPr="007C296C">
        <w:t xml:space="preserve">Постоянная часть арендной платы за переданное Арендатору Помещение включает в себя: плату за пользование  Помещением, местами общего пользования, плату за организацию  въезда на прилегающую  к зданию территорию, стоянки, парковки  и выезда с нее  принадлежащих Арендатору, его сотрудникам и  гостям  автомобилей в количестве не менее 50 (пятидесяти), плату за коммунальные услуги (кроме платы за электроэнергию), плату за оказание услуг по охране Помещения, расходы за содержание и техническую </w:t>
      </w:r>
      <w:r w:rsidR="001539A5" w:rsidRPr="007C296C">
        <w:lastRenderedPageBreak/>
        <w:t>эксплуатацию здания и Помещения, включающие в себя в том числе расходные материалы и работы по устранению неисправностей, аварий в сети электроснабжения, водоснабжения, теплоснабжения, вентилирования, кондиционирования и иных обеспечивающих систем Помещения, страхование Помещения, услуги по уборке мест общего пользования,  вывоз отходов,  утилизацию отходов,  коммунальные платежи (теплоснабжение, в т.ч. наполнение системы водой, технологические нужды, утечка сетевой воды, холодного и горячего водоснабжения, в т.ч. за канализование и сброс загрязняющих веществ), включая НДС 18%</w:t>
      </w:r>
      <w:r w:rsidR="001539A5">
        <w:t>.</w:t>
      </w: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4F5D66"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sidRPr="00A5197D">
        <w:rPr>
          <w:spacing w:val="-6"/>
        </w:rPr>
        <w:t>18</w:t>
      </w:r>
      <w:r w:rsidR="002141E9" w:rsidRPr="00A5197D">
        <w:rPr>
          <w:spacing w:val="-6"/>
        </w:rPr>
        <w:t>-00 (в</w:t>
      </w:r>
      <w:r w:rsidR="00055E5B" w:rsidRPr="00A5197D">
        <w:rPr>
          <w:spacing w:val="-6"/>
        </w:rPr>
        <w:t xml:space="preserve">ремя московское) </w:t>
      </w:r>
      <w:r w:rsidR="001A07BF" w:rsidRPr="00A5197D">
        <w:rPr>
          <w:spacing w:val="-6"/>
        </w:rPr>
        <w:t>«</w:t>
      </w:r>
      <w:r w:rsidR="00A5197D" w:rsidRPr="00A5197D">
        <w:rPr>
          <w:spacing w:val="-6"/>
        </w:rPr>
        <w:t>2</w:t>
      </w:r>
      <w:r w:rsidR="006F70D0">
        <w:rPr>
          <w:spacing w:val="-6"/>
        </w:rPr>
        <w:t>4</w:t>
      </w:r>
      <w:r w:rsidR="004F5D66" w:rsidRPr="00A5197D">
        <w:rPr>
          <w:spacing w:val="-6"/>
        </w:rPr>
        <w:t xml:space="preserve">» </w:t>
      </w:r>
      <w:r w:rsidR="00AB6479">
        <w:rPr>
          <w:spacing w:val="-6"/>
        </w:rPr>
        <w:t>августа</w:t>
      </w:r>
      <w:r w:rsidR="001A07BF" w:rsidRPr="00A5197D">
        <w:rPr>
          <w:spacing w:val="-6"/>
        </w:rPr>
        <w:t xml:space="preserve"> </w:t>
      </w:r>
      <w:r w:rsidR="00055E5B" w:rsidRPr="00A5197D">
        <w:rPr>
          <w:spacing w:val="-6"/>
        </w:rPr>
        <w:t>2012</w:t>
      </w:r>
      <w:r w:rsidR="00110379" w:rsidRPr="00A5197D">
        <w:rPr>
          <w:spacing w:val="-6"/>
        </w:rPr>
        <w:t xml:space="preserve"> года.</w:t>
      </w:r>
      <w:r w:rsidR="00110379" w:rsidRPr="004F5D66">
        <w:rPr>
          <w:spacing w:val="-6"/>
        </w:rPr>
        <w:t xml:space="preserve"> </w:t>
      </w:r>
    </w:p>
    <w:p w:rsidR="00055E5B" w:rsidRPr="004F5D66" w:rsidRDefault="00055E5B" w:rsidP="00055E5B">
      <w:pPr>
        <w:tabs>
          <w:tab w:val="left" w:pos="1134"/>
        </w:tabs>
        <w:contextualSpacing/>
        <w:jc w:val="both"/>
        <w:rPr>
          <w:spacing w:val="-6"/>
          <w:sz w:val="28"/>
          <w:szCs w:val="28"/>
        </w:rPr>
      </w:pPr>
    </w:p>
    <w:p w:rsidR="00CF229A" w:rsidRPr="004F5D66" w:rsidRDefault="00BE59D8" w:rsidP="00BE59D8">
      <w:pPr>
        <w:rPr>
          <w:spacing w:val="-6"/>
        </w:rPr>
      </w:pPr>
      <w:r w:rsidRPr="004F5D66">
        <w:rPr>
          <w:b/>
          <w:spacing w:val="-6"/>
        </w:rPr>
        <w:t>1.</w:t>
      </w:r>
      <w:r w:rsidR="00110AD7" w:rsidRPr="004F5D66">
        <w:rPr>
          <w:b/>
          <w:spacing w:val="-6"/>
        </w:rPr>
        <w:t>1</w:t>
      </w:r>
      <w:r w:rsidR="00363C12" w:rsidRPr="004F5D66">
        <w:rPr>
          <w:b/>
          <w:spacing w:val="-6"/>
        </w:rPr>
        <w:t>1</w:t>
      </w:r>
      <w:r w:rsidR="00055E5B" w:rsidRPr="004F5D66">
        <w:rPr>
          <w:b/>
          <w:spacing w:val="-6"/>
        </w:rPr>
        <w:t>.</w:t>
      </w:r>
      <w:r w:rsidRPr="004F5D66">
        <w:rPr>
          <w:b/>
          <w:spacing w:val="-6"/>
        </w:rPr>
        <w:t xml:space="preserve"> </w:t>
      </w:r>
      <w:r w:rsidR="00C87330" w:rsidRPr="004F5D66">
        <w:rPr>
          <w:b/>
          <w:spacing w:val="-6"/>
        </w:rPr>
        <w:t xml:space="preserve">Место и дата </w:t>
      </w:r>
      <w:r w:rsidR="00822AB6" w:rsidRPr="004F5D66">
        <w:rPr>
          <w:b/>
          <w:spacing w:val="-6"/>
        </w:rPr>
        <w:t>проведения отборочной стадии</w:t>
      </w:r>
      <w:r w:rsidR="00055E5B" w:rsidRPr="004F5D66">
        <w:rPr>
          <w:b/>
          <w:spacing w:val="-6"/>
        </w:rPr>
        <w:t>:</w:t>
      </w:r>
      <w:r w:rsidR="00055E5B" w:rsidRPr="004F5D66">
        <w:rPr>
          <w:spacing w:val="-6"/>
        </w:rPr>
        <w:t xml:space="preserve"> </w:t>
      </w:r>
      <w:r w:rsidR="006E6721" w:rsidRPr="004F5D66">
        <w:rPr>
          <w:spacing w:val="-6"/>
        </w:rPr>
        <w:t xml:space="preserve">не позднее </w:t>
      </w:r>
      <w:r w:rsidR="00055E5B" w:rsidRPr="004F5D66">
        <w:rPr>
          <w:spacing w:val="-6"/>
        </w:rPr>
        <w:t xml:space="preserve"> </w:t>
      </w:r>
      <w:r w:rsidR="001A07BF" w:rsidRPr="00A5197D">
        <w:rPr>
          <w:spacing w:val="-6"/>
        </w:rPr>
        <w:t>«</w:t>
      </w:r>
      <w:r w:rsidR="00A5197D" w:rsidRPr="00A5197D">
        <w:rPr>
          <w:spacing w:val="-6"/>
        </w:rPr>
        <w:t>2</w:t>
      </w:r>
      <w:r w:rsidR="006F70D0">
        <w:rPr>
          <w:spacing w:val="-6"/>
        </w:rPr>
        <w:t>7</w:t>
      </w:r>
      <w:r w:rsidR="001A07BF" w:rsidRPr="00A5197D">
        <w:rPr>
          <w:spacing w:val="-6"/>
        </w:rPr>
        <w:t xml:space="preserve">» </w:t>
      </w:r>
      <w:r w:rsidR="00AB6479">
        <w:rPr>
          <w:spacing w:val="-6"/>
        </w:rPr>
        <w:t>августа</w:t>
      </w:r>
      <w:r w:rsidR="001A07BF" w:rsidRPr="00A5197D">
        <w:rPr>
          <w:spacing w:val="-6"/>
        </w:rPr>
        <w:t xml:space="preserve"> </w:t>
      </w:r>
      <w:r w:rsidR="00055E5B" w:rsidRPr="00A5197D">
        <w:rPr>
          <w:spacing w:val="-6"/>
        </w:rPr>
        <w:t>2012 года.</w:t>
      </w:r>
      <w:r w:rsidR="00055E5B" w:rsidRPr="004F5D66">
        <w:rPr>
          <w:spacing w:val="-6"/>
        </w:rPr>
        <w:t xml:space="preserve"> </w:t>
      </w:r>
    </w:p>
    <w:p w:rsidR="00BE59D8" w:rsidRPr="004F5D66" w:rsidRDefault="00BE59D8" w:rsidP="00BE59D8">
      <w:r w:rsidRPr="004F5D66">
        <w:t>115114, Россия, Москва, Павелецкая наб. д.8 стр.1.</w:t>
      </w:r>
    </w:p>
    <w:p w:rsidR="00055E5B" w:rsidRPr="004F5D66" w:rsidRDefault="00055E5B" w:rsidP="00055E5B">
      <w:pPr>
        <w:tabs>
          <w:tab w:val="left" w:pos="1134"/>
        </w:tabs>
        <w:contextualSpacing/>
        <w:jc w:val="both"/>
        <w:rPr>
          <w:spacing w:val="-6"/>
        </w:rPr>
      </w:pPr>
    </w:p>
    <w:p w:rsidR="00667C05" w:rsidRPr="004F5D66" w:rsidRDefault="00BE59D8" w:rsidP="00BE59D8">
      <w:r w:rsidRPr="004F5D66">
        <w:rPr>
          <w:b/>
          <w:spacing w:val="-6"/>
        </w:rPr>
        <w:t>1.</w:t>
      </w:r>
      <w:r w:rsidR="00110AD7" w:rsidRPr="004F5D66">
        <w:rPr>
          <w:b/>
          <w:spacing w:val="-6"/>
        </w:rPr>
        <w:t>1</w:t>
      </w:r>
      <w:r w:rsidR="00363C12" w:rsidRPr="004F5D66">
        <w:rPr>
          <w:b/>
          <w:spacing w:val="-6"/>
        </w:rPr>
        <w:t>2</w:t>
      </w:r>
      <w:r w:rsidR="00055E5B" w:rsidRPr="004F5D66">
        <w:rPr>
          <w:b/>
          <w:spacing w:val="-6"/>
        </w:rPr>
        <w:t>.</w:t>
      </w:r>
      <w:r w:rsidRPr="004F5D66">
        <w:rPr>
          <w:b/>
          <w:spacing w:val="-6"/>
        </w:rPr>
        <w:t xml:space="preserve"> </w:t>
      </w:r>
      <w:r w:rsidR="00C87330" w:rsidRPr="004F5D66">
        <w:rPr>
          <w:b/>
          <w:spacing w:val="-6"/>
        </w:rPr>
        <w:t xml:space="preserve">Место и дата подведения итогов </w:t>
      </w:r>
      <w:r w:rsidR="00466F9E" w:rsidRPr="004F5D66">
        <w:rPr>
          <w:b/>
          <w:spacing w:val="-6"/>
        </w:rPr>
        <w:t>запроса цен</w:t>
      </w:r>
      <w:r w:rsidR="00055E5B" w:rsidRPr="004F5D66">
        <w:rPr>
          <w:b/>
          <w:spacing w:val="-6"/>
        </w:rPr>
        <w:t>:</w:t>
      </w:r>
      <w:r w:rsidR="00055E5B" w:rsidRPr="004F5D66">
        <w:rPr>
          <w:spacing w:val="-6"/>
        </w:rPr>
        <w:t xml:space="preserve"> </w:t>
      </w:r>
      <w:r w:rsidR="006E6721" w:rsidRPr="004F5D66">
        <w:rPr>
          <w:spacing w:val="-6"/>
        </w:rPr>
        <w:t xml:space="preserve">не </w:t>
      </w:r>
      <w:r w:rsidR="006E6721" w:rsidRPr="00A5197D">
        <w:rPr>
          <w:spacing w:val="-6"/>
        </w:rPr>
        <w:t xml:space="preserve">позднее </w:t>
      </w:r>
      <w:r w:rsidR="00055E5B" w:rsidRPr="00A5197D">
        <w:rPr>
          <w:spacing w:val="-6"/>
        </w:rPr>
        <w:t>«</w:t>
      </w:r>
      <w:r w:rsidR="00A5197D" w:rsidRPr="00A5197D">
        <w:rPr>
          <w:spacing w:val="-6"/>
        </w:rPr>
        <w:t>2</w:t>
      </w:r>
      <w:r w:rsidR="006F70D0">
        <w:rPr>
          <w:spacing w:val="-6"/>
        </w:rPr>
        <w:t>7</w:t>
      </w:r>
      <w:r w:rsidR="00055E5B" w:rsidRPr="00A5197D">
        <w:rPr>
          <w:spacing w:val="-6"/>
        </w:rPr>
        <w:t xml:space="preserve">» </w:t>
      </w:r>
      <w:r w:rsidR="00AB6479">
        <w:rPr>
          <w:spacing w:val="-6"/>
        </w:rPr>
        <w:t>августа</w:t>
      </w:r>
      <w:r w:rsidR="006E6721" w:rsidRPr="00A5197D">
        <w:rPr>
          <w:spacing w:val="-6"/>
        </w:rPr>
        <w:t xml:space="preserve"> </w:t>
      </w:r>
      <w:r w:rsidR="00055E5B" w:rsidRPr="00A5197D">
        <w:rPr>
          <w:spacing w:val="-6"/>
        </w:rPr>
        <w:t>2012 года.</w:t>
      </w:r>
      <w:r w:rsidR="00055E5B" w:rsidRPr="004F5D66">
        <w:rPr>
          <w:spacing w:val="-6"/>
        </w:rPr>
        <w:t xml:space="preserve"> </w:t>
      </w:r>
      <w:r w:rsidRPr="004F5D66">
        <w:t xml:space="preserve"> </w:t>
      </w:r>
    </w:p>
    <w:p w:rsidR="00BE59D8" w:rsidRPr="00BE59D8" w:rsidRDefault="00BE59D8" w:rsidP="00BE59D8">
      <w:r w:rsidRPr="004F5D66">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9F45FE">
        <w:t xml:space="preserve">организатор </w:t>
      </w:r>
      <w:r w:rsidR="00466F9E" w:rsidRPr="009F45FE">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66A9E" w:rsidRPr="00110AD7" w:rsidRDefault="00B66A9E" w:rsidP="00B66A9E">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r>
        <w:rPr>
          <w:b/>
          <w:sz w:val="28"/>
          <w:szCs w:val="28"/>
        </w:rPr>
        <w:lastRenderedPageBreak/>
        <w:t>Том 1</w:t>
      </w:r>
    </w:p>
    <w:p w:rsidR="00B66A9E" w:rsidRDefault="00B66A9E"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t xml:space="preserve">                                   </w:t>
      </w: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19249E">
          <w:t>5</w:t>
        </w:r>
      </w:fldSimple>
      <w:r w:rsidRPr="00D224CF">
        <w:t xml:space="preserve"> раздела </w:t>
      </w:r>
      <w:fldSimple w:instr=" REF _Ref317250097 \r \h  \* MERGEFORMAT ">
        <w:r w:rsidR="0019249E">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19249E">
          <w:t>8</w:t>
        </w:r>
      </w:fldSimple>
      <w:r w:rsidRPr="00D224CF">
        <w:t xml:space="preserve"> раздела </w:t>
      </w:r>
      <w:fldSimple w:instr=" REF _Ref317250449 \r \h  \* MERGEFORMAT ">
        <w:r w:rsidR="0019249E">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19249E">
          <w:t>6</w:t>
        </w:r>
      </w:fldSimple>
      <w:r w:rsidRPr="00D224CF">
        <w:t xml:space="preserve"> раздела </w:t>
      </w:r>
      <w:fldSimple w:instr=" REF _Ref317250478 \r \h  \* MERGEFORMAT ">
        <w:r w:rsidR="0019249E">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19249E" w:rsidRPr="0019249E">
          <w:rPr>
            <w:spacing w:val="-6"/>
            <w:szCs w:val="24"/>
          </w:rPr>
          <w:t>7</w:t>
        </w:r>
      </w:fldSimple>
      <w:r w:rsidRPr="00D224CF">
        <w:rPr>
          <w:szCs w:val="24"/>
        </w:rPr>
        <w:t xml:space="preserve"> раздела </w:t>
      </w:r>
      <w:fldSimple w:instr=" REF _Ref317250543 \r \h  \* MERGEFORMAT ">
        <w:r w:rsidR="0019249E" w:rsidRPr="0019249E">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19249E">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19249E">
          <w:t>3.16</w:t>
        </w:r>
      </w:fldSimple>
      <w:r w:rsidRPr="00D224CF">
        <w:t>, существенных для допуска данного участника к запросу цен и (или) установления его места в ранжировке;</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19249E">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9249E">
          <w:t>14</w:t>
        </w:r>
      </w:fldSimple>
      <w:r w:rsidRPr="00D224CF">
        <w:t xml:space="preserve"> раздела </w:t>
      </w:r>
      <w:fldSimple w:instr=" REF _Ref317252621 \r \h  \* MERGEFORMAT ">
        <w:r w:rsidR="0019249E">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19249E">
          <w:t>16</w:t>
        </w:r>
      </w:fldSimple>
      <w:r w:rsidRPr="00D224CF">
        <w:t xml:space="preserve"> раздела </w:t>
      </w:r>
      <w:fldSimple w:instr=" REF _Ref317253730 \r \h  \* MERGEFORMAT ">
        <w:r w:rsidR="0019249E">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19249E">
          <w:t>3.4</w:t>
        </w:r>
      </w:fldSimple>
      <w:r w:rsidRPr="00D224CF">
        <w:t xml:space="preserve"> и </w:t>
      </w:r>
      <w:fldSimple w:instr=" REF _Ref317252433 \r \h  \* MERGEFORMAT ">
        <w:r w:rsidR="0019249E">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19249E">
          <w:t>3.4</w:t>
        </w:r>
      </w:fldSimple>
      <w:r w:rsidRPr="00D224CF">
        <w:t xml:space="preserve">– </w:t>
      </w:r>
      <w:fldSimple w:instr=" REF _Ref317253302 \r \h  \* MERGEFORMAT ">
        <w:r w:rsidR="0019249E">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9249E">
          <w:t>6</w:t>
        </w:r>
      </w:fldSimple>
      <w:r w:rsidRPr="00D224CF">
        <w:t xml:space="preserve"> раздела </w:t>
      </w:r>
      <w:fldSimple w:instr=" REF _Ref317249938 \r \h  \* MERGEFORMAT ">
        <w:r w:rsidR="0019249E">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9249E">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19249E">
          <w:t>16</w:t>
        </w:r>
      </w:fldSimple>
      <w:r w:rsidRPr="00D224CF">
        <w:t xml:space="preserve"> раздела </w:t>
      </w:r>
      <w:fldSimple w:instr=" REF _Ref317253837 \r \h  \* MERGEFORMAT ">
        <w:r w:rsidR="0019249E">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19249E">
          <w:t>3</w:t>
        </w:r>
      </w:fldSimple>
      <w:r w:rsidRPr="00D224CF">
        <w:t xml:space="preserve"> раздела </w:t>
      </w:r>
      <w:fldSimple w:instr=" REF _Ref317254587 \r \h  \* MERGEFORMAT ">
        <w:r w:rsidR="0019249E">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19249E" w:rsidRPr="0019249E">
          <w:rPr>
            <w:bCs/>
          </w:rPr>
          <w:t>17</w:t>
        </w:r>
      </w:fldSimple>
      <w:r w:rsidRPr="00D224CF">
        <w:rPr>
          <w:bCs/>
        </w:rPr>
        <w:t xml:space="preserve"> раздела </w:t>
      </w:r>
      <w:fldSimple w:instr=" REF _Ref317254624 \r \h  \* MERGEFORMAT ">
        <w:r w:rsidR="0019249E" w:rsidRPr="0019249E">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19249E" w:rsidRPr="0019249E">
          <w:rPr>
            <w:bCs/>
          </w:rPr>
          <w:t>18</w:t>
        </w:r>
      </w:fldSimple>
      <w:r w:rsidRPr="00D224CF">
        <w:rPr>
          <w:bCs/>
        </w:rPr>
        <w:t xml:space="preserve"> раздела </w:t>
      </w:r>
      <w:fldSimple w:instr=" REF _Ref317254668 \r \h  \* MERGEFORMAT ">
        <w:r w:rsidR="0019249E" w:rsidRPr="0019249E">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19249E">
          <w:t>15</w:t>
        </w:r>
      </w:fldSimple>
      <w:r w:rsidRPr="00D224CF">
        <w:t xml:space="preserve"> раздела </w:t>
      </w:r>
      <w:fldSimple w:instr=" REF _Ref317254811 \r \h  \* MERGEFORMAT ">
        <w:r w:rsidR="0019249E">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19249E">
          <w:t>17</w:t>
        </w:r>
      </w:fldSimple>
      <w:r w:rsidRPr="00D224CF">
        <w:t xml:space="preserve"> раздела </w:t>
      </w:r>
      <w:fldSimple w:instr=" REF _Ref317254962 \r \h  \* MERGEFORMAT ">
        <w:r w:rsidR="0019249E">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Запрос цен признается несостоявш</w:t>
      </w:r>
      <w:bookmarkStart w:id="44" w:name="_Ref269912002"/>
      <w:r w:rsidRPr="00D224CF">
        <w:t xml:space="preserve">имся,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9249E" w:rsidRPr="0019249E">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r w:rsidRPr="00D224CF">
        <w:t xml:space="preserve">В случае, указанном в подпункте </w:t>
      </w:r>
      <w:fldSimple w:instr=" REF _Ref269912007 \w \h  \* MERGEFORMAT ">
        <w:r w:rsidR="0019249E">
          <w:t>а)</w:t>
        </w:r>
      </w:fldSimple>
      <w:r w:rsidRPr="00D224CF">
        <w:t xml:space="preserve"> пункта </w:t>
      </w:r>
      <w:fldSimple w:instr=" REF _Ref271022510 \r \h  \* MERGEFORMAT ">
        <w:r w:rsidR="0019249E">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9249E">
          <w:t>3.16</w:t>
        </w:r>
      </w:fldSimple>
      <w:r w:rsidRPr="00D224CF">
        <w:t xml:space="preserve"> - </w:t>
      </w:r>
      <w:fldSimple w:instr=" REF _Ref318811122 \r \h  \* MERGEFORMAT ">
        <w:r w:rsidR="0019249E">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9249E">
          <w:t>г)</w:t>
        </w:r>
      </w:fldSimple>
      <w:r w:rsidRPr="00D224CF">
        <w:t xml:space="preserve"> пункта </w:t>
      </w:r>
      <w:fldSimple w:instr=" REF _Ref271022510 \r \h  \* MERGEFORMAT ">
        <w:r w:rsidR="0019249E">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lastRenderedPageBreak/>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19249E">
          <w:t>18</w:t>
        </w:r>
      </w:fldSimple>
      <w:r w:rsidRPr="00D224CF">
        <w:t xml:space="preserve"> раздела </w:t>
      </w:r>
      <w:fldSimple w:instr=" REF _Ref317249938 \r \h  \* MERGEFORMAT ">
        <w:r w:rsidR="0019249E">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19249E">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19249E">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19249E">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19249E">
          <w:t>18</w:t>
        </w:r>
      </w:fldSimple>
      <w:r w:rsidRPr="00D224CF">
        <w:t xml:space="preserve"> раздела </w:t>
      </w:r>
      <w:fldSimple w:instr=" REF _Ref317249938 \r \h  \* MERGEFORMAT ">
        <w:r w:rsidR="0019249E">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0"/>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9249E">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19249E">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9249E">
          <w:t>18</w:t>
        </w:r>
      </w:fldSimple>
      <w:r w:rsidRPr="00D224CF">
        <w:t xml:space="preserve"> раздела </w:t>
      </w:r>
      <w:fldSimple w:instr=" REF _Ref317256048 \r \h  \* MERGEFORMAT ">
        <w:r w:rsidR="0019249E">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19249E">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lastRenderedPageBreak/>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19249E">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19249E">
          <w:t>3.25</w:t>
        </w:r>
      </w:fldSimple>
      <w:r w:rsidRPr="00D224CF">
        <w:t xml:space="preserve"> и </w:t>
      </w:r>
      <w:fldSimple w:instr=" REF _Ref317179204 \r \h  \* MERGEFORMAT ">
        <w:r w:rsidR="0019249E">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 если указано в пункте </w:t>
      </w:r>
      <w:fldSimple w:instr=" REF _Ref317256138 \r \h  \* MERGEFORMAT ">
        <w:r w:rsidR="0019249E">
          <w:t>19</w:t>
        </w:r>
      </w:fldSimple>
      <w:r w:rsidRPr="00D224CF">
        <w:t xml:space="preserve"> раздела </w:t>
      </w:r>
      <w:fldSimple w:instr=" REF _Ref317256158 \r \h  \* MERGEFORMAT ">
        <w:r w:rsidR="0019249E">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9249E">
          <w:t>3.25</w:t>
        </w:r>
      </w:fldSimple>
      <w:r w:rsidRPr="00D224CF">
        <w:t xml:space="preserve"> и </w:t>
      </w:r>
      <w:fldSimple w:instr=" REF _Ref317179204 \r \h  \* MERGEFORMAT ">
        <w:r w:rsidR="0019249E">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9249E">
          <w:t>19</w:t>
        </w:r>
      </w:fldSimple>
      <w:r w:rsidRPr="00D224CF">
        <w:t xml:space="preserve"> раздела </w:t>
      </w:r>
      <w:fldSimple w:instr=" REF _Ref317256294 \r \h  \* MERGEFORMAT ">
        <w:r w:rsidR="0019249E">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9249E">
          <w:t>3.25</w:t>
        </w:r>
      </w:fldSimple>
      <w:r w:rsidRPr="00D224CF">
        <w:t xml:space="preserve"> и </w:t>
      </w:r>
      <w:fldSimple w:instr=" REF _Ref317179204 \r \h  \* MERGEFORMAT ">
        <w:r w:rsidR="0019249E">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19249E">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FD109E" w:rsidRDefault="00132CA0" w:rsidP="00C87330">
            <w:pPr>
              <w:pStyle w:val="22"/>
              <w:ind w:right="153" w:firstLine="0"/>
              <w:jc w:val="left"/>
            </w:pPr>
            <w:r>
              <w:rPr>
                <w:bCs/>
                <w:spacing w:val="-6"/>
              </w:rPr>
              <w:t>Аренда офисных помещений для нужд ЗАО «Гринатом» в г. Нижний Новгород</w:t>
            </w:r>
            <w:r>
              <w:t xml:space="preserve"> </w:t>
            </w:r>
          </w:p>
          <w:p w:rsidR="008E5B0D" w:rsidRDefault="008E5B0D" w:rsidP="00C87330">
            <w:pPr>
              <w:pStyle w:val="22"/>
              <w:ind w:right="153" w:firstLine="0"/>
              <w:jc w:val="left"/>
            </w:pPr>
          </w:p>
          <w:p w:rsidR="006F70D0" w:rsidRDefault="006F70D0" w:rsidP="00C87330">
            <w:pPr>
              <w:pStyle w:val="22"/>
              <w:ind w:right="153" w:firstLine="0"/>
              <w:jc w:val="left"/>
            </w:pPr>
            <w:r>
              <w:rPr>
                <w:iCs/>
              </w:rPr>
              <w:t>Не менее 850</w:t>
            </w:r>
            <w:r w:rsidRPr="00B960C8">
              <w:rPr>
                <w:iCs/>
              </w:rPr>
              <w:t xml:space="preserve"> </w:t>
            </w:r>
            <w:r w:rsidRPr="00B960C8">
              <w:t>м²</w:t>
            </w:r>
            <w:r>
              <w:t xml:space="preserve">, но не более 900 </w:t>
            </w:r>
            <w:r w:rsidRPr="00B960C8">
              <w:t>м²</w:t>
            </w:r>
            <w:r>
              <w:t xml:space="preserve">,  </w:t>
            </w:r>
            <w:r w:rsidRPr="00B960C8">
              <w:t>класс Б (без учета технических помещений, таких как общие коридоры и лестничные марши, которые не должны входить в арендную ставку).</w:t>
            </w:r>
          </w:p>
          <w:p w:rsidR="00AD52B8" w:rsidRDefault="00AD52B8" w:rsidP="00AD52B8">
            <w:pPr>
              <w:pStyle w:val="36"/>
              <w:tabs>
                <w:tab w:val="clear" w:pos="1307"/>
              </w:tabs>
              <w:ind w:left="0" w:right="153"/>
              <w:jc w:val="left"/>
            </w:pPr>
            <w:r w:rsidRPr="00B960C8">
              <w:t>Размер арендной ста</w:t>
            </w:r>
            <w:r>
              <w:t xml:space="preserve">вки за 1 м² в месяц руб. с  НДС: </w:t>
            </w:r>
            <w:r w:rsidRPr="00B960C8">
              <w:t xml:space="preserve">Не </w:t>
            </w:r>
            <w:r w:rsidRPr="00F57E3D">
              <w:t>более 4</w:t>
            </w:r>
            <w:r>
              <w:t>54,54</w:t>
            </w:r>
            <w:r w:rsidRPr="00B960C8">
              <w:t xml:space="preserve"> руб. в месяц</w:t>
            </w:r>
          </w:p>
          <w:p w:rsidR="00C87330" w:rsidRPr="007441AB" w:rsidRDefault="00C05007" w:rsidP="00C87330">
            <w:pPr>
              <w:pStyle w:val="22"/>
              <w:ind w:right="153" w:firstLine="0"/>
              <w:jc w:val="left"/>
            </w:pPr>
            <w:r>
              <w:t>Дополнительные требования у</w:t>
            </w:r>
            <w:r w:rsidR="008F76BA" w:rsidRPr="00132CA0">
              <w:t>казан</w:t>
            </w:r>
            <w:r>
              <w:t>ы</w:t>
            </w:r>
            <w:r w:rsidR="008F76BA" w:rsidRPr="00132CA0">
              <w:t xml:space="preserve"> в </w:t>
            </w:r>
            <w:r w:rsidR="008F76BA" w:rsidRPr="00132CA0">
              <w:rPr>
                <w:b/>
                <w:bCs/>
                <w:i/>
              </w:rPr>
              <w:t>Томе 2</w:t>
            </w:r>
            <w:r w:rsidR="008F76BA" w:rsidRPr="00132CA0">
              <w:t xml:space="preserve"> «ТЕХНИЧЕСКАЯ ЧАСТЬ»</w:t>
            </w:r>
            <w:r w:rsidR="003B40F4" w:rsidRPr="00132CA0">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132CA0">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132CA0" w:rsidRDefault="00C87330" w:rsidP="00C87330">
            <w:pPr>
              <w:ind w:right="153"/>
              <w:jc w:val="both"/>
              <w:rPr>
                <w:b/>
                <w:i/>
              </w:rPr>
            </w:pPr>
            <w:r w:rsidRPr="00132CA0">
              <w:t xml:space="preserve">Сроки </w:t>
            </w:r>
            <w:r w:rsidR="00B51C20" w:rsidRPr="00132CA0">
              <w:rPr>
                <w:b/>
                <w:i/>
              </w:rPr>
              <w:t>аренды помещений</w:t>
            </w:r>
            <w:r w:rsidR="008F76BA" w:rsidRPr="00132CA0">
              <w:rPr>
                <w:b/>
                <w:i/>
              </w:rPr>
              <w:t>:</w:t>
            </w:r>
          </w:p>
          <w:p w:rsidR="001B45EE" w:rsidRPr="00132CA0" w:rsidRDefault="00132CA0" w:rsidP="00833446">
            <w:pPr>
              <w:tabs>
                <w:tab w:val="left" w:pos="0"/>
              </w:tabs>
              <w:jc w:val="both"/>
            </w:pPr>
            <w:r w:rsidRPr="00132CA0">
              <w:rPr>
                <w:bCs/>
                <w:i/>
                <w:iCs/>
                <w:color w:val="000000"/>
              </w:rPr>
              <w:t xml:space="preserve">Аренда помещений предоставляется с 01.09.2012 года по  31.07.2013 года </w:t>
            </w:r>
          </w:p>
          <w:p w:rsidR="001B45EE" w:rsidRDefault="001B45EE" w:rsidP="00833446">
            <w:pPr>
              <w:tabs>
                <w:tab w:val="left" w:pos="0"/>
              </w:tabs>
              <w:jc w:val="both"/>
            </w:pPr>
          </w:p>
          <w:p w:rsidR="001B45EE" w:rsidRDefault="001B45EE" w:rsidP="00833446">
            <w:pPr>
              <w:tabs>
                <w:tab w:val="left" w:pos="0"/>
              </w:tabs>
              <w:jc w:val="both"/>
            </w:pPr>
          </w:p>
          <w:p w:rsidR="00833446" w:rsidRPr="000F2369" w:rsidRDefault="00C87330" w:rsidP="00833446">
            <w:pPr>
              <w:tabs>
                <w:tab w:val="left" w:pos="0"/>
              </w:tabs>
              <w:jc w:val="both"/>
              <w:rPr>
                <w:b/>
                <w:i/>
              </w:rPr>
            </w:pPr>
            <w:r w:rsidRPr="000F2369">
              <w:t xml:space="preserve">Место </w:t>
            </w:r>
            <w:r w:rsidR="00B51C20" w:rsidRPr="000F2369">
              <w:rPr>
                <w:b/>
                <w:i/>
              </w:rPr>
              <w:t>аренды помещений</w:t>
            </w:r>
            <w:r w:rsidR="008F76BA" w:rsidRPr="000F2369">
              <w:rPr>
                <w:b/>
                <w:i/>
              </w:rPr>
              <w:t>:</w:t>
            </w:r>
          </w:p>
          <w:p w:rsidR="0073782E" w:rsidRDefault="000F2369" w:rsidP="00422C44">
            <w:pPr>
              <w:ind w:right="153"/>
              <w:jc w:val="both"/>
            </w:pPr>
            <w:r>
              <w:t xml:space="preserve">г.Нижний Новгород </w:t>
            </w:r>
          </w:p>
          <w:p w:rsidR="000F2369" w:rsidRPr="00303E09" w:rsidRDefault="00146EF8" w:rsidP="000F2369">
            <w:r>
              <w:t>дополнительные требования</w:t>
            </w:r>
            <w:r w:rsidR="000F2369" w:rsidRPr="00E0578B">
              <w:t xml:space="preserve"> указаны в </w:t>
            </w:r>
            <w:r w:rsidR="000F2369" w:rsidRPr="00E0578B">
              <w:rPr>
                <w:b/>
                <w:bCs/>
                <w:i/>
              </w:rPr>
              <w:t>Томе 2</w:t>
            </w:r>
            <w:r w:rsidR="000F2369" w:rsidRPr="00E0578B">
              <w:t xml:space="preserve"> «ТЕХНИЧЕСКАЯ ЧАСТЬ»</w:t>
            </w:r>
          </w:p>
          <w:p w:rsidR="0073782E" w:rsidRDefault="0073782E" w:rsidP="00422C44">
            <w:pPr>
              <w:ind w:right="153"/>
              <w:jc w:val="both"/>
            </w:pPr>
          </w:p>
          <w:p w:rsidR="000F2369" w:rsidRDefault="000F2369" w:rsidP="00422C44">
            <w:pPr>
              <w:ind w:right="153"/>
              <w:jc w:val="both"/>
              <w:rPr>
                <w:highlight w:val="yellow"/>
              </w:rPr>
            </w:pPr>
          </w:p>
          <w:p w:rsidR="008F76BA" w:rsidRPr="007441AB" w:rsidRDefault="000F2369" w:rsidP="00422C44">
            <w:pPr>
              <w:ind w:right="153"/>
              <w:jc w:val="both"/>
            </w:pPr>
            <w:r w:rsidRPr="000F2369">
              <w:t>У</w:t>
            </w:r>
            <w:r w:rsidR="008F76BA" w:rsidRPr="000F2369">
              <w:t>словия оплаты</w:t>
            </w:r>
            <w:r w:rsidR="00233332" w:rsidRPr="000F2369">
              <w:t xml:space="preserve">: </w:t>
            </w:r>
            <w:r w:rsidR="008F76BA" w:rsidRPr="000F2369">
              <w:t xml:space="preserve">в соответствии с </w:t>
            </w:r>
            <w:r w:rsidR="00833446" w:rsidRPr="000F2369">
              <w:t>Частью 2 «</w:t>
            </w:r>
            <w:r w:rsidR="00422C44" w:rsidRPr="000F2369">
              <w:t>ПРОЕКТ ДОГОВОРА</w:t>
            </w:r>
            <w:r w:rsidR="00833446" w:rsidRPr="000F2369">
              <w:t>»</w:t>
            </w:r>
            <w:r w:rsidR="008F76BA" w:rsidRPr="000F2369">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AD52B8"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sidRPr="001B45EE">
              <w:t>Тел.:(</w:t>
            </w:r>
            <w:r>
              <w:t xml:space="preserve">499) 949-49-19 (доб.53-75), </w:t>
            </w:r>
          </w:p>
          <w:p w:rsidR="00C87330" w:rsidRPr="00C802DD" w:rsidRDefault="0044360E" w:rsidP="008F76BA">
            <w:pPr>
              <w:rPr>
                <w:lang w:val="en-US"/>
              </w:rPr>
            </w:pPr>
            <w:r w:rsidRPr="001B45EE">
              <w:rPr>
                <w:lang w:val="en-US"/>
              </w:rPr>
              <w:t>E-mail:</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w:t>
            </w:r>
            <w:r w:rsidRPr="007441AB">
              <w:lastRenderedPageBreak/>
              <w:t xml:space="preserve">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Default="006F70D0" w:rsidP="007E75C2">
            <w:pPr>
              <w:pStyle w:val="36"/>
              <w:tabs>
                <w:tab w:val="clear" w:pos="1307"/>
              </w:tabs>
              <w:ind w:left="70" w:right="153"/>
              <w:jc w:val="left"/>
              <w:rPr>
                <w:szCs w:val="24"/>
              </w:rPr>
            </w:pPr>
            <w:r>
              <w:rPr>
                <w:iCs/>
              </w:rPr>
              <w:t>4 399 947,20</w:t>
            </w:r>
            <w:r w:rsidRPr="00F43DE1">
              <w:rPr>
                <w:iCs/>
              </w:rPr>
              <w:t xml:space="preserve"> </w:t>
            </w:r>
            <w:r w:rsidR="008F76BA" w:rsidRPr="008623B3">
              <w:rPr>
                <w:bCs/>
                <w:color w:val="000000"/>
                <w:szCs w:val="24"/>
              </w:rPr>
              <w:t>руб.</w:t>
            </w:r>
            <w:r w:rsidR="008F76BA" w:rsidRPr="008623B3">
              <w:rPr>
                <w:szCs w:val="24"/>
              </w:rPr>
              <w:t>, включая</w:t>
            </w:r>
            <w:r w:rsidR="008F76BA" w:rsidRPr="00482EC7">
              <w:rPr>
                <w:szCs w:val="24"/>
              </w:rPr>
              <w:t xml:space="preserve"> НДС</w:t>
            </w:r>
            <w:r w:rsidR="008F76BA" w:rsidRPr="007441AB">
              <w:rPr>
                <w:szCs w:val="24"/>
              </w:rPr>
              <w:t>.</w:t>
            </w:r>
          </w:p>
          <w:p w:rsidR="00C05007" w:rsidRDefault="00C05007" w:rsidP="007E75C2">
            <w:pPr>
              <w:pStyle w:val="36"/>
              <w:tabs>
                <w:tab w:val="clear" w:pos="1307"/>
              </w:tabs>
              <w:ind w:left="70" w:right="153"/>
              <w:jc w:val="left"/>
              <w:rPr>
                <w:szCs w:val="24"/>
              </w:rPr>
            </w:pPr>
            <w:r w:rsidRPr="00F43DE1">
              <w:rPr>
                <w:iCs/>
                <w:szCs w:val="24"/>
              </w:rPr>
              <w:t xml:space="preserve">(Общая сумма не подлежит пересмотру в сторону увеличения, в случае предоставления площадей более </w:t>
            </w:r>
            <w:r w:rsidR="006F70D0">
              <w:rPr>
                <w:iCs/>
                <w:szCs w:val="24"/>
              </w:rPr>
              <w:t>9</w:t>
            </w:r>
            <w:r w:rsidRPr="00F43DE1">
              <w:rPr>
                <w:iCs/>
                <w:szCs w:val="24"/>
              </w:rPr>
              <w:t xml:space="preserve">00 </w:t>
            </w:r>
            <w:r w:rsidRPr="00F43DE1">
              <w:rPr>
                <w:szCs w:val="24"/>
              </w:rPr>
              <w:t>м² в аренду</w:t>
            </w:r>
            <w:r w:rsidRPr="00F43DE1">
              <w:rPr>
                <w:iCs/>
                <w:szCs w:val="24"/>
              </w:rPr>
              <w:t>).</w:t>
            </w:r>
          </w:p>
          <w:p w:rsidR="00AD52B8" w:rsidRPr="007441AB" w:rsidRDefault="00AD52B8" w:rsidP="007E75C2">
            <w:pPr>
              <w:pStyle w:val="36"/>
              <w:tabs>
                <w:tab w:val="clear" w:pos="1307"/>
              </w:tabs>
              <w:ind w:left="70" w:right="153"/>
              <w:jc w:val="left"/>
              <w:rPr>
                <w:szCs w:val="24"/>
              </w:rPr>
            </w:pPr>
          </w:p>
          <w:p w:rsidR="00C87330" w:rsidRPr="007441AB" w:rsidRDefault="008623B3" w:rsidP="008623B3">
            <w:pPr>
              <w:ind w:right="-120"/>
              <w:jc w:val="both"/>
            </w:pPr>
            <w:r w:rsidRPr="007C296C">
              <w:t>Постоянная часть арендной платы за переданное Арендатору Помещение включает в себя: плату за пользование  Помещением, местами общего пользования, плату за организацию  въезда на прилегающую  к зданию территорию, стоянки, парковки  и выезда с нее  принадлежащих Арендатору, его сотрудникам и  гостям  автомобилей в количестве не менее 50 (пятидесяти), плату за коммунальные услуги (кроме платы за электроэнергию), плату за оказание услуг по охране Помещения, расходы за содержание и техническую эксплуатацию здания и Помещения, включающие в себя в том числе расходные материалы и работы по устранению неисправностей, аварий в сети электроснабжения, водоснабжения, теплоснабжения, вентилирования, кондиционирования и иных обеспечивающих систем Помещения, страхование Помещения, услуги по уборке мест общего пользования,  вывоз отходов,  утилизацию отходов,  коммунальные платежи (теплоснабжение, в т.ч. наполнение системы водой, технологические нужды, утечка сетевой воды, холодного и горячего водоснабжения, в т.ч. за канализование и сброс загрязняющих веществ), включая НДС 18%</w:t>
            </w:r>
            <w:r>
              <w:t>.</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7441AB">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D30E2A" w:rsidRDefault="00D30E2A" w:rsidP="00D30E2A">
            <w:pPr>
              <w:tabs>
                <w:tab w:val="left" w:pos="0"/>
                <w:tab w:val="left" w:pos="1204"/>
              </w:tabs>
              <w:ind w:right="153"/>
              <w:jc w:val="both"/>
            </w:pPr>
          </w:p>
          <w:p w:rsidR="00D30E2A" w:rsidRPr="00AD7AC9" w:rsidRDefault="00D30E2A" w:rsidP="00D30E2A">
            <w:pPr>
              <w:tabs>
                <w:tab w:val="left" w:pos="0"/>
                <w:tab w:val="left" w:pos="1204"/>
              </w:tabs>
              <w:ind w:right="153"/>
              <w:jc w:val="both"/>
            </w:pPr>
            <w:r w:rsidRPr="00AD7AC9">
              <w:t xml:space="preserve">Участники запроса цен </w:t>
            </w:r>
            <w:r w:rsidR="004A0775">
              <w:t>должен предоставить в составе</w:t>
            </w:r>
            <w:r w:rsidRPr="00AD7AC9">
              <w:t xml:space="preserve"> </w:t>
            </w:r>
            <w:r w:rsidR="00AD7AC9" w:rsidRPr="00AD7AC9">
              <w:t>конкурентной</w:t>
            </w:r>
            <w:r w:rsidRPr="00AD7AC9">
              <w:t xml:space="preserve"> заявки</w:t>
            </w:r>
            <w:r w:rsidR="004A0775">
              <w:t>:</w:t>
            </w:r>
            <w:r w:rsidRPr="00AD7AC9">
              <w:t xml:space="preserve"> наименование, количество представляемых в аренду площадей, с разбивкой по этажам,</w:t>
            </w:r>
            <w:r w:rsidR="004A0775">
              <w:t xml:space="preserve"> поэтажными планами,</w:t>
            </w:r>
            <w:r w:rsidRPr="00AD7AC9">
              <w:t xml:space="preserve"> перечень мероприятий по техническому обслуживанию,</w:t>
            </w:r>
            <w:r w:rsidR="004A0775">
              <w:t xml:space="preserve"> услугам охраны,</w:t>
            </w:r>
            <w:r w:rsidRPr="00AD7AC9">
              <w:t xml:space="preserve"> план площадки с парковочными местами.</w:t>
            </w:r>
          </w:p>
          <w:p w:rsidR="005B2C08" w:rsidRPr="005B2C08" w:rsidRDefault="005B2C08" w:rsidP="00D30E2A">
            <w:pPr>
              <w:tabs>
                <w:tab w:val="left" w:pos="0"/>
                <w:tab w:val="left" w:pos="1204"/>
              </w:tabs>
              <w:ind w:right="153"/>
              <w:jc w:val="both"/>
              <w:rPr>
                <w:sz w:val="20"/>
                <w:szCs w:val="20"/>
                <w:highlight w:val="yellow"/>
              </w:rPr>
            </w:pPr>
          </w:p>
          <w:p w:rsidR="005B2C08" w:rsidRPr="00C05007" w:rsidRDefault="005B2C08" w:rsidP="005B2C08">
            <w:pPr>
              <w:ind w:firstLine="709"/>
              <w:jc w:val="both"/>
            </w:pPr>
            <w:r w:rsidRPr="004A0775">
              <w:t>Обладать собственными свободными помещениями, для исполнения договора на сдачу в аренду.</w:t>
            </w:r>
          </w:p>
          <w:p w:rsidR="005B2C08" w:rsidRPr="007441AB" w:rsidRDefault="005B2C08" w:rsidP="00D30E2A">
            <w:pPr>
              <w:tabs>
                <w:tab w:val="left" w:pos="0"/>
                <w:tab w:val="left" w:pos="1204"/>
              </w:tabs>
              <w:ind w:right="153"/>
              <w:jc w:val="both"/>
            </w:pP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C87330" w:rsidRDefault="00C87330" w:rsidP="00C05007">
            <w:pPr>
              <w:widowControl w:val="0"/>
              <w:tabs>
                <w:tab w:val="left" w:pos="709"/>
              </w:tabs>
              <w:adjustRightInd w:val="0"/>
              <w:ind w:left="660" w:right="153"/>
              <w:jc w:val="both"/>
              <w:textAlignment w:val="baseline"/>
            </w:pPr>
          </w:p>
          <w:p w:rsidR="00146EF8" w:rsidRPr="007441AB" w:rsidRDefault="00146EF8" w:rsidP="00C05007">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w:t>
            </w:r>
            <w:r w:rsidRPr="007441AB">
              <w:rPr>
                <w:szCs w:val="24"/>
              </w:rPr>
              <w:lastRenderedPageBreak/>
              <w:t xml:space="preserve">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 xml:space="preserve">отсканированный оригинал документа, </w:t>
            </w:r>
            <w:r w:rsidRPr="007441AB">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9249E">
                <w:t>13.3</w:t>
              </w:r>
            </w:fldSimple>
            <w:r w:rsidRPr="007441AB">
              <w:t xml:space="preserve"> и </w:t>
            </w:r>
            <w:fldSimple w:instr=" REF _Ref317251962 \r \h  \* MERGEFORMAT ">
              <w:r w:rsidR="0019249E">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7441AB">
              <w:lastRenderedPageBreak/>
              <w:t>(для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p w:rsidR="001C2522" w:rsidRPr="001C2522" w:rsidRDefault="001C2522" w:rsidP="00963EE1">
            <w:pPr>
              <w:widowControl w:val="0"/>
              <w:adjustRightInd w:val="0"/>
              <w:ind w:right="153" w:firstLine="660"/>
              <w:jc w:val="both"/>
              <w:textAlignment w:val="baseline"/>
            </w:pPr>
            <w:r w:rsidRPr="00963EE1">
              <w:t>Документ</w:t>
            </w:r>
            <w:r w:rsidR="00963EE1" w:rsidRPr="00963EE1">
              <w:t>,</w:t>
            </w:r>
            <w:r w:rsidRPr="00963EE1">
              <w:t xml:space="preserve"> подтверждающий</w:t>
            </w:r>
            <w:r w:rsidR="00963EE1" w:rsidRPr="00963EE1">
              <w:t xml:space="preserve"> право собственности на </w:t>
            </w:r>
            <w:r w:rsidRPr="00963EE1">
              <w:t xml:space="preserve"> помещение</w:t>
            </w:r>
            <w:r w:rsidR="00C05007" w:rsidRPr="00963EE1">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19249E" w:rsidRPr="0019249E">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19249E" w:rsidRPr="0019249E">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19249E" w:rsidRPr="0019249E">
                <w:rPr>
                  <w:szCs w:val="24"/>
                </w:rPr>
                <w:t>13</w:t>
              </w:r>
            </w:fldSimple>
            <w:r w:rsidR="007540C3" w:rsidRPr="007441AB">
              <w:rPr>
                <w:szCs w:val="24"/>
              </w:rPr>
              <w:t xml:space="preserve"> раздела </w:t>
            </w:r>
            <w:fldSimple w:instr=" REF _Ref317256731 \r \h  \* MERGEFORMAT ">
              <w:r w:rsidR="0019249E" w:rsidRPr="0019249E">
                <w:rPr>
                  <w:szCs w:val="24"/>
                </w:rPr>
                <w:t>4</w:t>
              </w:r>
            </w:fldSimple>
            <w:r w:rsidRPr="007441AB">
              <w:rPr>
                <w:szCs w:val="24"/>
              </w:rPr>
              <w:t xml:space="preserve"> «Информацио</w:t>
            </w:r>
            <w:r w:rsidRPr="004A0775">
              <w:rPr>
                <w:b/>
                <w:szCs w:val="24"/>
              </w:rPr>
              <w:t xml:space="preserve">нная карта </w:t>
            </w:r>
            <w:r w:rsidR="00466F9E" w:rsidRPr="004A0775">
              <w:rPr>
                <w:b/>
                <w:szCs w:val="24"/>
              </w:rPr>
              <w:t>запроса цен</w:t>
            </w:r>
            <w:r w:rsidRPr="004A0775">
              <w:rPr>
                <w:b/>
                <w:szCs w:val="24"/>
              </w:rPr>
              <w:t xml:space="preserve">», подтверждающие соответствие </w:t>
            </w:r>
            <w:r w:rsidRPr="007441AB">
              <w:rPr>
                <w:szCs w:val="24"/>
              </w:rPr>
              <w:t xml:space="preserve">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19249E" w:rsidRPr="0019249E">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FA64F3" w:rsidRDefault="002B026D" w:rsidP="00CE3F46">
            <w:pPr>
              <w:pStyle w:val="-6"/>
              <w:numPr>
                <w:ilvl w:val="0"/>
                <w:numId w:val="39"/>
              </w:numPr>
              <w:tabs>
                <w:tab w:val="left" w:pos="1062"/>
              </w:tabs>
              <w:spacing w:line="240" w:lineRule="auto"/>
              <w:ind w:left="0" w:right="153" w:firstLine="635"/>
              <w:rPr>
                <w:rFonts w:eastAsia="Arial Unicode MS"/>
                <w:bCs/>
                <w:sz w:val="24"/>
              </w:rPr>
            </w:pPr>
            <w:r w:rsidRPr="00FA64F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FA64F3" w:rsidRDefault="002B026D" w:rsidP="00CE3F46">
            <w:pPr>
              <w:pStyle w:val="-6"/>
              <w:numPr>
                <w:ilvl w:val="0"/>
                <w:numId w:val="39"/>
              </w:numPr>
              <w:tabs>
                <w:tab w:val="left" w:pos="1062"/>
              </w:tabs>
              <w:spacing w:line="240" w:lineRule="auto"/>
              <w:ind w:left="0" w:right="153" w:firstLine="635"/>
              <w:rPr>
                <w:rFonts w:eastAsia="Arial Unicode MS"/>
                <w:bCs/>
                <w:sz w:val="24"/>
              </w:rPr>
            </w:pPr>
            <w:r w:rsidRPr="00FA64F3">
              <w:rPr>
                <w:rFonts w:eastAsia="Arial Unicode MS"/>
                <w:bCs/>
                <w:sz w:val="24"/>
              </w:rPr>
              <w:t xml:space="preserve">указание количества </w:t>
            </w:r>
            <w:r w:rsidR="00275B2E" w:rsidRPr="00FA64F3">
              <w:rPr>
                <w:rFonts w:eastAsia="Arial Unicode MS"/>
                <w:bCs/>
                <w:sz w:val="24"/>
              </w:rPr>
              <w:t xml:space="preserve">предлагаемого </w:t>
            </w:r>
            <w:r w:rsidRPr="00FA64F3">
              <w:rPr>
                <w:rFonts w:eastAsia="Arial Unicode MS"/>
                <w:bCs/>
                <w:sz w:val="24"/>
              </w:rPr>
              <w:t>товар</w:t>
            </w:r>
            <w:r w:rsidR="00275B2E" w:rsidRPr="00FA64F3">
              <w:rPr>
                <w:rFonts w:eastAsia="Arial Unicode MS"/>
                <w:bCs/>
                <w:sz w:val="24"/>
              </w:rPr>
              <w:t>а</w:t>
            </w:r>
            <w:r w:rsidRPr="00FA64F3">
              <w:rPr>
                <w:rFonts w:eastAsia="Arial Unicode MS"/>
                <w:bCs/>
                <w:sz w:val="24"/>
              </w:rPr>
              <w:t>, объема работ или ус</w:t>
            </w:r>
            <w:r w:rsidR="00C954A6" w:rsidRPr="00FA64F3">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w:t>
            </w:r>
            <w:r w:rsidR="00270981" w:rsidRPr="007441AB">
              <w:rPr>
                <w:spacing w:val="-6"/>
                <w:szCs w:val="24"/>
              </w:rPr>
              <w:lastRenderedPageBreak/>
              <w:t>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lastRenderedPageBreak/>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146EF8" w:rsidRDefault="00E62190" w:rsidP="00E40F04">
            <w:pPr>
              <w:pStyle w:val="Times12"/>
              <w:ind w:firstLine="0"/>
              <w:rPr>
                <w:b/>
                <w:i/>
                <w:szCs w:val="24"/>
              </w:rPr>
            </w:pPr>
            <w:r w:rsidRPr="005648F8">
              <w:rPr>
                <w:b/>
                <w:i/>
                <w:szCs w:val="24"/>
              </w:rPr>
              <w:t>срок в формате</w:t>
            </w:r>
            <w:r w:rsidRPr="00F72621">
              <w:rPr>
                <w:b/>
                <w:i/>
                <w:szCs w:val="24"/>
              </w:rPr>
              <w:t xml:space="preserve">: </w:t>
            </w:r>
            <w:r w:rsidR="00C05007" w:rsidRPr="00146EF8">
              <w:rPr>
                <w:b/>
                <w:i/>
                <w:szCs w:val="24"/>
              </w:rPr>
              <w:t>18</w:t>
            </w:r>
            <w:r w:rsidR="001F7063" w:rsidRPr="00146EF8">
              <w:rPr>
                <w:b/>
                <w:i/>
                <w:szCs w:val="24"/>
              </w:rPr>
              <w:t xml:space="preserve">-00 (время московское) </w:t>
            </w:r>
          </w:p>
          <w:p w:rsidR="001F7063" w:rsidRPr="007441AB" w:rsidRDefault="00E62190" w:rsidP="00E40F04">
            <w:pPr>
              <w:pStyle w:val="Times12"/>
              <w:ind w:firstLine="0"/>
              <w:rPr>
                <w:b/>
                <w:i/>
                <w:szCs w:val="24"/>
              </w:rPr>
            </w:pPr>
            <w:r w:rsidRPr="00146EF8">
              <w:rPr>
                <w:b/>
                <w:i/>
                <w:szCs w:val="24"/>
              </w:rPr>
              <w:t>«</w:t>
            </w:r>
            <w:r w:rsidR="00C05007" w:rsidRPr="00146EF8">
              <w:rPr>
                <w:b/>
                <w:i/>
                <w:szCs w:val="24"/>
              </w:rPr>
              <w:t>2</w:t>
            </w:r>
            <w:r w:rsidR="006F70D0">
              <w:rPr>
                <w:b/>
                <w:i/>
                <w:szCs w:val="24"/>
              </w:rPr>
              <w:t>4</w:t>
            </w:r>
            <w:r w:rsidRPr="00146EF8">
              <w:rPr>
                <w:b/>
                <w:i/>
                <w:szCs w:val="24"/>
              </w:rPr>
              <w:t xml:space="preserve">»  </w:t>
            </w:r>
            <w:r w:rsidR="00C05007" w:rsidRPr="00146EF8">
              <w:rPr>
                <w:b/>
                <w:i/>
                <w:szCs w:val="24"/>
              </w:rPr>
              <w:t>августа</w:t>
            </w:r>
            <w:r w:rsidRPr="00146EF8">
              <w:rPr>
                <w:b/>
                <w:i/>
                <w:szCs w:val="24"/>
              </w:rPr>
              <w:t xml:space="preserve"> 2012 </w:t>
            </w:r>
            <w:r w:rsidR="001F7063" w:rsidRPr="00146EF8">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146EF8" w:rsidRDefault="00530919" w:rsidP="00E40F04">
            <w:pPr>
              <w:pStyle w:val="Times12"/>
              <w:ind w:firstLine="0"/>
              <w:rPr>
                <w:szCs w:val="24"/>
              </w:rPr>
            </w:pPr>
            <w:r w:rsidRPr="00146EF8">
              <w:rPr>
                <w:szCs w:val="24"/>
              </w:rPr>
              <w:t>Отборочная стадия р</w:t>
            </w:r>
            <w:r w:rsidR="00686193" w:rsidRPr="00146EF8">
              <w:rPr>
                <w:szCs w:val="24"/>
              </w:rPr>
              <w:t>ассмотрени</w:t>
            </w:r>
            <w:r w:rsidRPr="00146EF8">
              <w:rPr>
                <w:szCs w:val="24"/>
              </w:rPr>
              <w:t>я</w:t>
            </w:r>
            <w:r w:rsidR="00686193" w:rsidRPr="00146EF8">
              <w:rPr>
                <w:szCs w:val="24"/>
              </w:rPr>
              <w:t xml:space="preserve"> заявок на участие в</w:t>
            </w:r>
            <w:r w:rsidRPr="00146EF8">
              <w:rPr>
                <w:szCs w:val="24"/>
              </w:rPr>
              <w:t> </w:t>
            </w:r>
            <w:r w:rsidR="004560F3" w:rsidRPr="00146EF8">
              <w:rPr>
                <w:szCs w:val="24"/>
              </w:rPr>
              <w:t>запросе цен</w:t>
            </w:r>
            <w:r w:rsidR="00E62190" w:rsidRPr="00146EF8">
              <w:rPr>
                <w:szCs w:val="24"/>
              </w:rPr>
              <w:t>: не позднее «</w:t>
            </w:r>
            <w:r w:rsidR="00C05007" w:rsidRPr="00146EF8">
              <w:rPr>
                <w:szCs w:val="24"/>
              </w:rPr>
              <w:t>2</w:t>
            </w:r>
            <w:r w:rsidR="006F70D0">
              <w:rPr>
                <w:szCs w:val="24"/>
              </w:rPr>
              <w:t>7</w:t>
            </w:r>
            <w:r w:rsidR="00E62190" w:rsidRPr="00146EF8">
              <w:rPr>
                <w:szCs w:val="24"/>
              </w:rPr>
              <w:t xml:space="preserve">» </w:t>
            </w:r>
            <w:r w:rsidR="00C05007" w:rsidRPr="00146EF8">
              <w:rPr>
                <w:szCs w:val="24"/>
              </w:rPr>
              <w:t>августа</w:t>
            </w:r>
            <w:r w:rsidR="00E62190" w:rsidRPr="00146EF8">
              <w:rPr>
                <w:szCs w:val="24"/>
              </w:rPr>
              <w:t xml:space="preserve"> </w:t>
            </w:r>
            <w:smartTag w:uri="urn:schemas-microsoft-com:office:smarttags" w:element="metricconverter">
              <w:smartTagPr>
                <w:attr w:name="ProductID" w:val="2012 г"/>
              </w:smartTagPr>
              <w:r w:rsidR="00E62190" w:rsidRPr="00146EF8">
                <w:rPr>
                  <w:szCs w:val="24"/>
                </w:rPr>
                <w:t>2012</w:t>
              </w:r>
              <w:r w:rsidR="00686193" w:rsidRPr="00146EF8">
                <w:rPr>
                  <w:szCs w:val="24"/>
                </w:rPr>
                <w:t xml:space="preserve"> г</w:t>
              </w:r>
            </w:smartTag>
            <w:r w:rsidR="00686193" w:rsidRPr="00146EF8">
              <w:rPr>
                <w:szCs w:val="24"/>
              </w:rPr>
              <w:t>.</w:t>
            </w:r>
          </w:p>
          <w:p w:rsidR="00686193" w:rsidRPr="007441AB" w:rsidRDefault="00530919" w:rsidP="006F70D0">
            <w:pPr>
              <w:pStyle w:val="Times12"/>
              <w:ind w:firstLine="0"/>
              <w:rPr>
                <w:szCs w:val="24"/>
              </w:rPr>
            </w:pPr>
            <w:r w:rsidRPr="00146EF8">
              <w:rPr>
                <w:szCs w:val="24"/>
              </w:rPr>
              <w:t>Оценочная стадия рассмотрения заявок на участие в </w:t>
            </w:r>
            <w:r w:rsidR="004560F3" w:rsidRPr="00146EF8">
              <w:rPr>
                <w:szCs w:val="24"/>
              </w:rPr>
              <w:t>запросе цен</w:t>
            </w:r>
            <w:r w:rsidRPr="00146EF8">
              <w:rPr>
                <w:szCs w:val="24"/>
              </w:rPr>
              <w:t xml:space="preserve"> и п</w:t>
            </w:r>
            <w:r w:rsidR="00686193" w:rsidRPr="00146EF8">
              <w:rPr>
                <w:szCs w:val="24"/>
              </w:rPr>
              <w:t xml:space="preserve">одведение итогов </w:t>
            </w:r>
            <w:r w:rsidR="00466F9E" w:rsidRPr="00146EF8">
              <w:rPr>
                <w:szCs w:val="24"/>
              </w:rPr>
              <w:t>запроса цен</w:t>
            </w:r>
            <w:r w:rsidR="00E62190" w:rsidRPr="00146EF8">
              <w:rPr>
                <w:szCs w:val="24"/>
              </w:rPr>
              <w:t>: не позднее «</w:t>
            </w:r>
            <w:r w:rsidR="00C05007" w:rsidRPr="00146EF8">
              <w:rPr>
                <w:szCs w:val="24"/>
              </w:rPr>
              <w:t>2</w:t>
            </w:r>
            <w:r w:rsidR="006F70D0">
              <w:rPr>
                <w:szCs w:val="24"/>
              </w:rPr>
              <w:t>7</w:t>
            </w:r>
            <w:r w:rsidR="00E62190" w:rsidRPr="00146EF8">
              <w:rPr>
                <w:szCs w:val="24"/>
              </w:rPr>
              <w:t xml:space="preserve">» </w:t>
            </w:r>
            <w:r w:rsidR="00C05007" w:rsidRPr="00146EF8">
              <w:rPr>
                <w:szCs w:val="24"/>
              </w:rPr>
              <w:t>августа</w:t>
            </w:r>
            <w:r w:rsidR="00E62190" w:rsidRPr="00146EF8">
              <w:rPr>
                <w:szCs w:val="24"/>
              </w:rPr>
              <w:t xml:space="preserve"> </w:t>
            </w:r>
            <w:smartTag w:uri="urn:schemas-microsoft-com:office:smarttags" w:element="metricconverter">
              <w:smartTagPr>
                <w:attr w:name="ProductID" w:val="2012 г"/>
              </w:smartTagPr>
              <w:r w:rsidR="00E62190" w:rsidRPr="00146EF8">
                <w:rPr>
                  <w:szCs w:val="24"/>
                </w:rPr>
                <w:t>2012</w:t>
              </w:r>
              <w:r w:rsidR="00686193" w:rsidRPr="00146EF8">
                <w:rPr>
                  <w:szCs w:val="24"/>
                </w:rPr>
                <w:t xml:space="preserve"> г</w:t>
              </w:r>
            </w:smartTag>
            <w:r w:rsidR="00686193" w:rsidRPr="00146EF8">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146EF8">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w:t>
            </w:r>
            <w:r w:rsidRPr="007441AB">
              <w:lastRenderedPageBreak/>
              <w:t>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19249E" w:rsidRPr="0019249E">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19249E" w:rsidRPr="0019249E">
          <w:rPr>
            <w:b/>
            <w:i/>
          </w:rPr>
          <w:t>11.4</w:t>
        </w:r>
      </w:fldSimple>
      <w:r w:rsidRPr="008C6DF7">
        <w:rPr>
          <w:b/>
          <w:i/>
        </w:rPr>
        <w:t xml:space="preserve"> и </w:t>
      </w:r>
      <w:fldSimple w:instr=" REF _Ref299553055 \r \h  \* MERGEFORMAT ">
        <w:r w:rsidR="0019249E" w:rsidRPr="0019249E">
          <w:rPr>
            <w:b/>
            <w:i/>
          </w:rPr>
          <w:t>11.</w:t>
        </w:r>
        <w:r w:rsidR="0019249E">
          <w:t>5</w:t>
        </w:r>
      </w:fldSimple>
      <w:r w:rsidR="00625E10" w:rsidRPr="00625E10">
        <w:rPr>
          <w:b/>
          <w:i/>
        </w:rPr>
        <w:t>5</w:t>
      </w:r>
      <w:r w:rsidRPr="008C6DF7">
        <w:rPr>
          <w:b/>
          <w:i/>
        </w:rPr>
        <w:t xml:space="preserve"> раздела </w:t>
      </w:r>
      <w:fldSimple w:instr=" REF _Ref317249938 \r \h  \* MERGEFORMAT ">
        <w:r w:rsidR="0019249E" w:rsidRPr="0019249E">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9249E" w:rsidRPr="0019249E">
          <w:rPr>
            <w:b/>
            <w:i/>
          </w:rPr>
          <w:t>19</w:t>
        </w:r>
      </w:fldSimple>
      <w:r w:rsidRPr="00480165">
        <w:rPr>
          <w:b/>
          <w:i/>
        </w:rPr>
        <w:t xml:space="preserve"> раздела </w:t>
      </w:r>
      <w:fldSimple w:instr=" REF _Ref317257798 \r \h  \* MERGEFORMAT ">
        <w:r w:rsidR="0019249E" w:rsidRPr="0019249E">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19249E" w:rsidRPr="0019249E">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19249E" w:rsidRPr="0019249E">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9249E" w:rsidRPr="0019249E">
          <w:rPr>
            <w:szCs w:val="24"/>
          </w:rPr>
          <w:t>14</w:t>
        </w:r>
      </w:fldSimple>
      <w:r w:rsidRPr="008C6DF7">
        <w:rPr>
          <w:szCs w:val="24"/>
        </w:rPr>
        <w:t xml:space="preserve"> раздела </w:t>
      </w:r>
      <w:fldSimple w:instr=" REF _Ref317257897 \r \h  \* MERGEFORMAT ">
        <w:r w:rsidR="0019249E" w:rsidRPr="0019249E">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19249E" w:rsidRPr="0019249E">
          <w:rPr>
            <w:szCs w:val="24"/>
          </w:rPr>
          <w:t>3.4</w:t>
        </w:r>
      </w:fldSimple>
      <w:r w:rsidRPr="008C6DF7">
        <w:rPr>
          <w:szCs w:val="24"/>
        </w:rPr>
        <w:t xml:space="preserve">, </w:t>
      </w:r>
      <w:fldSimple w:instr=" REF _Ref317252433 \r \h  \* MERGEFORMAT ">
        <w:r w:rsidR="0019249E" w:rsidRPr="0019249E">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 xml:space="preserve"> </w:t>
      </w:r>
      <w:r w:rsidR="00C14669" w:rsidRPr="00AD708C">
        <w:rPr>
          <w:b/>
        </w:rPr>
        <w:t>«ПРОЕКТ ДОГОВОРА»</w:t>
      </w:r>
      <w:bookmarkEnd w:id="205"/>
      <w:bookmarkEnd w:id="206"/>
    </w:p>
    <w:p w:rsidR="0091532F" w:rsidRPr="00AD708C"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EC4C35" w:rsidRPr="00EC4C35" w:rsidRDefault="00EC4C35" w:rsidP="00EC4C35">
      <w:pPr>
        <w:pStyle w:val="aa"/>
        <w:jc w:val="center"/>
      </w:pPr>
      <w:r w:rsidRPr="00EC4C35">
        <w:t>ДОГОВОР АРЕНДЫ № _________________</w:t>
      </w:r>
    </w:p>
    <w:p w:rsidR="00EC4C35" w:rsidRPr="00EC4C35" w:rsidRDefault="00EC4C35" w:rsidP="00EC4C35">
      <w:pPr>
        <w:jc w:val="both"/>
        <w:rPr>
          <w:spacing w:val="-3"/>
        </w:rPr>
      </w:pPr>
    </w:p>
    <w:tbl>
      <w:tblPr>
        <w:tblW w:w="0" w:type="auto"/>
        <w:tblLayout w:type="fixed"/>
        <w:tblLook w:val="0000"/>
      </w:tblPr>
      <w:tblGrid>
        <w:gridCol w:w="4785"/>
        <w:gridCol w:w="4821"/>
      </w:tblGrid>
      <w:tr w:rsidR="00EC4C35" w:rsidRPr="00EC4C35" w:rsidTr="00EF6CE1">
        <w:trPr>
          <w:cantSplit/>
        </w:trPr>
        <w:tc>
          <w:tcPr>
            <w:tcW w:w="4785" w:type="dxa"/>
          </w:tcPr>
          <w:p w:rsidR="00EC4C35" w:rsidRPr="00EC4C35" w:rsidRDefault="00EC4C35" w:rsidP="00EF6CE1">
            <w:pPr>
              <w:rPr>
                <w:spacing w:val="-3"/>
              </w:rPr>
            </w:pPr>
            <w:r w:rsidRPr="00EC4C35">
              <w:rPr>
                <w:spacing w:val="-3"/>
              </w:rPr>
              <w:t>г. Москва</w:t>
            </w:r>
          </w:p>
        </w:tc>
        <w:tc>
          <w:tcPr>
            <w:tcW w:w="4821" w:type="dxa"/>
          </w:tcPr>
          <w:p w:rsidR="00EC4C35" w:rsidRPr="00EC4C35" w:rsidRDefault="00EC4C35" w:rsidP="00EF6CE1">
            <w:pPr>
              <w:jc w:val="right"/>
              <w:rPr>
                <w:spacing w:val="-3"/>
              </w:rPr>
            </w:pPr>
            <w:r w:rsidRPr="00EC4C35">
              <w:rPr>
                <w:spacing w:val="-3"/>
              </w:rPr>
              <w:t xml:space="preserve">« ___ » </w:t>
            </w:r>
            <w:r w:rsidRPr="00EC4C35">
              <w:rPr>
                <w:spacing w:val="-3"/>
                <w:u w:val="single"/>
              </w:rPr>
              <w:t xml:space="preserve">  _____  </w:t>
            </w:r>
            <w:r w:rsidRPr="00EC4C35">
              <w:rPr>
                <w:spacing w:val="-3"/>
              </w:rPr>
              <w:t xml:space="preserve"> 20__ г.</w:t>
            </w:r>
          </w:p>
        </w:tc>
      </w:tr>
    </w:tbl>
    <w:p w:rsidR="00EC4C35" w:rsidRPr="00EC4C35" w:rsidRDefault="00EC4C35" w:rsidP="00EC4C35">
      <w:pPr>
        <w:tabs>
          <w:tab w:val="left" w:pos="567"/>
          <w:tab w:val="left" w:pos="1133"/>
          <w:tab w:val="left" w:pos="1699"/>
          <w:tab w:val="center" w:pos="4536"/>
          <w:tab w:val="left" w:pos="5098"/>
          <w:tab w:val="left" w:pos="5664"/>
          <w:tab w:val="left" w:pos="6231"/>
          <w:tab w:val="left" w:pos="6797"/>
        </w:tabs>
        <w:suppressAutoHyphens/>
        <w:jc w:val="center"/>
        <w:rPr>
          <w:spacing w:val="-3"/>
        </w:rPr>
      </w:pPr>
    </w:p>
    <w:p w:rsidR="00EC4C35" w:rsidRPr="00EC4C35" w:rsidRDefault="00EC4C35" w:rsidP="00EC4C35">
      <w:pPr>
        <w:ind w:firstLine="709"/>
        <w:jc w:val="both"/>
      </w:pPr>
      <w:r w:rsidRPr="00EC4C35">
        <w:t>______________________</w:t>
      </w:r>
      <w:r w:rsidRPr="00EC4C35">
        <w:rPr>
          <w:spacing w:val="-3"/>
        </w:rPr>
        <w:t xml:space="preserve">, именуем__ в дальнейшем «Арендодатель», в лице ___________ </w:t>
      </w:r>
      <w:r w:rsidRPr="00EC4C35">
        <w:rPr>
          <w:i/>
          <w:spacing w:val="-3"/>
        </w:rPr>
        <w:t>(указывается Ф.И.О. уполномоченного на подписание договора лица)</w:t>
      </w:r>
      <w:r w:rsidRPr="00EC4C35">
        <w:rPr>
          <w:spacing w:val="-3"/>
        </w:rPr>
        <w:t xml:space="preserve">, действующего на основании ____________ </w:t>
      </w:r>
      <w:r w:rsidRPr="00EC4C35">
        <w:rPr>
          <w:i/>
          <w:spacing w:val="-3"/>
        </w:rPr>
        <w:t>(указывается документ, который предусматривает полномочия лица на подписание договора аренды)</w:t>
      </w:r>
      <w:r w:rsidRPr="00EC4C35">
        <w:rPr>
          <w:spacing w:val="-3"/>
        </w:rPr>
        <w:t xml:space="preserve"> </w:t>
      </w:r>
      <w:r w:rsidRPr="00EC4C35">
        <w:rPr>
          <w:bCs/>
          <w:spacing w:val="-3"/>
        </w:rPr>
        <w:t xml:space="preserve">и </w:t>
      </w:r>
      <w:r w:rsidRPr="00EC4C35">
        <w:rPr>
          <w:i/>
        </w:rPr>
        <w:t>_________________</w:t>
      </w:r>
      <w:r w:rsidRPr="00EC4C35">
        <w:t xml:space="preserve">, </w:t>
      </w:r>
      <w:r w:rsidRPr="00EC4C35">
        <w:rPr>
          <w:spacing w:val="-3"/>
        </w:rPr>
        <w:t xml:space="preserve">именуем__ в дальнейшем «Арендатор», в лице _____________ </w:t>
      </w:r>
      <w:r w:rsidRPr="00EC4C35">
        <w:rPr>
          <w:i/>
          <w:spacing w:val="-3"/>
        </w:rPr>
        <w:t>(указывается Ф.И.О. уполномоченного на подписание договора лица)</w:t>
      </w:r>
      <w:r w:rsidRPr="00EC4C35">
        <w:rPr>
          <w:snapToGrid w:val="0"/>
        </w:rPr>
        <w:t xml:space="preserve">, действующего на основании ________________ </w:t>
      </w:r>
      <w:r w:rsidRPr="00EC4C35">
        <w:rPr>
          <w:i/>
          <w:spacing w:val="-3"/>
        </w:rPr>
        <w:t>(указывается документ, который предусматривает полномочия лица на подписание договора аренды)</w:t>
      </w:r>
      <w:r w:rsidRPr="00EC4C35">
        <w:rPr>
          <w:spacing w:val="-3"/>
        </w:rPr>
        <w:t xml:space="preserve">, совместно именуемые «Стороны», </w:t>
      </w:r>
      <w:r w:rsidRPr="00EC4C35">
        <w:t>заключили настоящий Договор о нижеследующем:</w:t>
      </w:r>
    </w:p>
    <w:p w:rsidR="00EC4C35" w:rsidRPr="00EC4C35" w:rsidRDefault="00EC4C35" w:rsidP="00EC4C35">
      <w:pPr>
        <w:ind w:firstLine="720"/>
        <w:jc w:val="both"/>
        <w:rPr>
          <w:spacing w:val="-3"/>
        </w:rPr>
      </w:pPr>
    </w:p>
    <w:p w:rsidR="00EC4C35" w:rsidRPr="00EC4C35" w:rsidRDefault="00EC4C35" w:rsidP="00EC4C35">
      <w:pPr>
        <w:ind w:firstLine="420"/>
        <w:jc w:val="center"/>
        <w:rPr>
          <w:spacing w:val="-3"/>
        </w:rPr>
      </w:pPr>
      <w:r w:rsidRPr="00EC4C35">
        <w:rPr>
          <w:spacing w:val="-3"/>
        </w:rPr>
        <w:t>1. Предмет Договора</w:t>
      </w:r>
    </w:p>
    <w:p w:rsidR="00EC4C35" w:rsidRPr="00EC4C35" w:rsidRDefault="00EC4C35" w:rsidP="00EC4C35">
      <w:pPr>
        <w:ind w:firstLine="420"/>
        <w:jc w:val="center"/>
        <w:rPr>
          <w:spacing w:val="-3"/>
        </w:rPr>
      </w:pPr>
    </w:p>
    <w:p w:rsidR="00EC4C35" w:rsidRPr="00EC4C35" w:rsidRDefault="00EC4C35" w:rsidP="00EC4C35">
      <w:pPr>
        <w:widowControl w:val="0"/>
        <w:tabs>
          <w:tab w:val="center" w:pos="5273"/>
        </w:tabs>
        <w:autoSpaceDE w:val="0"/>
        <w:autoSpaceDN w:val="0"/>
        <w:adjustRightInd w:val="0"/>
        <w:spacing w:before="23"/>
        <w:ind w:firstLine="420"/>
        <w:jc w:val="both"/>
        <w:rPr>
          <w:spacing w:val="-3"/>
        </w:rPr>
      </w:pPr>
      <w:r w:rsidRPr="00EC4C35">
        <w:rPr>
          <w:spacing w:val="-3"/>
        </w:rPr>
        <w:t xml:space="preserve">1.1. </w:t>
      </w:r>
      <w:r w:rsidRPr="00EC4C35">
        <w:t xml:space="preserve">Арендодатель передает, а Арендатор принимает во временное владение и пользование нежилые помещения (далее – Помещение), указанные в </w:t>
      </w:r>
      <w:r w:rsidRPr="00EC4C35">
        <w:rPr>
          <w:spacing w:val="-3"/>
        </w:rPr>
        <w:t>приложении № 1</w:t>
      </w:r>
      <w:r w:rsidRPr="00EC4C35">
        <w:t xml:space="preserve">, расположенные в здании по адресу: ______________ </w:t>
      </w:r>
      <w:r w:rsidRPr="00EC4C35">
        <w:rPr>
          <w:i/>
        </w:rPr>
        <w:t>(указывается адрес здания, где расположены передаваемые в аренду помещения)</w:t>
      </w:r>
      <w:r w:rsidRPr="00EC4C35">
        <w:t xml:space="preserve">, </w:t>
      </w:r>
      <w:r w:rsidRPr="00EC4C35">
        <w:rPr>
          <w:spacing w:val="-3"/>
        </w:rPr>
        <w:t>для использования под офис.</w:t>
      </w:r>
    </w:p>
    <w:p w:rsidR="00EC4C35" w:rsidRPr="00EC4C35" w:rsidRDefault="00EC4C35" w:rsidP="00EC4C35">
      <w:pPr>
        <w:ind w:firstLine="420"/>
        <w:jc w:val="both"/>
        <w:rPr>
          <w:spacing w:val="-3"/>
        </w:rPr>
      </w:pPr>
      <w:r w:rsidRPr="00EC4C35">
        <w:rPr>
          <w:spacing w:val="-3"/>
        </w:rPr>
        <w:t>Площадь передаваемых в аренду помещений – _____ кв. м.</w:t>
      </w:r>
    </w:p>
    <w:p w:rsidR="00EC4C35" w:rsidRPr="00EC4C35" w:rsidRDefault="00EC4C35" w:rsidP="00EC4C35">
      <w:pPr>
        <w:pStyle w:val="22"/>
        <w:ind w:firstLine="420"/>
        <w:rPr>
          <w:bCs/>
        </w:rPr>
      </w:pPr>
      <w:r w:rsidRPr="00EC4C35">
        <w:rPr>
          <w:bCs/>
        </w:rPr>
        <w:t>1.2. Сведения о Помещении, передаваемом в аренду, изложенные в настоящем Договоре и приложениях к нему, являются достаточными для его надлежащего использования в соответствии с целями, указанными в пункте 1.1. настоящего Договора.</w:t>
      </w:r>
    </w:p>
    <w:p w:rsidR="00EC4C35" w:rsidRPr="00EC4C35" w:rsidRDefault="00EC4C35" w:rsidP="00EC4C35">
      <w:pPr>
        <w:pStyle w:val="22"/>
        <w:ind w:firstLine="420"/>
        <w:rPr>
          <w:i/>
        </w:rPr>
      </w:pPr>
      <w:r w:rsidRPr="00EC4C35">
        <w:rPr>
          <w:bCs/>
        </w:rPr>
        <w:t xml:space="preserve">1.3. Передаваемое в аренду Помещение принадлежат Арендодателю на праве собственности, что подтверждается __________________ </w:t>
      </w:r>
      <w:r w:rsidRPr="00EC4C35">
        <w:rPr>
          <w:bCs/>
          <w:i/>
        </w:rPr>
        <w:t>(указываются документы, подтверждающие право собственности арендодателя</w:t>
      </w:r>
      <w:r w:rsidRPr="00EC4C35">
        <w:rPr>
          <w:bCs/>
        </w:rPr>
        <w:t xml:space="preserve"> </w:t>
      </w:r>
      <w:r w:rsidRPr="00EC4C35">
        <w:rPr>
          <w:bCs/>
          <w:i/>
        </w:rPr>
        <w:t>на передаваемое в аренду помещение).</w:t>
      </w:r>
    </w:p>
    <w:p w:rsidR="00EC4C35" w:rsidRPr="00EC4C35" w:rsidRDefault="00EC4C35" w:rsidP="00EC4C35">
      <w:pPr>
        <w:pStyle w:val="22"/>
        <w:ind w:firstLine="420"/>
      </w:pPr>
    </w:p>
    <w:p w:rsidR="00EC4C35" w:rsidRPr="00EC4C35" w:rsidRDefault="00EC4C35" w:rsidP="00EC4C35">
      <w:pPr>
        <w:ind w:firstLine="420"/>
        <w:jc w:val="center"/>
        <w:rPr>
          <w:spacing w:val="-3"/>
        </w:rPr>
      </w:pPr>
      <w:r w:rsidRPr="00EC4C35">
        <w:rPr>
          <w:spacing w:val="-3"/>
        </w:rPr>
        <w:t>2. Срок Договора</w:t>
      </w:r>
    </w:p>
    <w:p w:rsidR="00EC4C35" w:rsidRPr="00EC4C35" w:rsidRDefault="00EC4C35" w:rsidP="00EC4C35">
      <w:pPr>
        <w:ind w:firstLine="420"/>
        <w:jc w:val="center"/>
        <w:rPr>
          <w:spacing w:val="-3"/>
        </w:rPr>
      </w:pPr>
    </w:p>
    <w:p w:rsidR="00EC4C35" w:rsidRPr="00EC4C35" w:rsidRDefault="00EC4C35" w:rsidP="00EC4C35">
      <w:pPr>
        <w:tabs>
          <w:tab w:val="left" w:pos="540"/>
        </w:tabs>
        <w:suppressAutoHyphens/>
        <w:autoSpaceDE w:val="0"/>
        <w:autoSpaceDN w:val="0"/>
        <w:adjustRightInd w:val="0"/>
        <w:ind w:firstLine="360"/>
        <w:jc w:val="both"/>
      </w:pPr>
      <w:r w:rsidRPr="00EC4C35">
        <w:t>2.1.</w:t>
      </w:r>
      <w:r w:rsidRPr="00EC4C35">
        <w:rPr>
          <w:b/>
        </w:rPr>
        <w:t xml:space="preserve"> </w:t>
      </w:r>
      <w:r w:rsidRPr="00EC4C35">
        <w:t>Настоящий Договор вступает в силу с момента подписания Сторонами и действует до «___» _____________.</w:t>
      </w:r>
      <w:r w:rsidRPr="00EC4C35">
        <w:rPr>
          <w:rStyle w:val="affff0"/>
        </w:rPr>
        <w:footnoteReference w:id="1"/>
      </w:r>
    </w:p>
    <w:p w:rsidR="00EC4C35" w:rsidRPr="00EC4C35" w:rsidRDefault="00EC4C35" w:rsidP="00EC4C35">
      <w:pPr>
        <w:tabs>
          <w:tab w:val="left" w:pos="540"/>
        </w:tabs>
        <w:suppressAutoHyphens/>
        <w:autoSpaceDE w:val="0"/>
        <w:autoSpaceDN w:val="0"/>
        <w:adjustRightInd w:val="0"/>
        <w:ind w:firstLine="360"/>
        <w:jc w:val="both"/>
      </w:pPr>
      <w:r w:rsidRPr="00EC4C35">
        <w:t>2.1. Настоящий Договор действует до «_____» _____________ . Настоящий Договор считается заключенным с  момента его государственной регистрации.</w:t>
      </w:r>
      <w:r w:rsidRPr="00EC4C35">
        <w:rPr>
          <w:rStyle w:val="affff0"/>
        </w:rPr>
        <w:footnoteReference w:id="2"/>
      </w:r>
    </w:p>
    <w:p w:rsidR="00EC4C35" w:rsidRDefault="00EC4C35" w:rsidP="00EC4C35">
      <w:pPr>
        <w:tabs>
          <w:tab w:val="left" w:pos="540"/>
        </w:tabs>
        <w:suppressAutoHyphens/>
        <w:autoSpaceDE w:val="0"/>
        <w:autoSpaceDN w:val="0"/>
        <w:adjustRightInd w:val="0"/>
        <w:ind w:firstLine="360"/>
        <w:jc w:val="both"/>
      </w:pPr>
      <w:r w:rsidRPr="00EC4C35">
        <w:t>2.2.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r w:rsidRPr="00EC4C35">
        <w:rPr>
          <w:rStyle w:val="affff0"/>
        </w:rPr>
        <w:footnoteReference w:id="3"/>
      </w:r>
      <w:r w:rsidRPr="00EC4C35">
        <w:t xml:space="preserve"> </w:t>
      </w:r>
    </w:p>
    <w:p w:rsidR="00D456A5" w:rsidRPr="00EC4C35" w:rsidRDefault="00D456A5" w:rsidP="00EC4C35">
      <w:pPr>
        <w:tabs>
          <w:tab w:val="left" w:pos="540"/>
        </w:tabs>
        <w:suppressAutoHyphens/>
        <w:autoSpaceDE w:val="0"/>
        <w:autoSpaceDN w:val="0"/>
        <w:adjustRightInd w:val="0"/>
        <w:ind w:firstLine="360"/>
        <w:jc w:val="both"/>
      </w:pPr>
    </w:p>
    <w:p w:rsidR="00EC4C35" w:rsidRPr="00EF6CE1" w:rsidRDefault="00EC4C35" w:rsidP="00EC4C35">
      <w:pPr>
        <w:pStyle w:val="afb"/>
        <w:ind w:firstLine="420"/>
        <w:jc w:val="center"/>
        <w:rPr>
          <w:spacing w:val="-3"/>
        </w:rPr>
      </w:pPr>
      <w:r w:rsidRPr="00EF6CE1">
        <w:t xml:space="preserve">3. Обязанности </w:t>
      </w:r>
      <w:r w:rsidRPr="00EF6CE1">
        <w:rPr>
          <w:spacing w:val="-3"/>
        </w:rPr>
        <w:t>Арендодателя и Арендатора</w:t>
      </w:r>
    </w:p>
    <w:p w:rsidR="00EC4C35" w:rsidRPr="00EC4C35" w:rsidRDefault="00EC4C35" w:rsidP="00EC4C35">
      <w:pPr>
        <w:pStyle w:val="22"/>
        <w:suppressAutoHyphens/>
        <w:ind w:firstLine="360"/>
      </w:pPr>
      <w:r w:rsidRPr="00EC4C35">
        <w:t>3.1. Арендодатель обязуется:</w:t>
      </w:r>
    </w:p>
    <w:p w:rsidR="00EC4C35" w:rsidRPr="00EC4C35" w:rsidRDefault="00EC4C35" w:rsidP="00EC4C35">
      <w:pPr>
        <w:pStyle w:val="afb"/>
        <w:ind w:firstLine="426"/>
        <w:jc w:val="both"/>
      </w:pPr>
      <w:r w:rsidRPr="00EC4C35">
        <w:lastRenderedPageBreak/>
        <w:t>3.1.1. Помещение, указанное в приложении № 1 к настоящему Договору передается по акту приема-передачи. Акты приема-передачи приобщаются к каждому экземпляру настоящего Договора и являются его неотъемлемой частью.</w:t>
      </w:r>
    </w:p>
    <w:p w:rsidR="00EC4C35" w:rsidRPr="00EC4C35" w:rsidRDefault="00EC4C35" w:rsidP="00EC4C35">
      <w:pPr>
        <w:pStyle w:val="afb"/>
        <w:ind w:firstLine="420"/>
        <w:jc w:val="both"/>
      </w:pPr>
      <w:r w:rsidRPr="00EC4C35">
        <w:t xml:space="preserve">3.1.2. Устранять неисправности, аварии в сети электроснабжения, водоснабжения, теплоснабжения, канализации и иных обеспечивающих системах по содержанию Помещения в условиях, соответствующих нормативным требованиям к помещениям (с учетом их целевого назначения. </w:t>
      </w:r>
    </w:p>
    <w:p w:rsidR="00EC4C35" w:rsidRPr="00EC4C35" w:rsidRDefault="00EC4C35" w:rsidP="00EC4C35">
      <w:pPr>
        <w:pStyle w:val="afb"/>
        <w:ind w:firstLine="420"/>
        <w:jc w:val="both"/>
      </w:pPr>
      <w:r w:rsidRPr="00EC4C35">
        <w:t xml:space="preserve">3.1.3. Обеспечить тепловой (температурный) режим, в помещениях в соответствии </w:t>
      </w:r>
      <w:r w:rsidRPr="00EC4C35">
        <w:rPr>
          <w:bCs/>
        </w:rPr>
        <w:t>Санитарными прави</w:t>
      </w:r>
      <w:bookmarkStart w:id="207" w:name="i57000"/>
      <w:bookmarkEnd w:id="207"/>
      <w:r w:rsidRPr="00EC4C35">
        <w:rPr>
          <w:bCs/>
        </w:rPr>
        <w:t xml:space="preserve">лами и нормами </w:t>
      </w:r>
      <w:bookmarkStart w:id="208" w:name="OCRUncertain004"/>
      <w:r w:rsidRPr="00EC4C35">
        <w:rPr>
          <w:bCs/>
        </w:rPr>
        <w:t>СанПиН</w:t>
      </w:r>
      <w:bookmarkEnd w:id="208"/>
      <w:r w:rsidRPr="00EC4C35">
        <w:rPr>
          <w:bCs/>
        </w:rPr>
        <w:t xml:space="preserve"> 2.2.4.548-96</w:t>
      </w:r>
      <w:r w:rsidRPr="00EC4C35">
        <w:t>, исправность системы канализации, а также снабжение Помещения электроэнергией и водой, необходимое для нормального использования Помещения.</w:t>
      </w:r>
    </w:p>
    <w:p w:rsidR="00EC4C35" w:rsidRPr="00EC4C35" w:rsidRDefault="00EC4C35" w:rsidP="00EC4C35">
      <w:pPr>
        <w:pStyle w:val="afb"/>
        <w:ind w:firstLine="420"/>
        <w:jc w:val="both"/>
      </w:pPr>
      <w:r w:rsidRPr="00EC4C35">
        <w:t>3.1.4. Не препятствовать прямо или косвенно пользованию Арендатором Помещением и пропуску в него работников Арендатора, лиц, сотрудничающих с Арендатором, и иных посетителей, не вмешиваться в производственную и хозяйственную деятельность Арендатора.</w:t>
      </w:r>
    </w:p>
    <w:p w:rsidR="00EC4C35" w:rsidRPr="00EC4C35" w:rsidRDefault="00EC4C35" w:rsidP="00EC4C35">
      <w:pPr>
        <w:pStyle w:val="afb"/>
        <w:ind w:firstLine="420"/>
        <w:jc w:val="both"/>
      </w:pPr>
      <w:r w:rsidRPr="00EC4C35">
        <w:t>3.1.5.</w:t>
      </w:r>
      <w:r w:rsidRPr="00EC4C35">
        <w:rPr>
          <w:color w:val="000000"/>
          <w:spacing w:val="-1"/>
        </w:rPr>
        <w:t xml:space="preserve"> </w:t>
      </w:r>
      <w:r w:rsidRPr="00EC4C35">
        <w:t>Производить капитальный ремонт Помещения. О планируемых работах Арендодатель обязан письменно уведомить Арендатора за 1 (Один) месяц.</w:t>
      </w:r>
    </w:p>
    <w:p w:rsidR="00EC4C35" w:rsidRPr="00EC4C35" w:rsidRDefault="00EC4C35" w:rsidP="00EC4C35">
      <w:pPr>
        <w:pStyle w:val="afb"/>
        <w:ind w:firstLine="420"/>
        <w:jc w:val="both"/>
      </w:pPr>
      <w:r w:rsidRPr="00EC4C35">
        <w:t>3.1.6. Не реже двух раз в год проводить работы по дератизации и дезинсекции Помещения.</w:t>
      </w:r>
    </w:p>
    <w:p w:rsidR="00EC4C35" w:rsidRPr="00EC4C35" w:rsidRDefault="00EC4C35" w:rsidP="00EC4C35">
      <w:pPr>
        <w:pStyle w:val="afb"/>
        <w:ind w:firstLine="420"/>
        <w:jc w:val="both"/>
      </w:pPr>
      <w:r w:rsidRPr="00EC4C35">
        <w:t>3.1.7.  Обеспечивать возможность круглосуточных въезда, выезда и стоянки на закрепленных местах на огороженной  территории, автомобилей, принадлежащих Арендатору, его сотрудникам и гостям в количестве 50 мест.</w:t>
      </w:r>
    </w:p>
    <w:p w:rsidR="00EC4C35" w:rsidRPr="00EC4C35" w:rsidRDefault="00EC4C35" w:rsidP="00EC4C35">
      <w:pPr>
        <w:pStyle w:val="aa"/>
        <w:ind w:firstLine="420"/>
      </w:pPr>
      <w:r w:rsidRPr="00EC4C35">
        <w:t>3.1.8. Рассматривать и согласовывать, либо не согласовать и дать на это мотивированный отказ представленный Арендатором план перепланировок, переоборудования и установку нового оборудования в Помещении, в случае необходимости,  в течение 10 дней.</w:t>
      </w:r>
    </w:p>
    <w:p w:rsidR="00EC4C35" w:rsidRPr="00EC4C35" w:rsidRDefault="00EC4C35" w:rsidP="00EC4C35">
      <w:pPr>
        <w:pStyle w:val="aa"/>
        <w:ind w:firstLine="420"/>
      </w:pPr>
      <w:r w:rsidRPr="00EC4C35">
        <w:t>3.1.9. Самостоятельно или с привлечением частного охранного предприятия (ЧОП) осуществлять контроль за соблюдением пропускного режима, а также пропуск в арендованные помещения работников Арендатора и прибывающих к нему посетителей, препятствовать несанкционированному проникновению и попыткам проникновения третьих лиц в Помещение или с территории Помещения. С этой целью Арендодатель обеспечивает круглосуточное присутствие не менее чем одного охранника, осуществляющего деятельность в интересах Арендатора в согласованном Сторонами месте (в. т.ч. в выходные и нерабочие праздничные дни)</w:t>
      </w:r>
    </w:p>
    <w:p w:rsidR="00EC4C35" w:rsidRPr="00EC4C35" w:rsidRDefault="00EC4C35" w:rsidP="00EC4C35">
      <w:pPr>
        <w:pStyle w:val="aa"/>
        <w:ind w:firstLine="420"/>
      </w:pPr>
      <w:r w:rsidRPr="00EC4C35">
        <w:t>3.1.10. Сообщать о фактах и попытках несанкционированного проникновения третьих лиц в Помещение.</w:t>
      </w:r>
    </w:p>
    <w:p w:rsidR="00EC4C35" w:rsidRPr="00EC4C35" w:rsidRDefault="00EC4C35" w:rsidP="00EC4C35">
      <w:pPr>
        <w:pStyle w:val="aa"/>
        <w:ind w:firstLine="420"/>
      </w:pPr>
      <w:r w:rsidRPr="00EC4C35">
        <w:t>3.1.11. Права и обязанности Сторон по организации охраны и пропускного режима регулируются настоящим договором и соответствующей Инструкцией, которая должна быть согласована Сторонами в срок не позднее 15 рабочих дней от даты заключения договора.</w:t>
      </w:r>
    </w:p>
    <w:p w:rsidR="00EC4C35" w:rsidRPr="00EC4C35" w:rsidRDefault="00EC4C35" w:rsidP="00EC4C35">
      <w:pPr>
        <w:pStyle w:val="aa"/>
        <w:ind w:firstLine="420"/>
      </w:pPr>
      <w:r w:rsidRPr="00EC4C35">
        <w:t xml:space="preserve">3.1.12. Указанное в п. 3.1.9. ЧОП должно иметь лицензию на негосударственную (частную) охранную деятельность. </w:t>
      </w:r>
    </w:p>
    <w:p w:rsidR="00EC4C35" w:rsidRPr="00EC4C35" w:rsidRDefault="00EC4C35" w:rsidP="00EC4C35">
      <w:pPr>
        <w:pStyle w:val="aa"/>
        <w:ind w:firstLine="420"/>
      </w:pPr>
      <w:r w:rsidRPr="00EC4C35">
        <w:t>3.1.13. Согласовывать с Арендатором прокладку в Помещении линий электропередач, проводов, кабелей и иных коммуникаций, а также установку и монтаж любого оборудования.</w:t>
      </w:r>
    </w:p>
    <w:p w:rsidR="00EC4C35" w:rsidRPr="00EC4C35" w:rsidRDefault="00EC4C35" w:rsidP="00EC4C35">
      <w:pPr>
        <w:pStyle w:val="aa"/>
        <w:ind w:firstLine="420"/>
      </w:pPr>
    </w:p>
    <w:p w:rsidR="00EC4C35" w:rsidRPr="00EC4C35" w:rsidRDefault="00EC4C35" w:rsidP="00EC4C35">
      <w:pPr>
        <w:suppressAutoHyphens/>
        <w:ind w:firstLine="420"/>
        <w:jc w:val="both"/>
        <w:rPr>
          <w:bCs/>
        </w:rPr>
      </w:pPr>
      <w:r w:rsidRPr="00EC4C35">
        <w:rPr>
          <w:bCs/>
        </w:rPr>
        <w:t>3.2.</w:t>
      </w:r>
      <w:r w:rsidRPr="00EC4C35">
        <w:t xml:space="preserve"> </w:t>
      </w:r>
      <w:r w:rsidRPr="00EC4C35">
        <w:rPr>
          <w:bCs/>
        </w:rPr>
        <w:t>Арендатор обязуется:</w:t>
      </w:r>
    </w:p>
    <w:p w:rsidR="00EC4C35" w:rsidRPr="00EC4C35" w:rsidRDefault="00EC4C35" w:rsidP="00EC4C35">
      <w:pPr>
        <w:suppressAutoHyphens/>
        <w:ind w:firstLine="420"/>
        <w:jc w:val="both"/>
        <w:rPr>
          <w:bCs/>
        </w:rPr>
      </w:pPr>
      <w:r w:rsidRPr="00EC4C35">
        <w:rPr>
          <w:bCs/>
        </w:rPr>
        <w:t>3.2.1. Принять от Арендодателя помещения, указанные в приложении № 1 к настоящему Договору, по акту приема-передачи.</w:t>
      </w:r>
    </w:p>
    <w:p w:rsidR="00EC4C35" w:rsidRPr="00EC4C35" w:rsidRDefault="00EC4C35" w:rsidP="00EC4C35">
      <w:pPr>
        <w:suppressAutoHyphens/>
        <w:ind w:firstLine="420"/>
        <w:jc w:val="both"/>
      </w:pPr>
      <w:r w:rsidRPr="00EC4C35">
        <w:t>3.2.2. Использовать помещения в соответствии с целями, установленными пунктом 1.1 настоящего Договора,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p>
    <w:p w:rsidR="00EC4C35" w:rsidRPr="00EC4C35" w:rsidRDefault="00EC4C35" w:rsidP="00EC4C35">
      <w:pPr>
        <w:suppressAutoHyphens/>
        <w:ind w:firstLine="420"/>
        <w:jc w:val="both"/>
      </w:pPr>
      <w:r w:rsidRPr="00EC4C35">
        <w:lastRenderedPageBreak/>
        <w:t>3.2.3. В случае наступления событий, которые могут привести к ухудшению качества и состояния помещений (аварии и т.д.), не позднее, чем в течение 2-х дней после такого события сообщить об этом Арендодателю.</w:t>
      </w:r>
    </w:p>
    <w:p w:rsidR="00EC4C35" w:rsidRPr="00EC4C35" w:rsidRDefault="00EC4C35" w:rsidP="00EC4C35">
      <w:pPr>
        <w:suppressAutoHyphens/>
        <w:ind w:firstLine="420"/>
        <w:jc w:val="both"/>
      </w:pPr>
      <w:r w:rsidRPr="00EC4C35">
        <w:t>3.2.4. 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арендуемых помещениях.</w:t>
      </w:r>
    </w:p>
    <w:p w:rsidR="00EC4C35" w:rsidRPr="00EC4C35" w:rsidRDefault="00EC4C35" w:rsidP="00EC4C35">
      <w:pPr>
        <w:suppressAutoHyphens/>
        <w:ind w:firstLine="426"/>
        <w:jc w:val="both"/>
      </w:pPr>
      <w:r w:rsidRPr="00EC4C35">
        <w:t>3.2.5. Своевременно вносить арендную плату и иные платежи, предусмотренные настоящим Договором. Указанная обязанность возникает с даты подписания Акта приема-передачи Помещения.</w:t>
      </w:r>
    </w:p>
    <w:p w:rsidR="00EC4C35" w:rsidRPr="00EC4C35" w:rsidRDefault="00EC4C35" w:rsidP="00EC4C35">
      <w:pPr>
        <w:suppressAutoHyphens/>
        <w:ind w:firstLine="426"/>
        <w:jc w:val="both"/>
      </w:pPr>
      <w:r w:rsidRPr="00EC4C35">
        <w:t>3.2.6. Поддерживать Помещение в полной исправности и надлежащем техническом, санитарном и противопожарном состоянии.</w:t>
      </w:r>
    </w:p>
    <w:p w:rsidR="00EC4C35" w:rsidRPr="00EC4C35" w:rsidRDefault="00EC4C35" w:rsidP="00EC4C35">
      <w:pPr>
        <w:ind w:firstLine="426"/>
        <w:jc w:val="both"/>
      </w:pPr>
      <w:r w:rsidRPr="00EC4C35">
        <w:t xml:space="preserve">3.2.7. Самостоятельно и за свой счет производить внутреннюю уборку арендуемого Помещения. </w:t>
      </w:r>
    </w:p>
    <w:p w:rsidR="00EC4C35" w:rsidRPr="00EC4C35" w:rsidRDefault="00EC4C35" w:rsidP="00EC4C35">
      <w:pPr>
        <w:pStyle w:val="aa"/>
        <w:suppressAutoHyphens/>
        <w:ind w:firstLine="426"/>
      </w:pPr>
      <w:r w:rsidRPr="00EC4C35">
        <w:t>3.2.8. Обеспечить сохранность инженерных сетей, коммуникаций и оборудования Помещения.</w:t>
      </w:r>
    </w:p>
    <w:p w:rsidR="00EC4C35" w:rsidRPr="00EC4C35" w:rsidRDefault="00EC4C35" w:rsidP="00EC4C35">
      <w:pPr>
        <w:pStyle w:val="aa"/>
        <w:ind w:firstLine="426"/>
      </w:pPr>
      <w:r w:rsidRPr="00EC4C35">
        <w:t>3.2.9. В течение 20 дней с даты окончания действия настоящего Договора вернуть Арендодателю Помещение по акту приема-передачи в техническом состоянии не хуже, чем на момент получения, с учетом нормального износа, в порядке, предусмотренном разделом 4 настоящего Договора.</w:t>
      </w:r>
    </w:p>
    <w:p w:rsidR="00EC4C35" w:rsidRPr="00EC4C35" w:rsidRDefault="00EC4C35" w:rsidP="00EC4C35">
      <w:pPr>
        <w:ind w:firstLine="426"/>
        <w:jc w:val="both"/>
      </w:pPr>
      <w:r w:rsidRPr="00EC4C35">
        <w:rPr>
          <w:bCs/>
        </w:rPr>
        <w:t>3.2.10. </w:t>
      </w:r>
      <w:r w:rsidRPr="00EC4C35">
        <w:t xml:space="preserve">Не размещать рекламных конструкций на фасаде и других частях здания, а также на прилегающей к зданию территории без письменного согласия </w:t>
      </w:r>
      <w:r w:rsidRPr="00EC4C35">
        <w:rPr>
          <w:bCs/>
        </w:rPr>
        <w:t>Арендодателя</w:t>
      </w:r>
      <w:r w:rsidRPr="00EC4C35">
        <w:t>.</w:t>
      </w:r>
    </w:p>
    <w:p w:rsidR="00EC4C35" w:rsidRPr="00EC4C35" w:rsidRDefault="00EC4C35" w:rsidP="00EC4C35">
      <w:pPr>
        <w:ind w:firstLine="426"/>
        <w:jc w:val="both"/>
      </w:pPr>
      <w:r w:rsidRPr="00EC4C35">
        <w:t>3.2.11. Обеспечивать беспрепятственный доступ в Помещение представителей Арендодателя для проведения проверки соблюдения Арендатором условий настоящего Договора, а также предоставлять им необходимые документы, относящиеся к предмету проверки. Список работников, направляемых для проверки соблюдения Арендатором условий настоящего договора, Арендодатель должен предоставить Арендатору не позднее, чем за один рабочий день до планируемой даты посещения</w:t>
      </w:r>
    </w:p>
    <w:p w:rsidR="00EC4C35" w:rsidRPr="00EC4C35" w:rsidRDefault="00EC4C35" w:rsidP="00EC4C35">
      <w:pPr>
        <w:pStyle w:val="aa"/>
      </w:pPr>
    </w:p>
    <w:p w:rsidR="00EC4C35" w:rsidRPr="00EC4C35" w:rsidRDefault="00EC4C35" w:rsidP="00EC4C35">
      <w:pPr>
        <w:pStyle w:val="aa"/>
        <w:ind w:firstLine="360"/>
        <w:jc w:val="center"/>
        <w:rPr>
          <w:bCs/>
        </w:rPr>
      </w:pPr>
      <w:r w:rsidRPr="00EC4C35">
        <w:rPr>
          <w:bCs/>
        </w:rPr>
        <w:t>4. Порядок возврата арендуемых помещений Арендодателю</w:t>
      </w:r>
    </w:p>
    <w:p w:rsidR="00EC4C35" w:rsidRPr="00EC4C35" w:rsidRDefault="00EC4C35" w:rsidP="00EC4C35">
      <w:pPr>
        <w:pStyle w:val="aa"/>
        <w:ind w:firstLine="360"/>
        <w:jc w:val="center"/>
        <w:rPr>
          <w:bCs/>
        </w:rPr>
      </w:pPr>
    </w:p>
    <w:p w:rsidR="00EC4C35" w:rsidRPr="00EC4C35" w:rsidRDefault="00EC4C35" w:rsidP="00EC4C35">
      <w:pPr>
        <w:pStyle w:val="aa"/>
      </w:pPr>
      <w:r w:rsidRPr="00EC4C35">
        <w:t xml:space="preserve">       4.1. До подписания акта приема-передачи арендуемых помещений Арендатор и Арендодатель производят сверку расчетов по настоящему Договору.</w:t>
      </w:r>
    </w:p>
    <w:p w:rsidR="00EC4C35" w:rsidRPr="00EC4C35" w:rsidRDefault="00EC4C35" w:rsidP="00EC4C35">
      <w:pPr>
        <w:pStyle w:val="aa"/>
        <w:tabs>
          <w:tab w:val="left" w:pos="900"/>
        </w:tabs>
        <w:suppressAutoHyphens/>
      </w:pPr>
      <w:r w:rsidRPr="00EC4C35">
        <w:t xml:space="preserve">       4.2. Арендуемые помещения должны быть переданы Арендатором и приняты Арендодателем по акту приема-передачи в течение 20 дней с даты окончания действия настоящего Договора.</w:t>
      </w:r>
    </w:p>
    <w:p w:rsidR="00EC4C35" w:rsidRPr="00EC4C35" w:rsidRDefault="00EC4C35" w:rsidP="00EC4C35">
      <w:pPr>
        <w:pStyle w:val="aa"/>
        <w:tabs>
          <w:tab w:val="left" w:pos="900"/>
        </w:tabs>
        <w:suppressAutoHyphens/>
      </w:pPr>
    </w:p>
    <w:p w:rsidR="00EC4C35" w:rsidRPr="00EC4C35" w:rsidRDefault="00EC4C35" w:rsidP="00EC4C35">
      <w:pPr>
        <w:pStyle w:val="aa"/>
        <w:tabs>
          <w:tab w:val="left" w:pos="900"/>
        </w:tabs>
        <w:suppressAutoHyphens/>
        <w:jc w:val="center"/>
      </w:pPr>
      <w:r w:rsidRPr="00EC4C35">
        <w:t>5. Арендная плата и порядок расчетов по Договору</w:t>
      </w:r>
    </w:p>
    <w:p w:rsidR="00EC4C35" w:rsidRPr="00EC4C35" w:rsidRDefault="00EC4C35" w:rsidP="00EC4C35">
      <w:pPr>
        <w:pStyle w:val="aa"/>
        <w:tabs>
          <w:tab w:val="left" w:pos="900"/>
        </w:tabs>
        <w:suppressAutoHyphens/>
        <w:jc w:val="center"/>
      </w:pPr>
    </w:p>
    <w:p w:rsidR="00EC4C35" w:rsidRPr="00EC4C35" w:rsidRDefault="00EC4C35" w:rsidP="00EC4C35">
      <w:pPr>
        <w:pStyle w:val="ConsPlusNormal"/>
        <w:ind w:firstLine="540"/>
        <w:jc w:val="both"/>
        <w:rPr>
          <w:rFonts w:ascii="Times New Roman" w:hAnsi="Times New Roman" w:cs="Times New Roman"/>
          <w:sz w:val="24"/>
          <w:szCs w:val="24"/>
        </w:rPr>
      </w:pPr>
      <w:r w:rsidRPr="00EC4C35">
        <w:rPr>
          <w:rFonts w:ascii="Times New Roman" w:hAnsi="Times New Roman" w:cs="Times New Roman"/>
          <w:sz w:val="24"/>
          <w:szCs w:val="24"/>
        </w:rPr>
        <w:t>5.1. По настоящему договору Арендатор обязуется в течение срока аренды выплачивать Арендатору за временное владение и пользование Помещением арендную плату, которая состоит из двух частей: постоянной и переменной.</w:t>
      </w:r>
    </w:p>
    <w:p w:rsidR="00EC4C35" w:rsidRPr="00EC4C35" w:rsidRDefault="00EC4C35" w:rsidP="00EC4C35">
      <w:pPr>
        <w:pStyle w:val="ConsPlusNormal"/>
        <w:ind w:firstLine="540"/>
        <w:jc w:val="both"/>
        <w:rPr>
          <w:rFonts w:ascii="Times New Roman" w:hAnsi="Times New Roman" w:cs="Times New Roman"/>
          <w:sz w:val="24"/>
          <w:szCs w:val="24"/>
        </w:rPr>
      </w:pPr>
      <w:r w:rsidRPr="00EC4C35">
        <w:rPr>
          <w:rFonts w:ascii="Times New Roman" w:hAnsi="Times New Roman" w:cs="Times New Roman"/>
          <w:sz w:val="24"/>
          <w:szCs w:val="24"/>
        </w:rPr>
        <w:t xml:space="preserve">5.1.1. Постоянная часть арендной платы за переданное Арендатору Помещение составляет _____________________________  (_____________________________рубля ____ копейки) рублей  в месяц, включая НДС 18% в размере _____________________________ (_____________________________рубля ____ копейки) рублей </w:t>
      </w:r>
    </w:p>
    <w:p w:rsidR="00EC4C35" w:rsidRPr="00EC4C35" w:rsidRDefault="00EC4C35" w:rsidP="00EC4C35">
      <w:pPr>
        <w:pStyle w:val="ConsPlusNormal"/>
        <w:ind w:firstLine="0"/>
        <w:jc w:val="both"/>
        <w:rPr>
          <w:rFonts w:ascii="Times New Roman" w:hAnsi="Times New Roman" w:cs="Times New Roman"/>
          <w:sz w:val="24"/>
          <w:szCs w:val="24"/>
        </w:rPr>
      </w:pPr>
      <w:r w:rsidRPr="00EC4C35">
        <w:rPr>
          <w:rFonts w:ascii="Times New Roman" w:hAnsi="Times New Roman" w:cs="Times New Roman"/>
          <w:sz w:val="24"/>
          <w:szCs w:val="24"/>
        </w:rPr>
        <w:t xml:space="preserve">и включает в себя плату за пользование Помещением, местами общего пользования, плату за организацию  въезда на прилегающую  к зданию территорию, стоянки, парковки  и выезда с нее  принадлежащих Арендатору, его сотрудникам и  гостям  автомобилей в количестве не менее 50 (пятидесяти), плату за коммунальные услуги (кроме платы за электроэнергию), плату за оказание услуг по охране Помещения, расходы за содержание и техническую эксплуатацию здания и Помещения, включающие в себя в том числе расходные материалы и работы по устранению </w:t>
      </w:r>
      <w:r w:rsidRPr="00EC4C35">
        <w:rPr>
          <w:rFonts w:ascii="Times New Roman" w:hAnsi="Times New Roman" w:cs="Times New Roman"/>
          <w:sz w:val="24"/>
          <w:szCs w:val="24"/>
        </w:rPr>
        <w:lastRenderedPageBreak/>
        <w:t>неисправностей, аварий в сети электроснабжения, водоснабжения, теплоснабжения, вентилирования, кондиционирования и иных обеспечивающих систем Помещения, страхование Помещения, услуги по уборке мест общего пользования,  вывоз отходов,  утилизацию отходов,  коммунальные платежи (теплоснабжение, в т.ч. наполнение системы водой, технологические нужды, утечка сетевой воды, холодного и горячего водоснабжения, в т.ч. за канализование и сброс загрязняющих веществ).</w:t>
      </w:r>
    </w:p>
    <w:p w:rsidR="00EC4C35" w:rsidRPr="00EC4C35" w:rsidRDefault="00EC4C35" w:rsidP="00EC4C35">
      <w:pPr>
        <w:pStyle w:val="ConsPlusNormal"/>
        <w:ind w:firstLine="0"/>
        <w:jc w:val="both"/>
        <w:rPr>
          <w:rFonts w:ascii="Times New Roman" w:hAnsi="Times New Roman" w:cs="Times New Roman"/>
          <w:sz w:val="24"/>
          <w:szCs w:val="24"/>
        </w:rPr>
      </w:pPr>
      <w:r w:rsidRPr="00EC4C35">
        <w:rPr>
          <w:rFonts w:ascii="Times New Roman" w:hAnsi="Times New Roman" w:cs="Times New Roman"/>
          <w:sz w:val="24"/>
          <w:szCs w:val="24"/>
        </w:rPr>
        <w:t>5.1.2. Переменная часть арендной платы включает в себя стоимость электроэнергии, определяется на основании показаний установленного в Помещении счетчика и действующих тарифов энергоснабжающей организации,  и оплачивается Арендатором на основании выставляемых Арендодателем счетов в течение 7 (Семи) календарных дней с даты выставления счета.</w:t>
      </w:r>
    </w:p>
    <w:p w:rsidR="00EC4C35" w:rsidRPr="00EC4C35" w:rsidRDefault="00EC4C35" w:rsidP="00EC4C35">
      <w:pPr>
        <w:pStyle w:val="aa"/>
        <w:ind w:firstLine="540"/>
      </w:pPr>
      <w:r w:rsidRPr="00EC4C35">
        <w:t>В арендную плату не включена стоимость услуг телефонной связи и Интернет.</w:t>
      </w:r>
    </w:p>
    <w:p w:rsidR="00EC4C35" w:rsidRPr="00EC4C35" w:rsidRDefault="00EC4C35" w:rsidP="00EC4C35">
      <w:pPr>
        <w:pStyle w:val="aa"/>
        <w:ind w:firstLine="540"/>
      </w:pPr>
      <w:r w:rsidRPr="00EC4C35">
        <w:t>5.2. Арендная плата уплачивается Арендатором ежемесячно до 15 числа месяца, следующего за расчетным, путем перечисления денежных средств на расчетный счет Арендодателя, на основании счета Арендодателя.</w:t>
      </w:r>
    </w:p>
    <w:p w:rsidR="00EC4C35" w:rsidRPr="00EC4C35" w:rsidRDefault="00EC4C35" w:rsidP="00EC4C35">
      <w:pPr>
        <w:pStyle w:val="24"/>
        <w:spacing w:after="0" w:line="240" w:lineRule="auto"/>
        <w:ind w:firstLine="539"/>
        <w:jc w:val="both"/>
      </w:pPr>
      <w:r w:rsidRPr="00EC4C35">
        <w:t>5.3 Обязательство по оплате арендной платы возникает у Арендатора с даты подписания Сторонами акта приема-передачи Помещения и прекращается с даты возврата Арендатором помещений, оформленного соответствующим актом приема-передачи.</w:t>
      </w:r>
    </w:p>
    <w:p w:rsidR="00EC4C35" w:rsidRPr="00EC4C35" w:rsidRDefault="00EC4C35" w:rsidP="00EC4C35">
      <w:pPr>
        <w:pStyle w:val="aa"/>
        <w:ind w:firstLine="540"/>
      </w:pPr>
      <w:r w:rsidRPr="00EC4C35">
        <w:t>5.4. Ежемесячно, не позднее 2-го рабочего дня месяца, следующего за расчетным, Арендодатель предоставляет Арендатору акты о пользовании арендованным помещением за отчетный месяц и надлежащим образом оформленны</w:t>
      </w:r>
      <w:r w:rsidR="00C932FB">
        <w:t>й</w:t>
      </w:r>
      <w:r w:rsidRPr="00EC4C35">
        <w:t xml:space="preserve"> счет-фактуры на постоянную </w:t>
      </w:r>
      <w:r w:rsidR="00C932FB">
        <w:t xml:space="preserve">часть арендной платы </w:t>
      </w:r>
      <w:r w:rsidRPr="00EC4C35">
        <w:t xml:space="preserve">и </w:t>
      </w:r>
      <w:r w:rsidR="00C932FB">
        <w:t xml:space="preserve">счёт-фактуру энергоснабжающей организации на </w:t>
      </w:r>
      <w:r w:rsidRPr="00EC4C35">
        <w:t>переменную части арендной платы.</w:t>
      </w:r>
    </w:p>
    <w:p w:rsidR="00EC4C35" w:rsidRPr="00EC4C35" w:rsidRDefault="00EC4C35" w:rsidP="00EC4C35">
      <w:pPr>
        <w:pStyle w:val="24"/>
        <w:spacing w:after="0" w:line="240" w:lineRule="auto"/>
        <w:ind w:firstLine="539"/>
        <w:jc w:val="both"/>
      </w:pPr>
      <w:r w:rsidRPr="00EC4C35">
        <w:t>5.5. Арендатор обязан одновременно с перечислением арендной платы за первый месяц аренды оплатить денежные средства в размере установленной месячной арендной платы в качестве обеспечения возмещения возможного ущерба, который может быть причинен Арендодателю по вине Арендатора.</w:t>
      </w:r>
    </w:p>
    <w:p w:rsidR="00EC4C35" w:rsidRPr="00EC4C35" w:rsidRDefault="00EC4C35" w:rsidP="00EC4C35">
      <w:pPr>
        <w:pStyle w:val="24"/>
        <w:spacing w:after="0" w:line="240" w:lineRule="auto"/>
        <w:ind w:firstLine="539"/>
        <w:jc w:val="both"/>
      </w:pPr>
      <w:r w:rsidRPr="00EC4C35">
        <w:t>5.6. В случае отсутствия претензий со стороны Арендодателя к состоянию арендуемых помещений, по окончании срока аренды перечисленная Арендодателю сумма обеспечения, указанная в п. 5.5. настоящего Договора, засчитывается в стоимость арендной платы за последний месяц аренды.</w:t>
      </w:r>
    </w:p>
    <w:p w:rsidR="00EC4C35" w:rsidRPr="00EC4C35" w:rsidRDefault="00EC4C35" w:rsidP="00EC4C35">
      <w:pPr>
        <w:pStyle w:val="24"/>
        <w:ind w:firstLine="540"/>
        <w:jc w:val="both"/>
        <w:rPr>
          <w:b/>
        </w:rPr>
      </w:pPr>
    </w:p>
    <w:p w:rsidR="00EC4C35" w:rsidRPr="00EC4C35" w:rsidRDefault="00EC4C35" w:rsidP="00EC4C35">
      <w:pPr>
        <w:pStyle w:val="aa"/>
        <w:ind w:firstLine="540"/>
        <w:jc w:val="center"/>
      </w:pPr>
      <w:r w:rsidRPr="00EC4C35">
        <w:t>6. Состояние передаваемых Помещений</w:t>
      </w:r>
    </w:p>
    <w:p w:rsidR="001A0785" w:rsidRDefault="001A0785" w:rsidP="00EC4C35">
      <w:pPr>
        <w:pStyle w:val="24"/>
        <w:spacing w:after="0" w:line="240" w:lineRule="auto"/>
        <w:ind w:firstLine="567"/>
        <w:jc w:val="both"/>
      </w:pPr>
    </w:p>
    <w:p w:rsidR="00EC4C35" w:rsidRPr="00EC4C35" w:rsidRDefault="00EC4C35" w:rsidP="00EC4C35">
      <w:pPr>
        <w:pStyle w:val="24"/>
        <w:spacing w:after="0" w:line="240" w:lineRule="auto"/>
        <w:ind w:firstLine="567"/>
        <w:jc w:val="both"/>
      </w:pPr>
      <w:r w:rsidRPr="00EC4C35">
        <w:t xml:space="preserve">Помещение передается в следующем состоянии: </w:t>
      </w:r>
    </w:p>
    <w:p w:rsidR="00EC4C35" w:rsidRPr="00EC4C35" w:rsidRDefault="00EC4C35" w:rsidP="00EC4C35">
      <w:pPr>
        <w:pStyle w:val="24"/>
        <w:spacing w:after="0" w:line="240" w:lineRule="auto"/>
        <w:ind w:firstLine="567"/>
        <w:jc w:val="both"/>
      </w:pPr>
      <w:r w:rsidRPr="00EC4C35">
        <w:t>6.1. Места общего пользования (коридоры, лифтовые холлы, с/узлы), Помещения с отделкой:</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Полы________________________________;</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Стены ________________________________;</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Окна пластиковые, открывающиеся;</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Потолок ________________________________;</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Двери ________________________________;</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 xml:space="preserve">Офисные помещения – коридорно-блочная планировка, инженерные системы смонтированы и подключены, установлены радиаторы отопления, выполнена разводка систем горячего и холодного водоснабжения, канализации. </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Светильники ________________________________;</w:t>
      </w:r>
    </w:p>
    <w:p w:rsidR="00EC4C35" w:rsidRPr="00EC4C35" w:rsidRDefault="00EC4C35" w:rsidP="00EC4C35">
      <w:pPr>
        <w:pStyle w:val="24"/>
        <w:spacing w:after="0" w:line="240" w:lineRule="auto"/>
        <w:ind w:firstLine="567"/>
        <w:jc w:val="both"/>
      </w:pPr>
      <w:r w:rsidRPr="00EC4C35">
        <w:t>6.2. Инженерные системы:</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 xml:space="preserve">В запотолочном пространстве все инженерные коммуникации разведены и подключены. На чистовых потолках и стенах смонтированы оконечные устройства: противопожарные датчики, динамики оповещения, светильники, видеокамеры, розетки, включатели, пульты </w:t>
      </w:r>
      <w:r w:rsidRPr="00EC4C35">
        <w:lastRenderedPageBreak/>
        <w:t>управления фэнкойлами, вентрешетки.</w:t>
      </w:r>
    </w:p>
    <w:p w:rsidR="00EC4C35" w:rsidRPr="00EC4C35" w:rsidRDefault="00EC4C35" w:rsidP="00EC4C35">
      <w:pPr>
        <w:pStyle w:val="aa"/>
        <w:ind w:firstLine="540"/>
        <w:jc w:val="center"/>
        <w:rPr>
          <w:spacing w:val="-3"/>
        </w:rPr>
      </w:pPr>
    </w:p>
    <w:p w:rsidR="00EC4C35" w:rsidRPr="00EC4C35" w:rsidRDefault="00EC4C35" w:rsidP="00EC4C35">
      <w:pPr>
        <w:pStyle w:val="aa"/>
        <w:ind w:firstLine="540"/>
        <w:jc w:val="center"/>
      </w:pPr>
      <w:r w:rsidRPr="00EC4C35">
        <w:t>7. Порядок изменения, досрочного прекращения и расторжения Договора</w:t>
      </w:r>
    </w:p>
    <w:p w:rsidR="00EC4C35" w:rsidRPr="00EC4C35" w:rsidRDefault="00EC4C35" w:rsidP="00EC4C35">
      <w:pPr>
        <w:pStyle w:val="aa"/>
        <w:ind w:firstLine="540"/>
        <w:jc w:val="center"/>
      </w:pPr>
    </w:p>
    <w:p w:rsidR="00EC4C35" w:rsidRPr="00EC4C35" w:rsidRDefault="00EC4C35" w:rsidP="00EC4C35">
      <w:pPr>
        <w:pStyle w:val="aa"/>
        <w:ind w:firstLine="540"/>
      </w:pPr>
      <w:r w:rsidRPr="00EC4C35">
        <w:t>7.1. Изменение условий настоящего Договора и его досрочное прекращение допускаются по соглашению Арендодателя и Арендатора, за исключением случаев, предусмотренных п. 7.3. настоящего Договора.</w:t>
      </w:r>
    </w:p>
    <w:p w:rsidR="00EC4C35" w:rsidRPr="00EC4C35" w:rsidRDefault="00EC4C35" w:rsidP="00EC4C35">
      <w:pPr>
        <w:pStyle w:val="aa"/>
        <w:ind w:firstLine="420"/>
      </w:pPr>
      <w:r w:rsidRPr="00EC4C35">
        <w:t>Предложения по изменению условий настоящего Договора и его досрочному прекращению рассматриваются Сторонами в 30 дневный срок и оформляются дополнительным соглашением.</w:t>
      </w:r>
    </w:p>
    <w:p w:rsidR="00EC4C35" w:rsidRPr="00EC4C35" w:rsidRDefault="00EC4C35" w:rsidP="00EC4C35">
      <w:pPr>
        <w:pStyle w:val="aa"/>
        <w:ind w:firstLine="420"/>
      </w:pPr>
      <w:r w:rsidRPr="00EC4C35">
        <w:t>7.2. 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p>
    <w:p w:rsidR="00EC4C35" w:rsidRPr="00EC4C35" w:rsidRDefault="00EC4C35" w:rsidP="00EC4C35">
      <w:pPr>
        <w:pStyle w:val="aa"/>
        <w:ind w:firstLine="360"/>
        <w:rPr>
          <w:bCs/>
        </w:rPr>
      </w:pPr>
      <w:r w:rsidRPr="00EC4C35">
        <w:rPr>
          <w:bCs/>
        </w:rPr>
        <w:t>7.3. Арендодатель вправе в одностороннем порядке без обращения в суд полностью отказаться от исполнения настоящего Договора при неуплате или просрочке Арендатором внесения арендной платы в срок, установленный пунктом 5.2. настоящего Договора, в течение 3 месяцев подряд.</w:t>
      </w:r>
    </w:p>
    <w:p w:rsidR="00EC4C35" w:rsidRPr="00EC4C35" w:rsidRDefault="00EC4C35" w:rsidP="00EC4C35">
      <w:pPr>
        <w:pStyle w:val="aa"/>
        <w:ind w:firstLine="360"/>
        <w:rPr>
          <w:bCs/>
        </w:rPr>
      </w:pPr>
      <w:r w:rsidRPr="00EC4C35">
        <w:rPr>
          <w:bCs/>
        </w:rPr>
        <w:t xml:space="preserve">В случае отказа Арендодателя от настоящего Договора в одностороннем порядке без обращения в суд, Договор будет считаться расторгнутым с даты, указанной в уведомлении о расторжении Договора, при этом Арендатор обязан освободить помещения и передать их по акту приема-передачи в течение 10 дней с даты, указанной в уведомлении. </w:t>
      </w:r>
    </w:p>
    <w:p w:rsidR="00EC4C35" w:rsidRPr="00EC4C35" w:rsidRDefault="00EC4C35" w:rsidP="00EC4C35">
      <w:pPr>
        <w:autoSpaceDE w:val="0"/>
        <w:autoSpaceDN w:val="0"/>
        <w:adjustRightInd w:val="0"/>
        <w:ind w:firstLine="360"/>
        <w:jc w:val="both"/>
      </w:pPr>
    </w:p>
    <w:p w:rsidR="00EC4C35" w:rsidRPr="00EC4C35" w:rsidRDefault="00EC4C35" w:rsidP="00EC4C35">
      <w:pPr>
        <w:suppressAutoHyphens/>
        <w:ind w:firstLine="420"/>
        <w:jc w:val="center"/>
        <w:rPr>
          <w:spacing w:val="-3"/>
        </w:rPr>
      </w:pPr>
      <w:r w:rsidRPr="00EC4C35">
        <w:rPr>
          <w:spacing w:val="-3"/>
        </w:rPr>
        <w:t>8. Порядок разрешения споров</w:t>
      </w:r>
    </w:p>
    <w:p w:rsidR="00EC4C35" w:rsidRPr="00EC4C35" w:rsidRDefault="00EC4C35" w:rsidP="00EC4C35">
      <w:pPr>
        <w:suppressAutoHyphens/>
        <w:ind w:firstLine="420"/>
        <w:jc w:val="center"/>
        <w:rPr>
          <w:spacing w:val="-3"/>
        </w:rPr>
      </w:pPr>
    </w:p>
    <w:p w:rsidR="00EC4C35" w:rsidRPr="00EC4C35" w:rsidRDefault="00EC4C35" w:rsidP="00EC4C35">
      <w:pPr>
        <w:pStyle w:val="aa"/>
        <w:tabs>
          <w:tab w:val="num" w:pos="709"/>
        </w:tabs>
        <w:spacing w:before="120" w:line="264" w:lineRule="auto"/>
      </w:pPr>
      <w:r w:rsidRPr="00EC4C35">
        <w:tab/>
        <w:t>8.1. Споры, возникающие в ходе исполнения настоящего Договора, Стороны будут решать путем проведения переговоров. В случае недостижения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C4C35" w:rsidRPr="00EC4C35" w:rsidRDefault="00EC4C35" w:rsidP="00EC4C35">
      <w:pPr>
        <w:pStyle w:val="aa"/>
        <w:tabs>
          <w:tab w:val="num" w:pos="709"/>
        </w:tabs>
        <w:spacing w:before="120" w:line="264" w:lineRule="auto"/>
      </w:pPr>
    </w:p>
    <w:p w:rsidR="00EC4C35" w:rsidRPr="00EC4C35" w:rsidRDefault="00EC4C35" w:rsidP="00EC4C35">
      <w:pPr>
        <w:pStyle w:val="aa"/>
        <w:ind w:firstLine="420"/>
        <w:jc w:val="center"/>
      </w:pPr>
      <w:r w:rsidRPr="00EC4C35">
        <w:t>9. Прочие условия</w:t>
      </w:r>
    </w:p>
    <w:p w:rsidR="00EC4C35" w:rsidRPr="00EC4C35" w:rsidRDefault="00EC4C35" w:rsidP="00EC4C35">
      <w:pPr>
        <w:pStyle w:val="aa"/>
        <w:ind w:firstLine="420"/>
        <w:jc w:val="center"/>
      </w:pPr>
    </w:p>
    <w:p w:rsidR="00EF6CE1" w:rsidRPr="00EF6CE1" w:rsidRDefault="00EF6CE1" w:rsidP="00EF6CE1">
      <w:pPr>
        <w:tabs>
          <w:tab w:val="left" w:pos="709"/>
        </w:tabs>
        <w:jc w:val="both"/>
        <w:rPr>
          <w:rFonts w:eastAsia="Calibri"/>
          <w:lang w:val="de-DE" w:eastAsia="de-DE"/>
        </w:rPr>
      </w:pPr>
      <w:r w:rsidRPr="00EF6CE1">
        <w:rPr>
          <w:rFonts w:eastAsia="Calibri"/>
          <w:lang w:eastAsia="de-DE"/>
        </w:rPr>
        <w:t>9.</w:t>
      </w:r>
      <w:r w:rsidRPr="00EF6CE1">
        <w:rPr>
          <w:rFonts w:eastAsia="Calibri"/>
          <w:lang w:val="de-DE" w:eastAsia="de-DE"/>
        </w:rPr>
        <w:t xml:space="preserve">1. </w:t>
      </w:r>
      <w:r w:rsidRPr="00EF6CE1">
        <w:rPr>
          <w:rFonts w:eastAsia="Calibri"/>
          <w:lang w:eastAsia="de-DE"/>
        </w:rPr>
        <w:t>Стороны гарантируют друг другу</w:t>
      </w:r>
      <w:r w:rsidRPr="00EF6CE1">
        <w:rPr>
          <w:rFonts w:eastAsia="Calibri"/>
          <w:lang w:val="de-DE" w:eastAsia="de-DE"/>
        </w:rPr>
        <w:t xml:space="preserve">, </w:t>
      </w:r>
      <w:r w:rsidRPr="00EF6CE1">
        <w:rPr>
          <w:rFonts w:eastAsia="Calibri"/>
          <w:lang w:eastAsia="de-DE"/>
        </w:rPr>
        <w:t xml:space="preserve">что сведения </w:t>
      </w:r>
      <w:r w:rsidRPr="00EF6CE1">
        <w:rPr>
          <w:rFonts w:eastAsia="Calibri"/>
          <w:lang w:val="de-DE" w:eastAsia="de-DE"/>
        </w:rPr>
        <w:t xml:space="preserve">в </w:t>
      </w:r>
      <w:r w:rsidRPr="00EF6CE1">
        <w:rPr>
          <w:rFonts w:eastAsia="Calibri"/>
          <w:lang w:eastAsia="de-DE"/>
        </w:rPr>
        <w:t>отношении всей цепочки собственников и</w:t>
      </w:r>
      <w:r w:rsidRPr="00EF6CE1">
        <w:rPr>
          <w:rFonts w:eastAsia="Calibri"/>
          <w:lang w:val="de-DE" w:eastAsia="de-DE"/>
        </w:rPr>
        <w:t xml:space="preserve"> </w:t>
      </w:r>
      <w:r w:rsidRPr="00EF6CE1">
        <w:rPr>
          <w:rFonts w:eastAsia="Calibri"/>
          <w:lang w:eastAsia="de-DE"/>
        </w:rPr>
        <w:t>руководителей,</w:t>
      </w:r>
      <w:r w:rsidRPr="00EF6CE1">
        <w:rPr>
          <w:rFonts w:eastAsia="Calibri"/>
          <w:lang w:val="de-DE" w:eastAsia="de-DE"/>
        </w:rPr>
        <w:t xml:space="preserve"> </w:t>
      </w:r>
      <w:r w:rsidRPr="00EF6CE1">
        <w:rPr>
          <w:rFonts w:eastAsia="Calibri"/>
          <w:lang w:eastAsia="de-DE"/>
        </w:rPr>
        <w:t xml:space="preserve">включая бенефициаров </w:t>
      </w:r>
      <w:r w:rsidRPr="00EF6CE1">
        <w:rPr>
          <w:rFonts w:eastAsia="Calibri"/>
          <w:lang w:val="de-DE" w:eastAsia="de-DE"/>
        </w:rPr>
        <w:t xml:space="preserve">(в </w:t>
      </w:r>
      <w:r w:rsidRPr="00EF6CE1">
        <w:rPr>
          <w:rFonts w:eastAsia="Calibri"/>
          <w:lang w:eastAsia="de-DE"/>
        </w:rPr>
        <w:t>том числе конечных</w:t>
      </w:r>
      <w:r w:rsidRPr="00EF6CE1">
        <w:rPr>
          <w:rFonts w:eastAsia="Calibri"/>
          <w:lang w:val="de-DE" w:eastAsia="de-DE"/>
        </w:rPr>
        <w:t xml:space="preserve">), </w:t>
      </w:r>
      <w:r w:rsidRPr="00EF6CE1">
        <w:rPr>
          <w:rFonts w:eastAsia="Calibri"/>
          <w:lang w:eastAsia="de-DE"/>
        </w:rPr>
        <w:t xml:space="preserve">представленных Сторонами друг другу </w:t>
      </w:r>
      <w:r w:rsidRPr="00EF6CE1">
        <w:rPr>
          <w:rFonts w:eastAsia="Calibri"/>
          <w:lang w:val="de-DE" w:eastAsia="de-DE"/>
        </w:rPr>
        <w:t xml:space="preserve">в рамках </w:t>
      </w:r>
      <w:r w:rsidRPr="00EF6CE1">
        <w:rPr>
          <w:rFonts w:eastAsia="Calibri"/>
          <w:lang w:eastAsia="de-DE"/>
        </w:rPr>
        <w:t xml:space="preserve">настоящего Соглашения (далее </w:t>
      </w:r>
      <w:r w:rsidRPr="00EF6CE1">
        <w:rPr>
          <w:rFonts w:eastAsia="Calibri"/>
          <w:lang w:val="de-DE" w:eastAsia="de-DE"/>
        </w:rPr>
        <w:t xml:space="preserve">– </w:t>
      </w:r>
      <w:r w:rsidRPr="00EF6CE1">
        <w:rPr>
          <w:rFonts w:eastAsia="Calibri"/>
          <w:lang w:eastAsia="de-DE"/>
        </w:rPr>
        <w:t>Сведения</w:t>
      </w:r>
      <w:r w:rsidRPr="00EF6CE1">
        <w:rPr>
          <w:rFonts w:eastAsia="Calibri"/>
          <w:lang w:val="de-DE" w:eastAsia="de-DE"/>
        </w:rPr>
        <w:t xml:space="preserve">), </w:t>
      </w:r>
      <w:r w:rsidRPr="00EF6CE1">
        <w:rPr>
          <w:rFonts w:eastAsia="Calibri"/>
          <w:lang w:eastAsia="de-DE"/>
        </w:rPr>
        <w:t>являются полными</w:t>
      </w:r>
      <w:r w:rsidRPr="00EF6CE1">
        <w:rPr>
          <w:rFonts w:eastAsia="Calibri"/>
          <w:lang w:val="de-DE" w:eastAsia="de-DE"/>
        </w:rPr>
        <w:t xml:space="preserve">, </w:t>
      </w:r>
      <w:r w:rsidRPr="00EF6CE1">
        <w:rPr>
          <w:rFonts w:eastAsia="Calibri"/>
          <w:lang w:eastAsia="de-DE"/>
        </w:rPr>
        <w:t>точными и достоверными</w:t>
      </w:r>
      <w:r w:rsidRPr="00EF6CE1">
        <w:rPr>
          <w:rFonts w:eastAsia="Calibri"/>
          <w:lang w:val="de-DE" w:eastAsia="de-DE"/>
        </w:rPr>
        <w:t xml:space="preserve">. </w:t>
      </w:r>
    </w:p>
    <w:p w:rsidR="00EF6CE1" w:rsidRPr="00EF6CE1" w:rsidRDefault="00EF6CE1" w:rsidP="00EF6CE1">
      <w:pPr>
        <w:tabs>
          <w:tab w:val="left" w:pos="709"/>
        </w:tabs>
        <w:jc w:val="both"/>
        <w:rPr>
          <w:rFonts w:eastAsia="Calibri"/>
          <w:lang w:val="de-DE" w:eastAsia="de-DE"/>
        </w:rPr>
      </w:pPr>
      <w:r w:rsidRPr="00EF6CE1">
        <w:rPr>
          <w:rFonts w:eastAsia="Calibri"/>
          <w:lang w:eastAsia="de-DE"/>
        </w:rPr>
        <w:t>Сведения направляются по электронной почте на адрес</w:t>
      </w:r>
      <w:r w:rsidRPr="00EF6CE1">
        <w:rPr>
          <w:rFonts w:eastAsia="Calibri"/>
          <w:lang w:val="de-DE" w:eastAsia="de-DE"/>
        </w:rPr>
        <w:t>:</w:t>
      </w:r>
    </w:p>
    <w:p w:rsidR="00EF6CE1" w:rsidRPr="00EF6CE1" w:rsidRDefault="00EF6CE1" w:rsidP="00EF6CE1">
      <w:pPr>
        <w:tabs>
          <w:tab w:val="left" w:pos="709"/>
        </w:tabs>
        <w:jc w:val="both"/>
        <w:rPr>
          <w:rFonts w:eastAsia="Calibri"/>
          <w:lang w:eastAsia="de-DE"/>
        </w:rPr>
      </w:pPr>
    </w:p>
    <w:p w:rsidR="00EF6CE1" w:rsidRPr="00EF6CE1" w:rsidRDefault="00EF6CE1" w:rsidP="00EF6CE1">
      <w:pPr>
        <w:tabs>
          <w:tab w:val="left" w:pos="709"/>
        </w:tabs>
        <w:jc w:val="both"/>
        <w:rPr>
          <w:rFonts w:eastAsia="Calibri"/>
          <w:lang w:eastAsia="de-DE"/>
        </w:rPr>
      </w:pPr>
      <w:r w:rsidRPr="00EF6CE1">
        <w:rPr>
          <w:rFonts w:eastAsia="Calibri"/>
          <w:lang w:eastAsia="de-DE"/>
        </w:rPr>
        <w:t xml:space="preserve">Сторона 1: </w:t>
      </w:r>
    </w:p>
    <w:p w:rsidR="00EF6CE1" w:rsidRPr="00EF6CE1" w:rsidRDefault="00EF6CE1" w:rsidP="00EF6CE1">
      <w:pPr>
        <w:tabs>
          <w:tab w:val="left" w:pos="709"/>
        </w:tabs>
        <w:jc w:val="both"/>
        <w:rPr>
          <w:rFonts w:eastAsia="Calibri"/>
          <w:lang w:eastAsia="de-DE"/>
        </w:rPr>
      </w:pPr>
    </w:p>
    <w:p w:rsidR="00EF6CE1" w:rsidRPr="00EF6CE1" w:rsidRDefault="00EF6CE1" w:rsidP="00EF6CE1">
      <w:pPr>
        <w:tabs>
          <w:tab w:val="left" w:pos="709"/>
        </w:tabs>
        <w:jc w:val="both"/>
        <w:rPr>
          <w:rFonts w:eastAsia="Calibri"/>
          <w:lang w:val="de-DE" w:eastAsia="de-DE"/>
        </w:rPr>
      </w:pPr>
      <w:r w:rsidRPr="00EF6CE1">
        <w:rPr>
          <w:rFonts w:eastAsia="Calibri"/>
          <w:lang w:eastAsia="de-DE"/>
        </w:rPr>
        <w:t xml:space="preserve">Сторона 2: </w:t>
      </w:r>
      <w:r w:rsidRPr="00EF6CE1">
        <w:rPr>
          <w:rFonts w:eastAsia="Calibri"/>
          <w:lang w:val="en-US" w:eastAsia="de-DE"/>
        </w:rPr>
        <w:t>PZA</w:t>
      </w:r>
      <w:r w:rsidRPr="00EF6CE1">
        <w:rPr>
          <w:rFonts w:eastAsia="Calibri"/>
          <w:lang w:eastAsia="de-DE"/>
        </w:rPr>
        <w:t>@</w:t>
      </w:r>
      <w:r w:rsidRPr="00EF6CE1">
        <w:rPr>
          <w:rFonts w:eastAsia="Calibri"/>
          <w:lang w:val="en-US" w:eastAsia="de-DE"/>
        </w:rPr>
        <w:t>Greenatom</w:t>
      </w:r>
      <w:r w:rsidRPr="00EF6CE1">
        <w:rPr>
          <w:rFonts w:eastAsia="Calibri"/>
          <w:lang w:val="de-DE" w:eastAsia="de-DE"/>
        </w:rPr>
        <w:t>.</w:t>
      </w:r>
      <w:r w:rsidRPr="00EF6CE1">
        <w:rPr>
          <w:rFonts w:eastAsia="Calibri"/>
          <w:lang w:val="en-US" w:eastAsia="de-DE"/>
        </w:rPr>
        <w:t>ru</w:t>
      </w:r>
    </w:p>
    <w:p w:rsidR="00EF6CE1" w:rsidRPr="00EF6CE1" w:rsidRDefault="00EF6CE1" w:rsidP="00EF6CE1">
      <w:pPr>
        <w:ind w:firstLine="709"/>
        <w:contextualSpacing/>
        <w:jc w:val="both"/>
        <w:rPr>
          <w:lang w:val="de-DE" w:eastAsia="en-US"/>
        </w:rPr>
      </w:pPr>
    </w:p>
    <w:p w:rsidR="00EF6CE1" w:rsidRPr="00EF6CE1" w:rsidRDefault="00EF6CE1" w:rsidP="00EF6CE1">
      <w:pPr>
        <w:ind w:firstLine="709"/>
        <w:jc w:val="both"/>
        <w:rPr>
          <w:lang w:eastAsia="en-US"/>
        </w:rPr>
      </w:pPr>
      <w:r w:rsidRPr="00EF6CE1">
        <w:rPr>
          <w:lang w:eastAsia="en-US"/>
        </w:rPr>
        <w:t>9.2. Сторона, у которой изменились Сведения, обязана не позднее пяти рабочих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F6CE1" w:rsidRPr="00EF6CE1" w:rsidRDefault="00EF6CE1" w:rsidP="00EF6CE1">
      <w:pPr>
        <w:ind w:firstLine="708"/>
        <w:jc w:val="both"/>
        <w:rPr>
          <w:lang w:eastAsia="en-US"/>
        </w:rPr>
      </w:pPr>
      <w:r w:rsidRPr="00EF6CE1">
        <w:rPr>
          <w:lang w:eastAsia="en-US"/>
        </w:rPr>
        <w:t xml:space="preserve">9.3.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w:t>
      </w:r>
      <w:r w:rsidRPr="00EF6CE1">
        <w:rPr>
          <w:lang w:eastAsia="en-US"/>
        </w:rPr>
        <w:lastRenderedPageBreak/>
        <w:t>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F6CE1" w:rsidRPr="00EF6CE1" w:rsidRDefault="00EF6CE1" w:rsidP="00EF6CE1">
      <w:pPr>
        <w:ind w:firstLine="708"/>
        <w:jc w:val="both"/>
        <w:rPr>
          <w:lang w:eastAsia="en-US"/>
        </w:rPr>
      </w:pPr>
      <w:r w:rsidRPr="00EF6CE1">
        <w:rPr>
          <w:lang w:eastAsia="en-US"/>
        </w:rPr>
        <w:t>9.4. Стороны подтверждают, что условия настоящего Соглашения о предоставлении Сведений и о поддержании их актуальными признаны ими существенными условиями настоящего Соглашения в соответствии со статьей 432 Гражданского кодекса Российской Федерации.</w:t>
      </w:r>
    </w:p>
    <w:p w:rsidR="00EF6CE1" w:rsidRPr="00EF6CE1" w:rsidRDefault="00EF6CE1" w:rsidP="00EF6CE1">
      <w:pPr>
        <w:ind w:firstLine="709"/>
        <w:jc w:val="both"/>
      </w:pPr>
      <w:r w:rsidRPr="00EF6CE1">
        <w:rPr>
          <w:lang w:eastAsia="en-US"/>
        </w:rPr>
        <w:t>9.5.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Соглашения и предъявления Стороне, не предоставившей такие Сведения требования о возмещении убытков, причиненных прекращением Соглашения. Соглашение считается расторгнутым с даты получения Стороной, которой направлено уведомление о расторжении настоящего Соглашения, соответствующего письменного уведомления, если более поздняя дата не будет установлена в уведомлении.</w:t>
      </w:r>
    </w:p>
    <w:p w:rsidR="00EC4C35" w:rsidRPr="00EC4C35" w:rsidRDefault="00EC4C35" w:rsidP="00EC4C35">
      <w:pPr>
        <w:suppressAutoHyphens/>
        <w:ind w:firstLine="420"/>
        <w:jc w:val="both"/>
        <w:rPr>
          <w:spacing w:val="-3"/>
        </w:rPr>
      </w:pPr>
      <w:r w:rsidRPr="00EC4C35">
        <w:t>9.</w:t>
      </w:r>
      <w:r w:rsidR="002B7F6E">
        <w:t>6</w:t>
      </w:r>
      <w:r w:rsidRPr="00EC4C35">
        <w:t xml:space="preserve"> Приложения № 1 и № 2 являются</w:t>
      </w:r>
      <w:r w:rsidRPr="00EC4C35">
        <w:rPr>
          <w:spacing w:val="-3"/>
        </w:rPr>
        <w:t xml:space="preserve"> неотъемлемой частью </w:t>
      </w:r>
      <w:r w:rsidRPr="00EC4C35">
        <w:t>настоящего Договора</w:t>
      </w:r>
      <w:r w:rsidRPr="00EC4C35">
        <w:rPr>
          <w:spacing w:val="-3"/>
        </w:rPr>
        <w:t>.</w:t>
      </w:r>
    </w:p>
    <w:p w:rsidR="00EC4C35" w:rsidRPr="00EC4C35" w:rsidRDefault="00EC4C35" w:rsidP="00EC4C35">
      <w:pPr>
        <w:pStyle w:val="aa"/>
        <w:ind w:firstLine="420"/>
      </w:pPr>
      <w:r w:rsidRPr="00EC4C35">
        <w:t>9.</w:t>
      </w:r>
      <w:r w:rsidR="002B7F6E">
        <w:t>7</w:t>
      </w:r>
      <w:r w:rsidRPr="00EC4C35">
        <w:t>. Все неотделимые улучшения производятся только после согласования  Арендодателя, полученном в письменном виде. Условия возмещения расходов Арендатора на неотделимые улучшения, произведенные с согласия Арендодателя, могут быть предусмотрены в дополнительном соглашении к настоящему Договору.</w:t>
      </w:r>
    </w:p>
    <w:p w:rsidR="00EC4C35" w:rsidRPr="00EC4C35" w:rsidRDefault="00EC4C35" w:rsidP="00EC4C35">
      <w:pPr>
        <w:pStyle w:val="aa"/>
        <w:ind w:firstLine="420"/>
      </w:pPr>
      <w:r w:rsidRPr="00EC4C35">
        <w:t>9.</w:t>
      </w:r>
      <w:r w:rsidR="002B7F6E">
        <w:t>8</w:t>
      </w:r>
      <w:r w:rsidRPr="00EC4C35">
        <w:t>. Реорганизация Арендодателя, а также перемена собственника арендуемых помещений не являются основанием для изменения условий или расторжения настоящего Договора.</w:t>
      </w:r>
    </w:p>
    <w:p w:rsidR="00EC4C35" w:rsidRPr="00EC4C35" w:rsidRDefault="00EC4C35" w:rsidP="00EC4C35">
      <w:pPr>
        <w:pStyle w:val="aa"/>
        <w:ind w:firstLine="420"/>
      </w:pPr>
      <w:r w:rsidRPr="00EC4C35">
        <w:t>9.</w:t>
      </w:r>
      <w:r w:rsidR="002B7F6E">
        <w:t>9</w:t>
      </w:r>
      <w:r w:rsidRPr="00EC4C35">
        <w:t>. При изменении наименования, местонахождения, банковских реквизитов или реорганизации одной из Сторон, она обязана письменно в 10-дневный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EC4C35" w:rsidRPr="00EC4C35" w:rsidRDefault="00EC4C35" w:rsidP="00EC4C35">
      <w:pPr>
        <w:pStyle w:val="aa"/>
        <w:ind w:firstLine="420"/>
      </w:pPr>
      <w:r w:rsidRPr="00EC4C35">
        <w:t>9.</w:t>
      </w:r>
      <w:r w:rsidR="002B7F6E">
        <w:t>10</w:t>
      </w:r>
      <w:r w:rsidRPr="00EC4C35">
        <w:t>. 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rsidR="00EC4C35" w:rsidRPr="00EC4C35" w:rsidRDefault="00EC4C35" w:rsidP="00EC4C35">
      <w:pPr>
        <w:pStyle w:val="aa"/>
        <w:ind w:firstLine="420"/>
      </w:pPr>
      <w:r w:rsidRPr="00EC4C35">
        <w:t>9.</w:t>
      </w:r>
      <w:r w:rsidR="002B7F6E">
        <w:t>11</w:t>
      </w:r>
      <w:r w:rsidRPr="00EC4C35">
        <w:t>. Номер Договору присваивает Арендодатель.</w:t>
      </w:r>
    </w:p>
    <w:p w:rsidR="00EC4C35" w:rsidRPr="00EC4C35" w:rsidRDefault="00EC4C35" w:rsidP="002B7F6E">
      <w:pPr>
        <w:ind w:firstLine="426"/>
        <w:jc w:val="both"/>
      </w:pPr>
      <w:r w:rsidRPr="00EC4C35">
        <w:rPr>
          <w:bCs/>
        </w:rPr>
        <w:t>9.</w:t>
      </w:r>
      <w:r w:rsidR="002B7F6E">
        <w:rPr>
          <w:bCs/>
        </w:rPr>
        <w:t>12</w:t>
      </w:r>
      <w:r w:rsidRPr="00EC4C35">
        <w:rPr>
          <w:bCs/>
        </w:rPr>
        <w:t>.</w:t>
      </w:r>
      <w:r w:rsidRPr="00EC4C35">
        <w:t xml:space="preserve"> Взаимоотношения Сторон, не урегулированные настоящим Договором, регулируются законодательством Российской Федерации.</w:t>
      </w:r>
    </w:p>
    <w:p w:rsidR="00EC4C35" w:rsidRPr="00EC4C35" w:rsidRDefault="00EC4C35" w:rsidP="002B7F6E">
      <w:pPr>
        <w:ind w:firstLine="426"/>
        <w:jc w:val="both"/>
      </w:pPr>
      <w:r w:rsidRPr="00EC4C35">
        <w:t>9.</w:t>
      </w:r>
      <w:r w:rsidR="002B7F6E">
        <w:t>13</w:t>
      </w:r>
      <w:r w:rsidRPr="00EC4C35">
        <w:t>. Настоящий Договор составлен в двух экземплярах, имеющих одинаковую юридическую силу.</w:t>
      </w:r>
    </w:p>
    <w:p w:rsidR="00EC4C35" w:rsidRPr="00EC4C35" w:rsidRDefault="00EC4C35" w:rsidP="00EC4C3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EC4C35">
        <w:t>К настоящему Договору прилагаются:</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8280"/>
      </w:tblGrid>
      <w:tr w:rsidR="00EC4C35" w:rsidRPr="00EC4C35" w:rsidTr="00EF6CE1">
        <w:tc>
          <w:tcPr>
            <w:tcW w:w="1188" w:type="dxa"/>
            <w:tcBorders>
              <w:top w:val="nil"/>
              <w:left w:val="nil"/>
              <w:bottom w:val="nil"/>
              <w:right w:val="nil"/>
            </w:tcBorders>
          </w:tcPr>
          <w:p w:rsidR="00EC4C35" w:rsidRPr="00EC4C35" w:rsidRDefault="00EC4C35" w:rsidP="00EF6CE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right"/>
              <w:rPr>
                <w:bCs/>
              </w:rPr>
            </w:pPr>
            <w:r w:rsidRPr="00EC4C35">
              <w:rPr>
                <w:bCs/>
              </w:rPr>
              <w:t>а)</w:t>
            </w:r>
          </w:p>
          <w:p w:rsidR="00EC4C35" w:rsidRPr="00EC4C35" w:rsidRDefault="00EC4C35" w:rsidP="00EF6CE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right"/>
              <w:rPr>
                <w:bCs/>
              </w:rPr>
            </w:pPr>
            <w:r w:rsidRPr="00EC4C35">
              <w:rPr>
                <w:bCs/>
              </w:rPr>
              <w:t>б)</w:t>
            </w:r>
          </w:p>
          <w:p w:rsidR="00EC4C35" w:rsidRPr="00EC4C35" w:rsidRDefault="00EC4C35" w:rsidP="00EF6CE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right"/>
              <w:rPr>
                <w:bCs/>
              </w:rPr>
            </w:pPr>
            <w:r w:rsidRPr="00EC4C35">
              <w:rPr>
                <w:bCs/>
              </w:rPr>
              <w:t xml:space="preserve">     </w:t>
            </w:r>
          </w:p>
          <w:p w:rsidR="00EC4C35" w:rsidRPr="00EC4C35" w:rsidRDefault="00EC4C35" w:rsidP="00EF6CE1">
            <w:pPr>
              <w:jc w:val="right"/>
            </w:pPr>
            <w:r w:rsidRPr="00EC4C35">
              <w:t xml:space="preserve">         </w:t>
            </w:r>
          </w:p>
        </w:tc>
        <w:tc>
          <w:tcPr>
            <w:tcW w:w="8280" w:type="dxa"/>
            <w:tcBorders>
              <w:top w:val="nil"/>
              <w:left w:val="nil"/>
              <w:bottom w:val="nil"/>
              <w:right w:val="nil"/>
            </w:tcBorders>
          </w:tcPr>
          <w:p w:rsidR="00EC4C35" w:rsidRPr="00EC4C35" w:rsidRDefault="00EC4C35" w:rsidP="00EF6CE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Cs/>
              </w:rPr>
            </w:pPr>
            <w:r w:rsidRPr="00EC4C35">
              <w:rPr>
                <w:bCs/>
              </w:rPr>
              <w:t>приложение № 1 (состав передаваемых в аренду помещений);</w:t>
            </w:r>
          </w:p>
          <w:p w:rsidR="00EC4C35" w:rsidRPr="00EC4C35" w:rsidRDefault="00EC4C35" w:rsidP="00137359">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Cs/>
              </w:rPr>
            </w:pPr>
            <w:r w:rsidRPr="00EC4C35">
              <w:rPr>
                <w:bCs/>
              </w:rPr>
              <w:t>приложение № 2 (форма акта приема-передачи помещений)</w:t>
            </w:r>
          </w:p>
        </w:tc>
      </w:tr>
    </w:tbl>
    <w:p w:rsidR="00EC4C35" w:rsidRPr="00EC4C35" w:rsidRDefault="00EC4C35" w:rsidP="00EC4C35">
      <w:pPr>
        <w:spacing w:line="240" w:lineRule="atLeast"/>
        <w:jc w:val="center"/>
      </w:pPr>
      <w:r w:rsidRPr="00EC4C35">
        <w:t>Адреса и банковские реквизиты Арендодателя и Арендатора:</w:t>
      </w:r>
    </w:p>
    <w:p w:rsidR="00EC4C35" w:rsidRPr="00EC4C35" w:rsidRDefault="00EC4C35" w:rsidP="00EC4C35">
      <w:pPr>
        <w:spacing w:line="240" w:lineRule="atLeast"/>
        <w:jc w:val="center"/>
        <w:rPr>
          <w:b/>
        </w:rPr>
      </w:pPr>
    </w:p>
    <w:tbl>
      <w:tblPr>
        <w:tblW w:w="9768" w:type="dxa"/>
        <w:tblLayout w:type="fixed"/>
        <w:tblLook w:val="0000"/>
      </w:tblPr>
      <w:tblGrid>
        <w:gridCol w:w="4608"/>
        <w:gridCol w:w="236"/>
        <w:gridCol w:w="4924"/>
      </w:tblGrid>
      <w:tr w:rsidR="00EC4C35" w:rsidRPr="00EC4C35" w:rsidTr="00EF6CE1">
        <w:trPr>
          <w:trHeight w:val="4149"/>
        </w:trPr>
        <w:tc>
          <w:tcPr>
            <w:tcW w:w="4608" w:type="dxa"/>
          </w:tcPr>
          <w:p w:rsidR="00EC4C35" w:rsidRPr="00EC4C35" w:rsidRDefault="00EC4C35" w:rsidP="00EF6CE1">
            <w:pPr>
              <w:spacing w:line="240" w:lineRule="atLeast"/>
            </w:pPr>
            <w:r w:rsidRPr="00EC4C35">
              <w:lastRenderedPageBreak/>
              <w:t>Арендодатель:</w:t>
            </w:r>
          </w:p>
          <w:p w:rsidR="00EC4C35" w:rsidRPr="00EC4C35" w:rsidRDefault="00EC4C35" w:rsidP="00EF6CE1">
            <w:r w:rsidRPr="00EC4C35">
              <w:t>______________________</w:t>
            </w:r>
          </w:p>
          <w:p w:rsidR="00EC4C35" w:rsidRPr="00EC4C35" w:rsidRDefault="00EC4C35" w:rsidP="00EF6CE1">
            <w:r w:rsidRPr="00EC4C35">
              <w:t xml:space="preserve">Место нахождения: </w:t>
            </w:r>
          </w:p>
          <w:p w:rsidR="00EC4C35" w:rsidRPr="00EC4C35" w:rsidRDefault="00EC4C35" w:rsidP="00EF6CE1">
            <w:r w:rsidRPr="00EC4C35">
              <w:t>ИНН:</w:t>
            </w:r>
          </w:p>
          <w:p w:rsidR="00EC4C35" w:rsidRPr="00EC4C35" w:rsidRDefault="00EC4C35" w:rsidP="00EF6CE1">
            <w:r w:rsidRPr="00EC4C35">
              <w:t>КПП:</w:t>
            </w:r>
          </w:p>
          <w:p w:rsidR="00EC4C35" w:rsidRPr="00EC4C35" w:rsidRDefault="00EC4C35" w:rsidP="00EF6CE1">
            <w:r w:rsidRPr="00EC4C35">
              <w:t>ОГРН:</w:t>
            </w:r>
          </w:p>
          <w:p w:rsidR="00EC4C35" w:rsidRPr="00EC4C35" w:rsidRDefault="00EC4C35" w:rsidP="00EF6CE1">
            <w:r w:rsidRPr="00EC4C35">
              <w:t>р/с:</w:t>
            </w:r>
          </w:p>
          <w:p w:rsidR="00EC4C35" w:rsidRPr="00EC4C35" w:rsidRDefault="00EC4C35" w:rsidP="00EF6CE1">
            <w:r w:rsidRPr="00EC4C35">
              <w:t xml:space="preserve">в: </w:t>
            </w:r>
          </w:p>
          <w:p w:rsidR="00EC4C35" w:rsidRPr="00EC4C35" w:rsidRDefault="00EC4C35" w:rsidP="00EF6CE1">
            <w:r w:rsidRPr="00EC4C35">
              <w:t>к/с:</w:t>
            </w:r>
          </w:p>
          <w:p w:rsidR="00EC4C35" w:rsidRPr="00EC4C35" w:rsidRDefault="00EC4C35" w:rsidP="00EF6CE1">
            <w:pPr>
              <w:spacing w:line="240" w:lineRule="atLeast"/>
            </w:pPr>
            <w:r w:rsidRPr="00EC4C35">
              <w:t>БИК:</w:t>
            </w:r>
          </w:p>
          <w:p w:rsidR="00EC4C35" w:rsidRPr="00EC4C35" w:rsidRDefault="00EC4C35" w:rsidP="00EF6CE1">
            <w:pPr>
              <w:spacing w:line="240" w:lineRule="atLeast"/>
              <w:rPr>
                <w:b/>
              </w:rPr>
            </w:pPr>
            <w:r w:rsidRPr="00EC4C35">
              <w:t>ОКПО:</w:t>
            </w:r>
          </w:p>
        </w:tc>
        <w:tc>
          <w:tcPr>
            <w:tcW w:w="236" w:type="dxa"/>
          </w:tcPr>
          <w:p w:rsidR="00EC4C35" w:rsidRPr="00EC4C35" w:rsidRDefault="00EC4C35" w:rsidP="00EF6CE1">
            <w:pPr>
              <w:spacing w:line="240" w:lineRule="atLeast"/>
              <w:rPr>
                <w:b/>
              </w:rPr>
            </w:pPr>
          </w:p>
        </w:tc>
        <w:tc>
          <w:tcPr>
            <w:tcW w:w="4924" w:type="dxa"/>
          </w:tcPr>
          <w:p w:rsidR="00EC4C35" w:rsidRPr="00EC4C35" w:rsidRDefault="00EC4C35" w:rsidP="00EF6CE1">
            <w:pPr>
              <w:spacing w:line="240" w:lineRule="atLeast"/>
            </w:pPr>
            <w:r w:rsidRPr="00EC4C35">
              <w:t>Арендатор:</w:t>
            </w:r>
          </w:p>
          <w:p w:rsidR="00EC4C35" w:rsidRPr="00EC4C35" w:rsidRDefault="00EC4C35" w:rsidP="00EF6CE1">
            <w:pPr>
              <w:spacing w:line="240" w:lineRule="atLeast"/>
            </w:pPr>
            <w:r w:rsidRPr="00EC4C35">
              <w:t>____________________</w:t>
            </w:r>
          </w:p>
          <w:p w:rsidR="00EC4C35" w:rsidRPr="00EC4C35" w:rsidRDefault="00EC4C35" w:rsidP="00EF6CE1">
            <w:r w:rsidRPr="00EC4C35">
              <w:t xml:space="preserve">Место нахождения: </w:t>
            </w:r>
          </w:p>
          <w:p w:rsidR="00EC4C35" w:rsidRPr="00EC4C35" w:rsidRDefault="00EC4C35" w:rsidP="00EF6CE1">
            <w:r w:rsidRPr="00EC4C35">
              <w:t xml:space="preserve">ИНН: </w:t>
            </w:r>
          </w:p>
          <w:p w:rsidR="00EC4C35" w:rsidRPr="00EC4C35" w:rsidRDefault="00EC4C35" w:rsidP="00EF6CE1">
            <w:r w:rsidRPr="00EC4C35">
              <w:t xml:space="preserve">КПП: </w:t>
            </w:r>
          </w:p>
          <w:p w:rsidR="00EC4C35" w:rsidRPr="00EC4C35" w:rsidRDefault="00EC4C35" w:rsidP="00EF6CE1">
            <w:r w:rsidRPr="00EC4C35">
              <w:t xml:space="preserve">ОГРН: </w:t>
            </w:r>
          </w:p>
          <w:p w:rsidR="00EC4C35" w:rsidRPr="00EC4C35" w:rsidRDefault="00EC4C35" w:rsidP="00EF6CE1">
            <w:r w:rsidRPr="00EC4C35">
              <w:t xml:space="preserve">ОКПО: </w:t>
            </w:r>
          </w:p>
          <w:p w:rsidR="00EC4C35" w:rsidRPr="00EC4C35" w:rsidRDefault="00EC4C35" w:rsidP="00EF6CE1">
            <w:r w:rsidRPr="00EC4C35">
              <w:t xml:space="preserve">ОКВЭД: </w:t>
            </w:r>
          </w:p>
          <w:p w:rsidR="00EC4C35" w:rsidRPr="00EC4C35" w:rsidRDefault="00EC4C35" w:rsidP="00EF6CE1">
            <w:r w:rsidRPr="00EC4C35">
              <w:t xml:space="preserve">р/с : </w:t>
            </w:r>
          </w:p>
          <w:p w:rsidR="00EC4C35" w:rsidRPr="00EC4C35" w:rsidRDefault="00EC4C35" w:rsidP="00EF6CE1">
            <w:r w:rsidRPr="00EC4C35">
              <w:t xml:space="preserve">в: </w:t>
            </w:r>
          </w:p>
          <w:p w:rsidR="00EC4C35" w:rsidRPr="00EC4C35" w:rsidRDefault="00EC4C35" w:rsidP="00EF6CE1">
            <w:r w:rsidRPr="00EC4C35">
              <w:t xml:space="preserve">к/с: </w:t>
            </w:r>
          </w:p>
          <w:p w:rsidR="00EC4C35" w:rsidRPr="00EC4C35" w:rsidRDefault="00EC4C35" w:rsidP="00EF6CE1">
            <w:pPr>
              <w:spacing w:line="240" w:lineRule="atLeast"/>
              <w:rPr>
                <w:b/>
              </w:rPr>
            </w:pPr>
            <w:r w:rsidRPr="00EC4C35">
              <w:t xml:space="preserve">БИК: </w:t>
            </w:r>
          </w:p>
        </w:tc>
      </w:tr>
    </w:tbl>
    <w:p w:rsidR="00EC4C35" w:rsidRPr="00EC4C35" w:rsidRDefault="00EC4C35" w:rsidP="00EC4C3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EC4C35">
        <w:t>Подписи Сторон:</w:t>
      </w:r>
    </w:p>
    <w:tbl>
      <w:tblPr>
        <w:tblW w:w="0" w:type="auto"/>
        <w:tblLayout w:type="fixed"/>
        <w:tblLook w:val="0000"/>
      </w:tblPr>
      <w:tblGrid>
        <w:gridCol w:w="4788"/>
        <w:gridCol w:w="4676"/>
      </w:tblGrid>
      <w:tr w:rsidR="00EC4C35" w:rsidRPr="00EC4C35" w:rsidTr="00EF6CE1">
        <w:tc>
          <w:tcPr>
            <w:tcW w:w="4788" w:type="dxa"/>
          </w:tcPr>
          <w:p w:rsidR="00EC4C35" w:rsidRPr="00EC4C35" w:rsidRDefault="00EC4C35" w:rsidP="00EF6CE1">
            <w:pPr>
              <w:pStyle w:val="afb"/>
              <w:spacing w:line="240" w:lineRule="atLeast"/>
              <w:rPr>
                <w:b/>
              </w:rPr>
            </w:pPr>
            <w:r w:rsidRPr="00EC4C35">
              <w:rPr>
                <w:b/>
              </w:rPr>
              <w:t>От Арендодателя:</w:t>
            </w:r>
          </w:p>
          <w:p w:rsidR="00EC4C35" w:rsidRPr="00EC4C35" w:rsidRDefault="00EC4C35" w:rsidP="00EF6CE1">
            <w:pPr>
              <w:spacing w:line="240" w:lineRule="atLeast"/>
            </w:pPr>
          </w:p>
          <w:p w:rsidR="00EC4C35" w:rsidRPr="00EC4C35" w:rsidRDefault="00EC4C35" w:rsidP="00EF6CE1">
            <w:pPr>
              <w:spacing w:line="240" w:lineRule="atLeast"/>
            </w:pPr>
          </w:p>
          <w:p w:rsidR="00EC4C35" w:rsidRPr="00EC4C35" w:rsidRDefault="00EC4C35" w:rsidP="00EF6CE1">
            <w:pPr>
              <w:spacing w:line="240" w:lineRule="atLeast"/>
            </w:pPr>
            <w:r w:rsidRPr="00EC4C35">
              <w:t>____________________</w:t>
            </w:r>
          </w:p>
          <w:p w:rsidR="00EC4C35" w:rsidRPr="00EC4C35" w:rsidRDefault="00EC4C35" w:rsidP="00EF6CE1">
            <w:pPr>
              <w:spacing w:line="240" w:lineRule="atLeast"/>
            </w:pPr>
            <w:r w:rsidRPr="00EC4C35">
              <w:t>М.П.</w:t>
            </w:r>
          </w:p>
        </w:tc>
        <w:tc>
          <w:tcPr>
            <w:tcW w:w="4676" w:type="dxa"/>
          </w:tcPr>
          <w:p w:rsidR="00EC4C35" w:rsidRPr="00EC4C35" w:rsidRDefault="00EC4C35" w:rsidP="00EF6CE1">
            <w:pPr>
              <w:pStyle w:val="afb"/>
              <w:spacing w:line="240" w:lineRule="atLeast"/>
              <w:rPr>
                <w:b/>
              </w:rPr>
            </w:pPr>
            <w:r w:rsidRPr="00EC4C35">
              <w:rPr>
                <w:b/>
              </w:rPr>
              <w:t>От Арендатора:</w:t>
            </w:r>
          </w:p>
          <w:p w:rsidR="00EC4C35" w:rsidRPr="00EC4C35" w:rsidRDefault="00EC4C35" w:rsidP="00EF6CE1">
            <w:pPr>
              <w:spacing w:line="240" w:lineRule="atLeast"/>
            </w:pPr>
          </w:p>
          <w:p w:rsidR="00EC4C35" w:rsidRPr="00EC4C35" w:rsidRDefault="00EC4C35" w:rsidP="00EF6CE1">
            <w:pPr>
              <w:spacing w:line="240" w:lineRule="atLeast"/>
            </w:pPr>
          </w:p>
          <w:p w:rsidR="00EC4C35" w:rsidRPr="00EC4C35" w:rsidRDefault="00EC4C35" w:rsidP="00EF6CE1">
            <w:pPr>
              <w:spacing w:line="240" w:lineRule="atLeast"/>
            </w:pPr>
            <w:r w:rsidRPr="00EC4C35">
              <w:t xml:space="preserve">___________________ </w:t>
            </w:r>
          </w:p>
          <w:p w:rsidR="00EC4C35" w:rsidRPr="00EC4C35" w:rsidRDefault="00EC4C35" w:rsidP="00EF6CE1">
            <w:pPr>
              <w:spacing w:line="240" w:lineRule="atLeast"/>
            </w:pPr>
            <w:r w:rsidRPr="00EC4C35">
              <w:t>М.П.</w:t>
            </w:r>
          </w:p>
        </w:tc>
      </w:tr>
    </w:tbl>
    <w:p w:rsidR="00EC4C35" w:rsidRPr="00EC4C35" w:rsidRDefault="00EC4C35" w:rsidP="00EC4C35">
      <w:pPr>
        <w:jc w:val="both"/>
      </w:pPr>
      <w:r w:rsidRPr="00EC4C35">
        <w:br w:type="page"/>
      </w:r>
    </w:p>
    <w:tbl>
      <w:tblPr>
        <w:tblpPr w:leftFromText="180" w:rightFromText="180" w:vertAnchor="text" w:horzAnchor="margin" w:tblpY="2"/>
        <w:tblW w:w="0" w:type="auto"/>
        <w:tblLook w:val="01E0"/>
      </w:tblPr>
      <w:tblGrid>
        <w:gridCol w:w="3161"/>
        <w:gridCol w:w="1662"/>
        <w:gridCol w:w="4748"/>
      </w:tblGrid>
      <w:tr w:rsidR="00EC4C35" w:rsidRPr="00EC4C35" w:rsidTr="00EF6CE1">
        <w:tc>
          <w:tcPr>
            <w:tcW w:w="3161" w:type="dxa"/>
          </w:tcPr>
          <w:p w:rsidR="00EC4C35" w:rsidRPr="00EC4C35" w:rsidRDefault="00EC4C35" w:rsidP="00EF6CE1">
            <w:r w:rsidRPr="00EC4C35">
              <w:lastRenderedPageBreak/>
              <w:br w:type="page"/>
            </w:r>
          </w:p>
        </w:tc>
        <w:tc>
          <w:tcPr>
            <w:tcW w:w="1662" w:type="dxa"/>
          </w:tcPr>
          <w:p w:rsidR="00EC4C35" w:rsidRPr="00EC4C35" w:rsidRDefault="00EC4C35" w:rsidP="00EF6CE1"/>
        </w:tc>
        <w:tc>
          <w:tcPr>
            <w:tcW w:w="4748" w:type="dxa"/>
          </w:tcPr>
          <w:p w:rsidR="00EC4C35" w:rsidRPr="00EC4C35" w:rsidRDefault="00EC4C35" w:rsidP="00EF6CE1">
            <w:r w:rsidRPr="00EC4C35">
              <w:t>Приложение № 1</w:t>
            </w:r>
          </w:p>
          <w:p w:rsidR="00EC4C35" w:rsidRPr="00EC4C35" w:rsidRDefault="00EC4C35" w:rsidP="00EF6CE1">
            <w:r w:rsidRPr="00EC4C35">
              <w:t xml:space="preserve">к Договору аренды </w:t>
            </w:r>
          </w:p>
          <w:p w:rsidR="00EC4C35" w:rsidRPr="00EC4C35" w:rsidRDefault="00EC4C35" w:rsidP="00EF6CE1"/>
          <w:p w:rsidR="00EC4C35" w:rsidRPr="00EC4C35" w:rsidRDefault="00EC4C35" w:rsidP="00EF6CE1">
            <w:r w:rsidRPr="00EC4C35">
              <w:rPr>
                <w:spacing w:val="-3"/>
              </w:rPr>
              <w:t xml:space="preserve">« ___ » </w:t>
            </w:r>
            <w:r w:rsidRPr="00EC4C35">
              <w:rPr>
                <w:spacing w:val="-3"/>
                <w:u w:val="single"/>
              </w:rPr>
              <w:t xml:space="preserve">                           </w:t>
            </w:r>
            <w:r w:rsidRPr="00EC4C35">
              <w:rPr>
                <w:spacing w:val="-3"/>
              </w:rPr>
              <w:t xml:space="preserve"> 20__ г.</w:t>
            </w:r>
            <w:r w:rsidRPr="00EC4C35">
              <w:t xml:space="preserve"> №______</w:t>
            </w:r>
          </w:p>
        </w:tc>
      </w:tr>
    </w:tbl>
    <w:p w:rsidR="00EC4C35" w:rsidRPr="00EC4C35" w:rsidRDefault="00EC4C35" w:rsidP="00EC4C35"/>
    <w:p w:rsidR="00EC4C35" w:rsidRPr="00EC4C35" w:rsidRDefault="00EC4C35" w:rsidP="00EC4C35"/>
    <w:p w:rsidR="00EC4C35" w:rsidRPr="00EC4C35" w:rsidRDefault="00EC4C35" w:rsidP="00EC4C35">
      <w:pPr>
        <w:ind w:firstLine="540"/>
      </w:pPr>
      <w:r w:rsidRPr="00EC4C35">
        <w:t>Состав и поэтажный план передаваемых в аренду помещений по адресу:</w:t>
      </w:r>
    </w:p>
    <w:p w:rsidR="00EC4C35" w:rsidRPr="00EC4C35" w:rsidRDefault="00EC4C35" w:rsidP="00EC4C3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4"/>
        <w:gridCol w:w="1663"/>
        <w:gridCol w:w="1561"/>
        <w:gridCol w:w="2880"/>
        <w:gridCol w:w="2321"/>
      </w:tblGrid>
      <w:tr w:rsidR="00EC4C35" w:rsidRPr="00EC4C35" w:rsidTr="00EF6CE1">
        <w:tc>
          <w:tcPr>
            <w:tcW w:w="1204" w:type="dxa"/>
          </w:tcPr>
          <w:p w:rsidR="00EC4C35" w:rsidRPr="00EC4C35" w:rsidRDefault="00EC4C35" w:rsidP="00EF6CE1">
            <w:pPr>
              <w:jc w:val="center"/>
            </w:pPr>
            <w:r w:rsidRPr="00EC4C35">
              <w:t>Этажи</w:t>
            </w:r>
          </w:p>
        </w:tc>
        <w:tc>
          <w:tcPr>
            <w:tcW w:w="1663" w:type="dxa"/>
          </w:tcPr>
          <w:p w:rsidR="00EC4C35" w:rsidRPr="00EC4C35" w:rsidRDefault="00EC4C35" w:rsidP="00EF6CE1">
            <w:pPr>
              <w:jc w:val="center"/>
            </w:pPr>
            <w:r w:rsidRPr="00EC4C35">
              <w:t>Номер помещения</w:t>
            </w:r>
          </w:p>
        </w:tc>
        <w:tc>
          <w:tcPr>
            <w:tcW w:w="1561" w:type="dxa"/>
          </w:tcPr>
          <w:p w:rsidR="00EC4C35" w:rsidRPr="00EC4C35" w:rsidRDefault="00EC4C35" w:rsidP="00EF6CE1">
            <w:pPr>
              <w:jc w:val="center"/>
            </w:pPr>
            <w:r w:rsidRPr="00EC4C35">
              <w:t>Номер комнаты по плану</w:t>
            </w:r>
          </w:p>
        </w:tc>
        <w:tc>
          <w:tcPr>
            <w:tcW w:w="2880" w:type="dxa"/>
          </w:tcPr>
          <w:p w:rsidR="00EC4C35" w:rsidRPr="00EC4C35" w:rsidRDefault="00EC4C35" w:rsidP="00EF6CE1">
            <w:pPr>
              <w:jc w:val="center"/>
            </w:pPr>
            <w:r w:rsidRPr="00EC4C35">
              <w:t>Назначение помещений (комнат)</w:t>
            </w:r>
          </w:p>
        </w:tc>
        <w:tc>
          <w:tcPr>
            <w:tcW w:w="2321" w:type="dxa"/>
          </w:tcPr>
          <w:p w:rsidR="00EC4C35" w:rsidRPr="00EC4C35" w:rsidRDefault="00EC4C35" w:rsidP="00EF6CE1">
            <w:pPr>
              <w:jc w:val="center"/>
            </w:pPr>
            <w:r w:rsidRPr="00EC4C35">
              <w:t xml:space="preserve">Площадь </w:t>
            </w:r>
          </w:p>
          <w:p w:rsidR="00EC4C35" w:rsidRPr="00EC4C35" w:rsidRDefault="00EC4C35" w:rsidP="00EF6CE1">
            <w:pPr>
              <w:jc w:val="center"/>
            </w:pPr>
            <w:r w:rsidRPr="00EC4C35">
              <w:t>кв.м.</w:t>
            </w:r>
            <w:r w:rsidRPr="00EC4C35">
              <w:rPr>
                <w:i/>
              </w:rPr>
              <w:t xml:space="preserve"> (полезная или общая в зависимости от конкретного случая)</w:t>
            </w:r>
          </w:p>
        </w:tc>
      </w:tr>
      <w:tr w:rsidR="00EC4C35" w:rsidRPr="00EC4C35" w:rsidTr="00EF6CE1">
        <w:tc>
          <w:tcPr>
            <w:tcW w:w="1204" w:type="dxa"/>
            <w:vAlign w:val="center"/>
          </w:tcPr>
          <w:p w:rsidR="00EC4C35" w:rsidRPr="00EC4C35" w:rsidRDefault="00EC4C35" w:rsidP="00EF6CE1">
            <w:pPr>
              <w:jc w:val="center"/>
            </w:pPr>
          </w:p>
        </w:tc>
        <w:tc>
          <w:tcPr>
            <w:tcW w:w="1663" w:type="dxa"/>
            <w:vAlign w:val="center"/>
          </w:tcPr>
          <w:p w:rsidR="00EC4C35" w:rsidRPr="00EC4C35" w:rsidRDefault="00EC4C35" w:rsidP="00EF6CE1">
            <w:pPr>
              <w:jc w:val="center"/>
            </w:pPr>
          </w:p>
        </w:tc>
        <w:tc>
          <w:tcPr>
            <w:tcW w:w="1561" w:type="dxa"/>
            <w:vAlign w:val="center"/>
          </w:tcPr>
          <w:p w:rsidR="00EC4C35" w:rsidRPr="00EC4C35" w:rsidRDefault="00EC4C35" w:rsidP="00EF6CE1">
            <w:pPr>
              <w:jc w:val="center"/>
            </w:pPr>
          </w:p>
        </w:tc>
        <w:tc>
          <w:tcPr>
            <w:tcW w:w="2880" w:type="dxa"/>
          </w:tcPr>
          <w:p w:rsidR="00EC4C35" w:rsidRPr="00EC4C35" w:rsidRDefault="00EC4C35" w:rsidP="00EF6CE1"/>
        </w:tc>
        <w:tc>
          <w:tcPr>
            <w:tcW w:w="2321" w:type="dxa"/>
            <w:vAlign w:val="center"/>
          </w:tcPr>
          <w:p w:rsidR="00EC4C35" w:rsidRPr="00EC4C35" w:rsidRDefault="00EC4C35" w:rsidP="00EF6CE1">
            <w:pPr>
              <w:jc w:val="center"/>
            </w:pPr>
          </w:p>
        </w:tc>
      </w:tr>
    </w:tbl>
    <w:p w:rsidR="00EC4C35" w:rsidRPr="00EC4C35" w:rsidRDefault="00EC4C35" w:rsidP="00EC4C35"/>
    <w:p w:rsidR="00EC4C35" w:rsidRPr="00EC4C35" w:rsidRDefault="00EC4C35" w:rsidP="00EC4C35">
      <w:r w:rsidRPr="00EC4C35">
        <w:tab/>
      </w:r>
      <w:r w:rsidRPr="00EC4C35">
        <w:tab/>
      </w:r>
      <w:r w:rsidRPr="00EC4C35">
        <w:tab/>
      </w:r>
      <w:r w:rsidRPr="00EC4C35">
        <w:tab/>
      </w:r>
      <w:r w:rsidRPr="00EC4C35">
        <w:tab/>
      </w:r>
      <w:r w:rsidRPr="00EC4C35">
        <w:tab/>
      </w:r>
      <w:r w:rsidRPr="00EC4C35">
        <w:tab/>
      </w:r>
      <w:r w:rsidRPr="00EC4C35">
        <w:tab/>
      </w:r>
      <w:r w:rsidRPr="00EC4C35">
        <w:tab/>
        <w:t>ИТОГО: ____</w:t>
      </w:r>
      <w:r w:rsidRPr="00EC4C35">
        <w:rPr>
          <w:b/>
        </w:rPr>
        <w:t xml:space="preserve"> </w:t>
      </w:r>
      <w:r w:rsidRPr="00EC4C35">
        <w:t xml:space="preserve"> кв. м.</w:t>
      </w:r>
    </w:p>
    <w:p w:rsidR="00EC4C35" w:rsidRPr="00EC4C35" w:rsidRDefault="00EC4C35" w:rsidP="00EC4C35"/>
    <w:p w:rsidR="00EC4C35" w:rsidRPr="00EC4C35" w:rsidRDefault="00EC4C35" w:rsidP="00EC4C35"/>
    <w:tbl>
      <w:tblPr>
        <w:tblW w:w="0" w:type="auto"/>
        <w:tblLook w:val="01E0"/>
      </w:tblPr>
      <w:tblGrid>
        <w:gridCol w:w="4928"/>
        <w:gridCol w:w="4927"/>
      </w:tblGrid>
      <w:tr w:rsidR="00EC4C35" w:rsidRPr="00EC4C35" w:rsidTr="00EF6CE1">
        <w:tc>
          <w:tcPr>
            <w:tcW w:w="4928" w:type="dxa"/>
          </w:tcPr>
          <w:p w:rsidR="00EC4C35" w:rsidRPr="00EC4C35" w:rsidRDefault="00EC4C35" w:rsidP="00EF6CE1">
            <w:pPr>
              <w:jc w:val="center"/>
            </w:pPr>
            <w:r w:rsidRPr="00EC4C35">
              <w:t>Арендодатель</w:t>
            </w:r>
          </w:p>
        </w:tc>
        <w:tc>
          <w:tcPr>
            <w:tcW w:w="4927" w:type="dxa"/>
          </w:tcPr>
          <w:p w:rsidR="00EC4C35" w:rsidRPr="00EC4C35" w:rsidRDefault="00EC4C35" w:rsidP="00EF6CE1">
            <w:pPr>
              <w:jc w:val="center"/>
            </w:pPr>
            <w:r w:rsidRPr="00EC4C35">
              <w:t>Арендатор</w:t>
            </w:r>
          </w:p>
        </w:tc>
      </w:tr>
      <w:tr w:rsidR="00EC4C35" w:rsidRPr="00EC4C35" w:rsidTr="00EF6CE1">
        <w:trPr>
          <w:trHeight w:val="749"/>
        </w:trPr>
        <w:tc>
          <w:tcPr>
            <w:tcW w:w="4928" w:type="dxa"/>
          </w:tcPr>
          <w:p w:rsidR="00EC4C35" w:rsidRPr="00EC4C35" w:rsidRDefault="00EC4C35" w:rsidP="00EF6CE1">
            <w:pPr>
              <w:jc w:val="center"/>
            </w:pPr>
          </w:p>
          <w:p w:rsidR="00EC4C35" w:rsidRPr="00EC4C35" w:rsidRDefault="00EC4C35" w:rsidP="00EF6CE1">
            <w:pPr>
              <w:jc w:val="center"/>
            </w:pPr>
          </w:p>
        </w:tc>
        <w:tc>
          <w:tcPr>
            <w:tcW w:w="4927" w:type="dxa"/>
          </w:tcPr>
          <w:p w:rsidR="00EC4C35" w:rsidRPr="00EC4C35" w:rsidRDefault="00EC4C35" w:rsidP="00EF6CE1">
            <w:pPr>
              <w:jc w:val="center"/>
            </w:pPr>
          </w:p>
        </w:tc>
      </w:tr>
      <w:tr w:rsidR="00EC4C35" w:rsidRPr="00EC4C35" w:rsidTr="00EF6CE1">
        <w:trPr>
          <w:trHeight w:val="749"/>
        </w:trPr>
        <w:tc>
          <w:tcPr>
            <w:tcW w:w="4928" w:type="dxa"/>
          </w:tcPr>
          <w:p w:rsidR="00EC4C35" w:rsidRPr="00EC4C35" w:rsidRDefault="00EC4C35" w:rsidP="00EF6CE1">
            <w:pPr>
              <w:jc w:val="center"/>
            </w:pPr>
          </w:p>
          <w:p w:rsidR="00EC4C35" w:rsidRPr="00EC4C35" w:rsidRDefault="00EC4C35" w:rsidP="00EF6CE1">
            <w:pPr>
              <w:jc w:val="center"/>
            </w:pPr>
            <w:r w:rsidRPr="00EC4C35">
              <w:t>___________________</w:t>
            </w:r>
            <w:r w:rsidRPr="00EC4C35">
              <w:rPr>
                <w:spacing w:val="-3"/>
              </w:rPr>
              <w:t xml:space="preserve"> </w:t>
            </w:r>
          </w:p>
          <w:p w:rsidR="00EC4C35" w:rsidRPr="00EC4C35" w:rsidRDefault="00EC4C35" w:rsidP="00EF6CE1">
            <w:r w:rsidRPr="00EC4C35">
              <w:t xml:space="preserve">           М.П.</w:t>
            </w:r>
          </w:p>
        </w:tc>
        <w:tc>
          <w:tcPr>
            <w:tcW w:w="4927" w:type="dxa"/>
          </w:tcPr>
          <w:p w:rsidR="00EC4C35" w:rsidRPr="00EC4C35" w:rsidRDefault="00EC4C35" w:rsidP="00EF6CE1">
            <w:pPr>
              <w:jc w:val="center"/>
            </w:pPr>
          </w:p>
          <w:p w:rsidR="00EC4C35" w:rsidRPr="00EC4C35" w:rsidRDefault="00EC4C35" w:rsidP="00EF6CE1">
            <w:r w:rsidRPr="00EC4C35">
              <w:t>__________________________           М.П.</w:t>
            </w:r>
          </w:p>
        </w:tc>
      </w:tr>
    </w:tbl>
    <w:p w:rsidR="00EC4C35" w:rsidRPr="00EC4C35" w:rsidRDefault="00EC4C35" w:rsidP="00EC4C35">
      <w:r w:rsidRPr="00EC4C35">
        <w:br w:type="page"/>
      </w:r>
    </w:p>
    <w:tbl>
      <w:tblPr>
        <w:tblpPr w:leftFromText="180" w:rightFromText="180" w:vertAnchor="text" w:horzAnchor="margin" w:tblpY="2"/>
        <w:tblW w:w="0" w:type="auto"/>
        <w:tblLook w:val="01E0"/>
      </w:tblPr>
      <w:tblGrid>
        <w:gridCol w:w="3161"/>
        <w:gridCol w:w="1662"/>
        <w:gridCol w:w="4748"/>
      </w:tblGrid>
      <w:tr w:rsidR="00EC4C35" w:rsidRPr="00EC4C35" w:rsidTr="00EF6CE1">
        <w:tc>
          <w:tcPr>
            <w:tcW w:w="3161" w:type="dxa"/>
          </w:tcPr>
          <w:p w:rsidR="00EC4C35" w:rsidRPr="00EC4C35" w:rsidRDefault="00EC4C35" w:rsidP="00EF6CE1">
            <w:r w:rsidRPr="00EC4C35">
              <w:lastRenderedPageBreak/>
              <w:br w:type="page"/>
              <w:t>ФОРМА</w:t>
            </w:r>
          </w:p>
        </w:tc>
        <w:tc>
          <w:tcPr>
            <w:tcW w:w="1662" w:type="dxa"/>
          </w:tcPr>
          <w:p w:rsidR="00EC4C35" w:rsidRPr="00EC4C35" w:rsidRDefault="00EC4C35" w:rsidP="00EF6CE1"/>
        </w:tc>
        <w:tc>
          <w:tcPr>
            <w:tcW w:w="4748" w:type="dxa"/>
          </w:tcPr>
          <w:p w:rsidR="00EC4C35" w:rsidRPr="00EC4C35" w:rsidRDefault="00EC4C35" w:rsidP="00EF6CE1">
            <w:r w:rsidRPr="00EC4C35">
              <w:t>Приложение № 2</w:t>
            </w:r>
          </w:p>
          <w:p w:rsidR="00EC4C35" w:rsidRPr="00EC4C35" w:rsidRDefault="00EC4C35" w:rsidP="00EF6CE1">
            <w:r w:rsidRPr="00EC4C35">
              <w:t xml:space="preserve">к Договору аренды </w:t>
            </w:r>
          </w:p>
          <w:p w:rsidR="00EC4C35" w:rsidRPr="00EC4C35" w:rsidRDefault="00EC4C35" w:rsidP="00EF6CE1"/>
          <w:p w:rsidR="00EC4C35" w:rsidRPr="00EC4C35" w:rsidRDefault="00EC4C35" w:rsidP="00EF6CE1">
            <w:r w:rsidRPr="00EC4C35">
              <w:rPr>
                <w:spacing w:val="-3"/>
              </w:rPr>
              <w:t xml:space="preserve">« ___ » </w:t>
            </w:r>
            <w:r w:rsidRPr="00EC4C35">
              <w:rPr>
                <w:spacing w:val="-3"/>
                <w:u w:val="single"/>
              </w:rPr>
              <w:t xml:space="preserve">                         </w:t>
            </w:r>
            <w:r w:rsidRPr="00EC4C35">
              <w:rPr>
                <w:spacing w:val="-3"/>
              </w:rPr>
              <w:t xml:space="preserve"> 20__ г.</w:t>
            </w:r>
            <w:r w:rsidRPr="00EC4C35">
              <w:t xml:space="preserve"> №______</w:t>
            </w:r>
          </w:p>
        </w:tc>
      </w:tr>
    </w:tbl>
    <w:p w:rsidR="00EC4C35" w:rsidRPr="00EC4C35" w:rsidRDefault="00EC4C35" w:rsidP="00EC4C35"/>
    <w:p w:rsidR="00EC4C35" w:rsidRPr="00EC4C35" w:rsidRDefault="00EC4C35" w:rsidP="00EC4C35">
      <w:pPr>
        <w:jc w:val="center"/>
        <w:rPr>
          <w:b/>
        </w:rPr>
      </w:pPr>
    </w:p>
    <w:p w:rsidR="00EC4C35" w:rsidRPr="00EC4C35" w:rsidRDefault="00EC4C35" w:rsidP="00EC4C35">
      <w:pPr>
        <w:jc w:val="center"/>
      </w:pPr>
      <w:r w:rsidRPr="00EC4C35">
        <w:t>АКТ №____</w:t>
      </w:r>
    </w:p>
    <w:p w:rsidR="00EC4C35" w:rsidRPr="00EC4C35" w:rsidRDefault="00EC4C35" w:rsidP="00EC4C35">
      <w:pPr>
        <w:jc w:val="center"/>
      </w:pPr>
      <w:r w:rsidRPr="00EC4C35">
        <w:t>приема-передачи помещений</w:t>
      </w:r>
    </w:p>
    <w:p w:rsidR="00EC4C35" w:rsidRPr="00EC4C35" w:rsidRDefault="00EC4C35" w:rsidP="00EC4C35">
      <w:pPr>
        <w:jc w:val="center"/>
      </w:pPr>
      <w:r w:rsidRPr="00EC4C35">
        <w:t>в здании по адресу:</w:t>
      </w:r>
    </w:p>
    <w:p w:rsidR="00EC4C35" w:rsidRPr="00EC4C35" w:rsidRDefault="00EC4C35" w:rsidP="00EC4C35">
      <w:pPr>
        <w:jc w:val="center"/>
        <w:rPr>
          <w:u w:val="single"/>
        </w:rPr>
      </w:pPr>
      <w:r w:rsidRPr="00EC4C35">
        <w:rPr>
          <w:u w:val="single"/>
        </w:rPr>
        <w:t>____</w:t>
      </w:r>
    </w:p>
    <w:p w:rsidR="00EC4C35" w:rsidRPr="00EC4C35" w:rsidRDefault="00EC4C35" w:rsidP="00EC4C35">
      <w:pPr>
        <w:jc w:val="center"/>
      </w:pPr>
    </w:p>
    <w:tbl>
      <w:tblPr>
        <w:tblW w:w="0" w:type="auto"/>
        <w:tblLook w:val="01E0"/>
      </w:tblPr>
      <w:tblGrid>
        <w:gridCol w:w="3285"/>
        <w:gridCol w:w="3285"/>
        <w:gridCol w:w="3285"/>
      </w:tblGrid>
      <w:tr w:rsidR="00EC4C35" w:rsidRPr="00EC4C35" w:rsidTr="00EF6CE1">
        <w:tc>
          <w:tcPr>
            <w:tcW w:w="3285" w:type="dxa"/>
          </w:tcPr>
          <w:p w:rsidR="00EC4C35" w:rsidRPr="00EC4C35" w:rsidRDefault="00EC4C35" w:rsidP="00EF6CE1">
            <w:r w:rsidRPr="00EC4C35">
              <w:t>г. Москва</w:t>
            </w:r>
          </w:p>
        </w:tc>
        <w:tc>
          <w:tcPr>
            <w:tcW w:w="3285" w:type="dxa"/>
          </w:tcPr>
          <w:p w:rsidR="00EC4C35" w:rsidRPr="00EC4C35" w:rsidRDefault="00EC4C35" w:rsidP="00EF6CE1">
            <w:pPr>
              <w:jc w:val="center"/>
            </w:pPr>
          </w:p>
        </w:tc>
        <w:tc>
          <w:tcPr>
            <w:tcW w:w="3285" w:type="dxa"/>
          </w:tcPr>
          <w:p w:rsidR="00EC4C35" w:rsidRPr="00EC4C35" w:rsidRDefault="00EC4C35" w:rsidP="00EF6CE1">
            <w:pPr>
              <w:jc w:val="right"/>
            </w:pPr>
            <w:r w:rsidRPr="00EC4C35">
              <w:rPr>
                <w:spacing w:val="-3"/>
              </w:rPr>
              <w:t>«___» __________ 20__ г.</w:t>
            </w:r>
          </w:p>
        </w:tc>
      </w:tr>
    </w:tbl>
    <w:p w:rsidR="00EC4C35" w:rsidRPr="00EC4C35" w:rsidRDefault="00EC4C35" w:rsidP="00EC4C35">
      <w:pPr>
        <w:jc w:val="center"/>
      </w:pPr>
    </w:p>
    <w:p w:rsidR="00EC4C35" w:rsidRPr="00EC4C35" w:rsidRDefault="00EC4C35" w:rsidP="00EC4C35">
      <w:pPr>
        <w:ind w:firstLine="700"/>
        <w:jc w:val="both"/>
      </w:pPr>
      <w:r w:rsidRPr="00EC4C35">
        <w:t>Мы, нижеподписавшиеся, _____________</w:t>
      </w:r>
      <w:r w:rsidRPr="00EC4C35">
        <w:rPr>
          <w:spacing w:val="-3"/>
        </w:rPr>
        <w:t>, именуем__ в дальнейшем «Арендодатель», в лице в лице _______________________, действующего на основании _________________________</w:t>
      </w:r>
      <w:r w:rsidRPr="00EC4C35">
        <w:rPr>
          <w:bCs/>
          <w:spacing w:val="-3"/>
        </w:rPr>
        <w:t xml:space="preserve">и </w:t>
      </w:r>
      <w:r w:rsidRPr="00EC4C35">
        <w:t xml:space="preserve">____________________________, </w:t>
      </w:r>
      <w:r w:rsidRPr="00EC4C35">
        <w:rPr>
          <w:spacing w:val="-3"/>
        </w:rPr>
        <w:t>именуем__ в дальнейшем «Арендатор», в лице</w:t>
      </w:r>
      <w:r w:rsidRPr="00EC4C35">
        <w:rPr>
          <w:bCs/>
        </w:rPr>
        <w:t xml:space="preserve"> _______________________________</w:t>
      </w:r>
      <w:r w:rsidRPr="00EC4C35">
        <w:rPr>
          <w:spacing w:val="-3"/>
        </w:rPr>
        <w:t xml:space="preserve">, действующего на основании _______, </w:t>
      </w:r>
      <w:r w:rsidRPr="00EC4C35">
        <w:t>составили настоящий акт о нижеследующем:</w:t>
      </w:r>
    </w:p>
    <w:p w:rsidR="00EC4C35" w:rsidRPr="00EC4C35" w:rsidRDefault="00EC4C35" w:rsidP="00EC4C35">
      <w:pPr>
        <w:ind w:firstLine="720"/>
        <w:jc w:val="both"/>
      </w:pPr>
      <w:r w:rsidRPr="00EC4C35">
        <w:t>- Арендодатель передал, а Арендатор принял в аренду нежилые помещения, расположенные по адресу: _____________________, площадью _________ кв. м, для использования под ______________, согласно Договору аренды от «__»_____________ г. № _________ ;</w:t>
      </w:r>
    </w:p>
    <w:p w:rsidR="00EC4C35" w:rsidRPr="00EC4C35" w:rsidRDefault="00EC4C35" w:rsidP="00EC4C35">
      <w:pPr>
        <w:ind w:firstLine="700"/>
        <w:jc w:val="both"/>
      </w:pPr>
      <w:r w:rsidRPr="00EC4C35">
        <w:t>- техническое состояние вышеуказанных помещений на момент передачи находится в состоянии в соответствии с п.6, соответствует требованиям по эксплуатации и позволяет использовать их в целях, предусмотренных пунктом 1.1. вышеуказанного Договора аренды.</w:t>
      </w:r>
    </w:p>
    <w:p w:rsidR="00EC4C35" w:rsidRPr="00EC4C35" w:rsidRDefault="00EC4C35" w:rsidP="00EC4C35">
      <w:pPr>
        <w:jc w:val="both"/>
      </w:pPr>
    </w:p>
    <w:tbl>
      <w:tblPr>
        <w:tblW w:w="0" w:type="auto"/>
        <w:tblLook w:val="01E0"/>
      </w:tblPr>
      <w:tblGrid>
        <w:gridCol w:w="4928"/>
        <w:gridCol w:w="4927"/>
      </w:tblGrid>
      <w:tr w:rsidR="00EC4C35" w:rsidRPr="00EC4C35" w:rsidTr="00EF6CE1">
        <w:tc>
          <w:tcPr>
            <w:tcW w:w="4928" w:type="dxa"/>
          </w:tcPr>
          <w:p w:rsidR="00EC4C35" w:rsidRPr="00EC4C35" w:rsidRDefault="00EC4C35" w:rsidP="00EF6CE1">
            <w:pPr>
              <w:jc w:val="center"/>
            </w:pPr>
            <w:r w:rsidRPr="00EC4C35">
              <w:t>Арендодатель</w:t>
            </w:r>
          </w:p>
        </w:tc>
        <w:tc>
          <w:tcPr>
            <w:tcW w:w="4927" w:type="dxa"/>
          </w:tcPr>
          <w:p w:rsidR="00EC4C35" w:rsidRPr="00EC4C35" w:rsidRDefault="00EC4C35" w:rsidP="00EF6CE1">
            <w:pPr>
              <w:jc w:val="center"/>
            </w:pPr>
            <w:r w:rsidRPr="00EC4C35">
              <w:t>Арендатор</w:t>
            </w:r>
          </w:p>
        </w:tc>
      </w:tr>
      <w:tr w:rsidR="00EC4C35" w:rsidRPr="00EC4C35" w:rsidTr="00EF6CE1">
        <w:trPr>
          <w:trHeight w:val="749"/>
        </w:trPr>
        <w:tc>
          <w:tcPr>
            <w:tcW w:w="4928" w:type="dxa"/>
          </w:tcPr>
          <w:p w:rsidR="00EC4C35" w:rsidRPr="00EC4C35" w:rsidRDefault="00EC4C35" w:rsidP="00EF6CE1">
            <w:pPr>
              <w:jc w:val="center"/>
            </w:pPr>
          </w:p>
          <w:p w:rsidR="00EC4C35" w:rsidRPr="00EC4C35" w:rsidRDefault="00EC4C35" w:rsidP="00EF6CE1">
            <w:pPr>
              <w:jc w:val="center"/>
            </w:pPr>
          </w:p>
        </w:tc>
        <w:tc>
          <w:tcPr>
            <w:tcW w:w="4927" w:type="dxa"/>
          </w:tcPr>
          <w:p w:rsidR="00EC4C35" w:rsidRPr="00EC4C35" w:rsidRDefault="00EC4C35" w:rsidP="00EF6CE1">
            <w:pPr>
              <w:jc w:val="center"/>
            </w:pPr>
          </w:p>
          <w:p w:rsidR="00EC4C35" w:rsidRPr="00EC4C35" w:rsidRDefault="00EC4C35" w:rsidP="00EF6CE1">
            <w:pPr>
              <w:jc w:val="center"/>
            </w:pPr>
          </w:p>
        </w:tc>
      </w:tr>
      <w:tr w:rsidR="00EC4C35" w:rsidRPr="00EC4C35" w:rsidTr="00EF6CE1">
        <w:trPr>
          <w:trHeight w:val="749"/>
        </w:trPr>
        <w:tc>
          <w:tcPr>
            <w:tcW w:w="4928" w:type="dxa"/>
          </w:tcPr>
          <w:p w:rsidR="00EC4C35" w:rsidRPr="00EC4C35" w:rsidRDefault="00EC4C35" w:rsidP="00EF6CE1">
            <w:pPr>
              <w:jc w:val="center"/>
            </w:pPr>
          </w:p>
          <w:p w:rsidR="00EC4C35" w:rsidRPr="00EC4C35" w:rsidRDefault="00EC4C35" w:rsidP="00EF6CE1">
            <w:pPr>
              <w:jc w:val="center"/>
            </w:pPr>
          </w:p>
          <w:p w:rsidR="00EC4C35" w:rsidRPr="00EC4C35" w:rsidRDefault="00EC4C35" w:rsidP="00EF6CE1">
            <w:pPr>
              <w:jc w:val="center"/>
            </w:pPr>
          </w:p>
          <w:p w:rsidR="00EC4C35" w:rsidRPr="00EC4C35" w:rsidRDefault="00EC4C35" w:rsidP="00EF6CE1">
            <w:pPr>
              <w:rPr>
                <w:spacing w:val="-3"/>
              </w:rPr>
            </w:pPr>
            <w:r w:rsidRPr="00EC4C35">
              <w:t>____________________</w:t>
            </w:r>
            <w:r w:rsidRPr="00EC4C35">
              <w:rPr>
                <w:spacing w:val="-3"/>
              </w:rPr>
              <w:t xml:space="preserve"> </w:t>
            </w:r>
          </w:p>
          <w:p w:rsidR="00EC4C35" w:rsidRPr="00EC4C35" w:rsidRDefault="00EC4C35" w:rsidP="00EF6CE1">
            <w:r w:rsidRPr="00EC4C35">
              <w:t>М.П.</w:t>
            </w:r>
          </w:p>
        </w:tc>
        <w:tc>
          <w:tcPr>
            <w:tcW w:w="4927" w:type="dxa"/>
          </w:tcPr>
          <w:p w:rsidR="00EC4C35" w:rsidRPr="00EC4C35" w:rsidRDefault="00EC4C35" w:rsidP="00EF6CE1">
            <w:pPr>
              <w:jc w:val="center"/>
            </w:pPr>
          </w:p>
          <w:p w:rsidR="00EC4C35" w:rsidRPr="00EC4C35" w:rsidRDefault="00EC4C35" w:rsidP="00EF6CE1">
            <w:pPr>
              <w:jc w:val="center"/>
            </w:pPr>
          </w:p>
          <w:p w:rsidR="00EC4C35" w:rsidRPr="00EC4C35" w:rsidRDefault="00EC4C35" w:rsidP="00EF6CE1">
            <w:pPr>
              <w:jc w:val="center"/>
            </w:pPr>
          </w:p>
          <w:p w:rsidR="00EC4C35" w:rsidRPr="00EC4C35" w:rsidRDefault="00EC4C35" w:rsidP="00EF6CE1">
            <w:pPr>
              <w:rPr>
                <w:snapToGrid w:val="0"/>
              </w:rPr>
            </w:pPr>
            <w:r w:rsidRPr="00EC4C35">
              <w:t>_______________________</w:t>
            </w:r>
            <w:r w:rsidRPr="00EC4C35">
              <w:rPr>
                <w:snapToGrid w:val="0"/>
              </w:rPr>
              <w:t xml:space="preserve"> </w:t>
            </w:r>
          </w:p>
          <w:p w:rsidR="00EC4C35" w:rsidRPr="00EC4C35" w:rsidRDefault="00EC4C35" w:rsidP="00EF6CE1">
            <w:r w:rsidRPr="00EC4C35">
              <w:t>М.П.</w:t>
            </w:r>
          </w:p>
        </w:tc>
      </w:tr>
    </w:tbl>
    <w:p w:rsidR="00EC4C35" w:rsidRPr="00EC4C35" w:rsidRDefault="00EC4C35" w:rsidP="00EC4C35">
      <w:pPr>
        <w:ind w:firstLine="700"/>
        <w:jc w:val="both"/>
      </w:pPr>
    </w:p>
    <w:p w:rsidR="00EC4C35" w:rsidRPr="00EC4C35" w:rsidRDefault="00EC4C35" w:rsidP="00EC4C35"/>
    <w:p w:rsidR="00EC4C35" w:rsidRPr="00EC4C35" w:rsidRDefault="00EC4C35" w:rsidP="00EC4C35">
      <w:pPr>
        <w:jc w:val="both"/>
      </w:pPr>
    </w:p>
    <w:p w:rsidR="00EC4C35" w:rsidRP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P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P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P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Default="00EC4C35" w:rsidP="00130CF5">
      <w:pPr>
        <w:pStyle w:val="Times12"/>
        <w:overflowPunct/>
        <w:autoSpaceDE/>
        <w:autoSpaceDN/>
        <w:adjustRightInd/>
        <w:spacing w:before="100" w:beforeAutospacing="1" w:after="100" w:afterAutospacing="1"/>
        <w:ind w:firstLine="360"/>
        <w:jc w:val="center"/>
        <w:rPr>
          <w:b/>
          <w:szCs w:val="24"/>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DD6E6B" w:rsidP="00DD6E6B">
      <w:pPr>
        <w:pStyle w:val="22"/>
        <w:widowControl w:val="0"/>
        <w:autoSpaceDE w:val="0"/>
        <w:autoSpaceDN w:val="0"/>
        <w:adjustRightInd w:val="0"/>
        <w:spacing w:line="360" w:lineRule="auto"/>
        <w:contextualSpacing/>
        <w:jc w:val="center"/>
        <w:outlineLvl w:val="0"/>
        <w:rPr>
          <w:b/>
        </w:rPr>
      </w:pPr>
      <w:r>
        <w:rPr>
          <w:b/>
        </w:rPr>
        <w:t xml:space="preserve">                                                                                                                                </w:t>
      </w:r>
      <w:r w:rsidR="00AA5121">
        <w:rPr>
          <w:b/>
        </w:rPr>
        <w:t>ЛОТ №1</w:t>
      </w:r>
    </w:p>
    <w:p w:rsidR="00702F71" w:rsidRPr="00D456A5" w:rsidRDefault="00702F71" w:rsidP="00702F71">
      <w:pPr>
        <w:pStyle w:val="22"/>
        <w:widowControl w:val="0"/>
        <w:autoSpaceDE w:val="0"/>
        <w:autoSpaceDN w:val="0"/>
        <w:adjustRightInd w:val="0"/>
        <w:spacing w:line="360" w:lineRule="auto"/>
        <w:contextualSpacing/>
        <w:jc w:val="center"/>
        <w:outlineLvl w:val="0"/>
        <w:rPr>
          <w:b/>
        </w:rPr>
      </w:pPr>
      <w:r w:rsidRPr="00D456A5">
        <w:rPr>
          <w:b/>
        </w:rPr>
        <w:t>ТЕХНИЧЕСКОЕ ЗАДАНИЕ</w:t>
      </w:r>
    </w:p>
    <w:p w:rsidR="00702F71" w:rsidRPr="00D456A5" w:rsidRDefault="00D456A5" w:rsidP="00D456A5">
      <w:pPr>
        <w:jc w:val="center"/>
      </w:pPr>
      <w:r w:rsidRPr="00D456A5">
        <w:t xml:space="preserve">           </w:t>
      </w:r>
      <w:r w:rsidR="00702F71" w:rsidRPr="00D456A5">
        <w:t xml:space="preserve">на </w:t>
      </w:r>
      <w:r w:rsidRPr="00D456A5">
        <w:t>арендуемые помещения</w:t>
      </w:r>
    </w:p>
    <w:p w:rsidR="00702F71" w:rsidRPr="00D456A5" w:rsidRDefault="00702F71" w:rsidP="00702F71">
      <w:pPr>
        <w:jc w:val="center"/>
        <w:rPr>
          <w:b/>
          <w:color w:val="000000"/>
        </w:rPr>
      </w:pPr>
    </w:p>
    <w:p w:rsidR="00D456A5" w:rsidRPr="00E57C91" w:rsidRDefault="00D456A5" w:rsidP="00D456A5">
      <w:pPr>
        <w:pStyle w:val="affe"/>
        <w:numPr>
          <w:ilvl w:val="0"/>
          <w:numId w:val="49"/>
        </w:numPr>
        <w:spacing w:after="0" w:line="240" w:lineRule="auto"/>
        <w:ind w:hanging="76"/>
        <w:rPr>
          <w:rFonts w:ascii="Times New Roman" w:eastAsia="Times New Roman" w:hAnsi="Times New Roman"/>
          <w:b/>
          <w:bCs/>
          <w:sz w:val="24"/>
          <w:szCs w:val="24"/>
          <w:lang w:eastAsia="ru-RU"/>
        </w:rPr>
      </w:pPr>
      <w:r w:rsidRPr="00E57C91">
        <w:rPr>
          <w:rFonts w:ascii="Times New Roman" w:eastAsia="Times New Roman" w:hAnsi="Times New Roman"/>
          <w:b/>
          <w:bCs/>
          <w:sz w:val="24"/>
          <w:szCs w:val="24"/>
          <w:lang w:eastAsia="ru-RU"/>
        </w:rPr>
        <w:t>Наименование лота:</w:t>
      </w:r>
    </w:p>
    <w:p w:rsidR="00D456A5" w:rsidRDefault="00D456A5" w:rsidP="00D456A5">
      <w:pPr>
        <w:ind w:left="284"/>
        <w:rPr>
          <w:bCs/>
        </w:rPr>
      </w:pPr>
      <w:r>
        <w:rPr>
          <w:bCs/>
        </w:rPr>
        <w:t>А</w:t>
      </w:r>
      <w:r w:rsidRPr="004F5B0D">
        <w:rPr>
          <w:bCs/>
        </w:rPr>
        <w:t>ренд</w:t>
      </w:r>
      <w:r>
        <w:rPr>
          <w:bCs/>
        </w:rPr>
        <w:t>а</w:t>
      </w:r>
      <w:r w:rsidRPr="004F5B0D">
        <w:rPr>
          <w:bCs/>
        </w:rPr>
        <w:t xml:space="preserve"> офисных помещений, для нужд ЗАО «Гринатом» в г. Нижний Новгород.</w:t>
      </w:r>
    </w:p>
    <w:p w:rsidR="00D456A5" w:rsidRPr="004F5B0D" w:rsidRDefault="00D456A5" w:rsidP="00D456A5">
      <w:pPr>
        <w:ind w:left="284"/>
        <w:rPr>
          <w:bCs/>
        </w:rPr>
      </w:pPr>
    </w:p>
    <w:p w:rsidR="00D456A5" w:rsidRDefault="00D456A5" w:rsidP="00D456A5">
      <w:pPr>
        <w:pStyle w:val="affe"/>
        <w:numPr>
          <w:ilvl w:val="0"/>
          <w:numId w:val="49"/>
        </w:numPr>
        <w:spacing w:after="0" w:line="240" w:lineRule="auto"/>
        <w:ind w:left="284" w:firstLine="0"/>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Т</w:t>
      </w:r>
      <w:r w:rsidRPr="004F5B0D">
        <w:rPr>
          <w:rFonts w:ascii="Times New Roman" w:eastAsia="Times New Roman" w:hAnsi="Times New Roman"/>
          <w:b/>
          <w:bCs/>
          <w:sz w:val="24"/>
          <w:szCs w:val="24"/>
          <w:lang w:eastAsia="ru-RU"/>
        </w:rPr>
        <w:t>ребования  к  арендуемому офисному помещению:</w:t>
      </w:r>
    </w:p>
    <w:p w:rsidR="00D456A5" w:rsidRDefault="00D456A5" w:rsidP="00D456A5">
      <w:pPr>
        <w:pStyle w:val="affe"/>
        <w:spacing w:after="0" w:line="240" w:lineRule="auto"/>
        <w:ind w:left="284"/>
        <w:rPr>
          <w:rFonts w:ascii="Times New Roman" w:eastAsia="Times New Roman" w:hAnsi="Times New Roman"/>
          <w:b/>
          <w:bCs/>
          <w:sz w:val="24"/>
          <w:szCs w:val="24"/>
          <w:lang w:eastAsia="ru-RU"/>
        </w:rPr>
      </w:pPr>
    </w:p>
    <w:p w:rsidR="00D456A5" w:rsidRPr="00806555" w:rsidRDefault="00D456A5" w:rsidP="00D456A5">
      <w:pPr>
        <w:pStyle w:val="affe"/>
        <w:spacing w:after="0" w:line="240" w:lineRule="auto"/>
        <w:ind w:left="284"/>
        <w:rPr>
          <w:rFonts w:ascii="Times New Roman" w:eastAsia="Times New Roman" w:hAnsi="Times New Roman"/>
          <w:bCs/>
          <w:sz w:val="24"/>
          <w:szCs w:val="24"/>
          <w:lang w:eastAsia="ru-RU"/>
        </w:rPr>
      </w:pPr>
      <w:r w:rsidRPr="006B3158">
        <w:rPr>
          <w:rFonts w:ascii="Times New Roman" w:eastAsia="Times New Roman" w:hAnsi="Times New Roman"/>
          <w:bCs/>
          <w:sz w:val="24"/>
          <w:szCs w:val="24"/>
          <w:lang w:eastAsia="ru-RU"/>
        </w:rPr>
        <w:t>Таблица 1</w:t>
      </w:r>
    </w:p>
    <w:tbl>
      <w:tblPr>
        <w:tblW w:w="9781" w:type="dxa"/>
        <w:tblInd w:w="250" w:type="dxa"/>
        <w:tblLook w:val="04A0"/>
      </w:tblPr>
      <w:tblGrid>
        <w:gridCol w:w="3863"/>
        <w:gridCol w:w="3940"/>
        <w:gridCol w:w="1978"/>
      </w:tblGrid>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pPr>
              <w:jc w:val="center"/>
              <w:rPr>
                <w:b/>
                <w:bCs/>
              </w:rPr>
            </w:pPr>
            <w:r w:rsidRPr="00B960C8">
              <w:rPr>
                <w:b/>
                <w:bCs/>
              </w:rPr>
              <w:t>Описание</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pPr>
              <w:jc w:val="center"/>
              <w:rPr>
                <w:b/>
                <w:bCs/>
              </w:rPr>
            </w:pPr>
            <w:r w:rsidRPr="00B960C8">
              <w:rPr>
                <w:b/>
                <w:bCs/>
              </w:rPr>
              <w:t>Обязательные требования ЗАО «Гринатом»</w:t>
            </w:r>
          </w:p>
        </w:tc>
      </w:tr>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Местоположение помещения (район)</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Ленинский р-н, Канавинский р-н, Московский р-н.</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pPr>
              <w:rPr>
                <w:iCs/>
              </w:rPr>
            </w:pPr>
            <w:r w:rsidRPr="00B960C8">
              <w:t>Площадь помещений для аренды.</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7044FE" w:rsidP="007044FE">
            <w:pPr>
              <w:rPr>
                <w:iCs/>
              </w:rPr>
            </w:pPr>
            <w:r>
              <w:rPr>
                <w:iCs/>
              </w:rPr>
              <w:t>Не менее 850</w:t>
            </w:r>
            <w:r w:rsidR="00D456A5" w:rsidRPr="00B960C8">
              <w:rPr>
                <w:iCs/>
              </w:rPr>
              <w:t xml:space="preserve"> </w:t>
            </w:r>
            <w:r w:rsidR="00D456A5" w:rsidRPr="00B960C8">
              <w:t>м²</w:t>
            </w:r>
            <w:r>
              <w:t xml:space="preserve">, но не более 900 </w:t>
            </w:r>
            <w:r w:rsidRPr="00B960C8">
              <w:t>м²</w:t>
            </w:r>
            <w:r>
              <w:t xml:space="preserve">, </w:t>
            </w:r>
            <w:r w:rsidR="00D456A5">
              <w:t xml:space="preserve"> </w:t>
            </w:r>
            <w:r w:rsidR="00D456A5" w:rsidRPr="00B960C8">
              <w:t>класс Б (без учета технических помещений, таких как общие коридоры и лестничные марши, которые не должны входить в арендную ставку).</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Размер арендной ставки за 1 м² в месяц руб. с  НДС.</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CE656D">
            <w:r w:rsidRPr="00B960C8">
              <w:t xml:space="preserve">Не </w:t>
            </w:r>
            <w:r w:rsidRPr="00F57E3D">
              <w:t>более 4</w:t>
            </w:r>
            <w:r w:rsidR="00CE656D">
              <w:t>54,54</w:t>
            </w:r>
            <w:r w:rsidRPr="00B960C8">
              <w:t xml:space="preserve"> руб. в месяц с НДС;</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Арендная ставка включает в себя: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Плата за аренду помещений, обслуживание (системы кондиционирования, вентилирования, отопления, водоснабжения, канализации), парковка (минимум 50 машиномест на огороженной, охраняемой территории), охрана (1 круглосуточный пост)</w:t>
            </w:r>
            <w:r w:rsidR="007044FE">
              <w:t xml:space="preserve">, </w:t>
            </w:r>
            <w:r w:rsidR="007044FE" w:rsidRPr="00B960C8">
              <w:t xml:space="preserve">коммунальные </w:t>
            </w:r>
            <w:r w:rsidR="007044FE">
              <w:t xml:space="preserve">платежи: </w:t>
            </w:r>
            <w:r w:rsidR="007044FE" w:rsidRPr="00B960C8">
              <w:t>вода, отопление и т.д, вывоз и утилизация мусора</w:t>
            </w:r>
            <w:r w:rsidR="007044FE">
              <w:t>)</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F43DE1" w:rsidRDefault="00D456A5" w:rsidP="00EF6CE1">
            <w:r w:rsidRPr="00F43DE1">
              <w:t>Начальная (максимальная) цена договора (с учётом арендных каникул – 1 месяц)</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F43DE1" w:rsidRDefault="007044FE" w:rsidP="00EF6CE1">
            <w:pPr>
              <w:widowControl w:val="0"/>
              <w:adjustRightInd w:val="0"/>
              <w:ind w:right="153"/>
              <w:textAlignment w:val="baseline"/>
              <w:rPr>
                <w:iCs/>
              </w:rPr>
            </w:pPr>
            <w:r>
              <w:rPr>
                <w:iCs/>
              </w:rPr>
              <w:t>4 399 947,20</w:t>
            </w:r>
            <w:r w:rsidR="00D456A5" w:rsidRPr="00F43DE1">
              <w:rPr>
                <w:iCs/>
              </w:rPr>
              <w:t xml:space="preserve"> (Четыре миллиона </w:t>
            </w:r>
            <w:r w:rsidR="000C6C78">
              <w:rPr>
                <w:iCs/>
              </w:rPr>
              <w:t>триста девяносто девять тысяч девятьсот сорок семь</w:t>
            </w:r>
            <w:r w:rsidR="00D456A5" w:rsidRPr="00F43DE1">
              <w:rPr>
                <w:iCs/>
              </w:rPr>
              <w:t xml:space="preserve">) рублей </w:t>
            </w:r>
            <w:r w:rsidR="000C6C78">
              <w:rPr>
                <w:iCs/>
              </w:rPr>
              <w:t>2</w:t>
            </w:r>
            <w:r w:rsidR="00D456A5" w:rsidRPr="00F43DE1">
              <w:rPr>
                <w:iCs/>
              </w:rPr>
              <w:t xml:space="preserve">0 копеек, </w:t>
            </w:r>
            <w:r w:rsidR="00D456A5" w:rsidRPr="00F43DE1">
              <w:t>включая НДС 18%.</w:t>
            </w:r>
            <w:r w:rsidR="00D456A5" w:rsidRPr="00F43DE1">
              <w:rPr>
                <w:iCs/>
              </w:rPr>
              <w:t xml:space="preserve"> </w:t>
            </w:r>
          </w:p>
          <w:p w:rsidR="00D456A5" w:rsidRPr="00F43DE1" w:rsidRDefault="00D456A5" w:rsidP="007044FE">
            <w:pPr>
              <w:widowControl w:val="0"/>
              <w:adjustRightInd w:val="0"/>
              <w:ind w:right="153"/>
              <w:textAlignment w:val="baseline"/>
            </w:pPr>
            <w:r w:rsidRPr="00F43DE1">
              <w:rPr>
                <w:iCs/>
              </w:rPr>
              <w:t xml:space="preserve">(Общая сумма не подлежит пересмотру в сторону увеличения, в случае предоставления площадей более </w:t>
            </w:r>
            <w:r w:rsidR="007044FE">
              <w:rPr>
                <w:iCs/>
              </w:rPr>
              <w:t>900</w:t>
            </w:r>
            <w:r w:rsidRPr="00F43DE1">
              <w:rPr>
                <w:iCs/>
              </w:rPr>
              <w:t xml:space="preserve"> </w:t>
            </w:r>
            <w:r w:rsidRPr="00F43DE1">
              <w:t>м² в аренду</w:t>
            </w:r>
            <w:r w:rsidRPr="00F43DE1">
              <w:rPr>
                <w:iCs/>
              </w:rPr>
              <w:t>).</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7044FE">
            <w:pPr>
              <w:rPr>
                <w:highlight w:val="yellow"/>
              </w:rPr>
            </w:pPr>
            <w:r w:rsidRPr="00B960C8">
              <w:t xml:space="preserve">Дополнительные платежи </w:t>
            </w:r>
            <w:r>
              <w:t xml:space="preserve"> </w:t>
            </w:r>
            <w:r w:rsidR="007044FE">
              <w:t>(</w:t>
            </w:r>
            <w:r>
              <w:t>эл/энергия</w:t>
            </w:r>
            <w:r w:rsidRPr="00B960C8">
              <w:t>), имеющие непосредственное отношение к арендуемому зданию</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7044FE" w:rsidP="00EF6CE1">
            <w:pPr>
              <w:rPr>
                <w:highlight w:val="yellow"/>
              </w:rPr>
            </w:pPr>
            <w:r>
              <w:t xml:space="preserve">Оплата по счетчикам </w:t>
            </w:r>
            <w:r w:rsidR="00D456A5">
              <w:t>(в составе переменной части арендной платы включены в договор аренды)</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t>Размер и форма этажа</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 xml:space="preserve">Открытое пространство </w:t>
            </w:r>
            <w:r>
              <w:t>~ по 300 м² - 500 м²</w:t>
            </w:r>
            <w:r w:rsidRPr="00B960C8">
              <w:t xml:space="preserve"> с 5-6 кабинетами для руководителей, выполненными за счёт арендодателя.</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Система вентиляции и кондиционирования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Центральная</w:t>
            </w:r>
            <w:r>
              <w:t>,</w:t>
            </w:r>
            <w:r w:rsidRPr="00B960C8">
              <w:t xml:space="preserve"> с наличием климат-контроля</w:t>
            </w:r>
          </w:p>
        </w:tc>
      </w:tr>
      <w:tr w:rsidR="00D456A5" w:rsidRPr="00B960C8" w:rsidTr="007F3922">
        <w:trPr>
          <w:trHeight w:val="7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Высота потолка до перекрытия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t>не менее 2,7</w:t>
            </w:r>
            <w:r w:rsidRPr="00B960C8">
              <w:t xml:space="preserve"> м</w:t>
            </w:r>
          </w:p>
        </w:tc>
      </w:tr>
      <w:tr w:rsidR="00D456A5" w:rsidRPr="00B960C8" w:rsidTr="007F3922">
        <w:trPr>
          <w:trHeight w:val="7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Размер окна</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Желательно панорамное остекление</w:t>
            </w:r>
          </w:p>
        </w:tc>
      </w:tr>
      <w:tr w:rsidR="00D456A5" w:rsidRPr="00B960C8" w:rsidTr="007F3922">
        <w:trPr>
          <w:trHeight w:val="122"/>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 xml:space="preserve">Компания провайдер услуг связи </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Отсутствие монопольных провайдеров</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Возможность наращивания электрической мощности</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Обязательно</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Коммуникации (тепло, вода, канализация)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t>Центральные, городские</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lastRenderedPageBreak/>
              <w:t>Макси</w:t>
            </w:r>
            <w:r>
              <w:t xml:space="preserve">мальная нагрузка на перекрытие, </w:t>
            </w:r>
            <w:r w:rsidRPr="00B960C8">
              <w:t>кг/м²</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 xml:space="preserve">не менее </w:t>
            </w:r>
            <w:r>
              <w:t>4</w:t>
            </w:r>
            <w:r w:rsidRPr="00B960C8">
              <w:t>00 кг/м²</w:t>
            </w:r>
          </w:p>
        </w:tc>
      </w:tr>
      <w:tr w:rsidR="00D456A5" w:rsidRPr="00B960C8" w:rsidTr="007F3922">
        <w:trPr>
          <w:trHeight w:val="159"/>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Электричество [Вт / м²]</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DF78D6">
              <w:t xml:space="preserve">Не менее 40 Вт / м²  </w:t>
            </w:r>
            <w:r w:rsidRPr="00DF78D6">
              <w:rPr>
                <w:rFonts w:ascii="Georgia" w:hAnsi="Georgia"/>
                <w:color w:val="000000"/>
              </w:rPr>
              <w:t xml:space="preserve">Суммарная </w:t>
            </w:r>
            <w:r w:rsidRPr="00DF78D6">
              <w:rPr>
                <w:color w:val="000000"/>
              </w:rPr>
              <w:t>мощность ~ 40кВт</w:t>
            </w:r>
          </w:p>
        </w:tc>
      </w:tr>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Условия оплаты</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Ежемесячно по факту.</w:t>
            </w:r>
          </w:p>
        </w:tc>
      </w:tr>
      <w:tr w:rsidR="00D456A5" w:rsidRPr="00B960C8" w:rsidTr="007F3922">
        <w:trPr>
          <w:trHeight w:val="255"/>
        </w:trPr>
        <w:tc>
          <w:tcPr>
            <w:tcW w:w="3863" w:type="dxa"/>
            <w:tcBorders>
              <w:top w:val="nil"/>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Размер обеспечительного платежа</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Не более 1 месячной арендной платы</w:t>
            </w:r>
          </w:p>
        </w:tc>
      </w:tr>
      <w:tr w:rsidR="00D456A5" w:rsidRPr="00B960C8" w:rsidTr="007F3922">
        <w:trPr>
          <w:trHeight w:val="70"/>
        </w:trPr>
        <w:tc>
          <w:tcPr>
            <w:tcW w:w="3863" w:type="dxa"/>
            <w:tcBorders>
              <w:top w:val="nil"/>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Срок аренды</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11 месяцев</w:t>
            </w:r>
          </w:p>
        </w:tc>
      </w:tr>
      <w:tr w:rsidR="00D456A5" w:rsidRPr="00B960C8" w:rsidTr="007F3922">
        <w:trPr>
          <w:trHeight w:val="7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Количество собственников здания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Не более 1</w:t>
            </w:r>
          </w:p>
        </w:tc>
      </w:tr>
      <w:tr w:rsidR="00D456A5" w:rsidRPr="00B960C8" w:rsidTr="007F3922">
        <w:trPr>
          <w:trHeight w:val="296"/>
        </w:trPr>
        <w:tc>
          <w:tcPr>
            <w:tcW w:w="3863" w:type="dxa"/>
            <w:tcBorders>
              <w:top w:val="nil"/>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t>К</w:t>
            </w:r>
            <w:r w:rsidRPr="00B960C8">
              <w:t>оридорн</w:t>
            </w:r>
            <w:r>
              <w:t>ый</w:t>
            </w:r>
            <w:r w:rsidRPr="00B960C8">
              <w:t xml:space="preserve"> коэффициент</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Отсутствует</w:t>
            </w:r>
          </w:p>
        </w:tc>
      </w:tr>
      <w:tr w:rsidR="00D456A5" w:rsidRPr="00B960C8" w:rsidTr="007F3922">
        <w:trPr>
          <w:trHeight w:val="139"/>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Соседние арендаторы здания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Только российские компании.</w:t>
            </w:r>
          </w:p>
        </w:tc>
      </w:tr>
      <w:tr w:rsidR="00D456A5" w:rsidRPr="00B960C8" w:rsidTr="007F3922">
        <w:trPr>
          <w:trHeight w:val="139"/>
        </w:trPr>
        <w:tc>
          <w:tcPr>
            <w:tcW w:w="3863" w:type="dxa"/>
            <w:tcBorders>
              <w:top w:val="nil"/>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Дата въезда в помещение</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01 сентября 2012 года.</w:t>
            </w:r>
          </w:p>
        </w:tc>
      </w:tr>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Место общественного питания на территории здания, офисного центра</w:t>
            </w:r>
          </w:p>
        </w:tc>
        <w:tc>
          <w:tcPr>
            <w:tcW w:w="5918" w:type="dxa"/>
            <w:gridSpan w:val="2"/>
            <w:tcBorders>
              <w:top w:val="single" w:sz="4" w:space="0" w:color="auto"/>
              <w:left w:val="nil"/>
              <w:bottom w:val="single" w:sz="4" w:space="0" w:color="auto"/>
              <w:right w:val="single" w:sz="4" w:space="0" w:color="auto"/>
            </w:tcBorders>
            <w:shd w:val="clear" w:color="auto" w:fill="auto"/>
            <w:noWrap/>
            <w:vAlign w:val="center"/>
            <w:hideMark/>
          </w:tcPr>
          <w:p w:rsidR="00D456A5" w:rsidRPr="00B960C8" w:rsidRDefault="00D456A5" w:rsidP="00EF6CE1">
            <w:r w:rsidRPr="00B960C8">
              <w:t xml:space="preserve">Столовая в здании либо в шаговой доступности (не более </w:t>
            </w:r>
            <w:r>
              <w:t>3</w:t>
            </w:r>
            <w:r w:rsidRPr="00B960C8">
              <w:t xml:space="preserve"> минут)</w:t>
            </w:r>
          </w:p>
        </w:tc>
      </w:tr>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Близость к общественному транспорту (метро)</w:t>
            </w:r>
          </w:p>
        </w:tc>
        <w:tc>
          <w:tcPr>
            <w:tcW w:w="5918" w:type="dxa"/>
            <w:gridSpan w:val="2"/>
            <w:tcBorders>
              <w:top w:val="single" w:sz="4" w:space="0" w:color="auto"/>
              <w:left w:val="nil"/>
              <w:bottom w:val="single" w:sz="4" w:space="0" w:color="auto"/>
              <w:right w:val="single" w:sz="4" w:space="0" w:color="auto"/>
            </w:tcBorders>
            <w:shd w:val="clear" w:color="auto" w:fill="auto"/>
            <w:noWrap/>
            <w:vAlign w:val="center"/>
            <w:hideMark/>
          </w:tcPr>
          <w:p w:rsidR="00D456A5" w:rsidRPr="00B960C8" w:rsidRDefault="00D456A5" w:rsidP="00EF6CE1">
            <w:r w:rsidRPr="00B960C8">
              <w:t xml:space="preserve">Метро – в шаговой доступности (не более </w:t>
            </w:r>
            <w:r>
              <w:t>3</w:t>
            </w:r>
            <w:r w:rsidRPr="00B960C8">
              <w:t xml:space="preserve"> минут).</w:t>
            </w:r>
          </w:p>
          <w:p w:rsidR="00D456A5" w:rsidRDefault="00D456A5" w:rsidP="00EF6CE1">
            <w:r w:rsidRPr="00B960C8">
              <w:t>Автобусная/трамвайная/троллейбусная остановк</w:t>
            </w:r>
            <w:r>
              <w:t xml:space="preserve">а – </w:t>
            </w:r>
          </w:p>
          <w:p w:rsidR="00D456A5" w:rsidRPr="00B960C8" w:rsidRDefault="00D456A5" w:rsidP="00EF6CE1">
            <w:r w:rsidRPr="00B960C8">
              <w:t>в шаговой доступности (не более 3 минут).</w:t>
            </w:r>
          </w:p>
        </w:tc>
      </w:tr>
      <w:tr w:rsidR="00D456A5" w:rsidRPr="00B960C8" w:rsidTr="007F3922">
        <w:trPr>
          <w:trHeight w:val="76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Состояние передаваемых помещений</w:t>
            </w:r>
          </w:p>
        </w:tc>
        <w:tc>
          <w:tcPr>
            <w:tcW w:w="59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Полностью готово к заезду арендатора (ремонт выполнен, все коммуникации подключены и работают)</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Вход в здание</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Отдельный вход со службой пропусков и контроля доступа</w:t>
            </w:r>
          </w:p>
        </w:tc>
      </w:tr>
      <w:tr w:rsidR="00D456A5" w:rsidRPr="00B960C8" w:rsidTr="007F3922">
        <w:trPr>
          <w:trHeight w:val="7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Доступ в здание</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t>Д</w:t>
            </w:r>
            <w:r w:rsidRPr="00B960C8">
              <w:t xml:space="preserve">оступность в здание 24 часа, 7 дней в неделю </w:t>
            </w:r>
          </w:p>
        </w:tc>
      </w:tr>
      <w:tr w:rsidR="00D456A5" w:rsidRPr="00B960C8" w:rsidTr="007F3922">
        <w:trPr>
          <w:trHeight w:val="22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 xml:space="preserve">Возможность </w:t>
            </w:r>
            <w:r>
              <w:t xml:space="preserve">дополнительной </w:t>
            </w:r>
            <w:r w:rsidRPr="00B960C8">
              <w:t>стихийной парковки</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Желательно</w:t>
            </w:r>
          </w:p>
        </w:tc>
      </w:tr>
      <w:tr w:rsidR="00D456A5" w:rsidRPr="00B960C8" w:rsidTr="007F3922">
        <w:trPr>
          <w:gridAfter w:val="1"/>
          <w:wAfter w:w="1978" w:type="dxa"/>
          <w:trHeight w:val="255"/>
        </w:trPr>
        <w:tc>
          <w:tcPr>
            <w:tcW w:w="3863" w:type="dxa"/>
            <w:tcBorders>
              <w:top w:val="nil"/>
              <w:left w:val="nil"/>
              <w:bottom w:val="nil"/>
              <w:right w:val="nil"/>
            </w:tcBorders>
            <w:shd w:val="clear" w:color="auto" w:fill="auto"/>
            <w:vAlign w:val="center"/>
            <w:hideMark/>
          </w:tcPr>
          <w:p w:rsidR="00D456A5" w:rsidRPr="00B960C8" w:rsidRDefault="00D456A5" w:rsidP="00EF6CE1"/>
        </w:tc>
        <w:tc>
          <w:tcPr>
            <w:tcW w:w="3940" w:type="dxa"/>
            <w:tcBorders>
              <w:top w:val="nil"/>
              <w:left w:val="nil"/>
              <w:bottom w:val="nil"/>
              <w:right w:val="nil"/>
            </w:tcBorders>
            <w:shd w:val="clear" w:color="auto" w:fill="auto"/>
            <w:vAlign w:val="center"/>
            <w:hideMark/>
          </w:tcPr>
          <w:p w:rsidR="00D456A5" w:rsidRDefault="00D456A5" w:rsidP="00EF6CE1"/>
          <w:p w:rsidR="00D456A5" w:rsidRPr="00B960C8" w:rsidRDefault="00D456A5" w:rsidP="00EF6CE1"/>
        </w:tc>
      </w:tr>
    </w:tbl>
    <w:p w:rsidR="00D456A5" w:rsidRDefault="00D456A5" w:rsidP="00D456A5">
      <w:pPr>
        <w:ind w:left="284"/>
      </w:pPr>
      <w:r w:rsidRPr="00F537ED">
        <w:t>Все предложения с харак</w:t>
      </w:r>
      <w:r>
        <w:t xml:space="preserve">теристиками ниже вышеизложенных </w:t>
      </w:r>
      <w:r w:rsidRPr="00F537ED">
        <w:t>требований рассматриваться не будут.</w:t>
      </w:r>
    </w:p>
    <w:p w:rsidR="00D456A5" w:rsidRPr="00F537ED" w:rsidRDefault="00D456A5" w:rsidP="00D456A5"/>
    <w:p w:rsidR="00D456A5" w:rsidRPr="00F537ED" w:rsidRDefault="00D456A5" w:rsidP="00D456A5"/>
    <w:p w:rsidR="00D456A5" w:rsidRPr="00F537ED" w:rsidRDefault="00D456A5" w:rsidP="00D456A5"/>
    <w:p w:rsidR="0097605E" w:rsidRPr="000E7286" w:rsidRDefault="0097605E" w:rsidP="00702F71">
      <w:pPr>
        <w:pStyle w:val="22"/>
        <w:widowControl w:val="0"/>
        <w:autoSpaceDE w:val="0"/>
        <w:autoSpaceDN w:val="0"/>
        <w:adjustRightInd w:val="0"/>
        <w:spacing w:line="360" w:lineRule="auto"/>
        <w:jc w:val="center"/>
        <w:outlineLvl w:val="0"/>
      </w:pPr>
    </w:p>
    <w:sectPr w:rsidR="0097605E" w:rsidRPr="000E7286" w:rsidSect="00EA5996">
      <w:headerReference w:type="even" r:id="rId24"/>
      <w:headerReference w:type="default" r:id="rId25"/>
      <w:pgSz w:w="11907" w:h="16840" w:code="9"/>
      <w:pgMar w:top="1134" w:right="567" w:bottom="1134"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45F" w:rsidRDefault="0033445F">
      <w:r>
        <w:separator/>
      </w:r>
    </w:p>
  </w:endnote>
  <w:endnote w:type="continuationSeparator" w:id="0">
    <w:p w:rsidR="0033445F" w:rsidRDefault="003344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Default="00385997">
    <w:pPr>
      <w:pStyle w:val="a9"/>
      <w:framePr w:wrap="around" w:vAnchor="text" w:hAnchor="margin" w:xAlign="center" w:y="1"/>
      <w:rPr>
        <w:rStyle w:val="ab"/>
      </w:rPr>
    </w:pPr>
    <w:r>
      <w:rPr>
        <w:rStyle w:val="ab"/>
      </w:rPr>
      <w:fldChar w:fldCharType="begin"/>
    </w:r>
    <w:r w:rsidR="00EF6CE1">
      <w:rPr>
        <w:rStyle w:val="ab"/>
      </w:rPr>
      <w:instrText xml:space="preserve">PAGE  </w:instrText>
    </w:r>
    <w:r>
      <w:rPr>
        <w:rStyle w:val="ab"/>
      </w:rPr>
      <w:fldChar w:fldCharType="end"/>
    </w:r>
  </w:p>
  <w:p w:rsidR="00EF6CE1" w:rsidRDefault="00EF6CE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Pr="00FE6219" w:rsidRDefault="00EF6C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45F" w:rsidRDefault="0033445F">
      <w:r>
        <w:separator/>
      </w:r>
    </w:p>
  </w:footnote>
  <w:footnote w:type="continuationSeparator" w:id="0">
    <w:p w:rsidR="0033445F" w:rsidRDefault="0033445F">
      <w:r>
        <w:continuationSeparator/>
      </w:r>
    </w:p>
  </w:footnote>
  <w:footnote w:id="1">
    <w:p w:rsidR="00EF6CE1" w:rsidRDefault="00EF6CE1" w:rsidP="00EC4C35">
      <w:pPr>
        <w:pStyle w:val="afd"/>
      </w:pPr>
      <w:r>
        <w:rPr>
          <w:rStyle w:val="affff0"/>
        </w:rPr>
        <w:footnoteRef/>
      </w:r>
      <w:r>
        <w:t xml:space="preserve"> Для договоров, заключаемых на срок менее года.</w:t>
      </w:r>
    </w:p>
  </w:footnote>
  <w:footnote w:id="2">
    <w:p w:rsidR="00EF6CE1" w:rsidRDefault="00EF6CE1" w:rsidP="00EC4C35">
      <w:pPr>
        <w:pStyle w:val="afd"/>
      </w:pPr>
      <w:r>
        <w:rPr>
          <w:rStyle w:val="affff0"/>
        </w:rPr>
        <w:footnoteRef/>
      </w:r>
      <w:r>
        <w:t xml:space="preserve"> Для договоров, заключенных на срок равный году и более.</w:t>
      </w:r>
    </w:p>
  </w:footnote>
  <w:footnote w:id="3">
    <w:p w:rsidR="00EF6CE1" w:rsidRDefault="00EF6CE1" w:rsidP="00EC4C35">
      <w:pPr>
        <w:pStyle w:val="afd"/>
      </w:pPr>
      <w:r>
        <w:rPr>
          <w:rStyle w:val="affff0"/>
        </w:rPr>
        <w:footnoteRef/>
      </w:r>
      <w:r>
        <w:t xml:space="preserve"> Применяется в случае фактической передачи помещений по акту приема-передачи ранее даты подписания или ранее даты регистрации</w:t>
      </w:r>
      <w:r w:rsidRPr="00FE79F5">
        <w:t xml:space="preserve"> </w:t>
      </w:r>
      <w:r>
        <w:t xml:space="preserve">договора, либо если стороны договорились по иным основаниям установить в договоре такое условие.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Pr="00F429FC" w:rsidRDefault="003859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6CE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52B8">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Default="00385997">
    <w:pPr>
      <w:pStyle w:val="a7"/>
      <w:framePr w:wrap="around" w:vAnchor="text" w:hAnchor="margin" w:xAlign="center" w:y="1"/>
      <w:rPr>
        <w:rStyle w:val="ab"/>
      </w:rPr>
    </w:pPr>
    <w:r>
      <w:rPr>
        <w:rStyle w:val="ab"/>
      </w:rPr>
      <w:fldChar w:fldCharType="begin"/>
    </w:r>
    <w:r w:rsidR="00EF6CE1">
      <w:rPr>
        <w:rStyle w:val="ab"/>
      </w:rPr>
      <w:instrText xml:space="preserve">PAGE  </w:instrText>
    </w:r>
    <w:r>
      <w:rPr>
        <w:rStyle w:val="ab"/>
      </w:rPr>
      <w:fldChar w:fldCharType="end"/>
    </w:r>
  </w:p>
  <w:p w:rsidR="00EF6CE1" w:rsidRDefault="00EF6CE1">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Default="00385997">
    <w:pPr>
      <w:pStyle w:val="a7"/>
      <w:framePr w:wrap="around" w:vAnchor="text" w:hAnchor="margin" w:xAlign="center" w:y="1"/>
      <w:rPr>
        <w:rStyle w:val="ab"/>
      </w:rPr>
    </w:pPr>
    <w:r>
      <w:rPr>
        <w:rStyle w:val="ab"/>
      </w:rPr>
      <w:fldChar w:fldCharType="begin"/>
    </w:r>
    <w:r w:rsidR="00EF6CE1">
      <w:rPr>
        <w:rStyle w:val="ab"/>
      </w:rPr>
      <w:instrText xml:space="preserve">PAGE  </w:instrText>
    </w:r>
    <w:r>
      <w:rPr>
        <w:rStyle w:val="ab"/>
      </w:rPr>
      <w:fldChar w:fldCharType="separate"/>
    </w:r>
    <w:r w:rsidR="00AD52B8">
      <w:rPr>
        <w:rStyle w:val="ab"/>
        <w:noProof/>
      </w:rPr>
      <w:t>32</w:t>
    </w:r>
    <w:r>
      <w:rPr>
        <w:rStyle w:val="ab"/>
      </w:rPr>
      <w:fldChar w:fldCharType="end"/>
    </w:r>
  </w:p>
  <w:p w:rsidR="00EF6CE1" w:rsidRDefault="00EF6CE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8984F324">
      <w:start w:val="1"/>
      <w:numFmt w:val="bullet"/>
      <w:lvlText w:val=""/>
      <w:lvlJc w:val="left"/>
      <w:pPr>
        <w:ind w:left="1429" w:hanging="360"/>
      </w:pPr>
      <w:rPr>
        <w:rFonts w:ascii="Symbol" w:hAnsi="Symbol" w:hint="default"/>
      </w:rPr>
    </w:lvl>
    <w:lvl w:ilvl="1" w:tplc="415CCA34" w:tentative="1">
      <w:start w:val="1"/>
      <w:numFmt w:val="bullet"/>
      <w:lvlText w:val="o"/>
      <w:lvlJc w:val="left"/>
      <w:pPr>
        <w:ind w:left="2149" w:hanging="360"/>
      </w:pPr>
      <w:rPr>
        <w:rFonts w:ascii="Courier New" w:hAnsi="Courier New" w:cs="Courier New" w:hint="default"/>
      </w:rPr>
    </w:lvl>
    <w:lvl w:ilvl="2" w:tplc="D8B6597C" w:tentative="1">
      <w:start w:val="1"/>
      <w:numFmt w:val="bullet"/>
      <w:lvlText w:val=""/>
      <w:lvlJc w:val="left"/>
      <w:pPr>
        <w:ind w:left="2869" w:hanging="360"/>
      </w:pPr>
      <w:rPr>
        <w:rFonts w:ascii="Wingdings" w:hAnsi="Wingdings" w:hint="default"/>
      </w:rPr>
    </w:lvl>
    <w:lvl w:ilvl="3" w:tplc="6624DDE6" w:tentative="1">
      <w:start w:val="1"/>
      <w:numFmt w:val="bullet"/>
      <w:lvlText w:val=""/>
      <w:lvlJc w:val="left"/>
      <w:pPr>
        <w:ind w:left="3589" w:hanging="360"/>
      </w:pPr>
      <w:rPr>
        <w:rFonts w:ascii="Symbol" w:hAnsi="Symbol" w:hint="default"/>
      </w:rPr>
    </w:lvl>
    <w:lvl w:ilvl="4" w:tplc="7BBE95F0" w:tentative="1">
      <w:start w:val="1"/>
      <w:numFmt w:val="bullet"/>
      <w:lvlText w:val="o"/>
      <w:lvlJc w:val="left"/>
      <w:pPr>
        <w:ind w:left="4309" w:hanging="360"/>
      </w:pPr>
      <w:rPr>
        <w:rFonts w:ascii="Courier New" w:hAnsi="Courier New" w:cs="Courier New" w:hint="default"/>
      </w:rPr>
    </w:lvl>
    <w:lvl w:ilvl="5" w:tplc="B04621F6" w:tentative="1">
      <w:start w:val="1"/>
      <w:numFmt w:val="bullet"/>
      <w:lvlText w:val=""/>
      <w:lvlJc w:val="left"/>
      <w:pPr>
        <w:ind w:left="5029" w:hanging="360"/>
      </w:pPr>
      <w:rPr>
        <w:rFonts w:ascii="Wingdings" w:hAnsi="Wingdings" w:hint="default"/>
      </w:rPr>
    </w:lvl>
    <w:lvl w:ilvl="6" w:tplc="46F822F0" w:tentative="1">
      <w:start w:val="1"/>
      <w:numFmt w:val="bullet"/>
      <w:lvlText w:val=""/>
      <w:lvlJc w:val="left"/>
      <w:pPr>
        <w:ind w:left="5749" w:hanging="360"/>
      </w:pPr>
      <w:rPr>
        <w:rFonts w:ascii="Symbol" w:hAnsi="Symbol" w:hint="default"/>
      </w:rPr>
    </w:lvl>
    <w:lvl w:ilvl="7" w:tplc="9D64AE12" w:tentative="1">
      <w:start w:val="1"/>
      <w:numFmt w:val="bullet"/>
      <w:lvlText w:val="o"/>
      <w:lvlJc w:val="left"/>
      <w:pPr>
        <w:ind w:left="6469" w:hanging="360"/>
      </w:pPr>
      <w:rPr>
        <w:rFonts w:ascii="Courier New" w:hAnsi="Courier New" w:cs="Courier New" w:hint="default"/>
      </w:rPr>
    </w:lvl>
    <w:lvl w:ilvl="8" w:tplc="70968808"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9246A04">
      <w:start w:val="1"/>
      <w:numFmt w:val="russianLower"/>
      <w:lvlText w:val="%1)"/>
      <w:lvlJc w:val="left"/>
      <w:pPr>
        <w:tabs>
          <w:tab w:val="num" w:pos="786"/>
        </w:tabs>
        <w:ind w:left="786" w:hanging="360"/>
      </w:pPr>
      <w:rPr>
        <w:rFonts w:hint="default"/>
      </w:rPr>
    </w:lvl>
    <w:lvl w:ilvl="1" w:tplc="964C457A">
      <w:start w:val="1"/>
      <w:numFmt w:val="lowerLetter"/>
      <w:lvlText w:val="%2."/>
      <w:lvlJc w:val="left"/>
      <w:pPr>
        <w:tabs>
          <w:tab w:val="num" w:pos="1440"/>
        </w:tabs>
        <w:ind w:left="1440" w:hanging="360"/>
      </w:pPr>
    </w:lvl>
    <w:lvl w:ilvl="2" w:tplc="CCD47528" w:tentative="1">
      <w:start w:val="1"/>
      <w:numFmt w:val="lowerRoman"/>
      <w:lvlText w:val="%3."/>
      <w:lvlJc w:val="right"/>
      <w:pPr>
        <w:tabs>
          <w:tab w:val="num" w:pos="2160"/>
        </w:tabs>
        <w:ind w:left="2160" w:hanging="180"/>
      </w:pPr>
    </w:lvl>
    <w:lvl w:ilvl="3" w:tplc="0FB60E5A">
      <w:start w:val="1"/>
      <w:numFmt w:val="decimal"/>
      <w:lvlText w:val="%4."/>
      <w:lvlJc w:val="left"/>
      <w:pPr>
        <w:tabs>
          <w:tab w:val="num" w:pos="2880"/>
        </w:tabs>
        <w:ind w:left="2880" w:hanging="360"/>
      </w:pPr>
    </w:lvl>
    <w:lvl w:ilvl="4" w:tplc="10A4AF2E">
      <w:start w:val="1"/>
      <w:numFmt w:val="lowerLetter"/>
      <w:lvlText w:val="%5."/>
      <w:lvlJc w:val="left"/>
      <w:pPr>
        <w:tabs>
          <w:tab w:val="num" w:pos="3600"/>
        </w:tabs>
        <w:ind w:left="3600" w:hanging="360"/>
      </w:pPr>
    </w:lvl>
    <w:lvl w:ilvl="5" w:tplc="1764ADEE" w:tentative="1">
      <w:start w:val="1"/>
      <w:numFmt w:val="lowerRoman"/>
      <w:lvlText w:val="%6."/>
      <w:lvlJc w:val="right"/>
      <w:pPr>
        <w:tabs>
          <w:tab w:val="num" w:pos="4320"/>
        </w:tabs>
        <w:ind w:left="4320" w:hanging="180"/>
      </w:pPr>
    </w:lvl>
    <w:lvl w:ilvl="6" w:tplc="08A876B6" w:tentative="1">
      <w:start w:val="1"/>
      <w:numFmt w:val="decimal"/>
      <w:lvlText w:val="%7."/>
      <w:lvlJc w:val="left"/>
      <w:pPr>
        <w:tabs>
          <w:tab w:val="num" w:pos="5040"/>
        </w:tabs>
        <w:ind w:left="5040" w:hanging="360"/>
      </w:pPr>
    </w:lvl>
    <w:lvl w:ilvl="7" w:tplc="8C88E6E4" w:tentative="1">
      <w:start w:val="1"/>
      <w:numFmt w:val="lowerLetter"/>
      <w:lvlText w:val="%8."/>
      <w:lvlJc w:val="left"/>
      <w:pPr>
        <w:tabs>
          <w:tab w:val="num" w:pos="5760"/>
        </w:tabs>
        <w:ind w:left="5760" w:hanging="360"/>
      </w:pPr>
    </w:lvl>
    <w:lvl w:ilvl="8" w:tplc="5710572C"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9FAAAF76">
      <w:start w:val="1"/>
      <w:numFmt w:val="bullet"/>
      <w:lvlText w:val=""/>
      <w:lvlJc w:val="left"/>
      <w:pPr>
        <w:tabs>
          <w:tab w:val="num" w:pos="720"/>
        </w:tabs>
        <w:ind w:left="720" w:hanging="360"/>
      </w:pPr>
      <w:rPr>
        <w:rFonts w:ascii="Symbol" w:hAnsi="Symbol" w:hint="default"/>
      </w:rPr>
    </w:lvl>
    <w:lvl w:ilvl="1" w:tplc="B4021DCC" w:tentative="1">
      <w:start w:val="1"/>
      <w:numFmt w:val="bullet"/>
      <w:lvlText w:val="o"/>
      <w:lvlJc w:val="left"/>
      <w:pPr>
        <w:tabs>
          <w:tab w:val="num" w:pos="1440"/>
        </w:tabs>
        <w:ind w:left="1440" w:hanging="360"/>
      </w:pPr>
      <w:rPr>
        <w:rFonts w:ascii="Courier New" w:hAnsi="Courier New" w:cs="Courier New" w:hint="default"/>
      </w:rPr>
    </w:lvl>
    <w:lvl w:ilvl="2" w:tplc="8900482E" w:tentative="1">
      <w:start w:val="1"/>
      <w:numFmt w:val="bullet"/>
      <w:lvlText w:val=""/>
      <w:lvlJc w:val="left"/>
      <w:pPr>
        <w:tabs>
          <w:tab w:val="num" w:pos="2160"/>
        </w:tabs>
        <w:ind w:left="2160" w:hanging="360"/>
      </w:pPr>
      <w:rPr>
        <w:rFonts w:ascii="Wingdings" w:hAnsi="Wingdings" w:hint="default"/>
      </w:rPr>
    </w:lvl>
    <w:lvl w:ilvl="3" w:tplc="897E1E52" w:tentative="1">
      <w:start w:val="1"/>
      <w:numFmt w:val="bullet"/>
      <w:lvlText w:val=""/>
      <w:lvlJc w:val="left"/>
      <w:pPr>
        <w:tabs>
          <w:tab w:val="num" w:pos="2880"/>
        </w:tabs>
        <w:ind w:left="2880" w:hanging="360"/>
      </w:pPr>
      <w:rPr>
        <w:rFonts w:ascii="Symbol" w:hAnsi="Symbol" w:hint="default"/>
      </w:rPr>
    </w:lvl>
    <w:lvl w:ilvl="4" w:tplc="74289C12" w:tentative="1">
      <w:start w:val="1"/>
      <w:numFmt w:val="bullet"/>
      <w:lvlText w:val="o"/>
      <w:lvlJc w:val="left"/>
      <w:pPr>
        <w:tabs>
          <w:tab w:val="num" w:pos="3600"/>
        </w:tabs>
        <w:ind w:left="3600" w:hanging="360"/>
      </w:pPr>
      <w:rPr>
        <w:rFonts w:ascii="Courier New" w:hAnsi="Courier New" w:cs="Courier New" w:hint="default"/>
      </w:rPr>
    </w:lvl>
    <w:lvl w:ilvl="5" w:tplc="F89E741C" w:tentative="1">
      <w:start w:val="1"/>
      <w:numFmt w:val="bullet"/>
      <w:lvlText w:val=""/>
      <w:lvlJc w:val="left"/>
      <w:pPr>
        <w:tabs>
          <w:tab w:val="num" w:pos="4320"/>
        </w:tabs>
        <w:ind w:left="4320" w:hanging="360"/>
      </w:pPr>
      <w:rPr>
        <w:rFonts w:ascii="Wingdings" w:hAnsi="Wingdings" w:hint="default"/>
      </w:rPr>
    </w:lvl>
    <w:lvl w:ilvl="6" w:tplc="D61CAF50" w:tentative="1">
      <w:start w:val="1"/>
      <w:numFmt w:val="bullet"/>
      <w:lvlText w:val=""/>
      <w:lvlJc w:val="left"/>
      <w:pPr>
        <w:tabs>
          <w:tab w:val="num" w:pos="5040"/>
        </w:tabs>
        <w:ind w:left="5040" w:hanging="360"/>
      </w:pPr>
      <w:rPr>
        <w:rFonts w:ascii="Symbol" w:hAnsi="Symbol" w:hint="default"/>
      </w:rPr>
    </w:lvl>
    <w:lvl w:ilvl="7" w:tplc="3170E9C4" w:tentative="1">
      <w:start w:val="1"/>
      <w:numFmt w:val="bullet"/>
      <w:lvlText w:val="o"/>
      <w:lvlJc w:val="left"/>
      <w:pPr>
        <w:tabs>
          <w:tab w:val="num" w:pos="5760"/>
        </w:tabs>
        <w:ind w:left="5760" w:hanging="360"/>
      </w:pPr>
      <w:rPr>
        <w:rFonts w:ascii="Courier New" w:hAnsi="Courier New" w:cs="Courier New" w:hint="default"/>
      </w:rPr>
    </w:lvl>
    <w:lvl w:ilvl="8" w:tplc="9DC89FC8"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nsid w:val="2E967231"/>
    <w:multiLevelType w:val="hybridMultilevel"/>
    <w:tmpl w:val="3FC86610"/>
    <w:lvl w:ilvl="0" w:tplc="2020CC62">
      <w:start w:val="1"/>
      <w:numFmt w:val="russianLower"/>
      <w:lvlText w:val="%1)"/>
      <w:lvlJc w:val="left"/>
      <w:pPr>
        <w:ind w:left="1429" w:hanging="360"/>
      </w:pPr>
      <w:rPr>
        <w:rFonts w:hint="default"/>
        <w:color w:val="auto"/>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D18C9D7C">
      <w:start w:val="1"/>
      <w:numFmt w:val="decimal"/>
      <w:lvlText w:val="%1."/>
      <w:lvlJc w:val="left"/>
      <w:pPr>
        <w:tabs>
          <w:tab w:val="num" w:pos="360"/>
        </w:tabs>
        <w:ind w:left="360" w:hanging="360"/>
      </w:pPr>
    </w:lvl>
    <w:lvl w:ilvl="1" w:tplc="0EF08F86" w:tentative="1">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53B00E56">
      <w:start w:val="1"/>
      <w:numFmt w:val="decimal"/>
      <w:lvlText w:val="%1."/>
      <w:lvlJc w:val="left"/>
      <w:pPr>
        <w:tabs>
          <w:tab w:val="num" w:pos="720"/>
        </w:tabs>
        <w:ind w:left="720" w:hanging="360"/>
      </w:pPr>
      <w:rPr>
        <w:rFonts w:hint="default"/>
      </w:rPr>
    </w:lvl>
    <w:lvl w:ilvl="1" w:tplc="E046705E" w:tentative="1">
      <w:start w:val="1"/>
      <w:numFmt w:val="lowerLetter"/>
      <w:lvlText w:val="%2."/>
      <w:lvlJc w:val="left"/>
      <w:pPr>
        <w:ind w:left="1440" w:hanging="360"/>
      </w:pPr>
    </w:lvl>
    <w:lvl w:ilvl="2" w:tplc="EE76C30E">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6">
    <w:nsid w:val="327B5D29"/>
    <w:multiLevelType w:val="hybridMultilevel"/>
    <w:tmpl w:val="8DCC6C3C"/>
    <w:lvl w:ilvl="0" w:tplc="BA4EC7E8">
      <w:start w:val="1"/>
      <w:numFmt w:val="russianLower"/>
      <w:lvlText w:val="%1)"/>
      <w:lvlJc w:val="left"/>
      <w:pPr>
        <w:ind w:left="720"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E7FC3DE8">
      <w:start w:val="1"/>
      <w:numFmt w:val="decimal"/>
      <w:lvlText w:val="%1)"/>
      <w:lvlJc w:val="left"/>
      <w:pPr>
        <w:ind w:left="540" w:hanging="360"/>
      </w:pPr>
      <w:rPr>
        <w:rFonts w:hint="default"/>
        <w:b w:val="0"/>
        <w:i w:val="0"/>
      </w:rPr>
    </w:lvl>
    <w:lvl w:ilvl="1" w:tplc="6B588800">
      <w:start w:val="1"/>
      <w:numFmt w:val="bullet"/>
      <w:lvlText w:val="­"/>
      <w:lvlJc w:val="left"/>
      <w:pPr>
        <w:tabs>
          <w:tab w:val="num" w:pos="1457"/>
        </w:tabs>
        <w:ind w:left="1440" w:hanging="360"/>
      </w:pPr>
      <w:rPr>
        <w:rFonts w:ascii="Arial (WT)" w:hAnsi="Arial (WT)" w:hint="default"/>
      </w:rPr>
    </w:lvl>
    <w:lvl w:ilvl="2" w:tplc="0E704380" w:tentative="1">
      <w:start w:val="1"/>
      <w:numFmt w:val="lowerRoman"/>
      <w:lvlText w:val="%3."/>
      <w:lvlJc w:val="right"/>
      <w:pPr>
        <w:tabs>
          <w:tab w:val="num" w:pos="2160"/>
        </w:tabs>
        <w:ind w:left="2160" w:hanging="180"/>
      </w:pPr>
    </w:lvl>
    <w:lvl w:ilvl="3" w:tplc="F33E3B7A" w:tentative="1">
      <w:start w:val="1"/>
      <w:numFmt w:val="decimal"/>
      <w:lvlText w:val="%4."/>
      <w:lvlJc w:val="left"/>
      <w:pPr>
        <w:tabs>
          <w:tab w:val="num" w:pos="2880"/>
        </w:tabs>
        <w:ind w:left="2880" w:hanging="360"/>
      </w:pPr>
    </w:lvl>
    <w:lvl w:ilvl="4" w:tplc="11542B30">
      <w:start w:val="1"/>
      <w:numFmt w:val="bullet"/>
      <w:lvlText w:val=""/>
      <w:lvlJc w:val="left"/>
      <w:pPr>
        <w:tabs>
          <w:tab w:val="num" w:pos="3600"/>
        </w:tabs>
        <w:ind w:left="3600" w:hanging="360"/>
      </w:pPr>
      <w:rPr>
        <w:rFonts w:ascii="Symbol" w:hAnsi="Symbol" w:hint="default"/>
      </w:rPr>
    </w:lvl>
    <w:lvl w:ilvl="5" w:tplc="1F569516" w:tentative="1">
      <w:start w:val="1"/>
      <w:numFmt w:val="lowerRoman"/>
      <w:lvlText w:val="%6."/>
      <w:lvlJc w:val="right"/>
      <w:pPr>
        <w:tabs>
          <w:tab w:val="num" w:pos="4320"/>
        </w:tabs>
        <w:ind w:left="4320" w:hanging="180"/>
      </w:pPr>
    </w:lvl>
    <w:lvl w:ilvl="6" w:tplc="0514237E" w:tentative="1">
      <w:start w:val="1"/>
      <w:numFmt w:val="decimal"/>
      <w:lvlText w:val="%7."/>
      <w:lvlJc w:val="left"/>
      <w:pPr>
        <w:tabs>
          <w:tab w:val="num" w:pos="5040"/>
        </w:tabs>
        <w:ind w:left="5040" w:hanging="360"/>
      </w:pPr>
    </w:lvl>
    <w:lvl w:ilvl="7" w:tplc="F71815A2" w:tentative="1">
      <w:start w:val="1"/>
      <w:numFmt w:val="lowerLetter"/>
      <w:lvlText w:val="%8."/>
      <w:lvlJc w:val="left"/>
      <w:pPr>
        <w:tabs>
          <w:tab w:val="num" w:pos="5760"/>
        </w:tabs>
        <w:ind w:left="5760" w:hanging="360"/>
      </w:pPr>
    </w:lvl>
    <w:lvl w:ilvl="8" w:tplc="61BE1FFC"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736A20E6">
      <w:start w:val="1"/>
      <w:numFmt w:val="russianLower"/>
      <w:lvlText w:val="%1)"/>
      <w:lvlJc w:val="left"/>
      <w:pPr>
        <w:tabs>
          <w:tab w:val="num" w:pos="786"/>
        </w:tabs>
        <w:ind w:left="786" w:hanging="360"/>
      </w:pPr>
      <w:rPr>
        <w:rFonts w:hint="default"/>
      </w:rPr>
    </w:lvl>
    <w:lvl w:ilvl="1" w:tplc="75D03E14" w:tentative="1">
      <w:start w:val="1"/>
      <w:numFmt w:val="lowerLetter"/>
      <w:lvlText w:val="%2."/>
      <w:lvlJc w:val="left"/>
      <w:pPr>
        <w:ind w:left="1440" w:hanging="360"/>
      </w:pPr>
    </w:lvl>
    <w:lvl w:ilvl="2" w:tplc="F054904E" w:tentative="1">
      <w:start w:val="1"/>
      <w:numFmt w:val="lowerRoman"/>
      <w:lvlText w:val="%3."/>
      <w:lvlJc w:val="right"/>
      <w:pPr>
        <w:ind w:left="2160" w:hanging="180"/>
      </w:pPr>
    </w:lvl>
    <w:lvl w:ilvl="3" w:tplc="97BA570A" w:tentative="1">
      <w:start w:val="1"/>
      <w:numFmt w:val="decimal"/>
      <w:lvlText w:val="%4."/>
      <w:lvlJc w:val="left"/>
      <w:pPr>
        <w:ind w:left="2880" w:hanging="360"/>
      </w:pPr>
    </w:lvl>
    <w:lvl w:ilvl="4" w:tplc="765AC492" w:tentative="1">
      <w:start w:val="1"/>
      <w:numFmt w:val="lowerLetter"/>
      <w:lvlText w:val="%5."/>
      <w:lvlJc w:val="left"/>
      <w:pPr>
        <w:ind w:left="3600" w:hanging="360"/>
      </w:pPr>
    </w:lvl>
    <w:lvl w:ilvl="5" w:tplc="C090E494" w:tentative="1">
      <w:start w:val="1"/>
      <w:numFmt w:val="lowerRoman"/>
      <w:lvlText w:val="%6."/>
      <w:lvlJc w:val="right"/>
      <w:pPr>
        <w:ind w:left="4320" w:hanging="180"/>
      </w:pPr>
    </w:lvl>
    <w:lvl w:ilvl="6" w:tplc="A158152C" w:tentative="1">
      <w:start w:val="1"/>
      <w:numFmt w:val="decimal"/>
      <w:lvlText w:val="%7."/>
      <w:lvlJc w:val="left"/>
      <w:pPr>
        <w:ind w:left="5040" w:hanging="360"/>
      </w:pPr>
    </w:lvl>
    <w:lvl w:ilvl="7" w:tplc="C16AB83C" w:tentative="1">
      <w:start w:val="1"/>
      <w:numFmt w:val="lowerLetter"/>
      <w:lvlText w:val="%8."/>
      <w:lvlJc w:val="left"/>
      <w:pPr>
        <w:ind w:left="5760" w:hanging="360"/>
      </w:pPr>
    </w:lvl>
    <w:lvl w:ilvl="8" w:tplc="7FCAE0C4" w:tentative="1">
      <w:start w:val="1"/>
      <w:numFmt w:val="lowerRoman"/>
      <w:lvlText w:val="%9."/>
      <w:lvlJc w:val="right"/>
      <w:pPr>
        <w:ind w:left="6480" w:hanging="180"/>
      </w:pPr>
    </w:lvl>
  </w:abstractNum>
  <w:abstractNum w:abstractNumId="2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6EB6C6C8">
      <w:start w:val="1"/>
      <w:numFmt w:val="decimal"/>
      <w:lvlText w:val="ЧАСТЬ %1."/>
      <w:lvlJc w:val="left"/>
      <w:pPr>
        <w:ind w:left="720" w:hanging="360"/>
      </w:pPr>
      <w:rPr>
        <w:rFonts w:hint="default"/>
        <w:sz w:val="24"/>
        <w:szCs w:val="24"/>
      </w:rPr>
    </w:lvl>
    <w:lvl w:ilvl="1" w:tplc="6DD4FCE2" w:tentative="1">
      <w:start w:val="1"/>
      <w:numFmt w:val="lowerLetter"/>
      <w:lvlText w:val="%2."/>
      <w:lvlJc w:val="left"/>
      <w:pPr>
        <w:ind w:left="1440" w:hanging="360"/>
      </w:pPr>
    </w:lvl>
    <w:lvl w:ilvl="2" w:tplc="37EA96B6" w:tentative="1">
      <w:start w:val="1"/>
      <w:numFmt w:val="lowerRoman"/>
      <w:lvlText w:val="%3."/>
      <w:lvlJc w:val="right"/>
      <w:pPr>
        <w:ind w:left="2160" w:hanging="180"/>
      </w:pPr>
    </w:lvl>
    <w:lvl w:ilvl="3" w:tplc="3264864E" w:tentative="1">
      <w:start w:val="1"/>
      <w:numFmt w:val="decimal"/>
      <w:lvlText w:val="%4."/>
      <w:lvlJc w:val="left"/>
      <w:pPr>
        <w:ind w:left="2880" w:hanging="360"/>
      </w:pPr>
    </w:lvl>
    <w:lvl w:ilvl="4" w:tplc="FF063C58" w:tentative="1">
      <w:start w:val="1"/>
      <w:numFmt w:val="lowerLetter"/>
      <w:lvlText w:val="%5."/>
      <w:lvlJc w:val="left"/>
      <w:pPr>
        <w:ind w:left="3600" w:hanging="360"/>
      </w:pPr>
    </w:lvl>
    <w:lvl w:ilvl="5" w:tplc="52527C1C" w:tentative="1">
      <w:start w:val="1"/>
      <w:numFmt w:val="lowerRoman"/>
      <w:lvlText w:val="%6."/>
      <w:lvlJc w:val="right"/>
      <w:pPr>
        <w:ind w:left="4320" w:hanging="180"/>
      </w:pPr>
    </w:lvl>
    <w:lvl w:ilvl="6" w:tplc="A056B026" w:tentative="1">
      <w:start w:val="1"/>
      <w:numFmt w:val="decimal"/>
      <w:lvlText w:val="%7."/>
      <w:lvlJc w:val="left"/>
      <w:pPr>
        <w:ind w:left="5040" w:hanging="360"/>
      </w:pPr>
    </w:lvl>
    <w:lvl w:ilvl="7" w:tplc="2A80ED1A" w:tentative="1">
      <w:start w:val="1"/>
      <w:numFmt w:val="lowerLetter"/>
      <w:lvlText w:val="%8."/>
      <w:lvlJc w:val="left"/>
      <w:pPr>
        <w:ind w:left="5760" w:hanging="360"/>
      </w:pPr>
    </w:lvl>
    <w:lvl w:ilvl="8" w:tplc="989C238E"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4AFC1450">
      <w:start w:val="1"/>
      <w:numFmt w:val="bullet"/>
      <w:lvlText w:val="­"/>
      <w:lvlJc w:val="left"/>
      <w:pPr>
        <w:ind w:left="927" w:hanging="360"/>
      </w:pPr>
      <w:rPr>
        <w:rFonts w:ascii="Courier New" w:hAnsi="Courier New" w:hint="default"/>
        <w:sz w:val="28"/>
      </w:rPr>
    </w:lvl>
    <w:lvl w:ilvl="1" w:tplc="BF909438" w:tentative="1">
      <w:start w:val="1"/>
      <w:numFmt w:val="bullet"/>
      <w:lvlText w:val="o"/>
      <w:lvlJc w:val="left"/>
      <w:pPr>
        <w:ind w:left="1647" w:hanging="360"/>
      </w:pPr>
      <w:rPr>
        <w:rFonts w:ascii="Courier New" w:hAnsi="Courier New" w:cs="Courier New" w:hint="default"/>
      </w:rPr>
    </w:lvl>
    <w:lvl w:ilvl="2" w:tplc="B4DE2F06" w:tentative="1">
      <w:start w:val="1"/>
      <w:numFmt w:val="bullet"/>
      <w:lvlText w:val=""/>
      <w:lvlJc w:val="left"/>
      <w:pPr>
        <w:ind w:left="2367" w:hanging="360"/>
      </w:pPr>
      <w:rPr>
        <w:rFonts w:ascii="Wingdings" w:hAnsi="Wingdings" w:hint="default"/>
      </w:rPr>
    </w:lvl>
    <w:lvl w:ilvl="3" w:tplc="404C3042" w:tentative="1">
      <w:start w:val="1"/>
      <w:numFmt w:val="bullet"/>
      <w:lvlText w:val=""/>
      <w:lvlJc w:val="left"/>
      <w:pPr>
        <w:ind w:left="3087" w:hanging="360"/>
      </w:pPr>
      <w:rPr>
        <w:rFonts w:ascii="Symbol" w:hAnsi="Symbol" w:hint="default"/>
      </w:rPr>
    </w:lvl>
    <w:lvl w:ilvl="4" w:tplc="B60A374A" w:tentative="1">
      <w:start w:val="1"/>
      <w:numFmt w:val="bullet"/>
      <w:lvlText w:val="o"/>
      <w:lvlJc w:val="left"/>
      <w:pPr>
        <w:ind w:left="3807" w:hanging="360"/>
      </w:pPr>
      <w:rPr>
        <w:rFonts w:ascii="Courier New" w:hAnsi="Courier New" w:cs="Courier New" w:hint="default"/>
      </w:rPr>
    </w:lvl>
    <w:lvl w:ilvl="5" w:tplc="9A44C478" w:tentative="1">
      <w:start w:val="1"/>
      <w:numFmt w:val="bullet"/>
      <w:lvlText w:val=""/>
      <w:lvlJc w:val="left"/>
      <w:pPr>
        <w:ind w:left="4527" w:hanging="360"/>
      </w:pPr>
      <w:rPr>
        <w:rFonts w:ascii="Wingdings" w:hAnsi="Wingdings" w:hint="default"/>
      </w:rPr>
    </w:lvl>
    <w:lvl w:ilvl="6" w:tplc="E2FA41E6" w:tentative="1">
      <w:start w:val="1"/>
      <w:numFmt w:val="bullet"/>
      <w:lvlText w:val=""/>
      <w:lvlJc w:val="left"/>
      <w:pPr>
        <w:ind w:left="5247" w:hanging="360"/>
      </w:pPr>
      <w:rPr>
        <w:rFonts w:ascii="Symbol" w:hAnsi="Symbol" w:hint="default"/>
      </w:rPr>
    </w:lvl>
    <w:lvl w:ilvl="7" w:tplc="A3AEDDC2" w:tentative="1">
      <w:start w:val="1"/>
      <w:numFmt w:val="bullet"/>
      <w:lvlText w:val="o"/>
      <w:lvlJc w:val="left"/>
      <w:pPr>
        <w:ind w:left="5967" w:hanging="360"/>
      </w:pPr>
      <w:rPr>
        <w:rFonts w:ascii="Courier New" w:hAnsi="Courier New" w:cs="Courier New" w:hint="default"/>
      </w:rPr>
    </w:lvl>
    <w:lvl w:ilvl="8" w:tplc="1B3643FA" w:tentative="1">
      <w:start w:val="1"/>
      <w:numFmt w:val="bullet"/>
      <w:lvlText w:val=""/>
      <w:lvlJc w:val="left"/>
      <w:pPr>
        <w:ind w:left="6687" w:hanging="360"/>
      </w:pPr>
      <w:rPr>
        <w:rFonts w:ascii="Wingdings" w:hAnsi="Wingdings" w:hint="default"/>
      </w:rPr>
    </w:lvl>
  </w:abstractNum>
  <w:abstractNum w:abstractNumId="27">
    <w:nsid w:val="4C6E5857"/>
    <w:multiLevelType w:val="hybridMultilevel"/>
    <w:tmpl w:val="71D8FFEA"/>
    <w:lvl w:ilvl="0" w:tplc="2CBC8E8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4FBB7E34"/>
    <w:multiLevelType w:val="hybridMultilevel"/>
    <w:tmpl w:val="80B4090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33679E"/>
    <w:multiLevelType w:val="hybridMultilevel"/>
    <w:tmpl w:val="F7869222"/>
    <w:lvl w:ilvl="0" w:tplc="83A498D2">
      <w:start w:val="1"/>
      <w:numFmt w:val="decimal"/>
      <w:lvlText w:val="%1."/>
      <w:lvlJc w:val="left"/>
      <w:pPr>
        <w:tabs>
          <w:tab w:val="num" w:pos="540"/>
        </w:tabs>
        <w:ind w:left="540" w:hanging="360"/>
      </w:pPr>
      <w:rPr>
        <w:rFonts w:hint="default"/>
      </w:rPr>
    </w:lvl>
    <w:lvl w:ilvl="1" w:tplc="2BA83366">
      <w:start w:val="1"/>
      <w:numFmt w:val="lowerLetter"/>
      <w:lvlText w:val="%2."/>
      <w:lvlJc w:val="left"/>
      <w:pPr>
        <w:ind w:left="1440" w:hanging="360"/>
      </w:pPr>
    </w:lvl>
    <w:lvl w:ilvl="2" w:tplc="32A8CF20">
      <w:start w:val="1"/>
      <w:numFmt w:val="lowerRoman"/>
      <w:lvlText w:val="%3."/>
      <w:lvlJc w:val="right"/>
      <w:pPr>
        <w:ind w:left="2160" w:hanging="180"/>
      </w:pPr>
    </w:lvl>
    <w:lvl w:ilvl="3" w:tplc="9CFA9EBE">
      <w:start w:val="1"/>
      <w:numFmt w:val="decimal"/>
      <w:lvlText w:val="%4."/>
      <w:lvlJc w:val="left"/>
      <w:pPr>
        <w:ind w:left="2880" w:hanging="360"/>
      </w:pPr>
    </w:lvl>
    <w:lvl w:ilvl="4" w:tplc="90AE0B7C">
      <w:start w:val="1"/>
      <w:numFmt w:val="lowerLetter"/>
      <w:lvlText w:val="%5."/>
      <w:lvlJc w:val="left"/>
      <w:pPr>
        <w:ind w:left="3600" w:hanging="360"/>
      </w:pPr>
    </w:lvl>
    <w:lvl w:ilvl="5" w:tplc="EB04B8DC">
      <w:start w:val="1"/>
      <w:numFmt w:val="lowerRoman"/>
      <w:lvlText w:val="%6."/>
      <w:lvlJc w:val="right"/>
      <w:pPr>
        <w:ind w:left="4320" w:hanging="180"/>
      </w:pPr>
    </w:lvl>
    <w:lvl w:ilvl="6" w:tplc="51EAFFB6">
      <w:start w:val="1"/>
      <w:numFmt w:val="decimal"/>
      <w:lvlText w:val="%7."/>
      <w:lvlJc w:val="left"/>
      <w:pPr>
        <w:ind w:left="5040" w:hanging="360"/>
      </w:pPr>
    </w:lvl>
    <w:lvl w:ilvl="7" w:tplc="731C9A36">
      <w:start w:val="1"/>
      <w:numFmt w:val="lowerLetter"/>
      <w:lvlText w:val="%8."/>
      <w:lvlJc w:val="left"/>
      <w:pPr>
        <w:ind w:left="5760" w:hanging="360"/>
      </w:pPr>
    </w:lvl>
    <w:lvl w:ilvl="8" w:tplc="76F040BE">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DAC0B506">
      <w:start w:val="1"/>
      <w:numFmt w:val="russianLower"/>
      <w:lvlText w:val="%1)"/>
      <w:lvlJc w:val="left"/>
      <w:pPr>
        <w:tabs>
          <w:tab w:val="num" w:pos="720"/>
        </w:tabs>
        <w:ind w:left="720" w:hanging="360"/>
      </w:pPr>
      <w:rPr>
        <w:rFonts w:hint="default"/>
      </w:rPr>
    </w:lvl>
    <w:lvl w:ilvl="1" w:tplc="1A42B7D6">
      <w:start w:val="1"/>
      <w:numFmt w:val="lowerLetter"/>
      <w:lvlText w:val="%2."/>
      <w:lvlJc w:val="left"/>
      <w:pPr>
        <w:ind w:left="1440" w:hanging="360"/>
      </w:pPr>
    </w:lvl>
    <w:lvl w:ilvl="2" w:tplc="2196EB7A" w:tentative="1">
      <w:start w:val="1"/>
      <w:numFmt w:val="lowerRoman"/>
      <w:lvlText w:val="%3."/>
      <w:lvlJc w:val="right"/>
      <w:pPr>
        <w:ind w:left="2160" w:hanging="180"/>
      </w:pPr>
    </w:lvl>
    <w:lvl w:ilvl="3" w:tplc="6976683A" w:tentative="1">
      <w:start w:val="1"/>
      <w:numFmt w:val="decimal"/>
      <w:lvlText w:val="%4."/>
      <w:lvlJc w:val="left"/>
      <w:pPr>
        <w:ind w:left="2880" w:hanging="360"/>
      </w:pPr>
    </w:lvl>
    <w:lvl w:ilvl="4" w:tplc="D792AA9E" w:tentative="1">
      <w:start w:val="1"/>
      <w:numFmt w:val="lowerLetter"/>
      <w:lvlText w:val="%5."/>
      <w:lvlJc w:val="left"/>
      <w:pPr>
        <w:ind w:left="3600" w:hanging="360"/>
      </w:pPr>
    </w:lvl>
    <w:lvl w:ilvl="5" w:tplc="115AFBA6" w:tentative="1">
      <w:start w:val="1"/>
      <w:numFmt w:val="lowerRoman"/>
      <w:lvlText w:val="%6."/>
      <w:lvlJc w:val="right"/>
      <w:pPr>
        <w:ind w:left="4320" w:hanging="180"/>
      </w:pPr>
    </w:lvl>
    <w:lvl w:ilvl="6" w:tplc="D4EE37DE" w:tentative="1">
      <w:start w:val="1"/>
      <w:numFmt w:val="decimal"/>
      <w:lvlText w:val="%7."/>
      <w:lvlJc w:val="left"/>
      <w:pPr>
        <w:ind w:left="5040" w:hanging="360"/>
      </w:pPr>
    </w:lvl>
    <w:lvl w:ilvl="7" w:tplc="9A82EFE0" w:tentative="1">
      <w:start w:val="1"/>
      <w:numFmt w:val="lowerLetter"/>
      <w:lvlText w:val="%8."/>
      <w:lvlJc w:val="left"/>
      <w:pPr>
        <w:ind w:left="5760" w:hanging="360"/>
      </w:pPr>
    </w:lvl>
    <w:lvl w:ilvl="8" w:tplc="F7227AB6" w:tentative="1">
      <w:start w:val="1"/>
      <w:numFmt w:val="lowerRoman"/>
      <w:lvlText w:val="%9."/>
      <w:lvlJc w:val="right"/>
      <w:pPr>
        <w:ind w:left="6480" w:hanging="180"/>
      </w:pPr>
    </w:lvl>
  </w:abstractNum>
  <w:abstractNum w:abstractNumId="33">
    <w:nsid w:val="5CFA242F"/>
    <w:multiLevelType w:val="hybridMultilevel"/>
    <w:tmpl w:val="5CE8B2DE"/>
    <w:lvl w:ilvl="0" w:tplc="CCDE0BBA">
      <w:start w:val="1"/>
      <w:numFmt w:val="decimal"/>
      <w:lvlText w:val="1.%1"/>
      <w:lvlJc w:val="left"/>
      <w:pPr>
        <w:tabs>
          <w:tab w:val="num" w:pos="927"/>
        </w:tabs>
        <w:ind w:left="0" w:firstLine="567"/>
      </w:pPr>
      <w:rPr>
        <w:rFonts w:hint="default"/>
      </w:rPr>
    </w:lvl>
    <w:lvl w:ilvl="1" w:tplc="4C4ED1B6">
      <w:start w:val="3"/>
      <w:numFmt w:val="decimal"/>
      <w:lvlText w:val="%2"/>
      <w:lvlJc w:val="left"/>
      <w:pPr>
        <w:tabs>
          <w:tab w:val="num" w:pos="1440"/>
        </w:tabs>
        <w:ind w:left="1440" w:hanging="360"/>
      </w:pPr>
      <w:rPr>
        <w:rFonts w:hint="default"/>
      </w:rPr>
    </w:lvl>
    <w:lvl w:ilvl="2" w:tplc="E72AFAAC">
      <w:start w:val="1"/>
      <w:numFmt w:val="lowerRoman"/>
      <w:lvlText w:val="%3."/>
      <w:lvlJc w:val="right"/>
      <w:pPr>
        <w:tabs>
          <w:tab w:val="num" w:pos="2160"/>
        </w:tabs>
        <w:ind w:left="2160" w:hanging="180"/>
      </w:pPr>
    </w:lvl>
    <w:lvl w:ilvl="3" w:tplc="1C86A70C" w:tentative="1">
      <w:start w:val="1"/>
      <w:numFmt w:val="decimal"/>
      <w:pStyle w:val="40"/>
      <w:lvlText w:val="%4."/>
      <w:lvlJc w:val="left"/>
      <w:pPr>
        <w:tabs>
          <w:tab w:val="num" w:pos="2880"/>
        </w:tabs>
        <w:ind w:left="2880" w:hanging="360"/>
      </w:pPr>
    </w:lvl>
    <w:lvl w:ilvl="4" w:tplc="FA0649AE" w:tentative="1">
      <w:start w:val="1"/>
      <w:numFmt w:val="lowerLetter"/>
      <w:lvlText w:val="%5."/>
      <w:lvlJc w:val="left"/>
      <w:pPr>
        <w:tabs>
          <w:tab w:val="num" w:pos="3600"/>
        </w:tabs>
        <w:ind w:left="3600" w:hanging="360"/>
      </w:pPr>
    </w:lvl>
    <w:lvl w:ilvl="5" w:tplc="157A6018" w:tentative="1">
      <w:start w:val="1"/>
      <w:numFmt w:val="lowerRoman"/>
      <w:lvlText w:val="%6."/>
      <w:lvlJc w:val="right"/>
      <w:pPr>
        <w:tabs>
          <w:tab w:val="num" w:pos="4320"/>
        </w:tabs>
        <w:ind w:left="4320" w:hanging="180"/>
      </w:pPr>
    </w:lvl>
    <w:lvl w:ilvl="6" w:tplc="ED76873E" w:tentative="1">
      <w:start w:val="1"/>
      <w:numFmt w:val="decimal"/>
      <w:lvlText w:val="%7."/>
      <w:lvlJc w:val="left"/>
      <w:pPr>
        <w:tabs>
          <w:tab w:val="num" w:pos="5040"/>
        </w:tabs>
        <w:ind w:left="5040" w:hanging="360"/>
      </w:pPr>
    </w:lvl>
    <w:lvl w:ilvl="7" w:tplc="D7E6403E" w:tentative="1">
      <w:start w:val="1"/>
      <w:numFmt w:val="lowerLetter"/>
      <w:lvlText w:val="%8."/>
      <w:lvlJc w:val="left"/>
      <w:pPr>
        <w:tabs>
          <w:tab w:val="num" w:pos="5760"/>
        </w:tabs>
        <w:ind w:left="5760" w:hanging="360"/>
      </w:pPr>
    </w:lvl>
    <w:lvl w:ilvl="8" w:tplc="0FACA170"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1F2A0D44">
      <w:start w:val="1"/>
      <w:numFmt w:val="decimal"/>
      <w:lvlText w:val="%1."/>
      <w:lvlJc w:val="left"/>
      <w:pPr>
        <w:tabs>
          <w:tab w:val="num" w:pos="1287"/>
        </w:tabs>
        <w:ind w:left="1287" w:hanging="360"/>
      </w:pPr>
    </w:lvl>
    <w:lvl w:ilvl="1" w:tplc="64FEE2B8">
      <w:start w:val="1"/>
      <w:numFmt w:val="decimal"/>
      <w:lvlText w:val="%2."/>
      <w:lvlJc w:val="left"/>
      <w:pPr>
        <w:tabs>
          <w:tab w:val="num" w:pos="960"/>
        </w:tabs>
        <w:ind w:left="960" w:hanging="360"/>
      </w:pPr>
      <w:rPr>
        <w:rFonts w:hint="default"/>
      </w:rPr>
    </w:lvl>
    <w:lvl w:ilvl="2" w:tplc="5B74E566">
      <w:start w:val="1"/>
      <w:numFmt w:val="lowerRoman"/>
      <w:lvlText w:val="%3."/>
      <w:lvlJc w:val="right"/>
      <w:pPr>
        <w:tabs>
          <w:tab w:val="num" w:pos="2727"/>
        </w:tabs>
        <w:ind w:left="2727" w:hanging="180"/>
      </w:pPr>
    </w:lvl>
    <w:lvl w:ilvl="3" w:tplc="223EEFEC" w:tentative="1">
      <w:start w:val="1"/>
      <w:numFmt w:val="decimal"/>
      <w:lvlText w:val="%4."/>
      <w:lvlJc w:val="left"/>
      <w:pPr>
        <w:tabs>
          <w:tab w:val="num" w:pos="3447"/>
        </w:tabs>
        <w:ind w:left="3447" w:hanging="360"/>
      </w:pPr>
    </w:lvl>
    <w:lvl w:ilvl="4" w:tplc="CA7EDE32" w:tentative="1">
      <w:start w:val="1"/>
      <w:numFmt w:val="lowerLetter"/>
      <w:lvlText w:val="%5."/>
      <w:lvlJc w:val="left"/>
      <w:pPr>
        <w:tabs>
          <w:tab w:val="num" w:pos="4167"/>
        </w:tabs>
        <w:ind w:left="4167" w:hanging="360"/>
      </w:pPr>
    </w:lvl>
    <w:lvl w:ilvl="5" w:tplc="B532ED0C" w:tentative="1">
      <w:start w:val="1"/>
      <w:numFmt w:val="lowerRoman"/>
      <w:lvlText w:val="%6."/>
      <w:lvlJc w:val="right"/>
      <w:pPr>
        <w:tabs>
          <w:tab w:val="num" w:pos="4887"/>
        </w:tabs>
        <w:ind w:left="4887" w:hanging="180"/>
      </w:pPr>
    </w:lvl>
    <w:lvl w:ilvl="6" w:tplc="76528C96" w:tentative="1">
      <w:start w:val="1"/>
      <w:numFmt w:val="decimal"/>
      <w:lvlText w:val="%7."/>
      <w:lvlJc w:val="left"/>
      <w:pPr>
        <w:tabs>
          <w:tab w:val="num" w:pos="5607"/>
        </w:tabs>
        <w:ind w:left="5607" w:hanging="360"/>
      </w:pPr>
    </w:lvl>
    <w:lvl w:ilvl="7" w:tplc="CEC03976" w:tentative="1">
      <w:start w:val="1"/>
      <w:numFmt w:val="lowerLetter"/>
      <w:lvlText w:val="%8."/>
      <w:lvlJc w:val="left"/>
      <w:pPr>
        <w:tabs>
          <w:tab w:val="num" w:pos="6327"/>
        </w:tabs>
        <w:ind w:left="6327" w:hanging="360"/>
      </w:pPr>
    </w:lvl>
    <w:lvl w:ilvl="8" w:tplc="CE08B548" w:tentative="1">
      <w:start w:val="1"/>
      <w:numFmt w:val="lowerRoman"/>
      <w:lvlText w:val="%9."/>
      <w:lvlJc w:val="right"/>
      <w:pPr>
        <w:tabs>
          <w:tab w:val="num" w:pos="7047"/>
        </w:tabs>
        <w:ind w:left="7047" w:hanging="180"/>
      </w:pPr>
    </w:lvl>
  </w:abstractNum>
  <w:abstractNum w:abstractNumId="36">
    <w:nsid w:val="625648F7"/>
    <w:multiLevelType w:val="hybridMultilevel"/>
    <w:tmpl w:val="D9505A2C"/>
    <w:lvl w:ilvl="0" w:tplc="4E8CE0DA">
      <w:start w:val="1"/>
      <w:numFmt w:val="decimal"/>
      <w:lvlText w:val="%1"/>
      <w:lvlJc w:val="left"/>
      <w:pPr>
        <w:ind w:left="720" w:hanging="550"/>
      </w:pPr>
      <w:rPr>
        <w:rFonts w:hint="default"/>
      </w:rPr>
    </w:lvl>
    <w:lvl w:ilvl="1" w:tplc="9EC2EE7E" w:tentative="1">
      <w:start w:val="1"/>
      <w:numFmt w:val="lowerLetter"/>
      <w:lvlText w:val="%2."/>
      <w:lvlJc w:val="left"/>
      <w:pPr>
        <w:ind w:left="1440" w:hanging="360"/>
      </w:pPr>
    </w:lvl>
    <w:lvl w:ilvl="2" w:tplc="1B4A3412" w:tentative="1">
      <w:start w:val="1"/>
      <w:numFmt w:val="lowerRoman"/>
      <w:lvlText w:val="%3."/>
      <w:lvlJc w:val="right"/>
      <w:pPr>
        <w:ind w:left="2160" w:hanging="180"/>
      </w:pPr>
    </w:lvl>
    <w:lvl w:ilvl="3" w:tplc="02B641F4" w:tentative="1">
      <w:start w:val="1"/>
      <w:numFmt w:val="decimal"/>
      <w:lvlText w:val="%4."/>
      <w:lvlJc w:val="left"/>
      <w:pPr>
        <w:ind w:left="2880" w:hanging="360"/>
      </w:pPr>
    </w:lvl>
    <w:lvl w:ilvl="4" w:tplc="7F601F6A" w:tentative="1">
      <w:start w:val="1"/>
      <w:numFmt w:val="lowerLetter"/>
      <w:lvlText w:val="%5."/>
      <w:lvlJc w:val="left"/>
      <w:pPr>
        <w:ind w:left="3600" w:hanging="360"/>
      </w:pPr>
    </w:lvl>
    <w:lvl w:ilvl="5" w:tplc="A484F716" w:tentative="1">
      <w:start w:val="1"/>
      <w:numFmt w:val="lowerRoman"/>
      <w:lvlText w:val="%6."/>
      <w:lvlJc w:val="right"/>
      <w:pPr>
        <w:ind w:left="4320" w:hanging="180"/>
      </w:pPr>
    </w:lvl>
    <w:lvl w:ilvl="6" w:tplc="8806D91C" w:tentative="1">
      <w:start w:val="1"/>
      <w:numFmt w:val="decimal"/>
      <w:lvlText w:val="%7."/>
      <w:lvlJc w:val="left"/>
      <w:pPr>
        <w:ind w:left="5040" w:hanging="360"/>
      </w:pPr>
    </w:lvl>
    <w:lvl w:ilvl="7" w:tplc="8E783554" w:tentative="1">
      <w:start w:val="1"/>
      <w:numFmt w:val="lowerLetter"/>
      <w:lvlText w:val="%8."/>
      <w:lvlJc w:val="left"/>
      <w:pPr>
        <w:ind w:left="5760" w:hanging="360"/>
      </w:pPr>
    </w:lvl>
    <w:lvl w:ilvl="8" w:tplc="5A8C2EE8" w:tentative="1">
      <w:start w:val="1"/>
      <w:numFmt w:val="lowerRoman"/>
      <w:lvlText w:val="%9."/>
      <w:lvlJc w:val="right"/>
      <w:pPr>
        <w:ind w:left="6480" w:hanging="180"/>
      </w:pPr>
    </w:lvl>
  </w:abstractNum>
  <w:abstractNum w:abstractNumId="37">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61B26B00">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71CC01A8">
      <w:start w:val="1"/>
      <w:numFmt w:val="bullet"/>
      <w:lvlText w:val=""/>
      <w:lvlJc w:val="left"/>
      <w:pPr>
        <w:ind w:left="1713" w:hanging="360"/>
      </w:pPr>
      <w:rPr>
        <w:rFonts w:ascii="Symbol" w:hAnsi="Symbol" w:hint="default"/>
      </w:rPr>
    </w:lvl>
    <w:lvl w:ilvl="1" w:tplc="DAB27AA2" w:tentative="1">
      <w:start w:val="1"/>
      <w:numFmt w:val="bullet"/>
      <w:lvlText w:val="o"/>
      <w:lvlJc w:val="left"/>
      <w:pPr>
        <w:ind w:left="2433" w:hanging="360"/>
      </w:pPr>
      <w:rPr>
        <w:rFonts w:ascii="Courier New" w:hAnsi="Courier New" w:cs="Courier New" w:hint="default"/>
      </w:rPr>
    </w:lvl>
    <w:lvl w:ilvl="2" w:tplc="2070DDDC" w:tentative="1">
      <w:start w:val="1"/>
      <w:numFmt w:val="bullet"/>
      <w:lvlText w:val=""/>
      <w:lvlJc w:val="left"/>
      <w:pPr>
        <w:ind w:left="3153" w:hanging="360"/>
      </w:pPr>
      <w:rPr>
        <w:rFonts w:ascii="Wingdings" w:hAnsi="Wingdings" w:hint="default"/>
      </w:rPr>
    </w:lvl>
    <w:lvl w:ilvl="3" w:tplc="EEEA1002" w:tentative="1">
      <w:start w:val="1"/>
      <w:numFmt w:val="bullet"/>
      <w:lvlText w:val=""/>
      <w:lvlJc w:val="left"/>
      <w:pPr>
        <w:ind w:left="3873" w:hanging="360"/>
      </w:pPr>
      <w:rPr>
        <w:rFonts w:ascii="Symbol" w:hAnsi="Symbol" w:hint="default"/>
      </w:rPr>
    </w:lvl>
    <w:lvl w:ilvl="4" w:tplc="95E29A56" w:tentative="1">
      <w:start w:val="1"/>
      <w:numFmt w:val="bullet"/>
      <w:lvlText w:val="o"/>
      <w:lvlJc w:val="left"/>
      <w:pPr>
        <w:ind w:left="4593" w:hanging="360"/>
      </w:pPr>
      <w:rPr>
        <w:rFonts w:ascii="Courier New" w:hAnsi="Courier New" w:cs="Courier New" w:hint="default"/>
      </w:rPr>
    </w:lvl>
    <w:lvl w:ilvl="5" w:tplc="74707846" w:tentative="1">
      <w:start w:val="1"/>
      <w:numFmt w:val="bullet"/>
      <w:lvlText w:val=""/>
      <w:lvlJc w:val="left"/>
      <w:pPr>
        <w:ind w:left="5313" w:hanging="360"/>
      </w:pPr>
      <w:rPr>
        <w:rFonts w:ascii="Wingdings" w:hAnsi="Wingdings" w:hint="default"/>
      </w:rPr>
    </w:lvl>
    <w:lvl w:ilvl="6" w:tplc="799E40DC" w:tentative="1">
      <w:start w:val="1"/>
      <w:numFmt w:val="bullet"/>
      <w:lvlText w:val=""/>
      <w:lvlJc w:val="left"/>
      <w:pPr>
        <w:ind w:left="6033" w:hanging="360"/>
      </w:pPr>
      <w:rPr>
        <w:rFonts w:ascii="Symbol" w:hAnsi="Symbol" w:hint="default"/>
      </w:rPr>
    </w:lvl>
    <w:lvl w:ilvl="7" w:tplc="8A50C8B0" w:tentative="1">
      <w:start w:val="1"/>
      <w:numFmt w:val="bullet"/>
      <w:lvlText w:val="o"/>
      <w:lvlJc w:val="left"/>
      <w:pPr>
        <w:ind w:left="6753" w:hanging="360"/>
      </w:pPr>
      <w:rPr>
        <w:rFonts w:ascii="Courier New" w:hAnsi="Courier New" w:cs="Courier New" w:hint="default"/>
      </w:rPr>
    </w:lvl>
    <w:lvl w:ilvl="8" w:tplc="BF4C72A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2E6C4326">
      <w:start w:val="1"/>
      <w:numFmt w:val="bullet"/>
      <w:lvlText w:val=""/>
      <w:lvlJc w:val="left"/>
      <w:pPr>
        <w:ind w:left="862" w:hanging="360"/>
      </w:pPr>
      <w:rPr>
        <w:rFonts w:ascii="Symbol" w:hAnsi="Symbol" w:hint="default"/>
      </w:rPr>
    </w:lvl>
    <w:lvl w:ilvl="1" w:tplc="6E4A8FAE" w:tentative="1">
      <w:start w:val="1"/>
      <w:numFmt w:val="bullet"/>
      <w:lvlText w:val="o"/>
      <w:lvlJc w:val="left"/>
      <w:pPr>
        <w:ind w:left="1582" w:hanging="360"/>
      </w:pPr>
      <w:rPr>
        <w:rFonts w:ascii="Courier New" w:hAnsi="Courier New" w:cs="Courier New" w:hint="default"/>
      </w:rPr>
    </w:lvl>
    <w:lvl w:ilvl="2" w:tplc="872E5C18" w:tentative="1">
      <w:start w:val="1"/>
      <w:numFmt w:val="bullet"/>
      <w:pStyle w:val="32"/>
      <w:lvlText w:val=""/>
      <w:lvlJc w:val="left"/>
      <w:pPr>
        <w:ind w:left="2302" w:hanging="360"/>
      </w:pPr>
      <w:rPr>
        <w:rFonts w:ascii="Wingdings" w:hAnsi="Wingdings" w:hint="default"/>
      </w:rPr>
    </w:lvl>
    <w:lvl w:ilvl="3" w:tplc="953CA0BA" w:tentative="1">
      <w:start w:val="1"/>
      <w:numFmt w:val="bullet"/>
      <w:lvlText w:val=""/>
      <w:lvlJc w:val="left"/>
      <w:pPr>
        <w:ind w:left="3022" w:hanging="360"/>
      </w:pPr>
      <w:rPr>
        <w:rFonts w:ascii="Symbol" w:hAnsi="Symbol" w:hint="default"/>
      </w:rPr>
    </w:lvl>
    <w:lvl w:ilvl="4" w:tplc="6C628154" w:tentative="1">
      <w:start w:val="1"/>
      <w:numFmt w:val="bullet"/>
      <w:lvlText w:val="o"/>
      <w:lvlJc w:val="left"/>
      <w:pPr>
        <w:ind w:left="3742" w:hanging="360"/>
      </w:pPr>
      <w:rPr>
        <w:rFonts w:ascii="Courier New" w:hAnsi="Courier New" w:cs="Courier New" w:hint="default"/>
      </w:rPr>
    </w:lvl>
    <w:lvl w:ilvl="5" w:tplc="E8406D48" w:tentative="1">
      <w:start w:val="1"/>
      <w:numFmt w:val="bullet"/>
      <w:lvlText w:val=""/>
      <w:lvlJc w:val="left"/>
      <w:pPr>
        <w:ind w:left="4462" w:hanging="360"/>
      </w:pPr>
      <w:rPr>
        <w:rFonts w:ascii="Wingdings" w:hAnsi="Wingdings" w:hint="default"/>
      </w:rPr>
    </w:lvl>
    <w:lvl w:ilvl="6" w:tplc="C5C6DF20" w:tentative="1">
      <w:start w:val="1"/>
      <w:numFmt w:val="bullet"/>
      <w:lvlText w:val=""/>
      <w:lvlJc w:val="left"/>
      <w:pPr>
        <w:ind w:left="5182" w:hanging="360"/>
      </w:pPr>
      <w:rPr>
        <w:rFonts w:ascii="Symbol" w:hAnsi="Symbol" w:hint="default"/>
      </w:rPr>
    </w:lvl>
    <w:lvl w:ilvl="7" w:tplc="74B82DF2" w:tentative="1">
      <w:start w:val="1"/>
      <w:numFmt w:val="bullet"/>
      <w:lvlText w:val="o"/>
      <w:lvlJc w:val="left"/>
      <w:pPr>
        <w:ind w:left="5902" w:hanging="360"/>
      </w:pPr>
      <w:rPr>
        <w:rFonts w:ascii="Courier New" w:hAnsi="Courier New" w:cs="Courier New" w:hint="default"/>
      </w:rPr>
    </w:lvl>
    <w:lvl w:ilvl="8" w:tplc="0D2C9C12"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60FE5634">
      <w:start w:val="1"/>
      <w:numFmt w:val="decimal"/>
      <w:lvlText w:val="12.%1."/>
      <w:lvlJc w:val="left"/>
      <w:pPr>
        <w:ind w:left="927" w:hanging="360"/>
      </w:pPr>
      <w:rPr>
        <w:rFonts w:ascii="Times New Roman" w:eastAsia="Times New Roman" w:hAnsi="Times New Roman" w:cs="Times New Roman" w:hint="default"/>
        <w:b w:val="0"/>
        <w:i w:val="0"/>
      </w:rPr>
    </w:lvl>
    <w:lvl w:ilvl="1" w:tplc="98C0979A" w:tentative="1">
      <w:start w:val="1"/>
      <w:numFmt w:val="lowerLetter"/>
      <w:lvlText w:val="%2."/>
      <w:lvlJc w:val="left"/>
      <w:pPr>
        <w:ind w:left="1647" w:hanging="360"/>
      </w:pPr>
    </w:lvl>
    <w:lvl w:ilvl="2" w:tplc="87869A00" w:tentative="1">
      <w:start w:val="1"/>
      <w:numFmt w:val="lowerRoman"/>
      <w:lvlText w:val="%3."/>
      <w:lvlJc w:val="right"/>
      <w:pPr>
        <w:ind w:left="2367" w:hanging="180"/>
      </w:pPr>
    </w:lvl>
    <w:lvl w:ilvl="3" w:tplc="9DA43886" w:tentative="1">
      <w:start w:val="1"/>
      <w:numFmt w:val="decimal"/>
      <w:lvlText w:val="%4."/>
      <w:lvlJc w:val="left"/>
      <w:pPr>
        <w:ind w:left="3087" w:hanging="360"/>
      </w:pPr>
    </w:lvl>
    <w:lvl w:ilvl="4" w:tplc="F6F47C88" w:tentative="1">
      <w:start w:val="1"/>
      <w:numFmt w:val="lowerLetter"/>
      <w:lvlText w:val="%5."/>
      <w:lvlJc w:val="left"/>
      <w:pPr>
        <w:ind w:left="3807" w:hanging="360"/>
      </w:pPr>
    </w:lvl>
    <w:lvl w:ilvl="5" w:tplc="E7BCB294" w:tentative="1">
      <w:start w:val="1"/>
      <w:numFmt w:val="lowerRoman"/>
      <w:lvlText w:val="%6."/>
      <w:lvlJc w:val="right"/>
      <w:pPr>
        <w:ind w:left="4527" w:hanging="180"/>
      </w:pPr>
    </w:lvl>
    <w:lvl w:ilvl="6" w:tplc="58400E2C" w:tentative="1">
      <w:start w:val="1"/>
      <w:numFmt w:val="decimal"/>
      <w:lvlText w:val="%7."/>
      <w:lvlJc w:val="left"/>
      <w:pPr>
        <w:ind w:left="5247" w:hanging="360"/>
      </w:pPr>
    </w:lvl>
    <w:lvl w:ilvl="7" w:tplc="F90CD86A" w:tentative="1">
      <w:start w:val="1"/>
      <w:numFmt w:val="lowerLetter"/>
      <w:lvlText w:val="%8."/>
      <w:lvlJc w:val="left"/>
      <w:pPr>
        <w:ind w:left="5967" w:hanging="360"/>
      </w:pPr>
    </w:lvl>
    <w:lvl w:ilvl="8" w:tplc="1D7C8B24" w:tentative="1">
      <w:start w:val="1"/>
      <w:numFmt w:val="lowerRoman"/>
      <w:lvlText w:val="%9."/>
      <w:lvlJc w:val="right"/>
      <w:pPr>
        <w:ind w:left="6687" w:hanging="180"/>
      </w:pPr>
    </w:lvl>
  </w:abstractNum>
  <w:abstractNum w:abstractNumId="44">
    <w:nsid w:val="76737651"/>
    <w:multiLevelType w:val="hybridMultilevel"/>
    <w:tmpl w:val="B05E91D0"/>
    <w:lvl w:ilvl="0" w:tplc="F3CECB60">
      <w:start w:val="1"/>
      <w:numFmt w:val="russianLower"/>
      <w:lvlText w:val="%1)"/>
      <w:lvlJc w:val="left"/>
      <w:pPr>
        <w:ind w:left="720" w:hanging="360"/>
      </w:pPr>
      <w:rPr>
        <w:rFonts w:hint="default"/>
        <w:color w:val="auto"/>
      </w:rPr>
    </w:lvl>
    <w:lvl w:ilvl="1" w:tplc="D5B63850" w:tentative="1">
      <w:start w:val="1"/>
      <w:numFmt w:val="lowerLetter"/>
      <w:lvlText w:val="%2."/>
      <w:lvlJc w:val="left"/>
      <w:pPr>
        <w:ind w:left="1440" w:hanging="360"/>
      </w:pPr>
    </w:lvl>
    <w:lvl w:ilvl="2" w:tplc="CFD234E6" w:tentative="1">
      <w:start w:val="1"/>
      <w:numFmt w:val="lowerRoman"/>
      <w:lvlText w:val="%3."/>
      <w:lvlJc w:val="right"/>
      <w:pPr>
        <w:ind w:left="2160" w:hanging="180"/>
      </w:pPr>
    </w:lvl>
    <w:lvl w:ilvl="3" w:tplc="C6646484" w:tentative="1">
      <w:start w:val="1"/>
      <w:numFmt w:val="decimal"/>
      <w:lvlText w:val="%4."/>
      <w:lvlJc w:val="left"/>
      <w:pPr>
        <w:ind w:left="2880" w:hanging="360"/>
      </w:pPr>
    </w:lvl>
    <w:lvl w:ilvl="4" w:tplc="BA980910" w:tentative="1">
      <w:start w:val="1"/>
      <w:numFmt w:val="lowerLetter"/>
      <w:lvlText w:val="%5."/>
      <w:lvlJc w:val="left"/>
      <w:pPr>
        <w:ind w:left="3600" w:hanging="360"/>
      </w:pPr>
    </w:lvl>
    <w:lvl w:ilvl="5" w:tplc="20A60C42" w:tentative="1">
      <w:start w:val="1"/>
      <w:numFmt w:val="lowerRoman"/>
      <w:lvlText w:val="%6."/>
      <w:lvlJc w:val="right"/>
      <w:pPr>
        <w:ind w:left="4320" w:hanging="180"/>
      </w:pPr>
    </w:lvl>
    <w:lvl w:ilvl="6" w:tplc="8A28A8FE" w:tentative="1">
      <w:start w:val="1"/>
      <w:numFmt w:val="decimal"/>
      <w:lvlText w:val="%7."/>
      <w:lvlJc w:val="left"/>
      <w:pPr>
        <w:ind w:left="5040" w:hanging="360"/>
      </w:pPr>
    </w:lvl>
    <w:lvl w:ilvl="7" w:tplc="976A4BFE" w:tentative="1">
      <w:start w:val="1"/>
      <w:numFmt w:val="lowerLetter"/>
      <w:lvlText w:val="%8."/>
      <w:lvlJc w:val="left"/>
      <w:pPr>
        <w:ind w:left="5760" w:hanging="360"/>
      </w:pPr>
    </w:lvl>
    <w:lvl w:ilvl="8" w:tplc="D57EC5A0" w:tentative="1">
      <w:start w:val="1"/>
      <w:numFmt w:val="lowerRoman"/>
      <w:lvlText w:val="%9."/>
      <w:lvlJc w:val="right"/>
      <w:pPr>
        <w:ind w:left="6480" w:hanging="180"/>
      </w:pPr>
    </w:lvl>
  </w:abstractNum>
  <w:abstractNum w:abstractNumId="4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EC114E3"/>
    <w:multiLevelType w:val="hybridMultilevel"/>
    <w:tmpl w:val="14125368"/>
    <w:lvl w:ilvl="0" w:tplc="7A6E60D8">
      <w:start w:val="1"/>
      <w:numFmt w:val="russianLower"/>
      <w:lvlText w:val="%1)"/>
      <w:lvlJc w:val="left"/>
      <w:pPr>
        <w:ind w:left="720" w:hanging="360"/>
      </w:pPr>
      <w:rPr>
        <w:rFonts w:hint="default"/>
        <w:color w:val="auto"/>
      </w:rPr>
    </w:lvl>
    <w:lvl w:ilvl="1" w:tplc="C48EEC9C" w:tentative="1">
      <w:start w:val="1"/>
      <w:numFmt w:val="lowerLetter"/>
      <w:lvlText w:val="%2."/>
      <w:lvlJc w:val="left"/>
      <w:pPr>
        <w:ind w:left="1440" w:hanging="360"/>
      </w:pPr>
    </w:lvl>
    <w:lvl w:ilvl="2" w:tplc="C9788BEC" w:tentative="1">
      <w:start w:val="1"/>
      <w:numFmt w:val="lowerRoman"/>
      <w:lvlText w:val="%3."/>
      <w:lvlJc w:val="right"/>
      <w:pPr>
        <w:ind w:left="2160" w:hanging="180"/>
      </w:pPr>
    </w:lvl>
    <w:lvl w:ilvl="3" w:tplc="7E2A72BE" w:tentative="1">
      <w:start w:val="1"/>
      <w:numFmt w:val="decimal"/>
      <w:lvlText w:val="%4."/>
      <w:lvlJc w:val="left"/>
      <w:pPr>
        <w:ind w:left="2880" w:hanging="360"/>
      </w:pPr>
    </w:lvl>
    <w:lvl w:ilvl="4" w:tplc="55981BBC" w:tentative="1">
      <w:start w:val="1"/>
      <w:numFmt w:val="lowerLetter"/>
      <w:lvlText w:val="%5."/>
      <w:lvlJc w:val="left"/>
      <w:pPr>
        <w:ind w:left="3600" w:hanging="360"/>
      </w:pPr>
    </w:lvl>
    <w:lvl w:ilvl="5" w:tplc="6374EA58" w:tentative="1">
      <w:start w:val="1"/>
      <w:numFmt w:val="lowerRoman"/>
      <w:lvlText w:val="%6."/>
      <w:lvlJc w:val="right"/>
      <w:pPr>
        <w:ind w:left="4320" w:hanging="180"/>
      </w:pPr>
    </w:lvl>
    <w:lvl w:ilvl="6" w:tplc="DA18847E" w:tentative="1">
      <w:start w:val="1"/>
      <w:numFmt w:val="decimal"/>
      <w:lvlText w:val="%7."/>
      <w:lvlJc w:val="left"/>
      <w:pPr>
        <w:ind w:left="5040" w:hanging="360"/>
      </w:pPr>
    </w:lvl>
    <w:lvl w:ilvl="7" w:tplc="4EFA5D56" w:tentative="1">
      <w:start w:val="1"/>
      <w:numFmt w:val="lowerLetter"/>
      <w:lvlText w:val="%8."/>
      <w:lvlJc w:val="left"/>
      <w:pPr>
        <w:ind w:left="5760" w:hanging="360"/>
      </w:pPr>
    </w:lvl>
    <w:lvl w:ilvl="8" w:tplc="09185A92" w:tentative="1">
      <w:start w:val="1"/>
      <w:numFmt w:val="lowerRoman"/>
      <w:lvlText w:val="%9."/>
      <w:lvlJc w:val="right"/>
      <w:pPr>
        <w:ind w:left="6480" w:hanging="180"/>
      </w:pPr>
    </w:lvl>
  </w:abstractNum>
  <w:abstractNum w:abstractNumId="47">
    <w:nsid w:val="7F367D25"/>
    <w:multiLevelType w:val="hybridMultilevel"/>
    <w:tmpl w:val="B010CA7A"/>
    <w:lvl w:ilvl="0" w:tplc="C2C4680E">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0"/>
  </w:num>
  <w:num w:numId="7">
    <w:abstractNumId w:val="34"/>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5"/>
  </w:num>
  <w:num w:numId="17">
    <w:abstractNumId w:val="47"/>
  </w:num>
  <w:num w:numId="18">
    <w:abstractNumId w:val="38"/>
  </w:num>
  <w:num w:numId="19">
    <w:abstractNumId w:val="14"/>
  </w:num>
  <w:num w:numId="20">
    <w:abstractNumId w:val="22"/>
  </w:num>
  <w:num w:numId="21">
    <w:abstractNumId w:val="40"/>
  </w:num>
  <w:num w:numId="22">
    <w:abstractNumId w:val="41"/>
  </w:num>
  <w:num w:numId="23">
    <w:abstractNumId w:val="39"/>
  </w:num>
  <w:num w:numId="24">
    <w:abstractNumId w:val="32"/>
  </w:num>
  <w:num w:numId="25">
    <w:abstractNumId w:val="5"/>
  </w:num>
  <w:num w:numId="26">
    <w:abstractNumId w:val="13"/>
  </w:num>
  <w:num w:numId="27">
    <w:abstractNumId w:val="20"/>
  </w:num>
  <w:num w:numId="28">
    <w:abstractNumId w:val="15"/>
  </w:num>
  <w:num w:numId="29">
    <w:abstractNumId w:val="7"/>
  </w:num>
  <w:num w:numId="30">
    <w:abstractNumId w:val="46"/>
  </w:num>
  <w:num w:numId="31">
    <w:abstractNumId w:val="21"/>
  </w:num>
  <w:num w:numId="32">
    <w:abstractNumId w:val="37"/>
  </w:num>
  <w:num w:numId="33">
    <w:abstractNumId w:val="12"/>
  </w:num>
  <w:num w:numId="34">
    <w:abstractNumId w:val="11"/>
  </w:num>
  <w:num w:numId="35">
    <w:abstractNumId w:val="6"/>
  </w:num>
  <w:num w:numId="36">
    <w:abstractNumId w:val="31"/>
  </w:num>
  <w:num w:numId="37">
    <w:abstractNumId w:val="16"/>
  </w:num>
  <w:num w:numId="38">
    <w:abstractNumId w:val="44"/>
  </w:num>
  <w:num w:numId="39">
    <w:abstractNumId w:val="26"/>
  </w:num>
  <w:num w:numId="40">
    <w:abstractNumId w:val="24"/>
  </w:num>
  <w:num w:numId="41">
    <w:abstractNumId w:val="4"/>
  </w:num>
  <w:num w:numId="42">
    <w:abstractNumId w:val="45"/>
  </w:num>
  <w:num w:numId="43">
    <w:abstractNumId w:val="43"/>
  </w:num>
  <w:num w:numId="44">
    <w:abstractNumId w:val="29"/>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num>
  <w:num w:numId="48">
    <w:abstractNumId w:val="27"/>
  </w:num>
  <w:num w:numId="49">
    <w:abstractNumId w:val="2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34B1"/>
    <w:rsid w:val="000243D1"/>
    <w:rsid w:val="00027AE0"/>
    <w:rsid w:val="000316C6"/>
    <w:rsid w:val="00035643"/>
    <w:rsid w:val="00037B24"/>
    <w:rsid w:val="000405A6"/>
    <w:rsid w:val="00042DAB"/>
    <w:rsid w:val="000447E7"/>
    <w:rsid w:val="0004481B"/>
    <w:rsid w:val="0004572E"/>
    <w:rsid w:val="00054FD4"/>
    <w:rsid w:val="00055E5B"/>
    <w:rsid w:val="000577DD"/>
    <w:rsid w:val="00060547"/>
    <w:rsid w:val="00062FFD"/>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C6C78"/>
    <w:rsid w:val="000D3BD4"/>
    <w:rsid w:val="000D73B6"/>
    <w:rsid w:val="000E121C"/>
    <w:rsid w:val="000E12B7"/>
    <w:rsid w:val="000E2310"/>
    <w:rsid w:val="000E3F07"/>
    <w:rsid w:val="000E42D0"/>
    <w:rsid w:val="000E4CA8"/>
    <w:rsid w:val="000E6268"/>
    <w:rsid w:val="000E7286"/>
    <w:rsid w:val="000E7E2A"/>
    <w:rsid w:val="000F149B"/>
    <w:rsid w:val="000F1CEB"/>
    <w:rsid w:val="000F2369"/>
    <w:rsid w:val="000F691E"/>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15DC"/>
    <w:rsid w:val="00132CA0"/>
    <w:rsid w:val="00136000"/>
    <w:rsid w:val="00137359"/>
    <w:rsid w:val="001414EA"/>
    <w:rsid w:val="00142709"/>
    <w:rsid w:val="00146EF8"/>
    <w:rsid w:val="001472CE"/>
    <w:rsid w:val="00150DC0"/>
    <w:rsid w:val="001539A5"/>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249E"/>
    <w:rsid w:val="00194047"/>
    <w:rsid w:val="001A0785"/>
    <w:rsid w:val="001A07BF"/>
    <w:rsid w:val="001A59CE"/>
    <w:rsid w:val="001A788E"/>
    <w:rsid w:val="001A78DA"/>
    <w:rsid w:val="001A7CC1"/>
    <w:rsid w:val="001B0A51"/>
    <w:rsid w:val="001B1BB2"/>
    <w:rsid w:val="001B1F5E"/>
    <w:rsid w:val="001B2C65"/>
    <w:rsid w:val="001B45EE"/>
    <w:rsid w:val="001B7DBD"/>
    <w:rsid w:val="001B7FED"/>
    <w:rsid w:val="001C03BB"/>
    <w:rsid w:val="001C18A5"/>
    <w:rsid w:val="001C2522"/>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503D"/>
    <w:rsid w:val="00206B3B"/>
    <w:rsid w:val="00207CBD"/>
    <w:rsid w:val="00212949"/>
    <w:rsid w:val="00213571"/>
    <w:rsid w:val="002136F1"/>
    <w:rsid w:val="002141CC"/>
    <w:rsid w:val="002141E9"/>
    <w:rsid w:val="002155E3"/>
    <w:rsid w:val="00215B68"/>
    <w:rsid w:val="002215C9"/>
    <w:rsid w:val="0022197F"/>
    <w:rsid w:val="002232F2"/>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77EC9"/>
    <w:rsid w:val="0028029D"/>
    <w:rsid w:val="00280526"/>
    <w:rsid w:val="00282962"/>
    <w:rsid w:val="0028375C"/>
    <w:rsid w:val="002845E9"/>
    <w:rsid w:val="00285993"/>
    <w:rsid w:val="0029186E"/>
    <w:rsid w:val="00296CF9"/>
    <w:rsid w:val="002A0BBB"/>
    <w:rsid w:val="002A6303"/>
    <w:rsid w:val="002B026D"/>
    <w:rsid w:val="002B402E"/>
    <w:rsid w:val="002B7F6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3445F"/>
    <w:rsid w:val="0034065A"/>
    <w:rsid w:val="00355B66"/>
    <w:rsid w:val="00360CF0"/>
    <w:rsid w:val="00362743"/>
    <w:rsid w:val="00363C12"/>
    <w:rsid w:val="003648DC"/>
    <w:rsid w:val="00366EE8"/>
    <w:rsid w:val="00370E30"/>
    <w:rsid w:val="00373EEC"/>
    <w:rsid w:val="00373F51"/>
    <w:rsid w:val="00374B24"/>
    <w:rsid w:val="0037601B"/>
    <w:rsid w:val="00380F9D"/>
    <w:rsid w:val="00382F40"/>
    <w:rsid w:val="00385997"/>
    <w:rsid w:val="0038797F"/>
    <w:rsid w:val="00392911"/>
    <w:rsid w:val="003953D5"/>
    <w:rsid w:val="00397536"/>
    <w:rsid w:val="003A36E0"/>
    <w:rsid w:val="003A5666"/>
    <w:rsid w:val="003A627F"/>
    <w:rsid w:val="003A7687"/>
    <w:rsid w:val="003B0381"/>
    <w:rsid w:val="003B14BD"/>
    <w:rsid w:val="003B40F4"/>
    <w:rsid w:val="003B606E"/>
    <w:rsid w:val="003B696D"/>
    <w:rsid w:val="003B73B0"/>
    <w:rsid w:val="003B7A32"/>
    <w:rsid w:val="003C5257"/>
    <w:rsid w:val="003C5658"/>
    <w:rsid w:val="003C6B88"/>
    <w:rsid w:val="003C7416"/>
    <w:rsid w:val="003D2803"/>
    <w:rsid w:val="003D3117"/>
    <w:rsid w:val="003D3C51"/>
    <w:rsid w:val="003E0066"/>
    <w:rsid w:val="003E0F9B"/>
    <w:rsid w:val="003E647A"/>
    <w:rsid w:val="003E6CD8"/>
    <w:rsid w:val="003E71FC"/>
    <w:rsid w:val="003F0B3B"/>
    <w:rsid w:val="003F36B9"/>
    <w:rsid w:val="003F3CD4"/>
    <w:rsid w:val="003F3D83"/>
    <w:rsid w:val="003F43F3"/>
    <w:rsid w:val="003F6C75"/>
    <w:rsid w:val="0040074B"/>
    <w:rsid w:val="00401CC6"/>
    <w:rsid w:val="004026C9"/>
    <w:rsid w:val="00404B82"/>
    <w:rsid w:val="00405BF3"/>
    <w:rsid w:val="00406209"/>
    <w:rsid w:val="004066BB"/>
    <w:rsid w:val="00410B65"/>
    <w:rsid w:val="00413C79"/>
    <w:rsid w:val="00420E19"/>
    <w:rsid w:val="00422C44"/>
    <w:rsid w:val="004230C1"/>
    <w:rsid w:val="004245D2"/>
    <w:rsid w:val="004304B8"/>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4199"/>
    <w:rsid w:val="00486BE8"/>
    <w:rsid w:val="004874E4"/>
    <w:rsid w:val="0049084E"/>
    <w:rsid w:val="0049170A"/>
    <w:rsid w:val="00491C71"/>
    <w:rsid w:val="0049396B"/>
    <w:rsid w:val="004A0775"/>
    <w:rsid w:val="004A41E6"/>
    <w:rsid w:val="004A5C05"/>
    <w:rsid w:val="004A5DFD"/>
    <w:rsid w:val="004A6C28"/>
    <w:rsid w:val="004A7506"/>
    <w:rsid w:val="004A7526"/>
    <w:rsid w:val="004B2156"/>
    <w:rsid w:val="004B42B3"/>
    <w:rsid w:val="004B541C"/>
    <w:rsid w:val="004C0381"/>
    <w:rsid w:val="004C1016"/>
    <w:rsid w:val="004C1219"/>
    <w:rsid w:val="004C1A41"/>
    <w:rsid w:val="004D09D6"/>
    <w:rsid w:val="004D3340"/>
    <w:rsid w:val="004D68C0"/>
    <w:rsid w:val="004F3F84"/>
    <w:rsid w:val="004F46C4"/>
    <w:rsid w:val="004F5D66"/>
    <w:rsid w:val="004F78CE"/>
    <w:rsid w:val="0050026E"/>
    <w:rsid w:val="00500F51"/>
    <w:rsid w:val="00503E4F"/>
    <w:rsid w:val="00503E7A"/>
    <w:rsid w:val="0050454E"/>
    <w:rsid w:val="00505C97"/>
    <w:rsid w:val="00506E47"/>
    <w:rsid w:val="00507242"/>
    <w:rsid w:val="00510E75"/>
    <w:rsid w:val="00513217"/>
    <w:rsid w:val="0051469C"/>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8002C"/>
    <w:rsid w:val="00584F42"/>
    <w:rsid w:val="0058554C"/>
    <w:rsid w:val="00593F78"/>
    <w:rsid w:val="00594A53"/>
    <w:rsid w:val="005A2D08"/>
    <w:rsid w:val="005A31BC"/>
    <w:rsid w:val="005A39A2"/>
    <w:rsid w:val="005B2C08"/>
    <w:rsid w:val="005B4598"/>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F0D85"/>
    <w:rsid w:val="005F17AB"/>
    <w:rsid w:val="00600E86"/>
    <w:rsid w:val="006037AB"/>
    <w:rsid w:val="006066A8"/>
    <w:rsid w:val="00606761"/>
    <w:rsid w:val="00606C4F"/>
    <w:rsid w:val="00613DEB"/>
    <w:rsid w:val="006152A6"/>
    <w:rsid w:val="00615627"/>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2438"/>
    <w:rsid w:val="00647F8D"/>
    <w:rsid w:val="006541D1"/>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095"/>
    <w:rsid w:val="006F6E2A"/>
    <w:rsid w:val="006F70D0"/>
    <w:rsid w:val="006F7BAB"/>
    <w:rsid w:val="00700D81"/>
    <w:rsid w:val="00702569"/>
    <w:rsid w:val="00702F71"/>
    <w:rsid w:val="00703D9D"/>
    <w:rsid w:val="007044FE"/>
    <w:rsid w:val="00704A41"/>
    <w:rsid w:val="007104C4"/>
    <w:rsid w:val="0071239E"/>
    <w:rsid w:val="00712DAC"/>
    <w:rsid w:val="0071394E"/>
    <w:rsid w:val="00715369"/>
    <w:rsid w:val="00715CB6"/>
    <w:rsid w:val="00715FD6"/>
    <w:rsid w:val="00717933"/>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155C"/>
    <w:rsid w:val="00794065"/>
    <w:rsid w:val="0079490F"/>
    <w:rsid w:val="007968E7"/>
    <w:rsid w:val="007969B5"/>
    <w:rsid w:val="007A0C42"/>
    <w:rsid w:val="007A148C"/>
    <w:rsid w:val="007A36EE"/>
    <w:rsid w:val="007A3C36"/>
    <w:rsid w:val="007A48D4"/>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C2"/>
    <w:rsid w:val="007F0991"/>
    <w:rsid w:val="007F1C7B"/>
    <w:rsid w:val="007F1F6B"/>
    <w:rsid w:val="007F3922"/>
    <w:rsid w:val="007F77AE"/>
    <w:rsid w:val="0080514B"/>
    <w:rsid w:val="00805543"/>
    <w:rsid w:val="00805829"/>
    <w:rsid w:val="00805EA2"/>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472B0"/>
    <w:rsid w:val="008516CC"/>
    <w:rsid w:val="00853FC6"/>
    <w:rsid w:val="0085506F"/>
    <w:rsid w:val="0085523F"/>
    <w:rsid w:val="00860E21"/>
    <w:rsid w:val="008623B3"/>
    <w:rsid w:val="0086246F"/>
    <w:rsid w:val="00862E30"/>
    <w:rsid w:val="00863396"/>
    <w:rsid w:val="0086714B"/>
    <w:rsid w:val="00870343"/>
    <w:rsid w:val="0088045F"/>
    <w:rsid w:val="008816B2"/>
    <w:rsid w:val="008850CF"/>
    <w:rsid w:val="008900C3"/>
    <w:rsid w:val="00891AA2"/>
    <w:rsid w:val="008964FD"/>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F1963"/>
    <w:rsid w:val="008F33CB"/>
    <w:rsid w:val="008F37CA"/>
    <w:rsid w:val="008F411C"/>
    <w:rsid w:val="008F5FDE"/>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1D1A"/>
    <w:rsid w:val="00932412"/>
    <w:rsid w:val="00934843"/>
    <w:rsid w:val="009430A7"/>
    <w:rsid w:val="009434CF"/>
    <w:rsid w:val="0094447D"/>
    <w:rsid w:val="00950376"/>
    <w:rsid w:val="009513A0"/>
    <w:rsid w:val="009611F7"/>
    <w:rsid w:val="00963D48"/>
    <w:rsid w:val="00963EE1"/>
    <w:rsid w:val="00964E64"/>
    <w:rsid w:val="009677BA"/>
    <w:rsid w:val="00973E61"/>
    <w:rsid w:val="0097605E"/>
    <w:rsid w:val="00980074"/>
    <w:rsid w:val="009808AE"/>
    <w:rsid w:val="0098177E"/>
    <w:rsid w:val="00981BF7"/>
    <w:rsid w:val="00982725"/>
    <w:rsid w:val="00982E0D"/>
    <w:rsid w:val="00984DC4"/>
    <w:rsid w:val="0098568E"/>
    <w:rsid w:val="00986826"/>
    <w:rsid w:val="00986EB8"/>
    <w:rsid w:val="009910BC"/>
    <w:rsid w:val="00992EBF"/>
    <w:rsid w:val="009936F6"/>
    <w:rsid w:val="00994EAC"/>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1B7F"/>
    <w:rsid w:val="009E6B46"/>
    <w:rsid w:val="009E6B81"/>
    <w:rsid w:val="009F057F"/>
    <w:rsid w:val="009F11A9"/>
    <w:rsid w:val="009F45FE"/>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197D"/>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574D"/>
    <w:rsid w:val="00A8648A"/>
    <w:rsid w:val="00A92747"/>
    <w:rsid w:val="00A92B5E"/>
    <w:rsid w:val="00A94E21"/>
    <w:rsid w:val="00A950C5"/>
    <w:rsid w:val="00A95D68"/>
    <w:rsid w:val="00A96C91"/>
    <w:rsid w:val="00AA1060"/>
    <w:rsid w:val="00AA2590"/>
    <w:rsid w:val="00AA3A80"/>
    <w:rsid w:val="00AA5121"/>
    <w:rsid w:val="00AA5DBC"/>
    <w:rsid w:val="00AA6AB7"/>
    <w:rsid w:val="00AB2229"/>
    <w:rsid w:val="00AB2697"/>
    <w:rsid w:val="00AB2819"/>
    <w:rsid w:val="00AB2EE0"/>
    <w:rsid w:val="00AB6479"/>
    <w:rsid w:val="00AC2C95"/>
    <w:rsid w:val="00AC4086"/>
    <w:rsid w:val="00AC6ABA"/>
    <w:rsid w:val="00AD023D"/>
    <w:rsid w:val="00AD214E"/>
    <w:rsid w:val="00AD2C25"/>
    <w:rsid w:val="00AD4F25"/>
    <w:rsid w:val="00AD52B8"/>
    <w:rsid w:val="00AD708C"/>
    <w:rsid w:val="00AD7AC9"/>
    <w:rsid w:val="00AE0985"/>
    <w:rsid w:val="00AF3E12"/>
    <w:rsid w:val="00AF7633"/>
    <w:rsid w:val="00B02F04"/>
    <w:rsid w:val="00B03906"/>
    <w:rsid w:val="00B051B9"/>
    <w:rsid w:val="00B077BB"/>
    <w:rsid w:val="00B07E66"/>
    <w:rsid w:val="00B13723"/>
    <w:rsid w:val="00B13A2C"/>
    <w:rsid w:val="00B14BD7"/>
    <w:rsid w:val="00B15A9F"/>
    <w:rsid w:val="00B21D97"/>
    <w:rsid w:val="00B24686"/>
    <w:rsid w:val="00B26749"/>
    <w:rsid w:val="00B267B4"/>
    <w:rsid w:val="00B27257"/>
    <w:rsid w:val="00B27E89"/>
    <w:rsid w:val="00B31A37"/>
    <w:rsid w:val="00B3242E"/>
    <w:rsid w:val="00B35AFC"/>
    <w:rsid w:val="00B36870"/>
    <w:rsid w:val="00B37793"/>
    <w:rsid w:val="00B401AB"/>
    <w:rsid w:val="00B40BCA"/>
    <w:rsid w:val="00B456E0"/>
    <w:rsid w:val="00B463C9"/>
    <w:rsid w:val="00B47DA3"/>
    <w:rsid w:val="00B50E31"/>
    <w:rsid w:val="00B51837"/>
    <w:rsid w:val="00B51C20"/>
    <w:rsid w:val="00B52C1B"/>
    <w:rsid w:val="00B60EB3"/>
    <w:rsid w:val="00B60EF9"/>
    <w:rsid w:val="00B62B99"/>
    <w:rsid w:val="00B63606"/>
    <w:rsid w:val="00B649C6"/>
    <w:rsid w:val="00B650E5"/>
    <w:rsid w:val="00B656C3"/>
    <w:rsid w:val="00B65B1C"/>
    <w:rsid w:val="00B6666F"/>
    <w:rsid w:val="00B66A9E"/>
    <w:rsid w:val="00B67284"/>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08FB"/>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05007"/>
    <w:rsid w:val="00C1192A"/>
    <w:rsid w:val="00C14669"/>
    <w:rsid w:val="00C1706B"/>
    <w:rsid w:val="00C17E9A"/>
    <w:rsid w:val="00C20203"/>
    <w:rsid w:val="00C20EF3"/>
    <w:rsid w:val="00C216F1"/>
    <w:rsid w:val="00C21F25"/>
    <w:rsid w:val="00C234E2"/>
    <w:rsid w:val="00C25DA7"/>
    <w:rsid w:val="00C26D79"/>
    <w:rsid w:val="00C30833"/>
    <w:rsid w:val="00C31F2B"/>
    <w:rsid w:val="00C35EE5"/>
    <w:rsid w:val="00C41E4C"/>
    <w:rsid w:val="00C43314"/>
    <w:rsid w:val="00C463D9"/>
    <w:rsid w:val="00C46615"/>
    <w:rsid w:val="00C477D8"/>
    <w:rsid w:val="00C47FF5"/>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758A7"/>
    <w:rsid w:val="00C802DD"/>
    <w:rsid w:val="00C833D5"/>
    <w:rsid w:val="00C842A4"/>
    <w:rsid w:val="00C849B6"/>
    <w:rsid w:val="00C85BD5"/>
    <w:rsid w:val="00C87330"/>
    <w:rsid w:val="00C87EE0"/>
    <w:rsid w:val="00C9006E"/>
    <w:rsid w:val="00C90E0F"/>
    <w:rsid w:val="00C91275"/>
    <w:rsid w:val="00C9142A"/>
    <w:rsid w:val="00C92949"/>
    <w:rsid w:val="00C932FB"/>
    <w:rsid w:val="00C93D66"/>
    <w:rsid w:val="00C954A6"/>
    <w:rsid w:val="00C9637E"/>
    <w:rsid w:val="00C96868"/>
    <w:rsid w:val="00CA2886"/>
    <w:rsid w:val="00CA3F23"/>
    <w:rsid w:val="00CA5128"/>
    <w:rsid w:val="00CA7FA4"/>
    <w:rsid w:val="00CB2F59"/>
    <w:rsid w:val="00CB3291"/>
    <w:rsid w:val="00CB6822"/>
    <w:rsid w:val="00CC1CD9"/>
    <w:rsid w:val="00CD2079"/>
    <w:rsid w:val="00CE1339"/>
    <w:rsid w:val="00CE1AAC"/>
    <w:rsid w:val="00CE1D20"/>
    <w:rsid w:val="00CE35B8"/>
    <w:rsid w:val="00CE370A"/>
    <w:rsid w:val="00CE3F46"/>
    <w:rsid w:val="00CE656D"/>
    <w:rsid w:val="00CF229A"/>
    <w:rsid w:val="00CF302D"/>
    <w:rsid w:val="00CF3935"/>
    <w:rsid w:val="00CF3DAB"/>
    <w:rsid w:val="00CF5596"/>
    <w:rsid w:val="00CF6D38"/>
    <w:rsid w:val="00D06ABB"/>
    <w:rsid w:val="00D11620"/>
    <w:rsid w:val="00D1173F"/>
    <w:rsid w:val="00D13A2E"/>
    <w:rsid w:val="00D141D5"/>
    <w:rsid w:val="00D14675"/>
    <w:rsid w:val="00D224CF"/>
    <w:rsid w:val="00D22C54"/>
    <w:rsid w:val="00D22C86"/>
    <w:rsid w:val="00D25769"/>
    <w:rsid w:val="00D279F2"/>
    <w:rsid w:val="00D3087E"/>
    <w:rsid w:val="00D30E2A"/>
    <w:rsid w:val="00D3198A"/>
    <w:rsid w:val="00D34B0A"/>
    <w:rsid w:val="00D35743"/>
    <w:rsid w:val="00D35F80"/>
    <w:rsid w:val="00D37D55"/>
    <w:rsid w:val="00D413CC"/>
    <w:rsid w:val="00D42224"/>
    <w:rsid w:val="00D428BD"/>
    <w:rsid w:val="00D42AE5"/>
    <w:rsid w:val="00D456A5"/>
    <w:rsid w:val="00D46C66"/>
    <w:rsid w:val="00D53A1F"/>
    <w:rsid w:val="00D54268"/>
    <w:rsid w:val="00D65600"/>
    <w:rsid w:val="00D71393"/>
    <w:rsid w:val="00D717F7"/>
    <w:rsid w:val="00D71D46"/>
    <w:rsid w:val="00D74149"/>
    <w:rsid w:val="00D741F9"/>
    <w:rsid w:val="00D75219"/>
    <w:rsid w:val="00D75347"/>
    <w:rsid w:val="00D7547E"/>
    <w:rsid w:val="00D771B7"/>
    <w:rsid w:val="00D77D51"/>
    <w:rsid w:val="00D77F31"/>
    <w:rsid w:val="00D85C49"/>
    <w:rsid w:val="00D90127"/>
    <w:rsid w:val="00D90F8A"/>
    <w:rsid w:val="00D913CA"/>
    <w:rsid w:val="00D937BC"/>
    <w:rsid w:val="00D93B80"/>
    <w:rsid w:val="00D96E84"/>
    <w:rsid w:val="00D97ABE"/>
    <w:rsid w:val="00DA0021"/>
    <w:rsid w:val="00DA05F5"/>
    <w:rsid w:val="00DA0A0B"/>
    <w:rsid w:val="00DA1362"/>
    <w:rsid w:val="00DA45A5"/>
    <w:rsid w:val="00DA477B"/>
    <w:rsid w:val="00DA5976"/>
    <w:rsid w:val="00DB36AE"/>
    <w:rsid w:val="00DB3AF7"/>
    <w:rsid w:val="00DB4635"/>
    <w:rsid w:val="00DC42AB"/>
    <w:rsid w:val="00DC546D"/>
    <w:rsid w:val="00DC71BC"/>
    <w:rsid w:val="00DD0201"/>
    <w:rsid w:val="00DD4159"/>
    <w:rsid w:val="00DD6E6B"/>
    <w:rsid w:val="00DD7002"/>
    <w:rsid w:val="00DE0976"/>
    <w:rsid w:val="00DE419C"/>
    <w:rsid w:val="00DF1A5E"/>
    <w:rsid w:val="00DF421D"/>
    <w:rsid w:val="00DF61DF"/>
    <w:rsid w:val="00DF78D6"/>
    <w:rsid w:val="00E0155B"/>
    <w:rsid w:val="00E047D1"/>
    <w:rsid w:val="00E0578B"/>
    <w:rsid w:val="00E1038C"/>
    <w:rsid w:val="00E12CB6"/>
    <w:rsid w:val="00E131AB"/>
    <w:rsid w:val="00E21E9E"/>
    <w:rsid w:val="00E23AF3"/>
    <w:rsid w:val="00E249CB"/>
    <w:rsid w:val="00E25760"/>
    <w:rsid w:val="00E26346"/>
    <w:rsid w:val="00E26670"/>
    <w:rsid w:val="00E3202B"/>
    <w:rsid w:val="00E365B0"/>
    <w:rsid w:val="00E40F04"/>
    <w:rsid w:val="00E421F5"/>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4DE"/>
    <w:rsid w:val="00E81E96"/>
    <w:rsid w:val="00E8406C"/>
    <w:rsid w:val="00E845A7"/>
    <w:rsid w:val="00E85AC2"/>
    <w:rsid w:val="00E87A55"/>
    <w:rsid w:val="00E910DD"/>
    <w:rsid w:val="00E94BAE"/>
    <w:rsid w:val="00E973EB"/>
    <w:rsid w:val="00E97BAC"/>
    <w:rsid w:val="00EA2BDB"/>
    <w:rsid w:val="00EA49AE"/>
    <w:rsid w:val="00EA510A"/>
    <w:rsid w:val="00EA5220"/>
    <w:rsid w:val="00EA5996"/>
    <w:rsid w:val="00EB01A5"/>
    <w:rsid w:val="00EB0413"/>
    <w:rsid w:val="00EB13B6"/>
    <w:rsid w:val="00EB1F47"/>
    <w:rsid w:val="00EB247C"/>
    <w:rsid w:val="00EB3229"/>
    <w:rsid w:val="00EB452A"/>
    <w:rsid w:val="00EB6A53"/>
    <w:rsid w:val="00EB72B5"/>
    <w:rsid w:val="00EC01D0"/>
    <w:rsid w:val="00EC02F0"/>
    <w:rsid w:val="00EC2C6D"/>
    <w:rsid w:val="00EC3C1B"/>
    <w:rsid w:val="00EC4C35"/>
    <w:rsid w:val="00EC6663"/>
    <w:rsid w:val="00EC75B2"/>
    <w:rsid w:val="00ED499A"/>
    <w:rsid w:val="00ED67B1"/>
    <w:rsid w:val="00EE17A2"/>
    <w:rsid w:val="00EE65F9"/>
    <w:rsid w:val="00EE7B91"/>
    <w:rsid w:val="00EF08C2"/>
    <w:rsid w:val="00EF134E"/>
    <w:rsid w:val="00EF171B"/>
    <w:rsid w:val="00EF203B"/>
    <w:rsid w:val="00EF4F9E"/>
    <w:rsid w:val="00EF6AF0"/>
    <w:rsid w:val="00EF6CE1"/>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501D2"/>
    <w:rsid w:val="00F5157F"/>
    <w:rsid w:val="00F55504"/>
    <w:rsid w:val="00F55C42"/>
    <w:rsid w:val="00F60166"/>
    <w:rsid w:val="00F61136"/>
    <w:rsid w:val="00F62BD9"/>
    <w:rsid w:val="00F72621"/>
    <w:rsid w:val="00F8182C"/>
    <w:rsid w:val="00F83159"/>
    <w:rsid w:val="00F8350F"/>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A64F3"/>
    <w:rsid w:val="00FB768A"/>
    <w:rsid w:val="00FC1291"/>
    <w:rsid w:val="00FC1328"/>
    <w:rsid w:val="00FC37F4"/>
    <w:rsid w:val="00FD109E"/>
    <w:rsid w:val="00FD12D8"/>
    <w:rsid w:val="00FD2CCA"/>
    <w:rsid w:val="00FD7941"/>
    <w:rsid w:val="00FD7A69"/>
    <w:rsid w:val="00FE1FBE"/>
    <w:rsid w:val="00FE3B0A"/>
    <w:rsid w:val="00FE533F"/>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uiPriority w:val="99"/>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styleId="affff0">
    <w:name w:val="footnote reference"/>
    <w:basedOn w:val="a4"/>
    <w:semiHidden/>
    <w:rsid w:val="00EC4C35"/>
    <w:rPr>
      <w:vertAlign w:val="superscript"/>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42</Pages>
  <Words>15022</Words>
  <Characters>85629</Characters>
  <Application>Microsoft Office Word</Application>
  <DocSecurity>0</DocSecurity>
  <Lines>713</Lines>
  <Paragraphs>200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100451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3</cp:revision>
  <cp:lastPrinted>2012-08-14T10:01:00Z</cp:lastPrinted>
  <dcterms:created xsi:type="dcterms:W3CDTF">2012-08-17T12:54:00Z</dcterms:created>
  <dcterms:modified xsi:type="dcterms:W3CDTF">2012-08-17T13:04:00Z</dcterms:modified>
</cp:coreProperties>
</file>