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3CE" w:rsidRPr="00783277" w:rsidRDefault="003523CE" w:rsidP="003523CE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3523CE" w:rsidRPr="00783277" w:rsidRDefault="003523CE" w:rsidP="003523C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224/11.02-04/15-49 ОЗЦЭ</w:t>
      </w:r>
      <w:bookmarkStart w:id="0" w:name="_GoBack"/>
      <w:bookmarkEnd w:id="0"/>
    </w:p>
    <w:p w:rsidR="003523CE" w:rsidRPr="00783277" w:rsidRDefault="003523CE" w:rsidP="003523C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523CE" w:rsidRPr="00783277" w:rsidRDefault="003523CE" w:rsidP="003523CE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6468A4">
        <w:rPr>
          <w:rFonts w:ascii="Times New Roman" w:hAnsi="Times New Roman"/>
        </w:rPr>
        <w:t>модулей и комплектующих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3523CE" w:rsidRPr="00783277" w:rsidRDefault="003523CE" w:rsidP="003523C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3523CE" w:rsidRPr="00783277" w:rsidRDefault="003523CE" w:rsidP="003523CE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523CE" w:rsidRPr="00783277" w:rsidRDefault="003523CE" w:rsidP="003523C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2109DF">
        <w:rPr>
          <w:rFonts w:ascii="Times New Roman" w:hAnsi="Times New Roman"/>
          <w:bCs/>
          <w:color w:val="000000"/>
        </w:rPr>
        <w:t>Илюхин</w:t>
      </w:r>
      <w:proofErr w:type="spellEnd"/>
      <w:r w:rsidRPr="002109DF">
        <w:rPr>
          <w:rFonts w:ascii="Times New Roman" w:hAnsi="Times New Roman"/>
          <w:bCs/>
          <w:color w:val="000000"/>
        </w:rPr>
        <w:t xml:space="preserve"> Денис Михайлович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2109DF">
        <w:rPr>
          <w:rFonts w:ascii="Times New Roman" w:hAnsi="Times New Roman"/>
          <w:bCs/>
          <w:color w:val="000000"/>
        </w:rPr>
        <w:t>48-16</w:t>
      </w:r>
      <w:r w:rsidRPr="00783277">
        <w:rPr>
          <w:rFonts w:ascii="Times New Roman" w:hAnsi="Times New Roman"/>
          <w:szCs w:val="24"/>
        </w:rPr>
        <w:t>, (48439) 9-</w:t>
      </w:r>
      <w:r w:rsidRPr="000933FA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>,</w:t>
      </w:r>
      <w:r w:rsidRPr="002109DF">
        <w:rPr>
          <w:bCs/>
          <w:color w:val="000000"/>
        </w:rPr>
        <w:t xml:space="preserve"> 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2109DF">
        <w:rPr>
          <w:rFonts w:ascii="Times New Roman" w:hAnsi="Times New Roman"/>
          <w:bCs/>
          <w:color w:val="000000"/>
        </w:rPr>
        <w:t>@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2109DF">
        <w:rPr>
          <w:rFonts w:ascii="Times New Roman" w:hAnsi="Times New Roman"/>
          <w:bCs/>
          <w:color w:val="000000"/>
        </w:rPr>
        <w:t>.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3523CE" w:rsidRPr="00783277" w:rsidRDefault="003523CE" w:rsidP="003523C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3523CE" w:rsidRPr="00783277" w:rsidRDefault="003523CE" w:rsidP="003523CE">
      <w:pPr>
        <w:numPr>
          <w:ilvl w:val="0"/>
          <w:numId w:val="1"/>
        </w:numPr>
        <w:tabs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6468A4">
        <w:rPr>
          <w:rFonts w:ascii="Times New Roman" w:hAnsi="Times New Roman"/>
        </w:rPr>
        <w:t>модулей и комплектующих.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3523CE" w:rsidRPr="00AD4BC0" w:rsidRDefault="003523CE" w:rsidP="003523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2109DF">
        <w:rPr>
          <w:rFonts w:ascii="Times New Roman" w:hAnsi="Times New Roman"/>
          <w:bCs/>
          <w:color w:val="000000"/>
        </w:rPr>
        <w:t>7 июля 2015 года. Возможна досрочная поставка.</w:t>
      </w:r>
    </w:p>
    <w:p w:rsidR="003523CE" w:rsidRPr="008A15FA" w:rsidRDefault="003523CE" w:rsidP="003523C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249033, Калужская обл., г. Обнинск,</w:t>
      </w:r>
      <w:r w:rsidRPr="008A15F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пл. Бондаренко, д. 1.</w:t>
      </w:r>
      <w:proofErr w:type="gramEnd"/>
    </w:p>
    <w:p w:rsidR="003523CE" w:rsidRPr="00783277" w:rsidRDefault="003523CE" w:rsidP="003523CE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523CE" w:rsidRPr="00783277" w:rsidRDefault="003523CE" w:rsidP="003523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23CE" w:rsidRPr="00783277" w:rsidRDefault="003523CE" w:rsidP="003523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23CE" w:rsidRPr="00783277" w:rsidRDefault="003523CE" w:rsidP="003523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23CE" w:rsidRPr="002109DF" w:rsidRDefault="003523CE" w:rsidP="003523CE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2109DF">
        <w:rPr>
          <w:rFonts w:ascii="Times New Roman" w:hAnsi="Times New Roman"/>
        </w:rPr>
        <w:t>644 746,59</w:t>
      </w:r>
      <w:r w:rsidRPr="002109DF">
        <w:rPr>
          <w:rFonts w:ascii="Times New Roman" w:hAnsi="Times New Roman"/>
          <w:bCs/>
          <w:szCs w:val="24"/>
        </w:rPr>
        <w:t xml:space="preserve"> </w:t>
      </w:r>
      <w:r w:rsidRPr="00B2304C">
        <w:rPr>
          <w:rFonts w:ascii="Times New Roman" w:hAnsi="Times New Roman"/>
          <w:bCs/>
          <w:szCs w:val="24"/>
        </w:rPr>
        <w:t>(</w:t>
      </w:r>
      <w:r w:rsidRPr="002109DF">
        <w:rPr>
          <w:rFonts w:ascii="Times New Roman" w:hAnsi="Times New Roman"/>
          <w:bCs/>
          <w:color w:val="000000"/>
        </w:rPr>
        <w:t>шестьсот сорок четыре тысячи семьсот сорок шесть</w:t>
      </w:r>
      <w:r>
        <w:rPr>
          <w:rFonts w:ascii="Times New Roman" w:hAnsi="Times New Roman"/>
          <w:bCs/>
          <w:color w:val="000000"/>
        </w:rPr>
        <w:t xml:space="preserve"> рублей</w:t>
      </w:r>
      <w:r w:rsidRPr="002109DF">
        <w:rPr>
          <w:rFonts w:ascii="Times New Roman" w:hAnsi="Times New Roman"/>
          <w:bCs/>
          <w:color w:val="000000"/>
        </w:rPr>
        <w:t xml:space="preserve"> 59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 w:rsidRPr="007815C4"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2109DF">
        <w:rPr>
          <w:rFonts w:ascii="Times New Roman" w:hAnsi="Times New Roman"/>
          <w:color w:val="000000"/>
        </w:rPr>
        <w:t>В стоимость товара включены расходы на тару, упаковку, доставку,</w:t>
      </w:r>
      <w:r w:rsidRPr="002109DF">
        <w:rPr>
          <w:rFonts w:ascii="Times New Roman" w:hAnsi="Times New Roman"/>
        </w:rPr>
        <w:t xml:space="preserve"> </w:t>
      </w:r>
      <w:r w:rsidRPr="002109DF">
        <w:rPr>
          <w:rFonts w:ascii="Times New Roman" w:hAnsi="Times New Roman"/>
          <w:color w:val="000000"/>
        </w:rPr>
        <w:t>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523CE" w:rsidRPr="00776C54" w:rsidRDefault="003523CE" w:rsidP="003523CE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2109DF">
        <w:rPr>
          <w:rFonts w:ascii="Times New Roman" w:hAnsi="Times New Roman"/>
        </w:rPr>
        <w:t>546 395,41</w:t>
      </w:r>
      <w:r w:rsidRPr="00B2304C">
        <w:rPr>
          <w:rFonts w:ascii="Times New Roman" w:hAnsi="Times New Roman"/>
          <w:bCs/>
          <w:color w:val="000000"/>
          <w:szCs w:val="24"/>
        </w:rPr>
        <w:t xml:space="preserve"> (</w:t>
      </w:r>
      <w:r w:rsidRPr="002109DF">
        <w:rPr>
          <w:rFonts w:ascii="Times New Roman" w:hAnsi="Times New Roman"/>
          <w:bCs/>
          <w:color w:val="000000"/>
        </w:rPr>
        <w:t xml:space="preserve">пятьсот сорок шесть тысяч триста девяносто пять </w:t>
      </w:r>
      <w:r>
        <w:rPr>
          <w:rFonts w:ascii="Times New Roman" w:hAnsi="Times New Roman"/>
          <w:bCs/>
          <w:color w:val="000000"/>
        </w:rPr>
        <w:t xml:space="preserve">рублей </w:t>
      </w:r>
      <w:r w:rsidRPr="002109DF">
        <w:rPr>
          <w:rFonts w:ascii="Times New Roman" w:hAnsi="Times New Roman"/>
          <w:bCs/>
          <w:color w:val="000000"/>
        </w:rPr>
        <w:t>41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ейка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523CE" w:rsidRPr="00783277" w:rsidRDefault="003523CE" w:rsidP="003523C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523CE" w:rsidRPr="00783277" w:rsidRDefault="003523CE" w:rsidP="003523C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523CE" w:rsidRPr="00783277" w:rsidRDefault="003523CE" w:rsidP="003523C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523CE" w:rsidRPr="00783277" w:rsidRDefault="003523CE" w:rsidP="003523C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«10»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«10»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523CE" w:rsidRPr="00783277" w:rsidRDefault="003523CE" w:rsidP="003523C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523CE" w:rsidRPr="00783277" w:rsidRDefault="003523CE" w:rsidP="003523CE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3523CE" w:rsidRPr="00783277" w:rsidRDefault="003523CE" w:rsidP="003523CE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1FD"/>
    <w:rsid w:val="003523CE"/>
    <w:rsid w:val="008E3C0C"/>
    <w:rsid w:val="00A511F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3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 Знак Знак Знак Знак"/>
    <w:basedOn w:val="a"/>
    <w:rsid w:val="003523C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3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 Знак Знак Знак Знак"/>
    <w:basedOn w:val="a"/>
    <w:rsid w:val="003523C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766</Words>
  <Characters>4372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2015-02-16T05:40:00Z</dcterms:created>
  <dcterms:modified xsi:type="dcterms:W3CDTF">2015-02-16T05:42:00Z</dcterms:modified>
</cp:coreProperties>
</file>