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0F6D61" w:rsidRPr="000F6D61">
        <w:rPr>
          <w:rFonts w:eastAsia="Times New Roman"/>
          <w:sz w:val="32"/>
          <w:szCs w:val="32"/>
        </w:rPr>
        <w:t>Z036646</w:t>
      </w:r>
      <w:r w:rsidR="00B03A30">
        <w:rPr>
          <w:rFonts w:eastAsia="Times New Roman"/>
          <w:sz w:val="32"/>
          <w:szCs w:val="32"/>
        </w:rPr>
        <w:br/>
        <w:t>«</w:t>
      </w:r>
      <w:r w:rsidR="000F6D61" w:rsidRPr="000F6D61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proofErr w:type="gramStart"/>
      <w:r w:rsidR="000F6D61" w:rsidRPr="000F6D61">
        <w:rPr>
          <w:rFonts w:eastAsia="Times New Roman"/>
          <w:sz w:val="32"/>
          <w:szCs w:val="32"/>
        </w:rPr>
        <w:t>на</w:t>
      </w:r>
      <w:proofErr w:type="gramEnd"/>
      <w:r w:rsidR="000F6D61" w:rsidRPr="000F6D61">
        <w:rPr>
          <w:rFonts w:eastAsia="Times New Roman"/>
          <w:sz w:val="32"/>
          <w:szCs w:val="32"/>
        </w:rPr>
        <w:t xml:space="preserve"> Поставка</w:t>
      </w:r>
      <w:bookmarkStart w:id="0" w:name="_GoBack"/>
      <w:bookmarkEnd w:id="0"/>
      <w:r w:rsidR="000F6D61" w:rsidRPr="000F6D61">
        <w:rPr>
          <w:rFonts w:eastAsia="Times New Roman"/>
          <w:sz w:val="32"/>
          <w:szCs w:val="32"/>
        </w:rPr>
        <w:t xml:space="preserve"> лакокрасочных материалов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0F6D6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C3E30">
              <w:rPr>
                <w:rFonts w:eastAsia="Times New Roman"/>
              </w:rPr>
              <w:t>1</w:t>
            </w:r>
            <w:r w:rsidR="000F6D61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02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0F6D61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1C3E30" w:rsidRPr="001C3E30">
        <w:rPr>
          <w:rFonts w:eastAsia="Times New Roman"/>
        </w:rPr>
        <w:t>Z</w:t>
      </w:r>
      <w:r w:rsidR="000F6D61" w:rsidRPr="000F6D61">
        <w:rPr>
          <w:rFonts w:eastAsia="Times New Roman"/>
        </w:rPr>
        <w:t>036646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0F6D61" w:rsidRPr="000F6D61">
        <w:rPr>
          <w:rFonts w:eastAsia="Times New Roman"/>
        </w:rPr>
        <w:t xml:space="preserve">Открытый запрос цен на Право заключения договора </w:t>
      </w:r>
      <w:proofErr w:type="gramStart"/>
      <w:r w:rsidR="000F6D61" w:rsidRPr="000F6D61">
        <w:rPr>
          <w:rFonts w:eastAsia="Times New Roman"/>
        </w:rPr>
        <w:t>на</w:t>
      </w:r>
      <w:proofErr w:type="gramEnd"/>
      <w:r w:rsidR="000F6D61" w:rsidRPr="000F6D61">
        <w:rPr>
          <w:rFonts w:eastAsia="Times New Roman"/>
        </w:rPr>
        <w:t xml:space="preserve"> Поставка лакокрасочных материалов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1C3E30">
        <w:rPr>
          <w:rFonts w:eastAsia="Times New Roman"/>
        </w:rPr>
        <w:t>0</w:t>
      </w:r>
      <w:r w:rsidR="000F6D61">
        <w:rPr>
          <w:rFonts w:eastAsia="Times New Roman"/>
        </w:rPr>
        <w:t>4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0F6D61">
        <w:rPr>
          <w:rFonts w:eastAsia="Times New Roman"/>
        </w:rPr>
        <w:t>18</w:t>
      </w:r>
      <w:r>
        <w:rPr>
          <w:rFonts w:eastAsia="Times New Roman"/>
        </w:rPr>
        <w:t>.</w:t>
      </w:r>
      <w:r w:rsidR="000F6D61">
        <w:rPr>
          <w:rFonts w:eastAsia="Times New Roman"/>
        </w:rPr>
        <w:t>02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8C4889"/>
    <w:rsid w:val="009732A5"/>
    <w:rsid w:val="00B03A30"/>
    <w:rsid w:val="00BB071A"/>
    <w:rsid w:val="00BB787C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3</cp:revision>
  <dcterms:created xsi:type="dcterms:W3CDTF">2015-02-11T06:21:00Z</dcterms:created>
  <dcterms:modified xsi:type="dcterms:W3CDTF">2015-02-11T06:24:00Z</dcterms:modified>
</cp:coreProperties>
</file>