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5A" w:rsidRPr="00E7305A" w:rsidRDefault="00E7305A" w:rsidP="00E7305A">
      <w:pPr>
        <w:pStyle w:val="1"/>
        <w:jc w:val="center"/>
        <w:rPr>
          <w:sz w:val="28"/>
          <w:szCs w:val="28"/>
        </w:rPr>
      </w:pPr>
      <w:r w:rsidRPr="00E7305A">
        <w:rPr>
          <w:sz w:val="28"/>
          <w:szCs w:val="28"/>
        </w:rPr>
        <w:t>Протокол № 610 Р4-12</w:t>
      </w:r>
      <w:r>
        <w:rPr>
          <w:sz w:val="28"/>
          <w:szCs w:val="28"/>
        </w:rPr>
        <w:t>-2</w:t>
      </w:r>
      <w:r w:rsidRPr="00E7305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E7305A">
        <w:rPr>
          <w:sz w:val="28"/>
          <w:szCs w:val="28"/>
        </w:rPr>
        <w:t>№C000514</w:t>
      </w:r>
      <w:r>
        <w:rPr>
          <w:sz w:val="28"/>
          <w:szCs w:val="28"/>
        </w:rPr>
        <w:t xml:space="preserve">-2) </w:t>
      </w:r>
      <w:r w:rsidRPr="00E7305A">
        <w:rPr>
          <w:sz w:val="28"/>
          <w:szCs w:val="28"/>
        </w:rPr>
        <w:t>рассмотрения заявок на участие в конкурсе в электронной форме</w:t>
      </w:r>
      <w:r w:rsidRPr="00E7305A">
        <w:rPr>
          <w:sz w:val="28"/>
          <w:szCs w:val="28"/>
        </w:rPr>
        <w:br/>
        <w:t xml:space="preserve">«№ 610 Р4-12 Поставка </w:t>
      </w:r>
      <w:proofErr w:type="spellStart"/>
      <w:r w:rsidRPr="00E7305A">
        <w:rPr>
          <w:sz w:val="28"/>
          <w:szCs w:val="28"/>
        </w:rPr>
        <w:t>газодувок</w:t>
      </w:r>
      <w:proofErr w:type="spellEnd"/>
      <w:r w:rsidRPr="00E7305A">
        <w:rPr>
          <w:sz w:val="28"/>
          <w:szCs w:val="28"/>
        </w:rPr>
        <w:t xml:space="preserve"> системы сжигания водорода и </w:t>
      </w:r>
      <w:proofErr w:type="gramStart"/>
      <w:r w:rsidRPr="00E7305A">
        <w:rPr>
          <w:sz w:val="28"/>
          <w:szCs w:val="28"/>
        </w:rPr>
        <w:t>очистки</w:t>
      </w:r>
      <w:proofErr w:type="gramEnd"/>
      <w:r w:rsidRPr="00E7305A">
        <w:rPr>
          <w:sz w:val="28"/>
          <w:szCs w:val="28"/>
        </w:rPr>
        <w:t xml:space="preserve"> газовых </w:t>
      </w:r>
      <w:proofErr w:type="spellStart"/>
      <w:r w:rsidRPr="00E7305A">
        <w:rPr>
          <w:sz w:val="28"/>
          <w:szCs w:val="28"/>
        </w:rPr>
        <w:t>сдувок</w:t>
      </w:r>
      <w:proofErr w:type="spellEnd"/>
      <w:r w:rsidRPr="00E7305A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9"/>
        <w:gridCol w:w="6533"/>
      </w:tblGrid>
      <w:tr w:rsidR="00E7305A" w:rsidTr="005F41F6">
        <w:trPr>
          <w:tblCellSpacing w:w="15" w:type="dxa"/>
        </w:trPr>
        <w:tc>
          <w:tcPr>
            <w:tcW w:w="0" w:type="auto"/>
            <w:vAlign w:val="center"/>
          </w:tcPr>
          <w:p w:rsidR="00E7305A" w:rsidRDefault="00E7305A" w:rsidP="005F41F6">
            <w:r>
              <w:t>г. Москва</w:t>
            </w:r>
          </w:p>
        </w:tc>
        <w:tc>
          <w:tcPr>
            <w:tcW w:w="0" w:type="auto"/>
            <w:vAlign w:val="center"/>
          </w:tcPr>
          <w:p w:rsidR="00E7305A" w:rsidRDefault="00E7305A" w:rsidP="00E7305A">
            <w:pPr>
              <w:jc w:val="right"/>
            </w:pPr>
            <w:r>
              <w:t>Дата: 21.08.2012 г.</w:t>
            </w:r>
          </w:p>
        </w:tc>
      </w:tr>
    </w:tbl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C000514.</w:t>
      </w:r>
      <w:r>
        <w:br/>
        <w:t xml:space="preserve">Номер протокола: </w:t>
      </w:r>
      <w:r w:rsidRPr="00E7305A">
        <w:t xml:space="preserve">610 Р4-12-2 </w:t>
      </w:r>
      <w:r>
        <w:t>(C000514-2).</w:t>
      </w:r>
      <w:r>
        <w:br/>
        <w:t xml:space="preserve">Дата протокола: 21.08.2012 г.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610 Р4-12 Поставка </w:t>
      </w:r>
      <w:proofErr w:type="spellStart"/>
      <w:r>
        <w:t>газодувок</w:t>
      </w:r>
      <w:proofErr w:type="spellEnd"/>
      <w:r>
        <w:t xml:space="preserve"> системы сжигания водорода и </w:t>
      </w:r>
      <w:proofErr w:type="gramStart"/>
      <w:r>
        <w:t>очистки</w:t>
      </w:r>
      <w:proofErr w:type="gramEnd"/>
      <w:r>
        <w:t xml:space="preserve"> газовых </w:t>
      </w:r>
      <w:proofErr w:type="spellStart"/>
      <w:r>
        <w:t>сдувок</w:t>
      </w:r>
      <w:proofErr w:type="spellEnd"/>
      <w:r>
        <w:t xml:space="preserve"> для сооружения энергоблока №4 Ростовской АЭС.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13.07.2012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E7305A" w:rsidRDefault="00E7305A" w:rsidP="00E7305A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Мильниченко</w:t>
      </w:r>
      <w:proofErr w:type="spellEnd"/>
      <w:r>
        <w:t xml:space="preserve"> Дмитрий Николаевич</w:t>
      </w:r>
    </w:p>
    <w:p w:rsidR="00E7305A" w:rsidRDefault="00E7305A" w:rsidP="00E7305A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14.08.2012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3"/>
        <w:gridCol w:w="3379"/>
        <w:gridCol w:w="1756"/>
        <w:gridCol w:w="1527"/>
        <w:gridCol w:w="2207"/>
      </w:tblGrid>
      <w:tr w:rsidR="00E7305A" w:rsidTr="00E7305A">
        <w:trPr>
          <w:tblCellSpacing w:w="15" w:type="dxa"/>
        </w:trPr>
        <w:tc>
          <w:tcPr>
            <w:tcW w:w="0" w:type="auto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7305A" w:rsidTr="00E7305A">
        <w:trPr>
          <w:tblCellSpacing w:w="15" w:type="dxa"/>
        </w:trPr>
        <w:tc>
          <w:tcPr>
            <w:tcW w:w="0" w:type="auto"/>
            <w:vAlign w:val="center"/>
          </w:tcPr>
          <w:p w:rsidR="00E7305A" w:rsidRDefault="00E7305A" w:rsidP="005F41F6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ЗАО «</w:t>
            </w:r>
            <w:proofErr w:type="spellStart"/>
            <w:r>
              <w:t>Финпроматом</w:t>
            </w:r>
            <w:proofErr w:type="spellEnd"/>
            <w:r>
              <w:t>»</w:t>
            </w:r>
            <w:r>
              <w:br/>
              <w:t>ИНН 7721178755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109507, Москва, ул</w:t>
            </w:r>
            <w:proofErr w:type="gramStart"/>
            <w:r>
              <w:t>.Ф</w:t>
            </w:r>
            <w:proofErr w:type="gramEnd"/>
            <w:r>
              <w:t>ерганская, 25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13 августа 2012 г. 20:18:59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24 347 766.00 (двадцать четыре миллиона триста сорок семь тысяч семьсот шестьдесят шесть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  <w:tr w:rsidR="00E7305A" w:rsidTr="00E7305A">
        <w:trPr>
          <w:tblCellSpacing w:w="15" w:type="dxa"/>
        </w:trPr>
        <w:tc>
          <w:tcPr>
            <w:tcW w:w="0" w:type="auto"/>
            <w:vAlign w:val="center"/>
          </w:tcPr>
          <w:p w:rsidR="00E7305A" w:rsidRDefault="00E7305A" w:rsidP="005F41F6">
            <w:r>
              <w:t>2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ООО «ПРОМЭНЕРГОКОМПЛЕКТ»</w:t>
            </w:r>
            <w:r>
              <w:br/>
              <w:t>ИНН 5262222391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 xml:space="preserve">603024, Н. Новгород, Н.Новгород, </w:t>
            </w:r>
            <w:proofErr w:type="gramStart"/>
            <w:r>
              <w:t>Родниковая</w:t>
            </w:r>
            <w:proofErr w:type="gramEnd"/>
            <w:r>
              <w:t xml:space="preserve"> , 6а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14 августа 2012 г. 07:44:53</w:t>
            </w:r>
          </w:p>
        </w:tc>
        <w:tc>
          <w:tcPr>
            <w:tcW w:w="0" w:type="auto"/>
            <w:vAlign w:val="center"/>
          </w:tcPr>
          <w:p w:rsidR="00E7305A" w:rsidRDefault="00E7305A" w:rsidP="005F41F6">
            <w:r>
              <w:t>20 415 180.00 (двадцать миллионов четыреста пятнадцать тысяч сто восемьдесят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E7305A" w:rsidRDefault="00E7305A" w:rsidP="00E7305A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</w:t>
      </w:r>
      <w:r>
        <w:rPr>
          <w:szCs w:val="26"/>
        </w:rPr>
        <w:t xml:space="preserve">с Единым отраслевым стандартом закупок </w:t>
      </w:r>
      <w:proofErr w:type="spellStart"/>
      <w:r>
        <w:rPr>
          <w:szCs w:val="26"/>
        </w:rPr>
        <w:t>Госкорпорации</w:t>
      </w:r>
      <w:proofErr w:type="spellEnd"/>
      <w:r>
        <w:rPr>
          <w:szCs w:val="26"/>
        </w:rPr>
        <w:t xml:space="preserve"> «</w:t>
      </w:r>
      <w:proofErr w:type="spellStart"/>
      <w:r>
        <w:rPr>
          <w:szCs w:val="26"/>
        </w:rPr>
        <w:t>Росатом</w:t>
      </w:r>
      <w:proofErr w:type="spellEnd"/>
      <w:r>
        <w:rPr>
          <w:szCs w:val="26"/>
        </w:rPr>
        <w:t>» (Положение о закупке)</w:t>
      </w:r>
      <w:r>
        <w:t xml:space="preserve">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  <w:r>
        <w:br/>
        <w:t>—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0"/>
        <w:gridCol w:w="4662"/>
      </w:tblGrid>
      <w:tr w:rsidR="00E7305A" w:rsidTr="005F41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E7305A" w:rsidTr="005F41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r>
              <w:t>ЗАО «</w:t>
            </w:r>
            <w:proofErr w:type="spellStart"/>
            <w:r>
              <w:t>Финпроматом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r>
              <w:t>Участник №1</w:t>
            </w:r>
          </w:p>
        </w:tc>
      </w:tr>
    </w:tbl>
    <w:p w:rsidR="00E7305A" w:rsidRDefault="00E7305A" w:rsidP="00E7305A">
      <w:pPr>
        <w:numPr>
          <w:ilvl w:val="0"/>
          <w:numId w:val="1"/>
        </w:numPr>
        <w:spacing w:before="100" w:beforeAutospacing="1" w:after="100" w:afterAutospacing="1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30"/>
        <w:gridCol w:w="5192"/>
      </w:tblGrid>
      <w:tr w:rsidR="00E7305A" w:rsidTr="005F41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E7305A" w:rsidTr="005F41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r>
              <w:t>ООО «ПРОМЭНЕРГОКОМПЛЕКТ»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7305A" w:rsidRDefault="00E7305A" w:rsidP="005F41F6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>. а) п. 4.14.2.4 конкурсной документации, а именно:</w:t>
            </w:r>
            <w:proofErr w:type="gramEnd"/>
          </w:p>
          <w:p w:rsidR="00E7305A" w:rsidRDefault="00E7305A" w:rsidP="005F41F6">
            <w:r>
              <w:t xml:space="preserve"> - В приложенной к заявке документации отсутствуют технические условия на товар, оформленные по ГОСТ 2.114-95, введённые в установленном для атомной энергетики порядке, с приложением актов межведомственных испытаний (для товара, поставленного на производство) или ТЗ на разработку товара (для товара, еще не поставленного на производство). В качестве технической документации на </w:t>
            </w:r>
            <w:proofErr w:type="spellStart"/>
            <w:r>
              <w:t>газодувки</w:t>
            </w:r>
            <w:proofErr w:type="spellEnd"/>
            <w:r>
              <w:t xml:space="preserve"> приложен проект ТУ, не подписанный заводом-изготовителем и не введенный в установленном порядке для атомной энергетики; - Отсутствуют документы, подтверждающие аккредитацию испытательного стенда; </w:t>
            </w:r>
          </w:p>
          <w:p w:rsidR="00E7305A" w:rsidRDefault="00E7305A" w:rsidP="005F41F6">
            <w:r>
              <w:t>- Отсутствует сертификат испытательного стенда.</w:t>
            </w:r>
          </w:p>
        </w:tc>
      </w:tr>
    </w:tbl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</w:t>
      </w:r>
      <w:r>
        <w:br/>
        <w:t xml:space="preserve">— заявка на участие в конкурсе от ЗАО «Финансово-производственная компания в атомной энергетике» соответствует требованиям, предусмотренным документацией о конкурсе.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Заказчик вправе заключить договор с ЗАО «Финансово-производственная компания в атомной энергетике» на условиях, предусмотренных документацией о конкурсе, по цене договора, согласованной с подавшим заявку участником процедуры закупки в процессе проведения преддоговорных переговоров, и не превышающей начальной (максимальной) цены. </w:t>
      </w:r>
      <w:proofErr w:type="gramEnd"/>
    </w:p>
    <w:p w:rsidR="00E7305A" w:rsidRDefault="00E7305A" w:rsidP="00E7305A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E7305A" w:rsidRDefault="00E7305A" w:rsidP="00E7305A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E7305A" w:rsidTr="009D4FF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E7305A" w:rsidRDefault="00E7305A" w:rsidP="005F41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__________________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9D4FF2" w:rsidP="005F41F6">
            <w:r>
              <w:t>Опросный лист прилагается</w:t>
            </w:r>
          </w:p>
        </w:tc>
      </w:tr>
      <w:tr w:rsidR="00E7305A" w:rsidTr="009D4FF2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E7305A" w:rsidP="005F41F6">
            <w:proofErr w:type="spellStart"/>
            <w:r>
              <w:t>Мильниченко</w:t>
            </w:r>
            <w:proofErr w:type="spellEnd"/>
            <w: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7305A" w:rsidRDefault="009D4FF2" w:rsidP="005F41F6">
            <w:r>
              <w:t>Опросный лист прилагается</w:t>
            </w:r>
          </w:p>
        </w:tc>
      </w:tr>
    </w:tbl>
    <w:p w:rsidR="00E7305A" w:rsidRDefault="00E7305A" w:rsidP="00E7305A"/>
    <w:p w:rsidR="00737858" w:rsidRDefault="00737858"/>
    <w:sectPr w:rsidR="00737858" w:rsidSect="00E7305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234E6"/>
    <w:multiLevelType w:val="multilevel"/>
    <w:tmpl w:val="84D09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05A"/>
    <w:rsid w:val="0054115D"/>
    <w:rsid w:val="00737858"/>
    <w:rsid w:val="00992CA3"/>
    <w:rsid w:val="009D4FF2"/>
    <w:rsid w:val="00E7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730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730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7305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2012-08-21T10:02:00Z</dcterms:created>
  <dcterms:modified xsi:type="dcterms:W3CDTF">2012-08-21T11:45:00Z</dcterms:modified>
</cp:coreProperties>
</file>