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E815C0">
        <w:rPr>
          <w:lang w:val="en-US"/>
        </w:rPr>
        <w:t>7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E815C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E815C0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E815C0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E815C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E815C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E815C0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E815C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</w:p>
          <w:p w:rsidR="00D53015" w:rsidRDefault="00D53015" w:rsidP="00E815C0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E815C0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815C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E815C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815C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A9D" w:rsidRDefault="00DE6A9D" w:rsidP="008D3AD7">
      <w:r>
        <w:separator/>
      </w:r>
    </w:p>
  </w:endnote>
  <w:endnote w:type="continuationSeparator" w:id="0">
    <w:p w:rsidR="00DE6A9D" w:rsidRDefault="00DE6A9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A9D" w:rsidRDefault="00DE6A9D" w:rsidP="008D3AD7">
      <w:r>
        <w:separator/>
      </w:r>
    </w:p>
  </w:footnote>
  <w:footnote w:type="continuationSeparator" w:id="0">
    <w:p w:rsidR="00DE6A9D" w:rsidRDefault="00DE6A9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3C80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2EB9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81428"/>
    <w:rsid w:val="00E815C0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3901</Words>
  <Characters>28384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2014-08-28T09:12:00Z</dcterms:created>
  <dcterms:modified xsi:type="dcterms:W3CDTF">2014-09-17T10:25:00Z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