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983"/>
        <w:gridCol w:w="4984"/>
      </w:tblGrid>
      <w:tr w:rsidR="00732C65" w:rsidRPr="000C2BB7" w:rsidTr="008C496D">
        <w:tc>
          <w:tcPr>
            <w:tcW w:w="9967" w:type="dxa"/>
            <w:gridSpan w:val="2"/>
            <w:hideMark/>
          </w:tcPr>
          <w:p w:rsidR="00732C65" w:rsidRDefault="00732C65" w:rsidP="00732C65">
            <w:pPr>
              <w:pStyle w:val="af"/>
              <w:ind w:right="-239"/>
              <w:outlineLvl w:val="0"/>
              <w:rPr>
                <w:rFonts w:cs="Arial"/>
                <w:sz w:val="16"/>
                <w:szCs w:val="16"/>
              </w:rPr>
            </w:pPr>
            <w:r>
              <w:rPr>
                <w:rFonts w:cs="Arial"/>
                <w:sz w:val="16"/>
                <w:szCs w:val="16"/>
              </w:rPr>
              <w:t>ЧАСТЬ 2. «</w:t>
            </w:r>
            <w:r w:rsidRPr="000C2BB7">
              <w:rPr>
                <w:rFonts w:cs="Arial"/>
                <w:sz w:val="16"/>
                <w:szCs w:val="16"/>
              </w:rPr>
              <w:t>ПРОЕКТ ДОГОВОРА</w:t>
            </w:r>
            <w:r>
              <w:rPr>
                <w:rFonts w:cs="Arial"/>
                <w:sz w:val="16"/>
                <w:szCs w:val="16"/>
              </w:rPr>
              <w:t>»</w:t>
            </w:r>
          </w:p>
          <w:p w:rsidR="00732C65" w:rsidRDefault="00732C65" w:rsidP="00732C65">
            <w:pPr>
              <w:pStyle w:val="af"/>
              <w:ind w:right="-239"/>
              <w:outlineLvl w:val="0"/>
              <w:rPr>
                <w:rFonts w:cs="Arial"/>
                <w:sz w:val="16"/>
                <w:szCs w:val="16"/>
              </w:rPr>
            </w:pPr>
          </w:p>
          <w:p w:rsidR="00732C65" w:rsidRPr="000C2BB7" w:rsidRDefault="00732C65" w:rsidP="00732C65">
            <w:pPr>
              <w:pStyle w:val="af"/>
              <w:outlineLvl w:val="0"/>
              <w:rPr>
                <w:rFonts w:cs="Arial"/>
                <w:b w:val="0"/>
                <w:sz w:val="16"/>
                <w:szCs w:val="16"/>
                <w:lang w:val="en-US"/>
              </w:rPr>
            </w:pPr>
            <w:r>
              <w:rPr>
                <w:rFonts w:cs="Arial"/>
                <w:sz w:val="16"/>
                <w:szCs w:val="16"/>
              </w:rPr>
              <w:t>Договор</w:t>
            </w:r>
            <w:r w:rsidRPr="000C2BB7">
              <w:rPr>
                <w:rFonts w:cs="Arial"/>
                <w:sz w:val="16"/>
                <w:szCs w:val="16"/>
              </w:rPr>
              <w:t xml:space="preserve"> №</w:t>
            </w:r>
          </w:p>
        </w:tc>
      </w:tr>
      <w:tr w:rsidR="009B13CC" w:rsidRPr="000C2BB7">
        <w:tc>
          <w:tcPr>
            <w:tcW w:w="4983" w:type="dxa"/>
            <w:hideMark/>
          </w:tcPr>
          <w:p w:rsidR="009B13CC" w:rsidRPr="000C2BB7" w:rsidRDefault="007946B9">
            <w:pPr>
              <w:pStyle w:val="af"/>
              <w:ind w:right="-239"/>
              <w:jc w:val="left"/>
              <w:outlineLvl w:val="0"/>
              <w:rPr>
                <w:rFonts w:cs="Arial"/>
                <w:b w:val="0"/>
                <w:sz w:val="16"/>
                <w:szCs w:val="16"/>
                <w:lang w:val="en-US"/>
              </w:rPr>
            </w:pPr>
            <w:r w:rsidRPr="000C2BB7">
              <w:rPr>
                <w:rFonts w:cs="Arial"/>
                <w:sz w:val="16"/>
                <w:szCs w:val="16"/>
              </w:rPr>
              <w:t xml:space="preserve">город </w:t>
            </w:r>
            <w:r w:rsidRPr="000C2BB7">
              <w:rPr>
                <w:rFonts w:cs="Arial"/>
                <w:sz w:val="16"/>
                <w:szCs w:val="16"/>
              </w:rPr>
              <w:fldChar w:fldCharType="begin">
                <w:ffData>
                  <w:name w:val="ТекстовоеПоле4"/>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p>
        </w:tc>
        <w:tc>
          <w:tcPr>
            <w:tcW w:w="4984" w:type="dxa"/>
            <w:hideMark/>
          </w:tcPr>
          <w:p w:rsidR="009B13CC" w:rsidRPr="000C2BB7" w:rsidRDefault="007946B9">
            <w:pPr>
              <w:pStyle w:val="af"/>
              <w:ind w:right="-30"/>
              <w:jc w:val="right"/>
              <w:outlineLvl w:val="0"/>
              <w:rPr>
                <w:rFonts w:cs="Arial"/>
                <w:b w:val="0"/>
                <w:sz w:val="16"/>
                <w:szCs w:val="16"/>
                <w:lang w:val="en-US"/>
              </w:rPr>
            </w:pPr>
            <w:r w:rsidRPr="000C2BB7">
              <w:rPr>
                <w:rFonts w:cs="Arial"/>
                <w:sz w:val="16"/>
                <w:szCs w:val="16"/>
              </w:rPr>
              <w:t>Дата «</w:t>
            </w:r>
            <w:r w:rsidRPr="000C2BB7">
              <w:rPr>
                <w:rFonts w:cs="Arial"/>
                <w:sz w:val="16"/>
                <w:szCs w:val="16"/>
              </w:rPr>
              <w:fldChar w:fldCharType="begin">
                <w:ffData>
                  <w:name w:val="ТекстовоеПоле4"/>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r w:rsidRPr="000C2BB7">
              <w:rPr>
                <w:rFonts w:cs="Arial"/>
                <w:sz w:val="16"/>
                <w:szCs w:val="16"/>
              </w:rPr>
              <w:t>»</w:t>
            </w:r>
            <w:r w:rsidRPr="000C2BB7">
              <w:rPr>
                <w:rFonts w:cs="Arial"/>
                <w:sz w:val="16"/>
                <w:szCs w:val="16"/>
              </w:rPr>
              <w:fldChar w:fldCharType="begin">
                <w:ffData>
                  <w:name w:val="ТекстовоеПоле4"/>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r w:rsidRPr="000C2BB7">
              <w:rPr>
                <w:rFonts w:cs="Arial"/>
                <w:sz w:val="16"/>
                <w:szCs w:val="16"/>
              </w:rPr>
              <w:t>20</w:t>
            </w:r>
            <w:r w:rsidRPr="000C2BB7">
              <w:rPr>
                <w:rFonts w:cs="Arial"/>
                <w:sz w:val="16"/>
                <w:szCs w:val="16"/>
              </w:rPr>
              <w:fldChar w:fldCharType="begin">
                <w:ffData>
                  <w:name w:val="ТекстовоеПоле28"/>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noProof/>
                <w:sz w:val="16"/>
                <w:szCs w:val="16"/>
              </w:rPr>
              <w:t> </w:t>
            </w:r>
            <w:r w:rsidRPr="000C2BB7">
              <w:rPr>
                <w:rFonts w:cs="Arial"/>
                <w:noProof/>
                <w:sz w:val="16"/>
                <w:szCs w:val="16"/>
              </w:rPr>
              <w:t> </w:t>
            </w:r>
            <w:r w:rsidRPr="000C2BB7">
              <w:rPr>
                <w:rFonts w:cs="Arial"/>
                <w:noProof/>
                <w:sz w:val="16"/>
                <w:szCs w:val="16"/>
              </w:rPr>
              <w:t> </w:t>
            </w:r>
            <w:r w:rsidRPr="000C2BB7">
              <w:rPr>
                <w:rFonts w:cs="Arial"/>
                <w:noProof/>
                <w:sz w:val="16"/>
                <w:szCs w:val="16"/>
              </w:rPr>
              <w:t> </w:t>
            </w:r>
            <w:r w:rsidRPr="000C2BB7">
              <w:rPr>
                <w:rFonts w:cs="Arial"/>
                <w:noProof/>
                <w:sz w:val="16"/>
                <w:szCs w:val="16"/>
              </w:rPr>
              <w:t> </w:t>
            </w:r>
            <w:r w:rsidRPr="000C2BB7">
              <w:rPr>
                <w:rFonts w:cs="Arial"/>
                <w:sz w:val="16"/>
                <w:szCs w:val="16"/>
              </w:rPr>
              <w:fldChar w:fldCharType="end"/>
            </w:r>
          </w:p>
        </w:tc>
      </w:tr>
    </w:tbl>
    <w:p w:rsidR="009B13CC" w:rsidRPr="000C2BB7" w:rsidRDefault="009B13CC">
      <w:pPr>
        <w:pStyle w:val="af"/>
        <w:ind w:right="-239"/>
        <w:jc w:val="left"/>
        <w:outlineLvl w:val="0"/>
        <w:rPr>
          <w:rFonts w:cs="Arial"/>
          <w:b w:val="0"/>
          <w:sz w:val="16"/>
          <w:szCs w:val="16"/>
          <w:lang w:val="en-US"/>
        </w:rPr>
      </w:pPr>
    </w:p>
    <w:p w:rsidR="009B13CC" w:rsidRPr="000C2BB7" w:rsidRDefault="009B13CC">
      <w:pPr>
        <w:pStyle w:val="23"/>
        <w:ind w:right="-239"/>
        <w:rPr>
          <w:rFonts w:cs="Arial"/>
          <w:snapToGrid w:val="0"/>
          <w:sz w:val="16"/>
          <w:szCs w:val="16"/>
        </w:rPr>
      </w:pPr>
    </w:p>
    <w:p w:rsidR="009B13CC" w:rsidRPr="000C2BB7" w:rsidRDefault="00F95DB6">
      <w:pPr>
        <w:jc w:val="both"/>
        <w:rPr>
          <w:rFonts w:cs="Arial"/>
          <w:sz w:val="16"/>
          <w:szCs w:val="16"/>
        </w:rPr>
      </w:pPr>
      <w:r w:rsidRPr="000C2BB7">
        <w:rPr>
          <w:rFonts w:cs="Arial"/>
          <w:sz w:val="16"/>
          <w:szCs w:val="16"/>
        </w:rPr>
        <w:t xml:space="preserve">                                      </w:t>
      </w:r>
      <w:r w:rsidR="007946B9" w:rsidRPr="000C2BB7">
        <w:rPr>
          <w:rFonts w:cs="Arial"/>
          <w:sz w:val="16"/>
          <w:szCs w:val="16"/>
        </w:rPr>
        <w:t xml:space="preserve"> (далее - Перевозчик) в лице </w:t>
      </w:r>
      <w:r w:rsidRPr="000C2BB7">
        <w:rPr>
          <w:rFonts w:cs="Arial"/>
          <w:sz w:val="16"/>
          <w:szCs w:val="16"/>
        </w:rPr>
        <w:t xml:space="preserve">                            </w:t>
      </w:r>
      <w:r w:rsidR="007946B9" w:rsidRPr="000C2BB7">
        <w:rPr>
          <w:rFonts w:cs="Arial"/>
          <w:sz w:val="16"/>
          <w:szCs w:val="16"/>
        </w:rPr>
        <w:t xml:space="preserve">, действующего (ей) на основании </w:t>
      </w:r>
      <w:r w:rsidRPr="000C2BB7">
        <w:rPr>
          <w:rFonts w:cs="Arial"/>
          <w:sz w:val="16"/>
          <w:szCs w:val="16"/>
        </w:rPr>
        <w:t xml:space="preserve">                   </w:t>
      </w:r>
      <w:r w:rsidR="007946B9" w:rsidRPr="000C2BB7">
        <w:rPr>
          <w:rFonts w:cs="Arial"/>
          <w:sz w:val="16"/>
          <w:szCs w:val="16"/>
        </w:rPr>
        <w:t xml:space="preserve">, с одной стороны, и </w:t>
      </w:r>
      <w:r w:rsidRPr="000C2BB7">
        <w:rPr>
          <w:rFonts w:cs="Arial"/>
          <w:sz w:val="16"/>
          <w:szCs w:val="16"/>
        </w:rPr>
        <w:t>акционерное общество «Санкт-Петербургский «ИЗОТОП»</w:t>
      </w:r>
      <w:r w:rsidR="007946B9" w:rsidRPr="000C2BB7">
        <w:rPr>
          <w:rFonts w:cs="Arial"/>
          <w:sz w:val="16"/>
          <w:szCs w:val="16"/>
        </w:rPr>
        <w:t xml:space="preserve"> (далее - Заказчик) в лице </w:t>
      </w:r>
      <w:r w:rsidRPr="000C2BB7">
        <w:rPr>
          <w:rFonts w:cs="Arial"/>
          <w:sz w:val="16"/>
          <w:szCs w:val="16"/>
        </w:rPr>
        <w:t>директора А.П. Шишкина</w:t>
      </w:r>
      <w:r w:rsidR="007946B9" w:rsidRPr="000C2BB7">
        <w:rPr>
          <w:rFonts w:cs="Arial"/>
          <w:sz w:val="16"/>
          <w:szCs w:val="16"/>
        </w:rPr>
        <w:t xml:space="preserve">, действующего (ей) на основании </w:t>
      </w:r>
      <w:r w:rsidRPr="000C2BB7">
        <w:rPr>
          <w:rFonts w:cs="Arial"/>
          <w:sz w:val="16"/>
          <w:szCs w:val="16"/>
        </w:rPr>
        <w:t>Устава</w:t>
      </w:r>
      <w:r w:rsidR="007946B9" w:rsidRPr="000C2BB7">
        <w:rPr>
          <w:rFonts w:cs="Arial"/>
          <w:sz w:val="16"/>
          <w:szCs w:val="16"/>
        </w:rPr>
        <w:t>, с другой стороны (совместно именуемые - Стороны), заключили настоящий договор (далее - Договор) о нижеследующем:</w:t>
      </w:r>
    </w:p>
    <w:p w:rsidR="009B13CC" w:rsidRPr="000C2BB7" w:rsidRDefault="009B13CC">
      <w:pPr>
        <w:pStyle w:val="23"/>
        <w:rPr>
          <w:rFonts w:cs="Arial"/>
          <w:sz w:val="16"/>
          <w:szCs w:val="16"/>
        </w:rPr>
      </w:pPr>
    </w:p>
    <w:p w:rsidR="009B13CC" w:rsidRDefault="007946B9">
      <w:pPr>
        <w:numPr>
          <w:ilvl w:val="0"/>
          <w:numId w:val="2"/>
        </w:numPr>
        <w:rPr>
          <w:rFonts w:cs="Arial"/>
          <w:b/>
          <w:sz w:val="16"/>
          <w:szCs w:val="16"/>
          <w:u w:val="single"/>
        </w:rPr>
      </w:pPr>
      <w:r w:rsidRPr="000C2BB7">
        <w:rPr>
          <w:rFonts w:cs="Arial"/>
          <w:b/>
          <w:sz w:val="16"/>
          <w:szCs w:val="16"/>
          <w:u w:val="single"/>
        </w:rPr>
        <w:t>Предмет договора</w:t>
      </w:r>
    </w:p>
    <w:p w:rsidR="00DC45AE" w:rsidRPr="000C2BB7" w:rsidRDefault="00DC45AE" w:rsidP="00DC45AE">
      <w:pPr>
        <w:ind w:left="360"/>
        <w:rPr>
          <w:rFonts w:cs="Arial"/>
          <w:b/>
          <w:sz w:val="16"/>
          <w:szCs w:val="16"/>
          <w:u w:val="single"/>
        </w:rPr>
      </w:pPr>
    </w:p>
    <w:p w:rsidR="009B13CC" w:rsidRPr="000C2BB7" w:rsidRDefault="007946B9">
      <w:pPr>
        <w:numPr>
          <w:ilvl w:val="1"/>
          <w:numId w:val="2"/>
        </w:numPr>
        <w:jc w:val="both"/>
        <w:rPr>
          <w:rFonts w:cs="Arial"/>
          <w:snapToGrid w:val="0"/>
          <w:sz w:val="16"/>
          <w:szCs w:val="16"/>
        </w:rPr>
      </w:pPr>
      <w:proofErr w:type="gramStart"/>
      <w:r w:rsidRPr="000C2BB7">
        <w:rPr>
          <w:rFonts w:cs="Arial"/>
          <w:snapToGrid w:val="0"/>
          <w:sz w:val="16"/>
          <w:szCs w:val="16"/>
        </w:rPr>
        <w:t xml:space="preserve">По настоящему Договору экспресс-перевозки груза </w:t>
      </w:r>
      <w:r w:rsidRPr="000C2BB7">
        <w:rPr>
          <w:rFonts w:cs="Arial"/>
          <w:sz w:val="16"/>
          <w:szCs w:val="16"/>
        </w:rPr>
        <w:t>Перевозчик</w:t>
      </w:r>
      <w:r w:rsidRPr="000C2BB7">
        <w:rPr>
          <w:rFonts w:cs="Arial"/>
          <w:snapToGrid w:val="0"/>
          <w:sz w:val="16"/>
          <w:szCs w:val="16"/>
        </w:rPr>
        <w:t xml:space="preserve"> обязуется доставить вверенный </w:t>
      </w:r>
      <w:r w:rsidRPr="000C2BB7">
        <w:rPr>
          <w:rFonts w:cs="Arial"/>
          <w:sz w:val="16"/>
          <w:szCs w:val="16"/>
        </w:rPr>
        <w:t>Перевозчику</w:t>
      </w:r>
      <w:r w:rsidRPr="000C2BB7">
        <w:rPr>
          <w:rFonts w:cs="Arial"/>
          <w:snapToGrid w:val="0"/>
          <w:sz w:val="16"/>
          <w:szCs w:val="16"/>
        </w:rPr>
        <w:t xml:space="preserve"> Заказчиком груз в пункт назначения по адресу, указанному в транспортной накладной </w:t>
      </w:r>
      <w:r w:rsidRPr="000C2BB7">
        <w:rPr>
          <w:rFonts w:cs="Arial"/>
          <w:sz w:val="16"/>
          <w:szCs w:val="16"/>
        </w:rPr>
        <w:t>Перевозчика, и оказать иные услуги, связанные с перевозкой,</w:t>
      </w:r>
      <w:r w:rsidRPr="000C2BB7">
        <w:rPr>
          <w:rFonts w:cs="Arial"/>
          <w:snapToGrid w:val="0"/>
          <w:sz w:val="16"/>
          <w:szCs w:val="16"/>
        </w:rPr>
        <w:t xml:space="preserve"> в соответствии с</w:t>
      </w:r>
      <w:r w:rsidR="003470D0">
        <w:rPr>
          <w:rFonts w:cs="Arial"/>
          <w:snapToGrid w:val="0"/>
          <w:sz w:val="16"/>
          <w:szCs w:val="16"/>
        </w:rPr>
        <w:t xml:space="preserve"> прилагаемой к настоящему Договору спецификацией услуг (Приложение № 1)</w:t>
      </w:r>
      <w:r w:rsidRPr="000C2BB7">
        <w:rPr>
          <w:rFonts w:cs="Arial"/>
          <w:snapToGrid w:val="0"/>
          <w:sz w:val="16"/>
          <w:szCs w:val="16"/>
        </w:rPr>
        <w:t xml:space="preserve">, а Заказчик обязуется уплатить за перевозку груза установленную плату в соответствии с установленными тарифами. </w:t>
      </w:r>
      <w:proofErr w:type="gramEnd"/>
    </w:p>
    <w:p w:rsidR="009B13CC" w:rsidRPr="000C2BB7" w:rsidRDefault="009B13CC">
      <w:pPr>
        <w:ind w:right="-239"/>
        <w:jc w:val="both"/>
        <w:rPr>
          <w:rFonts w:cs="Arial"/>
          <w:snapToGrid w:val="0"/>
          <w:sz w:val="16"/>
          <w:szCs w:val="16"/>
        </w:rPr>
      </w:pPr>
    </w:p>
    <w:p w:rsidR="009B13CC" w:rsidRDefault="007946B9">
      <w:pPr>
        <w:numPr>
          <w:ilvl w:val="0"/>
          <w:numId w:val="2"/>
        </w:numPr>
        <w:ind w:right="-239"/>
        <w:rPr>
          <w:rFonts w:cs="Arial"/>
          <w:b/>
          <w:sz w:val="16"/>
          <w:szCs w:val="16"/>
          <w:u w:val="single"/>
        </w:rPr>
      </w:pPr>
      <w:r w:rsidRPr="000C2BB7">
        <w:rPr>
          <w:rFonts w:cs="Arial"/>
          <w:b/>
          <w:sz w:val="16"/>
          <w:szCs w:val="16"/>
          <w:u w:val="single"/>
        </w:rPr>
        <w:t>Термины и определения</w:t>
      </w:r>
    </w:p>
    <w:p w:rsidR="00DC45AE" w:rsidRPr="000C2BB7" w:rsidRDefault="00DC45AE" w:rsidP="00DC45AE">
      <w:pPr>
        <w:ind w:left="360" w:right="-239"/>
        <w:rPr>
          <w:rFonts w:cs="Arial"/>
          <w:b/>
          <w:sz w:val="16"/>
          <w:szCs w:val="16"/>
          <w:u w:val="single"/>
        </w:rPr>
      </w:pPr>
    </w:p>
    <w:tbl>
      <w:tblPr>
        <w:tblW w:w="10098" w:type="dxa"/>
        <w:tblLook w:val="04A0" w:firstRow="1" w:lastRow="0" w:firstColumn="1" w:lastColumn="0" w:noHBand="0" w:noVBand="1"/>
      </w:tblPr>
      <w:tblGrid>
        <w:gridCol w:w="2518"/>
        <w:gridCol w:w="7580"/>
      </w:tblGrid>
      <w:tr w:rsidR="009B13CC" w:rsidRPr="000C2BB7">
        <w:tc>
          <w:tcPr>
            <w:tcW w:w="2518" w:type="dxa"/>
            <w:hideMark/>
          </w:tcPr>
          <w:p w:rsidR="009B13CC" w:rsidRPr="000C2BB7" w:rsidRDefault="007946B9">
            <w:pPr>
              <w:rPr>
                <w:rFonts w:cs="Arial"/>
                <w:sz w:val="16"/>
                <w:szCs w:val="16"/>
              </w:rPr>
            </w:pPr>
            <w:r w:rsidRPr="000C2BB7">
              <w:rPr>
                <w:rFonts w:cs="Arial"/>
                <w:sz w:val="16"/>
                <w:szCs w:val="16"/>
              </w:rPr>
              <w:t>«Тарифы»</w:t>
            </w:r>
          </w:p>
        </w:tc>
        <w:tc>
          <w:tcPr>
            <w:tcW w:w="7580" w:type="dxa"/>
            <w:hideMark/>
          </w:tcPr>
          <w:p w:rsidR="009B13CC" w:rsidRPr="000C2BB7" w:rsidRDefault="007946B9" w:rsidP="003470D0">
            <w:pPr>
              <w:jc w:val="both"/>
              <w:rPr>
                <w:rFonts w:cs="Arial"/>
                <w:sz w:val="16"/>
                <w:szCs w:val="16"/>
              </w:rPr>
            </w:pPr>
            <w:r w:rsidRPr="000C2BB7">
              <w:rPr>
                <w:rFonts w:cs="Arial"/>
                <w:sz w:val="16"/>
                <w:szCs w:val="16"/>
              </w:rPr>
              <w:t xml:space="preserve"> -  </w:t>
            </w:r>
            <w:r w:rsidRPr="000C2BB7">
              <w:rPr>
                <w:rFonts w:cs="Arial"/>
                <w:color w:val="000000"/>
                <w:sz w:val="16"/>
                <w:szCs w:val="16"/>
              </w:rPr>
              <w:t xml:space="preserve">совокупность транзитных сроков и тарифов на перевозку в эти сроки грузов «от двери до двери»,  не включающих стоимость таможенного оформления, хранения грузов на складе временного хранения, таможенные платежи, налог на добавленную стоимость и другие налоги, установленные действующим законодательством РФ, а также надбавки </w:t>
            </w:r>
            <w:r w:rsidRPr="000C2BB7">
              <w:rPr>
                <w:rFonts w:cs="Arial"/>
                <w:sz w:val="16"/>
                <w:szCs w:val="16"/>
              </w:rPr>
              <w:t>Перевозчика</w:t>
            </w:r>
            <w:r w:rsidR="003470D0">
              <w:rPr>
                <w:rFonts w:cs="Arial"/>
                <w:color w:val="000000"/>
                <w:sz w:val="16"/>
                <w:szCs w:val="16"/>
              </w:rPr>
              <w:t xml:space="preserve">. </w:t>
            </w:r>
            <w:r w:rsidRPr="000C2BB7">
              <w:rPr>
                <w:rFonts w:cs="Arial"/>
                <w:color w:val="000000"/>
                <w:sz w:val="16"/>
                <w:szCs w:val="16"/>
              </w:rPr>
              <w:t xml:space="preserve">Тарифы выражены в Российских рублях . </w:t>
            </w:r>
          </w:p>
        </w:tc>
      </w:tr>
      <w:tr w:rsidR="009B13CC" w:rsidRPr="000C2BB7">
        <w:trPr>
          <w:trHeight w:val="841"/>
        </w:trPr>
        <w:tc>
          <w:tcPr>
            <w:tcW w:w="2518" w:type="dxa"/>
            <w:hideMark/>
          </w:tcPr>
          <w:p w:rsidR="009B13CC" w:rsidRPr="000C2BB7" w:rsidRDefault="007946B9">
            <w:pPr>
              <w:rPr>
                <w:rFonts w:cs="Arial"/>
                <w:sz w:val="16"/>
                <w:szCs w:val="16"/>
              </w:rPr>
            </w:pPr>
            <w:r w:rsidRPr="000C2BB7">
              <w:rPr>
                <w:rFonts w:cs="Arial"/>
                <w:sz w:val="16"/>
                <w:szCs w:val="16"/>
              </w:rPr>
              <w:t>«Специальные услуги»</w:t>
            </w:r>
          </w:p>
        </w:tc>
        <w:tc>
          <w:tcPr>
            <w:tcW w:w="7580" w:type="dxa"/>
            <w:hideMark/>
          </w:tcPr>
          <w:p w:rsidR="009B13CC" w:rsidRPr="000C2BB7" w:rsidRDefault="007946B9">
            <w:pPr>
              <w:jc w:val="both"/>
              <w:rPr>
                <w:rFonts w:cs="Arial"/>
                <w:color w:val="000000"/>
                <w:sz w:val="16"/>
                <w:szCs w:val="16"/>
              </w:rPr>
            </w:pPr>
            <w:r w:rsidRPr="000C2BB7">
              <w:rPr>
                <w:rFonts w:cs="Arial"/>
                <w:sz w:val="16"/>
                <w:szCs w:val="16"/>
              </w:rPr>
              <w:t xml:space="preserve">- услуги по организации перевозки груза транспортом по индивидуально разработанному для Заказчика маршруту и на специальных условиях, а также иные услуги, связанные с перевозкой и оказываемые в отдельных случаях по заявке установленной формы. Условия оказания Специальных услуг и форма заявки размещены на веб-сайте Перевозчика. </w:t>
            </w:r>
            <w:r w:rsidR="00882E1D" w:rsidRPr="000C2BB7">
              <w:rPr>
                <w:rFonts w:cs="Arial"/>
                <w:color w:val="000000"/>
                <w:sz w:val="16"/>
                <w:szCs w:val="16"/>
              </w:rPr>
              <w:t xml:space="preserve">Стоимость </w:t>
            </w:r>
            <w:r w:rsidR="00882E1D">
              <w:rPr>
                <w:rFonts w:cs="Arial"/>
                <w:color w:val="000000"/>
                <w:sz w:val="16"/>
                <w:szCs w:val="16"/>
              </w:rPr>
              <w:t>С</w:t>
            </w:r>
            <w:r w:rsidR="00882E1D" w:rsidRPr="000C2BB7">
              <w:rPr>
                <w:rFonts w:cs="Arial"/>
                <w:color w:val="000000"/>
                <w:sz w:val="16"/>
                <w:szCs w:val="16"/>
              </w:rPr>
              <w:t>пециальных услуг оформляется Сторонами приложением к настоящему Договору;</w:t>
            </w:r>
          </w:p>
        </w:tc>
      </w:tr>
      <w:tr w:rsidR="009B13CC" w:rsidRPr="000C2BB7">
        <w:tc>
          <w:tcPr>
            <w:tcW w:w="2518" w:type="dxa"/>
          </w:tcPr>
          <w:p w:rsidR="009B13CC" w:rsidRPr="000C2BB7" w:rsidRDefault="007946B9">
            <w:pPr>
              <w:jc w:val="both"/>
              <w:rPr>
                <w:rFonts w:cs="Arial"/>
                <w:sz w:val="16"/>
                <w:szCs w:val="16"/>
                <w:lang w:val="en-US"/>
              </w:rPr>
            </w:pPr>
            <w:r w:rsidRPr="000C2BB7">
              <w:rPr>
                <w:rFonts w:cs="Arial"/>
                <w:sz w:val="16"/>
                <w:szCs w:val="16"/>
              </w:rPr>
              <w:t>«Транспортная накладная Перевозчика»</w:t>
            </w:r>
          </w:p>
          <w:p w:rsidR="009B13CC" w:rsidRPr="000C2BB7" w:rsidRDefault="009B13CC">
            <w:pPr>
              <w:jc w:val="both"/>
              <w:rPr>
                <w:rFonts w:cs="Arial"/>
                <w:sz w:val="16"/>
                <w:szCs w:val="16"/>
              </w:rPr>
            </w:pPr>
          </w:p>
        </w:tc>
        <w:tc>
          <w:tcPr>
            <w:tcW w:w="7580" w:type="dxa"/>
            <w:hideMark/>
          </w:tcPr>
          <w:p w:rsidR="009B13CC" w:rsidRPr="000C2BB7" w:rsidRDefault="007946B9" w:rsidP="003470D0">
            <w:pPr>
              <w:jc w:val="both"/>
              <w:rPr>
                <w:rFonts w:cs="Arial"/>
                <w:sz w:val="16"/>
                <w:szCs w:val="16"/>
              </w:rPr>
            </w:pPr>
            <w:r w:rsidRPr="000C2BB7">
              <w:rPr>
                <w:rFonts w:cs="Arial"/>
                <w:sz w:val="16"/>
                <w:szCs w:val="16"/>
              </w:rPr>
              <w:t xml:space="preserve">- </w:t>
            </w:r>
            <w:r w:rsidRPr="000C2BB7">
              <w:rPr>
                <w:rFonts w:cs="Arial"/>
                <w:color w:val="000000"/>
                <w:sz w:val="16"/>
                <w:szCs w:val="16"/>
              </w:rPr>
              <w:t xml:space="preserve">единый транспортный документ, сопровождающий груз на всем пути следования, составление и выдача которого подтверждает заключение договора перевозки </w:t>
            </w:r>
            <w:r w:rsidR="003470D0">
              <w:rPr>
                <w:rFonts w:cs="Arial"/>
                <w:color w:val="000000"/>
                <w:sz w:val="16"/>
                <w:szCs w:val="16"/>
              </w:rPr>
              <w:t>(</w:t>
            </w:r>
            <w:r w:rsidRPr="000C2BB7">
              <w:rPr>
                <w:rFonts w:cs="Arial"/>
                <w:color w:val="000000"/>
                <w:sz w:val="16"/>
                <w:szCs w:val="16"/>
              </w:rPr>
              <w:t xml:space="preserve">в случае утраты или неверного заполнения транспортной накладной обязанность доказывания фактов, имеющих существенное значение для разрешения спора по настоящему Договору, в том числе наличие вложений, не указанных в Транспортной накладной </w:t>
            </w:r>
            <w:r w:rsidRPr="000C2BB7">
              <w:rPr>
                <w:rFonts w:cs="Arial"/>
                <w:sz w:val="16"/>
                <w:szCs w:val="16"/>
              </w:rPr>
              <w:t>Перевозчика</w:t>
            </w:r>
            <w:r w:rsidRPr="000C2BB7">
              <w:rPr>
                <w:rFonts w:cs="Arial"/>
                <w:color w:val="000000"/>
                <w:sz w:val="16"/>
                <w:szCs w:val="16"/>
              </w:rPr>
              <w:t>, возлагается на Заказчика);</w:t>
            </w:r>
          </w:p>
        </w:tc>
      </w:tr>
      <w:tr w:rsidR="009B13CC" w:rsidRPr="000C2BB7">
        <w:trPr>
          <w:trHeight w:val="346"/>
        </w:trPr>
        <w:tc>
          <w:tcPr>
            <w:tcW w:w="2518" w:type="dxa"/>
            <w:hideMark/>
          </w:tcPr>
          <w:p w:rsidR="009B13CC" w:rsidRPr="000C2BB7" w:rsidRDefault="007946B9">
            <w:pPr>
              <w:rPr>
                <w:rFonts w:cs="Arial"/>
                <w:sz w:val="16"/>
                <w:szCs w:val="16"/>
              </w:rPr>
            </w:pPr>
            <w:r w:rsidRPr="000C2BB7">
              <w:rPr>
                <w:rFonts w:cs="Arial"/>
                <w:sz w:val="16"/>
                <w:szCs w:val="16"/>
              </w:rPr>
              <w:t>«Груз»</w:t>
            </w:r>
          </w:p>
        </w:tc>
        <w:tc>
          <w:tcPr>
            <w:tcW w:w="7580" w:type="dxa"/>
            <w:hideMark/>
          </w:tcPr>
          <w:p w:rsidR="009B13CC" w:rsidRPr="000C2BB7" w:rsidRDefault="007946B9">
            <w:pPr>
              <w:pStyle w:val="af1"/>
              <w:rPr>
                <w:rFonts w:cs="Arial"/>
                <w:sz w:val="16"/>
                <w:szCs w:val="16"/>
              </w:rPr>
            </w:pPr>
            <w:r w:rsidRPr="000C2BB7">
              <w:rPr>
                <w:rFonts w:cs="Arial"/>
                <w:sz w:val="16"/>
                <w:szCs w:val="16"/>
              </w:rPr>
              <w:t xml:space="preserve">- </w:t>
            </w:r>
            <w:r w:rsidRPr="000C2BB7">
              <w:rPr>
                <w:rFonts w:cs="Arial"/>
                <w:color w:val="000000"/>
                <w:sz w:val="16"/>
                <w:szCs w:val="16"/>
              </w:rPr>
              <w:t xml:space="preserve">имущество Заказчика, принятое к перевозке </w:t>
            </w:r>
            <w:r w:rsidRPr="000C2BB7">
              <w:rPr>
                <w:rFonts w:cs="Arial"/>
                <w:sz w:val="16"/>
                <w:szCs w:val="16"/>
              </w:rPr>
              <w:t>Перевозчиком</w:t>
            </w:r>
            <w:r w:rsidRPr="000C2BB7">
              <w:rPr>
                <w:rFonts w:cs="Arial"/>
                <w:color w:val="000000"/>
                <w:sz w:val="16"/>
                <w:szCs w:val="16"/>
              </w:rPr>
              <w:t xml:space="preserve"> в качестве единого целого, без проверки по качеству, количеству и ассортименту.</w:t>
            </w:r>
          </w:p>
        </w:tc>
      </w:tr>
      <w:tr w:rsidR="009B13CC" w:rsidRPr="000C2BB7">
        <w:trPr>
          <w:trHeight w:val="526"/>
        </w:trPr>
        <w:tc>
          <w:tcPr>
            <w:tcW w:w="2518" w:type="dxa"/>
            <w:hideMark/>
          </w:tcPr>
          <w:p w:rsidR="009B13CC" w:rsidRPr="000C2BB7" w:rsidRDefault="007946B9">
            <w:pPr>
              <w:rPr>
                <w:rFonts w:cs="Arial"/>
                <w:sz w:val="16"/>
                <w:szCs w:val="16"/>
              </w:rPr>
            </w:pPr>
            <w:r w:rsidRPr="000C2BB7">
              <w:rPr>
                <w:rFonts w:cs="Arial"/>
                <w:sz w:val="16"/>
                <w:szCs w:val="16"/>
              </w:rPr>
              <w:t>«Перевозка»</w:t>
            </w:r>
          </w:p>
        </w:tc>
        <w:tc>
          <w:tcPr>
            <w:tcW w:w="7580" w:type="dxa"/>
            <w:hideMark/>
          </w:tcPr>
          <w:p w:rsidR="009B13CC" w:rsidRPr="000C2BB7" w:rsidRDefault="007946B9" w:rsidP="009E43DA">
            <w:pPr>
              <w:jc w:val="both"/>
              <w:rPr>
                <w:rFonts w:cs="Arial"/>
                <w:sz w:val="16"/>
                <w:szCs w:val="16"/>
              </w:rPr>
            </w:pPr>
            <w:r w:rsidRPr="000C2BB7">
              <w:rPr>
                <w:rFonts w:cs="Arial"/>
                <w:sz w:val="16"/>
                <w:szCs w:val="16"/>
              </w:rPr>
              <w:t xml:space="preserve">- </w:t>
            </w:r>
            <w:r w:rsidR="009E43DA">
              <w:rPr>
                <w:sz w:val="16"/>
              </w:rPr>
              <w:t xml:space="preserve">означает и включает в себя весь комплекс действий и услуг, осуществляемых </w:t>
            </w:r>
            <w:r w:rsidR="00882E1D">
              <w:rPr>
                <w:sz w:val="16"/>
              </w:rPr>
              <w:t>Перевозчиком</w:t>
            </w:r>
            <w:r w:rsidR="009E43DA">
              <w:rPr>
                <w:sz w:val="16"/>
              </w:rPr>
              <w:t xml:space="preserve"> в связи с перевозкой груза, </w:t>
            </w:r>
            <w:r w:rsidRPr="000C2BB7">
              <w:rPr>
                <w:rFonts w:cs="Arial"/>
                <w:color w:val="000000"/>
                <w:sz w:val="16"/>
                <w:szCs w:val="16"/>
              </w:rPr>
              <w:t>со следующим дополнением: «перевозка не включает в себя Специальные услуги».</w:t>
            </w:r>
          </w:p>
        </w:tc>
      </w:tr>
    </w:tbl>
    <w:p w:rsidR="009B13CC" w:rsidRPr="000C2BB7" w:rsidRDefault="009B13CC">
      <w:pPr>
        <w:ind w:right="-239"/>
        <w:rPr>
          <w:rFonts w:cs="Arial"/>
          <w:b/>
          <w:sz w:val="16"/>
          <w:szCs w:val="16"/>
          <w:u w:val="single"/>
        </w:rPr>
      </w:pPr>
    </w:p>
    <w:p w:rsidR="009B13CC" w:rsidRDefault="007946B9">
      <w:pPr>
        <w:numPr>
          <w:ilvl w:val="0"/>
          <w:numId w:val="2"/>
        </w:numPr>
        <w:ind w:right="-30"/>
        <w:rPr>
          <w:rFonts w:cs="Arial"/>
          <w:b/>
          <w:sz w:val="16"/>
          <w:szCs w:val="16"/>
          <w:u w:val="single"/>
        </w:rPr>
      </w:pPr>
      <w:r w:rsidRPr="000C2BB7">
        <w:rPr>
          <w:rFonts w:cs="Arial"/>
          <w:b/>
          <w:sz w:val="16"/>
          <w:szCs w:val="16"/>
          <w:u w:val="single"/>
        </w:rPr>
        <w:t>Права и обязанности Сторон</w:t>
      </w:r>
    </w:p>
    <w:p w:rsidR="00DC45AE" w:rsidRPr="000C2BB7" w:rsidRDefault="00DC45AE" w:rsidP="00DC45AE">
      <w:pPr>
        <w:ind w:left="360" w:right="-30"/>
        <w:rPr>
          <w:rFonts w:cs="Arial"/>
          <w:b/>
          <w:sz w:val="16"/>
          <w:szCs w:val="16"/>
          <w:u w:val="single"/>
        </w:rPr>
      </w:pPr>
    </w:p>
    <w:p w:rsidR="009B13CC" w:rsidRPr="000C2BB7" w:rsidRDefault="007946B9">
      <w:pPr>
        <w:numPr>
          <w:ilvl w:val="1"/>
          <w:numId w:val="2"/>
        </w:numPr>
        <w:ind w:right="-30"/>
        <w:jc w:val="both"/>
        <w:rPr>
          <w:rFonts w:cs="Arial"/>
          <w:b/>
          <w:sz w:val="16"/>
          <w:szCs w:val="16"/>
        </w:rPr>
      </w:pPr>
      <w:r w:rsidRPr="000C2BB7">
        <w:rPr>
          <w:rFonts w:cs="Arial"/>
          <w:b/>
          <w:sz w:val="16"/>
          <w:szCs w:val="16"/>
        </w:rPr>
        <w:t>Перевозчик обязуется:</w:t>
      </w:r>
    </w:p>
    <w:p w:rsidR="009B13CC" w:rsidRPr="000C2BB7" w:rsidRDefault="007946B9">
      <w:pPr>
        <w:numPr>
          <w:ilvl w:val="2"/>
          <w:numId w:val="2"/>
        </w:numPr>
        <w:ind w:right="-30"/>
        <w:jc w:val="both"/>
        <w:rPr>
          <w:rFonts w:cs="Arial"/>
          <w:sz w:val="16"/>
          <w:szCs w:val="16"/>
        </w:rPr>
      </w:pPr>
      <w:r w:rsidRPr="000C2BB7">
        <w:rPr>
          <w:rFonts w:cs="Arial"/>
          <w:sz w:val="16"/>
          <w:szCs w:val="16"/>
        </w:rPr>
        <w:t xml:space="preserve">выполнить или организовать экспресс-перевозку, или оказать Специальные услуги в соответствии с законодательством РФ, </w:t>
      </w:r>
      <w:r w:rsidR="007F63AE">
        <w:rPr>
          <w:rFonts w:cs="Arial"/>
          <w:sz w:val="16"/>
          <w:szCs w:val="16"/>
        </w:rPr>
        <w:t xml:space="preserve">Правилами оказания услуг </w:t>
      </w:r>
      <w:r w:rsidR="004213BE">
        <w:rPr>
          <w:rFonts w:cs="Arial"/>
          <w:sz w:val="16"/>
          <w:szCs w:val="16"/>
        </w:rPr>
        <w:t xml:space="preserve">Перевозчика </w:t>
      </w:r>
      <w:r w:rsidR="007F63AE">
        <w:rPr>
          <w:rFonts w:cs="Arial"/>
          <w:sz w:val="16"/>
          <w:szCs w:val="16"/>
        </w:rPr>
        <w:t>(Приложение № 2)</w:t>
      </w:r>
      <w:r w:rsidRPr="000C2BB7">
        <w:rPr>
          <w:rFonts w:cs="Arial"/>
          <w:sz w:val="16"/>
          <w:szCs w:val="16"/>
        </w:rPr>
        <w:t xml:space="preserve"> и положениями настоящего Договора;</w:t>
      </w:r>
    </w:p>
    <w:p w:rsidR="009B13CC" w:rsidRPr="000C2BB7" w:rsidRDefault="007946B9">
      <w:pPr>
        <w:numPr>
          <w:ilvl w:val="2"/>
          <w:numId w:val="2"/>
        </w:numPr>
        <w:ind w:right="-30"/>
        <w:jc w:val="both"/>
        <w:rPr>
          <w:rFonts w:cs="Arial"/>
          <w:sz w:val="16"/>
          <w:szCs w:val="16"/>
        </w:rPr>
      </w:pPr>
      <w:r w:rsidRPr="000C2BB7">
        <w:rPr>
          <w:rFonts w:cs="Arial"/>
          <w:sz w:val="16"/>
          <w:szCs w:val="16"/>
        </w:rPr>
        <w:t>обеспечить сохранность груза с момента приема к перевозке до момента выдачи его грузополучателю по адресу, указанному в Транспортной накладной Перевозчика;</w:t>
      </w:r>
    </w:p>
    <w:p w:rsidR="009B13CC" w:rsidRDefault="007946B9">
      <w:pPr>
        <w:numPr>
          <w:ilvl w:val="2"/>
          <w:numId w:val="2"/>
        </w:numPr>
        <w:ind w:right="-30"/>
        <w:jc w:val="both"/>
        <w:rPr>
          <w:rFonts w:cs="Arial"/>
          <w:sz w:val="16"/>
          <w:szCs w:val="16"/>
        </w:rPr>
      </w:pPr>
      <w:r w:rsidRPr="000C2BB7">
        <w:rPr>
          <w:rFonts w:cs="Arial"/>
          <w:sz w:val="16"/>
          <w:szCs w:val="16"/>
        </w:rPr>
        <w:t>выдать груз грузополучателю по адресу, указанному в Транспортной накладной Перевозчика с подписью в ведомости доставки груза.</w:t>
      </w:r>
    </w:p>
    <w:p w:rsidR="00953B19" w:rsidRPr="00DC45AE" w:rsidRDefault="00785FA6" w:rsidP="00953B19">
      <w:pPr>
        <w:numPr>
          <w:ilvl w:val="2"/>
          <w:numId w:val="2"/>
        </w:numPr>
        <w:ind w:right="-30"/>
        <w:jc w:val="both"/>
        <w:rPr>
          <w:rFonts w:cs="Arial"/>
          <w:sz w:val="16"/>
          <w:szCs w:val="16"/>
        </w:rPr>
      </w:pPr>
      <w:r>
        <w:rPr>
          <w:sz w:val="16"/>
          <w:szCs w:val="16"/>
        </w:rPr>
        <w:t>п</w:t>
      </w:r>
      <w:r w:rsidRPr="00785FA6">
        <w:rPr>
          <w:sz w:val="16"/>
          <w:szCs w:val="16"/>
        </w:rPr>
        <w:t>редоставл</w:t>
      </w:r>
      <w:r>
        <w:rPr>
          <w:sz w:val="16"/>
          <w:szCs w:val="16"/>
        </w:rPr>
        <w:t>ять бесплатный расходный упаковочный</w:t>
      </w:r>
      <w:r w:rsidRPr="00785FA6">
        <w:rPr>
          <w:sz w:val="16"/>
          <w:szCs w:val="16"/>
        </w:rPr>
        <w:t xml:space="preserve"> материал разного размера (конвертов, пакетов и т.д.);</w:t>
      </w:r>
    </w:p>
    <w:p w:rsidR="00DC45AE" w:rsidRDefault="00DC45AE" w:rsidP="00DC45AE">
      <w:pPr>
        <w:ind w:left="720" w:right="-30"/>
        <w:jc w:val="both"/>
        <w:rPr>
          <w:rFonts w:cs="Arial"/>
          <w:sz w:val="16"/>
          <w:szCs w:val="16"/>
        </w:rPr>
      </w:pPr>
    </w:p>
    <w:p w:rsidR="00953B19" w:rsidRDefault="00953B19" w:rsidP="00953B19">
      <w:pPr>
        <w:ind w:right="-30"/>
        <w:jc w:val="both"/>
        <w:rPr>
          <w:rFonts w:cs="Arial"/>
          <w:b/>
          <w:sz w:val="16"/>
          <w:szCs w:val="16"/>
        </w:rPr>
      </w:pPr>
      <w:r>
        <w:rPr>
          <w:rFonts w:cs="Arial"/>
          <w:b/>
          <w:sz w:val="16"/>
          <w:szCs w:val="16"/>
        </w:rPr>
        <w:t xml:space="preserve">3.2. </w:t>
      </w:r>
      <w:r>
        <w:rPr>
          <w:rFonts w:cs="Arial"/>
          <w:b/>
          <w:sz w:val="16"/>
          <w:szCs w:val="16"/>
        </w:rPr>
        <w:tab/>
      </w:r>
      <w:r w:rsidR="007946B9" w:rsidRPr="00953B19">
        <w:rPr>
          <w:rFonts w:cs="Arial"/>
          <w:b/>
          <w:sz w:val="16"/>
          <w:szCs w:val="16"/>
        </w:rPr>
        <w:t>Перевозчик</w:t>
      </w:r>
      <w:r w:rsidR="007946B9" w:rsidRPr="00953B19">
        <w:rPr>
          <w:rFonts w:cs="Arial"/>
          <w:sz w:val="16"/>
          <w:szCs w:val="16"/>
        </w:rPr>
        <w:t xml:space="preserve"> </w:t>
      </w:r>
      <w:r w:rsidR="007946B9" w:rsidRPr="00953B19">
        <w:rPr>
          <w:rFonts w:cs="Arial"/>
          <w:b/>
          <w:sz w:val="16"/>
          <w:szCs w:val="16"/>
        </w:rPr>
        <w:t>имеет право:</w:t>
      </w:r>
    </w:p>
    <w:p w:rsidR="00953B19" w:rsidRPr="00953B19" w:rsidRDefault="00953B19" w:rsidP="00953B19">
      <w:pPr>
        <w:pStyle w:val="afa"/>
        <w:numPr>
          <w:ilvl w:val="0"/>
          <w:numId w:val="35"/>
        </w:numPr>
        <w:ind w:right="-30"/>
        <w:jc w:val="both"/>
        <w:rPr>
          <w:rFonts w:cs="Arial"/>
          <w:vanish/>
          <w:sz w:val="16"/>
          <w:szCs w:val="16"/>
        </w:rPr>
      </w:pPr>
    </w:p>
    <w:p w:rsidR="00953B19" w:rsidRPr="00953B19" w:rsidRDefault="00953B19" w:rsidP="00953B19">
      <w:pPr>
        <w:pStyle w:val="afa"/>
        <w:numPr>
          <w:ilvl w:val="1"/>
          <w:numId w:val="2"/>
        </w:numPr>
        <w:spacing w:after="0" w:line="240" w:lineRule="auto"/>
        <w:ind w:right="-30"/>
        <w:contextualSpacing w:val="0"/>
        <w:jc w:val="both"/>
        <w:rPr>
          <w:rFonts w:ascii="Arial" w:eastAsia="Times New Roman" w:hAnsi="Arial" w:cs="Arial"/>
          <w:vanish/>
          <w:sz w:val="16"/>
          <w:szCs w:val="16"/>
        </w:rPr>
      </w:pPr>
    </w:p>
    <w:p w:rsidR="009B13CC" w:rsidRPr="000C2BB7" w:rsidRDefault="007946B9">
      <w:pPr>
        <w:numPr>
          <w:ilvl w:val="2"/>
          <w:numId w:val="2"/>
        </w:numPr>
        <w:ind w:right="-30"/>
        <w:jc w:val="both"/>
        <w:rPr>
          <w:rFonts w:cs="Arial"/>
          <w:sz w:val="16"/>
          <w:szCs w:val="16"/>
        </w:rPr>
      </w:pPr>
      <w:r w:rsidRPr="000C2BB7">
        <w:rPr>
          <w:rFonts w:cs="Arial"/>
          <w:sz w:val="16"/>
          <w:szCs w:val="16"/>
        </w:rPr>
        <w:t>пересмотреть Тарифы в сторону понижения на определенный временной период, либо на определенный груз, либо на определенную партию грузов;</w:t>
      </w:r>
    </w:p>
    <w:p w:rsidR="009B13CC" w:rsidRPr="000C2BB7" w:rsidRDefault="007946B9">
      <w:pPr>
        <w:numPr>
          <w:ilvl w:val="2"/>
          <w:numId w:val="2"/>
        </w:numPr>
        <w:ind w:right="-30"/>
        <w:jc w:val="both"/>
        <w:rPr>
          <w:rFonts w:cs="Arial"/>
          <w:sz w:val="16"/>
          <w:szCs w:val="16"/>
        </w:rPr>
      </w:pPr>
      <w:r w:rsidRPr="000C2BB7">
        <w:rPr>
          <w:rFonts w:cs="Arial"/>
          <w:sz w:val="16"/>
          <w:szCs w:val="16"/>
        </w:rPr>
        <w:t xml:space="preserve">приостановить оказание услуг до момента оплаты Заказчиком задолженности, при наличии таковой согласно пункту 4.5. настоящего Договора; </w:t>
      </w:r>
    </w:p>
    <w:p w:rsidR="009B13CC" w:rsidRPr="000C2BB7" w:rsidRDefault="007946B9">
      <w:pPr>
        <w:pStyle w:val="23"/>
        <w:numPr>
          <w:ilvl w:val="2"/>
          <w:numId w:val="2"/>
        </w:numPr>
        <w:ind w:right="-30"/>
        <w:rPr>
          <w:rFonts w:cs="Arial"/>
          <w:sz w:val="16"/>
          <w:szCs w:val="16"/>
        </w:rPr>
      </w:pPr>
      <w:r w:rsidRPr="000C2BB7">
        <w:rPr>
          <w:rFonts w:cs="Arial"/>
          <w:sz w:val="16"/>
          <w:szCs w:val="16"/>
        </w:rPr>
        <w:t>проверить физический и объемный вес груза, указанный в Транспортной накладной Перевозчика, на специальном оборудовании в офисе Перевозчика. Если в процессе проверки веса обнаруживается расхождение между весом, указанным в Транспортной накладной Перевозчика и результатом проверки, за основу определения стоимости перевозки берется наибольший вес;</w:t>
      </w:r>
    </w:p>
    <w:p w:rsidR="009B13CC" w:rsidRPr="000C2BB7" w:rsidRDefault="007946B9">
      <w:pPr>
        <w:numPr>
          <w:ilvl w:val="2"/>
          <w:numId w:val="2"/>
        </w:numPr>
        <w:ind w:right="-30"/>
        <w:jc w:val="both"/>
        <w:rPr>
          <w:rFonts w:cs="Arial"/>
          <w:color w:val="000000"/>
          <w:sz w:val="16"/>
          <w:szCs w:val="16"/>
        </w:rPr>
      </w:pPr>
      <w:r w:rsidRPr="000C2BB7">
        <w:rPr>
          <w:rFonts w:cs="Arial"/>
          <w:color w:val="000000"/>
          <w:sz w:val="16"/>
          <w:szCs w:val="16"/>
        </w:rPr>
        <w:t xml:space="preserve">привлечь к исполнению своих обязанностей третьих лиц; возложение исполнения обязанностей на третьих лиц не освобождает </w:t>
      </w:r>
      <w:r w:rsidRPr="000C2BB7">
        <w:rPr>
          <w:rFonts w:cs="Arial"/>
          <w:sz w:val="16"/>
          <w:szCs w:val="16"/>
        </w:rPr>
        <w:t>Перевозчика</w:t>
      </w:r>
      <w:r w:rsidRPr="000C2BB7">
        <w:rPr>
          <w:rFonts w:cs="Arial"/>
          <w:color w:val="000000"/>
          <w:sz w:val="16"/>
          <w:szCs w:val="16"/>
        </w:rPr>
        <w:t xml:space="preserve"> от ответственности перед Заказчиком; если нарушение обязательства </w:t>
      </w:r>
      <w:r w:rsidRPr="000C2BB7">
        <w:rPr>
          <w:rFonts w:cs="Arial"/>
          <w:sz w:val="16"/>
          <w:szCs w:val="16"/>
        </w:rPr>
        <w:t>Перевозчиком</w:t>
      </w:r>
      <w:r w:rsidRPr="000C2BB7">
        <w:rPr>
          <w:rFonts w:cs="Arial"/>
          <w:color w:val="000000"/>
          <w:sz w:val="16"/>
          <w:szCs w:val="16"/>
        </w:rPr>
        <w:t xml:space="preserve"> по настоящему Договору вызвано ненадлежащим исполнением обязательств третьими лицами, ответственность </w:t>
      </w:r>
      <w:r w:rsidRPr="000C2BB7">
        <w:rPr>
          <w:rFonts w:cs="Arial"/>
          <w:sz w:val="16"/>
          <w:szCs w:val="16"/>
        </w:rPr>
        <w:t>Перевозчика</w:t>
      </w:r>
      <w:r w:rsidRPr="000C2BB7">
        <w:rPr>
          <w:rFonts w:cs="Arial"/>
          <w:color w:val="000000"/>
          <w:sz w:val="16"/>
          <w:szCs w:val="16"/>
        </w:rPr>
        <w:t xml:space="preserve"> перед Заказчиком определяется по тем же правилам, по которым перед </w:t>
      </w:r>
      <w:r w:rsidRPr="000C2BB7">
        <w:rPr>
          <w:rFonts w:cs="Arial"/>
          <w:sz w:val="16"/>
          <w:szCs w:val="16"/>
        </w:rPr>
        <w:t>Перевозчик</w:t>
      </w:r>
      <w:r w:rsidRPr="000C2BB7">
        <w:rPr>
          <w:rFonts w:cs="Arial"/>
          <w:color w:val="000000"/>
          <w:sz w:val="16"/>
          <w:szCs w:val="16"/>
        </w:rPr>
        <w:t xml:space="preserve"> отвечает соответствующее третье лицо, при этом, размер ответственности </w:t>
      </w:r>
      <w:r w:rsidRPr="000C2BB7">
        <w:rPr>
          <w:rFonts w:cs="Arial"/>
          <w:sz w:val="16"/>
          <w:szCs w:val="16"/>
        </w:rPr>
        <w:t>Перевозчика</w:t>
      </w:r>
      <w:r w:rsidRPr="000C2BB7">
        <w:rPr>
          <w:rFonts w:cs="Arial"/>
          <w:color w:val="000000"/>
          <w:sz w:val="16"/>
          <w:szCs w:val="16"/>
        </w:rPr>
        <w:t xml:space="preserve"> не может быть выше предела, установленного законодательством о перевозках соответствующим видом транспорта;  </w:t>
      </w:r>
    </w:p>
    <w:p w:rsidR="009B13CC" w:rsidRPr="000C2BB7" w:rsidRDefault="007946B9">
      <w:pPr>
        <w:numPr>
          <w:ilvl w:val="2"/>
          <w:numId w:val="2"/>
        </w:numPr>
        <w:ind w:right="-30"/>
        <w:jc w:val="both"/>
        <w:rPr>
          <w:rFonts w:cs="Arial"/>
          <w:sz w:val="16"/>
          <w:szCs w:val="16"/>
        </w:rPr>
      </w:pPr>
      <w:r w:rsidRPr="000C2BB7">
        <w:rPr>
          <w:rFonts w:cs="Arial"/>
          <w:sz w:val="16"/>
          <w:szCs w:val="16"/>
        </w:rPr>
        <w:t xml:space="preserve">отказать в приеме груза к перевозке в пункт назначения, прямо не указанный в </w:t>
      </w:r>
      <w:r w:rsidR="00785FA6">
        <w:rPr>
          <w:rFonts w:cs="Arial"/>
          <w:sz w:val="16"/>
          <w:szCs w:val="16"/>
        </w:rPr>
        <w:t>Тарифах</w:t>
      </w:r>
      <w:r w:rsidRPr="000C2BB7">
        <w:rPr>
          <w:rFonts w:cs="Arial"/>
          <w:sz w:val="16"/>
          <w:szCs w:val="16"/>
        </w:rPr>
        <w:t xml:space="preserve"> к настоящему Договору в случае, если перевозка в данный пункт назначения предварительно не согласована с Перевозчиком;</w:t>
      </w:r>
    </w:p>
    <w:p w:rsidR="009B13CC" w:rsidRDefault="007946B9">
      <w:pPr>
        <w:numPr>
          <w:ilvl w:val="2"/>
          <w:numId w:val="2"/>
        </w:numPr>
        <w:ind w:right="-30"/>
        <w:jc w:val="both"/>
        <w:rPr>
          <w:rFonts w:cs="Arial"/>
          <w:sz w:val="16"/>
          <w:szCs w:val="16"/>
        </w:rPr>
      </w:pPr>
      <w:r w:rsidRPr="000C2BB7">
        <w:rPr>
          <w:rFonts w:cs="Arial"/>
          <w:sz w:val="16"/>
          <w:szCs w:val="16"/>
        </w:rPr>
        <w:t>установить минимальную стоимость груза, при превышении которой груз подлежит обязательному страхованию на время перевозки за счет Заказчика. В случае отказа Заказчика от страхования, Перевозчик имеет право отказать в приеме груза к перевозке.</w:t>
      </w:r>
    </w:p>
    <w:p w:rsidR="00760264" w:rsidRDefault="00760264" w:rsidP="00760264">
      <w:pPr>
        <w:ind w:left="720" w:right="-30"/>
        <w:jc w:val="both"/>
        <w:rPr>
          <w:rFonts w:cs="Arial"/>
          <w:sz w:val="16"/>
          <w:szCs w:val="16"/>
        </w:rPr>
      </w:pPr>
    </w:p>
    <w:p w:rsidR="009B13CC" w:rsidRDefault="007946B9">
      <w:pPr>
        <w:numPr>
          <w:ilvl w:val="1"/>
          <w:numId w:val="2"/>
        </w:numPr>
        <w:ind w:right="-30"/>
        <w:jc w:val="both"/>
        <w:rPr>
          <w:rFonts w:cs="Arial"/>
          <w:b/>
          <w:sz w:val="16"/>
          <w:szCs w:val="16"/>
        </w:rPr>
      </w:pPr>
      <w:r w:rsidRPr="000C2BB7">
        <w:rPr>
          <w:rFonts w:cs="Arial"/>
          <w:b/>
          <w:sz w:val="16"/>
          <w:szCs w:val="16"/>
        </w:rPr>
        <w:t>Заказчик обязуется:</w:t>
      </w:r>
    </w:p>
    <w:p w:rsidR="00785FA6" w:rsidRPr="00785FA6" w:rsidRDefault="007946B9" w:rsidP="00785FA6">
      <w:pPr>
        <w:pStyle w:val="23"/>
        <w:numPr>
          <w:ilvl w:val="2"/>
          <w:numId w:val="2"/>
        </w:numPr>
        <w:ind w:right="-30"/>
        <w:rPr>
          <w:rFonts w:cs="Arial"/>
          <w:sz w:val="16"/>
          <w:szCs w:val="16"/>
        </w:rPr>
      </w:pPr>
      <w:r w:rsidRPr="00785FA6">
        <w:rPr>
          <w:rFonts w:cs="Arial"/>
          <w:sz w:val="16"/>
          <w:szCs w:val="16"/>
        </w:rPr>
        <w:t>правильно, аккуратно и разборчиво заполнять, а также подписывать Транспортную накладную Перевозчика, что будет означать согласие Заказчика с условиями перевозки</w:t>
      </w:r>
      <w:r w:rsidRPr="00785FA6">
        <w:rPr>
          <w:rFonts w:cs="Arial"/>
          <w:color w:val="000000"/>
          <w:sz w:val="16"/>
          <w:szCs w:val="16"/>
        </w:rPr>
        <w:t>;</w:t>
      </w:r>
    </w:p>
    <w:p w:rsidR="009B13CC" w:rsidRPr="00785FA6" w:rsidRDefault="007946B9" w:rsidP="00785FA6">
      <w:pPr>
        <w:pStyle w:val="23"/>
        <w:numPr>
          <w:ilvl w:val="2"/>
          <w:numId w:val="2"/>
        </w:numPr>
        <w:ind w:right="-30"/>
        <w:rPr>
          <w:rFonts w:cs="Arial"/>
          <w:sz w:val="16"/>
          <w:szCs w:val="16"/>
        </w:rPr>
      </w:pPr>
      <w:r w:rsidRPr="00785FA6">
        <w:rPr>
          <w:rFonts w:cs="Arial"/>
          <w:sz w:val="16"/>
          <w:szCs w:val="16"/>
        </w:rPr>
        <w:t>предоставлять необходимую и достоверную информацию о содержимом груза, а также не передавать для перевозки запрещенные предметы. Список запрещенных предметов устанавливается действующим законодательством РФ и международными соглашениями, и опубликован на официальном сайте компании Перевозчика;</w:t>
      </w:r>
    </w:p>
    <w:p w:rsidR="009B13CC" w:rsidRPr="000C2BB7" w:rsidRDefault="007946B9">
      <w:pPr>
        <w:numPr>
          <w:ilvl w:val="2"/>
          <w:numId w:val="2"/>
        </w:numPr>
        <w:ind w:right="-30"/>
        <w:jc w:val="both"/>
        <w:rPr>
          <w:rFonts w:cs="Arial"/>
          <w:sz w:val="16"/>
          <w:szCs w:val="16"/>
        </w:rPr>
      </w:pPr>
      <w:r w:rsidRPr="000C2BB7">
        <w:rPr>
          <w:rFonts w:cs="Arial"/>
          <w:sz w:val="16"/>
          <w:szCs w:val="16"/>
        </w:rPr>
        <w:lastRenderedPageBreak/>
        <w:t>предоставлять надлежащие документы, необходимые для перевозки в соответствии с действующим законодательством РФ;</w:t>
      </w:r>
    </w:p>
    <w:p w:rsidR="009B13CC" w:rsidRPr="000C2BB7" w:rsidRDefault="007946B9">
      <w:pPr>
        <w:numPr>
          <w:ilvl w:val="2"/>
          <w:numId w:val="2"/>
        </w:numPr>
        <w:ind w:right="-30"/>
        <w:jc w:val="both"/>
        <w:rPr>
          <w:rFonts w:cs="Arial"/>
          <w:sz w:val="16"/>
          <w:szCs w:val="16"/>
        </w:rPr>
      </w:pPr>
      <w:r w:rsidRPr="000C2BB7">
        <w:rPr>
          <w:rFonts w:cs="Arial"/>
          <w:sz w:val="16"/>
          <w:szCs w:val="16"/>
        </w:rPr>
        <w:t>оплачивать услуги Перевозчика в соответствии с условиями статьи 4 настоящего Договора;</w:t>
      </w:r>
    </w:p>
    <w:p w:rsidR="009B13CC" w:rsidRPr="000C2BB7" w:rsidRDefault="007946B9">
      <w:pPr>
        <w:numPr>
          <w:ilvl w:val="2"/>
          <w:numId w:val="2"/>
        </w:numPr>
        <w:ind w:right="-30"/>
        <w:jc w:val="both"/>
        <w:rPr>
          <w:rFonts w:cs="Arial"/>
          <w:sz w:val="16"/>
          <w:szCs w:val="16"/>
        </w:rPr>
      </w:pPr>
      <w:r w:rsidRPr="000C2BB7">
        <w:rPr>
          <w:rFonts w:cs="Arial"/>
          <w:sz w:val="16"/>
          <w:szCs w:val="16"/>
        </w:rPr>
        <w:t xml:space="preserve">подать заявку на оказание Специальных услуг в срок не менее 5 (Пять) рабочих дней до начала перевозки или в иной срок по согласованию с отделом Специального сервиса  в г. Москва на факс </w:t>
      </w:r>
      <w:r w:rsidRPr="000C2BB7">
        <w:rPr>
          <w:rFonts w:cs="Arial"/>
          <w:sz w:val="16"/>
          <w:szCs w:val="16"/>
        </w:rPr>
        <w:fldChar w:fldCharType="begin">
          <w:ffData>
            <w:name w:val="ТекстовоеПоле4"/>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r w:rsidRPr="000C2BB7">
        <w:rPr>
          <w:rFonts w:cs="Arial"/>
          <w:color w:val="000000"/>
          <w:sz w:val="16"/>
          <w:szCs w:val="16"/>
          <w:lang w:eastAsia="ru-RU"/>
        </w:rPr>
        <w:t xml:space="preserve"> и/или на электронные адреса: </w:t>
      </w:r>
      <w:r w:rsidRPr="000C2BB7">
        <w:rPr>
          <w:rFonts w:cs="Arial"/>
          <w:sz w:val="16"/>
          <w:szCs w:val="16"/>
        </w:rPr>
        <w:fldChar w:fldCharType="begin">
          <w:ffData>
            <w:name w:val="ТекстовоеПоле4"/>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r w:rsidRPr="000C2BB7">
        <w:rPr>
          <w:rFonts w:cs="Arial"/>
          <w:color w:val="000000"/>
          <w:sz w:val="16"/>
          <w:szCs w:val="16"/>
          <w:lang w:eastAsia="ru-RU"/>
        </w:rPr>
        <w:t xml:space="preserve">, </w:t>
      </w:r>
      <w:r w:rsidRPr="000C2BB7">
        <w:rPr>
          <w:rFonts w:cs="Arial"/>
          <w:sz w:val="16"/>
          <w:szCs w:val="16"/>
          <w:lang w:eastAsia="ru-RU"/>
        </w:rPr>
        <w:t xml:space="preserve">в г. Санкт-Петербург </w:t>
      </w:r>
      <w:r w:rsidRPr="000C2BB7">
        <w:rPr>
          <w:rFonts w:cs="Arial"/>
          <w:sz w:val="16"/>
          <w:szCs w:val="16"/>
        </w:rPr>
        <w:fldChar w:fldCharType="begin">
          <w:ffData>
            <w:name w:val="ТекстовоеПоле4"/>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r w:rsidRPr="000C2BB7">
        <w:rPr>
          <w:rFonts w:cs="Arial"/>
          <w:sz w:val="16"/>
          <w:szCs w:val="16"/>
        </w:rPr>
        <w:t xml:space="preserve"> и/</w:t>
      </w:r>
      <w:r w:rsidRPr="000C2BB7">
        <w:rPr>
          <w:rFonts w:cs="Arial"/>
          <w:sz w:val="16"/>
          <w:szCs w:val="16"/>
          <w:lang w:eastAsia="ru-RU"/>
        </w:rPr>
        <w:t>или на электронный адрес</w:t>
      </w:r>
      <w:r w:rsidRPr="000C2BB7">
        <w:rPr>
          <w:rFonts w:cs="Arial"/>
          <w:sz w:val="16"/>
          <w:szCs w:val="16"/>
        </w:rPr>
        <w:t xml:space="preserve"> </w:t>
      </w:r>
      <w:r w:rsidRPr="000C2BB7">
        <w:rPr>
          <w:rFonts w:cs="Arial"/>
          <w:sz w:val="16"/>
          <w:szCs w:val="16"/>
        </w:rPr>
        <w:fldChar w:fldCharType="begin">
          <w:ffData>
            <w:name w:val="ТекстовоеПоле4"/>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r w:rsidRPr="00760264">
        <w:rPr>
          <w:rFonts w:cs="Arial"/>
          <w:sz w:val="16"/>
          <w:szCs w:val="16"/>
        </w:rPr>
        <w:t>, в</w:t>
      </w:r>
      <w:r w:rsidRPr="000C2BB7">
        <w:rPr>
          <w:rFonts w:cs="Arial"/>
          <w:sz w:val="16"/>
          <w:szCs w:val="16"/>
        </w:rPr>
        <w:t xml:space="preserve"> иных городах – на факс и/или электронный адрес, указанный торговым представителем Перевозчика;</w:t>
      </w:r>
    </w:p>
    <w:p w:rsidR="009B13CC" w:rsidRPr="000C2BB7" w:rsidRDefault="007946B9">
      <w:pPr>
        <w:numPr>
          <w:ilvl w:val="2"/>
          <w:numId w:val="2"/>
        </w:numPr>
        <w:ind w:right="-30"/>
        <w:jc w:val="both"/>
        <w:rPr>
          <w:rFonts w:cs="Arial"/>
          <w:sz w:val="16"/>
          <w:szCs w:val="16"/>
        </w:rPr>
      </w:pPr>
      <w:r w:rsidRPr="000C2BB7">
        <w:rPr>
          <w:rFonts w:cs="Arial"/>
          <w:sz w:val="16"/>
          <w:szCs w:val="16"/>
        </w:rPr>
        <w:t>в случае изменения данных Заказчика, указанных в разделе 10 настоящего Договора, письменно уведомить Перевозчика не позднее 5 (Пять) рабочих дней;</w:t>
      </w:r>
    </w:p>
    <w:p w:rsidR="009B13CC" w:rsidRDefault="007946B9">
      <w:pPr>
        <w:numPr>
          <w:ilvl w:val="2"/>
          <w:numId w:val="2"/>
        </w:numPr>
        <w:ind w:right="-30"/>
        <w:jc w:val="both"/>
        <w:rPr>
          <w:rFonts w:cs="Arial"/>
          <w:sz w:val="16"/>
          <w:szCs w:val="16"/>
        </w:rPr>
      </w:pPr>
      <w:r w:rsidRPr="000C2BB7">
        <w:rPr>
          <w:rFonts w:cs="Arial"/>
          <w:sz w:val="16"/>
          <w:szCs w:val="16"/>
        </w:rPr>
        <w:t>Совершение Заказчиком действий по вручению Перевозчику груза от своего имени или от имени другого лица, которое имеет права на груз, считается акцептом действующей на момент начала перевозки версии Договора, и</w:t>
      </w:r>
      <w:r w:rsidR="00A35FDB">
        <w:rPr>
          <w:rFonts w:cs="Arial"/>
          <w:sz w:val="16"/>
          <w:szCs w:val="16"/>
        </w:rPr>
        <w:t xml:space="preserve"> </w:t>
      </w:r>
      <w:r w:rsidRPr="000C2BB7">
        <w:rPr>
          <w:rFonts w:cs="Arial"/>
          <w:sz w:val="16"/>
          <w:szCs w:val="16"/>
        </w:rPr>
        <w:t>Генеральных условий перевозки и ока</w:t>
      </w:r>
      <w:r w:rsidR="00785FA6">
        <w:rPr>
          <w:rFonts w:cs="Arial"/>
          <w:sz w:val="16"/>
          <w:szCs w:val="16"/>
        </w:rPr>
        <w:t>зания прочих услуг  Перевозчика</w:t>
      </w:r>
      <w:r w:rsidR="00DC45AE">
        <w:rPr>
          <w:rFonts w:cs="Arial"/>
          <w:sz w:val="16"/>
          <w:szCs w:val="16"/>
        </w:rPr>
        <w:t xml:space="preserve">.    </w:t>
      </w:r>
    </w:p>
    <w:p w:rsidR="00DC45AE" w:rsidRPr="000C2BB7" w:rsidRDefault="00DC45AE" w:rsidP="00DC45AE">
      <w:pPr>
        <w:ind w:left="720" w:right="-30"/>
        <w:jc w:val="both"/>
        <w:rPr>
          <w:rFonts w:cs="Arial"/>
          <w:sz w:val="16"/>
          <w:szCs w:val="16"/>
        </w:rPr>
      </w:pPr>
    </w:p>
    <w:p w:rsidR="009B13CC" w:rsidRPr="000C2BB7" w:rsidRDefault="007946B9">
      <w:pPr>
        <w:numPr>
          <w:ilvl w:val="1"/>
          <w:numId w:val="2"/>
        </w:numPr>
        <w:ind w:right="-30"/>
        <w:jc w:val="both"/>
        <w:rPr>
          <w:rFonts w:cs="Arial"/>
          <w:b/>
          <w:sz w:val="16"/>
          <w:szCs w:val="16"/>
        </w:rPr>
      </w:pPr>
      <w:r w:rsidRPr="000C2BB7">
        <w:rPr>
          <w:rFonts w:cs="Arial"/>
          <w:b/>
          <w:sz w:val="16"/>
          <w:szCs w:val="16"/>
        </w:rPr>
        <w:t>Заказчик имеет право:</w:t>
      </w:r>
    </w:p>
    <w:p w:rsidR="009B13CC" w:rsidRPr="000C2BB7" w:rsidRDefault="007946B9">
      <w:pPr>
        <w:numPr>
          <w:ilvl w:val="2"/>
          <w:numId w:val="2"/>
        </w:numPr>
        <w:ind w:right="-30"/>
        <w:jc w:val="both"/>
        <w:rPr>
          <w:rFonts w:cs="Arial"/>
          <w:sz w:val="16"/>
          <w:szCs w:val="16"/>
        </w:rPr>
      </w:pPr>
      <w:r w:rsidRPr="000C2BB7">
        <w:rPr>
          <w:rFonts w:cs="Arial"/>
          <w:sz w:val="16"/>
          <w:szCs w:val="16"/>
        </w:rPr>
        <w:t>предъявлять претензии</w:t>
      </w:r>
      <w:r w:rsidR="00882E1D">
        <w:rPr>
          <w:rFonts w:cs="Arial"/>
          <w:sz w:val="16"/>
          <w:szCs w:val="16"/>
        </w:rPr>
        <w:t xml:space="preserve"> к Перевозчику в соответствии со</w:t>
      </w:r>
      <w:r w:rsidRPr="000C2BB7">
        <w:rPr>
          <w:rFonts w:cs="Arial"/>
          <w:sz w:val="16"/>
          <w:szCs w:val="16"/>
        </w:rPr>
        <w:t xml:space="preserve"> срок</w:t>
      </w:r>
      <w:r w:rsidR="00DC45AE">
        <w:rPr>
          <w:rFonts w:cs="Arial"/>
          <w:sz w:val="16"/>
          <w:szCs w:val="16"/>
        </w:rPr>
        <w:t>ами</w:t>
      </w:r>
      <w:r w:rsidRPr="000C2BB7">
        <w:rPr>
          <w:rFonts w:cs="Arial"/>
          <w:sz w:val="16"/>
          <w:szCs w:val="16"/>
        </w:rPr>
        <w:t xml:space="preserve"> и</w:t>
      </w:r>
      <w:r w:rsidR="00882E1D">
        <w:rPr>
          <w:rFonts w:cs="Arial"/>
          <w:sz w:val="16"/>
          <w:szCs w:val="16"/>
        </w:rPr>
        <w:t xml:space="preserve"> </w:t>
      </w:r>
      <w:r w:rsidRPr="000C2BB7">
        <w:rPr>
          <w:rFonts w:cs="Arial"/>
          <w:sz w:val="16"/>
          <w:szCs w:val="16"/>
        </w:rPr>
        <w:t>процедур</w:t>
      </w:r>
      <w:r w:rsidR="00882E1D">
        <w:rPr>
          <w:rFonts w:cs="Arial"/>
          <w:sz w:val="16"/>
          <w:szCs w:val="16"/>
        </w:rPr>
        <w:t>ами</w:t>
      </w:r>
      <w:r w:rsidRPr="000C2BB7">
        <w:rPr>
          <w:rFonts w:cs="Arial"/>
          <w:sz w:val="16"/>
          <w:szCs w:val="16"/>
        </w:rPr>
        <w:t>, предусмотренн</w:t>
      </w:r>
      <w:r w:rsidR="00882E1D">
        <w:rPr>
          <w:rFonts w:cs="Arial"/>
          <w:sz w:val="16"/>
          <w:szCs w:val="16"/>
        </w:rPr>
        <w:t>ыми З</w:t>
      </w:r>
      <w:r w:rsidRPr="000C2BB7">
        <w:rPr>
          <w:rFonts w:cs="Arial"/>
          <w:sz w:val="16"/>
          <w:szCs w:val="16"/>
        </w:rPr>
        <w:t>аконодательством РФ.</w:t>
      </w:r>
    </w:p>
    <w:p w:rsidR="009B13CC" w:rsidRPr="000C2BB7" w:rsidRDefault="009B13CC">
      <w:pPr>
        <w:ind w:right="-30"/>
        <w:jc w:val="both"/>
        <w:rPr>
          <w:rFonts w:cs="Arial"/>
          <w:sz w:val="16"/>
          <w:szCs w:val="16"/>
        </w:rPr>
      </w:pPr>
    </w:p>
    <w:p w:rsidR="009B13CC" w:rsidRDefault="007946B9">
      <w:pPr>
        <w:numPr>
          <w:ilvl w:val="0"/>
          <w:numId w:val="2"/>
        </w:numPr>
        <w:ind w:right="-30"/>
        <w:jc w:val="both"/>
        <w:rPr>
          <w:rFonts w:cs="Arial"/>
          <w:b/>
          <w:sz w:val="16"/>
          <w:szCs w:val="16"/>
          <w:u w:val="single"/>
        </w:rPr>
      </w:pPr>
      <w:r w:rsidRPr="000C2BB7">
        <w:rPr>
          <w:rFonts w:cs="Arial"/>
          <w:b/>
          <w:sz w:val="16"/>
          <w:szCs w:val="16"/>
          <w:u w:val="single"/>
        </w:rPr>
        <w:t>Условия Оплаты</w:t>
      </w:r>
    </w:p>
    <w:p w:rsidR="00DC45AE" w:rsidRPr="000C2BB7" w:rsidRDefault="00DC45AE" w:rsidP="00DC45AE">
      <w:pPr>
        <w:ind w:left="360" w:right="-30"/>
        <w:jc w:val="both"/>
        <w:rPr>
          <w:rFonts w:cs="Arial"/>
          <w:b/>
          <w:sz w:val="16"/>
          <w:szCs w:val="16"/>
          <w:u w:val="single"/>
        </w:rPr>
      </w:pPr>
    </w:p>
    <w:p w:rsidR="009B13CC" w:rsidRPr="000C2BB7" w:rsidRDefault="007946B9">
      <w:pPr>
        <w:numPr>
          <w:ilvl w:val="1"/>
          <w:numId w:val="2"/>
        </w:numPr>
        <w:ind w:right="-30"/>
        <w:jc w:val="both"/>
        <w:rPr>
          <w:rFonts w:cs="Arial"/>
          <w:sz w:val="16"/>
          <w:szCs w:val="16"/>
        </w:rPr>
      </w:pPr>
      <w:r w:rsidRPr="000C2BB7">
        <w:rPr>
          <w:rFonts w:cs="Arial"/>
          <w:sz w:val="16"/>
          <w:szCs w:val="16"/>
        </w:rPr>
        <w:t xml:space="preserve">Оплата </w:t>
      </w:r>
      <w:r w:rsidR="0026061B">
        <w:rPr>
          <w:rFonts w:cs="Arial"/>
          <w:sz w:val="16"/>
          <w:szCs w:val="16"/>
        </w:rPr>
        <w:t xml:space="preserve">услуг </w:t>
      </w:r>
      <w:r w:rsidRPr="000C2BB7">
        <w:rPr>
          <w:rFonts w:cs="Arial"/>
          <w:sz w:val="16"/>
          <w:szCs w:val="16"/>
        </w:rPr>
        <w:t xml:space="preserve">Перевозчика </w:t>
      </w:r>
      <w:r w:rsidR="001F7A91">
        <w:rPr>
          <w:rFonts w:cs="Arial"/>
          <w:sz w:val="16"/>
          <w:szCs w:val="16"/>
        </w:rPr>
        <w:t xml:space="preserve">производится </w:t>
      </w:r>
      <w:r w:rsidRPr="000C2BB7">
        <w:rPr>
          <w:rFonts w:cs="Arial"/>
          <w:sz w:val="16"/>
          <w:szCs w:val="16"/>
        </w:rPr>
        <w:t>путем безналичных расчетов согласно выставленным счетам, в соответствии с указанными платежными реквизитами.</w:t>
      </w:r>
    </w:p>
    <w:p w:rsidR="009B13CC" w:rsidRPr="000C2BB7" w:rsidRDefault="007946B9">
      <w:pPr>
        <w:numPr>
          <w:ilvl w:val="1"/>
          <w:numId w:val="2"/>
        </w:numPr>
        <w:ind w:right="-30"/>
        <w:jc w:val="both"/>
        <w:rPr>
          <w:rFonts w:cs="Arial"/>
          <w:sz w:val="16"/>
          <w:szCs w:val="16"/>
        </w:rPr>
      </w:pPr>
      <w:r w:rsidRPr="000C2BB7">
        <w:rPr>
          <w:rFonts w:cs="Arial"/>
          <w:sz w:val="16"/>
          <w:szCs w:val="16"/>
        </w:rPr>
        <w:t>Счета, счета-фактуры и акты выставляются еженедельно. За основу берется вес, полученный в результате проверки физического и объемного веса груза, который округляется до ближайшего значения в сторону увеличения по тарифной шкале.</w:t>
      </w:r>
    </w:p>
    <w:p w:rsidR="009B13CC" w:rsidRPr="000C2BB7" w:rsidRDefault="007946B9">
      <w:pPr>
        <w:numPr>
          <w:ilvl w:val="1"/>
          <w:numId w:val="2"/>
        </w:numPr>
        <w:ind w:right="-30"/>
        <w:jc w:val="both"/>
        <w:rPr>
          <w:rFonts w:cs="Arial"/>
          <w:sz w:val="16"/>
          <w:szCs w:val="16"/>
        </w:rPr>
      </w:pPr>
      <w:r w:rsidRPr="000C2BB7">
        <w:rPr>
          <w:rFonts w:cs="Arial"/>
          <w:sz w:val="16"/>
          <w:szCs w:val="16"/>
        </w:rPr>
        <w:t>Счета, счета-фактуры и акты доставляются по почтовому адресу, передаются под подпись представителю Заказчика.</w:t>
      </w:r>
    </w:p>
    <w:p w:rsidR="009B13CC" w:rsidRPr="000C2BB7" w:rsidRDefault="007946B9">
      <w:pPr>
        <w:numPr>
          <w:ilvl w:val="1"/>
          <w:numId w:val="2"/>
        </w:numPr>
        <w:ind w:right="-30"/>
        <w:jc w:val="both"/>
        <w:rPr>
          <w:rFonts w:cs="Arial"/>
          <w:sz w:val="16"/>
          <w:szCs w:val="16"/>
        </w:rPr>
      </w:pPr>
      <w:r w:rsidRPr="000C2BB7">
        <w:rPr>
          <w:rFonts w:cs="Arial"/>
          <w:sz w:val="16"/>
          <w:szCs w:val="16"/>
        </w:rPr>
        <w:t xml:space="preserve">Факт принятия услуг и подписания акта Сторонами считается доказанным при </w:t>
      </w:r>
      <w:r w:rsidRPr="000C2BB7">
        <w:rPr>
          <w:rFonts w:cs="Arial"/>
          <w:bCs/>
          <w:snapToGrid w:val="0"/>
          <w:sz w:val="16"/>
          <w:szCs w:val="16"/>
        </w:rPr>
        <w:t xml:space="preserve">неполучении </w:t>
      </w:r>
      <w:r w:rsidRPr="000C2BB7">
        <w:rPr>
          <w:rFonts w:cs="Arial"/>
          <w:sz w:val="16"/>
          <w:szCs w:val="16"/>
        </w:rPr>
        <w:t>Перевозчиком</w:t>
      </w:r>
      <w:r w:rsidRPr="000C2BB7">
        <w:rPr>
          <w:rFonts w:cs="Arial"/>
          <w:bCs/>
          <w:snapToGrid w:val="0"/>
          <w:sz w:val="16"/>
          <w:szCs w:val="16"/>
        </w:rPr>
        <w:t xml:space="preserve"> в течение 30 </w:t>
      </w:r>
      <w:r w:rsidRPr="000C2BB7">
        <w:rPr>
          <w:rFonts w:cs="Arial"/>
          <w:snapToGrid w:val="0"/>
          <w:sz w:val="16"/>
          <w:szCs w:val="16"/>
        </w:rPr>
        <w:t xml:space="preserve">(Тридцать) </w:t>
      </w:r>
      <w:r w:rsidRPr="000C2BB7">
        <w:rPr>
          <w:rFonts w:cs="Arial"/>
          <w:sz w:val="16"/>
          <w:szCs w:val="16"/>
        </w:rPr>
        <w:t xml:space="preserve">календарных </w:t>
      </w:r>
      <w:r w:rsidRPr="000C2BB7">
        <w:rPr>
          <w:rFonts w:cs="Arial"/>
          <w:bCs/>
          <w:snapToGrid w:val="0"/>
          <w:sz w:val="16"/>
          <w:szCs w:val="16"/>
        </w:rPr>
        <w:t>дней с даты отправки Заказчику акта возражений по нему или подписанного экземпляра такого акта.</w:t>
      </w:r>
    </w:p>
    <w:p w:rsidR="009B13CC" w:rsidRPr="000C2BB7" w:rsidRDefault="007946B9">
      <w:pPr>
        <w:numPr>
          <w:ilvl w:val="1"/>
          <w:numId w:val="2"/>
        </w:numPr>
        <w:ind w:right="-30"/>
        <w:jc w:val="both"/>
        <w:rPr>
          <w:rFonts w:cs="Arial"/>
          <w:sz w:val="16"/>
          <w:szCs w:val="16"/>
        </w:rPr>
      </w:pPr>
      <w:r w:rsidRPr="000C2BB7">
        <w:rPr>
          <w:rFonts w:cs="Arial"/>
          <w:sz w:val="16"/>
          <w:szCs w:val="16"/>
        </w:rPr>
        <w:t>Оплата производится в Российских рублях в течение 14 (Четырнадцать) календарных дней с даты выставления счета.</w:t>
      </w:r>
    </w:p>
    <w:p w:rsidR="009B13CC" w:rsidRPr="000C2BB7" w:rsidRDefault="007946B9">
      <w:pPr>
        <w:numPr>
          <w:ilvl w:val="1"/>
          <w:numId w:val="2"/>
        </w:numPr>
        <w:ind w:right="-30"/>
        <w:jc w:val="both"/>
        <w:rPr>
          <w:rFonts w:cs="Arial"/>
          <w:sz w:val="16"/>
          <w:szCs w:val="16"/>
        </w:rPr>
      </w:pPr>
      <w:r w:rsidRPr="000C2BB7">
        <w:rPr>
          <w:rFonts w:cs="Arial"/>
          <w:sz w:val="16"/>
          <w:szCs w:val="16"/>
        </w:rPr>
        <w:t xml:space="preserve">Оплата Специальных услуг производится авансом в размере 100 % стоимости. </w:t>
      </w:r>
    </w:p>
    <w:p w:rsidR="009B13CC" w:rsidRPr="000C2BB7" w:rsidRDefault="007946B9">
      <w:pPr>
        <w:numPr>
          <w:ilvl w:val="1"/>
          <w:numId w:val="2"/>
        </w:numPr>
        <w:ind w:right="-30"/>
        <w:jc w:val="both"/>
        <w:rPr>
          <w:rFonts w:cs="Arial"/>
          <w:sz w:val="16"/>
          <w:szCs w:val="16"/>
        </w:rPr>
      </w:pPr>
      <w:r w:rsidRPr="000C2BB7">
        <w:rPr>
          <w:rFonts w:cs="Arial"/>
          <w:sz w:val="16"/>
          <w:szCs w:val="16"/>
        </w:rPr>
        <w:t>Основанием для включения в Акт оказанных услуг стоимости услуг и признания выручки за реализованные услуги является подписанная отправителем транспортная накладная Перевозчика с датой забора груза в этот период.</w:t>
      </w:r>
    </w:p>
    <w:p w:rsidR="009B13CC" w:rsidRPr="000C2BB7" w:rsidRDefault="007946B9">
      <w:pPr>
        <w:numPr>
          <w:ilvl w:val="1"/>
          <w:numId w:val="2"/>
        </w:numPr>
        <w:ind w:right="-30"/>
        <w:jc w:val="both"/>
        <w:rPr>
          <w:rFonts w:cs="Arial"/>
          <w:snapToGrid w:val="0"/>
          <w:sz w:val="16"/>
          <w:szCs w:val="16"/>
        </w:rPr>
      </w:pPr>
      <w:r w:rsidRPr="000C2BB7">
        <w:rPr>
          <w:rFonts w:cs="Arial"/>
          <w:snapToGrid w:val="0"/>
          <w:sz w:val="16"/>
          <w:szCs w:val="16"/>
        </w:rPr>
        <w:t xml:space="preserve">Заказчик обязуется осуществлять отправки в рамках Договора на сумму </w:t>
      </w:r>
      <w:r w:rsidRPr="000C2BB7">
        <w:rPr>
          <w:rFonts w:cs="Arial"/>
          <w:snapToGrid w:val="0"/>
          <w:sz w:val="16"/>
          <w:szCs w:val="16"/>
        </w:rPr>
        <w:fldChar w:fldCharType="begin">
          <w:ffData>
            <w:name w:val="Text30"/>
            <w:enabled/>
            <w:calcOnExit w:val="0"/>
            <w:textInput/>
          </w:ffData>
        </w:fldChar>
      </w:r>
      <w:bookmarkStart w:id="0" w:name="Text30"/>
      <w:r w:rsidRPr="000C2BB7">
        <w:rPr>
          <w:rFonts w:cs="Arial"/>
          <w:snapToGrid w:val="0"/>
          <w:sz w:val="16"/>
          <w:szCs w:val="16"/>
        </w:rPr>
        <w:instrText xml:space="preserve"> FORMTEXT </w:instrText>
      </w:r>
      <w:r w:rsidRPr="000C2BB7">
        <w:rPr>
          <w:rFonts w:cs="Arial"/>
          <w:snapToGrid w:val="0"/>
          <w:sz w:val="16"/>
          <w:szCs w:val="16"/>
        </w:rPr>
      </w:r>
      <w:r w:rsidRPr="000C2BB7">
        <w:rPr>
          <w:rFonts w:cs="Arial"/>
          <w:snapToGrid w:val="0"/>
          <w:sz w:val="16"/>
          <w:szCs w:val="16"/>
        </w:rPr>
        <w:fldChar w:fldCharType="separate"/>
      </w:r>
      <w:r w:rsidRPr="000C2BB7">
        <w:rPr>
          <w:rFonts w:cs="Arial"/>
          <w:noProof/>
          <w:snapToGrid w:val="0"/>
          <w:sz w:val="16"/>
          <w:szCs w:val="16"/>
        </w:rPr>
        <w:t> </w:t>
      </w:r>
      <w:r w:rsidRPr="000C2BB7">
        <w:rPr>
          <w:rFonts w:cs="Arial"/>
          <w:noProof/>
          <w:snapToGrid w:val="0"/>
          <w:sz w:val="16"/>
          <w:szCs w:val="16"/>
        </w:rPr>
        <w:t> </w:t>
      </w:r>
      <w:r w:rsidRPr="000C2BB7">
        <w:rPr>
          <w:rFonts w:cs="Arial"/>
          <w:noProof/>
          <w:snapToGrid w:val="0"/>
          <w:sz w:val="16"/>
          <w:szCs w:val="16"/>
        </w:rPr>
        <w:t> </w:t>
      </w:r>
      <w:r w:rsidRPr="000C2BB7">
        <w:rPr>
          <w:rFonts w:cs="Arial"/>
          <w:noProof/>
          <w:snapToGrid w:val="0"/>
          <w:sz w:val="16"/>
          <w:szCs w:val="16"/>
        </w:rPr>
        <w:t> </w:t>
      </w:r>
      <w:r w:rsidRPr="000C2BB7">
        <w:rPr>
          <w:rFonts w:cs="Arial"/>
          <w:noProof/>
          <w:snapToGrid w:val="0"/>
          <w:sz w:val="16"/>
          <w:szCs w:val="16"/>
        </w:rPr>
        <w:t> </w:t>
      </w:r>
      <w:r w:rsidRPr="000C2BB7">
        <w:rPr>
          <w:rFonts w:cs="Arial"/>
          <w:sz w:val="16"/>
          <w:szCs w:val="16"/>
        </w:rPr>
        <w:fldChar w:fldCharType="end"/>
      </w:r>
      <w:bookmarkEnd w:id="0"/>
      <w:r w:rsidRPr="000C2BB7">
        <w:rPr>
          <w:rFonts w:cs="Arial"/>
          <w:snapToGrid w:val="0"/>
          <w:sz w:val="16"/>
          <w:szCs w:val="16"/>
        </w:rPr>
        <w:t>, включая НДС, в течение срока действия Договора, при этом:</w:t>
      </w:r>
    </w:p>
    <w:p w:rsidR="009B13CC" w:rsidRPr="000C2BB7" w:rsidRDefault="007946B9">
      <w:pPr>
        <w:ind w:left="1134" w:right="-30"/>
        <w:jc w:val="both"/>
        <w:rPr>
          <w:rFonts w:cs="Arial"/>
          <w:snapToGrid w:val="0"/>
          <w:sz w:val="16"/>
          <w:szCs w:val="16"/>
        </w:rPr>
      </w:pPr>
      <w:r w:rsidRPr="000C2BB7">
        <w:rPr>
          <w:rFonts w:cs="Arial"/>
          <w:snapToGrid w:val="0"/>
          <w:sz w:val="16"/>
          <w:szCs w:val="16"/>
        </w:rPr>
        <w:t xml:space="preserve">с начала срока действия Договора до конца 2015 года на сумму </w:t>
      </w:r>
      <w:r w:rsidRPr="000C2BB7">
        <w:rPr>
          <w:rFonts w:cs="Arial"/>
          <w:snapToGrid w:val="0"/>
          <w:sz w:val="16"/>
          <w:szCs w:val="16"/>
        </w:rPr>
        <w:fldChar w:fldCharType="begin">
          <w:ffData>
            <w:name w:val="Text30"/>
            <w:enabled/>
            <w:calcOnExit w:val="0"/>
            <w:textInput/>
          </w:ffData>
        </w:fldChar>
      </w:r>
      <w:r w:rsidRPr="000C2BB7">
        <w:rPr>
          <w:rFonts w:cs="Arial"/>
          <w:snapToGrid w:val="0"/>
          <w:sz w:val="16"/>
          <w:szCs w:val="16"/>
        </w:rPr>
        <w:instrText xml:space="preserve"> FORMTEXT </w:instrText>
      </w:r>
      <w:r w:rsidRPr="000C2BB7">
        <w:rPr>
          <w:rFonts w:cs="Arial"/>
          <w:snapToGrid w:val="0"/>
          <w:sz w:val="16"/>
          <w:szCs w:val="16"/>
        </w:rPr>
      </w:r>
      <w:r w:rsidRPr="000C2BB7">
        <w:rPr>
          <w:rFonts w:cs="Arial"/>
          <w:snapToGrid w:val="0"/>
          <w:sz w:val="16"/>
          <w:szCs w:val="16"/>
        </w:rPr>
        <w:fldChar w:fldCharType="separate"/>
      </w:r>
      <w:r w:rsidRPr="000C2BB7">
        <w:rPr>
          <w:rFonts w:cs="Arial"/>
          <w:noProof/>
          <w:snapToGrid w:val="0"/>
          <w:sz w:val="16"/>
          <w:szCs w:val="16"/>
        </w:rPr>
        <w:t> </w:t>
      </w:r>
      <w:r w:rsidRPr="000C2BB7">
        <w:rPr>
          <w:rFonts w:cs="Arial"/>
          <w:noProof/>
          <w:snapToGrid w:val="0"/>
          <w:sz w:val="16"/>
          <w:szCs w:val="16"/>
        </w:rPr>
        <w:t> </w:t>
      </w:r>
      <w:r w:rsidRPr="000C2BB7">
        <w:rPr>
          <w:rFonts w:cs="Arial"/>
          <w:noProof/>
          <w:snapToGrid w:val="0"/>
          <w:sz w:val="16"/>
          <w:szCs w:val="16"/>
        </w:rPr>
        <w:t> </w:t>
      </w:r>
      <w:r w:rsidRPr="000C2BB7">
        <w:rPr>
          <w:rFonts w:cs="Arial"/>
          <w:noProof/>
          <w:snapToGrid w:val="0"/>
          <w:sz w:val="16"/>
          <w:szCs w:val="16"/>
        </w:rPr>
        <w:t> </w:t>
      </w:r>
      <w:r w:rsidRPr="000C2BB7">
        <w:rPr>
          <w:rFonts w:cs="Arial"/>
          <w:noProof/>
          <w:snapToGrid w:val="0"/>
          <w:sz w:val="16"/>
          <w:szCs w:val="16"/>
        </w:rPr>
        <w:t> </w:t>
      </w:r>
      <w:r w:rsidRPr="000C2BB7">
        <w:rPr>
          <w:rFonts w:cs="Arial"/>
          <w:snapToGrid w:val="0"/>
          <w:sz w:val="16"/>
          <w:szCs w:val="16"/>
        </w:rPr>
        <w:fldChar w:fldCharType="end"/>
      </w:r>
      <w:r w:rsidRPr="000C2BB7">
        <w:rPr>
          <w:rFonts w:cs="Arial"/>
          <w:snapToGrid w:val="0"/>
          <w:sz w:val="16"/>
          <w:szCs w:val="16"/>
        </w:rPr>
        <w:t xml:space="preserve"> руб. 00 коп.;</w:t>
      </w:r>
    </w:p>
    <w:p w:rsidR="009B13CC" w:rsidRPr="000C2BB7" w:rsidRDefault="007946B9">
      <w:pPr>
        <w:ind w:left="1134" w:right="-30"/>
        <w:jc w:val="both"/>
        <w:rPr>
          <w:rFonts w:cs="Arial"/>
          <w:snapToGrid w:val="0"/>
          <w:sz w:val="16"/>
          <w:szCs w:val="16"/>
        </w:rPr>
      </w:pPr>
      <w:r w:rsidRPr="000C2BB7">
        <w:rPr>
          <w:rFonts w:cs="Arial"/>
          <w:snapToGrid w:val="0"/>
          <w:sz w:val="16"/>
          <w:szCs w:val="16"/>
        </w:rPr>
        <w:t xml:space="preserve">с начала 2016 года до окончания срока действия Договора на сумму </w:t>
      </w:r>
      <w:r w:rsidRPr="000C2BB7">
        <w:rPr>
          <w:rFonts w:cs="Arial"/>
          <w:snapToGrid w:val="0"/>
          <w:sz w:val="16"/>
          <w:szCs w:val="16"/>
        </w:rPr>
        <w:fldChar w:fldCharType="begin">
          <w:ffData>
            <w:name w:val="Text30"/>
            <w:enabled/>
            <w:calcOnExit w:val="0"/>
            <w:textInput/>
          </w:ffData>
        </w:fldChar>
      </w:r>
      <w:r w:rsidRPr="000C2BB7">
        <w:rPr>
          <w:rFonts w:cs="Arial"/>
          <w:snapToGrid w:val="0"/>
          <w:sz w:val="16"/>
          <w:szCs w:val="16"/>
        </w:rPr>
        <w:instrText xml:space="preserve"> FORMTEXT </w:instrText>
      </w:r>
      <w:r w:rsidRPr="000C2BB7">
        <w:rPr>
          <w:rFonts w:cs="Arial"/>
          <w:snapToGrid w:val="0"/>
          <w:sz w:val="16"/>
          <w:szCs w:val="16"/>
        </w:rPr>
      </w:r>
      <w:r w:rsidRPr="000C2BB7">
        <w:rPr>
          <w:rFonts w:cs="Arial"/>
          <w:snapToGrid w:val="0"/>
          <w:sz w:val="16"/>
          <w:szCs w:val="16"/>
        </w:rPr>
        <w:fldChar w:fldCharType="separate"/>
      </w:r>
      <w:r w:rsidRPr="000C2BB7">
        <w:rPr>
          <w:rFonts w:cs="Arial"/>
          <w:noProof/>
          <w:snapToGrid w:val="0"/>
          <w:sz w:val="16"/>
          <w:szCs w:val="16"/>
        </w:rPr>
        <w:t> </w:t>
      </w:r>
      <w:r w:rsidRPr="000C2BB7">
        <w:rPr>
          <w:rFonts w:cs="Arial"/>
          <w:noProof/>
          <w:snapToGrid w:val="0"/>
          <w:sz w:val="16"/>
          <w:szCs w:val="16"/>
        </w:rPr>
        <w:t> </w:t>
      </w:r>
      <w:r w:rsidRPr="000C2BB7">
        <w:rPr>
          <w:rFonts w:cs="Arial"/>
          <w:noProof/>
          <w:snapToGrid w:val="0"/>
          <w:sz w:val="16"/>
          <w:szCs w:val="16"/>
        </w:rPr>
        <w:t> </w:t>
      </w:r>
      <w:r w:rsidRPr="000C2BB7">
        <w:rPr>
          <w:rFonts w:cs="Arial"/>
          <w:noProof/>
          <w:snapToGrid w:val="0"/>
          <w:sz w:val="16"/>
          <w:szCs w:val="16"/>
        </w:rPr>
        <w:t> </w:t>
      </w:r>
      <w:r w:rsidRPr="000C2BB7">
        <w:rPr>
          <w:rFonts w:cs="Arial"/>
          <w:noProof/>
          <w:snapToGrid w:val="0"/>
          <w:sz w:val="16"/>
          <w:szCs w:val="16"/>
        </w:rPr>
        <w:t> </w:t>
      </w:r>
      <w:r w:rsidRPr="000C2BB7">
        <w:rPr>
          <w:rFonts w:cs="Arial"/>
          <w:snapToGrid w:val="0"/>
          <w:sz w:val="16"/>
          <w:szCs w:val="16"/>
        </w:rPr>
        <w:fldChar w:fldCharType="end"/>
      </w:r>
      <w:r w:rsidRPr="000C2BB7">
        <w:rPr>
          <w:rFonts w:cs="Arial"/>
          <w:snapToGrid w:val="0"/>
          <w:sz w:val="16"/>
          <w:szCs w:val="16"/>
        </w:rPr>
        <w:t xml:space="preserve"> руб. 00 коп. </w:t>
      </w:r>
    </w:p>
    <w:p w:rsidR="009B13CC" w:rsidRPr="000C2BB7" w:rsidRDefault="007946B9">
      <w:pPr>
        <w:ind w:left="720" w:right="-30"/>
        <w:jc w:val="both"/>
        <w:rPr>
          <w:rFonts w:cs="Arial"/>
          <w:snapToGrid w:val="0"/>
          <w:sz w:val="16"/>
          <w:szCs w:val="16"/>
        </w:rPr>
      </w:pPr>
      <w:r w:rsidRPr="000C2BB7">
        <w:rPr>
          <w:rFonts w:cs="Arial"/>
          <w:snapToGrid w:val="0"/>
          <w:sz w:val="16"/>
          <w:szCs w:val="16"/>
        </w:rPr>
        <w:t>Стоимость услуг, оказанных в рамках Договора в течение срока его действия (далее – Стоимость услуг), складывается из суммы всех счетов, выставленных в рамках Договора.</w:t>
      </w:r>
    </w:p>
    <w:p w:rsidR="009B13CC" w:rsidRPr="000C2BB7" w:rsidRDefault="007946B9">
      <w:pPr>
        <w:ind w:left="720" w:right="-30"/>
        <w:jc w:val="both"/>
        <w:rPr>
          <w:rFonts w:cs="Arial"/>
          <w:snapToGrid w:val="0"/>
          <w:sz w:val="16"/>
          <w:szCs w:val="16"/>
        </w:rPr>
      </w:pPr>
      <w:r w:rsidRPr="000C2BB7">
        <w:rPr>
          <w:rFonts w:cs="Arial"/>
          <w:snapToGrid w:val="0"/>
          <w:sz w:val="16"/>
          <w:szCs w:val="16"/>
        </w:rPr>
        <w:t xml:space="preserve">Заказчик несет ответственность за превышение Стоимости услуг над суммой, указанной в настоящем пункте. </w:t>
      </w:r>
    </w:p>
    <w:p w:rsidR="009B13CC" w:rsidRPr="000C2BB7" w:rsidRDefault="007946B9">
      <w:pPr>
        <w:ind w:left="720" w:right="-30"/>
        <w:jc w:val="both"/>
        <w:rPr>
          <w:rFonts w:cs="Arial"/>
          <w:snapToGrid w:val="0"/>
          <w:sz w:val="16"/>
          <w:szCs w:val="16"/>
        </w:rPr>
      </w:pPr>
      <w:r w:rsidRPr="000C2BB7">
        <w:rPr>
          <w:rFonts w:cs="Arial"/>
          <w:snapToGrid w:val="0"/>
          <w:sz w:val="16"/>
          <w:szCs w:val="16"/>
        </w:rPr>
        <w:t>В случае, если Стоимость услуг, оказанных за период до конца 2015 года, превышает сумму, указанную в настоящем пункте для указанного периода, Перевозчик имеет право использовать оставшуюся часть суммы, указанную для периода с начала 2016 года до конца действия Договора.</w:t>
      </w:r>
    </w:p>
    <w:p w:rsidR="009B13CC" w:rsidRPr="000C2BB7" w:rsidRDefault="007946B9">
      <w:pPr>
        <w:ind w:left="720" w:right="-30"/>
        <w:jc w:val="both"/>
        <w:rPr>
          <w:rFonts w:cs="Arial"/>
          <w:snapToGrid w:val="0"/>
          <w:sz w:val="16"/>
          <w:szCs w:val="16"/>
        </w:rPr>
      </w:pPr>
      <w:r w:rsidRPr="000C2BB7">
        <w:rPr>
          <w:rFonts w:cs="Arial"/>
          <w:snapToGrid w:val="0"/>
          <w:sz w:val="16"/>
          <w:szCs w:val="16"/>
        </w:rPr>
        <w:t>В случае превышения Стоимости услуг над суммой, указанной  в настоящем пункте, Заказчик обязан оплачивать услуги Перевозчика в порядке и в сроки установленные Договором.</w:t>
      </w:r>
    </w:p>
    <w:p w:rsidR="009B13CC" w:rsidRPr="00FF10DC" w:rsidRDefault="007946B9">
      <w:pPr>
        <w:pStyle w:val="afa"/>
        <w:numPr>
          <w:ilvl w:val="1"/>
          <w:numId w:val="2"/>
        </w:numPr>
        <w:ind w:right="-30"/>
        <w:jc w:val="both"/>
        <w:rPr>
          <w:rFonts w:ascii="Arial" w:hAnsi="Arial" w:cs="Arial"/>
          <w:snapToGrid w:val="0"/>
          <w:sz w:val="16"/>
          <w:szCs w:val="16"/>
        </w:rPr>
      </w:pPr>
      <w:r w:rsidRPr="00FF10DC">
        <w:rPr>
          <w:rFonts w:ascii="Arial" w:hAnsi="Arial" w:cs="Arial"/>
          <w:snapToGrid w:val="0"/>
          <w:sz w:val="16"/>
          <w:szCs w:val="16"/>
        </w:rPr>
        <w:t>Тарифы</w:t>
      </w:r>
      <w:r w:rsidR="00FF10DC" w:rsidRPr="00FF10DC">
        <w:rPr>
          <w:rFonts w:ascii="Arial" w:hAnsi="Arial" w:cs="Arial"/>
          <w:snapToGrid w:val="0"/>
          <w:sz w:val="16"/>
          <w:szCs w:val="16"/>
        </w:rPr>
        <w:t xml:space="preserve"> и Транспортные надбавки</w:t>
      </w:r>
      <w:r w:rsidRPr="00FF10DC">
        <w:rPr>
          <w:rFonts w:ascii="Arial" w:hAnsi="Arial" w:cs="Arial"/>
          <w:snapToGrid w:val="0"/>
          <w:sz w:val="16"/>
          <w:szCs w:val="16"/>
        </w:rPr>
        <w:t xml:space="preserve"> остаются неизменными в течение всего срока действия Договора.</w:t>
      </w:r>
    </w:p>
    <w:p w:rsidR="009B13CC" w:rsidRDefault="007946B9">
      <w:pPr>
        <w:numPr>
          <w:ilvl w:val="0"/>
          <w:numId w:val="2"/>
        </w:numPr>
        <w:ind w:right="-30"/>
        <w:rPr>
          <w:rFonts w:cs="Arial"/>
          <w:b/>
          <w:sz w:val="16"/>
          <w:szCs w:val="16"/>
          <w:u w:val="single"/>
        </w:rPr>
      </w:pPr>
      <w:r w:rsidRPr="000C2BB7">
        <w:rPr>
          <w:rFonts w:cs="Arial"/>
          <w:b/>
          <w:sz w:val="16"/>
          <w:szCs w:val="16"/>
          <w:u w:val="single"/>
        </w:rPr>
        <w:t xml:space="preserve">Оплата получателем </w:t>
      </w:r>
    </w:p>
    <w:p w:rsidR="00DC45AE" w:rsidRPr="000C2BB7" w:rsidRDefault="00DC45AE" w:rsidP="00DC45AE">
      <w:pPr>
        <w:ind w:left="360" w:right="-30"/>
        <w:rPr>
          <w:rFonts w:cs="Arial"/>
          <w:b/>
          <w:sz w:val="16"/>
          <w:szCs w:val="16"/>
          <w:u w:val="single"/>
        </w:rPr>
      </w:pPr>
    </w:p>
    <w:p w:rsidR="009B13CC" w:rsidRPr="000C2BB7" w:rsidRDefault="007946B9">
      <w:pPr>
        <w:numPr>
          <w:ilvl w:val="1"/>
          <w:numId w:val="2"/>
        </w:numPr>
        <w:ind w:right="-30"/>
        <w:jc w:val="both"/>
        <w:rPr>
          <w:rFonts w:cs="Arial"/>
          <w:sz w:val="16"/>
          <w:szCs w:val="16"/>
        </w:rPr>
      </w:pPr>
      <w:r w:rsidRPr="000C2BB7">
        <w:rPr>
          <w:rFonts w:cs="Arial"/>
          <w:sz w:val="16"/>
          <w:szCs w:val="16"/>
        </w:rPr>
        <w:t xml:space="preserve">Заказчик имеет право производить отправки груза в адрес и в интересах получателей, указанных в Транспортной накладной Перевозчика. </w:t>
      </w:r>
    </w:p>
    <w:p w:rsidR="009B13CC" w:rsidRPr="000C2BB7" w:rsidRDefault="007946B9">
      <w:pPr>
        <w:numPr>
          <w:ilvl w:val="1"/>
          <w:numId w:val="2"/>
        </w:numPr>
        <w:ind w:right="-30"/>
        <w:jc w:val="both"/>
        <w:rPr>
          <w:rFonts w:cs="Arial"/>
          <w:sz w:val="16"/>
          <w:szCs w:val="16"/>
        </w:rPr>
      </w:pPr>
      <w:r w:rsidRPr="000C2BB7">
        <w:rPr>
          <w:rFonts w:cs="Arial"/>
          <w:sz w:val="16"/>
          <w:szCs w:val="16"/>
        </w:rPr>
        <w:t>Оплата услуг по перевозке грузов и иных услуг, оказываемых в соответствии с условиями настоящего Договора, по отправкам, выполняемым в соответствии с п. 5.1. настоящего Договора производится получателями, указанными в п. 5.1. настоящего Договора.</w:t>
      </w:r>
    </w:p>
    <w:p w:rsidR="009B13CC" w:rsidRPr="000C2BB7" w:rsidRDefault="007946B9">
      <w:pPr>
        <w:numPr>
          <w:ilvl w:val="1"/>
          <w:numId w:val="2"/>
        </w:numPr>
        <w:ind w:right="-30"/>
        <w:jc w:val="both"/>
        <w:rPr>
          <w:rFonts w:cs="Arial"/>
          <w:sz w:val="16"/>
          <w:szCs w:val="16"/>
        </w:rPr>
      </w:pPr>
      <w:r w:rsidRPr="000C2BB7">
        <w:rPr>
          <w:rFonts w:cs="Arial"/>
          <w:sz w:val="16"/>
          <w:szCs w:val="16"/>
        </w:rPr>
        <w:t>В случае неоплаты (отказа от оплаты) услуг получателями, указанными в п. 5.1. настоящего Договора, Перевозчик имеет право потребовать оплаты услуг Заказчиком, а Заказчик обязуется оплатить оказанные услуги в течение 14 (Четырнадцать) календарный дней с даты выставления счета.</w:t>
      </w:r>
    </w:p>
    <w:p w:rsidR="00B07661" w:rsidRDefault="00B07661">
      <w:pPr>
        <w:ind w:right="-30"/>
        <w:rPr>
          <w:rFonts w:cs="Arial"/>
          <w:b/>
          <w:sz w:val="16"/>
          <w:szCs w:val="16"/>
          <w:u w:val="single"/>
        </w:rPr>
      </w:pPr>
    </w:p>
    <w:p w:rsidR="009B13CC" w:rsidRDefault="007946B9">
      <w:pPr>
        <w:numPr>
          <w:ilvl w:val="0"/>
          <w:numId w:val="2"/>
        </w:numPr>
        <w:ind w:right="-30"/>
        <w:rPr>
          <w:rFonts w:cs="Arial"/>
          <w:b/>
          <w:sz w:val="16"/>
          <w:szCs w:val="16"/>
          <w:u w:val="single"/>
        </w:rPr>
      </w:pPr>
      <w:r w:rsidRPr="000C2BB7">
        <w:rPr>
          <w:rFonts w:cs="Arial"/>
          <w:b/>
          <w:sz w:val="16"/>
          <w:szCs w:val="16"/>
          <w:u w:val="single"/>
        </w:rPr>
        <w:t xml:space="preserve">Ответственность сторон </w:t>
      </w:r>
    </w:p>
    <w:p w:rsidR="00DC45AE" w:rsidRPr="000C2BB7" w:rsidRDefault="00DC45AE" w:rsidP="00DC45AE">
      <w:pPr>
        <w:ind w:left="360" w:right="-30"/>
        <w:rPr>
          <w:rFonts w:cs="Arial"/>
          <w:b/>
          <w:sz w:val="16"/>
          <w:szCs w:val="16"/>
          <w:u w:val="single"/>
        </w:rPr>
      </w:pPr>
    </w:p>
    <w:p w:rsidR="009B13CC" w:rsidRPr="000C2BB7" w:rsidRDefault="007946B9">
      <w:pPr>
        <w:numPr>
          <w:ilvl w:val="1"/>
          <w:numId w:val="2"/>
        </w:numPr>
        <w:ind w:right="-30"/>
        <w:jc w:val="both"/>
        <w:rPr>
          <w:rFonts w:cs="Arial"/>
          <w:sz w:val="16"/>
          <w:szCs w:val="16"/>
        </w:rPr>
      </w:pPr>
      <w:r w:rsidRPr="000C2BB7">
        <w:rPr>
          <w:rFonts w:cs="Arial"/>
          <w:sz w:val="16"/>
          <w:szCs w:val="16"/>
        </w:rPr>
        <w:t xml:space="preserve">В случае неисполнения и/или ненадлежащего исполнения обязательств по настоящему Договору </w:t>
      </w:r>
      <w:r w:rsidR="00DC45AE">
        <w:rPr>
          <w:rFonts w:cs="Arial"/>
          <w:sz w:val="16"/>
          <w:szCs w:val="16"/>
        </w:rPr>
        <w:t>Перевозчик</w:t>
      </w:r>
      <w:r w:rsidRPr="000C2BB7">
        <w:rPr>
          <w:rFonts w:cs="Arial"/>
          <w:sz w:val="16"/>
          <w:szCs w:val="16"/>
        </w:rPr>
        <w:t xml:space="preserve"> нес</w:t>
      </w:r>
      <w:r w:rsidR="00DC45AE">
        <w:rPr>
          <w:rFonts w:cs="Arial"/>
          <w:sz w:val="16"/>
          <w:szCs w:val="16"/>
        </w:rPr>
        <w:t>е</w:t>
      </w:r>
      <w:r w:rsidRPr="000C2BB7">
        <w:rPr>
          <w:rFonts w:cs="Arial"/>
          <w:sz w:val="16"/>
          <w:szCs w:val="16"/>
        </w:rPr>
        <w:t xml:space="preserve">т ответственность, установленную  </w:t>
      </w:r>
      <w:r w:rsidR="00DC45AE">
        <w:rPr>
          <w:rFonts w:cs="Arial"/>
          <w:sz w:val="16"/>
          <w:szCs w:val="16"/>
        </w:rPr>
        <w:t>Правилами оказания услуг Перевозчика (Приложение № 2)</w:t>
      </w:r>
      <w:r w:rsidR="00DC45AE" w:rsidRPr="000C2BB7">
        <w:rPr>
          <w:rFonts w:cs="Arial"/>
          <w:sz w:val="16"/>
          <w:szCs w:val="16"/>
        </w:rPr>
        <w:t xml:space="preserve"> </w:t>
      </w:r>
      <w:r w:rsidRPr="000C2BB7">
        <w:rPr>
          <w:rFonts w:cs="Arial"/>
          <w:sz w:val="16"/>
          <w:szCs w:val="16"/>
        </w:rPr>
        <w:t>и законодательством РФ.</w:t>
      </w:r>
    </w:p>
    <w:p w:rsidR="009B13CC" w:rsidRPr="000C2BB7" w:rsidRDefault="007946B9">
      <w:pPr>
        <w:numPr>
          <w:ilvl w:val="1"/>
          <w:numId w:val="2"/>
        </w:numPr>
        <w:ind w:right="-30"/>
        <w:jc w:val="both"/>
        <w:rPr>
          <w:rFonts w:cs="Arial"/>
          <w:sz w:val="16"/>
          <w:szCs w:val="16"/>
        </w:rPr>
      </w:pPr>
      <w:r w:rsidRPr="000C2BB7">
        <w:rPr>
          <w:rFonts w:cs="Arial"/>
          <w:color w:val="000000"/>
          <w:sz w:val="16"/>
          <w:szCs w:val="16"/>
        </w:rPr>
        <w:t xml:space="preserve">В случае нарушения Заказчиком сроков оплаты предусмотренных настоящим договором, </w:t>
      </w:r>
      <w:r w:rsidRPr="000C2BB7">
        <w:rPr>
          <w:rFonts w:cs="Arial"/>
          <w:sz w:val="16"/>
          <w:szCs w:val="16"/>
        </w:rPr>
        <w:t>Перевозчик</w:t>
      </w:r>
      <w:r w:rsidRPr="000C2BB7">
        <w:rPr>
          <w:rFonts w:cs="Arial"/>
          <w:color w:val="000000"/>
          <w:sz w:val="16"/>
          <w:szCs w:val="16"/>
        </w:rPr>
        <w:t xml:space="preserve"> оставляет за собой право выставить неустойку, которая рассчитывается на основании ставки рефинансирования, установленной Центральным банком Российской Федерации на день исполнения денежного обязательства.</w:t>
      </w:r>
      <w:r w:rsidRPr="000C2BB7">
        <w:rPr>
          <w:rFonts w:cs="Arial"/>
          <w:sz w:val="16"/>
          <w:szCs w:val="16"/>
        </w:rPr>
        <w:t xml:space="preserve"> </w:t>
      </w:r>
    </w:p>
    <w:p w:rsidR="009B13CC" w:rsidRPr="000C2BB7" w:rsidRDefault="009B13CC">
      <w:pPr>
        <w:ind w:right="-30"/>
        <w:jc w:val="both"/>
        <w:rPr>
          <w:rFonts w:cs="Arial"/>
          <w:sz w:val="16"/>
          <w:szCs w:val="16"/>
        </w:rPr>
      </w:pPr>
    </w:p>
    <w:p w:rsidR="009B13CC" w:rsidRPr="000C2BB7" w:rsidRDefault="007946B9">
      <w:pPr>
        <w:numPr>
          <w:ilvl w:val="0"/>
          <w:numId w:val="2"/>
        </w:numPr>
        <w:ind w:right="-30"/>
        <w:rPr>
          <w:rFonts w:cs="Arial"/>
          <w:b/>
          <w:sz w:val="16"/>
          <w:szCs w:val="16"/>
          <w:u w:val="single"/>
        </w:rPr>
      </w:pPr>
      <w:r w:rsidRPr="000C2BB7">
        <w:rPr>
          <w:rFonts w:cs="Arial"/>
          <w:b/>
          <w:sz w:val="16"/>
          <w:szCs w:val="16"/>
          <w:u w:val="single"/>
        </w:rPr>
        <w:t>Срок действия Договора</w:t>
      </w:r>
    </w:p>
    <w:p w:rsidR="009B13CC" w:rsidRPr="000C2BB7" w:rsidRDefault="009B13CC">
      <w:pPr>
        <w:ind w:right="-30"/>
        <w:jc w:val="both"/>
        <w:rPr>
          <w:rFonts w:cs="Arial"/>
          <w:sz w:val="16"/>
          <w:szCs w:val="16"/>
        </w:rPr>
      </w:pPr>
    </w:p>
    <w:p w:rsidR="009B13CC" w:rsidRPr="000C2BB7" w:rsidRDefault="007946B9">
      <w:pPr>
        <w:pStyle w:val="afa"/>
        <w:numPr>
          <w:ilvl w:val="1"/>
          <w:numId w:val="4"/>
        </w:numPr>
        <w:tabs>
          <w:tab w:val="left" w:pos="709"/>
        </w:tabs>
        <w:autoSpaceDE w:val="0"/>
        <w:autoSpaceDN w:val="0"/>
        <w:adjustRightInd w:val="0"/>
        <w:spacing w:after="0" w:line="240" w:lineRule="auto"/>
        <w:ind w:left="709" w:right="-30" w:hanging="709"/>
        <w:jc w:val="both"/>
        <w:rPr>
          <w:rFonts w:ascii="Arial" w:hAnsi="Arial" w:cs="Arial"/>
          <w:sz w:val="16"/>
          <w:szCs w:val="16"/>
        </w:rPr>
      </w:pPr>
      <w:r w:rsidRPr="000C2BB7">
        <w:rPr>
          <w:rFonts w:ascii="Arial" w:hAnsi="Arial" w:cs="Arial"/>
          <w:color w:val="000000"/>
          <w:sz w:val="16"/>
          <w:szCs w:val="16"/>
        </w:rPr>
        <w:t xml:space="preserve">Договор вступает в силу с </w:t>
      </w:r>
      <w:r w:rsidRPr="000C2BB7">
        <w:rPr>
          <w:rFonts w:ascii="Arial" w:hAnsi="Arial" w:cs="Arial"/>
          <w:snapToGrid w:val="0"/>
          <w:sz w:val="16"/>
          <w:szCs w:val="16"/>
        </w:rPr>
        <w:fldChar w:fldCharType="begin">
          <w:ffData>
            <w:name w:val="Text30"/>
            <w:enabled/>
            <w:calcOnExit w:val="0"/>
            <w:textInput/>
          </w:ffData>
        </w:fldChar>
      </w:r>
      <w:r w:rsidRPr="000C2BB7">
        <w:rPr>
          <w:rFonts w:ascii="Arial" w:hAnsi="Arial" w:cs="Arial"/>
          <w:snapToGrid w:val="0"/>
          <w:sz w:val="16"/>
          <w:szCs w:val="16"/>
        </w:rPr>
        <w:instrText xml:space="preserve"> FORMTEXT </w:instrText>
      </w:r>
      <w:r w:rsidRPr="000C2BB7">
        <w:rPr>
          <w:rFonts w:ascii="Arial" w:hAnsi="Arial" w:cs="Arial"/>
          <w:snapToGrid w:val="0"/>
          <w:sz w:val="16"/>
          <w:szCs w:val="16"/>
        </w:rPr>
      </w:r>
      <w:r w:rsidRPr="000C2BB7">
        <w:rPr>
          <w:rFonts w:ascii="Arial" w:hAnsi="Arial" w:cs="Arial"/>
          <w:snapToGrid w:val="0"/>
          <w:sz w:val="16"/>
          <w:szCs w:val="16"/>
        </w:rPr>
        <w:fldChar w:fldCharType="separate"/>
      </w:r>
      <w:r w:rsidRPr="000C2BB7">
        <w:rPr>
          <w:rFonts w:ascii="Arial" w:hAnsi="Arial" w:cs="Arial"/>
          <w:noProof/>
          <w:snapToGrid w:val="0"/>
          <w:sz w:val="16"/>
          <w:szCs w:val="16"/>
        </w:rPr>
        <w:t> </w:t>
      </w:r>
      <w:r w:rsidRPr="000C2BB7">
        <w:rPr>
          <w:rFonts w:ascii="Arial" w:hAnsi="Arial" w:cs="Arial"/>
          <w:noProof/>
          <w:snapToGrid w:val="0"/>
          <w:sz w:val="16"/>
          <w:szCs w:val="16"/>
        </w:rPr>
        <w:t> </w:t>
      </w:r>
      <w:r w:rsidRPr="000C2BB7">
        <w:rPr>
          <w:rFonts w:ascii="Arial" w:hAnsi="Arial" w:cs="Arial"/>
          <w:noProof/>
          <w:snapToGrid w:val="0"/>
          <w:sz w:val="16"/>
          <w:szCs w:val="16"/>
        </w:rPr>
        <w:t> </w:t>
      </w:r>
      <w:r w:rsidRPr="000C2BB7">
        <w:rPr>
          <w:rFonts w:ascii="Arial" w:hAnsi="Arial" w:cs="Arial"/>
          <w:noProof/>
          <w:snapToGrid w:val="0"/>
          <w:sz w:val="16"/>
          <w:szCs w:val="16"/>
        </w:rPr>
        <w:t> </w:t>
      </w:r>
      <w:r w:rsidRPr="000C2BB7">
        <w:rPr>
          <w:rFonts w:ascii="Arial" w:hAnsi="Arial" w:cs="Arial"/>
          <w:noProof/>
          <w:snapToGrid w:val="0"/>
          <w:sz w:val="16"/>
          <w:szCs w:val="16"/>
        </w:rPr>
        <w:t> </w:t>
      </w:r>
      <w:r w:rsidRPr="000C2BB7">
        <w:rPr>
          <w:rFonts w:ascii="Arial" w:hAnsi="Arial" w:cs="Arial"/>
          <w:snapToGrid w:val="0"/>
          <w:sz w:val="16"/>
          <w:szCs w:val="16"/>
        </w:rPr>
        <w:fldChar w:fldCharType="end"/>
      </w:r>
      <w:r w:rsidRPr="000C2BB7">
        <w:rPr>
          <w:rFonts w:ascii="Arial" w:hAnsi="Arial" w:cs="Arial"/>
          <w:snapToGrid w:val="0"/>
          <w:sz w:val="16"/>
          <w:szCs w:val="16"/>
        </w:rPr>
        <w:t xml:space="preserve"> </w:t>
      </w:r>
      <w:r w:rsidRPr="000C2BB7">
        <w:rPr>
          <w:rFonts w:ascii="Arial" w:hAnsi="Arial" w:cs="Arial"/>
          <w:color w:val="000000"/>
          <w:sz w:val="16"/>
          <w:szCs w:val="16"/>
        </w:rPr>
        <w:t>и действует 1 (один) календарный год, а в части взаиморасчетов – до полного исполнения Сторонами своих обязательств.</w:t>
      </w:r>
    </w:p>
    <w:p w:rsidR="009B13CC" w:rsidRPr="000C2BB7" w:rsidRDefault="007946B9">
      <w:pPr>
        <w:pStyle w:val="afa"/>
        <w:numPr>
          <w:ilvl w:val="1"/>
          <w:numId w:val="4"/>
        </w:numPr>
        <w:tabs>
          <w:tab w:val="left" w:pos="709"/>
        </w:tabs>
        <w:autoSpaceDE w:val="0"/>
        <w:autoSpaceDN w:val="0"/>
        <w:adjustRightInd w:val="0"/>
        <w:spacing w:after="0" w:line="240" w:lineRule="auto"/>
        <w:ind w:left="709" w:right="-30" w:hanging="709"/>
        <w:jc w:val="both"/>
        <w:rPr>
          <w:rFonts w:ascii="Arial" w:hAnsi="Arial" w:cs="Arial"/>
          <w:color w:val="000000"/>
          <w:sz w:val="16"/>
          <w:szCs w:val="16"/>
          <w:lang w:val="en-US"/>
        </w:rPr>
      </w:pPr>
      <w:r w:rsidRPr="000C2BB7">
        <w:rPr>
          <w:rFonts w:ascii="Arial" w:hAnsi="Arial" w:cs="Arial"/>
          <w:color w:val="000000"/>
          <w:sz w:val="16"/>
          <w:szCs w:val="16"/>
        </w:rPr>
        <w:t>При этом каждая из сторон имеет право отказаться от настоящего Договора в одностороннем внесудебном порядке предварительно письменно уведомив об этом другую Сторону не менее чем за 30 (тридцать)</w:t>
      </w:r>
      <w:r w:rsidRPr="000C2BB7">
        <w:rPr>
          <w:rFonts w:ascii="Arial" w:hAnsi="Arial" w:cs="Arial"/>
          <w:color w:val="000000"/>
          <w:sz w:val="16"/>
          <w:szCs w:val="16"/>
          <w:lang w:val="en-US"/>
        </w:rPr>
        <w:t xml:space="preserve"> </w:t>
      </w:r>
      <w:r w:rsidRPr="000C2BB7">
        <w:rPr>
          <w:rFonts w:ascii="Arial" w:hAnsi="Arial" w:cs="Arial"/>
          <w:color w:val="000000"/>
          <w:sz w:val="16"/>
          <w:szCs w:val="16"/>
        </w:rPr>
        <w:t>календарных дней</w:t>
      </w:r>
      <w:r w:rsidRPr="000C2BB7">
        <w:rPr>
          <w:rFonts w:ascii="Arial" w:hAnsi="Arial" w:cs="Arial"/>
          <w:sz w:val="16"/>
          <w:szCs w:val="16"/>
          <w:lang w:val="en-US"/>
        </w:rPr>
        <w:t>.</w:t>
      </w:r>
    </w:p>
    <w:p w:rsidR="009B13CC" w:rsidRPr="000C2BB7" w:rsidRDefault="007946B9">
      <w:pPr>
        <w:pStyle w:val="afa"/>
        <w:numPr>
          <w:ilvl w:val="1"/>
          <w:numId w:val="4"/>
        </w:numPr>
        <w:tabs>
          <w:tab w:val="left" w:pos="709"/>
        </w:tabs>
        <w:autoSpaceDE w:val="0"/>
        <w:autoSpaceDN w:val="0"/>
        <w:adjustRightInd w:val="0"/>
        <w:spacing w:after="0" w:line="240" w:lineRule="auto"/>
        <w:ind w:left="709" w:right="-30" w:hanging="709"/>
        <w:jc w:val="both"/>
        <w:rPr>
          <w:rFonts w:ascii="Arial" w:hAnsi="Arial" w:cs="Arial"/>
          <w:color w:val="000000"/>
          <w:sz w:val="16"/>
          <w:szCs w:val="16"/>
        </w:rPr>
      </w:pPr>
      <w:r w:rsidRPr="000C2BB7">
        <w:rPr>
          <w:rFonts w:ascii="Arial" w:hAnsi="Arial" w:cs="Arial"/>
          <w:color w:val="000000"/>
          <w:sz w:val="16"/>
          <w:szCs w:val="16"/>
        </w:rPr>
        <w:t>Договор может быть расторгнут в любое время по соглашению Сторон.</w:t>
      </w:r>
    </w:p>
    <w:p w:rsidR="009B13CC" w:rsidRPr="000C2BB7" w:rsidRDefault="007946B9">
      <w:pPr>
        <w:pStyle w:val="afa"/>
        <w:numPr>
          <w:ilvl w:val="1"/>
          <w:numId w:val="4"/>
        </w:numPr>
        <w:tabs>
          <w:tab w:val="left" w:pos="709"/>
        </w:tabs>
        <w:autoSpaceDE w:val="0"/>
        <w:autoSpaceDN w:val="0"/>
        <w:adjustRightInd w:val="0"/>
        <w:spacing w:after="0" w:line="240" w:lineRule="auto"/>
        <w:ind w:left="709" w:right="-30" w:hanging="709"/>
        <w:jc w:val="both"/>
        <w:rPr>
          <w:rFonts w:ascii="Arial" w:hAnsi="Arial" w:cs="Arial"/>
          <w:color w:val="000000"/>
          <w:sz w:val="16"/>
          <w:szCs w:val="16"/>
        </w:rPr>
      </w:pPr>
      <w:r w:rsidRPr="000C2BB7">
        <w:rPr>
          <w:rFonts w:ascii="Arial" w:hAnsi="Arial" w:cs="Arial"/>
          <w:color w:val="000000"/>
          <w:sz w:val="16"/>
          <w:szCs w:val="16"/>
          <w:lang w:eastAsia="ru-RU"/>
        </w:rPr>
        <w:t>В случае расторжения Договора по решению суда или по соглашению Сторон в силу существенного нарушения Перевозчиком условий Договора информация о Перевозчике заносится в реестр недобросовестных поставщиков Госкорпорации «Росатом» и организаций Госкорпорации «Росатом» сроком на 2 (два) года.</w:t>
      </w:r>
    </w:p>
    <w:p w:rsidR="009B13CC" w:rsidRPr="000C2BB7" w:rsidRDefault="009B13CC">
      <w:pPr>
        <w:pStyle w:val="af3"/>
        <w:ind w:right="-30"/>
        <w:rPr>
          <w:rFonts w:cs="Arial"/>
          <w:sz w:val="16"/>
          <w:szCs w:val="16"/>
        </w:rPr>
      </w:pPr>
    </w:p>
    <w:p w:rsidR="009B13CC" w:rsidRDefault="007946B9">
      <w:pPr>
        <w:pStyle w:val="23"/>
        <w:numPr>
          <w:ilvl w:val="0"/>
          <w:numId w:val="4"/>
        </w:numPr>
        <w:ind w:right="-30"/>
        <w:jc w:val="left"/>
        <w:rPr>
          <w:rFonts w:cs="Arial"/>
          <w:b/>
          <w:sz w:val="16"/>
          <w:szCs w:val="16"/>
          <w:u w:val="single"/>
        </w:rPr>
      </w:pPr>
      <w:r w:rsidRPr="000C2BB7">
        <w:rPr>
          <w:rFonts w:cs="Arial"/>
          <w:b/>
          <w:sz w:val="16"/>
          <w:szCs w:val="16"/>
          <w:u w:val="single"/>
        </w:rPr>
        <w:t>Порядок разрешения споров</w:t>
      </w:r>
    </w:p>
    <w:p w:rsidR="00DC45AE" w:rsidRPr="000C2BB7" w:rsidRDefault="00DC45AE" w:rsidP="00DC45AE">
      <w:pPr>
        <w:pStyle w:val="23"/>
        <w:ind w:left="360" w:right="-30"/>
        <w:jc w:val="left"/>
        <w:rPr>
          <w:rFonts w:cs="Arial"/>
          <w:b/>
          <w:sz w:val="16"/>
          <w:szCs w:val="16"/>
          <w:u w:val="single"/>
        </w:rPr>
      </w:pPr>
    </w:p>
    <w:p w:rsidR="009B13CC" w:rsidRPr="000C2BB7" w:rsidRDefault="007946B9">
      <w:pPr>
        <w:pStyle w:val="23"/>
        <w:numPr>
          <w:ilvl w:val="1"/>
          <w:numId w:val="4"/>
        </w:numPr>
        <w:ind w:right="-30"/>
        <w:rPr>
          <w:rFonts w:cs="Arial"/>
          <w:sz w:val="16"/>
          <w:szCs w:val="16"/>
        </w:rPr>
      </w:pPr>
      <w:r w:rsidRPr="000C2BB7">
        <w:rPr>
          <w:rFonts w:cs="Arial"/>
          <w:sz w:val="16"/>
          <w:szCs w:val="16"/>
        </w:rPr>
        <w:t>В вопросах, не урегулированных Договором, Стороны руководствуются законодательством РФ о перевозках соответствующим видом транспорта.</w:t>
      </w:r>
    </w:p>
    <w:p w:rsidR="009B13CC" w:rsidRPr="000C2BB7" w:rsidRDefault="007946B9">
      <w:pPr>
        <w:pStyle w:val="23"/>
        <w:numPr>
          <w:ilvl w:val="1"/>
          <w:numId w:val="4"/>
        </w:numPr>
        <w:ind w:right="-30"/>
        <w:rPr>
          <w:rFonts w:cs="Arial"/>
          <w:color w:val="000000"/>
          <w:sz w:val="16"/>
          <w:szCs w:val="16"/>
        </w:rPr>
      </w:pPr>
      <w:r w:rsidRPr="000C2BB7">
        <w:rPr>
          <w:rFonts w:cs="Arial"/>
          <w:color w:val="000000"/>
          <w:sz w:val="16"/>
          <w:szCs w:val="16"/>
        </w:rPr>
        <w:lastRenderedPageBreak/>
        <w:t>Споры, вытекающие из Договора, или в связи с ним, решаются  Сторонами в претензионном порядке. Срок рассмотрения письменной претензии – 30 (тридцать) календарных дней с момента ее получения.</w:t>
      </w:r>
    </w:p>
    <w:p w:rsidR="009B13CC" w:rsidRPr="00786BEB" w:rsidRDefault="007946B9" w:rsidP="00786BEB">
      <w:pPr>
        <w:pStyle w:val="23"/>
        <w:numPr>
          <w:ilvl w:val="1"/>
          <w:numId w:val="4"/>
        </w:numPr>
        <w:ind w:right="-30"/>
        <w:rPr>
          <w:rFonts w:cs="Arial"/>
          <w:sz w:val="16"/>
          <w:szCs w:val="16"/>
        </w:rPr>
      </w:pPr>
      <w:r w:rsidRPr="00786BEB">
        <w:rPr>
          <w:rFonts w:cs="Arial"/>
          <w:color w:val="000000"/>
          <w:sz w:val="16"/>
          <w:szCs w:val="16"/>
        </w:rPr>
        <w:t xml:space="preserve">В случае, если разрешение указанных споров в претензионном порядке окажется невозможным, то такие споры подлежат передаче любой из Сторон в арбитражный суд </w:t>
      </w:r>
      <w:r w:rsidR="00786BEB" w:rsidRPr="00786BEB">
        <w:rPr>
          <w:rFonts w:cs="Arial"/>
          <w:color w:val="000000"/>
          <w:sz w:val="16"/>
          <w:szCs w:val="16"/>
        </w:rPr>
        <w:t xml:space="preserve">Санкт-Петербурга и Ленинградской области. </w:t>
      </w:r>
    </w:p>
    <w:p w:rsidR="00786BEB" w:rsidRPr="00786BEB" w:rsidRDefault="00786BEB" w:rsidP="00786BEB">
      <w:pPr>
        <w:pStyle w:val="23"/>
        <w:ind w:left="360" w:right="-30"/>
        <w:rPr>
          <w:rFonts w:cs="Arial"/>
          <w:sz w:val="16"/>
          <w:szCs w:val="16"/>
        </w:rPr>
      </w:pPr>
    </w:p>
    <w:p w:rsidR="009B13CC" w:rsidRDefault="007946B9">
      <w:pPr>
        <w:pStyle w:val="af1"/>
        <w:numPr>
          <w:ilvl w:val="0"/>
          <w:numId w:val="4"/>
        </w:numPr>
        <w:ind w:right="-30"/>
        <w:jc w:val="left"/>
        <w:rPr>
          <w:rFonts w:cs="Arial"/>
          <w:b/>
          <w:sz w:val="16"/>
          <w:szCs w:val="16"/>
          <w:u w:val="single"/>
        </w:rPr>
      </w:pPr>
      <w:r w:rsidRPr="000C2BB7">
        <w:rPr>
          <w:rFonts w:cs="Arial"/>
          <w:b/>
          <w:sz w:val="16"/>
          <w:szCs w:val="16"/>
          <w:u w:val="single"/>
        </w:rPr>
        <w:t xml:space="preserve">Прочие условия </w:t>
      </w:r>
    </w:p>
    <w:p w:rsidR="00DC45AE" w:rsidRPr="000C2BB7" w:rsidRDefault="00DC45AE" w:rsidP="00DC45AE">
      <w:pPr>
        <w:pStyle w:val="af1"/>
        <w:ind w:left="360" w:right="-30"/>
        <w:jc w:val="left"/>
        <w:rPr>
          <w:rFonts w:cs="Arial"/>
          <w:b/>
          <w:sz w:val="16"/>
          <w:szCs w:val="16"/>
          <w:u w:val="single"/>
        </w:rPr>
      </w:pPr>
    </w:p>
    <w:p w:rsidR="009B13CC" w:rsidRPr="000C2BB7" w:rsidRDefault="007946B9">
      <w:pPr>
        <w:pStyle w:val="af1"/>
        <w:numPr>
          <w:ilvl w:val="1"/>
          <w:numId w:val="4"/>
        </w:numPr>
        <w:ind w:right="-30"/>
        <w:rPr>
          <w:rFonts w:cs="Arial"/>
          <w:sz w:val="16"/>
          <w:szCs w:val="16"/>
        </w:rPr>
      </w:pPr>
      <w:r w:rsidRPr="000C2BB7">
        <w:rPr>
          <w:rFonts w:cs="Arial"/>
          <w:sz w:val="16"/>
          <w:szCs w:val="16"/>
        </w:rPr>
        <w:t xml:space="preserve">Деловая информация или другие коммерческие данные, полученные одной из Сторон в процессе исполнения Договора, являются конфиденциальными и не подлежат разглашению Стороной, получившей их, третьей стороне в период действия Договора и на протяжении двух лет после его прекращения. </w:t>
      </w:r>
    </w:p>
    <w:p w:rsidR="009B13CC" w:rsidRPr="000C2BB7" w:rsidRDefault="007946B9">
      <w:pPr>
        <w:pStyle w:val="af1"/>
        <w:numPr>
          <w:ilvl w:val="1"/>
          <w:numId w:val="4"/>
        </w:numPr>
        <w:ind w:right="-30"/>
        <w:rPr>
          <w:rFonts w:cs="Arial"/>
          <w:sz w:val="16"/>
          <w:szCs w:val="16"/>
        </w:rPr>
      </w:pPr>
      <w:r w:rsidRPr="000C2BB7">
        <w:rPr>
          <w:rFonts w:cs="Arial"/>
          <w:sz w:val="16"/>
          <w:szCs w:val="16"/>
        </w:rPr>
        <w:t xml:space="preserve">В случае осуществления в рамках исполнения настоящего Договора обработки персональных данных, ответственность за получение согласия субъекта персональных данных на обработку его персональных данных возлагается на Сторону, передавшую другой Стороне такие данные.  </w:t>
      </w:r>
    </w:p>
    <w:p w:rsidR="009B13CC" w:rsidRPr="000C2BB7" w:rsidRDefault="007946B9">
      <w:pPr>
        <w:pStyle w:val="af1"/>
        <w:numPr>
          <w:ilvl w:val="1"/>
          <w:numId w:val="4"/>
        </w:numPr>
        <w:ind w:right="-30"/>
        <w:rPr>
          <w:rFonts w:cs="Arial"/>
          <w:sz w:val="16"/>
          <w:szCs w:val="16"/>
        </w:rPr>
      </w:pPr>
      <w:r w:rsidRPr="000C2BB7">
        <w:rPr>
          <w:rFonts w:cs="Arial"/>
          <w:sz w:val="16"/>
          <w:szCs w:val="16"/>
          <w:lang w:eastAsia="ru-RU"/>
        </w:rPr>
        <w:t>Перевозчик обязуется предоставить в срок не позднее 15 (пятнадцати) дней с даты заключения договора копию справки об исполнении Перевозчиком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неисполнении обязанности по уплате налогов, сборов, пеней, штрафов дополнительно предоставить:</w:t>
      </w:r>
    </w:p>
    <w:p w:rsidR="009B13CC" w:rsidRPr="000C2BB7" w:rsidRDefault="007946B9">
      <w:pPr>
        <w:pStyle w:val="af1"/>
        <w:ind w:left="360" w:right="-30"/>
        <w:rPr>
          <w:rFonts w:cs="Arial"/>
          <w:sz w:val="16"/>
          <w:szCs w:val="16"/>
          <w:lang w:eastAsia="ru-RU"/>
        </w:rPr>
      </w:pPr>
      <w:r w:rsidRPr="000C2BB7">
        <w:rPr>
          <w:rFonts w:cs="Arial"/>
          <w:sz w:val="16"/>
          <w:szCs w:val="16"/>
          <w:lang w:eastAsia="ru-RU"/>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9B13CC" w:rsidRPr="000C2BB7" w:rsidRDefault="007946B9">
      <w:pPr>
        <w:pStyle w:val="af1"/>
        <w:ind w:left="360" w:right="-30"/>
        <w:rPr>
          <w:rFonts w:cs="Arial"/>
          <w:sz w:val="16"/>
          <w:szCs w:val="16"/>
        </w:rPr>
      </w:pPr>
      <w:r w:rsidRPr="000C2BB7">
        <w:rPr>
          <w:rFonts w:cs="Arial"/>
          <w:sz w:val="16"/>
          <w:szCs w:val="16"/>
          <w:lang w:eastAsia="ru-RU"/>
        </w:rPr>
        <w:t>- копию бухгалтерской (финансовой) отчетности за истекший период. При этом копия годовой бухгалтерской (финансовой) отчетности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копия промежуточной бухгалтерской (финансовой) отчетности должна быть заверена подписями руководителя и главного бухгалтера.</w:t>
      </w:r>
    </w:p>
    <w:p w:rsidR="009B13CC" w:rsidRPr="00FF10DC" w:rsidRDefault="007946B9">
      <w:pPr>
        <w:pStyle w:val="af1"/>
        <w:numPr>
          <w:ilvl w:val="1"/>
          <w:numId w:val="4"/>
        </w:numPr>
        <w:ind w:right="-30"/>
        <w:rPr>
          <w:rFonts w:cs="Arial"/>
          <w:sz w:val="16"/>
          <w:szCs w:val="16"/>
        </w:rPr>
      </w:pPr>
      <w:r w:rsidRPr="000C2BB7">
        <w:rPr>
          <w:rFonts w:cs="Arial"/>
          <w:color w:val="000000"/>
          <w:sz w:val="16"/>
          <w:szCs w:val="16"/>
          <w:lang w:eastAsia="ru-RU"/>
        </w:rPr>
        <w:t xml:space="preserve">Стороны признают возможность применения на ведомостях доставки/транспортных накладных </w:t>
      </w:r>
      <w:r w:rsidRPr="000C2BB7">
        <w:rPr>
          <w:rFonts w:cs="Arial"/>
          <w:sz w:val="16"/>
          <w:szCs w:val="16"/>
        </w:rPr>
        <w:t>Перевозчика</w:t>
      </w:r>
      <w:r w:rsidRPr="000C2BB7">
        <w:rPr>
          <w:rFonts w:cs="Arial"/>
          <w:color w:val="000000"/>
          <w:sz w:val="16"/>
          <w:szCs w:val="16"/>
          <w:lang w:eastAsia="ru-RU"/>
        </w:rPr>
        <w:t xml:space="preserve"> аналога собственноручной подписи грузополучателя как эквивалента собственной подписи грузополучателя. Ведомости доставки/транспортные накладные </w:t>
      </w:r>
      <w:r w:rsidRPr="000C2BB7">
        <w:rPr>
          <w:rFonts w:cs="Arial"/>
          <w:sz w:val="16"/>
          <w:szCs w:val="16"/>
        </w:rPr>
        <w:t>Перевозчика</w:t>
      </w:r>
      <w:r w:rsidRPr="000C2BB7">
        <w:rPr>
          <w:rFonts w:cs="Arial"/>
          <w:color w:val="000000"/>
          <w:sz w:val="16"/>
          <w:szCs w:val="16"/>
          <w:lang w:eastAsia="ru-RU"/>
        </w:rPr>
        <w:t xml:space="preserve">, подписанные и удостоверенные аналогом собственноручной подписи грузополучателя, считаются документами, имеющими равную юридическую силу с документами, подписанными собственной подписью грузополучателя, и могут являться письменными доказательствами при рассмотрении дела в суде. В рамках настоящего договора аналогом собственноручной подписи будет являться электронная подпись грузополучателя, созданная путем учинения грузополучателем на специальном техническом устройстве, принадлежащем </w:t>
      </w:r>
      <w:r w:rsidRPr="000C2BB7">
        <w:rPr>
          <w:rFonts w:cs="Arial"/>
          <w:sz w:val="16"/>
          <w:szCs w:val="16"/>
        </w:rPr>
        <w:t>Перевозчика</w:t>
      </w:r>
      <w:r w:rsidRPr="000C2BB7">
        <w:rPr>
          <w:rFonts w:cs="Arial"/>
          <w:color w:val="000000"/>
          <w:sz w:val="16"/>
          <w:szCs w:val="16"/>
          <w:lang w:eastAsia="ru-RU"/>
        </w:rPr>
        <w:t xml:space="preserve">. В процессе написания на указанном устройстве подпись оцифровывается и присоединяется к ведомости доставки/транспортной накладной </w:t>
      </w:r>
      <w:r w:rsidRPr="000C2BB7">
        <w:rPr>
          <w:rFonts w:cs="Arial"/>
          <w:sz w:val="16"/>
          <w:szCs w:val="16"/>
        </w:rPr>
        <w:t>Перевозчика</w:t>
      </w:r>
      <w:r w:rsidRPr="000C2BB7">
        <w:rPr>
          <w:rFonts w:cs="Arial"/>
          <w:color w:val="000000"/>
          <w:sz w:val="16"/>
          <w:szCs w:val="16"/>
          <w:lang w:eastAsia="ru-RU"/>
        </w:rPr>
        <w:t>. Содержание документа вместе с присоединенной подписью образуют целостный документ, защищенный от внесения изменений и несанкционированного доступа.</w:t>
      </w:r>
    </w:p>
    <w:p w:rsidR="00FF10DC" w:rsidRPr="000C2BB7" w:rsidRDefault="00FF10DC">
      <w:pPr>
        <w:pStyle w:val="af1"/>
        <w:numPr>
          <w:ilvl w:val="1"/>
          <w:numId w:val="4"/>
        </w:numPr>
        <w:ind w:right="-30"/>
        <w:rPr>
          <w:rFonts w:cs="Arial"/>
          <w:sz w:val="16"/>
          <w:szCs w:val="16"/>
        </w:rPr>
      </w:pPr>
      <w:r w:rsidRPr="000C2BB7">
        <w:rPr>
          <w:rFonts w:cs="Arial"/>
          <w:sz w:val="16"/>
          <w:szCs w:val="16"/>
        </w:rPr>
        <w:t>Договор заменяет и исключает все предварительные договоренности Сторон (письменные и устные) относительно предмета Договора.</w:t>
      </w:r>
    </w:p>
    <w:p w:rsidR="009B13CC" w:rsidRPr="000C2BB7" w:rsidRDefault="007946B9">
      <w:pPr>
        <w:pStyle w:val="23"/>
        <w:numPr>
          <w:ilvl w:val="1"/>
          <w:numId w:val="4"/>
        </w:numPr>
        <w:ind w:right="-30"/>
        <w:rPr>
          <w:rFonts w:cs="Arial"/>
          <w:sz w:val="16"/>
          <w:szCs w:val="16"/>
        </w:rPr>
      </w:pPr>
      <w:r w:rsidRPr="000C2BB7">
        <w:rPr>
          <w:rFonts w:cs="Arial"/>
          <w:sz w:val="16"/>
          <w:szCs w:val="16"/>
        </w:rPr>
        <w:t>При введении Перевозчиком новых видов услуг, условия их оказания оговариваются отдельно и оформляются дополнительным соглашением к Договору.</w:t>
      </w:r>
    </w:p>
    <w:p w:rsidR="009B13CC" w:rsidRPr="000C2BB7" w:rsidRDefault="007946B9">
      <w:pPr>
        <w:pStyle w:val="af1"/>
        <w:numPr>
          <w:ilvl w:val="1"/>
          <w:numId w:val="4"/>
        </w:numPr>
        <w:ind w:right="-30"/>
        <w:rPr>
          <w:rFonts w:cs="Arial"/>
          <w:sz w:val="16"/>
          <w:szCs w:val="16"/>
        </w:rPr>
      </w:pPr>
      <w:r w:rsidRPr="000C2BB7">
        <w:rPr>
          <w:rFonts w:cs="Arial"/>
          <w:sz w:val="16"/>
          <w:szCs w:val="16"/>
        </w:rPr>
        <w:t>Неотъемлемыми частями Договора являются:</w:t>
      </w:r>
    </w:p>
    <w:p w:rsidR="009B13CC" w:rsidRPr="000C2BB7" w:rsidRDefault="007946B9">
      <w:pPr>
        <w:pStyle w:val="af1"/>
        <w:ind w:left="360" w:right="-30"/>
        <w:rPr>
          <w:rFonts w:cs="Arial"/>
          <w:sz w:val="16"/>
          <w:szCs w:val="16"/>
        </w:rPr>
      </w:pPr>
      <w:r w:rsidRPr="000C2BB7">
        <w:rPr>
          <w:rFonts w:cs="Arial"/>
          <w:sz w:val="16"/>
          <w:szCs w:val="16"/>
        </w:rPr>
        <w:t xml:space="preserve">Приложение № 1 – </w:t>
      </w:r>
      <w:r w:rsidR="00A35FDB">
        <w:rPr>
          <w:rFonts w:cs="Arial"/>
          <w:sz w:val="16"/>
          <w:szCs w:val="16"/>
        </w:rPr>
        <w:t>СПЕЦИФИКАЦИЯ УСЛУГ</w:t>
      </w:r>
      <w:r w:rsidRPr="000C2BB7">
        <w:rPr>
          <w:rFonts w:cs="Arial"/>
          <w:sz w:val="16"/>
          <w:szCs w:val="16"/>
        </w:rPr>
        <w:t>;</w:t>
      </w:r>
    </w:p>
    <w:p w:rsidR="009B13CC" w:rsidRPr="000C2BB7" w:rsidRDefault="00A35FDB" w:rsidP="00A35FDB">
      <w:pPr>
        <w:outlineLvl w:val="0"/>
        <w:rPr>
          <w:rFonts w:cs="Arial"/>
          <w:sz w:val="16"/>
          <w:szCs w:val="16"/>
        </w:rPr>
      </w:pPr>
      <w:r>
        <w:rPr>
          <w:rFonts w:cs="Arial"/>
          <w:sz w:val="16"/>
          <w:szCs w:val="16"/>
        </w:rPr>
        <w:t xml:space="preserve">        </w:t>
      </w:r>
      <w:r w:rsidR="007946B9" w:rsidRPr="000C2BB7">
        <w:rPr>
          <w:rFonts w:cs="Arial"/>
          <w:sz w:val="16"/>
          <w:szCs w:val="16"/>
        </w:rPr>
        <w:t xml:space="preserve">Приложение № 2 – </w:t>
      </w:r>
      <w:r w:rsidRPr="000C2BB7">
        <w:rPr>
          <w:rFonts w:cs="Arial"/>
          <w:snapToGrid w:val="0"/>
          <w:sz w:val="16"/>
          <w:szCs w:val="16"/>
        </w:rPr>
        <w:t>Правила оказания услуг, действующие в части, не противоречащей условиям Договора</w:t>
      </w:r>
      <w:r w:rsidR="007946B9" w:rsidRPr="000C2BB7">
        <w:rPr>
          <w:rFonts w:cs="Arial"/>
          <w:sz w:val="16"/>
          <w:szCs w:val="16"/>
        </w:rPr>
        <w:t>.</w:t>
      </w:r>
    </w:p>
    <w:p w:rsidR="009B13CC" w:rsidRPr="000C2BB7" w:rsidRDefault="007946B9">
      <w:pPr>
        <w:pStyle w:val="af1"/>
        <w:numPr>
          <w:ilvl w:val="1"/>
          <w:numId w:val="4"/>
        </w:numPr>
        <w:ind w:right="-30"/>
        <w:rPr>
          <w:rFonts w:cs="Arial"/>
          <w:sz w:val="16"/>
          <w:szCs w:val="16"/>
        </w:rPr>
      </w:pPr>
      <w:r w:rsidRPr="000C2BB7">
        <w:rPr>
          <w:rFonts w:cs="Arial"/>
          <w:sz w:val="16"/>
          <w:szCs w:val="16"/>
        </w:rPr>
        <w:t>В случае разногласий между Приложением № 2 и Договором стороны применяют положения настоящего Договора.</w:t>
      </w:r>
    </w:p>
    <w:p w:rsidR="009B13CC" w:rsidRPr="000C2BB7" w:rsidRDefault="007946B9">
      <w:pPr>
        <w:pStyle w:val="af1"/>
        <w:numPr>
          <w:ilvl w:val="1"/>
          <w:numId w:val="4"/>
        </w:numPr>
        <w:ind w:right="-30"/>
        <w:rPr>
          <w:rFonts w:cs="Arial"/>
          <w:sz w:val="16"/>
          <w:szCs w:val="16"/>
        </w:rPr>
      </w:pPr>
      <w:r w:rsidRPr="000C2BB7">
        <w:rPr>
          <w:rFonts w:cs="Arial"/>
          <w:sz w:val="16"/>
          <w:szCs w:val="16"/>
        </w:rPr>
        <w:t>Настоящий Договор составлен в 2 (Двух) экземплярах, имеющих одинаковую юридическую силу, по одному – для  каждой из Сторон.</w:t>
      </w:r>
    </w:p>
    <w:p w:rsidR="009B13CC" w:rsidRPr="000C2BB7" w:rsidRDefault="009B13CC">
      <w:pPr>
        <w:jc w:val="both"/>
        <w:rPr>
          <w:rFonts w:cs="Arial"/>
          <w:sz w:val="16"/>
          <w:szCs w:val="16"/>
        </w:rPr>
      </w:pPr>
    </w:p>
    <w:p w:rsidR="009B13CC" w:rsidRDefault="007946B9">
      <w:pPr>
        <w:pStyle w:val="af1"/>
        <w:numPr>
          <w:ilvl w:val="0"/>
          <w:numId w:val="4"/>
        </w:numPr>
        <w:jc w:val="left"/>
        <w:rPr>
          <w:rFonts w:cs="Arial"/>
          <w:b/>
          <w:sz w:val="16"/>
          <w:szCs w:val="16"/>
          <w:u w:val="single"/>
        </w:rPr>
      </w:pPr>
      <w:r w:rsidRPr="000C2BB7">
        <w:rPr>
          <w:rFonts w:cs="Arial"/>
          <w:b/>
          <w:sz w:val="16"/>
          <w:szCs w:val="16"/>
          <w:u w:val="single"/>
        </w:rPr>
        <w:t>Адреса и реквизиты</w:t>
      </w:r>
    </w:p>
    <w:p w:rsidR="00DC45AE" w:rsidRDefault="00DC45AE" w:rsidP="00DC45AE">
      <w:pPr>
        <w:pStyle w:val="af1"/>
        <w:ind w:left="360"/>
        <w:jc w:val="left"/>
        <w:rPr>
          <w:rFonts w:cs="Arial"/>
          <w:b/>
          <w:sz w:val="16"/>
          <w:szCs w:val="16"/>
          <w:u w:val="single"/>
        </w:rPr>
      </w:pPr>
    </w:p>
    <w:tbl>
      <w:tblPr>
        <w:tblW w:w="10098" w:type="dxa"/>
        <w:tblLook w:val="04A0" w:firstRow="1" w:lastRow="0" w:firstColumn="1" w:lastColumn="0" w:noHBand="0" w:noVBand="1"/>
      </w:tblPr>
      <w:tblGrid>
        <w:gridCol w:w="5070"/>
        <w:gridCol w:w="5028"/>
      </w:tblGrid>
      <w:tr w:rsidR="009B13CC" w:rsidRPr="000C2BB7">
        <w:tc>
          <w:tcPr>
            <w:tcW w:w="5070" w:type="dxa"/>
            <w:hideMark/>
          </w:tcPr>
          <w:p w:rsidR="009B13CC" w:rsidRPr="000C2BB7" w:rsidRDefault="007946B9">
            <w:pPr>
              <w:jc w:val="both"/>
              <w:rPr>
                <w:rFonts w:cs="Arial"/>
                <w:b/>
                <w:sz w:val="16"/>
                <w:szCs w:val="16"/>
              </w:rPr>
            </w:pPr>
            <w:r w:rsidRPr="000C2BB7">
              <w:rPr>
                <w:rFonts w:cs="Arial"/>
                <w:b/>
                <w:sz w:val="16"/>
                <w:szCs w:val="16"/>
              </w:rPr>
              <w:t>Перевозчик:</w:t>
            </w:r>
          </w:p>
        </w:tc>
        <w:tc>
          <w:tcPr>
            <w:tcW w:w="5028" w:type="dxa"/>
            <w:hideMark/>
          </w:tcPr>
          <w:p w:rsidR="009B13CC" w:rsidRPr="000C2BB7" w:rsidRDefault="007946B9">
            <w:pPr>
              <w:jc w:val="both"/>
              <w:rPr>
                <w:rFonts w:cs="Arial"/>
                <w:b/>
                <w:sz w:val="16"/>
                <w:szCs w:val="16"/>
              </w:rPr>
            </w:pPr>
            <w:r w:rsidRPr="000C2BB7">
              <w:rPr>
                <w:rFonts w:cs="Arial"/>
                <w:b/>
                <w:sz w:val="16"/>
                <w:szCs w:val="16"/>
              </w:rPr>
              <w:t>Заказчик:</w:t>
            </w:r>
          </w:p>
        </w:tc>
      </w:tr>
      <w:tr w:rsidR="009B13CC" w:rsidRPr="000C2BB7">
        <w:tc>
          <w:tcPr>
            <w:tcW w:w="5070" w:type="dxa"/>
            <w:hideMark/>
          </w:tcPr>
          <w:p w:rsidR="009B13CC" w:rsidRPr="000C2BB7" w:rsidRDefault="007946B9">
            <w:pPr>
              <w:rPr>
                <w:rFonts w:cs="Arial"/>
                <w:sz w:val="16"/>
                <w:szCs w:val="16"/>
              </w:rPr>
            </w:pPr>
            <w:r w:rsidRPr="000C2BB7">
              <w:rPr>
                <w:rFonts w:cs="Arial"/>
                <w:sz w:val="16"/>
                <w:szCs w:val="16"/>
              </w:rPr>
              <w:fldChar w:fldCharType="begin">
                <w:ffData>
                  <w:name w:val="ТекстовоеПоле8"/>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p>
        </w:tc>
        <w:tc>
          <w:tcPr>
            <w:tcW w:w="5028" w:type="dxa"/>
            <w:hideMark/>
          </w:tcPr>
          <w:p w:rsidR="009B13CC" w:rsidRPr="000C2BB7" w:rsidRDefault="00FF10DC">
            <w:pPr>
              <w:rPr>
                <w:rFonts w:cs="Arial"/>
                <w:sz w:val="16"/>
                <w:szCs w:val="16"/>
              </w:rPr>
            </w:pPr>
            <w:r>
              <w:rPr>
                <w:rFonts w:cs="Arial"/>
                <w:sz w:val="16"/>
                <w:szCs w:val="16"/>
              </w:rPr>
              <w:t>АО "СПб "ИЗОТОП"</w:t>
            </w:r>
          </w:p>
        </w:tc>
      </w:tr>
      <w:tr w:rsidR="009B13CC" w:rsidRPr="000C2BB7">
        <w:tc>
          <w:tcPr>
            <w:tcW w:w="5070" w:type="dxa"/>
            <w:hideMark/>
          </w:tcPr>
          <w:p w:rsidR="009B13CC" w:rsidRPr="000C2BB7" w:rsidRDefault="007946B9">
            <w:pPr>
              <w:rPr>
                <w:rFonts w:cs="Arial"/>
                <w:sz w:val="16"/>
                <w:szCs w:val="16"/>
              </w:rPr>
            </w:pPr>
            <w:r w:rsidRPr="000C2BB7">
              <w:rPr>
                <w:rFonts w:cs="Arial"/>
                <w:sz w:val="16"/>
                <w:szCs w:val="16"/>
              </w:rPr>
              <w:t>Юридический адрес:</w:t>
            </w:r>
            <w:r w:rsidRPr="000C2BB7">
              <w:rPr>
                <w:rFonts w:cs="Arial"/>
                <w:sz w:val="16"/>
                <w:szCs w:val="16"/>
              </w:rPr>
              <w:fldChar w:fldCharType="begin">
                <w:ffData>
                  <w:name w:val="ТекстовоеПоле9"/>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p>
        </w:tc>
        <w:tc>
          <w:tcPr>
            <w:tcW w:w="5028" w:type="dxa"/>
            <w:hideMark/>
          </w:tcPr>
          <w:p w:rsidR="009B13CC" w:rsidRPr="000C2BB7" w:rsidRDefault="007946B9">
            <w:pPr>
              <w:rPr>
                <w:rFonts w:cs="Arial"/>
                <w:sz w:val="16"/>
                <w:szCs w:val="16"/>
              </w:rPr>
            </w:pPr>
            <w:r w:rsidRPr="000C2BB7">
              <w:rPr>
                <w:rFonts w:cs="Arial"/>
                <w:sz w:val="16"/>
                <w:szCs w:val="16"/>
              </w:rPr>
              <w:t>Юридический адрес:</w:t>
            </w:r>
            <w:r w:rsidR="0081311E" w:rsidRPr="002A3D8B">
              <w:rPr>
                <w:rFonts w:cs="Arial"/>
                <w:sz w:val="16"/>
                <w:szCs w:val="16"/>
              </w:rPr>
              <w:t xml:space="preserve"> 191036, г. Санкт-Петербург, Невский пр., д.107, литер Б, помещение 2Н.</w:t>
            </w:r>
          </w:p>
        </w:tc>
      </w:tr>
      <w:tr w:rsidR="009B13CC" w:rsidRPr="000C2BB7">
        <w:tc>
          <w:tcPr>
            <w:tcW w:w="5070" w:type="dxa"/>
            <w:hideMark/>
          </w:tcPr>
          <w:p w:rsidR="009B13CC" w:rsidRPr="000C2BB7" w:rsidRDefault="007946B9">
            <w:pPr>
              <w:rPr>
                <w:rFonts w:cs="Arial"/>
                <w:sz w:val="16"/>
                <w:szCs w:val="16"/>
              </w:rPr>
            </w:pPr>
            <w:r w:rsidRPr="000C2BB7">
              <w:rPr>
                <w:rFonts w:cs="Arial"/>
                <w:sz w:val="16"/>
                <w:szCs w:val="16"/>
              </w:rPr>
              <w:t>Почтовый адрес:</w:t>
            </w:r>
            <w:r w:rsidRPr="000C2BB7">
              <w:rPr>
                <w:rFonts w:cs="Arial"/>
                <w:sz w:val="16"/>
                <w:szCs w:val="16"/>
              </w:rPr>
              <w:fldChar w:fldCharType="begin">
                <w:ffData>
                  <w:name w:val="ТекстовоеПоле10"/>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p>
        </w:tc>
        <w:tc>
          <w:tcPr>
            <w:tcW w:w="5028" w:type="dxa"/>
            <w:hideMark/>
          </w:tcPr>
          <w:p w:rsidR="009B13CC" w:rsidRPr="000C2BB7" w:rsidRDefault="007946B9">
            <w:pPr>
              <w:rPr>
                <w:rFonts w:cs="Arial"/>
                <w:sz w:val="16"/>
                <w:szCs w:val="16"/>
              </w:rPr>
            </w:pPr>
            <w:r w:rsidRPr="000C2BB7">
              <w:rPr>
                <w:rFonts w:cs="Arial"/>
                <w:sz w:val="16"/>
                <w:szCs w:val="16"/>
              </w:rPr>
              <w:t>Почтовый адрес:</w:t>
            </w:r>
            <w:r w:rsidR="0081311E" w:rsidRPr="002A3D8B">
              <w:rPr>
                <w:rFonts w:cs="Arial"/>
                <w:sz w:val="16"/>
                <w:szCs w:val="16"/>
              </w:rPr>
              <w:t xml:space="preserve"> 188663, Ленинградская область, Всеволожский р-н, г.п. Кузьмоловский, ул. Заводская, д. 5.</w:t>
            </w:r>
          </w:p>
        </w:tc>
      </w:tr>
      <w:tr w:rsidR="009B13CC" w:rsidRPr="000C2BB7">
        <w:tc>
          <w:tcPr>
            <w:tcW w:w="5070" w:type="dxa"/>
            <w:hideMark/>
          </w:tcPr>
          <w:p w:rsidR="009B13CC" w:rsidRPr="000C2BB7" w:rsidRDefault="007946B9">
            <w:pPr>
              <w:rPr>
                <w:rFonts w:cs="Arial"/>
                <w:sz w:val="16"/>
                <w:szCs w:val="16"/>
              </w:rPr>
            </w:pPr>
            <w:r w:rsidRPr="000C2BB7">
              <w:rPr>
                <w:rFonts w:cs="Arial"/>
                <w:sz w:val="16"/>
                <w:szCs w:val="16"/>
              </w:rPr>
              <w:t xml:space="preserve">Тел: </w:t>
            </w:r>
            <w:r w:rsidRPr="000C2BB7">
              <w:rPr>
                <w:rFonts w:cs="Arial"/>
                <w:sz w:val="16"/>
                <w:szCs w:val="16"/>
              </w:rPr>
              <w:fldChar w:fldCharType="begin">
                <w:ffData>
                  <w:name w:val="ТекстовоеПоле11"/>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r w:rsidRPr="000C2BB7">
              <w:rPr>
                <w:rFonts w:cs="Arial"/>
                <w:sz w:val="16"/>
                <w:szCs w:val="16"/>
              </w:rPr>
              <w:t xml:space="preserve"> Факс:</w:t>
            </w:r>
            <w:r w:rsidRPr="000C2BB7">
              <w:rPr>
                <w:rFonts w:cs="Arial"/>
                <w:sz w:val="16"/>
                <w:szCs w:val="16"/>
              </w:rPr>
              <w:fldChar w:fldCharType="begin">
                <w:ffData>
                  <w:name w:val="ТекстовоеПоле12"/>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p>
        </w:tc>
        <w:tc>
          <w:tcPr>
            <w:tcW w:w="5028" w:type="dxa"/>
            <w:hideMark/>
          </w:tcPr>
          <w:p w:rsidR="009B13CC" w:rsidRPr="000C2BB7" w:rsidRDefault="007946B9" w:rsidP="0081311E">
            <w:pPr>
              <w:rPr>
                <w:rFonts w:cs="Arial"/>
                <w:sz w:val="16"/>
                <w:szCs w:val="16"/>
              </w:rPr>
            </w:pPr>
            <w:r w:rsidRPr="000C2BB7">
              <w:rPr>
                <w:rFonts w:cs="Arial"/>
                <w:sz w:val="16"/>
                <w:szCs w:val="16"/>
              </w:rPr>
              <w:t xml:space="preserve">Тел: </w:t>
            </w:r>
            <w:r w:rsidR="0081311E">
              <w:rPr>
                <w:rFonts w:cs="Arial"/>
                <w:sz w:val="16"/>
                <w:szCs w:val="16"/>
              </w:rPr>
              <w:t>(812) 960-08-60</w:t>
            </w:r>
            <w:r w:rsidRPr="000C2BB7">
              <w:rPr>
                <w:rFonts w:cs="Arial"/>
                <w:sz w:val="16"/>
                <w:szCs w:val="16"/>
              </w:rPr>
              <w:t xml:space="preserve"> Факс:</w:t>
            </w:r>
            <w:r w:rsidR="0081311E">
              <w:rPr>
                <w:rFonts w:cs="Arial"/>
                <w:sz w:val="16"/>
                <w:szCs w:val="16"/>
              </w:rPr>
              <w:t>(812) 960-08-50</w:t>
            </w:r>
          </w:p>
        </w:tc>
      </w:tr>
      <w:tr w:rsidR="009B13CC" w:rsidRPr="000C2BB7">
        <w:tc>
          <w:tcPr>
            <w:tcW w:w="5070" w:type="dxa"/>
            <w:hideMark/>
          </w:tcPr>
          <w:p w:rsidR="009B13CC" w:rsidRPr="000C2BB7" w:rsidRDefault="007946B9">
            <w:pPr>
              <w:rPr>
                <w:rFonts w:cs="Arial"/>
                <w:color w:val="000000"/>
                <w:sz w:val="16"/>
                <w:szCs w:val="16"/>
              </w:rPr>
            </w:pPr>
            <w:r w:rsidRPr="000C2BB7">
              <w:rPr>
                <w:rFonts w:cs="Arial"/>
                <w:color w:val="000000"/>
                <w:sz w:val="16"/>
                <w:szCs w:val="16"/>
              </w:rPr>
              <w:t xml:space="preserve">e-mail для получения копий счетов в </w:t>
            </w:r>
          </w:p>
          <w:p w:rsidR="009B13CC" w:rsidRPr="000C2BB7" w:rsidRDefault="007946B9">
            <w:pPr>
              <w:rPr>
                <w:rFonts w:cs="Arial"/>
                <w:sz w:val="16"/>
                <w:szCs w:val="16"/>
              </w:rPr>
            </w:pPr>
            <w:r w:rsidRPr="000C2BB7">
              <w:rPr>
                <w:rFonts w:cs="Arial"/>
                <w:color w:val="000000"/>
                <w:sz w:val="16"/>
                <w:szCs w:val="16"/>
              </w:rPr>
              <w:t xml:space="preserve">электронном виде </w:t>
            </w:r>
            <w:r w:rsidRPr="000C2BB7">
              <w:rPr>
                <w:rFonts w:cs="Arial"/>
                <w:color w:val="000000"/>
                <w:sz w:val="16"/>
                <w:szCs w:val="16"/>
              </w:rPr>
              <w:fldChar w:fldCharType="begin">
                <w:ffData>
                  <w:name w:val="Text38"/>
                  <w:enabled/>
                  <w:calcOnExit w:val="0"/>
                  <w:textInput/>
                </w:ffData>
              </w:fldChar>
            </w:r>
            <w:r w:rsidRPr="000C2BB7">
              <w:rPr>
                <w:rFonts w:cs="Arial"/>
                <w:color w:val="000000"/>
                <w:sz w:val="16"/>
                <w:szCs w:val="16"/>
              </w:rPr>
              <w:instrText xml:space="preserve"> FORMTEXT </w:instrText>
            </w:r>
            <w:r w:rsidRPr="000C2BB7">
              <w:rPr>
                <w:rFonts w:cs="Arial"/>
                <w:color w:val="000000"/>
                <w:sz w:val="16"/>
                <w:szCs w:val="16"/>
              </w:rPr>
            </w:r>
            <w:r w:rsidRPr="000C2BB7">
              <w:rPr>
                <w:rFonts w:cs="Arial"/>
                <w:color w:val="000000"/>
                <w:sz w:val="16"/>
                <w:szCs w:val="16"/>
              </w:rPr>
              <w:fldChar w:fldCharType="separate"/>
            </w:r>
            <w:r w:rsidRPr="000C2BB7">
              <w:rPr>
                <w:rFonts w:cs="Arial"/>
                <w:color w:val="000000"/>
                <w:sz w:val="16"/>
                <w:szCs w:val="16"/>
              </w:rPr>
              <w:t> </w:t>
            </w:r>
            <w:r w:rsidRPr="000C2BB7">
              <w:rPr>
                <w:rFonts w:cs="Arial"/>
                <w:color w:val="000000"/>
                <w:sz w:val="16"/>
                <w:szCs w:val="16"/>
              </w:rPr>
              <w:t> </w:t>
            </w:r>
            <w:r w:rsidRPr="000C2BB7">
              <w:rPr>
                <w:rFonts w:cs="Arial"/>
                <w:color w:val="000000"/>
                <w:sz w:val="16"/>
                <w:szCs w:val="16"/>
              </w:rPr>
              <w:t> </w:t>
            </w:r>
            <w:r w:rsidRPr="000C2BB7">
              <w:rPr>
                <w:rFonts w:cs="Arial"/>
                <w:color w:val="000000"/>
                <w:sz w:val="16"/>
                <w:szCs w:val="16"/>
              </w:rPr>
              <w:t> </w:t>
            </w:r>
            <w:r w:rsidRPr="000C2BB7">
              <w:rPr>
                <w:rFonts w:cs="Arial"/>
                <w:color w:val="000000"/>
                <w:sz w:val="16"/>
                <w:szCs w:val="16"/>
              </w:rPr>
              <w:t> </w:t>
            </w:r>
            <w:r w:rsidRPr="000C2BB7">
              <w:rPr>
                <w:rFonts w:cs="Arial"/>
                <w:color w:val="000000"/>
                <w:sz w:val="16"/>
                <w:szCs w:val="16"/>
              </w:rPr>
              <w:fldChar w:fldCharType="end"/>
            </w:r>
          </w:p>
        </w:tc>
        <w:tc>
          <w:tcPr>
            <w:tcW w:w="5028" w:type="dxa"/>
            <w:hideMark/>
          </w:tcPr>
          <w:p w:rsidR="009B13CC" w:rsidRPr="000C2BB7" w:rsidRDefault="007946B9">
            <w:pPr>
              <w:rPr>
                <w:rFonts w:cs="Arial"/>
                <w:color w:val="000000"/>
                <w:sz w:val="16"/>
                <w:szCs w:val="16"/>
              </w:rPr>
            </w:pPr>
            <w:r w:rsidRPr="000C2BB7">
              <w:rPr>
                <w:rFonts w:cs="Arial"/>
                <w:color w:val="000000"/>
                <w:sz w:val="16"/>
                <w:szCs w:val="16"/>
              </w:rPr>
              <w:t xml:space="preserve">e-mail для получения копий счетов в </w:t>
            </w:r>
          </w:p>
          <w:p w:rsidR="009B13CC" w:rsidRPr="0081311E" w:rsidRDefault="007946B9" w:rsidP="0081311E">
            <w:pPr>
              <w:rPr>
                <w:rFonts w:cs="Arial"/>
                <w:sz w:val="16"/>
                <w:szCs w:val="16"/>
              </w:rPr>
            </w:pPr>
            <w:r w:rsidRPr="000C2BB7">
              <w:rPr>
                <w:rFonts w:cs="Arial"/>
                <w:color w:val="000000"/>
                <w:sz w:val="16"/>
                <w:szCs w:val="16"/>
              </w:rPr>
              <w:t xml:space="preserve">электронном виде </w:t>
            </w:r>
            <w:r w:rsidR="0081311E" w:rsidRPr="0081311E">
              <w:rPr>
                <w:rFonts w:cs="Arial"/>
                <w:color w:val="000000"/>
                <w:sz w:val="16"/>
                <w:szCs w:val="16"/>
              </w:rPr>
              <w:t xml:space="preserve"> </w:t>
            </w:r>
            <w:r w:rsidR="0081311E">
              <w:rPr>
                <w:rFonts w:cs="Arial"/>
                <w:color w:val="000000"/>
                <w:sz w:val="16"/>
                <w:szCs w:val="16"/>
                <w:lang w:val="en-US"/>
              </w:rPr>
              <w:t>mail</w:t>
            </w:r>
            <w:r w:rsidR="0081311E" w:rsidRPr="0081311E">
              <w:rPr>
                <w:rFonts w:cs="Arial"/>
                <w:color w:val="000000"/>
                <w:sz w:val="16"/>
                <w:szCs w:val="16"/>
              </w:rPr>
              <w:t>@</w:t>
            </w:r>
            <w:r w:rsidR="0081311E">
              <w:rPr>
                <w:rFonts w:cs="Arial"/>
                <w:color w:val="000000"/>
                <w:sz w:val="16"/>
                <w:szCs w:val="16"/>
                <w:lang w:val="en-US"/>
              </w:rPr>
              <w:t>izotop</w:t>
            </w:r>
            <w:r w:rsidR="0081311E" w:rsidRPr="0081311E">
              <w:rPr>
                <w:rFonts w:cs="Arial"/>
                <w:color w:val="000000"/>
                <w:sz w:val="16"/>
                <w:szCs w:val="16"/>
              </w:rPr>
              <w:t>.</w:t>
            </w:r>
            <w:r w:rsidR="0081311E">
              <w:rPr>
                <w:rFonts w:cs="Arial"/>
                <w:color w:val="000000"/>
                <w:sz w:val="16"/>
                <w:szCs w:val="16"/>
                <w:lang w:val="en-US"/>
              </w:rPr>
              <w:t>ru</w:t>
            </w:r>
          </w:p>
        </w:tc>
      </w:tr>
      <w:tr w:rsidR="009B13CC" w:rsidRPr="000C2BB7">
        <w:tc>
          <w:tcPr>
            <w:tcW w:w="5070" w:type="dxa"/>
            <w:hideMark/>
          </w:tcPr>
          <w:p w:rsidR="009B13CC" w:rsidRPr="000C2BB7" w:rsidRDefault="007946B9">
            <w:pPr>
              <w:rPr>
                <w:rFonts w:cs="Arial"/>
                <w:sz w:val="16"/>
                <w:szCs w:val="16"/>
              </w:rPr>
            </w:pPr>
            <w:r w:rsidRPr="000C2BB7">
              <w:rPr>
                <w:rFonts w:cs="Arial"/>
                <w:sz w:val="16"/>
                <w:szCs w:val="16"/>
              </w:rPr>
              <w:t>ИНН</w:t>
            </w:r>
            <w:r w:rsidRPr="000C2BB7">
              <w:rPr>
                <w:rFonts w:cs="Arial"/>
                <w:sz w:val="16"/>
                <w:szCs w:val="16"/>
              </w:rPr>
              <w:fldChar w:fldCharType="begin">
                <w:ffData>
                  <w:name w:val="ТекстовоеПоле18"/>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r w:rsidRPr="000C2BB7">
              <w:rPr>
                <w:rFonts w:cs="Arial"/>
                <w:sz w:val="16"/>
                <w:szCs w:val="16"/>
              </w:rPr>
              <w:t xml:space="preserve"> , КПП</w:t>
            </w:r>
            <w:r w:rsidRPr="000C2BB7">
              <w:rPr>
                <w:rFonts w:cs="Arial"/>
                <w:sz w:val="16"/>
                <w:szCs w:val="16"/>
              </w:rPr>
              <w:fldChar w:fldCharType="begin">
                <w:ffData>
                  <w:name w:val="ТекстовоеПоле19"/>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r w:rsidRPr="000C2BB7">
              <w:rPr>
                <w:rFonts w:cs="Arial"/>
                <w:sz w:val="16"/>
                <w:szCs w:val="16"/>
              </w:rPr>
              <w:t>, ОГРН</w:t>
            </w:r>
            <w:r w:rsidRPr="000C2BB7">
              <w:rPr>
                <w:rFonts w:cs="Arial"/>
                <w:sz w:val="16"/>
                <w:szCs w:val="16"/>
              </w:rPr>
              <w:fldChar w:fldCharType="begin">
                <w:ffData>
                  <w:name w:val="ТекстовоеПоле20"/>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p>
        </w:tc>
        <w:tc>
          <w:tcPr>
            <w:tcW w:w="5028" w:type="dxa"/>
            <w:hideMark/>
          </w:tcPr>
          <w:p w:rsidR="009B13CC" w:rsidRPr="000C2BB7" w:rsidRDefault="007946B9" w:rsidP="0081311E">
            <w:pPr>
              <w:rPr>
                <w:rFonts w:cs="Arial"/>
                <w:sz w:val="16"/>
                <w:szCs w:val="16"/>
              </w:rPr>
            </w:pPr>
            <w:r w:rsidRPr="000C2BB7">
              <w:rPr>
                <w:rFonts w:cs="Arial"/>
                <w:sz w:val="16"/>
                <w:szCs w:val="16"/>
              </w:rPr>
              <w:t>ИНН</w:t>
            </w:r>
            <w:r w:rsidR="0081311E">
              <w:rPr>
                <w:rFonts w:cs="Arial"/>
                <w:sz w:val="16"/>
                <w:szCs w:val="16"/>
              </w:rPr>
              <w:t xml:space="preserve"> </w:t>
            </w:r>
            <w:r w:rsidR="0081311E">
              <w:rPr>
                <w:sz w:val="16"/>
                <w:szCs w:val="16"/>
              </w:rPr>
              <w:t xml:space="preserve"> </w:t>
            </w:r>
            <w:r w:rsidR="0081311E" w:rsidRPr="002A3D8B">
              <w:rPr>
                <w:rFonts w:cs="Arial"/>
                <w:sz w:val="16"/>
                <w:szCs w:val="16"/>
              </w:rPr>
              <w:t>7840393624</w:t>
            </w:r>
            <w:r w:rsidRPr="000C2BB7">
              <w:rPr>
                <w:rFonts w:cs="Arial"/>
                <w:sz w:val="16"/>
                <w:szCs w:val="16"/>
              </w:rPr>
              <w:t xml:space="preserve"> , КПП</w:t>
            </w:r>
            <w:r w:rsidR="0081311E">
              <w:rPr>
                <w:rFonts w:cs="Arial"/>
                <w:sz w:val="16"/>
                <w:szCs w:val="16"/>
              </w:rPr>
              <w:t xml:space="preserve"> </w:t>
            </w:r>
            <w:r w:rsidR="0081311E">
              <w:rPr>
                <w:sz w:val="16"/>
                <w:szCs w:val="16"/>
              </w:rPr>
              <w:t xml:space="preserve"> </w:t>
            </w:r>
            <w:r w:rsidR="0081311E" w:rsidRPr="002A3D8B">
              <w:rPr>
                <w:rFonts w:cs="Arial"/>
                <w:sz w:val="16"/>
                <w:szCs w:val="16"/>
              </w:rPr>
              <w:t>784201001</w:t>
            </w:r>
            <w:r w:rsidR="0081311E">
              <w:rPr>
                <w:rFonts w:cs="Arial"/>
                <w:sz w:val="16"/>
                <w:szCs w:val="16"/>
              </w:rPr>
              <w:t xml:space="preserve">, </w:t>
            </w:r>
            <w:r w:rsidRPr="000C2BB7">
              <w:rPr>
                <w:rFonts w:cs="Arial"/>
                <w:sz w:val="16"/>
                <w:szCs w:val="16"/>
              </w:rPr>
              <w:t xml:space="preserve"> ОГРН</w:t>
            </w:r>
            <w:r w:rsidR="0081311E">
              <w:rPr>
                <w:rFonts w:cs="Arial"/>
                <w:sz w:val="16"/>
                <w:szCs w:val="16"/>
              </w:rPr>
              <w:t xml:space="preserve"> </w:t>
            </w:r>
            <w:r w:rsidR="0081311E" w:rsidRPr="002A3D8B">
              <w:rPr>
                <w:rFonts w:cs="Arial"/>
                <w:sz w:val="16"/>
                <w:szCs w:val="16"/>
              </w:rPr>
              <w:t xml:space="preserve"> 1089847262317</w:t>
            </w:r>
          </w:p>
        </w:tc>
      </w:tr>
      <w:tr w:rsidR="009B13CC" w:rsidRPr="000C2BB7">
        <w:tc>
          <w:tcPr>
            <w:tcW w:w="5070" w:type="dxa"/>
            <w:hideMark/>
          </w:tcPr>
          <w:p w:rsidR="009B13CC" w:rsidRPr="000C2BB7" w:rsidRDefault="007946B9">
            <w:pPr>
              <w:rPr>
                <w:rFonts w:cs="Arial"/>
                <w:sz w:val="16"/>
                <w:szCs w:val="16"/>
              </w:rPr>
            </w:pPr>
            <w:r w:rsidRPr="000C2BB7">
              <w:rPr>
                <w:rFonts w:cs="Arial"/>
                <w:sz w:val="16"/>
                <w:szCs w:val="16"/>
              </w:rPr>
              <w:t>Код по ОКВЭД</w:t>
            </w:r>
            <w:r w:rsidRPr="000C2BB7">
              <w:rPr>
                <w:rFonts w:cs="Arial"/>
                <w:sz w:val="16"/>
                <w:szCs w:val="16"/>
              </w:rPr>
              <w:fldChar w:fldCharType="begin">
                <w:ffData>
                  <w:name w:val="ТекстовоеПоле21"/>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p>
        </w:tc>
        <w:tc>
          <w:tcPr>
            <w:tcW w:w="5028" w:type="dxa"/>
            <w:hideMark/>
          </w:tcPr>
          <w:p w:rsidR="009B13CC" w:rsidRPr="000C2BB7" w:rsidRDefault="007946B9" w:rsidP="0081311E">
            <w:pPr>
              <w:rPr>
                <w:rFonts w:cs="Arial"/>
                <w:sz w:val="16"/>
                <w:szCs w:val="16"/>
              </w:rPr>
            </w:pPr>
            <w:r w:rsidRPr="000C2BB7">
              <w:rPr>
                <w:rFonts w:cs="Arial"/>
                <w:sz w:val="16"/>
                <w:szCs w:val="16"/>
              </w:rPr>
              <w:t>Код по ОКВЭД</w:t>
            </w:r>
            <w:r w:rsidR="0081311E">
              <w:rPr>
                <w:rFonts w:cs="Arial"/>
                <w:sz w:val="16"/>
                <w:szCs w:val="16"/>
              </w:rPr>
              <w:t xml:space="preserve"> </w:t>
            </w:r>
            <w:r w:rsidR="0081311E" w:rsidRPr="00FD002F">
              <w:rPr>
                <w:rFonts w:cs="Arial"/>
                <w:sz w:val="16"/>
                <w:szCs w:val="16"/>
              </w:rPr>
              <w:t>63.40, 23.30, 51.46.1, 51.46.2, 52.32, 63.21.1, 74.14, 74.40</w:t>
            </w:r>
          </w:p>
        </w:tc>
      </w:tr>
      <w:tr w:rsidR="009B13CC" w:rsidRPr="000C2BB7">
        <w:tc>
          <w:tcPr>
            <w:tcW w:w="5070" w:type="dxa"/>
            <w:hideMark/>
          </w:tcPr>
          <w:p w:rsidR="009B13CC" w:rsidRPr="000C2BB7" w:rsidRDefault="007946B9">
            <w:pPr>
              <w:rPr>
                <w:rFonts w:cs="Arial"/>
                <w:sz w:val="16"/>
                <w:szCs w:val="16"/>
              </w:rPr>
            </w:pPr>
            <w:r w:rsidRPr="000C2BB7">
              <w:rPr>
                <w:rFonts w:cs="Arial"/>
                <w:sz w:val="16"/>
                <w:szCs w:val="16"/>
              </w:rPr>
              <w:t>Код по ОКПО</w:t>
            </w:r>
            <w:r w:rsidRPr="000C2BB7">
              <w:rPr>
                <w:rFonts w:cs="Arial"/>
                <w:sz w:val="16"/>
                <w:szCs w:val="16"/>
              </w:rPr>
              <w:fldChar w:fldCharType="begin">
                <w:ffData>
                  <w:name w:val="ТекстовоеПоле22"/>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p>
        </w:tc>
        <w:tc>
          <w:tcPr>
            <w:tcW w:w="5028" w:type="dxa"/>
            <w:hideMark/>
          </w:tcPr>
          <w:p w:rsidR="009B13CC" w:rsidRPr="000C2BB7" w:rsidRDefault="007946B9" w:rsidP="0081311E">
            <w:pPr>
              <w:rPr>
                <w:rFonts w:cs="Arial"/>
                <w:sz w:val="16"/>
                <w:szCs w:val="16"/>
              </w:rPr>
            </w:pPr>
            <w:r w:rsidRPr="000C2BB7">
              <w:rPr>
                <w:rFonts w:cs="Arial"/>
                <w:sz w:val="16"/>
                <w:szCs w:val="16"/>
              </w:rPr>
              <w:t>Код по ОКПО</w:t>
            </w:r>
            <w:r w:rsidR="0081311E">
              <w:rPr>
                <w:rFonts w:cs="Arial"/>
                <w:sz w:val="16"/>
                <w:szCs w:val="16"/>
              </w:rPr>
              <w:t xml:space="preserve"> </w:t>
            </w:r>
            <w:r w:rsidR="0081311E" w:rsidRPr="00FD002F">
              <w:rPr>
                <w:rFonts w:cs="Arial"/>
                <w:sz w:val="16"/>
                <w:szCs w:val="16"/>
              </w:rPr>
              <w:t>08625202</w:t>
            </w:r>
          </w:p>
        </w:tc>
      </w:tr>
      <w:tr w:rsidR="009B13CC" w:rsidRPr="000C2BB7">
        <w:tc>
          <w:tcPr>
            <w:tcW w:w="5070" w:type="dxa"/>
            <w:hideMark/>
          </w:tcPr>
          <w:p w:rsidR="009B13CC" w:rsidRPr="000C2BB7" w:rsidRDefault="007946B9">
            <w:pPr>
              <w:jc w:val="both"/>
              <w:rPr>
                <w:rFonts w:cs="Arial"/>
                <w:b/>
                <w:sz w:val="16"/>
                <w:szCs w:val="16"/>
              </w:rPr>
            </w:pPr>
            <w:r w:rsidRPr="000C2BB7">
              <w:rPr>
                <w:rFonts w:cs="Arial"/>
                <w:b/>
                <w:sz w:val="16"/>
                <w:szCs w:val="16"/>
              </w:rPr>
              <w:t>Банковские реквизиты:</w:t>
            </w:r>
          </w:p>
        </w:tc>
        <w:tc>
          <w:tcPr>
            <w:tcW w:w="5028" w:type="dxa"/>
            <w:hideMark/>
          </w:tcPr>
          <w:p w:rsidR="009B13CC" w:rsidRPr="000C2BB7" w:rsidRDefault="007946B9">
            <w:pPr>
              <w:jc w:val="both"/>
              <w:rPr>
                <w:rFonts w:cs="Arial"/>
                <w:b/>
                <w:sz w:val="16"/>
                <w:szCs w:val="16"/>
              </w:rPr>
            </w:pPr>
            <w:r w:rsidRPr="000C2BB7">
              <w:rPr>
                <w:rFonts w:cs="Arial"/>
                <w:b/>
                <w:sz w:val="16"/>
                <w:szCs w:val="16"/>
              </w:rPr>
              <w:t>Банковские реквизиты:</w:t>
            </w:r>
          </w:p>
        </w:tc>
      </w:tr>
      <w:tr w:rsidR="009B13CC" w:rsidRPr="000C2BB7">
        <w:tc>
          <w:tcPr>
            <w:tcW w:w="5070" w:type="dxa"/>
            <w:hideMark/>
          </w:tcPr>
          <w:p w:rsidR="009B13CC" w:rsidRPr="000C2BB7" w:rsidRDefault="007946B9">
            <w:pPr>
              <w:rPr>
                <w:rFonts w:cs="Arial"/>
                <w:sz w:val="16"/>
                <w:szCs w:val="16"/>
              </w:rPr>
            </w:pPr>
            <w:r w:rsidRPr="000C2BB7">
              <w:rPr>
                <w:rFonts w:cs="Arial"/>
                <w:sz w:val="16"/>
                <w:szCs w:val="16"/>
              </w:rPr>
              <w:fldChar w:fldCharType="begin">
                <w:ffData>
                  <w:name w:val="ТекстовоеПоле14"/>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p>
        </w:tc>
        <w:tc>
          <w:tcPr>
            <w:tcW w:w="5028" w:type="dxa"/>
            <w:hideMark/>
          </w:tcPr>
          <w:p w:rsidR="0081311E" w:rsidRPr="002A3D8B" w:rsidRDefault="0081311E" w:rsidP="0081311E">
            <w:pPr>
              <w:rPr>
                <w:rFonts w:cs="Arial"/>
                <w:sz w:val="16"/>
                <w:szCs w:val="16"/>
              </w:rPr>
            </w:pPr>
            <w:r w:rsidRPr="002A3D8B">
              <w:rPr>
                <w:rFonts w:cs="Arial"/>
                <w:sz w:val="16"/>
                <w:szCs w:val="16"/>
              </w:rPr>
              <w:t xml:space="preserve">р/с 40702810439000006012 в филиале ОПЕРУ-5 ОАО Банк ВТБ в г. Санкт-Петербурге, </w:t>
            </w:r>
          </w:p>
          <w:p w:rsidR="009B13CC" w:rsidRPr="000C2BB7" w:rsidRDefault="0081311E" w:rsidP="0081311E">
            <w:pPr>
              <w:rPr>
                <w:rFonts w:cs="Arial"/>
                <w:sz w:val="16"/>
                <w:szCs w:val="16"/>
              </w:rPr>
            </w:pPr>
            <w:r w:rsidRPr="002A3D8B">
              <w:rPr>
                <w:rFonts w:cs="Arial"/>
                <w:sz w:val="16"/>
                <w:szCs w:val="16"/>
              </w:rPr>
              <w:t>к/с 30101810200000000704</w:t>
            </w:r>
          </w:p>
        </w:tc>
      </w:tr>
      <w:tr w:rsidR="009B13CC" w:rsidRPr="000C2BB7">
        <w:trPr>
          <w:trHeight w:val="269"/>
        </w:trPr>
        <w:tc>
          <w:tcPr>
            <w:tcW w:w="5070" w:type="dxa"/>
            <w:hideMark/>
          </w:tcPr>
          <w:p w:rsidR="009B13CC" w:rsidRPr="000C2BB7" w:rsidRDefault="007946B9">
            <w:pPr>
              <w:rPr>
                <w:rFonts w:cs="Arial"/>
                <w:sz w:val="16"/>
                <w:szCs w:val="16"/>
              </w:rPr>
            </w:pPr>
            <w:r w:rsidRPr="000C2BB7">
              <w:rPr>
                <w:rFonts w:cs="Arial"/>
                <w:sz w:val="16"/>
                <w:szCs w:val="16"/>
              </w:rPr>
              <w:fldChar w:fldCharType="begin">
                <w:ffData>
                  <w:name w:val="ТекстовоеПоле15"/>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p>
        </w:tc>
        <w:tc>
          <w:tcPr>
            <w:tcW w:w="5028" w:type="dxa"/>
            <w:hideMark/>
          </w:tcPr>
          <w:p w:rsidR="009B13CC" w:rsidRPr="000C2BB7" w:rsidRDefault="0081311E">
            <w:pPr>
              <w:rPr>
                <w:rFonts w:cs="Arial"/>
                <w:sz w:val="16"/>
                <w:szCs w:val="16"/>
              </w:rPr>
            </w:pPr>
            <w:r w:rsidRPr="00FD002F">
              <w:rPr>
                <w:rFonts w:cs="Arial"/>
                <w:sz w:val="16"/>
                <w:szCs w:val="16"/>
              </w:rPr>
              <w:t>БИК 044030704.</w:t>
            </w:r>
          </w:p>
        </w:tc>
      </w:tr>
      <w:tr w:rsidR="009B13CC" w:rsidRPr="000C2BB7">
        <w:tc>
          <w:tcPr>
            <w:tcW w:w="5070" w:type="dxa"/>
          </w:tcPr>
          <w:p w:rsidR="009B13CC" w:rsidRPr="000C2BB7" w:rsidRDefault="009B13CC">
            <w:pPr>
              <w:rPr>
                <w:rFonts w:cs="Arial"/>
                <w:sz w:val="16"/>
                <w:szCs w:val="16"/>
              </w:rPr>
            </w:pPr>
          </w:p>
        </w:tc>
        <w:tc>
          <w:tcPr>
            <w:tcW w:w="5028" w:type="dxa"/>
          </w:tcPr>
          <w:p w:rsidR="009B13CC" w:rsidRPr="000C2BB7" w:rsidRDefault="009B13CC">
            <w:pPr>
              <w:rPr>
                <w:rFonts w:cs="Arial"/>
                <w:sz w:val="16"/>
                <w:szCs w:val="16"/>
              </w:rPr>
            </w:pPr>
          </w:p>
        </w:tc>
      </w:tr>
      <w:tr w:rsidR="009B13CC" w:rsidRPr="000C2BB7">
        <w:trPr>
          <w:trHeight w:val="553"/>
        </w:trPr>
        <w:tc>
          <w:tcPr>
            <w:tcW w:w="5070" w:type="dxa"/>
          </w:tcPr>
          <w:p w:rsidR="009B13CC" w:rsidRPr="000C2BB7" w:rsidRDefault="007946B9">
            <w:pPr>
              <w:rPr>
                <w:rFonts w:cs="Arial"/>
                <w:sz w:val="16"/>
                <w:szCs w:val="16"/>
              </w:rPr>
            </w:pPr>
            <w:r w:rsidRPr="000C2BB7">
              <w:rPr>
                <w:rFonts w:cs="Arial"/>
                <w:sz w:val="16"/>
                <w:szCs w:val="16"/>
              </w:rPr>
              <w:fldChar w:fldCharType="begin">
                <w:ffData>
                  <w:name w:val="ТекстовоеПоле23"/>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p>
          <w:p w:rsidR="009B13CC" w:rsidRPr="000C2BB7" w:rsidRDefault="009B13CC">
            <w:pPr>
              <w:rPr>
                <w:rFonts w:cs="Arial"/>
                <w:sz w:val="16"/>
                <w:szCs w:val="16"/>
              </w:rPr>
            </w:pPr>
          </w:p>
          <w:p w:rsidR="009B13CC" w:rsidRPr="000C2BB7" w:rsidRDefault="007946B9">
            <w:pPr>
              <w:rPr>
                <w:rFonts w:cs="Arial"/>
                <w:sz w:val="16"/>
                <w:szCs w:val="16"/>
              </w:rPr>
            </w:pPr>
            <w:r w:rsidRPr="000C2BB7">
              <w:rPr>
                <w:rFonts w:cs="Arial"/>
                <w:sz w:val="16"/>
                <w:szCs w:val="16"/>
              </w:rPr>
              <w:t>_________________________</w:t>
            </w:r>
            <w:r w:rsidRPr="000C2BB7">
              <w:rPr>
                <w:rFonts w:cs="Arial"/>
                <w:sz w:val="16"/>
                <w:szCs w:val="16"/>
              </w:rPr>
              <w:fldChar w:fldCharType="begin">
                <w:ffData>
                  <w:name w:val="ТекстовоеПоле26"/>
                  <w:enabled/>
                  <w:calcOnExit w:val="0"/>
                  <w:textInput/>
                </w:ffData>
              </w:fldChar>
            </w:r>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p>
        </w:tc>
        <w:tc>
          <w:tcPr>
            <w:tcW w:w="5028" w:type="dxa"/>
          </w:tcPr>
          <w:p w:rsidR="009B13CC" w:rsidRPr="000C2BB7" w:rsidRDefault="007946B9">
            <w:pPr>
              <w:rPr>
                <w:rFonts w:cs="Arial"/>
                <w:sz w:val="16"/>
                <w:szCs w:val="16"/>
              </w:rPr>
            </w:pPr>
            <w:r w:rsidRPr="000C2BB7">
              <w:rPr>
                <w:rFonts w:cs="Arial"/>
                <w:sz w:val="16"/>
                <w:szCs w:val="16"/>
              </w:rPr>
              <w:fldChar w:fldCharType="begin">
                <w:ffData>
                  <w:name w:val="ТекстовоеПоле23"/>
                  <w:enabled/>
                  <w:calcOnExit w:val="0"/>
                  <w:textInput/>
                </w:ffData>
              </w:fldChar>
            </w:r>
            <w:bookmarkStart w:id="1" w:name="ТекстовоеПоле23"/>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bookmarkEnd w:id="1"/>
          </w:p>
          <w:p w:rsidR="009B13CC" w:rsidRPr="000C2BB7" w:rsidRDefault="009B13CC">
            <w:pPr>
              <w:rPr>
                <w:rFonts w:cs="Arial"/>
                <w:sz w:val="16"/>
                <w:szCs w:val="16"/>
              </w:rPr>
            </w:pPr>
          </w:p>
          <w:p w:rsidR="009B13CC" w:rsidRPr="000C2BB7" w:rsidRDefault="007946B9">
            <w:pPr>
              <w:rPr>
                <w:rFonts w:cs="Arial"/>
                <w:sz w:val="16"/>
                <w:szCs w:val="16"/>
              </w:rPr>
            </w:pPr>
            <w:r w:rsidRPr="000C2BB7">
              <w:rPr>
                <w:rFonts w:cs="Arial"/>
                <w:sz w:val="16"/>
                <w:szCs w:val="16"/>
              </w:rPr>
              <w:t>_________________________</w:t>
            </w:r>
            <w:r w:rsidRPr="000C2BB7">
              <w:rPr>
                <w:rFonts w:cs="Arial"/>
                <w:sz w:val="16"/>
                <w:szCs w:val="16"/>
              </w:rPr>
              <w:fldChar w:fldCharType="begin">
                <w:ffData>
                  <w:name w:val="ТекстовоеПоле26"/>
                  <w:enabled/>
                  <w:calcOnExit w:val="0"/>
                  <w:textInput/>
                </w:ffData>
              </w:fldChar>
            </w:r>
            <w:bookmarkStart w:id="2" w:name="ТекстовоеПоле26"/>
            <w:r w:rsidRPr="000C2BB7">
              <w:rPr>
                <w:rFonts w:cs="Arial"/>
                <w:sz w:val="16"/>
                <w:szCs w:val="16"/>
              </w:rPr>
              <w:instrText xml:space="preserve"> FORMTEXT </w:instrText>
            </w:r>
            <w:r w:rsidRPr="000C2BB7">
              <w:rPr>
                <w:rFonts w:cs="Arial"/>
                <w:sz w:val="16"/>
                <w:szCs w:val="16"/>
              </w:rPr>
            </w:r>
            <w:r w:rsidRPr="000C2BB7">
              <w:rPr>
                <w:rFonts w:cs="Arial"/>
                <w:sz w:val="16"/>
                <w:szCs w:val="16"/>
              </w:rPr>
              <w:fldChar w:fldCharType="separate"/>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t> </w:t>
            </w:r>
            <w:r w:rsidRPr="000C2BB7">
              <w:rPr>
                <w:rFonts w:cs="Arial"/>
                <w:sz w:val="16"/>
                <w:szCs w:val="16"/>
              </w:rPr>
              <w:fldChar w:fldCharType="end"/>
            </w:r>
            <w:bookmarkEnd w:id="2"/>
          </w:p>
        </w:tc>
      </w:tr>
    </w:tbl>
    <w:p w:rsidR="007946B9" w:rsidRPr="000C2BB7" w:rsidRDefault="007946B9">
      <w:pPr>
        <w:ind w:firstLine="720"/>
        <w:rPr>
          <w:rFonts w:cs="Arial"/>
          <w:sz w:val="16"/>
          <w:szCs w:val="16"/>
        </w:rPr>
      </w:pPr>
      <w:r w:rsidRPr="000C2BB7">
        <w:rPr>
          <w:rFonts w:cs="Arial"/>
          <w:snapToGrid w:val="0"/>
          <w:sz w:val="16"/>
          <w:szCs w:val="16"/>
        </w:rPr>
        <w:t>(</w:t>
      </w:r>
      <w:r w:rsidRPr="000C2BB7">
        <w:rPr>
          <w:rFonts w:cs="Arial"/>
          <w:sz w:val="16"/>
          <w:szCs w:val="16"/>
        </w:rPr>
        <w:t>М.П.)</w:t>
      </w:r>
      <w:r w:rsidRPr="000C2BB7">
        <w:rPr>
          <w:rFonts w:cs="Arial"/>
          <w:sz w:val="16"/>
          <w:szCs w:val="16"/>
        </w:rPr>
        <w:tab/>
      </w:r>
      <w:r w:rsidRPr="000C2BB7">
        <w:rPr>
          <w:rFonts w:cs="Arial"/>
          <w:sz w:val="16"/>
          <w:szCs w:val="16"/>
        </w:rPr>
        <w:tab/>
      </w:r>
      <w:r w:rsidRPr="000C2BB7">
        <w:rPr>
          <w:rFonts w:cs="Arial"/>
          <w:sz w:val="16"/>
          <w:szCs w:val="16"/>
        </w:rPr>
        <w:tab/>
      </w:r>
      <w:r w:rsidRPr="000C2BB7">
        <w:rPr>
          <w:rFonts w:cs="Arial"/>
          <w:sz w:val="16"/>
          <w:szCs w:val="16"/>
        </w:rPr>
        <w:tab/>
      </w:r>
      <w:r w:rsidRPr="000C2BB7">
        <w:rPr>
          <w:rFonts w:cs="Arial"/>
          <w:sz w:val="16"/>
          <w:szCs w:val="16"/>
        </w:rPr>
        <w:tab/>
      </w:r>
      <w:r w:rsidRPr="000C2BB7">
        <w:rPr>
          <w:rFonts w:cs="Arial"/>
          <w:sz w:val="16"/>
          <w:szCs w:val="16"/>
        </w:rPr>
        <w:tab/>
      </w:r>
      <w:r w:rsidRPr="000C2BB7">
        <w:rPr>
          <w:rFonts w:cs="Arial"/>
          <w:sz w:val="16"/>
          <w:szCs w:val="16"/>
        </w:rPr>
        <w:tab/>
      </w:r>
      <w:r w:rsidRPr="000C2BB7">
        <w:rPr>
          <w:rFonts w:cs="Arial"/>
          <w:sz w:val="16"/>
          <w:szCs w:val="16"/>
        </w:rPr>
        <w:tab/>
        <w:t>(М.П.)</w:t>
      </w:r>
    </w:p>
    <w:p w:rsidR="00F95DB6" w:rsidRPr="000C2BB7" w:rsidRDefault="00A35FDB" w:rsidP="00F95DB6">
      <w:pPr>
        <w:pageBreakBefore/>
        <w:jc w:val="right"/>
        <w:outlineLvl w:val="0"/>
        <w:rPr>
          <w:rFonts w:cs="Arial"/>
          <w:sz w:val="16"/>
          <w:szCs w:val="16"/>
        </w:rPr>
      </w:pPr>
      <w:r>
        <w:rPr>
          <w:rFonts w:cs="Arial"/>
          <w:sz w:val="16"/>
          <w:szCs w:val="16"/>
        </w:rPr>
        <w:lastRenderedPageBreak/>
        <w:t>Приложение № 1</w:t>
      </w:r>
    </w:p>
    <w:p w:rsidR="00F95DB6" w:rsidRPr="000C2BB7" w:rsidRDefault="00F95DB6" w:rsidP="00F95DB6">
      <w:pPr>
        <w:jc w:val="right"/>
        <w:rPr>
          <w:rFonts w:cs="Arial"/>
          <w:sz w:val="16"/>
          <w:szCs w:val="16"/>
        </w:rPr>
      </w:pPr>
      <w:r w:rsidRPr="000C2BB7">
        <w:rPr>
          <w:rFonts w:cs="Arial"/>
          <w:sz w:val="16"/>
          <w:szCs w:val="16"/>
        </w:rPr>
        <w:t>к договору № __________   «__»__________</w:t>
      </w:r>
    </w:p>
    <w:p w:rsidR="00F95DB6" w:rsidRPr="000C2BB7" w:rsidRDefault="00F95DB6" w:rsidP="00F95DB6">
      <w:pPr>
        <w:jc w:val="center"/>
        <w:rPr>
          <w:rFonts w:cs="Arial"/>
          <w:sz w:val="16"/>
          <w:szCs w:val="16"/>
        </w:rPr>
      </w:pPr>
    </w:p>
    <w:p w:rsidR="00F95DB6" w:rsidRDefault="00F95DB6" w:rsidP="00F95DB6">
      <w:pPr>
        <w:jc w:val="center"/>
        <w:rPr>
          <w:rFonts w:cs="Arial"/>
          <w:sz w:val="16"/>
          <w:szCs w:val="16"/>
        </w:rPr>
      </w:pPr>
    </w:p>
    <w:p w:rsidR="009F45D9" w:rsidRPr="000C2BB7" w:rsidRDefault="009F45D9" w:rsidP="00F95DB6">
      <w:pPr>
        <w:jc w:val="center"/>
        <w:rPr>
          <w:rFonts w:cs="Arial"/>
          <w:sz w:val="16"/>
          <w:szCs w:val="16"/>
        </w:rPr>
      </w:pPr>
    </w:p>
    <w:p w:rsidR="003470D0" w:rsidRDefault="003470D0" w:rsidP="003470D0">
      <w:pPr>
        <w:autoSpaceDE w:val="0"/>
        <w:jc w:val="center"/>
        <w:outlineLvl w:val="0"/>
        <w:rPr>
          <w:sz w:val="16"/>
          <w:szCs w:val="16"/>
        </w:rPr>
      </w:pPr>
      <w:r w:rsidRPr="003470D0">
        <w:rPr>
          <w:sz w:val="16"/>
          <w:szCs w:val="16"/>
        </w:rPr>
        <w:t>СПЕЦИФИКАЦИЯ  УСЛУГ</w:t>
      </w:r>
    </w:p>
    <w:p w:rsidR="003470D0" w:rsidRDefault="003470D0" w:rsidP="003470D0">
      <w:pPr>
        <w:autoSpaceDE w:val="0"/>
        <w:jc w:val="center"/>
        <w:outlineLvl w:val="0"/>
        <w:rPr>
          <w:sz w:val="16"/>
          <w:szCs w:val="16"/>
        </w:rPr>
      </w:pPr>
    </w:p>
    <w:p w:rsidR="009F45D9" w:rsidRPr="003470D0" w:rsidRDefault="009F45D9" w:rsidP="003470D0">
      <w:pPr>
        <w:autoSpaceDE w:val="0"/>
        <w:jc w:val="center"/>
        <w:outlineLvl w:val="0"/>
        <w:rPr>
          <w:sz w:val="16"/>
          <w:szCs w:val="16"/>
        </w:rPr>
      </w:pPr>
    </w:p>
    <w:p w:rsidR="003470D0" w:rsidRDefault="003470D0" w:rsidP="003470D0">
      <w:pPr>
        <w:jc w:val="center"/>
        <w:rPr>
          <w:sz w:val="16"/>
          <w:szCs w:val="16"/>
        </w:rPr>
      </w:pPr>
      <w:r w:rsidRPr="003470D0">
        <w:rPr>
          <w:sz w:val="16"/>
          <w:szCs w:val="16"/>
        </w:rPr>
        <w:t xml:space="preserve">Транспортно-экспедиционных услуг по экспресс-доставке грузов </w:t>
      </w:r>
    </w:p>
    <w:p w:rsidR="003470D0" w:rsidRDefault="003470D0" w:rsidP="003470D0">
      <w:pPr>
        <w:jc w:val="center"/>
        <w:rPr>
          <w:sz w:val="16"/>
          <w:szCs w:val="16"/>
        </w:rPr>
      </w:pPr>
      <w:r w:rsidRPr="003470D0">
        <w:rPr>
          <w:sz w:val="16"/>
          <w:szCs w:val="16"/>
        </w:rPr>
        <w:t>(ключевые  направления  доставки грузов Заказчика):</w:t>
      </w:r>
    </w:p>
    <w:p w:rsidR="009F45D9" w:rsidRPr="003470D0" w:rsidRDefault="009F45D9" w:rsidP="003470D0">
      <w:pPr>
        <w:jc w:val="center"/>
        <w:rPr>
          <w:sz w:val="16"/>
          <w:szCs w:val="16"/>
        </w:rPr>
      </w:pPr>
    </w:p>
    <w:p w:rsidR="000C2BB7" w:rsidRPr="000C2BB7" w:rsidRDefault="000C2BB7" w:rsidP="00F95DB6">
      <w:pPr>
        <w:jc w:val="center"/>
        <w:rPr>
          <w:rFonts w:cs="Arial"/>
          <w:sz w:val="16"/>
          <w:szCs w:val="16"/>
        </w:rPr>
      </w:pPr>
    </w:p>
    <w:tbl>
      <w:tblPr>
        <w:tblW w:w="9464" w:type="dxa"/>
        <w:tblLook w:val="04A0" w:firstRow="1" w:lastRow="0" w:firstColumn="1" w:lastColumn="0" w:noHBand="0" w:noVBand="1"/>
      </w:tblPr>
      <w:tblGrid>
        <w:gridCol w:w="5495"/>
        <w:gridCol w:w="2268"/>
        <w:gridCol w:w="1701"/>
      </w:tblGrid>
      <w:tr w:rsidR="00250DA6" w:rsidRPr="000C2BB7" w:rsidTr="00250DA6">
        <w:trPr>
          <w:trHeight w:val="828"/>
        </w:trPr>
        <w:tc>
          <w:tcPr>
            <w:tcW w:w="5495"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250DA6" w:rsidRPr="000C2BB7" w:rsidRDefault="00250DA6" w:rsidP="000C2BB7">
            <w:pPr>
              <w:jc w:val="center"/>
              <w:rPr>
                <w:rFonts w:cs="Arial"/>
                <w:sz w:val="16"/>
                <w:szCs w:val="16"/>
              </w:rPr>
            </w:pPr>
            <w:r w:rsidRPr="000C2BB7">
              <w:rPr>
                <w:rFonts w:cs="Arial"/>
                <w:sz w:val="16"/>
                <w:szCs w:val="16"/>
              </w:rPr>
              <w:t>Направление отправки, вес отправления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0DA6" w:rsidRPr="000C2BB7" w:rsidRDefault="00250DA6" w:rsidP="000C2BB7">
            <w:pPr>
              <w:jc w:val="center"/>
              <w:rPr>
                <w:rFonts w:cs="Arial"/>
                <w:sz w:val="16"/>
                <w:szCs w:val="16"/>
              </w:rPr>
            </w:pPr>
            <w:r w:rsidRPr="000C2BB7">
              <w:rPr>
                <w:rFonts w:cs="Arial"/>
                <w:sz w:val="16"/>
                <w:szCs w:val="16"/>
              </w:rPr>
              <w:t>Срок доставки, дней</w:t>
            </w:r>
          </w:p>
        </w:tc>
        <w:tc>
          <w:tcPr>
            <w:tcW w:w="1701" w:type="dxa"/>
            <w:tcBorders>
              <w:top w:val="single" w:sz="4" w:space="0" w:color="auto"/>
              <w:left w:val="single" w:sz="4" w:space="0" w:color="auto"/>
              <w:bottom w:val="single" w:sz="4" w:space="0" w:color="auto"/>
              <w:right w:val="single" w:sz="4" w:space="0" w:color="auto"/>
            </w:tcBorders>
          </w:tcPr>
          <w:p w:rsidR="00250DA6" w:rsidRPr="000C2BB7" w:rsidRDefault="00250DA6" w:rsidP="000C2BB7">
            <w:pPr>
              <w:jc w:val="center"/>
              <w:rPr>
                <w:rFonts w:cs="Arial"/>
                <w:sz w:val="16"/>
                <w:szCs w:val="16"/>
              </w:rPr>
            </w:pPr>
            <w:r w:rsidRPr="000C2BB7">
              <w:rPr>
                <w:rFonts w:cs="Arial"/>
                <w:sz w:val="16"/>
                <w:szCs w:val="16"/>
              </w:rPr>
              <w:t>Тарифы</w:t>
            </w:r>
          </w:p>
          <w:p w:rsidR="00250DA6" w:rsidRPr="000C2BB7" w:rsidRDefault="00250DA6" w:rsidP="000C2BB7">
            <w:pPr>
              <w:jc w:val="center"/>
              <w:rPr>
                <w:rFonts w:cs="Arial"/>
                <w:sz w:val="16"/>
                <w:szCs w:val="16"/>
              </w:rPr>
            </w:pPr>
          </w:p>
        </w:tc>
      </w:tr>
      <w:tr w:rsidR="00250DA6" w:rsidRPr="000C2BB7" w:rsidTr="00250DA6">
        <w:trPr>
          <w:trHeight w:val="315"/>
        </w:trPr>
        <w:tc>
          <w:tcPr>
            <w:tcW w:w="5495" w:type="dxa"/>
            <w:tcBorders>
              <w:top w:val="nil"/>
              <w:left w:val="single" w:sz="4" w:space="0" w:color="auto"/>
              <w:bottom w:val="single" w:sz="4" w:space="0" w:color="auto"/>
              <w:right w:val="single" w:sz="4" w:space="0" w:color="auto"/>
            </w:tcBorders>
            <w:shd w:val="clear" w:color="auto" w:fill="auto"/>
            <w:noWrap/>
            <w:vAlign w:val="center"/>
            <w:hideMark/>
          </w:tcPr>
          <w:p w:rsidR="00250DA6" w:rsidRPr="000C2BB7" w:rsidRDefault="00250DA6" w:rsidP="000C2BB7">
            <w:pPr>
              <w:rPr>
                <w:rFonts w:cs="Arial"/>
                <w:sz w:val="16"/>
                <w:szCs w:val="16"/>
              </w:rPr>
            </w:pPr>
          </w:p>
        </w:tc>
        <w:tc>
          <w:tcPr>
            <w:tcW w:w="2268" w:type="dxa"/>
            <w:tcBorders>
              <w:top w:val="nil"/>
              <w:left w:val="nil"/>
              <w:bottom w:val="single" w:sz="4" w:space="0" w:color="auto"/>
              <w:right w:val="single" w:sz="4" w:space="0" w:color="auto"/>
            </w:tcBorders>
            <w:shd w:val="clear" w:color="auto" w:fill="auto"/>
            <w:noWrap/>
            <w:vAlign w:val="center"/>
            <w:hideMark/>
          </w:tcPr>
          <w:p w:rsidR="00250DA6" w:rsidRPr="000C2BB7" w:rsidRDefault="00250DA6" w:rsidP="000C2BB7">
            <w:pPr>
              <w:jc w:val="center"/>
              <w:rPr>
                <w:rFonts w:cs="Arial"/>
                <w:sz w:val="16"/>
                <w:szCs w:val="16"/>
              </w:rPr>
            </w:pPr>
          </w:p>
        </w:tc>
        <w:tc>
          <w:tcPr>
            <w:tcW w:w="1701" w:type="dxa"/>
            <w:tcBorders>
              <w:top w:val="nil"/>
              <w:left w:val="nil"/>
              <w:bottom w:val="single" w:sz="4" w:space="0" w:color="auto"/>
              <w:right w:val="single" w:sz="4" w:space="0" w:color="auto"/>
            </w:tcBorders>
          </w:tcPr>
          <w:p w:rsidR="00250DA6" w:rsidRPr="000C2BB7" w:rsidRDefault="00250DA6" w:rsidP="000C2BB7">
            <w:pPr>
              <w:rPr>
                <w:rFonts w:cs="Arial"/>
                <w:sz w:val="16"/>
                <w:szCs w:val="16"/>
              </w:rPr>
            </w:pPr>
          </w:p>
        </w:tc>
      </w:tr>
    </w:tbl>
    <w:p w:rsidR="00F95DB6" w:rsidRDefault="00250DA6" w:rsidP="00250DA6">
      <w:pPr>
        <w:rPr>
          <w:rFonts w:cs="Arial"/>
          <w:i/>
          <w:sz w:val="16"/>
          <w:szCs w:val="16"/>
        </w:rPr>
      </w:pPr>
      <w:r w:rsidRPr="00250DA6">
        <w:rPr>
          <w:rFonts w:cs="Arial"/>
          <w:i/>
          <w:sz w:val="16"/>
          <w:szCs w:val="16"/>
        </w:rPr>
        <w:t>Форма таблицы может быть добавлена дополнительной информацией.</w:t>
      </w:r>
    </w:p>
    <w:p w:rsidR="00717060" w:rsidRDefault="00717060" w:rsidP="00250DA6">
      <w:pPr>
        <w:rPr>
          <w:rFonts w:cs="Arial"/>
          <w:i/>
          <w:sz w:val="16"/>
          <w:szCs w:val="16"/>
        </w:rPr>
      </w:pPr>
    </w:p>
    <w:p w:rsidR="00717060" w:rsidRDefault="00717060" w:rsidP="00717060">
      <w:pPr>
        <w:rPr>
          <w:rFonts w:cs="Arial"/>
          <w:i/>
          <w:sz w:val="16"/>
          <w:szCs w:val="16"/>
        </w:rPr>
      </w:pPr>
    </w:p>
    <w:p w:rsidR="00717060" w:rsidRDefault="00717060" w:rsidP="00717060">
      <w:pPr>
        <w:rPr>
          <w:rFonts w:cs="Arial"/>
          <w:i/>
          <w:sz w:val="16"/>
          <w:szCs w:val="16"/>
        </w:rPr>
      </w:pPr>
    </w:p>
    <w:p w:rsidR="00717060" w:rsidRDefault="00717060" w:rsidP="00717060">
      <w:pPr>
        <w:rPr>
          <w:rFonts w:cs="Arial"/>
          <w:i/>
          <w:sz w:val="16"/>
          <w:szCs w:val="16"/>
        </w:rPr>
      </w:pPr>
    </w:p>
    <w:p w:rsidR="00717060" w:rsidRDefault="00717060" w:rsidP="00717060">
      <w:pPr>
        <w:rPr>
          <w:rFonts w:cs="Arial"/>
          <w:i/>
          <w:sz w:val="16"/>
          <w:szCs w:val="16"/>
        </w:rPr>
      </w:pPr>
    </w:p>
    <w:p w:rsidR="00717060" w:rsidRDefault="00717060" w:rsidP="00717060">
      <w:pPr>
        <w:rPr>
          <w:rFonts w:cs="Arial"/>
          <w:i/>
          <w:sz w:val="16"/>
          <w:szCs w:val="16"/>
        </w:rPr>
      </w:pPr>
    </w:p>
    <w:p w:rsidR="00717060" w:rsidRDefault="00717060" w:rsidP="00717060">
      <w:pPr>
        <w:rPr>
          <w:rFonts w:cs="Arial"/>
          <w:i/>
          <w:sz w:val="16"/>
          <w:szCs w:val="16"/>
        </w:rPr>
      </w:pPr>
    </w:p>
    <w:p w:rsidR="00717060" w:rsidRPr="00AF02F8" w:rsidRDefault="00717060" w:rsidP="00717060">
      <w:pPr>
        <w:rPr>
          <w:rFonts w:cs="Arial"/>
          <w:i/>
          <w:color w:val="FF0000"/>
          <w:sz w:val="16"/>
          <w:szCs w:val="16"/>
        </w:rPr>
      </w:pPr>
      <w:r w:rsidRPr="00AF02F8">
        <w:rPr>
          <w:rFonts w:cs="Arial"/>
          <w:i/>
          <w:color w:val="FF0000"/>
          <w:sz w:val="16"/>
          <w:szCs w:val="16"/>
        </w:rPr>
        <w:t>Примечание: (Заполняется в случае если предусмотрено техническим предложением участника)</w:t>
      </w:r>
    </w:p>
    <w:p w:rsidR="00250DA6" w:rsidRPr="00AF02F8" w:rsidRDefault="00AF02F8" w:rsidP="00AF02F8">
      <w:pPr>
        <w:rPr>
          <w:rFonts w:cs="Arial"/>
          <w:i/>
          <w:color w:val="FF0000"/>
          <w:sz w:val="16"/>
          <w:szCs w:val="16"/>
        </w:rPr>
      </w:pPr>
      <w:r w:rsidRPr="00AF02F8">
        <w:rPr>
          <w:rFonts w:cs="Arial"/>
          <w:i/>
          <w:color w:val="FF0000"/>
          <w:sz w:val="16"/>
          <w:szCs w:val="16"/>
        </w:rPr>
        <w:t xml:space="preserve">Вызов курьера </w:t>
      </w:r>
      <w:r w:rsidR="003A2D5C" w:rsidRPr="003A2D5C">
        <w:rPr>
          <w:rFonts w:cs="Arial"/>
          <w:i/>
          <w:color w:val="FF0000"/>
          <w:sz w:val="16"/>
          <w:szCs w:val="16"/>
        </w:rPr>
        <w:t>до 15.30</w:t>
      </w:r>
      <w:r w:rsidR="003A2D5C" w:rsidRPr="00AF02F8">
        <w:rPr>
          <w:rFonts w:cs="Arial"/>
          <w:i/>
          <w:color w:val="FF0000"/>
          <w:sz w:val="16"/>
          <w:szCs w:val="16"/>
        </w:rPr>
        <w:t xml:space="preserve"> </w:t>
      </w:r>
      <w:r w:rsidRPr="00AF02F8">
        <w:rPr>
          <w:rFonts w:cs="Arial"/>
          <w:i/>
          <w:color w:val="FF0000"/>
          <w:sz w:val="16"/>
          <w:szCs w:val="16"/>
        </w:rPr>
        <w:t>(по московскому времени) с возможностью забора отправляемого груза с гарантированной отправкой груза в тот же день и доставкой в срок в соответствии с договором.</w:t>
      </w:r>
    </w:p>
    <w:p w:rsidR="00250DA6" w:rsidRDefault="00250DA6" w:rsidP="00F95DB6">
      <w:pPr>
        <w:jc w:val="center"/>
        <w:rPr>
          <w:rFonts w:cs="Arial"/>
          <w:i/>
          <w:sz w:val="16"/>
          <w:szCs w:val="16"/>
        </w:rPr>
      </w:pPr>
      <w:bookmarkStart w:id="3" w:name="_GoBack"/>
      <w:bookmarkEnd w:id="3"/>
    </w:p>
    <w:p w:rsidR="00250DA6" w:rsidRPr="00250DA6" w:rsidRDefault="00250DA6" w:rsidP="00F95DB6">
      <w:pPr>
        <w:jc w:val="center"/>
        <w:rPr>
          <w:rFonts w:cs="Arial"/>
          <w:i/>
          <w:sz w:val="16"/>
          <w:szCs w:val="16"/>
        </w:rPr>
      </w:pPr>
    </w:p>
    <w:p w:rsidR="00F95DB6" w:rsidRPr="000C2BB7" w:rsidRDefault="00F95DB6" w:rsidP="00F95DB6">
      <w:pPr>
        <w:jc w:val="center"/>
        <w:rPr>
          <w:rFonts w:cs="Arial"/>
          <w:sz w:val="16"/>
          <w:szCs w:val="16"/>
        </w:rPr>
      </w:pPr>
    </w:p>
    <w:p w:rsidR="00F95DB6" w:rsidRPr="000C2BB7" w:rsidRDefault="00F95DB6" w:rsidP="00F95DB6">
      <w:pPr>
        <w:jc w:val="center"/>
        <w:rPr>
          <w:rFonts w:cs="Arial"/>
          <w:sz w:val="16"/>
          <w:szCs w:val="16"/>
        </w:rPr>
      </w:pPr>
    </w:p>
    <w:tbl>
      <w:tblPr>
        <w:tblW w:w="0" w:type="auto"/>
        <w:jc w:val="center"/>
        <w:tblInd w:w="-413" w:type="dxa"/>
        <w:tblLayout w:type="fixed"/>
        <w:tblLook w:val="0000" w:firstRow="0" w:lastRow="0" w:firstColumn="0" w:lastColumn="0" w:noHBand="0" w:noVBand="0"/>
      </w:tblPr>
      <w:tblGrid>
        <w:gridCol w:w="4907"/>
        <w:gridCol w:w="5188"/>
      </w:tblGrid>
      <w:tr w:rsidR="00F95DB6" w:rsidRPr="000C2BB7" w:rsidTr="000C2BB7">
        <w:trPr>
          <w:jc w:val="center"/>
        </w:trPr>
        <w:tc>
          <w:tcPr>
            <w:tcW w:w="4907" w:type="dxa"/>
            <w:tcBorders>
              <w:top w:val="nil"/>
              <w:left w:val="nil"/>
              <w:bottom w:val="nil"/>
              <w:right w:val="nil"/>
            </w:tcBorders>
          </w:tcPr>
          <w:p w:rsidR="00F95DB6" w:rsidRPr="0081311E" w:rsidRDefault="0081311E" w:rsidP="0081311E">
            <w:pPr>
              <w:widowControl w:val="0"/>
              <w:autoSpaceDE w:val="0"/>
              <w:autoSpaceDN w:val="0"/>
              <w:adjustRightInd w:val="0"/>
              <w:rPr>
                <w:rFonts w:cs="Arial"/>
                <w:b/>
                <w:sz w:val="16"/>
                <w:szCs w:val="16"/>
              </w:rPr>
            </w:pPr>
            <w:r w:rsidRPr="0081311E">
              <w:rPr>
                <w:rFonts w:cs="Arial"/>
                <w:b/>
                <w:bCs/>
                <w:sz w:val="16"/>
                <w:szCs w:val="16"/>
              </w:rPr>
              <w:t>Перевозчик</w:t>
            </w:r>
            <w:r w:rsidR="00F95DB6" w:rsidRPr="0081311E">
              <w:rPr>
                <w:rFonts w:cs="Arial"/>
                <w:b/>
                <w:bCs/>
                <w:sz w:val="16"/>
                <w:szCs w:val="16"/>
              </w:rPr>
              <w:t xml:space="preserve"> </w:t>
            </w:r>
          </w:p>
        </w:tc>
        <w:tc>
          <w:tcPr>
            <w:tcW w:w="5188" w:type="dxa"/>
            <w:tcBorders>
              <w:top w:val="nil"/>
              <w:left w:val="nil"/>
              <w:bottom w:val="nil"/>
              <w:right w:val="nil"/>
            </w:tcBorders>
          </w:tcPr>
          <w:p w:rsidR="00F95DB6" w:rsidRPr="0081311E" w:rsidRDefault="0081311E" w:rsidP="000C2BB7">
            <w:pPr>
              <w:rPr>
                <w:rFonts w:cs="Arial"/>
                <w:b/>
                <w:sz w:val="16"/>
                <w:szCs w:val="16"/>
              </w:rPr>
            </w:pPr>
            <w:r w:rsidRPr="0081311E">
              <w:rPr>
                <w:rFonts w:cs="Arial"/>
                <w:b/>
                <w:bCs/>
                <w:sz w:val="16"/>
                <w:szCs w:val="16"/>
              </w:rPr>
              <w:t>Заказчик</w:t>
            </w:r>
          </w:p>
        </w:tc>
      </w:tr>
      <w:tr w:rsidR="00F95DB6" w:rsidRPr="000C2BB7" w:rsidTr="000C2BB7">
        <w:trPr>
          <w:jc w:val="center"/>
        </w:trPr>
        <w:tc>
          <w:tcPr>
            <w:tcW w:w="4907" w:type="dxa"/>
            <w:tcBorders>
              <w:top w:val="nil"/>
              <w:left w:val="nil"/>
              <w:bottom w:val="nil"/>
              <w:right w:val="nil"/>
            </w:tcBorders>
          </w:tcPr>
          <w:p w:rsidR="00F95DB6" w:rsidRPr="000C2BB7" w:rsidRDefault="00F95DB6" w:rsidP="000C2BB7">
            <w:pPr>
              <w:widowControl w:val="0"/>
              <w:autoSpaceDE w:val="0"/>
              <w:autoSpaceDN w:val="0"/>
              <w:adjustRightInd w:val="0"/>
              <w:rPr>
                <w:rFonts w:cs="Arial"/>
                <w:sz w:val="16"/>
                <w:szCs w:val="16"/>
              </w:rPr>
            </w:pPr>
          </w:p>
        </w:tc>
        <w:tc>
          <w:tcPr>
            <w:tcW w:w="5188" w:type="dxa"/>
            <w:tcBorders>
              <w:top w:val="nil"/>
              <w:left w:val="nil"/>
              <w:bottom w:val="nil"/>
              <w:right w:val="nil"/>
            </w:tcBorders>
          </w:tcPr>
          <w:p w:rsidR="00F95DB6" w:rsidRDefault="00F95DB6" w:rsidP="000C2BB7">
            <w:pPr>
              <w:rPr>
                <w:rFonts w:cs="Arial"/>
                <w:sz w:val="16"/>
                <w:szCs w:val="16"/>
              </w:rPr>
            </w:pPr>
            <w:r w:rsidRPr="000C2BB7">
              <w:rPr>
                <w:rFonts w:cs="Arial"/>
                <w:sz w:val="16"/>
                <w:szCs w:val="16"/>
              </w:rPr>
              <w:t>АО «</w:t>
            </w:r>
            <w:r w:rsidR="0081311E">
              <w:rPr>
                <w:rFonts w:cs="Arial"/>
                <w:sz w:val="16"/>
                <w:szCs w:val="16"/>
              </w:rPr>
              <w:t>СПб «ИЗОТОП»</w:t>
            </w:r>
          </w:p>
          <w:p w:rsidR="0081311E" w:rsidRPr="000C2BB7" w:rsidRDefault="0081311E" w:rsidP="000C2BB7">
            <w:pPr>
              <w:rPr>
                <w:rFonts w:cs="Arial"/>
                <w:sz w:val="16"/>
                <w:szCs w:val="16"/>
              </w:rPr>
            </w:pPr>
          </w:p>
        </w:tc>
      </w:tr>
      <w:tr w:rsidR="00F95DB6" w:rsidRPr="000C2BB7" w:rsidTr="000C2BB7">
        <w:trPr>
          <w:jc w:val="center"/>
        </w:trPr>
        <w:tc>
          <w:tcPr>
            <w:tcW w:w="4907" w:type="dxa"/>
            <w:tcBorders>
              <w:top w:val="nil"/>
              <w:left w:val="nil"/>
              <w:bottom w:val="nil"/>
              <w:right w:val="nil"/>
            </w:tcBorders>
          </w:tcPr>
          <w:p w:rsidR="00F95DB6" w:rsidRPr="000C2BB7" w:rsidRDefault="00F95DB6" w:rsidP="000C2BB7">
            <w:pPr>
              <w:jc w:val="both"/>
              <w:rPr>
                <w:rFonts w:cs="Arial"/>
                <w:i/>
                <w:color w:val="000000"/>
                <w:sz w:val="16"/>
                <w:szCs w:val="16"/>
              </w:rPr>
            </w:pPr>
          </w:p>
        </w:tc>
        <w:tc>
          <w:tcPr>
            <w:tcW w:w="5188" w:type="dxa"/>
            <w:tcBorders>
              <w:top w:val="nil"/>
              <w:left w:val="nil"/>
              <w:bottom w:val="nil"/>
              <w:right w:val="nil"/>
            </w:tcBorders>
          </w:tcPr>
          <w:p w:rsidR="00F95DB6" w:rsidRPr="000C2BB7" w:rsidRDefault="00F95DB6" w:rsidP="000C2BB7">
            <w:pPr>
              <w:jc w:val="both"/>
              <w:rPr>
                <w:rFonts w:cs="Arial"/>
                <w:i/>
                <w:color w:val="000000"/>
                <w:sz w:val="16"/>
                <w:szCs w:val="16"/>
              </w:rPr>
            </w:pPr>
          </w:p>
        </w:tc>
      </w:tr>
      <w:tr w:rsidR="00F95DB6" w:rsidRPr="000C2BB7" w:rsidTr="000C2BB7">
        <w:trPr>
          <w:jc w:val="center"/>
        </w:trPr>
        <w:tc>
          <w:tcPr>
            <w:tcW w:w="4907" w:type="dxa"/>
            <w:tcBorders>
              <w:top w:val="nil"/>
              <w:left w:val="nil"/>
              <w:bottom w:val="nil"/>
              <w:right w:val="nil"/>
            </w:tcBorders>
          </w:tcPr>
          <w:p w:rsidR="00F95DB6" w:rsidRPr="000C2BB7" w:rsidRDefault="00F95DB6" w:rsidP="000C2BB7">
            <w:pPr>
              <w:jc w:val="both"/>
              <w:rPr>
                <w:rFonts w:cs="Arial"/>
                <w:i/>
                <w:sz w:val="16"/>
                <w:szCs w:val="16"/>
              </w:rPr>
            </w:pPr>
            <w:r w:rsidRPr="000C2BB7">
              <w:rPr>
                <w:rFonts w:cs="Arial"/>
                <w:i/>
                <w:sz w:val="16"/>
                <w:szCs w:val="16"/>
              </w:rPr>
              <w:t>_____________________________ Ф.И.О.</w:t>
            </w:r>
          </w:p>
        </w:tc>
        <w:tc>
          <w:tcPr>
            <w:tcW w:w="5188" w:type="dxa"/>
            <w:tcBorders>
              <w:top w:val="nil"/>
              <w:left w:val="nil"/>
              <w:bottom w:val="nil"/>
              <w:right w:val="nil"/>
            </w:tcBorders>
          </w:tcPr>
          <w:p w:rsidR="00F95DB6" w:rsidRPr="000C2BB7" w:rsidRDefault="00F95DB6" w:rsidP="000C2BB7">
            <w:pPr>
              <w:jc w:val="both"/>
              <w:rPr>
                <w:rFonts w:cs="Arial"/>
                <w:i/>
                <w:sz w:val="16"/>
                <w:szCs w:val="16"/>
              </w:rPr>
            </w:pPr>
            <w:r w:rsidRPr="000C2BB7">
              <w:rPr>
                <w:rFonts w:cs="Arial"/>
                <w:i/>
                <w:sz w:val="16"/>
                <w:szCs w:val="16"/>
              </w:rPr>
              <w:t>_____________________________ Ф.И.О.</w:t>
            </w:r>
          </w:p>
        </w:tc>
      </w:tr>
    </w:tbl>
    <w:p w:rsidR="00F95DB6" w:rsidRPr="000C2BB7" w:rsidRDefault="00F95DB6" w:rsidP="00F95DB6">
      <w:pPr>
        <w:jc w:val="center"/>
        <w:rPr>
          <w:rFonts w:cs="Arial"/>
          <w:sz w:val="16"/>
          <w:szCs w:val="16"/>
        </w:rPr>
      </w:pPr>
    </w:p>
    <w:p w:rsidR="00F95DB6" w:rsidRPr="000C2BB7" w:rsidRDefault="00F95DB6" w:rsidP="00F95DB6">
      <w:pPr>
        <w:jc w:val="center"/>
        <w:rPr>
          <w:rFonts w:cs="Arial"/>
          <w:sz w:val="16"/>
          <w:szCs w:val="16"/>
        </w:rPr>
      </w:pPr>
    </w:p>
    <w:p w:rsidR="00F95DB6" w:rsidRPr="000C2BB7" w:rsidRDefault="00F95DB6" w:rsidP="00F95DB6">
      <w:pPr>
        <w:spacing w:line="276" w:lineRule="auto"/>
        <w:jc w:val="right"/>
        <w:rPr>
          <w:rFonts w:cs="Arial"/>
          <w:sz w:val="16"/>
          <w:szCs w:val="16"/>
        </w:rPr>
      </w:pPr>
      <w:r w:rsidRPr="000C2BB7">
        <w:rPr>
          <w:rFonts w:cs="Arial"/>
          <w:sz w:val="16"/>
          <w:szCs w:val="16"/>
        </w:rPr>
        <w:br w:type="page"/>
      </w:r>
      <w:r w:rsidR="000C2BB7" w:rsidRPr="000C2BB7">
        <w:rPr>
          <w:rFonts w:cs="Arial"/>
          <w:sz w:val="16"/>
          <w:szCs w:val="16"/>
        </w:rPr>
        <w:lastRenderedPageBreak/>
        <w:t>Приложение № 2</w:t>
      </w:r>
    </w:p>
    <w:p w:rsidR="00F95DB6" w:rsidRDefault="00F95DB6" w:rsidP="00F95DB6">
      <w:pPr>
        <w:jc w:val="right"/>
        <w:rPr>
          <w:rFonts w:cs="Arial"/>
          <w:sz w:val="16"/>
          <w:szCs w:val="16"/>
        </w:rPr>
      </w:pPr>
      <w:r w:rsidRPr="000C2BB7">
        <w:rPr>
          <w:rFonts w:cs="Arial"/>
          <w:sz w:val="16"/>
          <w:szCs w:val="16"/>
        </w:rPr>
        <w:t>к договору № __________   «__»__________</w:t>
      </w:r>
    </w:p>
    <w:p w:rsidR="00B07661" w:rsidRDefault="00B07661" w:rsidP="00F95DB6">
      <w:pPr>
        <w:jc w:val="right"/>
        <w:rPr>
          <w:rFonts w:cs="Arial"/>
          <w:sz w:val="16"/>
          <w:szCs w:val="16"/>
        </w:rPr>
      </w:pPr>
    </w:p>
    <w:p w:rsidR="00B07661" w:rsidRPr="000C2BB7" w:rsidRDefault="00B07661" w:rsidP="00F95DB6">
      <w:pPr>
        <w:jc w:val="right"/>
        <w:rPr>
          <w:rFonts w:cs="Arial"/>
          <w:sz w:val="16"/>
          <w:szCs w:val="16"/>
        </w:rPr>
      </w:pPr>
      <w:r w:rsidRPr="000C2BB7">
        <w:rPr>
          <w:rFonts w:cs="Arial"/>
          <w:snapToGrid w:val="0"/>
          <w:sz w:val="16"/>
          <w:szCs w:val="16"/>
        </w:rPr>
        <w:t>Правила оказания услуг, действующие в части, не противоречащей условиям Договора</w:t>
      </w:r>
      <w:r>
        <w:rPr>
          <w:rFonts w:cs="Arial"/>
          <w:sz w:val="16"/>
          <w:szCs w:val="16"/>
        </w:rPr>
        <w:t xml:space="preserve"> </w:t>
      </w:r>
    </w:p>
    <w:p w:rsidR="00F95DB6" w:rsidRDefault="00F95DB6"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Default="00B07661" w:rsidP="00F95DB6">
      <w:pPr>
        <w:jc w:val="center"/>
        <w:rPr>
          <w:rFonts w:cs="Arial"/>
          <w:sz w:val="16"/>
          <w:szCs w:val="16"/>
        </w:rPr>
      </w:pPr>
    </w:p>
    <w:p w:rsidR="00B07661" w:rsidRPr="000C2BB7" w:rsidRDefault="00B07661" w:rsidP="00F95DB6">
      <w:pPr>
        <w:jc w:val="center"/>
        <w:rPr>
          <w:rFonts w:cs="Arial"/>
          <w:sz w:val="16"/>
          <w:szCs w:val="16"/>
        </w:rPr>
      </w:pPr>
    </w:p>
    <w:p w:rsidR="00F95DB6" w:rsidRPr="000C2BB7" w:rsidRDefault="00F95DB6" w:rsidP="00F95DB6">
      <w:pPr>
        <w:jc w:val="right"/>
        <w:outlineLvl w:val="0"/>
        <w:rPr>
          <w:rFonts w:cs="Arial"/>
          <w:snapToGrid w:val="0"/>
          <w:sz w:val="16"/>
          <w:szCs w:val="16"/>
        </w:rPr>
      </w:pPr>
    </w:p>
    <w:p w:rsidR="00F95DB6" w:rsidRDefault="00F95DB6" w:rsidP="00B07661">
      <w:pPr>
        <w:rPr>
          <w:rFonts w:cs="Arial"/>
          <w:sz w:val="16"/>
          <w:szCs w:val="16"/>
        </w:rPr>
      </w:pPr>
    </w:p>
    <w:p w:rsidR="00B07661" w:rsidRDefault="00B07661" w:rsidP="00B07661">
      <w:pPr>
        <w:rPr>
          <w:rFonts w:cs="Arial"/>
          <w:sz w:val="16"/>
          <w:szCs w:val="16"/>
        </w:rPr>
      </w:pPr>
    </w:p>
    <w:tbl>
      <w:tblPr>
        <w:tblW w:w="0" w:type="auto"/>
        <w:jc w:val="center"/>
        <w:tblInd w:w="-413" w:type="dxa"/>
        <w:tblLayout w:type="fixed"/>
        <w:tblLook w:val="0000" w:firstRow="0" w:lastRow="0" w:firstColumn="0" w:lastColumn="0" w:noHBand="0" w:noVBand="0"/>
      </w:tblPr>
      <w:tblGrid>
        <w:gridCol w:w="4907"/>
        <w:gridCol w:w="5188"/>
      </w:tblGrid>
      <w:tr w:rsidR="00B07661" w:rsidRPr="000C2BB7" w:rsidTr="003C312A">
        <w:trPr>
          <w:jc w:val="center"/>
        </w:trPr>
        <w:tc>
          <w:tcPr>
            <w:tcW w:w="4907" w:type="dxa"/>
            <w:tcBorders>
              <w:top w:val="nil"/>
              <w:left w:val="nil"/>
              <w:bottom w:val="nil"/>
              <w:right w:val="nil"/>
            </w:tcBorders>
          </w:tcPr>
          <w:p w:rsidR="00B07661" w:rsidRPr="0081311E" w:rsidRDefault="00B07661" w:rsidP="003C312A">
            <w:pPr>
              <w:widowControl w:val="0"/>
              <w:autoSpaceDE w:val="0"/>
              <w:autoSpaceDN w:val="0"/>
              <w:adjustRightInd w:val="0"/>
              <w:rPr>
                <w:rFonts w:cs="Arial"/>
                <w:b/>
                <w:sz w:val="16"/>
                <w:szCs w:val="16"/>
              </w:rPr>
            </w:pPr>
            <w:r w:rsidRPr="0081311E">
              <w:rPr>
                <w:rFonts w:cs="Arial"/>
                <w:b/>
                <w:bCs/>
                <w:sz w:val="16"/>
                <w:szCs w:val="16"/>
              </w:rPr>
              <w:t xml:space="preserve">Перевозчик </w:t>
            </w:r>
          </w:p>
        </w:tc>
        <w:tc>
          <w:tcPr>
            <w:tcW w:w="5188" w:type="dxa"/>
            <w:tcBorders>
              <w:top w:val="nil"/>
              <w:left w:val="nil"/>
              <w:bottom w:val="nil"/>
              <w:right w:val="nil"/>
            </w:tcBorders>
          </w:tcPr>
          <w:p w:rsidR="00B07661" w:rsidRPr="0081311E" w:rsidRDefault="00B07661" w:rsidP="003C312A">
            <w:pPr>
              <w:rPr>
                <w:rFonts w:cs="Arial"/>
                <w:b/>
                <w:sz w:val="16"/>
                <w:szCs w:val="16"/>
              </w:rPr>
            </w:pPr>
            <w:r w:rsidRPr="0081311E">
              <w:rPr>
                <w:rFonts w:cs="Arial"/>
                <w:b/>
                <w:bCs/>
                <w:sz w:val="16"/>
                <w:szCs w:val="16"/>
              </w:rPr>
              <w:t>Заказчик</w:t>
            </w:r>
          </w:p>
        </w:tc>
      </w:tr>
      <w:tr w:rsidR="00B07661" w:rsidRPr="000C2BB7" w:rsidTr="003C312A">
        <w:trPr>
          <w:jc w:val="center"/>
        </w:trPr>
        <w:tc>
          <w:tcPr>
            <w:tcW w:w="4907" w:type="dxa"/>
            <w:tcBorders>
              <w:top w:val="nil"/>
              <w:left w:val="nil"/>
              <w:bottom w:val="nil"/>
              <w:right w:val="nil"/>
            </w:tcBorders>
          </w:tcPr>
          <w:p w:rsidR="00B07661" w:rsidRPr="000C2BB7" w:rsidRDefault="00B07661" w:rsidP="003C312A">
            <w:pPr>
              <w:widowControl w:val="0"/>
              <w:autoSpaceDE w:val="0"/>
              <w:autoSpaceDN w:val="0"/>
              <w:adjustRightInd w:val="0"/>
              <w:rPr>
                <w:rFonts w:cs="Arial"/>
                <w:sz w:val="16"/>
                <w:szCs w:val="16"/>
              </w:rPr>
            </w:pPr>
          </w:p>
        </w:tc>
        <w:tc>
          <w:tcPr>
            <w:tcW w:w="5188" w:type="dxa"/>
            <w:tcBorders>
              <w:top w:val="nil"/>
              <w:left w:val="nil"/>
              <w:bottom w:val="nil"/>
              <w:right w:val="nil"/>
            </w:tcBorders>
          </w:tcPr>
          <w:p w:rsidR="00B07661" w:rsidRDefault="00B07661" w:rsidP="003C312A">
            <w:pPr>
              <w:rPr>
                <w:rFonts w:cs="Arial"/>
                <w:sz w:val="16"/>
                <w:szCs w:val="16"/>
              </w:rPr>
            </w:pPr>
            <w:r w:rsidRPr="000C2BB7">
              <w:rPr>
                <w:rFonts w:cs="Arial"/>
                <w:sz w:val="16"/>
                <w:szCs w:val="16"/>
              </w:rPr>
              <w:t>АО «</w:t>
            </w:r>
            <w:r>
              <w:rPr>
                <w:rFonts w:cs="Arial"/>
                <w:sz w:val="16"/>
                <w:szCs w:val="16"/>
              </w:rPr>
              <w:t>СПб «ИЗОТОП»</w:t>
            </w:r>
          </w:p>
          <w:p w:rsidR="00B07661" w:rsidRPr="000C2BB7" w:rsidRDefault="00B07661" w:rsidP="003C312A">
            <w:pPr>
              <w:rPr>
                <w:rFonts w:cs="Arial"/>
                <w:sz w:val="16"/>
                <w:szCs w:val="16"/>
              </w:rPr>
            </w:pPr>
          </w:p>
        </w:tc>
      </w:tr>
      <w:tr w:rsidR="00B07661" w:rsidRPr="000C2BB7" w:rsidTr="003C312A">
        <w:trPr>
          <w:jc w:val="center"/>
        </w:trPr>
        <w:tc>
          <w:tcPr>
            <w:tcW w:w="4907" w:type="dxa"/>
            <w:tcBorders>
              <w:top w:val="nil"/>
              <w:left w:val="nil"/>
              <w:bottom w:val="nil"/>
              <w:right w:val="nil"/>
            </w:tcBorders>
          </w:tcPr>
          <w:p w:rsidR="00B07661" w:rsidRPr="000C2BB7" w:rsidRDefault="00B07661" w:rsidP="003C312A">
            <w:pPr>
              <w:jc w:val="both"/>
              <w:rPr>
                <w:rFonts w:cs="Arial"/>
                <w:i/>
                <w:color w:val="000000"/>
                <w:sz w:val="16"/>
                <w:szCs w:val="16"/>
              </w:rPr>
            </w:pPr>
          </w:p>
        </w:tc>
        <w:tc>
          <w:tcPr>
            <w:tcW w:w="5188" w:type="dxa"/>
            <w:tcBorders>
              <w:top w:val="nil"/>
              <w:left w:val="nil"/>
              <w:bottom w:val="nil"/>
              <w:right w:val="nil"/>
            </w:tcBorders>
          </w:tcPr>
          <w:p w:rsidR="00B07661" w:rsidRPr="000C2BB7" w:rsidRDefault="00B07661" w:rsidP="003C312A">
            <w:pPr>
              <w:jc w:val="both"/>
              <w:rPr>
                <w:rFonts w:cs="Arial"/>
                <w:i/>
                <w:color w:val="000000"/>
                <w:sz w:val="16"/>
                <w:szCs w:val="16"/>
              </w:rPr>
            </w:pPr>
          </w:p>
        </w:tc>
      </w:tr>
      <w:tr w:rsidR="00B07661" w:rsidRPr="000C2BB7" w:rsidTr="003C312A">
        <w:trPr>
          <w:jc w:val="center"/>
        </w:trPr>
        <w:tc>
          <w:tcPr>
            <w:tcW w:w="4907" w:type="dxa"/>
            <w:tcBorders>
              <w:top w:val="nil"/>
              <w:left w:val="nil"/>
              <w:bottom w:val="nil"/>
              <w:right w:val="nil"/>
            </w:tcBorders>
          </w:tcPr>
          <w:p w:rsidR="00B07661" w:rsidRPr="000C2BB7" w:rsidRDefault="00B07661" w:rsidP="003C312A">
            <w:pPr>
              <w:jc w:val="both"/>
              <w:rPr>
                <w:rFonts w:cs="Arial"/>
                <w:i/>
                <w:sz w:val="16"/>
                <w:szCs w:val="16"/>
              </w:rPr>
            </w:pPr>
            <w:r w:rsidRPr="000C2BB7">
              <w:rPr>
                <w:rFonts w:cs="Arial"/>
                <w:i/>
                <w:sz w:val="16"/>
                <w:szCs w:val="16"/>
              </w:rPr>
              <w:t>_____________________________ Ф.И.О.</w:t>
            </w:r>
          </w:p>
        </w:tc>
        <w:tc>
          <w:tcPr>
            <w:tcW w:w="5188" w:type="dxa"/>
            <w:tcBorders>
              <w:top w:val="nil"/>
              <w:left w:val="nil"/>
              <w:bottom w:val="nil"/>
              <w:right w:val="nil"/>
            </w:tcBorders>
          </w:tcPr>
          <w:p w:rsidR="00B07661" w:rsidRPr="000C2BB7" w:rsidRDefault="00B07661" w:rsidP="003C312A">
            <w:pPr>
              <w:jc w:val="both"/>
              <w:rPr>
                <w:rFonts w:cs="Arial"/>
                <w:i/>
                <w:sz w:val="16"/>
                <w:szCs w:val="16"/>
              </w:rPr>
            </w:pPr>
            <w:r w:rsidRPr="000C2BB7">
              <w:rPr>
                <w:rFonts w:cs="Arial"/>
                <w:i/>
                <w:sz w:val="16"/>
                <w:szCs w:val="16"/>
              </w:rPr>
              <w:t>_____________________________ Ф.И.О.</w:t>
            </w:r>
          </w:p>
        </w:tc>
      </w:tr>
    </w:tbl>
    <w:p w:rsidR="00B07661" w:rsidRPr="000C2BB7" w:rsidRDefault="00B07661" w:rsidP="00B07661">
      <w:pPr>
        <w:rPr>
          <w:rFonts w:cs="Arial"/>
          <w:sz w:val="16"/>
          <w:szCs w:val="16"/>
        </w:rPr>
      </w:pPr>
    </w:p>
    <w:sectPr w:rsidR="00B07661" w:rsidRPr="000C2BB7" w:rsidSect="00882E1D">
      <w:headerReference w:type="default" r:id="rId9"/>
      <w:footerReference w:type="even" r:id="rId10"/>
      <w:footerReference w:type="default" r:id="rId11"/>
      <w:pgSz w:w="11906" w:h="16838"/>
      <w:pgMar w:top="568" w:right="851" w:bottom="709" w:left="1304"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648" w:rsidRDefault="00C97648">
      <w:r>
        <w:separator/>
      </w:r>
    </w:p>
  </w:endnote>
  <w:endnote w:type="continuationSeparator" w:id="0">
    <w:p w:rsidR="00C97648" w:rsidRDefault="00C97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BB7" w:rsidRDefault="000C2BB7">
    <w:pPr>
      <w:pStyle w:val="ad"/>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separate"/>
    </w:r>
    <w:r>
      <w:rPr>
        <w:rStyle w:val="afd"/>
        <w:noProof/>
      </w:rPr>
      <w:t>5</w:t>
    </w:r>
    <w:r>
      <w:rPr>
        <w:rStyle w:val="afd"/>
      </w:rPr>
      <w:fldChar w:fldCharType="end"/>
    </w:r>
  </w:p>
  <w:p w:rsidR="000C2BB7" w:rsidRDefault="000C2BB7">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BB7" w:rsidRDefault="000C2BB7">
    <w:pPr>
      <w:pStyle w:val="ad"/>
      <w:framePr w:wrap="around" w:vAnchor="text" w:hAnchor="margin" w:xAlign="right" w:y="1"/>
      <w:rPr>
        <w:rStyle w:val="afd"/>
        <w:sz w:val="16"/>
        <w:szCs w:val="16"/>
        <w:lang w:val="en-US"/>
      </w:rPr>
    </w:pPr>
    <w:r>
      <w:rPr>
        <w:rStyle w:val="afd"/>
        <w:sz w:val="16"/>
        <w:szCs w:val="16"/>
      </w:rPr>
      <w:fldChar w:fldCharType="begin"/>
    </w:r>
    <w:r>
      <w:rPr>
        <w:rStyle w:val="afd"/>
        <w:sz w:val="16"/>
        <w:szCs w:val="16"/>
      </w:rPr>
      <w:instrText xml:space="preserve">PAGE  </w:instrText>
    </w:r>
    <w:r>
      <w:rPr>
        <w:rStyle w:val="afd"/>
        <w:sz w:val="16"/>
        <w:szCs w:val="16"/>
      </w:rPr>
      <w:fldChar w:fldCharType="separate"/>
    </w:r>
    <w:r w:rsidR="003A2D5C">
      <w:rPr>
        <w:rStyle w:val="afd"/>
        <w:noProof/>
        <w:sz w:val="16"/>
        <w:szCs w:val="16"/>
      </w:rPr>
      <w:t>5</w:t>
    </w:r>
    <w:r>
      <w:rPr>
        <w:rStyle w:val="afd"/>
        <w:sz w:val="16"/>
        <w:szCs w:val="16"/>
      </w:rPr>
      <w:fldChar w:fldCharType="end"/>
    </w:r>
  </w:p>
  <w:p w:rsidR="000C2BB7" w:rsidRDefault="000C2BB7">
    <w:pPr>
      <w:pStyle w:val="ad"/>
      <w:framePr w:wrap="around" w:vAnchor="text" w:hAnchor="margin" w:xAlign="right" w:y="1"/>
      <w:rPr>
        <w:rStyle w:val="afd"/>
        <w:sz w:val="16"/>
        <w:szCs w:val="16"/>
        <w:lang w:val="en-US"/>
      </w:rPr>
    </w:pPr>
  </w:p>
  <w:p w:rsidR="000C2BB7" w:rsidRDefault="000C2BB7">
    <w:pPr>
      <w:pStyle w:val="ad"/>
      <w:framePr w:wrap="around" w:vAnchor="text" w:hAnchor="margin" w:xAlign="right" w:y="1"/>
      <w:rPr>
        <w:rStyle w:val="afd"/>
        <w:sz w:val="18"/>
        <w:lang w:val="en-US"/>
      </w:rPr>
    </w:pPr>
  </w:p>
  <w:p w:rsidR="000C2BB7" w:rsidRDefault="000C2BB7">
    <w:pPr>
      <w:pStyle w:val="ad"/>
      <w:ind w:right="360"/>
      <w:rPr>
        <w:sz w:val="14"/>
      </w:rPr>
    </w:pPr>
    <w:r>
      <w:rPr>
        <w:sz w:val="14"/>
        <w:lang w:val="en-U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648" w:rsidRDefault="00C97648">
      <w:r>
        <w:separator/>
      </w:r>
    </w:p>
  </w:footnote>
  <w:footnote w:type="continuationSeparator" w:id="0">
    <w:p w:rsidR="00C97648" w:rsidRDefault="00C976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BB7" w:rsidRDefault="000C2BB7">
    <w:pPr>
      <w:pStyle w:val="ab"/>
      <w:ind w:right="-239"/>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3B4642"/>
    <w:multiLevelType w:val="multilevel"/>
    <w:tmpl w:val="177EC0D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0D6E71"/>
    <w:multiLevelType w:val="multilevel"/>
    <w:tmpl w:val="00B6C01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93E234A"/>
    <w:multiLevelType w:val="multilevel"/>
    <w:tmpl w:val="00B6C01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BEA0F47"/>
    <w:multiLevelType w:val="multilevel"/>
    <w:tmpl w:val="81D8CC4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2FF451C"/>
    <w:multiLevelType w:val="hybridMultilevel"/>
    <w:tmpl w:val="7D34CA58"/>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0">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580"/>
        </w:tabs>
        <w:ind w:left="25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2">
    <w:nsid w:val="28C66277"/>
    <w:multiLevelType w:val="multilevel"/>
    <w:tmpl w:val="7A384E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9457DA6"/>
    <w:multiLevelType w:val="multilevel"/>
    <w:tmpl w:val="DE3E6D48"/>
    <w:lvl w:ilvl="0">
      <w:start w:val="1"/>
      <w:numFmt w:val="decimal"/>
      <w:lvlText w:val="%1."/>
      <w:lvlJc w:val="left"/>
      <w:pPr>
        <w:tabs>
          <w:tab w:val="num" w:pos="360"/>
        </w:tabs>
        <w:ind w:left="360" w:hanging="360"/>
      </w:pPr>
    </w:lvl>
    <w:lvl w:ilvl="1">
      <w:start w:val="1"/>
      <w:numFmt w:val="decimal"/>
      <w:isLgl/>
      <w:lvlText w:val="%1.%2."/>
      <w:lvlJc w:val="left"/>
      <w:pPr>
        <w:tabs>
          <w:tab w:val="num" w:pos="720"/>
        </w:tabs>
        <w:ind w:left="720" w:hanging="720"/>
      </w:pPr>
      <w:rPr>
        <w:rFonts w:ascii="Arial" w:hAnsi="Arial" w:cs="Arial" w:hint="default"/>
        <w:sz w:val="16"/>
        <w:szCs w:val="18"/>
      </w:rPr>
    </w:lvl>
    <w:lvl w:ilvl="2">
      <w:start w:val="1"/>
      <w:numFmt w:val="decimal"/>
      <w:isLgl/>
      <w:lvlText w:val="%1.%2.%3."/>
      <w:lvlJc w:val="left"/>
      <w:pPr>
        <w:tabs>
          <w:tab w:val="num" w:pos="720"/>
        </w:tabs>
        <w:ind w:left="720" w:hanging="720"/>
      </w:pPr>
      <w:rPr>
        <w:color w:val="00000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1800"/>
        </w:tabs>
        <w:ind w:left="1800" w:hanging="1800"/>
      </w:pPr>
    </w:lvl>
  </w:abstractNum>
  <w:abstractNum w:abstractNumId="14">
    <w:nsid w:val="29D57F26"/>
    <w:multiLevelType w:val="multilevel"/>
    <w:tmpl w:val="DE3E6D48"/>
    <w:lvl w:ilvl="0">
      <w:start w:val="1"/>
      <w:numFmt w:val="decimal"/>
      <w:lvlText w:val="%1."/>
      <w:lvlJc w:val="left"/>
      <w:pPr>
        <w:tabs>
          <w:tab w:val="num" w:pos="360"/>
        </w:tabs>
        <w:ind w:left="360" w:hanging="360"/>
      </w:pPr>
    </w:lvl>
    <w:lvl w:ilvl="1">
      <w:start w:val="1"/>
      <w:numFmt w:val="decimal"/>
      <w:isLgl/>
      <w:lvlText w:val="%1.%2."/>
      <w:lvlJc w:val="left"/>
      <w:pPr>
        <w:tabs>
          <w:tab w:val="num" w:pos="720"/>
        </w:tabs>
        <w:ind w:left="720" w:hanging="720"/>
      </w:pPr>
      <w:rPr>
        <w:rFonts w:ascii="Arial" w:hAnsi="Arial" w:cs="Arial" w:hint="default"/>
        <w:sz w:val="16"/>
        <w:szCs w:val="18"/>
      </w:rPr>
    </w:lvl>
    <w:lvl w:ilvl="2">
      <w:start w:val="1"/>
      <w:numFmt w:val="decimal"/>
      <w:isLgl/>
      <w:lvlText w:val="%1.%2.%3."/>
      <w:lvlJc w:val="left"/>
      <w:pPr>
        <w:tabs>
          <w:tab w:val="num" w:pos="720"/>
        </w:tabs>
        <w:ind w:left="720" w:hanging="720"/>
      </w:pPr>
      <w:rPr>
        <w:color w:val="00000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1800"/>
        </w:tabs>
        <w:ind w:left="1800" w:hanging="1800"/>
      </w:pPr>
    </w:lvl>
  </w:abstractNum>
  <w:abstractNum w:abstractNumId="15">
    <w:nsid w:val="34C10D9C"/>
    <w:multiLevelType w:val="multilevel"/>
    <w:tmpl w:val="A502E2C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2DF75A5"/>
    <w:multiLevelType w:val="multilevel"/>
    <w:tmpl w:val="0C28C2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36041CC"/>
    <w:multiLevelType w:val="hybridMultilevel"/>
    <w:tmpl w:val="3604922E"/>
    <w:lvl w:ilvl="0" w:tplc="F5426F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4A63701"/>
    <w:multiLevelType w:val="multilevel"/>
    <w:tmpl w:val="CA105C6C"/>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2"/>
        <w:szCs w:val="22"/>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25">
    <w:nsid w:val="5FCC6DC7"/>
    <w:multiLevelType w:val="multilevel"/>
    <w:tmpl w:val="94340E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0C95280"/>
    <w:multiLevelType w:val="multilevel"/>
    <w:tmpl w:val="660A2A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91C1496"/>
    <w:multiLevelType w:val="multilevel"/>
    <w:tmpl w:val="DE0E42CC"/>
    <w:lvl w:ilvl="0">
      <w:start w:val="1"/>
      <w:numFmt w:val="decimal"/>
      <w:lvlText w:val="%1."/>
      <w:lvlJc w:val="left"/>
      <w:pPr>
        <w:tabs>
          <w:tab w:val="num" w:pos="960"/>
        </w:tabs>
        <w:ind w:left="960" w:hanging="360"/>
      </w:pPr>
      <w:rPr>
        <w:rFonts w:cs="Times New Roman"/>
      </w:r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2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30">
    <w:nsid w:val="7552213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nsid w:val="7A54389B"/>
    <w:multiLevelType w:val="multilevel"/>
    <w:tmpl w:val="96A0271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32">
    <w:nsid w:val="7C8E1B7D"/>
    <w:multiLevelType w:val="multilevel"/>
    <w:tmpl w:val="9DAE954C"/>
    <w:lvl w:ilvl="0">
      <w:start w:val="3"/>
      <w:numFmt w:val="decimal"/>
      <w:lvlText w:val="%1."/>
      <w:lvlJc w:val="left"/>
      <w:pPr>
        <w:tabs>
          <w:tab w:val="num" w:pos="360"/>
        </w:tabs>
        <w:ind w:left="360" w:hanging="360"/>
      </w:pPr>
      <w:rPr>
        <w:rFonts w:cs="Times New Roman" w:hint="default"/>
      </w:rPr>
    </w:lvl>
    <w:lvl w:ilvl="1">
      <w:start w:val="1"/>
      <w:numFmt w:val="bullet"/>
      <w:lvlText w:val=""/>
      <w:lvlJc w:val="left"/>
      <w:pPr>
        <w:tabs>
          <w:tab w:val="num" w:pos="1380"/>
        </w:tabs>
        <w:ind w:left="1380" w:hanging="720"/>
      </w:pPr>
      <w:rPr>
        <w:rFonts w:ascii="Symbol" w:hAnsi="Symbol"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4"/>
  </w:num>
  <w:num w:numId="2">
    <w:abstractNumId w:val="14"/>
  </w:num>
  <w:num w:numId="3">
    <w:abstractNumId w:val="31"/>
  </w:num>
  <w:num w:numId="4">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9"/>
  </w:num>
  <w:num w:numId="7">
    <w:abstractNumId w:val="29"/>
  </w:num>
  <w:num w:numId="8">
    <w:abstractNumId w:val="24"/>
  </w:num>
  <w:num w:numId="9">
    <w:abstractNumId w:val="20"/>
  </w:num>
  <w:num w:numId="10">
    <w:abstractNumId w:val="1"/>
  </w:num>
  <w:num w:numId="11">
    <w:abstractNumId w:val="0"/>
  </w:num>
  <w:num w:numId="12">
    <w:abstractNumId w:val="18"/>
  </w:num>
  <w:num w:numId="13">
    <w:abstractNumId w:val="3"/>
  </w:num>
  <w:num w:numId="14">
    <w:abstractNumId w:val="16"/>
  </w:num>
  <w:num w:numId="15">
    <w:abstractNumId w:val="2"/>
  </w:num>
  <w:num w:numId="16">
    <w:abstractNumId w:val="17"/>
  </w:num>
  <w:num w:numId="17">
    <w:abstractNumId w:val="28"/>
  </w:num>
  <w:num w:numId="18">
    <w:abstractNumId w:val="9"/>
  </w:num>
  <w:num w:numId="19">
    <w:abstractNumId w:val="23"/>
  </w:num>
  <w:num w:numId="20">
    <w:abstractNumId w:val="27"/>
  </w:num>
  <w:num w:numId="21">
    <w:abstractNumId w:val="30"/>
  </w:num>
  <w:num w:numId="22">
    <w:abstractNumId w:val="32"/>
  </w:num>
  <w:num w:numId="23">
    <w:abstractNumId w:val="15"/>
  </w:num>
  <w:num w:numId="24">
    <w:abstractNumId w:val="26"/>
  </w:num>
  <w:num w:numId="25">
    <w:abstractNumId w:val="21"/>
  </w:num>
  <w:num w:numId="26">
    <w:abstractNumId w:val="25"/>
  </w:num>
  <w:num w:numId="27">
    <w:abstractNumId w:val="4"/>
  </w:num>
  <w:num w:numId="28">
    <w:abstractNumId w:val="6"/>
  </w:num>
  <w:num w:numId="29">
    <w:abstractNumId w:val="10"/>
  </w:num>
  <w:num w:numId="30">
    <w:abstractNumId w:val="22"/>
  </w:num>
  <w:num w:numId="31">
    <w:abstractNumId w:val="12"/>
  </w:num>
  <w:num w:numId="32">
    <w:abstractNumId w:val="5"/>
  </w:num>
  <w:num w:numId="33">
    <w:abstractNumId w:val="7"/>
  </w:num>
  <w:num w:numId="34">
    <w:abstractNumId w:val="11"/>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
  <w:rsids>
    <w:rsidRoot w:val="00947A45"/>
    <w:rsid w:val="000C2BB7"/>
    <w:rsid w:val="00111EEE"/>
    <w:rsid w:val="001F7A91"/>
    <w:rsid w:val="00250DA6"/>
    <w:rsid w:val="0026061B"/>
    <w:rsid w:val="003470D0"/>
    <w:rsid w:val="003A2D5C"/>
    <w:rsid w:val="004213BE"/>
    <w:rsid w:val="005A7E01"/>
    <w:rsid w:val="00717060"/>
    <w:rsid w:val="00732C65"/>
    <w:rsid w:val="00760264"/>
    <w:rsid w:val="00785FA6"/>
    <w:rsid w:val="00786BEB"/>
    <w:rsid w:val="007946B9"/>
    <w:rsid w:val="007F63AE"/>
    <w:rsid w:val="0081311E"/>
    <w:rsid w:val="00882E1D"/>
    <w:rsid w:val="008D7B6B"/>
    <w:rsid w:val="00946432"/>
    <w:rsid w:val="00947A45"/>
    <w:rsid w:val="00953B19"/>
    <w:rsid w:val="009B13CC"/>
    <w:rsid w:val="009E43DA"/>
    <w:rsid w:val="009F45D9"/>
    <w:rsid w:val="00A35FDB"/>
    <w:rsid w:val="00AF02F8"/>
    <w:rsid w:val="00B07661"/>
    <w:rsid w:val="00C8610A"/>
    <w:rsid w:val="00C97648"/>
    <w:rsid w:val="00DC45AE"/>
    <w:rsid w:val="00F81515"/>
    <w:rsid w:val="00F95DB6"/>
    <w:rsid w:val="00FF10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Default Paragraph Font" w:uiPriority="1"/>
    <w:lsdException w:name="Body Text Indent"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Pr>
      <w:rFonts w:ascii="Arial" w:hAnsi="Arial"/>
      <w:sz w:val="28"/>
      <w:lang w:eastAsia="en-US"/>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F95DB6"/>
    <w:pPr>
      <w:keepNext/>
      <w:numPr>
        <w:numId w:val="6"/>
      </w:numPr>
      <w:jc w:val="right"/>
      <w:outlineLvl w:val="0"/>
    </w:pPr>
    <w:rPr>
      <w:rFonts w:ascii="Times New Roman" w:hAnsi="Times New Roman"/>
      <w:iCs/>
      <w:sz w:val="24"/>
      <w:szCs w:val="24"/>
      <w:lang w:eastAsia="ru-RU"/>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F95DB6"/>
    <w:pPr>
      <w:keepNext/>
      <w:numPr>
        <w:ilvl w:val="1"/>
        <w:numId w:val="6"/>
      </w:numPr>
      <w:spacing w:before="240" w:after="60"/>
      <w:outlineLvl w:val="1"/>
    </w:pPr>
    <w:rPr>
      <w:rFonts w:cs="Arial"/>
      <w:b/>
      <w:bCs/>
      <w:i/>
      <w:iCs/>
      <w:szCs w:val="28"/>
      <w:lang w:eastAsia="ru-RU"/>
    </w:rPr>
  </w:style>
  <w:style w:type="paragraph" w:styleId="31">
    <w:name w:val="heading 3"/>
    <w:aliases w:val="H3"/>
    <w:basedOn w:val="a4"/>
    <w:next w:val="a4"/>
    <w:link w:val="33"/>
    <w:qFormat/>
    <w:rsid w:val="00F95DB6"/>
    <w:pPr>
      <w:keepNext/>
      <w:numPr>
        <w:ilvl w:val="2"/>
        <w:numId w:val="12"/>
      </w:numPr>
      <w:spacing w:before="240" w:after="60"/>
      <w:outlineLvl w:val="2"/>
    </w:pPr>
    <w:rPr>
      <w:rFonts w:ascii="Cambria" w:hAnsi="Cambria"/>
      <w:b/>
      <w:bCs/>
      <w:sz w:val="26"/>
      <w:szCs w:val="26"/>
      <w:lang w:eastAsia="ru-RU"/>
    </w:rPr>
  </w:style>
  <w:style w:type="paragraph" w:styleId="4">
    <w:name w:val="heading 4"/>
    <w:basedOn w:val="a4"/>
    <w:next w:val="a4"/>
    <w:link w:val="41"/>
    <w:qFormat/>
    <w:rsid w:val="00F95DB6"/>
    <w:pPr>
      <w:keepNext/>
      <w:numPr>
        <w:ilvl w:val="3"/>
        <w:numId w:val="12"/>
      </w:numPr>
      <w:spacing w:before="240" w:after="60"/>
      <w:outlineLvl w:val="3"/>
    </w:pPr>
    <w:rPr>
      <w:rFonts w:ascii="Times New Roman" w:eastAsia="Arial Unicode MS" w:hAnsi="Times New Roman"/>
      <w:b/>
      <w:bCs/>
      <w:szCs w:val="28"/>
      <w:lang w:eastAsia="ru-RU"/>
    </w:rPr>
  </w:style>
  <w:style w:type="paragraph" w:styleId="5">
    <w:name w:val="heading 5"/>
    <w:basedOn w:val="a4"/>
    <w:next w:val="a4"/>
    <w:link w:val="50"/>
    <w:qFormat/>
    <w:rsid w:val="00F95DB6"/>
    <w:pPr>
      <w:tabs>
        <w:tab w:val="num" w:pos="3181"/>
      </w:tabs>
      <w:spacing w:before="240" w:after="60"/>
      <w:ind w:left="3181" w:hanging="1008"/>
      <w:outlineLvl w:val="4"/>
    </w:pPr>
    <w:rPr>
      <w:rFonts w:ascii="Times New Roman CYR" w:eastAsia="Arial Unicode MS" w:hAnsi="Times New Roman CYR"/>
      <w:b/>
      <w:bCs/>
      <w:iCs/>
      <w:sz w:val="24"/>
      <w:szCs w:val="24"/>
      <w:lang w:eastAsia="ru-RU"/>
    </w:rPr>
  </w:style>
  <w:style w:type="paragraph" w:styleId="6">
    <w:name w:val="heading 6"/>
    <w:basedOn w:val="a4"/>
    <w:next w:val="a4"/>
    <w:link w:val="60"/>
    <w:qFormat/>
    <w:rsid w:val="00F95DB6"/>
    <w:pPr>
      <w:spacing w:before="240" w:after="60"/>
      <w:outlineLvl w:val="5"/>
    </w:pPr>
    <w:rPr>
      <w:rFonts w:ascii="Times New Roman" w:hAnsi="Times New Roman"/>
      <w:b/>
      <w:bCs/>
      <w:sz w:val="22"/>
      <w:szCs w:val="22"/>
      <w:lang w:eastAsia="ru-RU"/>
    </w:rPr>
  </w:style>
  <w:style w:type="paragraph" w:styleId="7">
    <w:name w:val="heading 7"/>
    <w:basedOn w:val="a4"/>
    <w:next w:val="a4"/>
    <w:link w:val="70"/>
    <w:qFormat/>
    <w:rsid w:val="00F95DB6"/>
    <w:pPr>
      <w:tabs>
        <w:tab w:val="num" w:pos="3469"/>
      </w:tabs>
      <w:spacing w:before="240" w:after="60"/>
      <w:ind w:left="3469" w:hanging="1296"/>
      <w:outlineLvl w:val="6"/>
    </w:pPr>
    <w:rPr>
      <w:rFonts w:ascii="Times New Roman" w:hAnsi="Times New Roman"/>
      <w:sz w:val="24"/>
      <w:szCs w:val="24"/>
      <w:lang w:eastAsia="ru-RU"/>
    </w:rPr>
  </w:style>
  <w:style w:type="paragraph" w:styleId="8">
    <w:name w:val="heading 8"/>
    <w:basedOn w:val="a4"/>
    <w:next w:val="a4"/>
    <w:link w:val="80"/>
    <w:qFormat/>
    <w:rsid w:val="00F95DB6"/>
    <w:pPr>
      <w:tabs>
        <w:tab w:val="num" w:pos="3613"/>
      </w:tabs>
      <w:spacing w:before="240" w:after="60"/>
      <w:ind w:left="3613" w:hanging="1440"/>
      <w:outlineLvl w:val="7"/>
    </w:pPr>
    <w:rPr>
      <w:rFonts w:ascii="Times New Roman" w:hAnsi="Times New Roman"/>
      <w:i/>
      <w:iCs/>
      <w:sz w:val="24"/>
      <w:szCs w:val="24"/>
      <w:lang w:eastAsia="ru-RU"/>
    </w:rPr>
  </w:style>
  <w:style w:type="paragraph" w:styleId="9">
    <w:name w:val="heading 9"/>
    <w:basedOn w:val="a4"/>
    <w:next w:val="a4"/>
    <w:link w:val="90"/>
    <w:qFormat/>
    <w:rsid w:val="00F95DB6"/>
    <w:pPr>
      <w:tabs>
        <w:tab w:val="num" w:pos="3757"/>
      </w:tabs>
      <w:spacing w:before="240" w:after="60"/>
      <w:ind w:left="3757" w:hanging="1584"/>
      <w:outlineLvl w:val="8"/>
    </w:pPr>
    <w:rPr>
      <w:rFonts w:cs="Arial"/>
      <w:sz w:val="22"/>
      <w:szCs w:val="22"/>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rPr>
      <w:color w:val="0000FF"/>
      <w:u w:val="single"/>
    </w:rPr>
  </w:style>
  <w:style w:type="character" w:styleId="a9">
    <w:name w:val="FollowedHyperlink"/>
    <w:basedOn w:val="a5"/>
    <w:uiPriority w:val="99"/>
    <w:rPr>
      <w:color w:val="800080" w:themeColor="followedHyperlink"/>
      <w:u w:val="single"/>
    </w:rPr>
  </w:style>
  <w:style w:type="character" w:styleId="aa">
    <w:name w:val="Emphasis"/>
    <w:basedOn w:val="a5"/>
    <w:qFormat/>
    <w:rPr>
      <w:i/>
      <w:iCs w:val="0"/>
    </w:rPr>
  </w:style>
  <w:style w:type="paragraph" w:styleId="ab">
    <w:name w:val="header"/>
    <w:aliases w:val="Heder,Titul"/>
    <w:basedOn w:val="a4"/>
    <w:link w:val="ac"/>
    <w:uiPriority w:val="99"/>
    <w:pPr>
      <w:tabs>
        <w:tab w:val="center" w:pos="4153"/>
        <w:tab w:val="right" w:pos="8306"/>
      </w:tabs>
    </w:pPr>
  </w:style>
  <w:style w:type="character" w:customStyle="1" w:styleId="ac">
    <w:name w:val="Верхний колонтитул Знак"/>
    <w:aliases w:val="Heder Знак,Titul Знак"/>
    <w:basedOn w:val="a5"/>
    <w:link w:val="ab"/>
    <w:uiPriority w:val="99"/>
    <w:rPr>
      <w:rFonts w:ascii="Arial" w:hAnsi="Arial"/>
      <w:sz w:val="28"/>
      <w:lang w:eastAsia="en-US"/>
    </w:rPr>
  </w:style>
  <w:style w:type="paragraph" w:styleId="ad">
    <w:name w:val="footer"/>
    <w:aliases w:val="ЛЕН2_ПРОЕКТ_Нижний колонтитул,ЛЕН2_ОБИН_Нижний колонтитул,ЛЕН2_НИР"/>
    <w:basedOn w:val="a4"/>
    <w:link w:val="ae"/>
    <w:uiPriority w:val="99"/>
    <w:pPr>
      <w:tabs>
        <w:tab w:val="center" w:pos="4153"/>
        <w:tab w:val="right" w:pos="8306"/>
      </w:tabs>
    </w:p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Pr>
      <w:rFonts w:ascii="Arial" w:hAnsi="Arial"/>
      <w:sz w:val="28"/>
      <w:lang w:eastAsia="en-US"/>
    </w:rPr>
  </w:style>
  <w:style w:type="paragraph" w:styleId="af">
    <w:name w:val="Title"/>
    <w:basedOn w:val="a4"/>
    <w:link w:val="af0"/>
    <w:qFormat/>
    <w:pPr>
      <w:jc w:val="center"/>
    </w:pPr>
    <w:rPr>
      <w:b/>
      <w:sz w:val="24"/>
    </w:rPr>
  </w:style>
  <w:style w:type="character" w:customStyle="1" w:styleId="af0">
    <w:name w:val="Название Знак"/>
    <w:basedOn w:val="a5"/>
    <w:link w:val="af"/>
    <w:locked/>
    <w:rPr>
      <w:rFonts w:ascii="Arial" w:hAnsi="Arial" w:cs="Arial" w:hint="default"/>
      <w:b/>
      <w:bCs w:val="0"/>
      <w:sz w:val="24"/>
      <w:lang w:eastAsia="en-US"/>
    </w:rPr>
  </w:style>
  <w:style w:type="paragraph" w:styleId="af1">
    <w:name w:val="Body Text"/>
    <w:aliases w:val="Заг1,BO,ID,body indent,ändrad, ändrad,EHPT,Body Text2,Основной текст Знак Знак,Основной текст Знак Знак1,Знак Знак Знак, Знак Знак Знак"/>
    <w:basedOn w:val="a4"/>
    <w:link w:val="af2"/>
    <w:pPr>
      <w:jc w:val="both"/>
    </w:pPr>
    <w:rPr>
      <w:sz w:val="24"/>
    </w:rPr>
  </w:style>
  <w:style w:type="character" w:customStyle="1" w:styleId="a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1"/>
    <w:rPr>
      <w:rFonts w:ascii="Arial" w:hAnsi="Arial"/>
      <w:sz w:val="28"/>
      <w:lang w:eastAsia="en-US"/>
    </w:rPr>
  </w:style>
  <w:style w:type="paragraph" w:styleId="af3">
    <w:name w:val="Body Text Indent"/>
    <w:basedOn w:val="a4"/>
    <w:link w:val="af4"/>
    <w:uiPriority w:val="99"/>
    <w:pPr>
      <w:ind w:left="360"/>
      <w:jc w:val="both"/>
    </w:pPr>
    <w:rPr>
      <w:sz w:val="22"/>
    </w:rPr>
  </w:style>
  <w:style w:type="character" w:customStyle="1" w:styleId="af4">
    <w:name w:val="Основной текст с отступом Знак"/>
    <w:basedOn w:val="a5"/>
    <w:link w:val="af3"/>
    <w:uiPriority w:val="99"/>
    <w:rPr>
      <w:rFonts w:ascii="Arial" w:hAnsi="Arial"/>
      <w:sz w:val="28"/>
      <w:lang w:eastAsia="en-US"/>
    </w:rPr>
  </w:style>
  <w:style w:type="paragraph" w:styleId="23">
    <w:name w:val="Body Text 2"/>
    <w:basedOn w:val="a4"/>
    <w:link w:val="24"/>
    <w:pPr>
      <w:jc w:val="both"/>
    </w:pPr>
    <w:rPr>
      <w:sz w:val="22"/>
    </w:rPr>
  </w:style>
  <w:style w:type="character" w:customStyle="1" w:styleId="24">
    <w:name w:val="Основной текст 2 Знак"/>
    <w:basedOn w:val="a5"/>
    <w:link w:val="23"/>
    <w:locked/>
    <w:rPr>
      <w:rFonts w:ascii="Arial" w:hAnsi="Arial" w:cs="Arial" w:hint="default"/>
      <w:sz w:val="22"/>
      <w:lang w:eastAsia="en-US"/>
    </w:rPr>
  </w:style>
  <w:style w:type="paragraph" w:styleId="af5">
    <w:name w:val="Document Map"/>
    <w:basedOn w:val="a4"/>
    <w:link w:val="af6"/>
    <w:semiHidden/>
    <w:pPr>
      <w:shd w:val="clear" w:color="auto" w:fill="000080"/>
    </w:pPr>
    <w:rPr>
      <w:rFonts w:ascii="Tahoma" w:hAnsi="Tahoma"/>
    </w:rPr>
  </w:style>
  <w:style w:type="character" w:customStyle="1" w:styleId="af6">
    <w:name w:val="Схема документа Знак"/>
    <w:basedOn w:val="a5"/>
    <w:link w:val="af5"/>
    <w:rPr>
      <w:rFonts w:ascii="Tahoma" w:hAnsi="Tahoma" w:cs="Tahoma"/>
      <w:sz w:val="16"/>
      <w:szCs w:val="16"/>
      <w:lang w:eastAsia="en-US"/>
    </w:rPr>
  </w:style>
  <w:style w:type="paragraph" w:styleId="af7">
    <w:name w:val="Balloon Text"/>
    <w:basedOn w:val="a4"/>
    <w:link w:val="af8"/>
    <w:rPr>
      <w:rFonts w:ascii="Tahoma" w:hAnsi="Tahoma" w:cs="Tahoma"/>
      <w:sz w:val="16"/>
      <w:szCs w:val="16"/>
    </w:rPr>
  </w:style>
  <w:style w:type="character" w:customStyle="1" w:styleId="af8">
    <w:name w:val="Текст выноски Знак"/>
    <w:basedOn w:val="a5"/>
    <w:link w:val="af7"/>
    <w:rPr>
      <w:rFonts w:ascii="Tahoma" w:hAnsi="Tahoma" w:cs="Tahoma"/>
      <w:sz w:val="16"/>
      <w:szCs w:val="16"/>
      <w:lang w:eastAsia="en-US"/>
    </w:rPr>
  </w:style>
  <w:style w:type="paragraph" w:styleId="af9">
    <w:name w:val="No Spacing"/>
    <w:uiPriority w:val="1"/>
    <w:qFormat/>
    <w:rPr>
      <w:rFonts w:ascii="Arial" w:hAnsi="Arial"/>
      <w:sz w:val="28"/>
      <w:lang w:eastAsia="en-US"/>
    </w:rPr>
  </w:style>
  <w:style w:type="paragraph" w:styleId="afa">
    <w:name w:val="List Paragraph"/>
    <w:basedOn w:val="a4"/>
    <w:link w:val="afb"/>
    <w:uiPriority w:val="99"/>
    <w:qFormat/>
    <w:pPr>
      <w:spacing w:after="200" w:line="276" w:lineRule="auto"/>
      <w:ind w:left="720"/>
      <w:contextualSpacing/>
    </w:pPr>
    <w:rPr>
      <w:rFonts w:ascii="Calibri" w:eastAsia="Calibri" w:hAnsi="Calibri"/>
      <w:sz w:val="22"/>
      <w:szCs w:val="22"/>
    </w:rPr>
  </w:style>
  <w:style w:type="paragraph" w:customStyle="1" w:styleId="FR1">
    <w:name w:val="FR1"/>
    <w:pPr>
      <w:widowControl w:val="0"/>
      <w:snapToGrid w:val="0"/>
      <w:spacing w:before="120"/>
      <w:jc w:val="both"/>
    </w:pPr>
    <w:rPr>
      <w:rFonts w:ascii="Arial" w:hAnsi="Arial"/>
      <w:sz w:val="12"/>
      <w:lang w:val="en-US" w:eastAsia="en-US"/>
    </w:rPr>
  </w:style>
  <w:style w:type="table" w:styleId="afc">
    <w:name w:val="Table Grid"/>
    <w:basedOn w:val="a6"/>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page number"/>
    <w:basedOn w:val="a5"/>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F95DB6"/>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F95DB6"/>
    <w:rPr>
      <w:rFonts w:ascii="Arial" w:hAnsi="Arial" w:cs="Arial"/>
      <w:b/>
      <w:bCs/>
      <w:i/>
      <w:iCs/>
      <w:sz w:val="28"/>
      <w:szCs w:val="28"/>
    </w:rPr>
  </w:style>
  <w:style w:type="character" w:customStyle="1" w:styleId="33">
    <w:name w:val="Заголовок 3 Знак"/>
    <w:aliases w:val="H3 Знак"/>
    <w:basedOn w:val="a5"/>
    <w:link w:val="31"/>
    <w:rsid w:val="00F95DB6"/>
    <w:rPr>
      <w:rFonts w:ascii="Cambria" w:hAnsi="Cambria"/>
      <w:b/>
      <w:bCs/>
      <w:sz w:val="26"/>
      <w:szCs w:val="26"/>
    </w:rPr>
  </w:style>
  <w:style w:type="character" w:customStyle="1" w:styleId="41">
    <w:name w:val="Заголовок 4 Знак"/>
    <w:basedOn w:val="a5"/>
    <w:link w:val="4"/>
    <w:rsid w:val="00F95DB6"/>
    <w:rPr>
      <w:rFonts w:eastAsia="Arial Unicode MS"/>
      <w:b/>
      <w:bCs/>
      <w:sz w:val="28"/>
      <w:szCs w:val="28"/>
    </w:rPr>
  </w:style>
  <w:style w:type="character" w:customStyle="1" w:styleId="50">
    <w:name w:val="Заголовок 5 Знак"/>
    <w:basedOn w:val="a5"/>
    <w:link w:val="5"/>
    <w:rsid w:val="00F95DB6"/>
    <w:rPr>
      <w:rFonts w:ascii="Times New Roman CYR" w:eastAsia="Arial Unicode MS" w:hAnsi="Times New Roman CYR"/>
      <w:b/>
      <w:bCs/>
      <w:iCs/>
      <w:sz w:val="24"/>
      <w:szCs w:val="24"/>
    </w:rPr>
  </w:style>
  <w:style w:type="character" w:customStyle="1" w:styleId="60">
    <w:name w:val="Заголовок 6 Знак"/>
    <w:basedOn w:val="a5"/>
    <w:link w:val="6"/>
    <w:rsid w:val="00F95DB6"/>
    <w:rPr>
      <w:b/>
      <w:bCs/>
      <w:sz w:val="22"/>
      <w:szCs w:val="22"/>
    </w:rPr>
  </w:style>
  <w:style w:type="character" w:customStyle="1" w:styleId="70">
    <w:name w:val="Заголовок 7 Знак"/>
    <w:basedOn w:val="a5"/>
    <w:link w:val="7"/>
    <w:rsid w:val="00F95DB6"/>
    <w:rPr>
      <w:sz w:val="24"/>
      <w:szCs w:val="24"/>
    </w:rPr>
  </w:style>
  <w:style w:type="character" w:customStyle="1" w:styleId="80">
    <w:name w:val="Заголовок 8 Знак"/>
    <w:basedOn w:val="a5"/>
    <w:link w:val="8"/>
    <w:rsid w:val="00F95DB6"/>
    <w:rPr>
      <w:i/>
      <w:iCs/>
      <w:sz w:val="24"/>
      <w:szCs w:val="24"/>
    </w:rPr>
  </w:style>
  <w:style w:type="character" w:customStyle="1" w:styleId="90">
    <w:name w:val="Заголовок 9 Знак"/>
    <w:basedOn w:val="a5"/>
    <w:link w:val="9"/>
    <w:rsid w:val="00F95DB6"/>
    <w:rPr>
      <w:rFonts w:ascii="Arial" w:hAnsi="Arial" w:cs="Arial"/>
      <w:sz w:val="22"/>
      <w:szCs w:val="22"/>
    </w:rPr>
  </w:style>
  <w:style w:type="paragraph" w:customStyle="1" w:styleId="a0">
    <w:name w:val="Протоколы"/>
    <w:basedOn w:val="a4"/>
    <w:link w:val="afe"/>
    <w:qFormat/>
    <w:rsid w:val="00F95DB6"/>
    <w:pPr>
      <w:numPr>
        <w:numId w:val="5"/>
      </w:numPr>
      <w:spacing w:before="120"/>
      <w:jc w:val="both"/>
    </w:pPr>
    <w:rPr>
      <w:rFonts w:ascii="Times New Roman" w:hAnsi="Times New Roman"/>
      <w:sz w:val="24"/>
      <w:szCs w:val="24"/>
      <w:lang w:eastAsia="ru-RU"/>
    </w:rPr>
  </w:style>
  <w:style w:type="character" w:customStyle="1" w:styleId="afe">
    <w:name w:val="Протоколы Знак"/>
    <w:basedOn w:val="a5"/>
    <w:link w:val="a0"/>
    <w:rsid w:val="00F95DB6"/>
    <w:rPr>
      <w:sz w:val="24"/>
      <w:szCs w:val="24"/>
    </w:rPr>
  </w:style>
  <w:style w:type="paragraph" w:customStyle="1" w:styleId="110">
    <w:name w:val="заголовок 11"/>
    <w:basedOn w:val="a4"/>
    <w:next w:val="a4"/>
    <w:rsid w:val="00F95DB6"/>
    <w:pPr>
      <w:keepNext/>
      <w:jc w:val="center"/>
    </w:pPr>
    <w:rPr>
      <w:rFonts w:ascii="Times New Roman" w:hAnsi="Times New Roman"/>
      <w:snapToGrid w:val="0"/>
      <w:sz w:val="24"/>
      <w:lang w:eastAsia="ru-RU"/>
    </w:rPr>
  </w:style>
  <w:style w:type="paragraph" w:customStyle="1" w:styleId="1-3">
    <w:name w:val="Текст1-3"/>
    <w:basedOn w:val="a4"/>
    <w:rsid w:val="00F95DB6"/>
    <w:pPr>
      <w:spacing w:after="60" w:line="288" w:lineRule="auto"/>
      <w:jc w:val="both"/>
    </w:pPr>
    <w:rPr>
      <w:rFonts w:ascii="Times New Roman" w:hAnsi="Times New Roman"/>
      <w:sz w:val="24"/>
      <w:lang w:eastAsia="ru-RU"/>
    </w:rPr>
  </w:style>
  <w:style w:type="paragraph" w:customStyle="1" w:styleId="a2">
    <w:name w:val="Пункт"/>
    <w:basedOn w:val="a4"/>
    <w:rsid w:val="00F95DB6"/>
    <w:pPr>
      <w:numPr>
        <w:ilvl w:val="2"/>
        <w:numId w:val="6"/>
      </w:numPr>
      <w:spacing w:line="360" w:lineRule="auto"/>
      <w:jc w:val="both"/>
    </w:pPr>
    <w:rPr>
      <w:rFonts w:ascii="Times New Roman" w:hAnsi="Times New Roman"/>
      <w:snapToGrid w:val="0"/>
      <w:szCs w:val="28"/>
      <w:lang w:eastAsia="ru-RU"/>
    </w:rPr>
  </w:style>
  <w:style w:type="paragraph" w:customStyle="1" w:styleId="ConsNormal">
    <w:name w:val="ConsNormal"/>
    <w:rsid w:val="00F95DB6"/>
    <w:pPr>
      <w:autoSpaceDE w:val="0"/>
      <w:autoSpaceDN w:val="0"/>
      <w:adjustRightInd w:val="0"/>
      <w:ind w:right="19772" w:firstLine="720"/>
    </w:pPr>
    <w:rPr>
      <w:rFonts w:ascii="Arial" w:hAnsi="Arial" w:cs="Arial"/>
    </w:rPr>
  </w:style>
  <w:style w:type="paragraph" w:customStyle="1" w:styleId="ConsTitle">
    <w:name w:val="ConsTitle"/>
    <w:rsid w:val="00F95DB6"/>
    <w:pPr>
      <w:autoSpaceDE w:val="0"/>
      <w:autoSpaceDN w:val="0"/>
      <w:adjustRightInd w:val="0"/>
      <w:ind w:right="19772"/>
    </w:pPr>
    <w:rPr>
      <w:rFonts w:ascii="Arial" w:hAnsi="Arial" w:cs="Arial"/>
      <w:b/>
      <w:bCs/>
      <w:sz w:val="14"/>
      <w:szCs w:val="14"/>
    </w:rPr>
  </w:style>
  <w:style w:type="paragraph" w:customStyle="1" w:styleId="12">
    <w:name w:val="Обычный1"/>
    <w:link w:val="13"/>
    <w:uiPriority w:val="99"/>
    <w:rsid w:val="00F95DB6"/>
    <w:rPr>
      <w:sz w:val="24"/>
    </w:rPr>
  </w:style>
  <w:style w:type="character" w:styleId="aff">
    <w:name w:val="annotation reference"/>
    <w:rsid w:val="00F95DB6"/>
    <w:rPr>
      <w:sz w:val="16"/>
      <w:szCs w:val="16"/>
    </w:rPr>
  </w:style>
  <w:style w:type="paragraph" w:styleId="aff0">
    <w:name w:val="annotation text"/>
    <w:basedOn w:val="a4"/>
    <w:link w:val="aff1"/>
    <w:rsid w:val="00F95DB6"/>
    <w:rPr>
      <w:rFonts w:ascii="Times New Roman" w:hAnsi="Times New Roman"/>
      <w:sz w:val="20"/>
      <w:lang w:eastAsia="ru-RU"/>
    </w:rPr>
  </w:style>
  <w:style w:type="character" w:customStyle="1" w:styleId="aff1">
    <w:name w:val="Текст примечания Знак"/>
    <w:basedOn w:val="a5"/>
    <w:link w:val="aff0"/>
    <w:rsid w:val="00F95DB6"/>
  </w:style>
  <w:style w:type="paragraph" w:styleId="aff2">
    <w:name w:val="annotation subject"/>
    <w:basedOn w:val="aff0"/>
    <w:next w:val="aff0"/>
    <w:link w:val="aff3"/>
    <w:rsid w:val="00F95DB6"/>
    <w:rPr>
      <w:b/>
      <w:bCs/>
    </w:rPr>
  </w:style>
  <w:style w:type="character" w:customStyle="1" w:styleId="aff3">
    <w:name w:val="Тема примечания Знак"/>
    <w:basedOn w:val="aff1"/>
    <w:link w:val="aff2"/>
    <w:rsid w:val="00F95DB6"/>
    <w:rPr>
      <w:b/>
      <w:bCs/>
    </w:rPr>
  </w:style>
  <w:style w:type="paragraph" w:styleId="25">
    <w:name w:val="Body Text Indent 2"/>
    <w:basedOn w:val="a4"/>
    <w:link w:val="26"/>
    <w:rsid w:val="00F95DB6"/>
    <w:pPr>
      <w:ind w:firstLine="720"/>
      <w:jc w:val="both"/>
    </w:pPr>
    <w:rPr>
      <w:rFonts w:ascii="Times New Roman" w:hAnsi="Times New Roman"/>
      <w:sz w:val="24"/>
      <w:szCs w:val="24"/>
      <w:lang w:eastAsia="ru-RU"/>
    </w:rPr>
  </w:style>
  <w:style w:type="character" w:customStyle="1" w:styleId="26">
    <w:name w:val="Основной текст с отступом 2 Знак"/>
    <w:basedOn w:val="a5"/>
    <w:link w:val="25"/>
    <w:rsid w:val="00F95DB6"/>
    <w:rPr>
      <w:sz w:val="24"/>
      <w:szCs w:val="24"/>
    </w:rPr>
  </w:style>
  <w:style w:type="paragraph" w:styleId="34">
    <w:name w:val="Body Text Indent 3"/>
    <w:basedOn w:val="a4"/>
    <w:link w:val="35"/>
    <w:rsid w:val="00F95DB6"/>
    <w:pPr>
      <w:ind w:firstLine="720"/>
      <w:jc w:val="both"/>
    </w:pPr>
    <w:rPr>
      <w:rFonts w:ascii="Times New Roman" w:hAnsi="Times New Roman"/>
      <w:color w:val="0000FF"/>
      <w:sz w:val="24"/>
      <w:szCs w:val="24"/>
      <w:u w:val="single"/>
      <w:lang w:eastAsia="ru-RU"/>
    </w:rPr>
  </w:style>
  <w:style w:type="character" w:customStyle="1" w:styleId="35">
    <w:name w:val="Основной текст с отступом 3 Знак"/>
    <w:basedOn w:val="a5"/>
    <w:link w:val="34"/>
    <w:rsid w:val="00F95DB6"/>
    <w:rPr>
      <w:color w:val="0000FF"/>
      <w:sz w:val="24"/>
      <w:szCs w:val="24"/>
      <w:u w:val="single"/>
    </w:rPr>
  </w:style>
  <w:style w:type="character" w:customStyle="1" w:styleId="labelheaderlevel21">
    <w:name w:val="label_header_level_21"/>
    <w:rsid w:val="00F95DB6"/>
    <w:rPr>
      <w:b/>
      <w:bCs/>
      <w:color w:val="0000FF"/>
      <w:sz w:val="20"/>
      <w:szCs w:val="20"/>
    </w:rPr>
  </w:style>
  <w:style w:type="paragraph" w:styleId="aff4">
    <w:name w:val="Normal (Web)"/>
    <w:aliases w:val="Обычный (Web),Обычный (веб) Знак Знак,Обычный (Web) Знак Знак Знак"/>
    <w:basedOn w:val="a4"/>
    <w:link w:val="aff5"/>
    <w:uiPriority w:val="99"/>
    <w:rsid w:val="00F95DB6"/>
    <w:pPr>
      <w:spacing w:before="100" w:beforeAutospacing="1" w:after="100" w:afterAutospacing="1"/>
    </w:pPr>
    <w:rPr>
      <w:rFonts w:ascii="Times New Roman" w:hAnsi="Times New Roman"/>
      <w:sz w:val="24"/>
      <w:szCs w:val="24"/>
      <w:lang w:eastAsia="ru-RU"/>
    </w:rPr>
  </w:style>
  <w:style w:type="paragraph" w:styleId="27">
    <w:name w:val="List 2"/>
    <w:basedOn w:val="a4"/>
    <w:rsid w:val="00F95DB6"/>
    <w:pPr>
      <w:ind w:left="566" w:hanging="283"/>
    </w:pPr>
    <w:rPr>
      <w:rFonts w:ascii="Times New Roman" w:hAnsi="Times New Roman"/>
      <w:sz w:val="24"/>
      <w:szCs w:val="24"/>
      <w:lang w:eastAsia="ru-RU"/>
    </w:rPr>
  </w:style>
  <w:style w:type="paragraph" w:customStyle="1" w:styleId="aff6">
    <w:name w:val="Знак"/>
    <w:basedOn w:val="a4"/>
    <w:rsid w:val="00F95DB6"/>
    <w:pPr>
      <w:tabs>
        <w:tab w:val="num" w:pos="360"/>
      </w:tabs>
      <w:spacing w:after="160" w:line="240" w:lineRule="exact"/>
    </w:pPr>
    <w:rPr>
      <w:rFonts w:ascii="Verdana" w:hAnsi="Verdana" w:cs="Verdana"/>
      <w:sz w:val="20"/>
      <w:lang w:val="en-US"/>
    </w:rPr>
  </w:style>
  <w:style w:type="paragraph" w:customStyle="1" w:styleId="aff7">
    <w:name w:val="Знак Знак Знак Знак"/>
    <w:basedOn w:val="a4"/>
    <w:rsid w:val="00F95DB6"/>
    <w:pPr>
      <w:spacing w:after="160" w:line="240" w:lineRule="exact"/>
    </w:pPr>
    <w:rPr>
      <w:rFonts w:ascii="Verdana" w:hAnsi="Verdana" w:cs="Verdana"/>
      <w:sz w:val="20"/>
      <w:lang w:val="en-US"/>
    </w:rPr>
  </w:style>
  <w:style w:type="paragraph" w:styleId="36">
    <w:name w:val="Body Text 3"/>
    <w:basedOn w:val="a4"/>
    <w:link w:val="37"/>
    <w:rsid w:val="00F95DB6"/>
    <w:pPr>
      <w:spacing w:after="120"/>
    </w:pPr>
    <w:rPr>
      <w:rFonts w:ascii="Times New Roman" w:hAnsi="Times New Roman"/>
      <w:sz w:val="16"/>
      <w:szCs w:val="16"/>
      <w:lang w:eastAsia="ru-RU"/>
    </w:rPr>
  </w:style>
  <w:style w:type="character" w:customStyle="1" w:styleId="37">
    <w:name w:val="Основной текст 3 Знак"/>
    <w:basedOn w:val="a5"/>
    <w:link w:val="36"/>
    <w:rsid w:val="00F95DB6"/>
    <w:rPr>
      <w:sz w:val="16"/>
      <w:szCs w:val="16"/>
    </w:rPr>
  </w:style>
  <w:style w:type="paragraph" w:customStyle="1" w:styleId="14">
    <w:name w:val="заголовок 1"/>
    <w:basedOn w:val="a4"/>
    <w:next w:val="a4"/>
    <w:rsid w:val="00F95DB6"/>
    <w:pPr>
      <w:keepNext/>
      <w:widowControl w:val="0"/>
      <w:jc w:val="center"/>
    </w:pPr>
    <w:rPr>
      <w:rFonts w:ascii="Times New Roman" w:hAnsi="Times New Roman"/>
      <w:b/>
      <w:snapToGrid w:val="0"/>
      <w:sz w:val="22"/>
      <w:lang w:eastAsia="ru-RU"/>
    </w:rPr>
  </w:style>
  <w:style w:type="paragraph" w:customStyle="1" w:styleId="28">
    <w:name w:val="çàãîëîâîê 2"/>
    <w:basedOn w:val="a4"/>
    <w:next w:val="a4"/>
    <w:rsid w:val="00F95DB6"/>
    <w:pPr>
      <w:keepNext/>
      <w:jc w:val="both"/>
    </w:pPr>
    <w:rPr>
      <w:rFonts w:ascii="Times New Roman" w:hAnsi="Times New Roman"/>
      <w:sz w:val="24"/>
      <w:lang w:val="en-GB" w:eastAsia="ru-RU"/>
    </w:rPr>
  </w:style>
  <w:style w:type="paragraph" w:customStyle="1" w:styleId="aff8">
    <w:name w:val="Таблица шапка"/>
    <w:basedOn w:val="a4"/>
    <w:rsid w:val="00F95DB6"/>
    <w:pPr>
      <w:keepNext/>
      <w:spacing w:before="40" w:after="40"/>
      <w:ind w:left="57" w:right="57"/>
    </w:pPr>
    <w:rPr>
      <w:rFonts w:ascii="Times New Roman" w:hAnsi="Times New Roman"/>
      <w:snapToGrid w:val="0"/>
      <w:sz w:val="22"/>
      <w:lang w:eastAsia="ru-RU"/>
    </w:rPr>
  </w:style>
  <w:style w:type="paragraph" w:customStyle="1" w:styleId="aff9">
    <w:name w:val="Таблица текст"/>
    <w:basedOn w:val="a4"/>
    <w:rsid w:val="00F95DB6"/>
    <w:pPr>
      <w:spacing w:before="40" w:after="40"/>
      <w:ind w:left="57" w:right="57"/>
    </w:pPr>
    <w:rPr>
      <w:rFonts w:ascii="Times New Roman" w:hAnsi="Times New Roman"/>
      <w:snapToGrid w:val="0"/>
      <w:sz w:val="24"/>
      <w:lang w:eastAsia="ru-RU"/>
    </w:rPr>
  </w:style>
  <w:style w:type="paragraph" w:styleId="HTML">
    <w:name w:val="HTML Preformatted"/>
    <w:basedOn w:val="a4"/>
    <w:link w:val="HTML0"/>
    <w:uiPriority w:val="99"/>
    <w:rsid w:val="00F95D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ru-RU"/>
    </w:rPr>
  </w:style>
  <w:style w:type="character" w:customStyle="1" w:styleId="HTML0">
    <w:name w:val="Стандартный HTML Знак"/>
    <w:basedOn w:val="a5"/>
    <w:link w:val="HTML"/>
    <w:uiPriority w:val="99"/>
    <w:rsid w:val="00F95DB6"/>
    <w:rPr>
      <w:rFonts w:ascii="Courier New" w:hAnsi="Courier New" w:cs="Courier New"/>
    </w:rPr>
  </w:style>
  <w:style w:type="paragraph" w:styleId="affa">
    <w:name w:val="footnote text"/>
    <w:basedOn w:val="a4"/>
    <w:link w:val="affb"/>
    <w:uiPriority w:val="99"/>
    <w:rsid w:val="00F95DB6"/>
    <w:pPr>
      <w:spacing w:line="360" w:lineRule="auto"/>
      <w:ind w:firstLine="567"/>
      <w:jc w:val="both"/>
    </w:pPr>
    <w:rPr>
      <w:rFonts w:ascii="Times New Roman" w:hAnsi="Times New Roman"/>
      <w:snapToGrid w:val="0"/>
      <w:sz w:val="24"/>
      <w:lang w:eastAsia="ru-RU"/>
    </w:rPr>
  </w:style>
  <w:style w:type="character" w:customStyle="1" w:styleId="affb">
    <w:name w:val="Текст сноски Знак"/>
    <w:basedOn w:val="a5"/>
    <w:link w:val="affa"/>
    <w:uiPriority w:val="99"/>
    <w:rsid w:val="00F95DB6"/>
    <w:rPr>
      <w:snapToGrid w:val="0"/>
      <w:sz w:val="24"/>
    </w:rPr>
  </w:style>
  <w:style w:type="character" w:customStyle="1" w:styleId="FontStyle15">
    <w:name w:val="Font Style15"/>
    <w:rsid w:val="00F95DB6"/>
    <w:rPr>
      <w:rFonts w:ascii="Times New Roman" w:hAnsi="Times New Roman" w:cs="Times New Roman"/>
      <w:sz w:val="26"/>
      <w:szCs w:val="26"/>
    </w:rPr>
  </w:style>
  <w:style w:type="paragraph" w:customStyle="1" w:styleId="29">
    <w:name w:val="Уровень2"/>
    <w:basedOn w:val="a4"/>
    <w:rsid w:val="00F95DB6"/>
    <w:pPr>
      <w:tabs>
        <w:tab w:val="num" w:pos="927"/>
        <w:tab w:val="left" w:pos="993"/>
      </w:tabs>
      <w:spacing w:before="120" w:after="120"/>
      <w:ind w:firstLine="567"/>
      <w:jc w:val="both"/>
      <w:outlineLvl w:val="0"/>
    </w:pPr>
    <w:rPr>
      <w:bCs/>
      <w:iCs/>
      <w:color w:val="000000"/>
      <w:sz w:val="24"/>
      <w:lang w:eastAsia="ru-RU"/>
    </w:rPr>
  </w:style>
  <w:style w:type="paragraph" w:customStyle="1" w:styleId="38">
    <w:name w:val="Уровень3"/>
    <w:basedOn w:val="29"/>
    <w:rsid w:val="00F95DB6"/>
    <w:pPr>
      <w:tabs>
        <w:tab w:val="clear" w:pos="927"/>
        <w:tab w:val="num" w:pos="360"/>
        <w:tab w:val="num" w:pos="2160"/>
      </w:tabs>
      <w:ind w:left="2160" w:hanging="180"/>
    </w:pPr>
  </w:style>
  <w:style w:type="paragraph" w:customStyle="1" w:styleId="affc">
    <w:name w:val="Заголовок статьи"/>
    <w:basedOn w:val="a4"/>
    <w:next w:val="a4"/>
    <w:rsid w:val="00F95DB6"/>
    <w:pPr>
      <w:autoSpaceDE w:val="0"/>
      <w:autoSpaceDN w:val="0"/>
      <w:adjustRightInd w:val="0"/>
      <w:ind w:left="1612" w:hanging="892"/>
      <w:jc w:val="both"/>
    </w:pPr>
    <w:rPr>
      <w:rFonts w:cs="Arial"/>
      <w:sz w:val="20"/>
      <w:lang w:eastAsia="ru-RU"/>
    </w:rPr>
  </w:style>
  <w:style w:type="paragraph" w:customStyle="1" w:styleId="210">
    <w:name w:val="Основной текст с отступом 21"/>
    <w:basedOn w:val="a4"/>
    <w:rsid w:val="00F95DB6"/>
    <w:pPr>
      <w:widowControl w:val="0"/>
      <w:overflowPunct w:val="0"/>
      <w:autoSpaceDE w:val="0"/>
      <w:autoSpaceDN w:val="0"/>
      <w:adjustRightInd w:val="0"/>
      <w:spacing w:after="360" w:line="240" w:lineRule="exact"/>
      <w:ind w:firstLine="851"/>
      <w:jc w:val="both"/>
      <w:textAlignment w:val="baseline"/>
    </w:pPr>
    <w:rPr>
      <w:rFonts w:ascii="Times New Roman" w:hAnsi="Times New Roman"/>
      <w:sz w:val="24"/>
      <w:lang w:eastAsia="ru-RU"/>
    </w:rPr>
  </w:style>
  <w:style w:type="paragraph" w:customStyle="1" w:styleId="a3">
    <w:name w:val="А_обычный"/>
    <w:basedOn w:val="a4"/>
    <w:rsid w:val="00F95DB6"/>
    <w:pPr>
      <w:numPr>
        <w:numId w:val="9"/>
      </w:numPr>
      <w:jc w:val="both"/>
    </w:pPr>
    <w:rPr>
      <w:rFonts w:ascii="Times New Roman" w:hAnsi="Times New Roman"/>
      <w:sz w:val="24"/>
      <w:szCs w:val="24"/>
      <w:lang w:eastAsia="ru-RU"/>
    </w:rPr>
  </w:style>
  <w:style w:type="paragraph" w:customStyle="1" w:styleId="39">
    <w:name w:val="Стиль3"/>
    <w:basedOn w:val="25"/>
    <w:rsid w:val="00F95DB6"/>
    <w:pPr>
      <w:widowControl w:val="0"/>
      <w:tabs>
        <w:tab w:val="num" w:pos="1307"/>
      </w:tabs>
      <w:adjustRightInd w:val="0"/>
      <w:ind w:left="1080" w:firstLine="0"/>
      <w:textAlignment w:val="baseline"/>
    </w:pPr>
    <w:rPr>
      <w:szCs w:val="20"/>
    </w:rPr>
  </w:style>
  <w:style w:type="paragraph" w:customStyle="1" w:styleId="aHeader">
    <w:name w:val="a_Header"/>
    <w:basedOn w:val="a4"/>
    <w:rsid w:val="00F95DB6"/>
    <w:pPr>
      <w:tabs>
        <w:tab w:val="left" w:pos="1985"/>
      </w:tabs>
      <w:spacing w:after="60"/>
      <w:jc w:val="center"/>
    </w:pPr>
    <w:rPr>
      <w:rFonts w:ascii="Courier New" w:hAnsi="Courier New"/>
      <w:sz w:val="24"/>
      <w:szCs w:val="24"/>
      <w:lang w:eastAsia="ru-RU"/>
    </w:rPr>
  </w:style>
  <w:style w:type="paragraph" w:styleId="affd">
    <w:name w:val="Plain Text"/>
    <w:basedOn w:val="a4"/>
    <w:link w:val="affe"/>
    <w:rsid w:val="00F95DB6"/>
    <w:rPr>
      <w:rFonts w:ascii="Courier New" w:hAnsi="Courier New"/>
      <w:snapToGrid w:val="0"/>
      <w:sz w:val="20"/>
      <w:lang w:eastAsia="ru-RU"/>
    </w:rPr>
  </w:style>
  <w:style w:type="character" w:customStyle="1" w:styleId="affe">
    <w:name w:val="Текст Знак"/>
    <w:basedOn w:val="a5"/>
    <w:link w:val="affd"/>
    <w:rsid w:val="00F95DB6"/>
    <w:rPr>
      <w:rFonts w:ascii="Courier New" w:hAnsi="Courier New"/>
      <w:snapToGrid w:val="0"/>
    </w:rPr>
  </w:style>
  <w:style w:type="paragraph" w:styleId="afff">
    <w:name w:val="Block Text"/>
    <w:basedOn w:val="a4"/>
    <w:rsid w:val="00F95DB6"/>
    <w:pPr>
      <w:ind w:left="-5220" w:right="-105"/>
      <w:jc w:val="both"/>
    </w:pPr>
    <w:rPr>
      <w:rFonts w:ascii="Times New Roman" w:hAnsi="Times New Roman"/>
      <w:i/>
      <w:iCs/>
      <w:sz w:val="24"/>
      <w:szCs w:val="24"/>
      <w:lang w:eastAsia="ru-RU"/>
    </w:rPr>
  </w:style>
  <w:style w:type="paragraph" w:styleId="2a">
    <w:name w:val="toc 2"/>
    <w:basedOn w:val="a4"/>
    <w:next w:val="a4"/>
    <w:autoRedefine/>
    <w:uiPriority w:val="39"/>
    <w:rsid w:val="00F95DB6"/>
    <w:pPr>
      <w:tabs>
        <w:tab w:val="left" w:pos="426"/>
        <w:tab w:val="right" w:pos="9923"/>
      </w:tabs>
      <w:ind w:left="1134" w:right="74" w:hanging="708"/>
    </w:pPr>
    <w:rPr>
      <w:rFonts w:cs="Arial"/>
      <w:b/>
      <w:bCs/>
      <w:noProof/>
      <w:sz w:val="18"/>
      <w:lang w:eastAsia="ru-RU"/>
    </w:rPr>
  </w:style>
  <w:style w:type="paragraph" w:styleId="15">
    <w:name w:val="toc 1"/>
    <w:basedOn w:val="a4"/>
    <w:next w:val="a4"/>
    <w:autoRedefine/>
    <w:uiPriority w:val="39"/>
    <w:rsid w:val="00F95DB6"/>
    <w:pPr>
      <w:tabs>
        <w:tab w:val="left" w:pos="426"/>
        <w:tab w:val="right" w:leader="dot" w:pos="9923"/>
      </w:tabs>
      <w:ind w:left="426" w:hanging="426"/>
    </w:pPr>
    <w:rPr>
      <w:rFonts w:ascii="Times New Roman" w:hAnsi="Times New Roman"/>
      <w:noProof/>
      <w:sz w:val="24"/>
      <w:lang w:eastAsia="ru-RU"/>
    </w:rPr>
  </w:style>
  <w:style w:type="paragraph" w:styleId="3a">
    <w:name w:val="toc 3"/>
    <w:basedOn w:val="a4"/>
    <w:next w:val="a4"/>
    <w:autoRedefine/>
    <w:rsid w:val="00F95DB6"/>
    <w:pPr>
      <w:jc w:val="both"/>
    </w:pPr>
    <w:rPr>
      <w:rFonts w:ascii="Times New Roman" w:hAnsi="Times New Roman"/>
      <w:sz w:val="24"/>
      <w:lang w:eastAsia="ru-RU"/>
    </w:rPr>
  </w:style>
  <w:style w:type="paragraph" w:styleId="42">
    <w:name w:val="toc 4"/>
    <w:basedOn w:val="a4"/>
    <w:next w:val="a4"/>
    <w:autoRedefine/>
    <w:rsid w:val="00F95DB6"/>
    <w:pPr>
      <w:ind w:left="720"/>
    </w:pPr>
    <w:rPr>
      <w:rFonts w:ascii="Times New Roman" w:hAnsi="Times New Roman"/>
      <w:sz w:val="24"/>
      <w:lang w:eastAsia="ru-RU"/>
    </w:rPr>
  </w:style>
  <w:style w:type="paragraph" w:styleId="51">
    <w:name w:val="toc 5"/>
    <w:basedOn w:val="a4"/>
    <w:next w:val="a4"/>
    <w:autoRedefine/>
    <w:rsid w:val="00F95DB6"/>
    <w:pPr>
      <w:ind w:left="960"/>
    </w:pPr>
    <w:rPr>
      <w:rFonts w:ascii="Times New Roman" w:hAnsi="Times New Roman"/>
      <w:sz w:val="24"/>
      <w:lang w:eastAsia="ru-RU"/>
    </w:rPr>
  </w:style>
  <w:style w:type="paragraph" w:styleId="61">
    <w:name w:val="toc 6"/>
    <w:basedOn w:val="a4"/>
    <w:next w:val="a4"/>
    <w:autoRedefine/>
    <w:rsid w:val="00F95DB6"/>
    <w:pPr>
      <w:ind w:left="1200"/>
    </w:pPr>
    <w:rPr>
      <w:rFonts w:ascii="Times New Roman" w:hAnsi="Times New Roman"/>
      <w:sz w:val="24"/>
      <w:lang w:eastAsia="ru-RU"/>
    </w:rPr>
  </w:style>
  <w:style w:type="paragraph" w:styleId="71">
    <w:name w:val="toc 7"/>
    <w:basedOn w:val="a4"/>
    <w:next w:val="a4"/>
    <w:autoRedefine/>
    <w:rsid w:val="00F95DB6"/>
    <w:pPr>
      <w:ind w:left="1440"/>
    </w:pPr>
    <w:rPr>
      <w:rFonts w:ascii="Times New Roman" w:hAnsi="Times New Roman"/>
      <w:sz w:val="24"/>
      <w:lang w:eastAsia="ru-RU"/>
    </w:rPr>
  </w:style>
  <w:style w:type="paragraph" w:styleId="81">
    <w:name w:val="toc 8"/>
    <w:basedOn w:val="a4"/>
    <w:next w:val="a4"/>
    <w:autoRedefine/>
    <w:rsid w:val="00F95DB6"/>
    <w:pPr>
      <w:ind w:left="1680"/>
    </w:pPr>
    <w:rPr>
      <w:rFonts w:ascii="Times New Roman" w:hAnsi="Times New Roman"/>
      <w:sz w:val="24"/>
      <w:lang w:eastAsia="ru-RU"/>
    </w:rPr>
  </w:style>
  <w:style w:type="paragraph" w:styleId="91">
    <w:name w:val="toc 9"/>
    <w:basedOn w:val="a4"/>
    <w:next w:val="a4"/>
    <w:autoRedefine/>
    <w:rsid w:val="00F95DB6"/>
    <w:pPr>
      <w:ind w:left="1920"/>
    </w:pPr>
    <w:rPr>
      <w:rFonts w:ascii="Times New Roman" w:hAnsi="Times New Roman"/>
      <w:sz w:val="24"/>
      <w:lang w:eastAsia="ru-RU"/>
    </w:rPr>
  </w:style>
  <w:style w:type="paragraph" w:customStyle="1" w:styleId="afff0">
    <w:name w:val="Подраздел"/>
    <w:basedOn w:val="a4"/>
    <w:rsid w:val="00F95DB6"/>
    <w:pPr>
      <w:spacing w:before="240"/>
      <w:ind w:left="1701" w:hanging="283"/>
      <w:jc w:val="both"/>
    </w:pPr>
    <w:rPr>
      <w:rFonts w:ascii="PragmaticaTT" w:hAnsi="PragmaticaTT"/>
      <w:sz w:val="24"/>
      <w:lang w:eastAsia="ru-RU"/>
    </w:rPr>
  </w:style>
  <w:style w:type="paragraph" w:customStyle="1" w:styleId="afff1">
    <w:name w:val="регламент список"/>
    <w:basedOn w:val="31"/>
    <w:autoRedefine/>
    <w:rsid w:val="00F95DB6"/>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F95DB6"/>
    <w:pPr>
      <w:overflowPunct w:val="0"/>
      <w:autoSpaceDE w:val="0"/>
      <w:autoSpaceDN w:val="0"/>
      <w:adjustRightInd w:val="0"/>
      <w:ind w:firstLine="567"/>
      <w:jc w:val="both"/>
    </w:pPr>
    <w:rPr>
      <w:rFonts w:ascii="Times New Roman" w:hAnsi="Times New Roman"/>
      <w:bCs/>
      <w:sz w:val="24"/>
      <w:szCs w:val="22"/>
      <w:lang w:eastAsia="ru-RU"/>
    </w:rPr>
  </w:style>
  <w:style w:type="paragraph" w:customStyle="1" w:styleId="2b">
    <w:name w:val="Пункт_2"/>
    <w:basedOn w:val="a4"/>
    <w:rsid w:val="00F95DB6"/>
    <w:pPr>
      <w:tabs>
        <w:tab w:val="num" w:pos="643"/>
        <w:tab w:val="num" w:pos="1701"/>
      </w:tabs>
      <w:ind w:left="643" w:hanging="360"/>
      <w:jc w:val="both"/>
    </w:pPr>
    <w:rPr>
      <w:rFonts w:ascii="Times New Roman" w:hAnsi="Times New Roman"/>
      <w:lang w:eastAsia="ru-RU"/>
    </w:rPr>
  </w:style>
  <w:style w:type="paragraph" w:customStyle="1" w:styleId="32">
    <w:name w:val="Пункт_3"/>
    <w:basedOn w:val="a4"/>
    <w:rsid w:val="00F95DB6"/>
    <w:pPr>
      <w:numPr>
        <w:ilvl w:val="2"/>
        <w:numId w:val="7"/>
      </w:numPr>
      <w:jc w:val="both"/>
    </w:pPr>
    <w:rPr>
      <w:rFonts w:ascii="Times New Roman" w:hAnsi="Times New Roman"/>
      <w:szCs w:val="28"/>
      <w:lang w:eastAsia="ru-RU"/>
    </w:rPr>
  </w:style>
  <w:style w:type="paragraph" w:styleId="30">
    <w:name w:val="List Bullet 3"/>
    <w:basedOn w:val="a4"/>
    <w:rsid w:val="00F95DB6"/>
    <w:pPr>
      <w:numPr>
        <w:numId w:val="10"/>
      </w:numPr>
    </w:pPr>
    <w:rPr>
      <w:rFonts w:ascii="Times New Roman" w:hAnsi="Times New Roman"/>
      <w:sz w:val="24"/>
      <w:szCs w:val="24"/>
      <w:lang w:eastAsia="ru-RU"/>
    </w:rPr>
  </w:style>
  <w:style w:type="paragraph" w:styleId="3">
    <w:name w:val="List Number 3"/>
    <w:basedOn w:val="a4"/>
    <w:rsid w:val="00F95DB6"/>
    <w:pPr>
      <w:numPr>
        <w:numId w:val="11"/>
      </w:numPr>
    </w:pPr>
    <w:rPr>
      <w:rFonts w:ascii="Times New Roman" w:hAnsi="Times New Roman"/>
      <w:sz w:val="24"/>
      <w:szCs w:val="24"/>
      <w:lang w:eastAsia="ru-RU"/>
    </w:rPr>
  </w:style>
  <w:style w:type="paragraph" w:styleId="afff2">
    <w:name w:val="List Continue"/>
    <w:basedOn w:val="a4"/>
    <w:rsid w:val="00F95DB6"/>
    <w:pPr>
      <w:spacing w:after="120"/>
      <w:ind w:left="283"/>
    </w:pPr>
    <w:rPr>
      <w:rFonts w:ascii="Times New Roman" w:hAnsi="Times New Roman"/>
      <w:sz w:val="24"/>
      <w:szCs w:val="24"/>
      <w:lang w:eastAsia="ru-RU"/>
    </w:rPr>
  </w:style>
  <w:style w:type="paragraph" w:styleId="a">
    <w:name w:val="List Number"/>
    <w:basedOn w:val="a4"/>
    <w:rsid w:val="00F95DB6"/>
    <w:pPr>
      <w:numPr>
        <w:numId w:val="13"/>
      </w:numPr>
    </w:pPr>
    <w:rPr>
      <w:rFonts w:ascii="Times New Roman" w:hAnsi="Times New Roman"/>
      <w:sz w:val="24"/>
      <w:szCs w:val="24"/>
      <w:lang w:eastAsia="ru-RU"/>
    </w:rPr>
  </w:style>
  <w:style w:type="paragraph" w:customStyle="1" w:styleId="ConsNonformat">
    <w:name w:val="ConsNonformat"/>
    <w:rsid w:val="00F95DB6"/>
    <w:pPr>
      <w:widowControl w:val="0"/>
    </w:pPr>
    <w:rPr>
      <w:rFonts w:ascii="Courier New" w:hAnsi="Courier New"/>
    </w:rPr>
  </w:style>
  <w:style w:type="paragraph" w:styleId="afff3">
    <w:name w:val="caption"/>
    <w:basedOn w:val="a4"/>
    <w:next w:val="a4"/>
    <w:qFormat/>
    <w:rsid w:val="00F95DB6"/>
    <w:pPr>
      <w:pageBreakBefore/>
      <w:suppressAutoHyphens/>
      <w:spacing w:before="120" w:after="120"/>
      <w:jc w:val="both"/>
    </w:pPr>
    <w:rPr>
      <w:rFonts w:ascii="Times New Roman" w:hAnsi="Times New Roman"/>
      <w:i/>
      <w:snapToGrid w:val="0"/>
      <w:sz w:val="24"/>
      <w:szCs w:val="22"/>
      <w:lang w:eastAsia="ru-RU"/>
    </w:rPr>
  </w:style>
  <w:style w:type="character" w:customStyle="1" w:styleId="afff4">
    <w:name w:val="комментарий"/>
    <w:rsid w:val="00F95DB6"/>
    <w:rPr>
      <w:b/>
      <w:i/>
      <w:shd w:val="clear" w:color="auto" w:fill="FFFF99"/>
    </w:rPr>
  </w:style>
  <w:style w:type="paragraph" w:customStyle="1" w:styleId="02statia2">
    <w:name w:val="02statia2"/>
    <w:basedOn w:val="a4"/>
    <w:rsid w:val="00F95DB6"/>
    <w:pPr>
      <w:spacing w:before="120" w:line="320" w:lineRule="atLeast"/>
      <w:ind w:left="2020" w:hanging="880"/>
      <w:jc w:val="both"/>
    </w:pPr>
    <w:rPr>
      <w:rFonts w:ascii="GaramondNarrowC" w:hAnsi="GaramondNarrowC"/>
      <w:color w:val="000000"/>
      <w:sz w:val="21"/>
      <w:szCs w:val="21"/>
      <w:lang w:eastAsia="ru-RU"/>
    </w:rPr>
  </w:style>
  <w:style w:type="paragraph" w:customStyle="1" w:styleId="afff5">
    <w:name w:val="Подпункт"/>
    <w:basedOn w:val="a2"/>
    <w:rsid w:val="00F95DB6"/>
    <w:pPr>
      <w:numPr>
        <w:ilvl w:val="0"/>
        <w:numId w:val="0"/>
      </w:numPr>
      <w:tabs>
        <w:tab w:val="num" w:pos="1134"/>
      </w:tabs>
      <w:ind w:left="1134" w:hanging="1134"/>
    </w:pPr>
    <w:rPr>
      <w:bCs/>
      <w:sz w:val="22"/>
      <w:szCs w:val="22"/>
    </w:rPr>
  </w:style>
  <w:style w:type="paragraph" w:customStyle="1" w:styleId="a1">
    <w:name w:val="Подподпункт"/>
    <w:basedOn w:val="afff5"/>
    <w:rsid w:val="00F95DB6"/>
    <w:pPr>
      <w:numPr>
        <w:numId w:val="14"/>
      </w:numPr>
    </w:pPr>
  </w:style>
  <w:style w:type="paragraph" w:customStyle="1" w:styleId="afff6">
    <w:name w:val="маркированный"/>
    <w:basedOn w:val="a4"/>
    <w:semiHidden/>
    <w:rsid w:val="00F95DB6"/>
    <w:pPr>
      <w:tabs>
        <w:tab w:val="num" w:pos="1701"/>
      </w:tabs>
      <w:spacing w:line="360" w:lineRule="auto"/>
      <w:ind w:left="1701" w:hanging="567"/>
      <w:jc w:val="both"/>
    </w:pPr>
    <w:rPr>
      <w:rFonts w:ascii="Times New Roman" w:hAnsi="Times New Roman"/>
      <w:bCs/>
      <w:snapToGrid w:val="0"/>
      <w:sz w:val="22"/>
      <w:szCs w:val="22"/>
      <w:lang w:eastAsia="ru-RU"/>
    </w:rPr>
  </w:style>
  <w:style w:type="paragraph" w:customStyle="1" w:styleId="afff7">
    <w:name w:val="Ариал"/>
    <w:basedOn w:val="a4"/>
    <w:link w:val="16"/>
    <w:rsid w:val="00F95DB6"/>
    <w:pPr>
      <w:spacing w:before="120" w:after="120" w:line="360" w:lineRule="auto"/>
      <w:ind w:firstLine="851"/>
      <w:jc w:val="both"/>
    </w:pPr>
    <w:rPr>
      <w:rFonts w:cs="Arial"/>
      <w:sz w:val="24"/>
      <w:szCs w:val="24"/>
      <w:lang w:eastAsia="ru-RU"/>
    </w:rPr>
  </w:style>
  <w:style w:type="character" w:customStyle="1" w:styleId="16">
    <w:name w:val="Ариал Знак1"/>
    <w:link w:val="afff7"/>
    <w:locked/>
    <w:rsid w:val="00F95DB6"/>
    <w:rPr>
      <w:rFonts w:ascii="Arial" w:hAnsi="Arial" w:cs="Arial"/>
      <w:sz w:val="24"/>
      <w:szCs w:val="24"/>
    </w:rPr>
  </w:style>
  <w:style w:type="paragraph" w:styleId="2">
    <w:name w:val="List Bullet 2"/>
    <w:basedOn w:val="a4"/>
    <w:rsid w:val="00F95DB6"/>
    <w:pPr>
      <w:numPr>
        <w:numId w:val="15"/>
      </w:numPr>
    </w:pPr>
    <w:rPr>
      <w:rFonts w:ascii="Times New Roman" w:hAnsi="Times New Roman"/>
      <w:sz w:val="24"/>
      <w:szCs w:val="24"/>
      <w:lang w:eastAsia="ru-RU"/>
    </w:rPr>
  </w:style>
  <w:style w:type="paragraph" w:customStyle="1" w:styleId="ConsPlusNonformat">
    <w:name w:val="ConsPlusNonformat"/>
    <w:rsid w:val="00F95DB6"/>
    <w:pPr>
      <w:autoSpaceDE w:val="0"/>
      <w:autoSpaceDN w:val="0"/>
      <w:adjustRightInd w:val="0"/>
    </w:pPr>
    <w:rPr>
      <w:rFonts w:ascii="Courier New" w:hAnsi="Courier New" w:cs="Courier New"/>
    </w:rPr>
  </w:style>
  <w:style w:type="paragraph" w:customStyle="1" w:styleId="afff8">
    <w:name w:val="Пункт б/н"/>
    <w:basedOn w:val="a4"/>
    <w:rsid w:val="00F95DB6"/>
    <w:pPr>
      <w:tabs>
        <w:tab w:val="left" w:pos="1134"/>
      </w:tabs>
      <w:spacing w:line="360" w:lineRule="auto"/>
      <w:ind w:firstLine="567"/>
      <w:jc w:val="both"/>
    </w:pPr>
    <w:rPr>
      <w:rFonts w:ascii="Times New Roman" w:hAnsi="Times New Roman"/>
      <w:bCs/>
      <w:snapToGrid w:val="0"/>
      <w:sz w:val="22"/>
      <w:szCs w:val="22"/>
      <w:lang w:eastAsia="ru-RU"/>
    </w:rPr>
  </w:style>
  <w:style w:type="character" w:customStyle="1" w:styleId="13">
    <w:name w:val="Обычный1 Знак"/>
    <w:link w:val="12"/>
    <w:uiPriority w:val="99"/>
    <w:rsid w:val="00F95DB6"/>
    <w:rPr>
      <w:sz w:val="24"/>
    </w:rPr>
  </w:style>
  <w:style w:type="paragraph" w:customStyle="1" w:styleId="afff9">
    <w:name w:val="Ариал Таблица"/>
    <w:basedOn w:val="afff7"/>
    <w:link w:val="afffa"/>
    <w:rsid w:val="00F95DB6"/>
    <w:pPr>
      <w:widowControl w:val="0"/>
      <w:adjustRightInd w:val="0"/>
      <w:spacing w:before="0" w:after="0" w:line="240" w:lineRule="auto"/>
      <w:ind w:firstLine="0"/>
      <w:textAlignment w:val="baseline"/>
    </w:pPr>
    <w:rPr>
      <w:szCs w:val="20"/>
    </w:rPr>
  </w:style>
  <w:style w:type="character" w:customStyle="1" w:styleId="afffa">
    <w:name w:val="Ариал Таблица Знак"/>
    <w:link w:val="afff9"/>
    <w:rsid w:val="00F95DB6"/>
    <w:rPr>
      <w:rFonts w:ascii="Arial" w:hAnsi="Arial" w:cs="Arial"/>
      <w:sz w:val="24"/>
    </w:rPr>
  </w:style>
  <w:style w:type="paragraph" w:customStyle="1" w:styleId="afffb">
    <w:name w:val="АриалТабл"/>
    <w:basedOn w:val="afff7"/>
    <w:rsid w:val="00F95DB6"/>
    <w:pPr>
      <w:widowControl w:val="0"/>
      <w:adjustRightInd w:val="0"/>
      <w:spacing w:before="0" w:after="0" w:line="240" w:lineRule="auto"/>
      <w:ind w:firstLine="0"/>
      <w:textAlignment w:val="baseline"/>
    </w:pPr>
  </w:style>
  <w:style w:type="paragraph" w:styleId="afffc">
    <w:name w:val="endnote text"/>
    <w:basedOn w:val="a4"/>
    <w:link w:val="afffd"/>
    <w:rsid w:val="00F95DB6"/>
    <w:rPr>
      <w:rFonts w:ascii="Times New Roman" w:hAnsi="Times New Roman"/>
      <w:sz w:val="20"/>
      <w:lang w:eastAsia="ru-RU"/>
    </w:rPr>
  </w:style>
  <w:style w:type="character" w:customStyle="1" w:styleId="afffd">
    <w:name w:val="Текст концевой сноски Знак"/>
    <w:basedOn w:val="a5"/>
    <w:link w:val="afffc"/>
    <w:rsid w:val="00F95DB6"/>
  </w:style>
  <w:style w:type="character" w:customStyle="1" w:styleId="afffe">
    <w:name w:val="Основной шрифт"/>
    <w:semiHidden/>
    <w:rsid w:val="00F95DB6"/>
  </w:style>
  <w:style w:type="character" w:customStyle="1" w:styleId="affff">
    <w:name w:val="Подпункт Знак"/>
    <w:rsid w:val="00F95DB6"/>
    <w:rPr>
      <w:sz w:val="28"/>
      <w:lang w:val="ru-RU" w:eastAsia="ru-RU" w:bidi="ar-SA"/>
    </w:rPr>
  </w:style>
  <w:style w:type="character" w:customStyle="1" w:styleId="FontStyle11">
    <w:name w:val="Font Style11"/>
    <w:rsid w:val="00F95DB6"/>
    <w:rPr>
      <w:rFonts w:ascii="Times New Roman" w:hAnsi="Times New Roman" w:cs="Times New Roman"/>
      <w:sz w:val="26"/>
      <w:szCs w:val="26"/>
    </w:rPr>
  </w:style>
  <w:style w:type="character" w:customStyle="1" w:styleId="211">
    <w:name w:val="Заголовок 2 Знак1"/>
    <w:rsid w:val="00F95DB6"/>
    <w:rPr>
      <w:b/>
      <w:snapToGrid w:val="0"/>
      <w:sz w:val="28"/>
      <w:lang w:val="ru-RU" w:eastAsia="ru-RU" w:bidi="ar-SA"/>
    </w:rPr>
  </w:style>
  <w:style w:type="character" w:customStyle="1" w:styleId="Sp1">
    <w:name w:val="Sp1 Знак Знак"/>
    <w:rsid w:val="00F95DB6"/>
    <w:rPr>
      <w:b/>
      <w:bCs/>
      <w:kern w:val="24"/>
      <w:sz w:val="24"/>
      <w:szCs w:val="24"/>
      <w:lang w:val="ru-RU" w:eastAsia="ru-RU" w:bidi="ar-SA"/>
    </w:rPr>
  </w:style>
  <w:style w:type="numbering" w:customStyle="1" w:styleId="1">
    <w:name w:val="Стиль1"/>
    <w:uiPriority w:val="99"/>
    <w:rsid w:val="00F95DB6"/>
    <w:pPr>
      <w:numPr>
        <w:numId w:val="16"/>
      </w:numPr>
    </w:pPr>
  </w:style>
  <w:style w:type="numbering" w:customStyle="1" w:styleId="21">
    <w:name w:val="Стиль2"/>
    <w:uiPriority w:val="99"/>
    <w:rsid w:val="00F95DB6"/>
    <w:pPr>
      <w:numPr>
        <w:numId w:val="17"/>
      </w:numPr>
    </w:pPr>
  </w:style>
  <w:style w:type="paragraph" w:customStyle="1" w:styleId="affff0">
    <w:name w:val="Стиль начало"/>
    <w:basedOn w:val="a4"/>
    <w:rsid w:val="00F95DB6"/>
    <w:pPr>
      <w:spacing w:line="264" w:lineRule="auto"/>
    </w:pPr>
    <w:rPr>
      <w:rFonts w:ascii="Times New Roman" w:hAnsi="Times New Roman"/>
      <w:lang w:eastAsia="ru-RU"/>
    </w:rPr>
  </w:style>
  <w:style w:type="paragraph" w:customStyle="1" w:styleId="Noeeu14">
    <w:name w:val="Noeeu14"/>
    <w:basedOn w:val="a4"/>
    <w:rsid w:val="00F95DB6"/>
    <w:pPr>
      <w:overflowPunct w:val="0"/>
      <w:autoSpaceDE w:val="0"/>
      <w:autoSpaceDN w:val="0"/>
      <w:adjustRightInd w:val="0"/>
      <w:spacing w:line="264" w:lineRule="auto"/>
      <w:ind w:firstLine="720"/>
      <w:jc w:val="both"/>
      <w:textAlignment w:val="baseline"/>
    </w:pPr>
    <w:rPr>
      <w:rFonts w:ascii="Times New Roman" w:hAnsi="Times New Roman"/>
      <w:lang w:eastAsia="ru-RU"/>
    </w:rPr>
  </w:style>
  <w:style w:type="character" w:customStyle="1" w:styleId="FontStyle33">
    <w:name w:val="Font Style33"/>
    <w:rsid w:val="00F95DB6"/>
    <w:rPr>
      <w:rFonts w:ascii="Times New Roman" w:hAnsi="Times New Roman" w:cs="Times New Roman"/>
      <w:sz w:val="26"/>
      <w:szCs w:val="26"/>
    </w:rPr>
  </w:style>
  <w:style w:type="character" w:customStyle="1" w:styleId="FontStyle57">
    <w:name w:val="Font Style57"/>
    <w:rsid w:val="00F95DB6"/>
    <w:rPr>
      <w:rFonts w:ascii="Times New Roman" w:hAnsi="Times New Roman" w:cs="Times New Roman"/>
      <w:b/>
      <w:bCs/>
      <w:sz w:val="20"/>
      <w:szCs w:val="20"/>
    </w:rPr>
  </w:style>
  <w:style w:type="paragraph" w:customStyle="1" w:styleId="Style20">
    <w:name w:val="Style20"/>
    <w:basedOn w:val="a4"/>
    <w:rsid w:val="00F95DB6"/>
    <w:pPr>
      <w:widowControl w:val="0"/>
      <w:autoSpaceDE w:val="0"/>
      <w:autoSpaceDN w:val="0"/>
      <w:adjustRightInd w:val="0"/>
    </w:pPr>
    <w:rPr>
      <w:rFonts w:eastAsia="Calibri"/>
      <w:sz w:val="24"/>
      <w:szCs w:val="24"/>
      <w:lang w:eastAsia="ru-RU"/>
    </w:rPr>
  </w:style>
  <w:style w:type="paragraph" w:styleId="affff1">
    <w:name w:val="Revision"/>
    <w:hidden/>
    <w:uiPriority w:val="99"/>
    <w:semiHidden/>
    <w:rsid w:val="00F95DB6"/>
    <w:rPr>
      <w:sz w:val="24"/>
      <w:szCs w:val="24"/>
    </w:rPr>
  </w:style>
  <w:style w:type="paragraph" w:customStyle="1" w:styleId="40">
    <w:name w:val="Пункт_4"/>
    <w:basedOn w:val="a4"/>
    <w:link w:val="43"/>
    <w:uiPriority w:val="99"/>
    <w:rsid w:val="00F95DB6"/>
    <w:pPr>
      <w:numPr>
        <w:ilvl w:val="3"/>
        <w:numId w:val="8"/>
      </w:numPr>
      <w:jc w:val="both"/>
    </w:pPr>
    <w:rPr>
      <w:rFonts w:ascii="Times New Roman" w:hAnsi="Times New Roman"/>
      <w:szCs w:val="28"/>
      <w:lang w:eastAsia="ru-RU"/>
    </w:rPr>
  </w:style>
  <w:style w:type="character" w:customStyle="1" w:styleId="43">
    <w:name w:val="Пункт_4 Знак"/>
    <w:link w:val="40"/>
    <w:uiPriority w:val="99"/>
    <w:locked/>
    <w:rsid w:val="00F95DB6"/>
    <w:rPr>
      <w:sz w:val="28"/>
      <w:szCs w:val="28"/>
    </w:rPr>
  </w:style>
  <w:style w:type="paragraph" w:customStyle="1" w:styleId="affff2">
    <w:name w:val="Примечание"/>
    <w:basedOn w:val="a4"/>
    <w:link w:val="affff3"/>
    <w:rsid w:val="00F95DB6"/>
    <w:pPr>
      <w:spacing w:before="240" w:after="240" w:line="288" w:lineRule="auto"/>
      <w:ind w:left="1134" w:right="1134"/>
      <w:jc w:val="both"/>
    </w:pPr>
    <w:rPr>
      <w:rFonts w:ascii="Times New Roman" w:hAnsi="Times New Roman"/>
      <w:spacing w:val="20"/>
      <w:sz w:val="24"/>
      <w:szCs w:val="28"/>
      <w:lang w:eastAsia="ru-RU"/>
    </w:rPr>
  </w:style>
  <w:style w:type="character" w:customStyle="1" w:styleId="affff3">
    <w:name w:val="Примечание Знак"/>
    <w:link w:val="affff2"/>
    <w:rsid w:val="00F95DB6"/>
    <w:rPr>
      <w:spacing w:val="20"/>
      <w:sz w:val="24"/>
      <w:szCs w:val="28"/>
    </w:rPr>
  </w:style>
  <w:style w:type="character" w:customStyle="1" w:styleId="aff5">
    <w:name w:val="Обычный (веб) Знак"/>
    <w:aliases w:val="Обычный (Web) Знак,Обычный (веб) Знак Знак Знак,Обычный (Web) Знак Знак Знак Знак"/>
    <w:link w:val="aff4"/>
    <w:uiPriority w:val="99"/>
    <w:rsid w:val="00F95DB6"/>
    <w:rPr>
      <w:sz w:val="24"/>
      <w:szCs w:val="24"/>
    </w:rPr>
  </w:style>
  <w:style w:type="paragraph" w:customStyle="1" w:styleId="-3">
    <w:name w:val="Пункт-3"/>
    <w:basedOn w:val="a4"/>
    <w:rsid w:val="00F95DB6"/>
    <w:pPr>
      <w:tabs>
        <w:tab w:val="left" w:pos="1701"/>
      </w:tabs>
      <w:spacing w:line="288" w:lineRule="auto"/>
      <w:ind w:firstLine="567"/>
      <w:jc w:val="both"/>
    </w:pPr>
    <w:rPr>
      <w:rFonts w:ascii="Times New Roman" w:hAnsi="Times New Roman"/>
      <w:szCs w:val="24"/>
      <w:lang w:eastAsia="ru-RU"/>
    </w:rPr>
  </w:style>
  <w:style w:type="paragraph" w:customStyle="1" w:styleId="-4">
    <w:name w:val="Пункт-4"/>
    <w:basedOn w:val="a4"/>
    <w:rsid w:val="00F95DB6"/>
    <w:pPr>
      <w:tabs>
        <w:tab w:val="num" w:pos="1701"/>
      </w:tabs>
      <w:spacing w:line="288" w:lineRule="auto"/>
      <w:ind w:firstLine="567"/>
      <w:jc w:val="both"/>
    </w:pPr>
    <w:rPr>
      <w:rFonts w:ascii="Times New Roman" w:hAnsi="Times New Roman"/>
      <w:szCs w:val="24"/>
      <w:lang w:eastAsia="ru-RU"/>
    </w:rPr>
  </w:style>
  <w:style w:type="paragraph" w:customStyle="1" w:styleId="-5">
    <w:name w:val="Пункт-5"/>
    <w:basedOn w:val="a4"/>
    <w:rsid w:val="00F95DB6"/>
    <w:pPr>
      <w:tabs>
        <w:tab w:val="num" w:pos="1701"/>
      </w:tabs>
      <w:spacing w:line="288" w:lineRule="auto"/>
      <w:ind w:firstLine="567"/>
      <w:jc w:val="both"/>
    </w:pPr>
    <w:rPr>
      <w:rFonts w:ascii="Times New Roman" w:hAnsi="Times New Roman"/>
      <w:szCs w:val="24"/>
      <w:lang w:eastAsia="ru-RU"/>
    </w:rPr>
  </w:style>
  <w:style w:type="paragraph" w:customStyle="1" w:styleId="-6">
    <w:name w:val="Пункт-6"/>
    <w:basedOn w:val="a4"/>
    <w:rsid w:val="00F95DB6"/>
    <w:pPr>
      <w:tabs>
        <w:tab w:val="num" w:pos="1701"/>
      </w:tabs>
      <w:spacing w:line="288" w:lineRule="auto"/>
      <w:ind w:firstLine="567"/>
      <w:jc w:val="both"/>
    </w:pPr>
    <w:rPr>
      <w:rFonts w:ascii="Times New Roman" w:hAnsi="Times New Roman"/>
      <w:szCs w:val="24"/>
      <w:lang w:eastAsia="ru-RU"/>
    </w:rPr>
  </w:style>
  <w:style w:type="paragraph" w:customStyle="1" w:styleId="-7">
    <w:name w:val="Пункт-7"/>
    <w:basedOn w:val="a4"/>
    <w:rsid w:val="00F95DB6"/>
    <w:pPr>
      <w:tabs>
        <w:tab w:val="num" w:pos="1701"/>
      </w:tabs>
      <w:spacing w:line="288" w:lineRule="auto"/>
      <w:ind w:firstLine="567"/>
      <w:jc w:val="both"/>
    </w:pPr>
    <w:rPr>
      <w:rFonts w:ascii="Times New Roman" w:hAnsi="Times New Roman"/>
      <w:szCs w:val="24"/>
      <w:lang w:eastAsia="ru-RU"/>
    </w:rPr>
  </w:style>
  <w:style w:type="character" w:customStyle="1" w:styleId="Bodytext">
    <w:name w:val="Body text_"/>
    <w:link w:val="17"/>
    <w:rsid w:val="00F95DB6"/>
    <w:rPr>
      <w:rFonts w:ascii="Arial" w:eastAsia="Arial" w:hAnsi="Arial" w:cs="Arial"/>
      <w:sz w:val="18"/>
      <w:szCs w:val="18"/>
      <w:shd w:val="clear" w:color="auto" w:fill="FFFFFF"/>
    </w:rPr>
  </w:style>
  <w:style w:type="paragraph" w:customStyle="1" w:styleId="17">
    <w:name w:val="Основной текст1"/>
    <w:basedOn w:val="a4"/>
    <w:link w:val="Bodytext"/>
    <w:rsid w:val="00F95DB6"/>
    <w:pPr>
      <w:shd w:val="clear" w:color="auto" w:fill="FFFFFF"/>
      <w:spacing w:line="0" w:lineRule="atLeast"/>
      <w:jc w:val="right"/>
    </w:pPr>
    <w:rPr>
      <w:rFonts w:eastAsia="Arial" w:cs="Arial"/>
      <w:sz w:val="18"/>
      <w:szCs w:val="18"/>
      <w:lang w:eastAsia="ru-RU"/>
    </w:rPr>
  </w:style>
  <w:style w:type="paragraph" w:customStyle="1" w:styleId="affff4">
    <w:name w:val="Бланк"/>
    <w:rsid w:val="00F95DB6"/>
    <w:rPr>
      <w:sz w:val="24"/>
    </w:rPr>
  </w:style>
  <w:style w:type="character" w:customStyle="1" w:styleId="2c">
    <w:name w:val="Основной текст (2)_"/>
    <w:basedOn w:val="a5"/>
    <w:link w:val="2d"/>
    <w:rsid w:val="00F95DB6"/>
    <w:rPr>
      <w:sz w:val="18"/>
      <w:szCs w:val="18"/>
      <w:shd w:val="clear" w:color="auto" w:fill="FFFFFF"/>
    </w:rPr>
  </w:style>
  <w:style w:type="paragraph" w:customStyle="1" w:styleId="2d">
    <w:name w:val="Основной текст (2)"/>
    <w:basedOn w:val="a4"/>
    <w:link w:val="2c"/>
    <w:rsid w:val="00F95DB6"/>
    <w:pPr>
      <w:shd w:val="clear" w:color="auto" w:fill="FFFFFF"/>
      <w:spacing w:after="540" w:line="389" w:lineRule="exact"/>
    </w:pPr>
    <w:rPr>
      <w:rFonts w:ascii="Times New Roman" w:hAnsi="Times New Roman"/>
      <w:sz w:val="18"/>
      <w:szCs w:val="18"/>
      <w:lang w:eastAsia="ru-RU"/>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F95DB6"/>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Основной текст Знак Знак Знак Знак"/>
    <w:basedOn w:val="a5"/>
    <w:rsid w:val="00F95DB6"/>
    <w:rPr>
      <w:sz w:val="24"/>
      <w:szCs w:val="24"/>
    </w:rPr>
  </w:style>
  <w:style w:type="paragraph" w:styleId="affff5">
    <w:name w:val="Subtitle"/>
    <w:basedOn w:val="a4"/>
    <w:link w:val="affff6"/>
    <w:qFormat/>
    <w:rsid w:val="00F95DB6"/>
    <w:pPr>
      <w:spacing w:before="120" w:after="240"/>
    </w:pPr>
    <w:rPr>
      <w:rFonts w:cs="Arial"/>
      <w:i/>
      <w:sz w:val="24"/>
      <w:lang w:eastAsia="ru-RU"/>
    </w:rPr>
  </w:style>
  <w:style w:type="character" w:customStyle="1" w:styleId="affff6">
    <w:name w:val="Подзаголовок Знак"/>
    <w:basedOn w:val="a5"/>
    <w:link w:val="affff5"/>
    <w:rsid w:val="00F95DB6"/>
    <w:rPr>
      <w:rFonts w:ascii="Arial" w:hAnsi="Arial" w:cs="Arial"/>
      <w:i/>
      <w:sz w:val="24"/>
    </w:rPr>
  </w:style>
  <w:style w:type="paragraph" w:customStyle="1" w:styleId="affff7">
    <w:name w:val="абзац"/>
    <w:rsid w:val="00F95DB6"/>
    <w:pPr>
      <w:spacing w:line="360" w:lineRule="auto"/>
      <w:ind w:firstLine="720"/>
      <w:jc w:val="both"/>
    </w:pPr>
    <w:rPr>
      <w:rFonts w:ascii="Arial" w:hAnsi="Arial" w:cs="Arial"/>
      <w:spacing w:val="8"/>
      <w:sz w:val="24"/>
      <w:szCs w:val="24"/>
    </w:rPr>
  </w:style>
  <w:style w:type="paragraph" w:customStyle="1" w:styleId="1-30">
    <w:name w:val="текст1-3"/>
    <w:basedOn w:val="a4"/>
    <w:link w:val="1-31"/>
    <w:uiPriority w:val="99"/>
    <w:rsid w:val="00F95DB6"/>
    <w:pPr>
      <w:spacing w:after="60" w:line="288" w:lineRule="auto"/>
      <w:ind w:firstLine="709"/>
      <w:jc w:val="both"/>
    </w:pPr>
    <w:rPr>
      <w:rFonts w:ascii="Times New Roman CYR" w:hAnsi="Times New Roman CYR"/>
      <w:sz w:val="24"/>
      <w:lang w:eastAsia="ru-RU"/>
    </w:rPr>
  </w:style>
  <w:style w:type="character" w:customStyle="1" w:styleId="1-31">
    <w:name w:val="текст1-3 Знак"/>
    <w:basedOn w:val="a5"/>
    <w:link w:val="1-30"/>
    <w:uiPriority w:val="99"/>
    <w:locked/>
    <w:rsid w:val="00F95DB6"/>
    <w:rPr>
      <w:rFonts w:ascii="Times New Roman CYR" w:hAnsi="Times New Roman CYR"/>
      <w:sz w:val="24"/>
    </w:rPr>
  </w:style>
  <w:style w:type="paragraph" w:customStyle="1" w:styleId="111">
    <w:name w:val="Обычный11"/>
    <w:rsid w:val="00F95DB6"/>
    <w:pPr>
      <w:widowControl w:val="0"/>
    </w:pPr>
    <w:rPr>
      <w:sz w:val="24"/>
    </w:rPr>
  </w:style>
  <w:style w:type="paragraph" w:customStyle="1" w:styleId="affff8">
    <w:name w:val="Стиль"/>
    <w:uiPriority w:val="99"/>
    <w:rsid w:val="00F95DB6"/>
    <w:pPr>
      <w:widowControl w:val="0"/>
    </w:pPr>
    <w:rPr>
      <w:spacing w:val="-1"/>
      <w:kern w:val="65535"/>
      <w:position w:val="-1"/>
      <w:sz w:val="24"/>
      <w:szCs w:val="24"/>
      <w:lang w:val="en-US"/>
    </w:rPr>
  </w:style>
  <w:style w:type="character" w:customStyle="1" w:styleId="FontStyle13">
    <w:name w:val="Font Style13"/>
    <w:basedOn w:val="a5"/>
    <w:rsid w:val="00F95DB6"/>
    <w:rPr>
      <w:rFonts w:ascii="Times New Roman" w:hAnsi="Times New Roman" w:cs="Times New Roman"/>
      <w:sz w:val="22"/>
      <w:szCs w:val="22"/>
    </w:rPr>
  </w:style>
  <w:style w:type="paragraph" w:customStyle="1" w:styleId="Style8">
    <w:name w:val="Style8"/>
    <w:basedOn w:val="a4"/>
    <w:rsid w:val="00F95DB6"/>
    <w:pPr>
      <w:widowControl w:val="0"/>
      <w:autoSpaceDE w:val="0"/>
      <w:autoSpaceDN w:val="0"/>
      <w:adjustRightInd w:val="0"/>
      <w:spacing w:line="277" w:lineRule="exact"/>
      <w:ind w:firstLine="576"/>
      <w:jc w:val="both"/>
    </w:pPr>
    <w:rPr>
      <w:rFonts w:ascii="Times New Roman" w:hAnsi="Times New Roman"/>
      <w:sz w:val="24"/>
      <w:szCs w:val="24"/>
      <w:lang w:eastAsia="ru-RU"/>
    </w:rPr>
  </w:style>
  <w:style w:type="paragraph" w:customStyle="1" w:styleId="Style6">
    <w:name w:val="Style6"/>
    <w:basedOn w:val="a4"/>
    <w:rsid w:val="00F95DB6"/>
    <w:pPr>
      <w:widowControl w:val="0"/>
      <w:autoSpaceDE w:val="0"/>
      <w:autoSpaceDN w:val="0"/>
      <w:adjustRightInd w:val="0"/>
    </w:pPr>
    <w:rPr>
      <w:rFonts w:ascii="Times New Roman" w:hAnsi="Times New Roman"/>
      <w:sz w:val="24"/>
      <w:szCs w:val="24"/>
      <w:lang w:eastAsia="ru-RU"/>
    </w:rPr>
  </w:style>
  <w:style w:type="paragraph" w:customStyle="1" w:styleId="Paragr1">
    <w:name w:val="Paragr 1"/>
    <w:rsid w:val="00F95DB6"/>
    <w:pPr>
      <w:widowControl w:val="0"/>
      <w:autoSpaceDE w:val="0"/>
      <w:autoSpaceDN w:val="0"/>
      <w:spacing w:before="40" w:line="280" w:lineRule="exact"/>
      <w:jc w:val="both"/>
    </w:pPr>
    <w:rPr>
      <w:rFonts w:eastAsia="Calibri"/>
      <w:sz w:val="22"/>
      <w:szCs w:val="22"/>
    </w:rPr>
  </w:style>
  <w:style w:type="character" w:customStyle="1" w:styleId="affff9">
    <w:name w:val="Основной текст_"/>
    <w:basedOn w:val="a5"/>
    <w:rsid w:val="00F95DB6"/>
    <w:rPr>
      <w:rFonts w:eastAsia="Times New Roman" w:cs="Times New Roman"/>
      <w:sz w:val="18"/>
      <w:szCs w:val="18"/>
      <w:shd w:val="clear" w:color="auto" w:fill="FFFFFF"/>
      <w:lang w:eastAsia="ru-RU"/>
    </w:rPr>
  </w:style>
  <w:style w:type="paragraph" w:customStyle="1" w:styleId="1a">
    <w:name w:val="Абзац списка1"/>
    <w:basedOn w:val="a4"/>
    <w:rsid w:val="00F95DB6"/>
    <w:pPr>
      <w:ind w:left="720"/>
      <w:contextualSpacing/>
    </w:pPr>
    <w:rPr>
      <w:rFonts w:ascii="Times New Roman" w:eastAsia="Calibri" w:hAnsi="Times New Roman"/>
      <w:sz w:val="24"/>
      <w:szCs w:val="24"/>
      <w:lang w:eastAsia="ru-RU"/>
    </w:rPr>
  </w:style>
  <w:style w:type="paragraph" w:customStyle="1" w:styleId="2e">
    <w:name w:val="Абзац списка2"/>
    <w:basedOn w:val="a4"/>
    <w:rsid w:val="00F95DB6"/>
    <w:pPr>
      <w:spacing w:after="200" w:line="276" w:lineRule="auto"/>
      <w:ind w:left="720"/>
    </w:pPr>
    <w:rPr>
      <w:rFonts w:ascii="Calibri" w:hAnsi="Calibri"/>
      <w:sz w:val="22"/>
      <w:szCs w:val="22"/>
    </w:rPr>
  </w:style>
  <w:style w:type="character" w:styleId="affffa">
    <w:name w:val="footnote reference"/>
    <w:basedOn w:val="a5"/>
    <w:uiPriority w:val="99"/>
    <w:unhideWhenUsed/>
    <w:rsid w:val="00F95DB6"/>
    <w:rPr>
      <w:vertAlign w:val="superscript"/>
    </w:rPr>
  </w:style>
  <w:style w:type="character" w:customStyle="1" w:styleId="afb">
    <w:name w:val="Абзац списка Знак"/>
    <w:link w:val="afa"/>
    <w:uiPriority w:val="99"/>
    <w:locked/>
    <w:rsid w:val="00F95DB6"/>
    <w:rPr>
      <w:rFonts w:ascii="Calibri" w:eastAsia="Calibri" w:hAnsi="Calibri"/>
      <w:sz w:val="22"/>
      <w:szCs w:val="22"/>
      <w:lang w:eastAsia="en-US"/>
    </w:rPr>
  </w:style>
  <w:style w:type="paragraph" w:customStyle="1" w:styleId="xl65">
    <w:name w:val="xl65"/>
    <w:basedOn w:val="a4"/>
    <w:rsid w:val="00F95D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ru-RU"/>
    </w:rPr>
  </w:style>
  <w:style w:type="paragraph" w:customStyle="1" w:styleId="xl66">
    <w:name w:val="xl66"/>
    <w:basedOn w:val="a4"/>
    <w:rsid w:val="00F95D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ru-RU"/>
    </w:rPr>
  </w:style>
  <w:style w:type="paragraph" w:customStyle="1" w:styleId="xl67">
    <w:name w:val="xl67"/>
    <w:basedOn w:val="a4"/>
    <w:rsid w:val="00F95DB6"/>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4"/>
      <w:szCs w:val="24"/>
      <w:lang w:eastAsia="ru-RU"/>
    </w:rPr>
  </w:style>
  <w:style w:type="paragraph" w:customStyle="1" w:styleId="xl68">
    <w:name w:val="xl68"/>
    <w:basedOn w:val="a4"/>
    <w:rsid w:val="00F95DB6"/>
    <w:pPr>
      <w:pBdr>
        <w:left w:val="single" w:sz="4" w:space="0" w:color="auto"/>
        <w:right w:val="single" w:sz="4" w:space="0" w:color="auto"/>
      </w:pBdr>
      <w:spacing w:before="100" w:beforeAutospacing="1" w:after="100" w:afterAutospacing="1"/>
    </w:pPr>
    <w:rPr>
      <w:rFonts w:ascii="Times New Roman" w:hAnsi="Times New Roman"/>
      <w:sz w:val="24"/>
      <w:szCs w:val="24"/>
      <w:lang w:eastAsia="ru-RU"/>
    </w:rPr>
  </w:style>
  <w:style w:type="paragraph" w:customStyle="1" w:styleId="xl69">
    <w:name w:val="xl69"/>
    <w:basedOn w:val="a4"/>
    <w:rsid w:val="00F95DB6"/>
    <w:pPr>
      <w:pBdr>
        <w:left w:val="single" w:sz="4" w:space="0" w:color="auto"/>
        <w:right w:val="single" w:sz="4" w:space="0" w:color="auto"/>
      </w:pBdr>
      <w:spacing w:before="100" w:beforeAutospacing="1" w:after="100" w:afterAutospacing="1"/>
    </w:pPr>
    <w:rPr>
      <w:rFonts w:ascii="Times New Roman" w:hAnsi="Times New Roman"/>
      <w:sz w:val="24"/>
      <w:szCs w:val="24"/>
      <w:lang w:eastAsia="ru-RU"/>
    </w:rPr>
  </w:style>
  <w:style w:type="paragraph" w:customStyle="1" w:styleId="xl70">
    <w:name w:val="xl70"/>
    <w:basedOn w:val="a4"/>
    <w:rsid w:val="00F95DB6"/>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71">
    <w:name w:val="xl71"/>
    <w:basedOn w:val="a4"/>
    <w:rsid w:val="00F95DB6"/>
    <w:pPr>
      <w:pBdr>
        <w:left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72">
    <w:name w:val="xl72"/>
    <w:basedOn w:val="a4"/>
    <w:rsid w:val="00F95DB6"/>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73">
    <w:name w:val="xl73"/>
    <w:basedOn w:val="a4"/>
    <w:rsid w:val="00F95DB6"/>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4"/>
      <w:szCs w:val="24"/>
      <w:lang w:eastAsia="ru-RU"/>
    </w:rPr>
  </w:style>
  <w:style w:type="paragraph" w:customStyle="1" w:styleId="xl74">
    <w:name w:val="xl74"/>
    <w:basedOn w:val="a4"/>
    <w:rsid w:val="00F95DB6"/>
    <w:pPr>
      <w:pBdr>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ru-RU"/>
    </w:rPr>
  </w:style>
  <w:style w:type="paragraph" w:customStyle="1" w:styleId="xl75">
    <w:name w:val="xl75"/>
    <w:basedOn w:val="a4"/>
    <w:rsid w:val="00F95DB6"/>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76">
    <w:name w:val="xl76"/>
    <w:basedOn w:val="a4"/>
    <w:rsid w:val="00F95DB6"/>
    <w:pPr>
      <w:pBdr>
        <w:left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77">
    <w:name w:val="xl77"/>
    <w:basedOn w:val="a4"/>
    <w:rsid w:val="00F95DB6"/>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78">
    <w:name w:val="xl78"/>
    <w:basedOn w:val="a4"/>
    <w:rsid w:val="00F95DB6"/>
    <w:pPr>
      <w:pBdr>
        <w:left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79">
    <w:name w:val="xl79"/>
    <w:basedOn w:val="a4"/>
    <w:rsid w:val="00F95DB6"/>
    <w:pPr>
      <w:pBdr>
        <w:top w:val="single" w:sz="4" w:space="0" w:color="auto"/>
        <w:left w:val="single" w:sz="4" w:space="0" w:color="auto"/>
      </w:pBdr>
      <w:spacing w:before="100" w:beforeAutospacing="1" w:after="100" w:afterAutospacing="1"/>
    </w:pPr>
    <w:rPr>
      <w:rFonts w:ascii="Times New Roman" w:hAnsi="Times New Roman"/>
      <w:sz w:val="24"/>
      <w:szCs w:val="24"/>
      <w:lang w:eastAsia="ru-RU"/>
    </w:rPr>
  </w:style>
  <w:style w:type="paragraph" w:customStyle="1" w:styleId="xl80">
    <w:name w:val="xl80"/>
    <w:basedOn w:val="a4"/>
    <w:rsid w:val="00F95DB6"/>
    <w:pPr>
      <w:pBdr>
        <w:left w:val="single" w:sz="4" w:space="0" w:color="auto"/>
      </w:pBdr>
      <w:spacing w:before="100" w:beforeAutospacing="1" w:after="100" w:afterAutospacing="1"/>
    </w:pPr>
    <w:rPr>
      <w:rFonts w:ascii="Times New Roman" w:hAnsi="Times New Roman"/>
      <w:sz w:val="24"/>
      <w:szCs w:val="24"/>
      <w:lang w:eastAsia="ru-RU"/>
    </w:rPr>
  </w:style>
  <w:style w:type="paragraph" w:customStyle="1" w:styleId="xl81">
    <w:name w:val="xl81"/>
    <w:basedOn w:val="a4"/>
    <w:rsid w:val="00F95D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szCs w:val="24"/>
      <w:lang w:eastAsia="ru-RU"/>
    </w:rPr>
  </w:style>
  <w:style w:type="paragraph" w:customStyle="1" w:styleId="xl82">
    <w:name w:val="xl82"/>
    <w:basedOn w:val="a4"/>
    <w:rsid w:val="00F95D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szCs w:val="24"/>
      <w:lang w:eastAsia="ru-RU"/>
    </w:rPr>
  </w:style>
  <w:style w:type="paragraph" w:customStyle="1" w:styleId="xl83">
    <w:name w:val="xl83"/>
    <w:basedOn w:val="a4"/>
    <w:rsid w:val="00F95DB6"/>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24"/>
      <w:szCs w:val="24"/>
      <w:lang w:eastAsia="ru-RU"/>
    </w:rPr>
  </w:style>
  <w:style w:type="paragraph" w:customStyle="1" w:styleId="xl84">
    <w:name w:val="xl84"/>
    <w:basedOn w:val="a4"/>
    <w:rsid w:val="00F95DB6"/>
    <w:pPr>
      <w:pBdr>
        <w:left w:val="single" w:sz="4" w:space="0" w:color="auto"/>
        <w:right w:val="single" w:sz="4" w:space="0" w:color="auto"/>
      </w:pBdr>
      <w:spacing w:before="100" w:beforeAutospacing="1" w:after="100" w:afterAutospacing="1"/>
      <w:jc w:val="center"/>
    </w:pPr>
    <w:rPr>
      <w:rFonts w:ascii="Times New Roman" w:hAnsi="Times New Roman"/>
      <w:sz w:val="24"/>
      <w:szCs w:val="24"/>
      <w:lang w:eastAsia="ru-RU"/>
    </w:rPr>
  </w:style>
  <w:style w:type="paragraph" w:customStyle="1" w:styleId="xl85">
    <w:name w:val="xl85"/>
    <w:basedOn w:val="a4"/>
    <w:rsid w:val="00F95DB6"/>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eastAsia="ru-RU"/>
    </w:rPr>
  </w:style>
  <w:style w:type="paragraph" w:customStyle="1" w:styleId="xl86">
    <w:name w:val="xl86"/>
    <w:basedOn w:val="a4"/>
    <w:rsid w:val="00F95DB6"/>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87">
    <w:name w:val="xl87"/>
    <w:basedOn w:val="a4"/>
    <w:rsid w:val="00F95DB6"/>
    <w:pPr>
      <w:pBdr>
        <w:left w:val="single" w:sz="4" w:space="0" w:color="auto"/>
      </w:pBdr>
      <w:spacing w:before="100" w:beforeAutospacing="1" w:after="100" w:afterAutospacing="1"/>
      <w:jc w:val="center"/>
      <w:textAlignment w:val="center"/>
    </w:pPr>
    <w:rPr>
      <w:rFonts w:ascii="Times New Roman" w:hAnsi="Times New Roman"/>
      <w:b/>
      <w:bCs/>
      <w:sz w:val="24"/>
      <w:szCs w:val="24"/>
      <w:lang w:eastAsia="ru-RU"/>
    </w:rPr>
  </w:style>
  <w:style w:type="paragraph" w:customStyle="1" w:styleId="xl88">
    <w:name w:val="xl88"/>
    <w:basedOn w:val="a4"/>
    <w:rsid w:val="00F95DB6"/>
    <w:pPr>
      <w:spacing w:before="100" w:beforeAutospacing="1" w:after="100" w:afterAutospacing="1"/>
      <w:jc w:val="center"/>
      <w:textAlignment w:val="center"/>
    </w:pPr>
    <w:rPr>
      <w:rFonts w:ascii="Times New Roman" w:hAnsi="Times New Roman"/>
      <w:b/>
      <w:bCs/>
      <w:sz w:val="24"/>
      <w:szCs w:val="24"/>
      <w:lang w:eastAsia="ru-RU"/>
    </w:rPr>
  </w:style>
  <w:style w:type="paragraph" w:customStyle="1" w:styleId="xl89">
    <w:name w:val="xl89"/>
    <w:basedOn w:val="a4"/>
    <w:rsid w:val="00F95DB6"/>
    <w:pPr>
      <w:spacing w:before="100" w:beforeAutospacing="1" w:after="100" w:afterAutospacing="1"/>
      <w:textAlignment w:val="center"/>
    </w:pPr>
    <w:rPr>
      <w:rFonts w:ascii="Times New Roman" w:hAnsi="Times New Roman"/>
      <w:b/>
      <w:bCs/>
      <w:sz w:val="24"/>
      <w:szCs w:val="24"/>
      <w:lang w:eastAsia="ru-RU"/>
    </w:rPr>
  </w:style>
  <w:style w:type="paragraph" w:customStyle="1" w:styleId="xl90">
    <w:name w:val="xl90"/>
    <w:basedOn w:val="a4"/>
    <w:rsid w:val="00F95D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Default Paragraph Font" w:uiPriority="1"/>
    <w:lsdException w:name="Body Text Indent"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Pr>
      <w:rFonts w:ascii="Arial" w:hAnsi="Arial"/>
      <w:sz w:val="28"/>
      <w:lang w:eastAsia="en-US"/>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F95DB6"/>
    <w:pPr>
      <w:keepNext/>
      <w:numPr>
        <w:numId w:val="6"/>
      </w:numPr>
      <w:jc w:val="right"/>
      <w:outlineLvl w:val="0"/>
    </w:pPr>
    <w:rPr>
      <w:rFonts w:ascii="Times New Roman" w:hAnsi="Times New Roman"/>
      <w:iCs/>
      <w:sz w:val="24"/>
      <w:szCs w:val="24"/>
      <w:lang w:eastAsia="ru-RU"/>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F95DB6"/>
    <w:pPr>
      <w:keepNext/>
      <w:numPr>
        <w:ilvl w:val="1"/>
        <w:numId w:val="6"/>
      </w:numPr>
      <w:spacing w:before="240" w:after="60"/>
      <w:outlineLvl w:val="1"/>
    </w:pPr>
    <w:rPr>
      <w:rFonts w:cs="Arial"/>
      <w:b/>
      <w:bCs/>
      <w:i/>
      <w:iCs/>
      <w:szCs w:val="28"/>
      <w:lang w:eastAsia="ru-RU"/>
    </w:rPr>
  </w:style>
  <w:style w:type="paragraph" w:styleId="31">
    <w:name w:val="heading 3"/>
    <w:aliases w:val="H3"/>
    <w:basedOn w:val="a4"/>
    <w:next w:val="a4"/>
    <w:link w:val="33"/>
    <w:qFormat/>
    <w:rsid w:val="00F95DB6"/>
    <w:pPr>
      <w:keepNext/>
      <w:numPr>
        <w:ilvl w:val="2"/>
        <w:numId w:val="12"/>
      </w:numPr>
      <w:spacing w:before="240" w:after="60"/>
      <w:outlineLvl w:val="2"/>
    </w:pPr>
    <w:rPr>
      <w:rFonts w:ascii="Cambria" w:hAnsi="Cambria"/>
      <w:b/>
      <w:bCs/>
      <w:sz w:val="26"/>
      <w:szCs w:val="26"/>
      <w:lang w:eastAsia="ru-RU"/>
    </w:rPr>
  </w:style>
  <w:style w:type="paragraph" w:styleId="4">
    <w:name w:val="heading 4"/>
    <w:basedOn w:val="a4"/>
    <w:next w:val="a4"/>
    <w:link w:val="41"/>
    <w:qFormat/>
    <w:rsid w:val="00F95DB6"/>
    <w:pPr>
      <w:keepNext/>
      <w:numPr>
        <w:ilvl w:val="3"/>
        <w:numId w:val="12"/>
      </w:numPr>
      <w:spacing w:before="240" w:after="60"/>
      <w:outlineLvl w:val="3"/>
    </w:pPr>
    <w:rPr>
      <w:rFonts w:ascii="Times New Roman" w:eastAsia="Arial Unicode MS" w:hAnsi="Times New Roman"/>
      <w:b/>
      <w:bCs/>
      <w:szCs w:val="28"/>
      <w:lang w:eastAsia="ru-RU"/>
    </w:rPr>
  </w:style>
  <w:style w:type="paragraph" w:styleId="5">
    <w:name w:val="heading 5"/>
    <w:basedOn w:val="a4"/>
    <w:next w:val="a4"/>
    <w:link w:val="50"/>
    <w:qFormat/>
    <w:rsid w:val="00F95DB6"/>
    <w:pPr>
      <w:tabs>
        <w:tab w:val="num" w:pos="3181"/>
      </w:tabs>
      <w:spacing w:before="240" w:after="60"/>
      <w:ind w:left="3181" w:hanging="1008"/>
      <w:outlineLvl w:val="4"/>
    </w:pPr>
    <w:rPr>
      <w:rFonts w:ascii="Times New Roman CYR" w:eastAsia="Arial Unicode MS" w:hAnsi="Times New Roman CYR"/>
      <w:b/>
      <w:bCs/>
      <w:iCs/>
      <w:sz w:val="24"/>
      <w:szCs w:val="24"/>
      <w:lang w:eastAsia="ru-RU"/>
    </w:rPr>
  </w:style>
  <w:style w:type="paragraph" w:styleId="6">
    <w:name w:val="heading 6"/>
    <w:basedOn w:val="a4"/>
    <w:next w:val="a4"/>
    <w:link w:val="60"/>
    <w:qFormat/>
    <w:rsid w:val="00F95DB6"/>
    <w:pPr>
      <w:spacing w:before="240" w:after="60"/>
      <w:outlineLvl w:val="5"/>
    </w:pPr>
    <w:rPr>
      <w:rFonts w:ascii="Times New Roman" w:hAnsi="Times New Roman"/>
      <w:b/>
      <w:bCs/>
      <w:sz w:val="22"/>
      <w:szCs w:val="22"/>
      <w:lang w:eastAsia="ru-RU"/>
    </w:rPr>
  </w:style>
  <w:style w:type="paragraph" w:styleId="7">
    <w:name w:val="heading 7"/>
    <w:basedOn w:val="a4"/>
    <w:next w:val="a4"/>
    <w:link w:val="70"/>
    <w:qFormat/>
    <w:rsid w:val="00F95DB6"/>
    <w:pPr>
      <w:tabs>
        <w:tab w:val="num" w:pos="3469"/>
      </w:tabs>
      <w:spacing w:before="240" w:after="60"/>
      <w:ind w:left="3469" w:hanging="1296"/>
      <w:outlineLvl w:val="6"/>
    </w:pPr>
    <w:rPr>
      <w:rFonts w:ascii="Times New Roman" w:hAnsi="Times New Roman"/>
      <w:sz w:val="24"/>
      <w:szCs w:val="24"/>
      <w:lang w:eastAsia="ru-RU"/>
    </w:rPr>
  </w:style>
  <w:style w:type="paragraph" w:styleId="8">
    <w:name w:val="heading 8"/>
    <w:basedOn w:val="a4"/>
    <w:next w:val="a4"/>
    <w:link w:val="80"/>
    <w:qFormat/>
    <w:rsid w:val="00F95DB6"/>
    <w:pPr>
      <w:tabs>
        <w:tab w:val="num" w:pos="3613"/>
      </w:tabs>
      <w:spacing w:before="240" w:after="60"/>
      <w:ind w:left="3613" w:hanging="1440"/>
      <w:outlineLvl w:val="7"/>
    </w:pPr>
    <w:rPr>
      <w:rFonts w:ascii="Times New Roman" w:hAnsi="Times New Roman"/>
      <w:i/>
      <w:iCs/>
      <w:sz w:val="24"/>
      <w:szCs w:val="24"/>
      <w:lang w:eastAsia="ru-RU"/>
    </w:rPr>
  </w:style>
  <w:style w:type="paragraph" w:styleId="9">
    <w:name w:val="heading 9"/>
    <w:basedOn w:val="a4"/>
    <w:next w:val="a4"/>
    <w:link w:val="90"/>
    <w:qFormat/>
    <w:rsid w:val="00F95DB6"/>
    <w:pPr>
      <w:tabs>
        <w:tab w:val="num" w:pos="3757"/>
      </w:tabs>
      <w:spacing w:before="240" w:after="60"/>
      <w:ind w:left="3757" w:hanging="1584"/>
      <w:outlineLvl w:val="8"/>
    </w:pPr>
    <w:rPr>
      <w:rFonts w:cs="Arial"/>
      <w:sz w:val="22"/>
      <w:szCs w:val="22"/>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rPr>
      <w:color w:val="0000FF"/>
      <w:u w:val="single"/>
    </w:rPr>
  </w:style>
  <w:style w:type="character" w:styleId="a9">
    <w:name w:val="FollowedHyperlink"/>
    <w:basedOn w:val="a5"/>
    <w:uiPriority w:val="99"/>
    <w:rPr>
      <w:color w:val="800080" w:themeColor="followedHyperlink"/>
      <w:u w:val="single"/>
    </w:rPr>
  </w:style>
  <w:style w:type="character" w:styleId="aa">
    <w:name w:val="Emphasis"/>
    <w:basedOn w:val="a5"/>
    <w:qFormat/>
    <w:rPr>
      <w:i/>
      <w:iCs w:val="0"/>
    </w:rPr>
  </w:style>
  <w:style w:type="paragraph" w:styleId="ab">
    <w:name w:val="header"/>
    <w:aliases w:val="Heder,Titul"/>
    <w:basedOn w:val="a4"/>
    <w:link w:val="ac"/>
    <w:uiPriority w:val="99"/>
    <w:pPr>
      <w:tabs>
        <w:tab w:val="center" w:pos="4153"/>
        <w:tab w:val="right" w:pos="8306"/>
      </w:tabs>
    </w:pPr>
  </w:style>
  <w:style w:type="character" w:customStyle="1" w:styleId="ac">
    <w:name w:val="Верхний колонтитул Знак"/>
    <w:aliases w:val="Heder Знак,Titul Знак"/>
    <w:basedOn w:val="a5"/>
    <w:link w:val="ab"/>
    <w:uiPriority w:val="99"/>
    <w:rPr>
      <w:rFonts w:ascii="Arial" w:hAnsi="Arial"/>
      <w:sz w:val="28"/>
      <w:lang w:eastAsia="en-US"/>
    </w:rPr>
  </w:style>
  <w:style w:type="paragraph" w:styleId="ad">
    <w:name w:val="footer"/>
    <w:aliases w:val="ЛЕН2_ПРОЕКТ_Нижний колонтитул,ЛЕН2_ОБИН_Нижний колонтитул,ЛЕН2_НИР"/>
    <w:basedOn w:val="a4"/>
    <w:link w:val="ae"/>
    <w:uiPriority w:val="99"/>
    <w:pPr>
      <w:tabs>
        <w:tab w:val="center" w:pos="4153"/>
        <w:tab w:val="right" w:pos="8306"/>
      </w:tabs>
    </w:p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Pr>
      <w:rFonts w:ascii="Arial" w:hAnsi="Arial"/>
      <w:sz w:val="28"/>
      <w:lang w:eastAsia="en-US"/>
    </w:rPr>
  </w:style>
  <w:style w:type="paragraph" w:styleId="af">
    <w:name w:val="Title"/>
    <w:basedOn w:val="a4"/>
    <w:link w:val="af0"/>
    <w:qFormat/>
    <w:pPr>
      <w:jc w:val="center"/>
    </w:pPr>
    <w:rPr>
      <w:b/>
      <w:sz w:val="24"/>
    </w:rPr>
  </w:style>
  <w:style w:type="character" w:customStyle="1" w:styleId="af0">
    <w:name w:val="Название Знак"/>
    <w:basedOn w:val="a5"/>
    <w:link w:val="af"/>
    <w:locked/>
    <w:rPr>
      <w:rFonts w:ascii="Arial" w:hAnsi="Arial" w:cs="Arial" w:hint="default"/>
      <w:b/>
      <w:bCs w:val="0"/>
      <w:sz w:val="24"/>
      <w:lang w:eastAsia="en-US"/>
    </w:rPr>
  </w:style>
  <w:style w:type="paragraph" w:styleId="af1">
    <w:name w:val="Body Text"/>
    <w:aliases w:val="Заг1,BO,ID,body indent,ändrad, ändrad,EHPT,Body Text2,Основной текст Знак Знак,Основной текст Знак Знак1,Знак Знак Знак, Знак Знак Знак"/>
    <w:basedOn w:val="a4"/>
    <w:link w:val="af2"/>
    <w:pPr>
      <w:jc w:val="both"/>
    </w:pPr>
    <w:rPr>
      <w:sz w:val="24"/>
    </w:rPr>
  </w:style>
  <w:style w:type="character" w:customStyle="1" w:styleId="a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1"/>
    <w:rPr>
      <w:rFonts w:ascii="Arial" w:hAnsi="Arial"/>
      <w:sz w:val="28"/>
      <w:lang w:eastAsia="en-US"/>
    </w:rPr>
  </w:style>
  <w:style w:type="paragraph" w:styleId="af3">
    <w:name w:val="Body Text Indent"/>
    <w:basedOn w:val="a4"/>
    <w:link w:val="af4"/>
    <w:uiPriority w:val="99"/>
    <w:pPr>
      <w:ind w:left="360"/>
      <w:jc w:val="both"/>
    </w:pPr>
    <w:rPr>
      <w:sz w:val="22"/>
    </w:rPr>
  </w:style>
  <w:style w:type="character" w:customStyle="1" w:styleId="af4">
    <w:name w:val="Основной текст с отступом Знак"/>
    <w:basedOn w:val="a5"/>
    <w:link w:val="af3"/>
    <w:uiPriority w:val="99"/>
    <w:rPr>
      <w:rFonts w:ascii="Arial" w:hAnsi="Arial"/>
      <w:sz w:val="28"/>
      <w:lang w:eastAsia="en-US"/>
    </w:rPr>
  </w:style>
  <w:style w:type="paragraph" w:styleId="23">
    <w:name w:val="Body Text 2"/>
    <w:basedOn w:val="a4"/>
    <w:link w:val="24"/>
    <w:pPr>
      <w:jc w:val="both"/>
    </w:pPr>
    <w:rPr>
      <w:sz w:val="22"/>
    </w:rPr>
  </w:style>
  <w:style w:type="character" w:customStyle="1" w:styleId="24">
    <w:name w:val="Основной текст 2 Знак"/>
    <w:basedOn w:val="a5"/>
    <w:link w:val="23"/>
    <w:locked/>
    <w:rPr>
      <w:rFonts w:ascii="Arial" w:hAnsi="Arial" w:cs="Arial" w:hint="default"/>
      <w:sz w:val="22"/>
      <w:lang w:eastAsia="en-US"/>
    </w:rPr>
  </w:style>
  <w:style w:type="paragraph" w:styleId="af5">
    <w:name w:val="Document Map"/>
    <w:basedOn w:val="a4"/>
    <w:link w:val="af6"/>
    <w:semiHidden/>
    <w:pPr>
      <w:shd w:val="clear" w:color="auto" w:fill="000080"/>
    </w:pPr>
    <w:rPr>
      <w:rFonts w:ascii="Tahoma" w:hAnsi="Tahoma"/>
    </w:rPr>
  </w:style>
  <w:style w:type="character" w:customStyle="1" w:styleId="af6">
    <w:name w:val="Схема документа Знак"/>
    <w:basedOn w:val="a5"/>
    <w:link w:val="af5"/>
    <w:rPr>
      <w:rFonts w:ascii="Tahoma" w:hAnsi="Tahoma" w:cs="Tahoma"/>
      <w:sz w:val="16"/>
      <w:szCs w:val="16"/>
      <w:lang w:eastAsia="en-US"/>
    </w:rPr>
  </w:style>
  <w:style w:type="paragraph" w:styleId="af7">
    <w:name w:val="Balloon Text"/>
    <w:basedOn w:val="a4"/>
    <w:link w:val="af8"/>
    <w:rPr>
      <w:rFonts w:ascii="Tahoma" w:hAnsi="Tahoma" w:cs="Tahoma"/>
      <w:sz w:val="16"/>
      <w:szCs w:val="16"/>
    </w:rPr>
  </w:style>
  <w:style w:type="character" w:customStyle="1" w:styleId="af8">
    <w:name w:val="Текст выноски Знак"/>
    <w:basedOn w:val="a5"/>
    <w:link w:val="af7"/>
    <w:rPr>
      <w:rFonts w:ascii="Tahoma" w:hAnsi="Tahoma" w:cs="Tahoma"/>
      <w:sz w:val="16"/>
      <w:szCs w:val="16"/>
      <w:lang w:eastAsia="en-US"/>
    </w:rPr>
  </w:style>
  <w:style w:type="paragraph" w:styleId="af9">
    <w:name w:val="No Spacing"/>
    <w:uiPriority w:val="1"/>
    <w:qFormat/>
    <w:rPr>
      <w:rFonts w:ascii="Arial" w:hAnsi="Arial"/>
      <w:sz w:val="28"/>
      <w:lang w:eastAsia="en-US"/>
    </w:rPr>
  </w:style>
  <w:style w:type="paragraph" w:styleId="afa">
    <w:name w:val="List Paragraph"/>
    <w:basedOn w:val="a4"/>
    <w:link w:val="afb"/>
    <w:uiPriority w:val="99"/>
    <w:qFormat/>
    <w:pPr>
      <w:spacing w:after="200" w:line="276" w:lineRule="auto"/>
      <w:ind w:left="720"/>
      <w:contextualSpacing/>
    </w:pPr>
    <w:rPr>
      <w:rFonts w:ascii="Calibri" w:eastAsia="Calibri" w:hAnsi="Calibri"/>
      <w:sz w:val="22"/>
      <w:szCs w:val="22"/>
    </w:rPr>
  </w:style>
  <w:style w:type="paragraph" w:customStyle="1" w:styleId="FR1">
    <w:name w:val="FR1"/>
    <w:pPr>
      <w:widowControl w:val="0"/>
      <w:snapToGrid w:val="0"/>
      <w:spacing w:before="120"/>
      <w:jc w:val="both"/>
    </w:pPr>
    <w:rPr>
      <w:rFonts w:ascii="Arial" w:hAnsi="Arial"/>
      <w:sz w:val="12"/>
      <w:lang w:val="en-US" w:eastAsia="en-US"/>
    </w:rPr>
  </w:style>
  <w:style w:type="table" w:styleId="afc">
    <w:name w:val="Table Grid"/>
    <w:basedOn w:val="a6"/>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page number"/>
    <w:basedOn w:val="a5"/>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F95DB6"/>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F95DB6"/>
    <w:rPr>
      <w:rFonts w:ascii="Arial" w:hAnsi="Arial" w:cs="Arial"/>
      <w:b/>
      <w:bCs/>
      <w:i/>
      <w:iCs/>
      <w:sz w:val="28"/>
      <w:szCs w:val="28"/>
    </w:rPr>
  </w:style>
  <w:style w:type="character" w:customStyle="1" w:styleId="33">
    <w:name w:val="Заголовок 3 Знак"/>
    <w:aliases w:val="H3 Знак"/>
    <w:basedOn w:val="a5"/>
    <w:link w:val="31"/>
    <w:rsid w:val="00F95DB6"/>
    <w:rPr>
      <w:rFonts w:ascii="Cambria" w:hAnsi="Cambria"/>
      <w:b/>
      <w:bCs/>
      <w:sz w:val="26"/>
      <w:szCs w:val="26"/>
    </w:rPr>
  </w:style>
  <w:style w:type="character" w:customStyle="1" w:styleId="41">
    <w:name w:val="Заголовок 4 Знак"/>
    <w:basedOn w:val="a5"/>
    <w:link w:val="4"/>
    <w:rsid w:val="00F95DB6"/>
    <w:rPr>
      <w:rFonts w:eastAsia="Arial Unicode MS"/>
      <w:b/>
      <w:bCs/>
      <w:sz w:val="28"/>
      <w:szCs w:val="28"/>
    </w:rPr>
  </w:style>
  <w:style w:type="character" w:customStyle="1" w:styleId="50">
    <w:name w:val="Заголовок 5 Знак"/>
    <w:basedOn w:val="a5"/>
    <w:link w:val="5"/>
    <w:rsid w:val="00F95DB6"/>
    <w:rPr>
      <w:rFonts w:ascii="Times New Roman CYR" w:eastAsia="Arial Unicode MS" w:hAnsi="Times New Roman CYR"/>
      <w:b/>
      <w:bCs/>
      <w:iCs/>
      <w:sz w:val="24"/>
      <w:szCs w:val="24"/>
    </w:rPr>
  </w:style>
  <w:style w:type="character" w:customStyle="1" w:styleId="60">
    <w:name w:val="Заголовок 6 Знак"/>
    <w:basedOn w:val="a5"/>
    <w:link w:val="6"/>
    <w:rsid w:val="00F95DB6"/>
    <w:rPr>
      <w:b/>
      <w:bCs/>
      <w:sz w:val="22"/>
      <w:szCs w:val="22"/>
    </w:rPr>
  </w:style>
  <w:style w:type="character" w:customStyle="1" w:styleId="70">
    <w:name w:val="Заголовок 7 Знак"/>
    <w:basedOn w:val="a5"/>
    <w:link w:val="7"/>
    <w:rsid w:val="00F95DB6"/>
    <w:rPr>
      <w:sz w:val="24"/>
      <w:szCs w:val="24"/>
    </w:rPr>
  </w:style>
  <w:style w:type="character" w:customStyle="1" w:styleId="80">
    <w:name w:val="Заголовок 8 Знак"/>
    <w:basedOn w:val="a5"/>
    <w:link w:val="8"/>
    <w:rsid w:val="00F95DB6"/>
    <w:rPr>
      <w:i/>
      <w:iCs/>
      <w:sz w:val="24"/>
      <w:szCs w:val="24"/>
    </w:rPr>
  </w:style>
  <w:style w:type="character" w:customStyle="1" w:styleId="90">
    <w:name w:val="Заголовок 9 Знак"/>
    <w:basedOn w:val="a5"/>
    <w:link w:val="9"/>
    <w:rsid w:val="00F95DB6"/>
    <w:rPr>
      <w:rFonts w:ascii="Arial" w:hAnsi="Arial" w:cs="Arial"/>
      <w:sz w:val="22"/>
      <w:szCs w:val="22"/>
    </w:rPr>
  </w:style>
  <w:style w:type="paragraph" w:customStyle="1" w:styleId="a0">
    <w:name w:val="Протоколы"/>
    <w:basedOn w:val="a4"/>
    <w:link w:val="afe"/>
    <w:qFormat/>
    <w:rsid w:val="00F95DB6"/>
    <w:pPr>
      <w:numPr>
        <w:numId w:val="5"/>
      </w:numPr>
      <w:spacing w:before="120"/>
      <w:jc w:val="both"/>
    </w:pPr>
    <w:rPr>
      <w:rFonts w:ascii="Times New Roman" w:hAnsi="Times New Roman"/>
      <w:sz w:val="24"/>
      <w:szCs w:val="24"/>
      <w:lang w:eastAsia="ru-RU"/>
    </w:rPr>
  </w:style>
  <w:style w:type="character" w:customStyle="1" w:styleId="afe">
    <w:name w:val="Протоколы Знак"/>
    <w:basedOn w:val="a5"/>
    <w:link w:val="a0"/>
    <w:rsid w:val="00F95DB6"/>
    <w:rPr>
      <w:sz w:val="24"/>
      <w:szCs w:val="24"/>
    </w:rPr>
  </w:style>
  <w:style w:type="paragraph" w:customStyle="1" w:styleId="110">
    <w:name w:val="заголовок 11"/>
    <w:basedOn w:val="a4"/>
    <w:next w:val="a4"/>
    <w:rsid w:val="00F95DB6"/>
    <w:pPr>
      <w:keepNext/>
      <w:jc w:val="center"/>
    </w:pPr>
    <w:rPr>
      <w:rFonts w:ascii="Times New Roman" w:hAnsi="Times New Roman"/>
      <w:snapToGrid w:val="0"/>
      <w:sz w:val="24"/>
      <w:lang w:eastAsia="ru-RU"/>
    </w:rPr>
  </w:style>
  <w:style w:type="paragraph" w:customStyle="1" w:styleId="1-3">
    <w:name w:val="Текст1-3"/>
    <w:basedOn w:val="a4"/>
    <w:rsid w:val="00F95DB6"/>
    <w:pPr>
      <w:spacing w:after="60" w:line="288" w:lineRule="auto"/>
      <w:jc w:val="both"/>
    </w:pPr>
    <w:rPr>
      <w:rFonts w:ascii="Times New Roman" w:hAnsi="Times New Roman"/>
      <w:sz w:val="24"/>
      <w:lang w:eastAsia="ru-RU"/>
    </w:rPr>
  </w:style>
  <w:style w:type="paragraph" w:customStyle="1" w:styleId="a2">
    <w:name w:val="Пункт"/>
    <w:basedOn w:val="a4"/>
    <w:rsid w:val="00F95DB6"/>
    <w:pPr>
      <w:numPr>
        <w:ilvl w:val="2"/>
        <w:numId w:val="6"/>
      </w:numPr>
      <w:spacing w:line="360" w:lineRule="auto"/>
      <w:jc w:val="both"/>
    </w:pPr>
    <w:rPr>
      <w:rFonts w:ascii="Times New Roman" w:hAnsi="Times New Roman"/>
      <w:snapToGrid w:val="0"/>
      <w:szCs w:val="28"/>
      <w:lang w:eastAsia="ru-RU"/>
    </w:rPr>
  </w:style>
  <w:style w:type="paragraph" w:customStyle="1" w:styleId="ConsNormal">
    <w:name w:val="ConsNormal"/>
    <w:rsid w:val="00F95DB6"/>
    <w:pPr>
      <w:autoSpaceDE w:val="0"/>
      <w:autoSpaceDN w:val="0"/>
      <w:adjustRightInd w:val="0"/>
      <w:ind w:right="19772" w:firstLine="720"/>
    </w:pPr>
    <w:rPr>
      <w:rFonts w:ascii="Arial" w:hAnsi="Arial" w:cs="Arial"/>
    </w:rPr>
  </w:style>
  <w:style w:type="paragraph" w:customStyle="1" w:styleId="ConsTitle">
    <w:name w:val="ConsTitle"/>
    <w:rsid w:val="00F95DB6"/>
    <w:pPr>
      <w:autoSpaceDE w:val="0"/>
      <w:autoSpaceDN w:val="0"/>
      <w:adjustRightInd w:val="0"/>
      <w:ind w:right="19772"/>
    </w:pPr>
    <w:rPr>
      <w:rFonts w:ascii="Arial" w:hAnsi="Arial" w:cs="Arial"/>
      <w:b/>
      <w:bCs/>
      <w:sz w:val="14"/>
      <w:szCs w:val="14"/>
    </w:rPr>
  </w:style>
  <w:style w:type="paragraph" w:customStyle="1" w:styleId="12">
    <w:name w:val="Обычный1"/>
    <w:link w:val="13"/>
    <w:uiPriority w:val="99"/>
    <w:rsid w:val="00F95DB6"/>
    <w:rPr>
      <w:sz w:val="24"/>
    </w:rPr>
  </w:style>
  <w:style w:type="character" w:styleId="aff">
    <w:name w:val="annotation reference"/>
    <w:rsid w:val="00F95DB6"/>
    <w:rPr>
      <w:sz w:val="16"/>
      <w:szCs w:val="16"/>
    </w:rPr>
  </w:style>
  <w:style w:type="paragraph" w:styleId="aff0">
    <w:name w:val="annotation text"/>
    <w:basedOn w:val="a4"/>
    <w:link w:val="aff1"/>
    <w:rsid w:val="00F95DB6"/>
    <w:rPr>
      <w:rFonts w:ascii="Times New Roman" w:hAnsi="Times New Roman"/>
      <w:sz w:val="20"/>
      <w:lang w:eastAsia="ru-RU"/>
    </w:rPr>
  </w:style>
  <w:style w:type="character" w:customStyle="1" w:styleId="aff1">
    <w:name w:val="Текст примечания Знак"/>
    <w:basedOn w:val="a5"/>
    <w:link w:val="aff0"/>
    <w:rsid w:val="00F95DB6"/>
  </w:style>
  <w:style w:type="paragraph" w:styleId="aff2">
    <w:name w:val="annotation subject"/>
    <w:basedOn w:val="aff0"/>
    <w:next w:val="aff0"/>
    <w:link w:val="aff3"/>
    <w:rsid w:val="00F95DB6"/>
    <w:rPr>
      <w:b/>
      <w:bCs/>
    </w:rPr>
  </w:style>
  <w:style w:type="character" w:customStyle="1" w:styleId="aff3">
    <w:name w:val="Тема примечания Знак"/>
    <w:basedOn w:val="aff1"/>
    <w:link w:val="aff2"/>
    <w:rsid w:val="00F95DB6"/>
    <w:rPr>
      <w:b/>
      <w:bCs/>
    </w:rPr>
  </w:style>
  <w:style w:type="paragraph" w:styleId="25">
    <w:name w:val="Body Text Indent 2"/>
    <w:basedOn w:val="a4"/>
    <w:link w:val="26"/>
    <w:rsid w:val="00F95DB6"/>
    <w:pPr>
      <w:ind w:firstLine="720"/>
      <w:jc w:val="both"/>
    </w:pPr>
    <w:rPr>
      <w:rFonts w:ascii="Times New Roman" w:hAnsi="Times New Roman"/>
      <w:sz w:val="24"/>
      <w:szCs w:val="24"/>
      <w:lang w:eastAsia="ru-RU"/>
    </w:rPr>
  </w:style>
  <w:style w:type="character" w:customStyle="1" w:styleId="26">
    <w:name w:val="Основной текст с отступом 2 Знак"/>
    <w:basedOn w:val="a5"/>
    <w:link w:val="25"/>
    <w:rsid w:val="00F95DB6"/>
    <w:rPr>
      <w:sz w:val="24"/>
      <w:szCs w:val="24"/>
    </w:rPr>
  </w:style>
  <w:style w:type="paragraph" w:styleId="34">
    <w:name w:val="Body Text Indent 3"/>
    <w:basedOn w:val="a4"/>
    <w:link w:val="35"/>
    <w:rsid w:val="00F95DB6"/>
    <w:pPr>
      <w:ind w:firstLine="720"/>
      <w:jc w:val="both"/>
    </w:pPr>
    <w:rPr>
      <w:rFonts w:ascii="Times New Roman" w:hAnsi="Times New Roman"/>
      <w:color w:val="0000FF"/>
      <w:sz w:val="24"/>
      <w:szCs w:val="24"/>
      <w:u w:val="single"/>
      <w:lang w:eastAsia="ru-RU"/>
    </w:rPr>
  </w:style>
  <w:style w:type="character" w:customStyle="1" w:styleId="35">
    <w:name w:val="Основной текст с отступом 3 Знак"/>
    <w:basedOn w:val="a5"/>
    <w:link w:val="34"/>
    <w:rsid w:val="00F95DB6"/>
    <w:rPr>
      <w:color w:val="0000FF"/>
      <w:sz w:val="24"/>
      <w:szCs w:val="24"/>
      <w:u w:val="single"/>
    </w:rPr>
  </w:style>
  <w:style w:type="character" w:customStyle="1" w:styleId="labelheaderlevel21">
    <w:name w:val="label_header_level_21"/>
    <w:rsid w:val="00F95DB6"/>
    <w:rPr>
      <w:b/>
      <w:bCs/>
      <w:color w:val="0000FF"/>
      <w:sz w:val="20"/>
      <w:szCs w:val="20"/>
    </w:rPr>
  </w:style>
  <w:style w:type="paragraph" w:styleId="aff4">
    <w:name w:val="Normal (Web)"/>
    <w:aliases w:val="Обычный (Web),Обычный (веб) Знак Знак,Обычный (Web) Знак Знак Знак"/>
    <w:basedOn w:val="a4"/>
    <w:link w:val="aff5"/>
    <w:uiPriority w:val="99"/>
    <w:rsid w:val="00F95DB6"/>
    <w:pPr>
      <w:spacing w:before="100" w:beforeAutospacing="1" w:after="100" w:afterAutospacing="1"/>
    </w:pPr>
    <w:rPr>
      <w:rFonts w:ascii="Times New Roman" w:hAnsi="Times New Roman"/>
      <w:sz w:val="24"/>
      <w:szCs w:val="24"/>
      <w:lang w:eastAsia="ru-RU"/>
    </w:rPr>
  </w:style>
  <w:style w:type="paragraph" w:styleId="27">
    <w:name w:val="List 2"/>
    <w:basedOn w:val="a4"/>
    <w:rsid w:val="00F95DB6"/>
    <w:pPr>
      <w:ind w:left="566" w:hanging="283"/>
    </w:pPr>
    <w:rPr>
      <w:rFonts w:ascii="Times New Roman" w:hAnsi="Times New Roman"/>
      <w:sz w:val="24"/>
      <w:szCs w:val="24"/>
      <w:lang w:eastAsia="ru-RU"/>
    </w:rPr>
  </w:style>
  <w:style w:type="paragraph" w:customStyle="1" w:styleId="aff6">
    <w:name w:val="Знак"/>
    <w:basedOn w:val="a4"/>
    <w:rsid w:val="00F95DB6"/>
    <w:pPr>
      <w:tabs>
        <w:tab w:val="num" w:pos="360"/>
      </w:tabs>
      <w:spacing w:after="160" w:line="240" w:lineRule="exact"/>
    </w:pPr>
    <w:rPr>
      <w:rFonts w:ascii="Verdana" w:hAnsi="Verdana" w:cs="Verdana"/>
      <w:sz w:val="20"/>
      <w:lang w:val="en-US"/>
    </w:rPr>
  </w:style>
  <w:style w:type="paragraph" w:customStyle="1" w:styleId="aff7">
    <w:name w:val="Знак Знак Знак Знак"/>
    <w:basedOn w:val="a4"/>
    <w:rsid w:val="00F95DB6"/>
    <w:pPr>
      <w:spacing w:after="160" w:line="240" w:lineRule="exact"/>
    </w:pPr>
    <w:rPr>
      <w:rFonts w:ascii="Verdana" w:hAnsi="Verdana" w:cs="Verdana"/>
      <w:sz w:val="20"/>
      <w:lang w:val="en-US"/>
    </w:rPr>
  </w:style>
  <w:style w:type="paragraph" w:styleId="36">
    <w:name w:val="Body Text 3"/>
    <w:basedOn w:val="a4"/>
    <w:link w:val="37"/>
    <w:rsid w:val="00F95DB6"/>
    <w:pPr>
      <w:spacing w:after="120"/>
    </w:pPr>
    <w:rPr>
      <w:rFonts w:ascii="Times New Roman" w:hAnsi="Times New Roman"/>
      <w:sz w:val="16"/>
      <w:szCs w:val="16"/>
      <w:lang w:eastAsia="ru-RU"/>
    </w:rPr>
  </w:style>
  <w:style w:type="character" w:customStyle="1" w:styleId="37">
    <w:name w:val="Основной текст 3 Знак"/>
    <w:basedOn w:val="a5"/>
    <w:link w:val="36"/>
    <w:rsid w:val="00F95DB6"/>
    <w:rPr>
      <w:sz w:val="16"/>
      <w:szCs w:val="16"/>
    </w:rPr>
  </w:style>
  <w:style w:type="paragraph" w:customStyle="1" w:styleId="14">
    <w:name w:val="заголовок 1"/>
    <w:basedOn w:val="a4"/>
    <w:next w:val="a4"/>
    <w:rsid w:val="00F95DB6"/>
    <w:pPr>
      <w:keepNext/>
      <w:widowControl w:val="0"/>
      <w:jc w:val="center"/>
    </w:pPr>
    <w:rPr>
      <w:rFonts w:ascii="Times New Roman" w:hAnsi="Times New Roman"/>
      <w:b/>
      <w:snapToGrid w:val="0"/>
      <w:sz w:val="22"/>
      <w:lang w:eastAsia="ru-RU"/>
    </w:rPr>
  </w:style>
  <w:style w:type="paragraph" w:customStyle="1" w:styleId="28">
    <w:name w:val="çàãîëîâîê 2"/>
    <w:basedOn w:val="a4"/>
    <w:next w:val="a4"/>
    <w:rsid w:val="00F95DB6"/>
    <w:pPr>
      <w:keepNext/>
      <w:jc w:val="both"/>
    </w:pPr>
    <w:rPr>
      <w:rFonts w:ascii="Times New Roman" w:hAnsi="Times New Roman"/>
      <w:sz w:val="24"/>
      <w:lang w:val="en-GB" w:eastAsia="ru-RU"/>
    </w:rPr>
  </w:style>
  <w:style w:type="paragraph" w:customStyle="1" w:styleId="aff8">
    <w:name w:val="Таблица шапка"/>
    <w:basedOn w:val="a4"/>
    <w:rsid w:val="00F95DB6"/>
    <w:pPr>
      <w:keepNext/>
      <w:spacing w:before="40" w:after="40"/>
      <w:ind w:left="57" w:right="57"/>
    </w:pPr>
    <w:rPr>
      <w:rFonts w:ascii="Times New Roman" w:hAnsi="Times New Roman"/>
      <w:snapToGrid w:val="0"/>
      <w:sz w:val="22"/>
      <w:lang w:eastAsia="ru-RU"/>
    </w:rPr>
  </w:style>
  <w:style w:type="paragraph" w:customStyle="1" w:styleId="aff9">
    <w:name w:val="Таблица текст"/>
    <w:basedOn w:val="a4"/>
    <w:rsid w:val="00F95DB6"/>
    <w:pPr>
      <w:spacing w:before="40" w:after="40"/>
      <w:ind w:left="57" w:right="57"/>
    </w:pPr>
    <w:rPr>
      <w:rFonts w:ascii="Times New Roman" w:hAnsi="Times New Roman"/>
      <w:snapToGrid w:val="0"/>
      <w:sz w:val="24"/>
      <w:lang w:eastAsia="ru-RU"/>
    </w:rPr>
  </w:style>
  <w:style w:type="paragraph" w:styleId="HTML">
    <w:name w:val="HTML Preformatted"/>
    <w:basedOn w:val="a4"/>
    <w:link w:val="HTML0"/>
    <w:uiPriority w:val="99"/>
    <w:rsid w:val="00F95D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ru-RU"/>
    </w:rPr>
  </w:style>
  <w:style w:type="character" w:customStyle="1" w:styleId="HTML0">
    <w:name w:val="Стандартный HTML Знак"/>
    <w:basedOn w:val="a5"/>
    <w:link w:val="HTML"/>
    <w:uiPriority w:val="99"/>
    <w:rsid w:val="00F95DB6"/>
    <w:rPr>
      <w:rFonts w:ascii="Courier New" w:hAnsi="Courier New" w:cs="Courier New"/>
    </w:rPr>
  </w:style>
  <w:style w:type="paragraph" w:styleId="affa">
    <w:name w:val="footnote text"/>
    <w:basedOn w:val="a4"/>
    <w:link w:val="affb"/>
    <w:uiPriority w:val="99"/>
    <w:rsid w:val="00F95DB6"/>
    <w:pPr>
      <w:spacing w:line="360" w:lineRule="auto"/>
      <w:ind w:firstLine="567"/>
      <w:jc w:val="both"/>
    </w:pPr>
    <w:rPr>
      <w:rFonts w:ascii="Times New Roman" w:hAnsi="Times New Roman"/>
      <w:snapToGrid w:val="0"/>
      <w:sz w:val="24"/>
      <w:lang w:eastAsia="ru-RU"/>
    </w:rPr>
  </w:style>
  <w:style w:type="character" w:customStyle="1" w:styleId="affb">
    <w:name w:val="Текст сноски Знак"/>
    <w:basedOn w:val="a5"/>
    <w:link w:val="affa"/>
    <w:uiPriority w:val="99"/>
    <w:rsid w:val="00F95DB6"/>
    <w:rPr>
      <w:snapToGrid w:val="0"/>
      <w:sz w:val="24"/>
    </w:rPr>
  </w:style>
  <w:style w:type="character" w:customStyle="1" w:styleId="FontStyle15">
    <w:name w:val="Font Style15"/>
    <w:rsid w:val="00F95DB6"/>
    <w:rPr>
      <w:rFonts w:ascii="Times New Roman" w:hAnsi="Times New Roman" w:cs="Times New Roman"/>
      <w:sz w:val="26"/>
      <w:szCs w:val="26"/>
    </w:rPr>
  </w:style>
  <w:style w:type="paragraph" w:customStyle="1" w:styleId="29">
    <w:name w:val="Уровень2"/>
    <w:basedOn w:val="a4"/>
    <w:rsid w:val="00F95DB6"/>
    <w:pPr>
      <w:tabs>
        <w:tab w:val="num" w:pos="927"/>
        <w:tab w:val="left" w:pos="993"/>
      </w:tabs>
      <w:spacing w:before="120" w:after="120"/>
      <w:ind w:firstLine="567"/>
      <w:jc w:val="both"/>
      <w:outlineLvl w:val="0"/>
    </w:pPr>
    <w:rPr>
      <w:bCs/>
      <w:iCs/>
      <w:color w:val="000000"/>
      <w:sz w:val="24"/>
      <w:lang w:eastAsia="ru-RU"/>
    </w:rPr>
  </w:style>
  <w:style w:type="paragraph" w:customStyle="1" w:styleId="38">
    <w:name w:val="Уровень3"/>
    <w:basedOn w:val="29"/>
    <w:rsid w:val="00F95DB6"/>
    <w:pPr>
      <w:tabs>
        <w:tab w:val="clear" w:pos="927"/>
        <w:tab w:val="num" w:pos="360"/>
        <w:tab w:val="num" w:pos="2160"/>
      </w:tabs>
      <w:ind w:left="2160" w:hanging="180"/>
    </w:pPr>
  </w:style>
  <w:style w:type="paragraph" w:customStyle="1" w:styleId="affc">
    <w:name w:val="Заголовок статьи"/>
    <w:basedOn w:val="a4"/>
    <w:next w:val="a4"/>
    <w:rsid w:val="00F95DB6"/>
    <w:pPr>
      <w:autoSpaceDE w:val="0"/>
      <w:autoSpaceDN w:val="0"/>
      <w:adjustRightInd w:val="0"/>
      <w:ind w:left="1612" w:hanging="892"/>
      <w:jc w:val="both"/>
    </w:pPr>
    <w:rPr>
      <w:rFonts w:cs="Arial"/>
      <w:sz w:val="20"/>
      <w:lang w:eastAsia="ru-RU"/>
    </w:rPr>
  </w:style>
  <w:style w:type="paragraph" w:customStyle="1" w:styleId="210">
    <w:name w:val="Основной текст с отступом 21"/>
    <w:basedOn w:val="a4"/>
    <w:rsid w:val="00F95DB6"/>
    <w:pPr>
      <w:widowControl w:val="0"/>
      <w:overflowPunct w:val="0"/>
      <w:autoSpaceDE w:val="0"/>
      <w:autoSpaceDN w:val="0"/>
      <w:adjustRightInd w:val="0"/>
      <w:spacing w:after="360" w:line="240" w:lineRule="exact"/>
      <w:ind w:firstLine="851"/>
      <w:jc w:val="both"/>
      <w:textAlignment w:val="baseline"/>
    </w:pPr>
    <w:rPr>
      <w:rFonts w:ascii="Times New Roman" w:hAnsi="Times New Roman"/>
      <w:sz w:val="24"/>
      <w:lang w:eastAsia="ru-RU"/>
    </w:rPr>
  </w:style>
  <w:style w:type="paragraph" w:customStyle="1" w:styleId="a3">
    <w:name w:val="А_обычный"/>
    <w:basedOn w:val="a4"/>
    <w:rsid w:val="00F95DB6"/>
    <w:pPr>
      <w:numPr>
        <w:numId w:val="9"/>
      </w:numPr>
      <w:jc w:val="both"/>
    </w:pPr>
    <w:rPr>
      <w:rFonts w:ascii="Times New Roman" w:hAnsi="Times New Roman"/>
      <w:sz w:val="24"/>
      <w:szCs w:val="24"/>
      <w:lang w:eastAsia="ru-RU"/>
    </w:rPr>
  </w:style>
  <w:style w:type="paragraph" w:customStyle="1" w:styleId="39">
    <w:name w:val="Стиль3"/>
    <w:basedOn w:val="25"/>
    <w:rsid w:val="00F95DB6"/>
    <w:pPr>
      <w:widowControl w:val="0"/>
      <w:tabs>
        <w:tab w:val="num" w:pos="1307"/>
      </w:tabs>
      <w:adjustRightInd w:val="0"/>
      <w:ind w:left="1080" w:firstLine="0"/>
      <w:textAlignment w:val="baseline"/>
    </w:pPr>
    <w:rPr>
      <w:szCs w:val="20"/>
    </w:rPr>
  </w:style>
  <w:style w:type="paragraph" w:customStyle="1" w:styleId="aHeader">
    <w:name w:val="a_Header"/>
    <w:basedOn w:val="a4"/>
    <w:rsid w:val="00F95DB6"/>
    <w:pPr>
      <w:tabs>
        <w:tab w:val="left" w:pos="1985"/>
      </w:tabs>
      <w:spacing w:after="60"/>
      <w:jc w:val="center"/>
    </w:pPr>
    <w:rPr>
      <w:rFonts w:ascii="Courier New" w:hAnsi="Courier New"/>
      <w:sz w:val="24"/>
      <w:szCs w:val="24"/>
      <w:lang w:eastAsia="ru-RU"/>
    </w:rPr>
  </w:style>
  <w:style w:type="paragraph" w:styleId="affd">
    <w:name w:val="Plain Text"/>
    <w:basedOn w:val="a4"/>
    <w:link w:val="affe"/>
    <w:rsid w:val="00F95DB6"/>
    <w:rPr>
      <w:rFonts w:ascii="Courier New" w:hAnsi="Courier New"/>
      <w:snapToGrid w:val="0"/>
      <w:sz w:val="20"/>
      <w:lang w:eastAsia="ru-RU"/>
    </w:rPr>
  </w:style>
  <w:style w:type="character" w:customStyle="1" w:styleId="affe">
    <w:name w:val="Текст Знак"/>
    <w:basedOn w:val="a5"/>
    <w:link w:val="affd"/>
    <w:rsid w:val="00F95DB6"/>
    <w:rPr>
      <w:rFonts w:ascii="Courier New" w:hAnsi="Courier New"/>
      <w:snapToGrid w:val="0"/>
    </w:rPr>
  </w:style>
  <w:style w:type="paragraph" w:styleId="afff">
    <w:name w:val="Block Text"/>
    <w:basedOn w:val="a4"/>
    <w:rsid w:val="00F95DB6"/>
    <w:pPr>
      <w:ind w:left="-5220" w:right="-105"/>
      <w:jc w:val="both"/>
    </w:pPr>
    <w:rPr>
      <w:rFonts w:ascii="Times New Roman" w:hAnsi="Times New Roman"/>
      <w:i/>
      <w:iCs/>
      <w:sz w:val="24"/>
      <w:szCs w:val="24"/>
      <w:lang w:eastAsia="ru-RU"/>
    </w:rPr>
  </w:style>
  <w:style w:type="paragraph" w:styleId="2a">
    <w:name w:val="toc 2"/>
    <w:basedOn w:val="a4"/>
    <w:next w:val="a4"/>
    <w:autoRedefine/>
    <w:uiPriority w:val="39"/>
    <w:rsid w:val="00F95DB6"/>
    <w:pPr>
      <w:tabs>
        <w:tab w:val="left" w:pos="426"/>
        <w:tab w:val="right" w:pos="9923"/>
      </w:tabs>
      <w:ind w:left="1134" w:right="74" w:hanging="708"/>
    </w:pPr>
    <w:rPr>
      <w:rFonts w:cs="Arial"/>
      <w:b/>
      <w:bCs/>
      <w:noProof/>
      <w:sz w:val="18"/>
      <w:lang w:eastAsia="ru-RU"/>
    </w:rPr>
  </w:style>
  <w:style w:type="paragraph" w:styleId="15">
    <w:name w:val="toc 1"/>
    <w:basedOn w:val="a4"/>
    <w:next w:val="a4"/>
    <w:autoRedefine/>
    <w:uiPriority w:val="39"/>
    <w:rsid w:val="00F95DB6"/>
    <w:pPr>
      <w:tabs>
        <w:tab w:val="left" w:pos="426"/>
        <w:tab w:val="right" w:leader="dot" w:pos="9923"/>
      </w:tabs>
      <w:ind w:left="426" w:hanging="426"/>
    </w:pPr>
    <w:rPr>
      <w:rFonts w:ascii="Times New Roman" w:hAnsi="Times New Roman"/>
      <w:noProof/>
      <w:sz w:val="24"/>
      <w:lang w:eastAsia="ru-RU"/>
    </w:rPr>
  </w:style>
  <w:style w:type="paragraph" w:styleId="3a">
    <w:name w:val="toc 3"/>
    <w:basedOn w:val="a4"/>
    <w:next w:val="a4"/>
    <w:autoRedefine/>
    <w:rsid w:val="00F95DB6"/>
    <w:pPr>
      <w:jc w:val="both"/>
    </w:pPr>
    <w:rPr>
      <w:rFonts w:ascii="Times New Roman" w:hAnsi="Times New Roman"/>
      <w:sz w:val="24"/>
      <w:lang w:eastAsia="ru-RU"/>
    </w:rPr>
  </w:style>
  <w:style w:type="paragraph" w:styleId="42">
    <w:name w:val="toc 4"/>
    <w:basedOn w:val="a4"/>
    <w:next w:val="a4"/>
    <w:autoRedefine/>
    <w:rsid w:val="00F95DB6"/>
    <w:pPr>
      <w:ind w:left="720"/>
    </w:pPr>
    <w:rPr>
      <w:rFonts w:ascii="Times New Roman" w:hAnsi="Times New Roman"/>
      <w:sz w:val="24"/>
      <w:lang w:eastAsia="ru-RU"/>
    </w:rPr>
  </w:style>
  <w:style w:type="paragraph" w:styleId="51">
    <w:name w:val="toc 5"/>
    <w:basedOn w:val="a4"/>
    <w:next w:val="a4"/>
    <w:autoRedefine/>
    <w:rsid w:val="00F95DB6"/>
    <w:pPr>
      <w:ind w:left="960"/>
    </w:pPr>
    <w:rPr>
      <w:rFonts w:ascii="Times New Roman" w:hAnsi="Times New Roman"/>
      <w:sz w:val="24"/>
      <w:lang w:eastAsia="ru-RU"/>
    </w:rPr>
  </w:style>
  <w:style w:type="paragraph" w:styleId="61">
    <w:name w:val="toc 6"/>
    <w:basedOn w:val="a4"/>
    <w:next w:val="a4"/>
    <w:autoRedefine/>
    <w:rsid w:val="00F95DB6"/>
    <w:pPr>
      <w:ind w:left="1200"/>
    </w:pPr>
    <w:rPr>
      <w:rFonts w:ascii="Times New Roman" w:hAnsi="Times New Roman"/>
      <w:sz w:val="24"/>
      <w:lang w:eastAsia="ru-RU"/>
    </w:rPr>
  </w:style>
  <w:style w:type="paragraph" w:styleId="71">
    <w:name w:val="toc 7"/>
    <w:basedOn w:val="a4"/>
    <w:next w:val="a4"/>
    <w:autoRedefine/>
    <w:rsid w:val="00F95DB6"/>
    <w:pPr>
      <w:ind w:left="1440"/>
    </w:pPr>
    <w:rPr>
      <w:rFonts w:ascii="Times New Roman" w:hAnsi="Times New Roman"/>
      <w:sz w:val="24"/>
      <w:lang w:eastAsia="ru-RU"/>
    </w:rPr>
  </w:style>
  <w:style w:type="paragraph" w:styleId="81">
    <w:name w:val="toc 8"/>
    <w:basedOn w:val="a4"/>
    <w:next w:val="a4"/>
    <w:autoRedefine/>
    <w:rsid w:val="00F95DB6"/>
    <w:pPr>
      <w:ind w:left="1680"/>
    </w:pPr>
    <w:rPr>
      <w:rFonts w:ascii="Times New Roman" w:hAnsi="Times New Roman"/>
      <w:sz w:val="24"/>
      <w:lang w:eastAsia="ru-RU"/>
    </w:rPr>
  </w:style>
  <w:style w:type="paragraph" w:styleId="91">
    <w:name w:val="toc 9"/>
    <w:basedOn w:val="a4"/>
    <w:next w:val="a4"/>
    <w:autoRedefine/>
    <w:rsid w:val="00F95DB6"/>
    <w:pPr>
      <w:ind w:left="1920"/>
    </w:pPr>
    <w:rPr>
      <w:rFonts w:ascii="Times New Roman" w:hAnsi="Times New Roman"/>
      <w:sz w:val="24"/>
      <w:lang w:eastAsia="ru-RU"/>
    </w:rPr>
  </w:style>
  <w:style w:type="paragraph" w:customStyle="1" w:styleId="afff0">
    <w:name w:val="Подраздел"/>
    <w:basedOn w:val="a4"/>
    <w:rsid w:val="00F95DB6"/>
    <w:pPr>
      <w:spacing w:before="240"/>
      <w:ind w:left="1701" w:hanging="283"/>
      <w:jc w:val="both"/>
    </w:pPr>
    <w:rPr>
      <w:rFonts w:ascii="PragmaticaTT" w:hAnsi="PragmaticaTT"/>
      <w:sz w:val="24"/>
      <w:lang w:eastAsia="ru-RU"/>
    </w:rPr>
  </w:style>
  <w:style w:type="paragraph" w:customStyle="1" w:styleId="afff1">
    <w:name w:val="регламент список"/>
    <w:basedOn w:val="31"/>
    <w:autoRedefine/>
    <w:rsid w:val="00F95DB6"/>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F95DB6"/>
    <w:pPr>
      <w:overflowPunct w:val="0"/>
      <w:autoSpaceDE w:val="0"/>
      <w:autoSpaceDN w:val="0"/>
      <w:adjustRightInd w:val="0"/>
      <w:ind w:firstLine="567"/>
      <w:jc w:val="both"/>
    </w:pPr>
    <w:rPr>
      <w:rFonts w:ascii="Times New Roman" w:hAnsi="Times New Roman"/>
      <w:bCs/>
      <w:sz w:val="24"/>
      <w:szCs w:val="22"/>
      <w:lang w:eastAsia="ru-RU"/>
    </w:rPr>
  </w:style>
  <w:style w:type="paragraph" w:customStyle="1" w:styleId="2b">
    <w:name w:val="Пункт_2"/>
    <w:basedOn w:val="a4"/>
    <w:rsid w:val="00F95DB6"/>
    <w:pPr>
      <w:tabs>
        <w:tab w:val="num" w:pos="643"/>
        <w:tab w:val="num" w:pos="1701"/>
      </w:tabs>
      <w:ind w:left="643" w:hanging="360"/>
      <w:jc w:val="both"/>
    </w:pPr>
    <w:rPr>
      <w:rFonts w:ascii="Times New Roman" w:hAnsi="Times New Roman"/>
      <w:lang w:eastAsia="ru-RU"/>
    </w:rPr>
  </w:style>
  <w:style w:type="paragraph" w:customStyle="1" w:styleId="32">
    <w:name w:val="Пункт_3"/>
    <w:basedOn w:val="a4"/>
    <w:rsid w:val="00F95DB6"/>
    <w:pPr>
      <w:numPr>
        <w:ilvl w:val="2"/>
        <w:numId w:val="7"/>
      </w:numPr>
      <w:jc w:val="both"/>
    </w:pPr>
    <w:rPr>
      <w:rFonts w:ascii="Times New Roman" w:hAnsi="Times New Roman"/>
      <w:szCs w:val="28"/>
      <w:lang w:eastAsia="ru-RU"/>
    </w:rPr>
  </w:style>
  <w:style w:type="paragraph" w:styleId="30">
    <w:name w:val="List Bullet 3"/>
    <w:basedOn w:val="a4"/>
    <w:rsid w:val="00F95DB6"/>
    <w:pPr>
      <w:numPr>
        <w:numId w:val="10"/>
      </w:numPr>
    </w:pPr>
    <w:rPr>
      <w:rFonts w:ascii="Times New Roman" w:hAnsi="Times New Roman"/>
      <w:sz w:val="24"/>
      <w:szCs w:val="24"/>
      <w:lang w:eastAsia="ru-RU"/>
    </w:rPr>
  </w:style>
  <w:style w:type="paragraph" w:styleId="3">
    <w:name w:val="List Number 3"/>
    <w:basedOn w:val="a4"/>
    <w:rsid w:val="00F95DB6"/>
    <w:pPr>
      <w:numPr>
        <w:numId w:val="11"/>
      </w:numPr>
    </w:pPr>
    <w:rPr>
      <w:rFonts w:ascii="Times New Roman" w:hAnsi="Times New Roman"/>
      <w:sz w:val="24"/>
      <w:szCs w:val="24"/>
      <w:lang w:eastAsia="ru-RU"/>
    </w:rPr>
  </w:style>
  <w:style w:type="paragraph" w:styleId="afff2">
    <w:name w:val="List Continue"/>
    <w:basedOn w:val="a4"/>
    <w:rsid w:val="00F95DB6"/>
    <w:pPr>
      <w:spacing w:after="120"/>
      <w:ind w:left="283"/>
    </w:pPr>
    <w:rPr>
      <w:rFonts w:ascii="Times New Roman" w:hAnsi="Times New Roman"/>
      <w:sz w:val="24"/>
      <w:szCs w:val="24"/>
      <w:lang w:eastAsia="ru-RU"/>
    </w:rPr>
  </w:style>
  <w:style w:type="paragraph" w:styleId="a">
    <w:name w:val="List Number"/>
    <w:basedOn w:val="a4"/>
    <w:rsid w:val="00F95DB6"/>
    <w:pPr>
      <w:numPr>
        <w:numId w:val="13"/>
      </w:numPr>
    </w:pPr>
    <w:rPr>
      <w:rFonts w:ascii="Times New Roman" w:hAnsi="Times New Roman"/>
      <w:sz w:val="24"/>
      <w:szCs w:val="24"/>
      <w:lang w:eastAsia="ru-RU"/>
    </w:rPr>
  </w:style>
  <w:style w:type="paragraph" w:customStyle="1" w:styleId="ConsNonformat">
    <w:name w:val="ConsNonformat"/>
    <w:rsid w:val="00F95DB6"/>
    <w:pPr>
      <w:widowControl w:val="0"/>
    </w:pPr>
    <w:rPr>
      <w:rFonts w:ascii="Courier New" w:hAnsi="Courier New"/>
    </w:rPr>
  </w:style>
  <w:style w:type="paragraph" w:styleId="afff3">
    <w:name w:val="caption"/>
    <w:basedOn w:val="a4"/>
    <w:next w:val="a4"/>
    <w:qFormat/>
    <w:rsid w:val="00F95DB6"/>
    <w:pPr>
      <w:pageBreakBefore/>
      <w:suppressAutoHyphens/>
      <w:spacing w:before="120" w:after="120"/>
      <w:jc w:val="both"/>
    </w:pPr>
    <w:rPr>
      <w:rFonts w:ascii="Times New Roman" w:hAnsi="Times New Roman"/>
      <w:i/>
      <w:snapToGrid w:val="0"/>
      <w:sz w:val="24"/>
      <w:szCs w:val="22"/>
      <w:lang w:eastAsia="ru-RU"/>
    </w:rPr>
  </w:style>
  <w:style w:type="character" w:customStyle="1" w:styleId="afff4">
    <w:name w:val="комментарий"/>
    <w:rsid w:val="00F95DB6"/>
    <w:rPr>
      <w:b/>
      <w:i/>
      <w:shd w:val="clear" w:color="auto" w:fill="FFFF99"/>
    </w:rPr>
  </w:style>
  <w:style w:type="paragraph" w:customStyle="1" w:styleId="02statia2">
    <w:name w:val="02statia2"/>
    <w:basedOn w:val="a4"/>
    <w:rsid w:val="00F95DB6"/>
    <w:pPr>
      <w:spacing w:before="120" w:line="320" w:lineRule="atLeast"/>
      <w:ind w:left="2020" w:hanging="880"/>
      <w:jc w:val="both"/>
    </w:pPr>
    <w:rPr>
      <w:rFonts w:ascii="GaramondNarrowC" w:hAnsi="GaramondNarrowC"/>
      <w:color w:val="000000"/>
      <w:sz w:val="21"/>
      <w:szCs w:val="21"/>
      <w:lang w:eastAsia="ru-RU"/>
    </w:rPr>
  </w:style>
  <w:style w:type="paragraph" w:customStyle="1" w:styleId="afff5">
    <w:name w:val="Подпункт"/>
    <w:basedOn w:val="a2"/>
    <w:rsid w:val="00F95DB6"/>
    <w:pPr>
      <w:numPr>
        <w:ilvl w:val="0"/>
        <w:numId w:val="0"/>
      </w:numPr>
      <w:tabs>
        <w:tab w:val="num" w:pos="1134"/>
      </w:tabs>
      <w:ind w:left="1134" w:hanging="1134"/>
    </w:pPr>
    <w:rPr>
      <w:bCs/>
      <w:sz w:val="22"/>
      <w:szCs w:val="22"/>
    </w:rPr>
  </w:style>
  <w:style w:type="paragraph" w:customStyle="1" w:styleId="a1">
    <w:name w:val="Подподпункт"/>
    <w:basedOn w:val="afff5"/>
    <w:rsid w:val="00F95DB6"/>
    <w:pPr>
      <w:numPr>
        <w:numId w:val="14"/>
      </w:numPr>
    </w:pPr>
  </w:style>
  <w:style w:type="paragraph" w:customStyle="1" w:styleId="afff6">
    <w:name w:val="маркированный"/>
    <w:basedOn w:val="a4"/>
    <w:semiHidden/>
    <w:rsid w:val="00F95DB6"/>
    <w:pPr>
      <w:tabs>
        <w:tab w:val="num" w:pos="1701"/>
      </w:tabs>
      <w:spacing w:line="360" w:lineRule="auto"/>
      <w:ind w:left="1701" w:hanging="567"/>
      <w:jc w:val="both"/>
    </w:pPr>
    <w:rPr>
      <w:rFonts w:ascii="Times New Roman" w:hAnsi="Times New Roman"/>
      <w:bCs/>
      <w:snapToGrid w:val="0"/>
      <w:sz w:val="22"/>
      <w:szCs w:val="22"/>
      <w:lang w:eastAsia="ru-RU"/>
    </w:rPr>
  </w:style>
  <w:style w:type="paragraph" w:customStyle="1" w:styleId="afff7">
    <w:name w:val="Ариал"/>
    <w:basedOn w:val="a4"/>
    <w:link w:val="16"/>
    <w:rsid w:val="00F95DB6"/>
    <w:pPr>
      <w:spacing w:before="120" w:after="120" w:line="360" w:lineRule="auto"/>
      <w:ind w:firstLine="851"/>
      <w:jc w:val="both"/>
    </w:pPr>
    <w:rPr>
      <w:rFonts w:cs="Arial"/>
      <w:sz w:val="24"/>
      <w:szCs w:val="24"/>
      <w:lang w:eastAsia="ru-RU"/>
    </w:rPr>
  </w:style>
  <w:style w:type="character" w:customStyle="1" w:styleId="16">
    <w:name w:val="Ариал Знак1"/>
    <w:link w:val="afff7"/>
    <w:locked/>
    <w:rsid w:val="00F95DB6"/>
    <w:rPr>
      <w:rFonts w:ascii="Arial" w:hAnsi="Arial" w:cs="Arial"/>
      <w:sz w:val="24"/>
      <w:szCs w:val="24"/>
    </w:rPr>
  </w:style>
  <w:style w:type="paragraph" w:styleId="2">
    <w:name w:val="List Bullet 2"/>
    <w:basedOn w:val="a4"/>
    <w:rsid w:val="00F95DB6"/>
    <w:pPr>
      <w:numPr>
        <w:numId w:val="15"/>
      </w:numPr>
    </w:pPr>
    <w:rPr>
      <w:rFonts w:ascii="Times New Roman" w:hAnsi="Times New Roman"/>
      <w:sz w:val="24"/>
      <w:szCs w:val="24"/>
      <w:lang w:eastAsia="ru-RU"/>
    </w:rPr>
  </w:style>
  <w:style w:type="paragraph" w:customStyle="1" w:styleId="ConsPlusNonformat">
    <w:name w:val="ConsPlusNonformat"/>
    <w:rsid w:val="00F95DB6"/>
    <w:pPr>
      <w:autoSpaceDE w:val="0"/>
      <w:autoSpaceDN w:val="0"/>
      <w:adjustRightInd w:val="0"/>
    </w:pPr>
    <w:rPr>
      <w:rFonts w:ascii="Courier New" w:hAnsi="Courier New" w:cs="Courier New"/>
    </w:rPr>
  </w:style>
  <w:style w:type="paragraph" w:customStyle="1" w:styleId="afff8">
    <w:name w:val="Пункт б/н"/>
    <w:basedOn w:val="a4"/>
    <w:rsid w:val="00F95DB6"/>
    <w:pPr>
      <w:tabs>
        <w:tab w:val="left" w:pos="1134"/>
      </w:tabs>
      <w:spacing w:line="360" w:lineRule="auto"/>
      <w:ind w:firstLine="567"/>
      <w:jc w:val="both"/>
    </w:pPr>
    <w:rPr>
      <w:rFonts w:ascii="Times New Roman" w:hAnsi="Times New Roman"/>
      <w:bCs/>
      <w:snapToGrid w:val="0"/>
      <w:sz w:val="22"/>
      <w:szCs w:val="22"/>
      <w:lang w:eastAsia="ru-RU"/>
    </w:rPr>
  </w:style>
  <w:style w:type="character" w:customStyle="1" w:styleId="13">
    <w:name w:val="Обычный1 Знак"/>
    <w:link w:val="12"/>
    <w:uiPriority w:val="99"/>
    <w:rsid w:val="00F95DB6"/>
    <w:rPr>
      <w:sz w:val="24"/>
    </w:rPr>
  </w:style>
  <w:style w:type="paragraph" w:customStyle="1" w:styleId="afff9">
    <w:name w:val="Ариал Таблица"/>
    <w:basedOn w:val="afff7"/>
    <w:link w:val="afffa"/>
    <w:rsid w:val="00F95DB6"/>
    <w:pPr>
      <w:widowControl w:val="0"/>
      <w:adjustRightInd w:val="0"/>
      <w:spacing w:before="0" w:after="0" w:line="240" w:lineRule="auto"/>
      <w:ind w:firstLine="0"/>
      <w:textAlignment w:val="baseline"/>
    </w:pPr>
    <w:rPr>
      <w:szCs w:val="20"/>
    </w:rPr>
  </w:style>
  <w:style w:type="character" w:customStyle="1" w:styleId="afffa">
    <w:name w:val="Ариал Таблица Знак"/>
    <w:link w:val="afff9"/>
    <w:rsid w:val="00F95DB6"/>
    <w:rPr>
      <w:rFonts w:ascii="Arial" w:hAnsi="Arial" w:cs="Arial"/>
      <w:sz w:val="24"/>
    </w:rPr>
  </w:style>
  <w:style w:type="paragraph" w:customStyle="1" w:styleId="afffb">
    <w:name w:val="АриалТабл"/>
    <w:basedOn w:val="afff7"/>
    <w:rsid w:val="00F95DB6"/>
    <w:pPr>
      <w:widowControl w:val="0"/>
      <w:adjustRightInd w:val="0"/>
      <w:spacing w:before="0" w:after="0" w:line="240" w:lineRule="auto"/>
      <w:ind w:firstLine="0"/>
      <w:textAlignment w:val="baseline"/>
    </w:pPr>
  </w:style>
  <w:style w:type="paragraph" w:styleId="afffc">
    <w:name w:val="endnote text"/>
    <w:basedOn w:val="a4"/>
    <w:link w:val="afffd"/>
    <w:rsid w:val="00F95DB6"/>
    <w:rPr>
      <w:rFonts w:ascii="Times New Roman" w:hAnsi="Times New Roman"/>
      <w:sz w:val="20"/>
      <w:lang w:eastAsia="ru-RU"/>
    </w:rPr>
  </w:style>
  <w:style w:type="character" w:customStyle="1" w:styleId="afffd">
    <w:name w:val="Текст концевой сноски Знак"/>
    <w:basedOn w:val="a5"/>
    <w:link w:val="afffc"/>
    <w:rsid w:val="00F95DB6"/>
  </w:style>
  <w:style w:type="character" w:customStyle="1" w:styleId="afffe">
    <w:name w:val="Основной шрифт"/>
    <w:semiHidden/>
    <w:rsid w:val="00F95DB6"/>
  </w:style>
  <w:style w:type="character" w:customStyle="1" w:styleId="affff">
    <w:name w:val="Подпункт Знак"/>
    <w:rsid w:val="00F95DB6"/>
    <w:rPr>
      <w:sz w:val="28"/>
      <w:lang w:val="ru-RU" w:eastAsia="ru-RU" w:bidi="ar-SA"/>
    </w:rPr>
  </w:style>
  <w:style w:type="character" w:customStyle="1" w:styleId="FontStyle11">
    <w:name w:val="Font Style11"/>
    <w:rsid w:val="00F95DB6"/>
    <w:rPr>
      <w:rFonts w:ascii="Times New Roman" w:hAnsi="Times New Roman" w:cs="Times New Roman"/>
      <w:sz w:val="26"/>
      <w:szCs w:val="26"/>
    </w:rPr>
  </w:style>
  <w:style w:type="character" w:customStyle="1" w:styleId="211">
    <w:name w:val="Заголовок 2 Знак1"/>
    <w:rsid w:val="00F95DB6"/>
    <w:rPr>
      <w:b/>
      <w:snapToGrid w:val="0"/>
      <w:sz w:val="28"/>
      <w:lang w:val="ru-RU" w:eastAsia="ru-RU" w:bidi="ar-SA"/>
    </w:rPr>
  </w:style>
  <w:style w:type="character" w:customStyle="1" w:styleId="Sp1">
    <w:name w:val="Sp1 Знак Знак"/>
    <w:rsid w:val="00F95DB6"/>
    <w:rPr>
      <w:b/>
      <w:bCs/>
      <w:kern w:val="24"/>
      <w:sz w:val="24"/>
      <w:szCs w:val="24"/>
      <w:lang w:val="ru-RU" w:eastAsia="ru-RU" w:bidi="ar-SA"/>
    </w:rPr>
  </w:style>
  <w:style w:type="numbering" w:customStyle="1" w:styleId="1">
    <w:name w:val="Стиль1"/>
    <w:uiPriority w:val="99"/>
    <w:rsid w:val="00F95DB6"/>
    <w:pPr>
      <w:numPr>
        <w:numId w:val="16"/>
      </w:numPr>
    </w:pPr>
  </w:style>
  <w:style w:type="numbering" w:customStyle="1" w:styleId="21">
    <w:name w:val="Стиль2"/>
    <w:uiPriority w:val="99"/>
    <w:rsid w:val="00F95DB6"/>
    <w:pPr>
      <w:numPr>
        <w:numId w:val="17"/>
      </w:numPr>
    </w:pPr>
  </w:style>
  <w:style w:type="paragraph" w:customStyle="1" w:styleId="affff0">
    <w:name w:val="Стиль начало"/>
    <w:basedOn w:val="a4"/>
    <w:rsid w:val="00F95DB6"/>
    <w:pPr>
      <w:spacing w:line="264" w:lineRule="auto"/>
    </w:pPr>
    <w:rPr>
      <w:rFonts w:ascii="Times New Roman" w:hAnsi="Times New Roman"/>
      <w:lang w:eastAsia="ru-RU"/>
    </w:rPr>
  </w:style>
  <w:style w:type="paragraph" w:customStyle="1" w:styleId="Noeeu14">
    <w:name w:val="Noeeu14"/>
    <w:basedOn w:val="a4"/>
    <w:rsid w:val="00F95DB6"/>
    <w:pPr>
      <w:overflowPunct w:val="0"/>
      <w:autoSpaceDE w:val="0"/>
      <w:autoSpaceDN w:val="0"/>
      <w:adjustRightInd w:val="0"/>
      <w:spacing w:line="264" w:lineRule="auto"/>
      <w:ind w:firstLine="720"/>
      <w:jc w:val="both"/>
      <w:textAlignment w:val="baseline"/>
    </w:pPr>
    <w:rPr>
      <w:rFonts w:ascii="Times New Roman" w:hAnsi="Times New Roman"/>
      <w:lang w:eastAsia="ru-RU"/>
    </w:rPr>
  </w:style>
  <w:style w:type="character" w:customStyle="1" w:styleId="FontStyle33">
    <w:name w:val="Font Style33"/>
    <w:rsid w:val="00F95DB6"/>
    <w:rPr>
      <w:rFonts w:ascii="Times New Roman" w:hAnsi="Times New Roman" w:cs="Times New Roman"/>
      <w:sz w:val="26"/>
      <w:szCs w:val="26"/>
    </w:rPr>
  </w:style>
  <w:style w:type="character" w:customStyle="1" w:styleId="FontStyle57">
    <w:name w:val="Font Style57"/>
    <w:rsid w:val="00F95DB6"/>
    <w:rPr>
      <w:rFonts w:ascii="Times New Roman" w:hAnsi="Times New Roman" w:cs="Times New Roman"/>
      <w:b/>
      <w:bCs/>
      <w:sz w:val="20"/>
      <w:szCs w:val="20"/>
    </w:rPr>
  </w:style>
  <w:style w:type="paragraph" w:customStyle="1" w:styleId="Style20">
    <w:name w:val="Style20"/>
    <w:basedOn w:val="a4"/>
    <w:rsid w:val="00F95DB6"/>
    <w:pPr>
      <w:widowControl w:val="0"/>
      <w:autoSpaceDE w:val="0"/>
      <w:autoSpaceDN w:val="0"/>
      <w:adjustRightInd w:val="0"/>
    </w:pPr>
    <w:rPr>
      <w:rFonts w:eastAsia="Calibri"/>
      <w:sz w:val="24"/>
      <w:szCs w:val="24"/>
      <w:lang w:eastAsia="ru-RU"/>
    </w:rPr>
  </w:style>
  <w:style w:type="paragraph" w:styleId="affff1">
    <w:name w:val="Revision"/>
    <w:hidden/>
    <w:uiPriority w:val="99"/>
    <w:semiHidden/>
    <w:rsid w:val="00F95DB6"/>
    <w:rPr>
      <w:sz w:val="24"/>
      <w:szCs w:val="24"/>
    </w:rPr>
  </w:style>
  <w:style w:type="paragraph" w:customStyle="1" w:styleId="40">
    <w:name w:val="Пункт_4"/>
    <w:basedOn w:val="a4"/>
    <w:link w:val="43"/>
    <w:uiPriority w:val="99"/>
    <w:rsid w:val="00F95DB6"/>
    <w:pPr>
      <w:numPr>
        <w:ilvl w:val="3"/>
        <w:numId w:val="8"/>
      </w:numPr>
      <w:jc w:val="both"/>
    </w:pPr>
    <w:rPr>
      <w:rFonts w:ascii="Times New Roman" w:hAnsi="Times New Roman"/>
      <w:szCs w:val="28"/>
      <w:lang w:eastAsia="ru-RU"/>
    </w:rPr>
  </w:style>
  <w:style w:type="character" w:customStyle="1" w:styleId="43">
    <w:name w:val="Пункт_4 Знак"/>
    <w:link w:val="40"/>
    <w:uiPriority w:val="99"/>
    <w:locked/>
    <w:rsid w:val="00F95DB6"/>
    <w:rPr>
      <w:sz w:val="28"/>
      <w:szCs w:val="28"/>
    </w:rPr>
  </w:style>
  <w:style w:type="paragraph" w:customStyle="1" w:styleId="affff2">
    <w:name w:val="Примечание"/>
    <w:basedOn w:val="a4"/>
    <w:link w:val="affff3"/>
    <w:rsid w:val="00F95DB6"/>
    <w:pPr>
      <w:spacing w:before="240" w:after="240" w:line="288" w:lineRule="auto"/>
      <w:ind w:left="1134" w:right="1134"/>
      <w:jc w:val="both"/>
    </w:pPr>
    <w:rPr>
      <w:rFonts w:ascii="Times New Roman" w:hAnsi="Times New Roman"/>
      <w:spacing w:val="20"/>
      <w:sz w:val="24"/>
      <w:szCs w:val="28"/>
      <w:lang w:eastAsia="ru-RU"/>
    </w:rPr>
  </w:style>
  <w:style w:type="character" w:customStyle="1" w:styleId="affff3">
    <w:name w:val="Примечание Знак"/>
    <w:link w:val="affff2"/>
    <w:rsid w:val="00F95DB6"/>
    <w:rPr>
      <w:spacing w:val="20"/>
      <w:sz w:val="24"/>
      <w:szCs w:val="28"/>
    </w:rPr>
  </w:style>
  <w:style w:type="character" w:customStyle="1" w:styleId="aff5">
    <w:name w:val="Обычный (веб) Знак"/>
    <w:aliases w:val="Обычный (Web) Знак,Обычный (веб) Знак Знак Знак,Обычный (Web) Знак Знак Знак Знак"/>
    <w:link w:val="aff4"/>
    <w:uiPriority w:val="99"/>
    <w:rsid w:val="00F95DB6"/>
    <w:rPr>
      <w:sz w:val="24"/>
      <w:szCs w:val="24"/>
    </w:rPr>
  </w:style>
  <w:style w:type="paragraph" w:customStyle="1" w:styleId="-3">
    <w:name w:val="Пункт-3"/>
    <w:basedOn w:val="a4"/>
    <w:rsid w:val="00F95DB6"/>
    <w:pPr>
      <w:tabs>
        <w:tab w:val="left" w:pos="1701"/>
      </w:tabs>
      <w:spacing w:line="288" w:lineRule="auto"/>
      <w:ind w:firstLine="567"/>
      <w:jc w:val="both"/>
    </w:pPr>
    <w:rPr>
      <w:rFonts w:ascii="Times New Roman" w:hAnsi="Times New Roman"/>
      <w:szCs w:val="24"/>
      <w:lang w:eastAsia="ru-RU"/>
    </w:rPr>
  </w:style>
  <w:style w:type="paragraph" w:customStyle="1" w:styleId="-4">
    <w:name w:val="Пункт-4"/>
    <w:basedOn w:val="a4"/>
    <w:rsid w:val="00F95DB6"/>
    <w:pPr>
      <w:tabs>
        <w:tab w:val="num" w:pos="1701"/>
      </w:tabs>
      <w:spacing w:line="288" w:lineRule="auto"/>
      <w:ind w:firstLine="567"/>
      <w:jc w:val="both"/>
    </w:pPr>
    <w:rPr>
      <w:rFonts w:ascii="Times New Roman" w:hAnsi="Times New Roman"/>
      <w:szCs w:val="24"/>
      <w:lang w:eastAsia="ru-RU"/>
    </w:rPr>
  </w:style>
  <w:style w:type="paragraph" w:customStyle="1" w:styleId="-5">
    <w:name w:val="Пункт-5"/>
    <w:basedOn w:val="a4"/>
    <w:rsid w:val="00F95DB6"/>
    <w:pPr>
      <w:tabs>
        <w:tab w:val="num" w:pos="1701"/>
      </w:tabs>
      <w:spacing w:line="288" w:lineRule="auto"/>
      <w:ind w:firstLine="567"/>
      <w:jc w:val="both"/>
    </w:pPr>
    <w:rPr>
      <w:rFonts w:ascii="Times New Roman" w:hAnsi="Times New Roman"/>
      <w:szCs w:val="24"/>
      <w:lang w:eastAsia="ru-RU"/>
    </w:rPr>
  </w:style>
  <w:style w:type="paragraph" w:customStyle="1" w:styleId="-6">
    <w:name w:val="Пункт-6"/>
    <w:basedOn w:val="a4"/>
    <w:rsid w:val="00F95DB6"/>
    <w:pPr>
      <w:tabs>
        <w:tab w:val="num" w:pos="1701"/>
      </w:tabs>
      <w:spacing w:line="288" w:lineRule="auto"/>
      <w:ind w:firstLine="567"/>
      <w:jc w:val="both"/>
    </w:pPr>
    <w:rPr>
      <w:rFonts w:ascii="Times New Roman" w:hAnsi="Times New Roman"/>
      <w:szCs w:val="24"/>
      <w:lang w:eastAsia="ru-RU"/>
    </w:rPr>
  </w:style>
  <w:style w:type="paragraph" w:customStyle="1" w:styleId="-7">
    <w:name w:val="Пункт-7"/>
    <w:basedOn w:val="a4"/>
    <w:rsid w:val="00F95DB6"/>
    <w:pPr>
      <w:tabs>
        <w:tab w:val="num" w:pos="1701"/>
      </w:tabs>
      <w:spacing w:line="288" w:lineRule="auto"/>
      <w:ind w:firstLine="567"/>
      <w:jc w:val="both"/>
    </w:pPr>
    <w:rPr>
      <w:rFonts w:ascii="Times New Roman" w:hAnsi="Times New Roman"/>
      <w:szCs w:val="24"/>
      <w:lang w:eastAsia="ru-RU"/>
    </w:rPr>
  </w:style>
  <w:style w:type="character" w:customStyle="1" w:styleId="Bodytext">
    <w:name w:val="Body text_"/>
    <w:link w:val="17"/>
    <w:rsid w:val="00F95DB6"/>
    <w:rPr>
      <w:rFonts w:ascii="Arial" w:eastAsia="Arial" w:hAnsi="Arial" w:cs="Arial"/>
      <w:sz w:val="18"/>
      <w:szCs w:val="18"/>
      <w:shd w:val="clear" w:color="auto" w:fill="FFFFFF"/>
    </w:rPr>
  </w:style>
  <w:style w:type="paragraph" w:customStyle="1" w:styleId="17">
    <w:name w:val="Основной текст1"/>
    <w:basedOn w:val="a4"/>
    <w:link w:val="Bodytext"/>
    <w:rsid w:val="00F95DB6"/>
    <w:pPr>
      <w:shd w:val="clear" w:color="auto" w:fill="FFFFFF"/>
      <w:spacing w:line="0" w:lineRule="atLeast"/>
      <w:jc w:val="right"/>
    </w:pPr>
    <w:rPr>
      <w:rFonts w:eastAsia="Arial" w:cs="Arial"/>
      <w:sz w:val="18"/>
      <w:szCs w:val="18"/>
      <w:lang w:eastAsia="ru-RU"/>
    </w:rPr>
  </w:style>
  <w:style w:type="paragraph" w:customStyle="1" w:styleId="affff4">
    <w:name w:val="Бланк"/>
    <w:rsid w:val="00F95DB6"/>
    <w:rPr>
      <w:sz w:val="24"/>
    </w:rPr>
  </w:style>
  <w:style w:type="character" w:customStyle="1" w:styleId="2c">
    <w:name w:val="Основной текст (2)_"/>
    <w:basedOn w:val="a5"/>
    <w:link w:val="2d"/>
    <w:rsid w:val="00F95DB6"/>
    <w:rPr>
      <w:sz w:val="18"/>
      <w:szCs w:val="18"/>
      <w:shd w:val="clear" w:color="auto" w:fill="FFFFFF"/>
    </w:rPr>
  </w:style>
  <w:style w:type="paragraph" w:customStyle="1" w:styleId="2d">
    <w:name w:val="Основной текст (2)"/>
    <w:basedOn w:val="a4"/>
    <w:link w:val="2c"/>
    <w:rsid w:val="00F95DB6"/>
    <w:pPr>
      <w:shd w:val="clear" w:color="auto" w:fill="FFFFFF"/>
      <w:spacing w:after="540" w:line="389" w:lineRule="exact"/>
    </w:pPr>
    <w:rPr>
      <w:rFonts w:ascii="Times New Roman" w:hAnsi="Times New Roman"/>
      <w:sz w:val="18"/>
      <w:szCs w:val="18"/>
      <w:lang w:eastAsia="ru-RU"/>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F95DB6"/>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Основной текст Знак Знак Знак Знак"/>
    <w:basedOn w:val="a5"/>
    <w:rsid w:val="00F95DB6"/>
    <w:rPr>
      <w:sz w:val="24"/>
      <w:szCs w:val="24"/>
    </w:rPr>
  </w:style>
  <w:style w:type="paragraph" w:styleId="affff5">
    <w:name w:val="Subtitle"/>
    <w:basedOn w:val="a4"/>
    <w:link w:val="affff6"/>
    <w:qFormat/>
    <w:rsid w:val="00F95DB6"/>
    <w:pPr>
      <w:spacing w:before="120" w:after="240"/>
    </w:pPr>
    <w:rPr>
      <w:rFonts w:cs="Arial"/>
      <w:i/>
      <w:sz w:val="24"/>
      <w:lang w:eastAsia="ru-RU"/>
    </w:rPr>
  </w:style>
  <w:style w:type="character" w:customStyle="1" w:styleId="affff6">
    <w:name w:val="Подзаголовок Знак"/>
    <w:basedOn w:val="a5"/>
    <w:link w:val="affff5"/>
    <w:rsid w:val="00F95DB6"/>
    <w:rPr>
      <w:rFonts w:ascii="Arial" w:hAnsi="Arial" w:cs="Arial"/>
      <w:i/>
      <w:sz w:val="24"/>
    </w:rPr>
  </w:style>
  <w:style w:type="paragraph" w:customStyle="1" w:styleId="affff7">
    <w:name w:val="абзац"/>
    <w:rsid w:val="00F95DB6"/>
    <w:pPr>
      <w:spacing w:line="360" w:lineRule="auto"/>
      <w:ind w:firstLine="720"/>
      <w:jc w:val="both"/>
    </w:pPr>
    <w:rPr>
      <w:rFonts w:ascii="Arial" w:hAnsi="Arial" w:cs="Arial"/>
      <w:spacing w:val="8"/>
      <w:sz w:val="24"/>
      <w:szCs w:val="24"/>
    </w:rPr>
  </w:style>
  <w:style w:type="paragraph" w:customStyle="1" w:styleId="1-30">
    <w:name w:val="текст1-3"/>
    <w:basedOn w:val="a4"/>
    <w:link w:val="1-31"/>
    <w:uiPriority w:val="99"/>
    <w:rsid w:val="00F95DB6"/>
    <w:pPr>
      <w:spacing w:after="60" w:line="288" w:lineRule="auto"/>
      <w:ind w:firstLine="709"/>
      <w:jc w:val="both"/>
    </w:pPr>
    <w:rPr>
      <w:rFonts w:ascii="Times New Roman CYR" w:hAnsi="Times New Roman CYR"/>
      <w:sz w:val="24"/>
      <w:lang w:eastAsia="ru-RU"/>
    </w:rPr>
  </w:style>
  <w:style w:type="character" w:customStyle="1" w:styleId="1-31">
    <w:name w:val="текст1-3 Знак"/>
    <w:basedOn w:val="a5"/>
    <w:link w:val="1-30"/>
    <w:uiPriority w:val="99"/>
    <w:locked/>
    <w:rsid w:val="00F95DB6"/>
    <w:rPr>
      <w:rFonts w:ascii="Times New Roman CYR" w:hAnsi="Times New Roman CYR"/>
      <w:sz w:val="24"/>
    </w:rPr>
  </w:style>
  <w:style w:type="paragraph" w:customStyle="1" w:styleId="111">
    <w:name w:val="Обычный11"/>
    <w:rsid w:val="00F95DB6"/>
    <w:pPr>
      <w:widowControl w:val="0"/>
    </w:pPr>
    <w:rPr>
      <w:sz w:val="24"/>
    </w:rPr>
  </w:style>
  <w:style w:type="paragraph" w:customStyle="1" w:styleId="affff8">
    <w:name w:val="Стиль"/>
    <w:uiPriority w:val="99"/>
    <w:rsid w:val="00F95DB6"/>
    <w:pPr>
      <w:widowControl w:val="0"/>
    </w:pPr>
    <w:rPr>
      <w:spacing w:val="-1"/>
      <w:kern w:val="65535"/>
      <w:position w:val="-1"/>
      <w:sz w:val="24"/>
      <w:szCs w:val="24"/>
      <w:lang w:val="en-US"/>
    </w:rPr>
  </w:style>
  <w:style w:type="character" w:customStyle="1" w:styleId="FontStyle13">
    <w:name w:val="Font Style13"/>
    <w:basedOn w:val="a5"/>
    <w:rsid w:val="00F95DB6"/>
    <w:rPr>
      <w:rFonts w:ascii="Times New Roman" w:hAnsi="Times New Roman" w:cs="Times New Roman"/>
      <w:sz w:val="22"/>
      <w:szCs w:val="22"/>
    </w:rPr>
  </w:style>
  <w:style w:type="paragraph" w:customStyle="1" w:styleId="Style8">
    <w:name w:val="Style8"/>
    <w:basedOn w:val="a4"/>
    <w:rsid w:val="00F95DB6"/>
    <w:pPr>
      <w:widowControl w:val="0"/>
      <w:autoSpaceDE w:val="0"/>
      <w:autoSpaceDN w:val="0"/>
      <w:adjustRightInd w:val="0"/>
      <w:spacing w:line="277" w:lineRule="exact"/>
      <w:ind w:firstLine="576"/>
      <w:jc w:val="both"/>
    </w:pPr>
    <w:rPr>
      <w:rFonts w:ascii="Times New Roman" w:hAnsi="Times New Roman"/>
      <w:sz w:val="24"/>
      <w:szCs w:val="24"/>
      <w:lang w:eastAsia="ru-RU"/>
    </w:rPr>
  </w:style>
  <w:style w:type="paragraph" w:customStyle="1" w:styleId="Style6">
    <w:name w:val="Style6"/>
    <w:basedOn w:val="a4"/>
    <w:rsid w:val="00F95DB6"/>
    <w:pPr>
      <w:widowControl w:val="0"/>
      <w:autoSpaceDE w:val="0"/>
      <w:autoSpaceDN w:val="0"/>
      <w:adjustRightInd w:val="0"/>
    </w:pPr>
    <w:rPr>
      <w:rFonts w:ascii="Times New Roman" w:hAnsi="Times New Roman"/>
      <w:sz w:val="24"/>
      <w:szCs w:val="24"/>
      <w:lang w:eastAsia="ru-RU"/>
    </w:rPr>
  </w:style>
  <w:style w:type="paragraph" w:customStyle="1" w:styleId="Paragr1">
    <w:name w:val="Paragr 1"/>
    <w:rsid w:val="00F95DB6"/>
    <w:pPr>
      <w:widowControl w:val="0"/>
      <w:autoSpaceDE w:val="0"/>
      <w:autoSpaceDN w:val="0"/>
      <w:spacing w:before="40" w:line="280" w:lineRule="exact"/>
      <w:jc w:val="both"/>
    </w:pPr>
    <w:rPr>
      <w:rFonts w:eastAsia="Calibri"/>
      <w:sz w:val="22"/>
      <w:szCs w:val="22"/>
    </w:rPr>
  </w:style>
  <w:style w:type="character" w:customStyle="1" w:styleId="affff9">
    <w:name w:val="Основной текст_"/>
    <w:basedOn w:val="a5"/>
    <w:rsid w:val="00F95DB6"/>
    <w:rPr>
      <w:rFonts w:eastAsia="Times New Roman" w:cs="Times New Roman"/>
      <w:sz w:val="18"/>
      <w:szCs w:val="18"/>
      <w:shd w:val="clear" w:color="auto" w:fill="FFFFFF"/>
      <w:lang w:eastAsia="ru-RU"/>
    </w:rPr>
  </w:style>
  <w:style w:type="paragraph" w:customStyle="1" w:styleId="1a">
    <w:name w:val="Абзац списка1"/>
    <w:basedOn w:val="a4"/>
    <w:rsid w:val="00F95DB6"/>
    <w:pPr>
      <w:ind w:left="720"/>
      <w:contextualSpacing/>
    </w:pPr>
    <w:rPr>
      <w:rFonts w:ascii="Times New Roman" w:eastAsia="Calibri" w:hAnsi="Times New Roman"/>
      <w:sz w:val="24"/>
      <w:szCs w:val="24"/>
      <w:lang w:eastAsia="ru-RU"/>
    </w:rPr>
  </w:style>
  <w:style w:type="paragraph" w:customStyle="1" w:styleId="2e">
    <w:name w:val="Абзац списка2"/>
    <w:basedOn w:val="a4"/>
    <w:rsid w:val="00F95DB6"/>
    <w:pPr>
      <w:spacing w:after="200" w:line="276" w:lineRule="auto"/>
      <w:ind w:left="720"/>
    </w:pPr>
    <w:rPr>
      <w:rFonts w:ascii="Calibri" w:hAnsi="Calibri"/>
      <w:sz w:val="22"/>
      <w:szCs w:val="22"/>
    </w:rPr>
  </w:style>
  <w:style w:type="character" w:styleId="affffa">
    <w:name w:val="footnote reference"/>
    <w:basedOn w:val="a5"/>
    <w:uiPriority w:val="99"/>
    <w:unhideWhenUsed/>
    <w:rsid w:val="00F95DB6"/>
    <w:rPr>
      <w:vertAlign w:val="superscript"/>
    </w:rPr>
  </w:style>
  <w:style w:type="character" w:customStyle="1" w:styleId="afb">
    <w:name w:val="Абзац списка Знак"/>
    <w:link w:val="afa"/>
    <w:uiPriority w:val="99"/>
    <w:locked/>
    <w:rsid w:val="00F95DB6"/>
    <w:rPr>
      <w:rFonts w:ascii="Calibri" w:eastAsia="Calibri" w:hAnsi="Calibri"/>
      <w:sz w:val="22"/>
      <w:szCs w:val="22"/>
      <w:lang w:eastAsia="en-US"/>
    </w:rPr>
  </w:style>
  <w:style w:type="paragraph" w:customStyle="1" w:styleId="xl65">
    <w:name w:val="xl65"/>
    <w:basedOn w:val="a4"/>
    <w:rsid w:val="00F95D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ru-RU"/>
    </w:rPr>
  </w:style>
  <w:style w:type="paragraph" w:customStyle="1" w:styleId="xl66">
    <w:name w:val="xl66"/>
    <w:basedOn w:val="a4"/>
    <w:rsid w:val="00F95D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ru-RU"/>
    </w:rPr>
  </w:style>
  <w:style w:type="paragraph" w:customStyle="1" w:styleId="xl67">
    <w:name w:val="xl67"/>
    <w:basedOn w:val="a4"/>
    <w:rsid w:val="00F95DB6"/>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4"/>
      <w:szCs w:val="24"/>
      <w:lang w:eastAsia="ru-RU"/>
    </w:rPr>
  </w:style>
  <w:style w:type="paragraph" w:customStyle="1" w:styleId="xl68">
    <w:name w:val="xl68"/>
    <w:basedOn w:val="a4"/>
    <w:rsid w:val="00F95DB6"/>
    <w:pPr>
      <w:pBdr>
        <w:left w:val="single" w:sz="4" w:space="0" w:color="auto"/>
        <w:right w:val="single" w:sz="4" w:space="0" w:color="auto"/>
      </w:pBdr>
      <w:spacing w:before="100" w:beforeAutospacing="1" w:after="100" w:afterAutospacing="1"/>
    </w:pPr>
    <w:rPr>
      <w:rFonts w:ascii="Times New Roman" w:hAnsi="Times New Roman"/>
      <w:sz w:val="24"/>
      <w:szCs w:val="24"/>
      <w:lang w:eastAsia="ru-RU"/>
    </w:rPr>
  </w:style>
  <w:style w:type="paragraph" w:customStyle="1" w:styleId="xl69">
    <w:name w:val="xl69"/>
    <w:basedOn w:val="a4"/>
    <w:rsid w:val="00F95DB6"/>
    <w:pPr>
      <w:pBdr>
        <w:left w:val="single" w:sz="4" w:space="0" w:color="auto"/>
        <w:right w:val="single" w:sz="4" w:space="0" w:color="auto"/>
      </w:pBdr>
      <w:spacing w:before="100" w:beforeAutospacing="1" w:after="100" w:afterAutospacing="1"/>
    </w:pPr>
    <w:rPr>
      <w:rFonts w:ascii="Times New Roman" w:hAnsi="Times New Roman"/>
      <w:sz w:val="24"/>
      <w:szCs w:val="24"/>
      <w:lang w:eastAsia="ru-RU"/>
    </w:rPr>
  </w:style>
  <w:style w:type="paragraph" w:customStyle="1" w:styleId="xl70">
    <w:name w:val="xl70"/>
    <w:basedOn w:val="a4"/>
    <w:rsid w:val="00F95DB6"/>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71">
    <w:name w:val="xl71"/>
    <w:basedOn w:val="a4"/>
    <w:rsid w:val="00F95DB6"/>
    <w:pPr>
      <w:pBdr>
        <w:left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72">
    <w:name w:val="xl72"/>
    <w:basedOn w:val="a4"/>
    <w:rsid w:val="00F95DB6"/>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73">
    <w:name w:val="xl73"/>
    <w:basedOn w:val="a4"/>
    <w:rsid w:val="00F95DB6"/>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4"/>
      <w:szCs w:val="24"/>
      <w:lang w:eastAsia="ru-RU"/>
    </w:rPr>
  </w:style>
  <w:style w:type="paragraph" w:customStyle="1" w:styleId="xl74">
    <w:name w:val="xl74"/>
    <w:basedOn w:val="a4"/>
    <w:rsid w:val="00F95DB6"/>
    <w:pPr>
      <w:pBdr>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ru-RU"/>
    </w:rPr>
  </w:style>
  <w:style w:type="paragraph" w:customStyle="1" w:styleId="xl75">
    <w:name w:val="xl75"/>
    <w:basedOn w:val="a4"/>
    <w:rsid w:val="00F95DB6"/>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76">
    <w:name w:val="xl76"/>
    <w:basedOn w:val="a4"/>
    <w:rsid w:val="00F95DB6"/>
    <w:pPr>
      <w:pBdr>
        <w:left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77">
    <w:name w:val="xl77"/>
    <w:basedOn w:val="a4"/>
    <w:rsid w:val="00F95DB6"/>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78">
    <w:name w:val="xl78"/>
    <w:basedOn w:val="a4"/>
    <w:rsid w:val="00F95DB6"/>
    <w:pPr>
      <w:pBdr>
        <w:left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79">
    <w:name w:val="xl79"/>
    <w:basedOn w:val="a4"/>
    <w:rsid w:val="00F95DB6"/>
    <w:pPr>
      <w:pBdr>
        <w:top w:val="single" w:sz="4" w:space="0" w:color="auto"/>
        <w:left w:val="single" w:sz="4" w:space="0" w:color="auto"/>
      </w:pBdr>
      <w:spacing w:before="100" w:beforeAutospacing="1" w:after="100" w:afterAutospacing="1"/>
    </w:pPr>
    <w:rPr>
      <w:rFonts w:ascii="Times New Roman" w:hAnsi="Times New Roman"/>
      <w:sz w:val="24"/>
      <w:szCs w:val="24"/>
      <w:lang w:eastAsia="ru-RU"/>
    </w:rPr>
  </w:style>
  <w:style w:type="paragraph" w:customStyle="1" w:styleId="xl80">
    <w:name w:val="xl80"/>
    <w:basedOn w:val="a4"/>
    <w:rsid w:val="00F95DB6"/>
    <w:pPr>
      <w:pBdr>
        <w:left w:val="single" w:sz="4" w:space="0" w:color="auto"/>
      </w:pBdr>
      <w:spacing w:before="100" w:beforeAutospacing="1" w:after="100" w:afterAutospacing="1"/>
    </w:pPr>
    <w:rPr>
      <w:rFonts w:ascii="Times New Roman" w:hAnsi="Times New Roman"/>
      <w:sz w:val="24"/>
      <w:szCs w:val="24"/>
      <w:lang w:eastAsia="ru-RU"/>
    </w:rPr>
  </w:style>
  <w:style w:type="paragraph" w:customStyle="1" w:styleId="xl81">
    <w:name w:val="xl81"/>
    <w:basedOn w:val="a4"/>
    <w:rsid w:val="00F95D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4"/>
      <w:szCs w:val="24"/>
      <w:lang w:eastAsia="ru-RU"/>
    </w:rPr>
  </w:style>
  <w:style w:type="paragraph" w:customStyle="1" w:styleId="xl82">
    <w:name w:val="xl82"/>
    <w:basedOn w:val="a4"/>
    <w:rsid w:val="00F95D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szCs w:val="24"/>
      <w:lang w:eastAsia="ru-RU"/>
    </w:rPr>
  </w:style>
  <w:style w:type="paragraph" w:customStyle="1" w:styleId="xl83">
    <w:name w:val="xl83"/>
    <w:basedOn w:val="a4"/>
    <w:rsid w:val="00F95DB6"/>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24"/>
      <w:szCs w:val="24"/>
      <w:lang w:eastAsia="ru-RU"/>
    </w:rPr>
  </w:style>
  <w:style w:type="paragraph" w:customStyle="1" w:styleId="xl84">
    <w:name w:val="xl84"/>
    <w:basedOn w:val="a4"/>
    <w:rsid w:val="00F95DB6"/>
    <w:pPr>
      <w:pBdr>
        <w:left w:val="single" w:sz="4" w:space="0" w:color="auto"/>
        <w:right w:val="single" w:sz="4" w:space="0" w:color="auto"/>
      </w:pBdr>
      <w:spacing w:before="100" w:beforeAutospacing="1" w:after="100" w:afterAutospacing="1"/>
      <w:jc w:val="center"/>
    </w:pPr>
    <w:rPr>
      <w:rFonts w:ascii="Times New Roman" w:hAnsi="Times New Roman"/>
      <w:sz w:val="24"/>
      <w:szCs w:val="24"/>
      <w:lang w:eastAsia="ru-RU"/>
    </w:rPr>
  </w:style>
  <w:style w:type="paragraph" w:customStyle="1" w:styleId="xl85">
    <w:name w:val="xl85"/>
    <w:basedOn w:val="a4"/>
    <w:rsid w:val="00F95DB6"/>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eastAsia="ru-RU"/>
    </w:rPr>
  </w:style>
  <w:style w:type="paragraph" w:customStyle="1" w:styleId="xl86">
    <w:name w:val="xl86"/>
    <w:basedOn w:val="a4"/>
    <w:rsid w:val="00F95DB6"/>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 w:type="paragraph" w:customStyle="1" w:styleId="xl87">
    <w:name w:val="xl87"/>
    <w:basedOn w:val="a4"/>
    <w:rsid w:val="00F95DB6"/>
    <w:pPr>
      <w:pBdr>
        <w:left w:val="single" w:sz="4" w:space="0" w:color="auto"/>
      </w:pBdr>
      <w:spacing w:before="100" w:beforeAutospacing="1" w:after="100" w:afterAutospacing="1"/>
      <w:jc w:val="center"/>
      <w:textAlignment w:val="center"/>
    </w:pPr>
    <w:rPr>
      <w:rFonts w:ascii="Times New Roman" w:hAnsi="Times New Roman"/>
      <w:b/>
      <w:bCs/>
      <w:sz w:val="24"/>
      <w:szCs w:val="24"/>
      <w:lang w:eastAsia="ru-RU"/>
    </w:rPr>
  </w:style>
  <w:style w:type="paragraph" w:customStyle="1" w:styleId="xl88">
    <w:name w:val="xl88"/>
    <w:basedOn w:val="a4"/>
    <w:rsid w:val="00F95DB6"/>
    <w:pPr>
      <w:spacing w:before="100" w:beforeAutospacing="1" w:after="100" w:afterAutospacing="1"/>
      <w:jc w:val="center"/>
      <w:textAlignment w:val="center"/>
    </w:pPr>
    <w:rPr>
      <w:rFonts w:ascii="Times New Roman" w:hAnsi="Times New Roman"/>
      <w:b/>
      <w:bCs/>
      <w:sz w:val="24"/>
      <w:szCs w:val="24"/>
      <w:lang w:eastAsia="ru-RU"/>
    </w:rPr>
  </w:style>
  <w:style w:type="paragraph" w:customStyle="1" w:styleId="xl89">
    <w:name w:val="xl89"/>
    <w:basedOn w:val="a4"/>
    <w:rsid w:val="00F95DB6"/>
    <w:pPr>
      <w:spacing w:before="100" w:beforeAutospacing="1" w:after="100" w:afterAutospacing="1"/>
      <w:textAlignment w:val="center"/>
    </w:pPr>
    <w:rPr>
      <w:rFonts w:ascii="Times New Roman" w:hAnsi="Times New Roman"/>
      <w:b/>
      <w:bCs/>
      <w:sz w:val="24"/>
      <w:szCs w:val="24"/>
      <w:lang w:eastAsia="ru-RU"/>
    </w:rPr>
  </w:style>
  <w:style w:type="paragraph" w:customStyle="1" w:styleId="xl90">
    <w:name w:val="xl90"/>
    <w:basedOn w:val="a4"/>
    <w:rsid w:val="00F95DB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1495807">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93E95-C4AA-4D07-A60D-73D1AD841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5</Pages>
  <Words>2136</Words>
  <Characters>14996</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TNT Express WW</Company>
  <LinksUpToDate>false</LinksUpToDate>
  <CharactersWithSpaces>17098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Igor Filatov</dc:creator>
  <cp:lastModifiedBy>Шукурова Виктория Владимировна</cp:lastModifiedBy>
  <cp:revision>8</cp:revision>
  <cp:lastPrinted>2015-03-05T13:06:00Z</cp:lastPrinted>
  <dcterms:created xsi:type="dcterms:W3CDTF">2015-03-05T10:49:00Z</dcterms:created>
  <dcterms:modified xsi:type="dcterms:W3CDTF">2015-03-18T07:45:00Z</dcterms:modified>
</cp:coreProperties>
</file>