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EE9" w:rsidRPr="00454A96" w:rsidRDefault="00EC4EE9" w:rsidP="00C176A4">
      <w:pPr>
        <w:keepNext/>
        <w:suppressAutoHyphens/>
        <w:jc w:val="center"/>
        <w:outlineLvl w:val="0"/>
        <w:rPr>
          <w:b/>
          <w:sz w:val="28"/>
          <w:szCs w:val="28"/>
        </w:rPr>
      </w:pPr>
      <w:r w:rsidRPr="00454A96">
        <w:rPr>
          <w:b/>
          <w:sz w:val="28"/>
          <w:szCs w:val="28"/>
        </w:rPr>
        <w:t>Договор № ____</w:t>
      </w:r>
    </w:p>
    <w:p w:rsidR="00EC4EE9" w:rsidRPr="00454A96" w:rsidRDefault="00EC4EE9" w:rsidP="00EC4EE9">
      <w:pPr>
        <w:keepNext/>
        <w:suppressAutoHyphens/>
        <w:jc w:val="center"/>
        <w:outlineLvl w:val="0"/>
        <w:rPr>
          <w:b/>
          <w:sz w:val="28"/>
          <w:szCs w:val="28"/>
        </w:rPr>
      </w:pPr>
      <w:r w:rsidRPr="00454A96">
        <w:rPr>
          <w:b/>
          <w:sz w:val="28"/>
          <w:szCs w:val="28"/>
        </w:rPr>
        <w:t>поставки оборудования с осуществлением пусконаладочных работ</w:t>
      </w:r>
    </w:p>
    <w:p w:rsidR="00EC4EE9" w:rsidRPr="00454A96" w:rsidRDefault="00EC4EE9" w:rsidP="00EC4EE9">
      <w:pPr>
        <w:tabs>
          <w:tab w:val="right" w:pos="9540"/>
        </w:tabs>
        <w:ind w:left="360"/>
        <w:rPr>
          <w:sz w:val="28"/>
          <w:szCs w:val="28"/>
        </w:rPr>
      </w:pPr>
    </w:p>
    <w:p w:rsidR="00EC4EE9" w:rsidRPr="00454A96" w:rsidRDefault="00EC4EE9" w:rsidP="00EC4EE9">
      <w:pPr>
        <w:tabs>
          <w:tab w:val="right" w:pos="9540"/>
        </w:tabs>
        <w:ind w:left="360"/>
        <w:rPr>
          <w:sz w:val="28"/>
          <w:szCs w:val="28"/>
        </w:rPr>
      </w:pPr>
      <w:r w:rsidRPr="00454A96">
        <w:rPr>
          <w:sz w:val="28"/>
          <w:szCs w:val="28"/>
        </w:rPr>
        <w:t xml:space="preserve">город Москва       </w:t>
      </w:r>
      <w:r w:rsidR="00C176A4">
        <w:rPr>
          <w:sz w:val="28"/>
          <w:szCs w:val="28"/>
        </w:rPr>
        <w:t xml:space="preserve">                                                «___» __________2014 года</w:t>
      </w:r>
      <w:r w:rsidRPr="00454A96">
        <w:rPr>
          <w:sz w:val="28"/>
          <w:szCs w:val="28"/>
        </w:rPr>
        <w:t xml:space="preserve">                                     </w:t>
      </w:r>
      <w:r w:rsidR="00C176A4">
        <w:rPr>
          <w:sz w:val="28"/>
          <w:szCs w:val="28"/>
        </w:rPr>
        <w:t xml:space="preserve">                                                                 </w:t>
      </w:r>
    </w:p>
    <w:p w:rsidR="00EC4EE9" w:rsidRPr="00454A96" w:rsidRDefault="00EC4EE9" w:rsidP="00EC4EE9">
      <w:pPr>
        <w:shd w:val="clear" w:color="auto" w:fill="FFFFFF"/>
        <w:spacing w:before="120" w:after="120"/>
        <w:ind w:firstLine="540"/>
        <w:jc w:val="both"/>
        <w:rPr>
          <w:sz w:val="28"/>
          <w:szCs w:val="28"/>
        </w:rPr>
      </w:pPr>
      <w:bookmarkStart w:id="0" w:name="_Toc157679430"/>
      <w:bookmarkStart w:id="1" w:name="_Toc168144773"/>
      <w:bookmarkStart w:id="2" w:name="_Toc168159759"/>
      <w:bookmarkStart w:id="3" w:name="_Toc213335117"/>
      <w:bookmarkStart w:id="4" w:name="_Toc213679120"/>
      <w:bookmarkStart w:id="5" w:name="_Toc213679198"/>
      <w:proofErr w:type="gramStart"/>
      <w:r w:rsidRPr="00454A96">
        <w:rPr>
          <w:sz w:val="28"/>
          <w:szCs w:val="28"/>
        </w:rPr>
        <w:t>Федеральное государственное унитарное предприятие «Предприятие по обращению с радиоактивными отходами «</w:t>
      </w:r>
      <w:proofErr w:type="spellStart"/>
      <w:r w:rsidRPr="00454A96">
        <w:rPr>
          <w:sz w:val="28"/>
          <w:szCs w:val="28"/>
        </w:rPr>
        <w:t>РосРАО</w:t>
      </w:r>
      <w:proofErr w:type="spellEnd"/>
      <w:r w:rsidRPr="00454A96">
        <w:rPr>
          <w:sz w:val="28"/>
          <w:szCs w:val="28"/>
        </w:rPr>
        <w:t>» (далее – ФГУП «</w:t>
      </w:r>
      <w:proofErr w:type="spellStart"/>
      <w:r w:rsidRPr="00454A96">
        <w:rPr>
          <w:sz w:val="28"/>
          <w:szCs w:val="28"/>
        </w:rPr>
        <w:t>РосРАО</w:t>
      </w:r>
      <w:proofErr w:type="spellEnd"/>
      <w:r w:rsidRPr="00454A96">
        <w:rPr>
          <w:sz w:val="28"/>
          <w:szCs w:val="28"/>
        </w:rPr>
        <w:t xml:space="preserve">»), именуемое в дальнейшем «Покупатель», в </w:t>
      </w:r>
      <w:r w:rsidR="00865B64" w:rsidRPr="00454A96">
        <w:rPr>
          <w:sz w:val="28"/>
          <w:szCs w:val="28"/>
        </w:rPr>
        <w:t>лице Заместителя генерального директора по безопасности  и режиму Пименова Михаила Владимировича, действующего на основании Доверенности от 18.02.2014 № 214/24/2014-ДОВ</w:t>
      </w:r>
      <w:r w:rsidRPr="00454A96">
        <w:rPr>
          <w:sz w:val="28"/>
          <w:szCs w:val="28"/>
        </w:rPr>
        <w:t>, с одной стороны, и ______________________________, именуемый в дальнейшем «Поставщик», в лице ___________________________________, действующего на основании __________________, с другой стороны, именуемые в дальнейшем «Стороны», по</w:t>
      </w:r>
      <w:proofErr w:type="gramEnd"/>
      <w:r w:rsidRPr="00454A96">
        <w:rPr>
          <w:sz w:val="28"/>
          <w:szCs w:val="28"/>
        </w:rPr>
        <w:t xml:space="preserve"> итогам размеще</w:t>
      </w:r>
      <w:r w:rsidR="00BA2597">
        <w:rPr>
          <w:sz w:val="28"/>
          <w:szCs w:val="28"/>
        </w:rPr>
        <w:t>ния заказа (Протокол __________</w:t>
      </w:r>
      <w:r w:rsidRPr="00454A96">
        <w:rPr>
          <w:sz w:val="28"/>
          <w:szCs w:val="28"/>
        </w:rPr>
        <w:t xml:space="preserve"> от _______ 20_ г. № ___) заключили настоящий Договор о нижеследующем:</w:t>
      </w:r>
    </w:p>
    <w:p w:rsidR="00EC4EE9" w:rsidRPr="00454A96" w:rsidRDefault="00EC4EE9" w:rsidP="00EC4EE9">
      <w:pPr>
        <w:pStyle w:val="-"/>
        <w:tabs>
          <w:tab w:val="clear" w:pos="0"/>
          <w:tab w:val="num" w:pos="540"/>
        </w:tabs>
        <w:outlineLvl w:val="1"/>
        <w:rPr>
          <w:sz w:val="28"/>
          <w:szCs w:val="28"/>
        </w:rPr>
      </w:pPr>
      <w:r w:rsidRPr="00454A96">
        <w:rPr>
          <w:sz w:val="28"/>
          <w:szCs w:val="28"/>
        </w:rPr>
        <w:t>Определения</w:t>
      </w:r>
      <w:bookmarkEnd w:id="0"/>
      <w:bookmarkEnd w:id="1"/>
      <w:bookmarkEnd w:id="2"/>
      <w:bookmarkEnd w:id="3"/>
      <w:bookmarkEnd w:id="4"/>
      <w:bookmarkEnd w:id="5"/>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 В данном Договоре нижеперечисленные термины будут иметь следующее толкование:</w:t>
      </w:r>
    </w:p>
    <w:p w:rsidR="00EC4EE9" w:rsidRPr="00454A96" w:rsidRDefault="00EC4EE9" w:rsidP="00EC4EE9">
      <w:pPr>
        <w:pStyle w:val="-0"/>
        <w:numPr>
          <w:ilvl w:val="0"/>
          <w:numId w:val="0"/>
        </w:numPr>
        <w:tabs>
          <w:tab w:val="left" w:pos="1276"/>
        </w:tabs>
        <w:ind w:firstLine="851"/>
        <w:rPr>
          <w:sz w:val="28"/>
          <w:szCs w:val="28"/>
        </w:rPr>
      </w:pPr>
      <w:r w:rsidRPr="00454A96">
        <w:rPr>
          <w:sz w:val="28"/>
          <w:szCs w:val="28"/>
        </w:rPr>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w:t>
      </w:r>
    </w:p>
    <w:p w:rsidR="00EC4EE9" w:rsidRPr="00454A96" w:rsidRDefault="00EC4EE9" w:rsidP="00EC4EE9">
      <w:pPr>
        <w:pStyle w:val="-0"/>
        <w:numPr>
          <w:ilvl w:val="0"/>
          <w:numId w:val="0"/>
        </w:numPr>
        <w:tabs>
          <w:tab w:val="left" w:pos="1276"/>
        </w:tabs>
        <w:ind w:firstLine="851"/>
        <w:rPr>
          <w:sz w:val="28"/>
          <w:szCs w:val="28"/>
        </w:rPr>
      </w:pPr>
      <w:r w:rsidRPr="00454A96">
        <w:rPr>
          <w:sz w:val="28"/>
          <w:szCs w:val="28"/>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EC4EE9" w:rsidRPr="00454A96" w:rsidRDefault="00EC4EE9" w:rsidP="00EC4EE9">
      <w:pPr>
        <w:pStyle w:val="-0"/>
        <w:numPr>
          <w:ilvl w:val="0"/>
          <w:numId w:val="0"/>
        </w:numPr>
        <w:tabs>
          <w:tab w:val="left" w:pos="1276"/>
        </w:tabs>
        <w:ind w:firstLine="851"/>
        <w:rPr>
          <w:sz w:val="28"/>
          <w:szCs w:val="28"/>
        </w:rPr>
      </w:pPr>
      <w:r w:rsidRPr="00454A96">
        <w:rPr>
          <w:sz w:val="28"/>
          <w:szCs w:val="28"/>
        </w:rPr>
        <w:t xml:space="preserve"> в) Товар, оборудование – машины, агрегаты, оборудование и иные вещи, указанные в п.2.1 настоящего Договора, характеристики, которых перечислены в Спецификации (Приложение №</w:t>
      </w:r>
      <w:r w:rsidR="00865B64" w:rsidRPr="00454A96">
        <w:rPr>
          <w:sz w:val="28"/>
          <w:szCs w:val="28"/>
        </w:rPr>
        <w:t xml:space="preserve"> </w:t>
      </w:r>
      <w:r w:rsidRPr="00454A96">
        <w:rPr>
          <w:sz w:val="28"/>
          <w:szCs w:val="28"/>
        </w:rPr>
        <w:t>1 к настоящему Договору) и в Технических требованиях (Приложение №</w:t>
      </w:r>
      <w:r w:rsidR="00865B64" w:rsidRPr="00454A96">
        <w:rPr>
          <w:sz w:val="28"/>
          <w:szCs w:val="28"/>
        </w:rPr>
        <w:t xml:space="preserve"> </w:t>
      </w:r>
      <w:r w:rsidRPr="00454A96">
        <w:rPr>
          <w:sz w:val="28"/>
          <w:szCs w:val="28"/>
        </w:rPr>
        <w:t>2 к настоящему Договору), поставляемые в рамках настоящего Договора.</w:t>
      </w:r>
    </w:p>
    <w:p w:rsidR="00EC4EE9" w:rsidRPr="00454A96" w:rsidRDefault="00EC4EE9" w:rsidP="00EC4EE9">
      <w:pPr>
        <w:pStyle w:val="-0"/>
        <w:numPr>
          <w:ilvl w:val="0"/>
          <w:numId w:val="0"/>
        </w:numPr>
        <w:tabs>
          <w:tab w:val="left" w:pos="1276"/>
        </w:tabs>
        <w:ind w:firstLine="851"/>
        <w:rPr>
          <w:sz w:val="28"/>
          <w:szCs w:val="28"/>
        </w:rPr>
      </w:pPr>
      <w:r w:rsidRPr="00454A96">
        <w:rPr>
          <w:sz w:val="28"/>
          <w:szCs w:val="28"/>
        </w:rPr>
        <w:t>г) Работы – работы по пуско-наладке поставляемого Товара (оборудования), выполняемые Поставщиком.</w:t>
      </w:r>
    </w:p>
    <w:p w:rsidR="00EC4EE9" w:rsidRPr="00454A96" w:rsidRDefault="00EC4EE9" w:rsidP="00EC4EE9">
      <w:pPr>
        <w:pStyle w:val="-0"/>
        <w:numPr>
          <w:ilvl w:val="0"/>
          <w:numId w:val="0"/>
        </w:numPr>
        <w:tabs>
          <w:tab w:val="left" w:pos="1276"/>
        </w:tabs>
        <w:ind w:firstLine="851"/>
        <w:rPr>
          <w:sz w:val="28"/>
          <w:szCs w:val="28"/>
        </w:rPr>
      </w:pPr>
      <w:proofErr w:type="spellStart"/>
      <w:r w:rsidRPr="00454A96">
        <w:rPr>
          <w:sz w:val="28"/>
          <w:szCs w:val="28"/>
        </w:rPr>
        <w:t>д</w:t>
      </w:r>
      <w:proofErr w:type="spellEnd"/>
      <w:r w:rsidRPr="00454A96">
        <w:rPr>
          <w:sz w:val="28"/>
          <w:szCs w:val="28"/>
        </w:rPr>
        <w:t>) Программное обеспечение - совокупность программ для ЭВМ, системы обработки и защиты информации и программных документов, необходимых для эксплуатации этих программ, указанное в п. 2.1 и 2.2 настоящего Договора, характеристики которого перечислены в Спецификации (Приложение №</w:t>
      </w:r>
      <w:r w:rsidR="00865B64" w:rsidRPr="00454A96">
        <w:rPr>
          <w:sz w:val="28"/>
          <w:szCs w:val="28"/>
        </w:rPr>
        <w:t xml:space="preserve"> </w:t>
      </w:r>
      <w:r w:rsidRPr="00454A96">
        <w:rPr>
          <w:sz w:val="28"/>
          <w:szCs w:val="28"/>
        </w:rPr>
        <w:t>1 к настоящему Договору), поставляемое в рамках настоящего Договора.</w:t>
      </w:r>
    </w:p>
    <w:p w:rsidR="00EC4EE9" w:rsidRPr="00454A96" w:rsidRDefault="00EC4EE9" w:rsidP="00EC4EE9">
      <w:pPr>
        <w:pStyle w:val="-"/>
        <w:outlineLvl w:val="1"/>
        <w:rPr>
          <w:sz w:val="28"/>
          <w:szCs w:val="28"/>
        </w:rPr>
      </w:pPr>
      <w:bookmarkStart w:id="6" w:name="_Toc157679431"/>
      <w:bookmarkStart w:id="7" w:name="_Toc168144774"/>
      <w:bookmarkStart w:id="8" w:name="_Toc168159760"/>
      <w:bookmarkStart w:id="9" w:name="_Toc213335118"/>
      <w:bookmarkStart w:id="10" w:name="_Toc213679121"/>
      <w:bookmarkStart w:id="11" w:name="_Toc213679199"/>
      <w:r w:rsidRPr="00454A96">
        <w:rPr>
          <w:sz w:val="28"/>
          <w:szCs w:val="28"/>
        </w:rPr>
        <w:t xml:space="preserve">Предмет </w:t>
      </w:r>
      <w:bookmarkEnd w:id="6"/>
      <w:bookmarkEnd w:id="7"/>
      <w:bookmarkEnd w:id="8"/>
      <w:bookmarkEnd w:id="9"/>
      <w:bookmarkEnd w:id="10"/>
      <w:bookmarkEnd w:id="11"/>
      <w:r w:rsidRPr="00454A96">
        <w:rPr>
          <w:sz w:val="28"/>
          <w:szCs w:val="28"/>
        </w:rPr>
        <w:t>Договора</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Предметом настоящего Договора является поставка __________ </w:t>
      </w:r>
      <w:r w:rsidRPr="00454A96">
        <w:rPr>
          <w:i/>
          <w:sz w:val="28"/>
          <w:szCs w:val="28"/>
        </w:rPr>
        <w:t>(указывается наименование товара (оборудования) в соответствии с заявкой победителя)</w:t>
      </w:r>
      <w:r w:rsidRPr="00454A96">
        <w:rPr>
          <w:sz w:val="28"/>
          <w:szCs w:val="28"/>
        </w:rPr>
        <w:t xml:space="preserve">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а также </w:t>
      </w:r>
      <w:r w:rsidRPr="00454A96">
        <w:rPr>
          <w:sz w:val="28"/>
          <w:szCs w:val="28"/>
        </w:rPr>
        <w:lastRenderedPageBreak/>
        <w:t>выполнение пусконаладочных работ в соответствии со Сметой (Приложение № 3 к настоящему Договору). Поставщик обязуется передать Товар (оборудование) Покупателю и выполнить Работы, а Покупатель обязуется обеспечить оплату.</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Поставщик предоставляет Покупателю в порядке и на условиях, изложенных в настоящем Договоре, неисключительное право использования Программного обеспечения (неисключительная лицензия), описание которого содержится в Спецификации (Приложение № 1 к настоящему Договору).</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 </w:t>
      </w:r>
    </w:p>
    <w:p w:rsidR="00EC4EE9" w:rsidRPr="00454A96" w:rsidRDefault="00EC4EE9" w:rsidP="00EC4EE9">
      <w:pPr>
        <w:pStyle w:val="-0"/>
        <w:numPr>
          <w:ilvl w:val="0"/>
          <w:numId w:val="0"/>
        </w:numPr>
        <w:tabs>
          <w:tab w:val="left" w:pos="1276"/>
        </w:tabs>
        <w:rPr>
          <w:sz w:val="28"/>
          <w:szCs w:val="28"/>
        </w:rPr>
      </w:pPr>
      <w:r w:rsidRPr="00454A96">
        <w:rPr>
          <w:sz w:val="28"/>
          <w:szCs w:val="28"/>
        </w:rPr>
        <w:t xml:space="preserve">             Перечень и стоимость пусконаладочных работ согласовываются Сторонами в Смете (Приложение № 3 к настоящему Договору).</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Поставка Товара (оборудования) и приемка его Покупателем осуществляется по адресам, указанным в Спецификации (Приложение № 1 к настоящему Договору), на следующих условиях: на условиях доставки Товара Покупателю с разгрузкой Поставщиком с транспортного средства. </w:t>
      </w:r>
    </w:p>
    <w:p w:rsidR="00EC4EE9" w:rsidRPr="00454A96" w:rsidRDefault="00EC4EE9" w:rsidP="00EC4EE9">
      <w:pPr>
        <w:pStyle w:val="-0"/>
        <w:numPr>
          <w:ilvl w:val="0"/>
          <w:numId w:val="0"/>
        </w:numPr>
        <w:tabs>
          <w:tab w:val="left" w:pos="1276"/>
        </w:tabs>
        <w:rPr>
          <w:sz w:val="28"/>
          <w:szCs w:val="28"/>
        </w:rPr>
      </w:pPr>
      <w:r w:rsidRPr="00454A96">
        <w:rPr>
          <w:sz w:val="28"/>
          <w:szCs w:val="28"/>
        </w:rPr>
        <w:t xml:space="preserve">             Пусконаладочные работы осуществляются Поставщиком по адресам, указанным в Смете (Приложение № 3 к настоящему договору).</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Поставщик поставляет Покупателю Товар (оборудование), свободный от прав третьих лиц.</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EC4EE9" w:rsidRPr="00454A96" w:rsidRDefault="00EC4EE9" w:rsidP="00EC4EE9">
      <w:pPr>
        <w:pStyle w:val="-"/>
        <w:outlineLvl w:val="1"/>
        <w:rPr>
          <w:sz w:val="28"/>
          <w:szCs w:val="28"/>
        </w:rPr>
      </w:pPr>
      <w:bookmarkStart w:id="12" w:name="_Toc157679432"/>
      <w:bookmarkStart w:id="13" w:name="_Toc168144775"/>
      <w:bookmarkStart w:id="14" w:name="_Toc168159761"/>
      <w:bookmarkStart w:id="15" w:name="_Toc213335119"/>
      <w:bookmarkStart w:id="16" w:name="_Toc213679122"/>
      <w:bookmarkStart w:id="17" w:name="_Toc213679200"/>
      <w:r w:rsidRPr="00454A96">
        <w:rPr>
          <w:sz w:val="28"/>
          <w:szCs w:val="28"/>
        </w:rPr>
        <w:t xml:space="preserve">Цена </w:t>
      </w:r>
      <w:bookmarkEnd w:id="12"/>
      <w:bookmarkEnd w:id="13"/>
      <w:bookmarkEnd w:id="14"/>
      <w:bookmarkEnd w:id="15"/>
      <w:bookmarkEnd w:id="16"/>
      <w:bookmarkEnd w:id="17"/>
      <w:r w:rsidRPr="00454A96">
        <w:rPr>
          <w:sz w:val="28"/>
          <w:szCs w:val="28"/>
        </w:rPr>
        <w:t xml:space="preserve">ДОГОВОРА </w:t>
      </w:r>
    </w:p>
    <w:p w:rsidR="00EC4EE9" w:rsidRPr="00454A96" w:rsidRDefault="00EC4EE9" w:rsidP="00EC4EE9">
      <w:pPr>
        <w:pStyle w:val="-0"/>
        <w:tabs>
          <w:tab w:val="clear" w:pos="851"/>
          <w:tab w:val="num" w:pos="0"/>
          <w:tab w:val="left" w:pos="1276"/>
        </w:tabs>
        <w:ind w:left="0" w:firstLine="851"/>
        <w:rPr>
          <w:sz w:val="28"/>
          <w:szCs w:val="28"/>
        </w:rPr>
      </w:pPr>
      <w:proofErr w:type="gramStart"/>
      <w:r w:rsidRPr="00454A96">
        <w:rPr>
          <w:sz w:val="28"/>
          <w:szCs w:val="28"/>
        </w:rPr>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roofErr w:type="gramStart"/>
      <w:r w:rsidRPr="00454A96">
        <w:rPr>
          <w:sz w:val="28"/>
          <w:szCs w:val="28"/>
        </w:rPr>
        <w:t>Установленная Цена Договора включает в себя стоимость поставки Товара (оборудования), его доставки до Покупателя, лицензионное вознаграждение Поставщика за предоставленное право на использование (неисключительную лицензию) Программного обеспечения, упаковку, экспедирование, полный комплект документации, предоставляемый в соответствии с условиями Договора, разгрузки транспортного средства по адресу Покупателя, стоимость Работ, расходы и вознаграждение Поставщика за ответственное хранение Товара (оборудования), а также все налоги, пошлины, сборы</w:t>
      </w:r>
      <w:proofErr w:type="gramEnd"/>
      <w:r w:rsidRPr="00454A96">
        <w:rPr>
          <w:sz w:val="28"/>
          <w:szCs w:val="28"/>
        </w:rPr>
        <w:t xml:space="preserve">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C4EE9" w:rsidRPr="00454A96" w:rsidRDefault="00EC4EE9" w:rsidP="00EC4EE9">
      <w:pPr>
        <w:pStyle w:val="-"/>
        <w:outlineLvl w:val="1"/>
        <w:rPr>
          <w:sz w:val="28"/>
          <w:szCs w:val="28"/>
        </w:rPr>
      </w:pPr>
      <w:bookmarkStart w:id="18" w:name="_Toc157679434"/>
      <w:bookmarkStart w:id="19" w:name="_Toc168144777"/>
      <w:bookmarkStart w:id="20" w:name="_Toc168159763"/>
      <w:bookmarkStart w:id="21" w:name="_Toc213335120"/>
      <w:bookmarkStart w:id="22" w:name="_Toc213679123"/>
      <w:bookmarkStart w:id="23" w:name="_Toc213679201"/>
      <w:r w:rsidRPr="00454A96">
        <w:rPr>
          <w:sz w:val="28"/>
          <w:szCs w:val="28"/>
        </w:rPr>
        <w:lastRenderedPageBreak/>
        <w:t>Нормы и стандарты</w:t>
      </w:r>
      <w:bookmarkEnd w:id="18"/>
      <w:bookmarkEnd w:id="19"/>
      <w:bookmarkEnd w:id="20"/>
      <w:bookmarkEnd w:id="21"/>
      <w:bookmarkEnd w:id="22"/>
      <w:bookmarkEnd w:id="23"/>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Товар (оборудование) поставляемый по настоящему Договору, должен соответствовать нормам и стандартам, указанным в Спецификации (Приложение № 1 к настоящему Договору), требованиям ГОСТ и технической документации.</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Производство Работ осуществляется Поставщиком в соответствии со </w:t>
      </w:r>
      <w:proofErr w:type="spellStart"/>
      <w:r w:rsidRPr="00454A96">
        <w:rPr>
          <w:sz w:val="28"/>
          <w:szCs w:val="28"/>
        </w:rPr>
        <w:t>СНиП</w:t>
      </w:r>
      <w:proofErr w:type="spellEnd"/>
      <w:r w:rsidRPr="00454A96">
        <w:rPr>
          <w:sz w:val="28"/>
          <w:szCs w:val="28"/>
        </w:rPr>
        <w:t>, ГОСТ, техническими регламентами, требованиями технической документации на Товар (оборудование), инструкциями производителя, а также правилами техники безопасности.</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EC4EE9" w:rsidRPr="00454A96" w:rsidRDefault="00EC4EE9" w:rsidP="00EC4EE9">
      <w:pPr>
        <w:pStyle w:val="-"/>
        <w:outlineLvl w:val="1"/>
        <w:rPr>
          <w:sz w:val="28"/>
          <w:szCs w:val="28"/>
        </w:rPr>
      </w:pPr>
      <w:bookmarkStart w:id="24" w:name="_Toc157679437"/>
      <w:bookmarkStart w:id="25" w:name="_Toc168144780"/>
      <w:bookmarkStart w:id="26" w:name="_Toc168159766"/>
      <w:bookmarkStart w:id="27" w:name="_Toc213335121"/>
      <w:bookmarkStart w:id="28" w:name="_Toc213679124"/>
      <w:bookmarkStart w:id="29" w:name="_Toc213679202"/>
      <w:r w:rsidRPr="00454A96">
        <w:rPr>
          <w:sz w:val="28"/>
          <w:szCs w:val="28"/>
        </w:rPr>
        <w:t>Права и обязанности сторон</w:t>
      </w:r>
    </w:p>
    <w:p w:rsidR="00EC4EE9" w:rsidRPr="00454A96" w:rsidRDefault="00EC4EE9" w:rsidP="00EC4EE9">
      <w:pPr>
        <w:pStyle w:val="-0"/>
        <w:tabs>
          <w:tab w:val="clear" w:pos="851"/>
          <w:tab w:val="num" w:pos="0"/>
        </w:tabs>
        <w:ind w:left="0" w:firstLine="851"/>
        <w:rPr>
          <w:sz w:val="28"/>
          <w:szCs w:val="28"/>
        </w:rPr>
      </w:pPr>
      <w:r w:rsidRPr="00454A96">
        <w:rPr>
          <w:sz w:val="28"/>
          <w:szCs w:val="28"/>
        </w:rPr>
        <w:t>Поставщик обязуется:</w:t>
      </w:r>
    </w:p>
    <w:p w:rsidR="00EC4EE9" w:rsidRPr="00454A96" w:rsidRDefault="00EC4EE9" w:rsidP="00EC4EE9">
      <w:pPr>
        <w:pStyle w:val="-1"/>
        <w:tabs>
          <w:tab w:val="clear" w:pos="851"/>
          <w:tab w:val="num" w:pos="0"/>
        </w:tabs>
        <w:ind w:left="0" w:firstLine="851"/>
        <w:rPr>
          <w:sz w:val="28"/>
          <w:szCs w:val="28"/>
        </w:rPr>
      </w:pPr>
      <w:r w:rsidRPr="00454A96">
        <w:rPr>
          <w:sz w:val="28"/>
          <w:szCs w:val="28"/>
        </w:rPr>
        <w:t xml:space="preserve">Доставить Товар (оборудование) Покупателю и выполнить Работы по адресам, на условиях и в сроки, установленные в настоящем Договоре и приложениях к нему. </w:t>
      </w:r>
    </w:p>
    <w:p w:rsidR="00EC4EE9" w:rsidRPr="00454A96" w:rsidRDefault="00EC4EE9" w:rsidP="00EC4EE9">
      <w:pPr>
        <w:pStyle w:val="-1"/>
        <w:tabs>
          <w:tab w:val="clear" w:pos="851"/>
          <w:tab w:val="num" w:pos="0"/>
        </w:tabs>
        <w:ind w:left="0" w:firstLine="851"/>
        <w:rPr>
          <w:sz w:val="28"/>
          <w:szCs w:val="28"/>
        </w:rPr>
      </w:pPr>
      <w:r w:rsidRPr="00454A96">
        <w:rPr>
          <w:sz w:val="28"/>
          <w:szCs w:val="28"/>
        </w:rPr>
        <w:t>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EC4EE9" w:rsidRPr="00454A96" w:rsidRDefault="00EC4EE9" w:rsidP="00EC4EE9">
      <w:pPr>
        <w:pStyle w:val="-1"/>
        <w:tabs>
          <w:tab w:val="clear" w:pos="851"/>
          <w:tab w:val="num" w:pos="0"/>
        </w:tabs>
        <w:ind w:left="0" w:firstLine="851"/>
        <w:rPr>
          <w:sz w:val="28"/>
          <w:szCs w:val="28"/>
        </w:rPr>
      </w:pPr>
      <w:r w:rsidRPr="00454A96">
        <w:rPr>
          <w:sz w:val="28"/>
          <w:szCs w:val="28"/>
        </w:rPr>
        <w:t xml:space="preserve">Предоставить Покупателю счет-фактуру в порядке и сроки, установленные налоговым законодательством. </w:t>
      </w:r>
    </w:p>
    <w:p w:rsidR="00EC4EE9" w:rsidRPr="00454A96" w:rsidRDefault="00EC4EE9" w:rsidP="00EC4EE9">
      <w:pPr>
        <w:pStyle w:val="-1"/>
        <w:tabs>
          <w:tab w:val="clear" w:pos="851"/>
          <w:tab w:val="num" w:pos="0"/>
        </w:tabs>
        <w:ind w:left="0" w:firstLine="851"/>
        <w:rPr>
          <w:sz w:val="28"/>
          <w:szCs w:val="28"/>
        </w:rPr>
      </w:pPr>
      <w:r w:rsidRPr="00454A96">
        <w:rPr>
          <w:sz w:val="28"/>
          <w:szCs w:val="28"/>
        </w:rPr>
        <w:t>Отвечать следующим требованиям:</w:t>
      </w:r>
    </w:p>
    <w:p w:rsidR="00EC4EE9" w:rsidRPr="00454A96" w:rsidRDefault="00EC4EE9" w:rsidP="00EC4EE9">
      <w:pPr>
        <w:pStyle w:val="-1"/>
        <w:numPr>
          <w:ilvl w:val="0"/>
          <w:numId w:val="0"/>
        </w:numPr>
        <w:rPr>
          <w:sz w:val="28"/>
          <w:szCs w:val="28"/>
        </w:rPr>
      </w:pPr>
      <w:r w:rsidRPr="00454A96">
        <w:rPr>
          <w:sz w:val="28"/>
          <w:szCs w:val="28"/>
        </w:rPr>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EC4EE9" w:rsidRPr="00454A96" w:rsidRDefault="00EC4EE9" w:rsidP="00EC4EE9">
      <w:pPr>
        <w:pStyle w:val="-1"/>
        <w:numPr>
          <w:ilvl w:val="0"/>
          <w:numId w:val="0"/>
        </w:numPr>
        <w:rPr>
          <w:sz w:val="28"/>
          <w:szCs w:val="28"/>
        </w:rPr>
      </w:pPr>
      <w:r w:rsidRPr="00454A96">
        <w:rPr>
          <w:sz w:val="28"/>
          <w:szCs w:val="28"/>
        </w:rPr>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EC4EE9" w:rsidRPr="00454A96" w:rsidRDefault="00EC4EE9" w:rsidP="00EC4EE9">
      <w:pPr>
        <w:pStyle w:val="-1"/>
        <w:numPr>
          <w:ilvl w:val="0"/>
          <w:numId w:val="0"/>
        </w:numPr>
        <w:rPr>
          <w:sz w:val="28"/>
          <w:szCs w:val="28"/>
        </w:rPr>
      </w:pPr>
      <w:r w:rsidRPr="00454A96">
        <w:rPr>
          <w:sz w:val="28"/>
          <w:szCs w:val="28"/>
        </w:rPr>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EC4EE9" w:rsidRDefault="00EC4EE9" w:rsidP="00EC4EE9">
      <w:pPr>
        <w:pStyle w:val="-1"/>
        <w:numPr>
          <w:ilvl w:val="0"/>
          <w:numId w:val="0"/>
        </w:numPr>
        <w:rPr>
          <w:sz w:val="28"/>
          <w:szCs w:val="28"/>
        </w:rPr>
      </w:pPr>
      <w:r w:rsidRPr="00454A96">
        <w:rPr>
          <w:sz w:val="28"/>
          <w:szCs w:val="28"/>
        </w:rPr>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454A96">
        <w:rPr>
          <w:sz w:val="28"/>
          <w:szCs w:val="28"/>
        </w:rPr>
        <w:t>деятельность</w:t>
      </w:r>
      <w:proofErr w:type="gramEnd"/>
      <w:r w:rsidRPr="00454A96">
        <w:rPr>
          <w:sz w:val="28"/>
          <w:szCs w:val="28"/>
        </w:rPr>
        <w:t xml:space="preserve"> которой приостановлена.</w:t>
      </w:r>
    </w:p>
    <w:p w:rsidR="00C176A4" w:rsidRDefault="00C176A4" w:rsidP="00C176A4">
      <w:pPr>
        <w:autoSpaceDE w:val="0"/>
        <w:autoSpaceDN w:val="0"/>
        <w:adjustRightInd w:val="0"/>
        <w:rPr>
          <w:color w:val="000000"/>
          <w:sz w:val="28"/>
          <w:szCs w:val="28"/>
          <w:lang w:eastAsia="en-US"/>
        </w:rPr>
      </w:pPr>
      <w:r>
        <w:rPr>
          <w:sz w:val="28"/>
          <w:szCs w:val="28"/>
        </w:rPr>
        <w:tab/>
        <w:t xml:space="preserve">  </w:t>
      </w:r>
      <w:proofErr w:type="gramStart"/>
      <w:r>
        <w:rPr>
          <w:sz w:val="28"/>
          <w:szCs w:val="28"/>
        </w:rPr>
        <w:t>5.1.5</w:t>
      </w:r>
      <w:r>
        <w:rPr>
          <w:color w:val="000000"/>
          <w:sz w:val="28"/>
          <w:szCs w:val="28"/>
          <w:lang w:eastAsia="en-US"/>
        </w:rPr>
        <w:t xml:space="preserve">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w:t>
      </w:r>
      <w:r>
        <w:rPr>
          <w:color w:val="000000"/>
          <w:sz w:val="28"/>
          <w:szCs w:val="28"/>
          <w:lang w:eastAsia="en-US"/>
        </w:rPr>
        <w:lastRenderedPageBreak/>
        <w:t>по данным бухгалтерской (финансовой) отчетности за истекший период (год, квартал/полугодие/9 месяцев текущего года), а именно:</w:t>
      </w:r>
      <w:proofErr w:type="gramEnd"/>
    </w:p>
    <w:p w:rsidR="00C176A4" w:rsidRDefault="00C176A4" w:rsidP="00C176A4">
      <w:pPr>
        <w:autoSpaceDE w:val="0"/>
        <w:autoSpaceDN w:val="0"/>
        <w:adjustRightInd w:val="0"/>
        <w:rPr>
          <w:color w:val="000000"/>
          <w:sz w:val="28"/>
          <w:szCs w:val="28"/>
          <w:lang w:eastAsia="en-US"/>
        </w:rPr>
      </w:pPr>
      <w:r>
        <w:rPr>
          <w:color w:val="000000"/>
          <w:sz w:val="28"/>
          <w:szCs w:val="28"/>
          <w:lang w:eastAsia="en-US"/>
        </w:rPr>
        <w:t xml:space="preserve">            </w:t>
      </w:r>
      <w:proofErr w:type="gramStart"/>
      <w:r>
        <w:rPr>
          <w:color w:val="000000"/>
          <w:sz w:val="28"/>
          <w:szCs w:val="28"/>
          <w:lang w:eastAsia="en-US"/>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C176A4" w:rsidRDefault="00C176A4" w:rsidP="00C176A4">
      <w:pPr>
        <w:autoSpaceDE w:val="0"/>
        <w:autoSpaceDN w:val="0"/>
        <w:adjustRightInd w:val="0"/>
        <w:rPr>
          <w:color w:val="000000"/>
          <w:sz w:val="28"/>
          <w:szCs w:val="28"/>
          <w:lang w:eastAsia="en-US"/>
        </w:rPr>
      </w:pPr>
      <w:r>
        <w:rPr>
          <w:color w:val="000000"/>
          <w:sz w:val="28"/>
          <w:szCs w:val="28"/>
          <w:lang w:eastAsia="en-US"/>
        </w:rPr>
        <w:t xml:space="preserve">             При наличии в справке положений о неисполненной обязанности по уплате налогов, сборов, пеней и штрафов дополнительно представляются:</w:t>
      </w:r>
    </w:p>
    <w:p w:rsidR="00C176A4" w:rsidRDefault="00C176A4" w:rsidP="00C176A4">
      <w:pPr>
        <w:autoSpaceDE w:val="0"/>
        <w:autoSpaceDN w:val="0"/>
        <w:adjustRightInd w:val="0"/>
        <w:rPr>
          <w:color w:val="000000"/>
          <w:sz w:val="28"/>
          <w:szCs w:val="28"/>
          <w:lang w:eastAsia="en-US"/>
        </w:rPr>
      </w:pPr>
      <w:r>
        <w:rPr>
          <w:color w:val="000000"/>
          <w:sz w:val="28"/>
          <w:szCs w:val="28"/>
          <w:lang w:eastAsia="en-US"/>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176A4" w:rsidRDefault="00C176A4" w:rsidP="00C176A4">
      <w:pPr>
        <w:autoSpaceDE w:val="0"/>
        <w:autoSpaceDN w:val="0"/>
        <w:adjustRightInd w:val="0"/>
        <w:rPr>
          <w:color w:val="000000"/>
          <w:sz w:val="28"/>
          <w:szCs w:val="28"/>
          <w:lang w:eastAsia="en-US"/>
        </w:rPr>
      </w:pPr>
      <w:r>
        <w:rPr>
          <w:color w:val="000000"/>
          <w:sz w:val="28"/>
          <w:szCs w:val="28"/>
          <w:lang w:eastAsia="en-US"/>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176A4" w:rsidRDefault="00C176A4" w:rsidP="00C176A4">
      <w:pPr>
        <w:autoSpaceDE w:val="0"/>
        <w:autoSpaceDN w:val="0"/>
        <w:adjustRightInd w:val="0"/>
        <w:rPr>
          <w:color w:val="000000"/>
          <w:sz w:val="28"/>
          <w:szCs w:val="28"/>
          <w:lang w:eastAsia="en-US"/>
        </w:rPr>
      </w:pPr>
      <w:r>
        <w:rPr>
          <w:color w:val="000000"/>
          <w:sz w:val="28"/>
          <w:szCs w:val="28"/>
          <w:lang w:eastAsia="en-US"/>
        </w:rPr>
        <w:t xml:space="preserve">             Выплата аванса Заказчиком осуществляется только после предоставления Исполнителем документов, указанных в настоящем пункте Договора.</w:t>
      </w:r>
    </w:p>
    <w:p w:rsidR="00C176A4" w:rsidRPr="00E34A2F" w:rsidRDefault="00C176A4" w:rsidP="00E34A2F">
      <w:pPr>
        <w:autoSpaceDE w:val="0"/>
        <w:autoSpaceDN w:val="0"/>
        <w:adjustRightInd w:val="0"/>
        <w:rPr>
          <w:color w:val="000000"/>
          <w:sz w:val="28"/>
          <w:szCs w:val="28"/>
          <w:lang w:eastAsia="en-US"/>
        </w:rPr>
      </w:pPr>
      <w:r>
        <w:rPr>
          <w:color w:val="000000"/>
          <w:sz w:val="28"/>
          <w:szCs w:val="28"/>
          <w:lang w:eastAsia="en-US"/>
        </w:rPr>
        <w:t xml:space="preserve">             </w:t>
      </w:r>
      <w:proofErr w:type="gramStart"/>
      <w:r>
        <w:rPr>
          <w:color w:val="000000"/>
          <w:sz w:val="28"/>
          <w:szCs w:val="28"/>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Pr>
          <w:color w:val="000000"/>
          <w:sz w:val="28"/>
          <w:szCs w:val="28"/>
          <w:lang w:eastAsia="en-US"/>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Pr>
          <w:color w:val="000000"/>
          <w:sz w:val="28"/>
          <w:szCs w:val="28"/>
          <w:lang w:eastAsia="en-US"/>
        </w:rPr>
        <w:t>с даты получения</w:t>
      </w:r>
      <w:proofErr w:type="gramEnd"/>
      <w:r>
        <w:rPr>
          <w:color w:val="000000"/>
          <w:sz w:val="28"/>
          <w:szCs w:val="28"/>
          <w:lang w:eastAsia="en-US"/>
        </w:rPr>
        <w:t xml:space="preserve"> Исполнителем соответствующего письменного уведомления Заказчика, если более поздняя дата не будет установлена в уведомлении.</w:t>
      </w:r>
    </w:p>
    <w:p w:rsidR="00EC4EE9" w:rsidRPr="00454A96" w:rsidRDefault="00EC4EE9" w:rsidP="00EC4EE9">
      <w:pPr>
        <w:pStyle w:val="-0"/>
        <w:tabs>
          <w:tab w:val="clear" w:pos="851"/>
          <w:tab w:val="num" w:pos="0"/>
        </w:tabs>
        <w:ind w:left="0" w:firstLine="851"/>
        <w:rPr>
          <w:sz w:val="28"/>
          <w:szCs w:val="28"/>
        </w:rPr>
      </w:pPr>
      <w:r w:rsidRPr="00454A96">
        <w:rPr>
          <w:sz w:val="28"/>
          <w:szCs w:val="28"/>
        </w:rPr>
        <w:t>Покупатель обязуется:</w:t>
      </w:r>
    </w:p>
    <w:p w:rsidR="00EC4EE9" w:rsidRPr="00454A96" w:rsidRDefault="00EC4EE9" w:rsidP="00EC4EE9">
      <w:pPr>
        <w:pStyle w:val="-1"/>
        <w:tabs>
          <w:tab w:val="clear" w:pos="851"/>
          <w:tab w:val="num" w:pos="0"/>
          <w:tab w:val="left" w:pos="1418"/>
        </w:tabs>
        <w:ind w:left="0" w:firstLine="851"/>
        <w:rPr>
          <w:sz w:val="28"/>
          <w:szCs w:val="28"/>
        </w:rPr>
      </w:pPr>
      <w:r w:rsidRPr="00454A96">
        <w:rPr>
          <w:sz w:val="28"/>
          <w:szCs w:val="28"/>
        </w:rPr>
        <w:t>Оплатить Товар (оборудование), а также Работы Поставщика на условиях, определенных в настоящем Договоре.</w:t>
      </w:r>
    </w:p>
    <w:p w:rsidR="00EC4EE9" w:rsidRPr="00454A96" w:rsidRDefault="00EC4EE9" w:rsidP="00EC4EE9">
      <w:pPr>
        <w:pStyle w:val="-1"/>
        <w:tabs>
          <w:tab w:val="clear" w:pos="851"/>
          <w:tab w:val="num" w:pos="0"/>
          <w:tab w:val="left" w:pos="1418"/>
        </w:tabs>
        <w:ind w:left="0" w:firstLine="851"/>
        <w:rPr>
          <w:sz w:val="28"/>
          <w:szCs w:val="28"/>
        </w:rPr>
      </w:pPr>
      <w:r w:rsidRPr="00454A96">
        <w:rPr>
          <w:sz w:val="28"/>
          <w:szCs w:val="28"/>
        </w:rPr>
        <w:t>Не препятствовать Поставщику при выполнении им Работ, предусмотренных настоящим Договором.</w:t>
      </w:r>
    </w:p>
    <w:p w:rsidR="00EC4EE9" w:rsidRPr="00454A96" w:rsidRDefault="00EC4EE9" w:rsidP="00EC4EE9">
      <w:pPr>
        <w:pStyle w:val="-0"/>
        <w:tabs>
          <w:tab w:val="clear" w:pos="851"/>
          <w:tab w:val="num" w:pos="0"/>
        </w:tabs>
        <w:ind w:left="0" w:firstLine="851"/>
        <w:rPr>
          <w:sz w:val="28"/>
          <w:szCs w:val="28"/>
        </w:rPr>
      </w:pPr>
      <w:r w:rsidRPr="00454A96">
        <w:rPr>
          <w:sz w:val="28"/>
          <w:szCs w:val="28"/>
        </w:rPr>
        <w:t>Поставщик имеет право привлекать субпоставщиков по настоящему Договору. Субпоставщики должны отвечать требованиям, установленным настоящим договором к Поставщику. Ответственность за соответствие субпоставщиков установленным настоящим Договором требованиям несет Поставщик.</w:t>
      </w:r>
    </w:p>
    <w:p w:rsidR="00EC4EE9" w:rsidRPr="00454A96" w:rsidRDefault="00EC4EE9" w:rsidP="00EC4EE9">
      <w:pPr>
        <w:pStyle w:val="-0"/>
        <w:tabs>
          <w:tab w:val="clear" w:pos="851"/>
          <w:tab w:val="num" w:pos="0"/>
        </w:tabs>
        <w:ind w:left="0" w:firstLine="851"/>
        <w:rPr>
          <w:sz w:val="28"/>
          <w:szCs w:val="28"/>
        </w:rPr>
      </w:pPr>
      <w:r w:rsidRPr="00454A96">
        <w:rPr>
          <w:sz w:val="28"/>
          <w:szCs w:val="28"/>
        </w:rPr>
        <w:t>Покупатель имеет право:</w:t>
      </w:r>
    </w:p>
    <w:p w:rsidR="00EC4EE9" w:rsidRPr="00454A96" w:rsidRDefault="00EC4EE9" w:rsidP="00EC4EE9">
      <w:pPr>
        <w:pStyle w:val="-1"/>
        <w:tabs>
          <w:tab w:val="clear" w:pos="851"/>
          <w:tab w:val="num" w:pos="0"/>
          <w:tab w:val="left" w:pos="1418"/>
        </w:tabs>
        <w:ind w:left="0" w:firstLine="851"/>
        <w:rPr>
          <w:sz w:val="28"/>
          <w:szCs w:val="28"/>
        </w:rPr>
      </w:pPr>
      <w:r w:rsidRPr="00454A96">
        <w:rPr>
          <w:sz w:val="28"/>
          <w:szCs w:val="28"/>
        </w:rPr>
        <w:lastRenderedPageBreak/>
        <w:t>Осуществлять контроль и надзор за ходом  и качеством выполняемых  Работ с соблюдением сроков их выполнения, качеством предоставленных Поставщиком оборудования и материалов, не вмешиваясь при этом в оперативно-хозяйственную деятельность Поставщика.</w:t>
      </w:r>
    </w:p>
    <w:p w:rsidR="00EC4EE9" w:rsidRPr="00454A96" w:rsidRDefault="00EC4EE9" w:rsidP="00EC4EE9">
      <w:pPr>
        <w:pStyle w:val="-1"/>
        <w:tabs>
          <w:tab w:val="clear" w:pos="851"/>
          <w:tab w:val="num" w:pos="0"/>
          <w:tab w:val="left" w:pos="1418"/>
        </w:tabs>
        <w:ind w:left="0" w:firstLine="851"/>
        <w:rPr>
          <w:sz w:val="28"/>
          <w:szCs w:val="28"/>
        </w:rPr>
      </w:pPr>
      <w:r w:rsidRPr="00454A96">
        <w:rPr>
          <w:sz w:val="28"/>
          <w:szCs w:val="28"/>
        </w:rPr>
        <w:t>Предъявлять претензии в отношении качества Работ, выполняемых по настоящему Договору.</w:t>
      </w:r>
    </w:p>
    <w:p w:rsidR="00EC4EE9" w:rsidRPr="00454A96" w:rsidRDefault="00EC4EE9" w:rsidP="00EC4EE9">
      <w:pPr>
        <w:pStyle w:val="-0"/>
        <w:tabs>
          <w:tab w:val="clear" w:pos="851"/>
          <w:tab w:val="num" w:pos="0"/>
        </w:tabs>
        <w:ind w:left="0" w:firstLine="851"/>
        <w:rPr>
          <w:sz w:val="28"/>
          <w:szCs w:val="28"/>
        </w:rPr>
      </w:pPr>
      <w:r w:rsidRPr="00454A96">
        <w:rPr>
          <w:sz w:val="28"/>
          <w:szCs w:val="28"/>
        </w:rPr>
        <w:t>Покупателю передаются следующие права на Программное обеспечение:</w:t>
      </w:r>
    </w:p>
    <w:p w:rsidR="00EC4EE9" w:rsidRPr="00454A96" w:rsidRDefault="00EC4EE9" w:rsidP="00EC4EE9">
      <w:pPr>
        <w:pStyle w:val="-0"/>
        <w:numPr>
          <w:ilvl w:val="0"/>
          <w:numId w:val="0"/>
        </w:numPr>
        <w:rPr>
          <w:sz w:val="28"/>
          <w:szCs w:val="28"/>
        </w:rPr>
      </w:pPr>
      <w:r w:rsidRPr="00454A96">
        <w:rPr>
          <w:sz w:val="28"/>
          <w:szCs w:val="28"/>
        </w:rPr>
        <w:t xml:space="preserve">            - использование Программного обеспечения по прямому функциональному назначению;</w:t>
      </w:r>
    </w:p>
    <w:p w:rsidR="00EC4EE9" w:rsidRPr="00454A96" w:rsidRDefault="00EC4EE9" w:rsidP="00EC4EE9">
      <w:pPr>
        <w:pStyle w:val="-0"/>
        <w:numPr>
          <w:ilvl w:val="0"/>
          <w:numId w:val="0"/>
        </w:numPr>
        <w:rPr>
          <w:sz w:val="28"/>
          <w:szCs w:val="28"/>
        </w:rPr>
      </w:pPr>
      <w:r w:rsidRPr="00454A96">
        <w:rPr>
          <w:sz w:val="28"/>
          <w:szCs w:val="28"/>
        </w:rPr>
        <w:t xml:space="preserve">            - воспроизведение (полное или частичное) в любой форме, любыми способами;</w:t>
      </w:r>
    </w:p>
    <w:p w:rsidR="00EC4EE9" w:rsidRPr="00454A96" w:rsidRDefault="00EC4EE9" w:rsidP="00EC4EE9">
      <w:pPr>
        <w:pStyle w:val="-0"/>
        <w:numPr>
          <w:ilvl w:val="0"/>
          <w:numId w:val="0"/>
        </w:numPr>
        <w:ind w:left="851" w:hanging="851"/>
        <w:rPr>
          <w:sz w:val="28"/>
          <w:szCs w:val="28"/>
        </w:rPr>
      </w:pPr>
      <w:r w:rsidRPr="00454A96">
        <w:rPr>
          <w:sz w:val="28"/>
          <w:szCs w:val="28"/>
        </w:rPr>
        <w:t xml:space="preserve">            - модификация;</w:t>
      </w:r>
    </w:p>
    <w:p w:rsidR="00EC4EE9" w:rsidRPr="00454A96" w:rsidRDefault="00EC4EE9" w:rsidP="00EC4EE9">
      <w:pPr>
        <w:pStyle w:val="-0"/>
        <w:numPr>
          <w:ilvl w:val="0"/>
          <w:numId w:val="0"/>
        </w:numPr>
        <w:rPr>
          <w:sz w:val="28"/>
          <w:szCs w:val="28"/>
        </w:rPr>
      </w:pPr>
      <w:r w:rsidRPr="00454A96">
        <w:rPr>
          <w:sz w:val="28"/>
          <w:szCs w:val="28"/>
        </w:rPr>
        <w:t xml:space="preserve">            - копирование и установка на персонально</w:t>
      </w:r>
      <w:proofErr w:type="gramStart"/>
      <w:r w:rsidRPr="00454A96">
        <w:rPr>
          <w:sz w:val="28"/>
          <w:szCs w:val="28"/>
        </w:rPr>
        <w:t>м(</w:t>
      </w:r>
      <w:proofErr w:type="spellStart"/>
      <w:proofErr w:type="gramEnd"/>
      <w:r w:rsidRPr="00454A96">
        <w:rPr>
          <w:sz w:val="28"/>
          <w:szCs w:val="28"/>
        </w:rPr>
        <w:t>ых</w:t>
      </w:r>
      <w:proofErr w:type="spellEnd"/>
      <w:r w:rsidRPr="00454A96">
        <w:rPr>
          <w:sz w:val="28"/>
          <w:szCs w:val="28"/>
        </w:rPr>
        <w:t>) компьютере(ах) или сервере(ах) Покупателя;</w:t>
      </w:r>
    </w:p>
    <w:p w:rsidR="00EC4EE9" w:rsidRPr="00454A96" w:rsidRDefault="00EC4EE9" w:rsidP="00EC4EE9">
      <w:pPr>
        <w:pStyle w:val="-0"/>
        <w:numPr>
          <w:ilvl w:val="0"/>
          <w:numId w:val="0"/>
        </w:numPr>
        <w:rPr>
          <w:sz w:val="28"/>
          <w:szCs w:val="28"/>
        </w:rPr>
      </w:pPr>
      <w:r w:rsidRPr="00454A96">
        <w:rPr>
          <w:sz w:val="28"/>
          <w:szCs w:val="28"/>
        </w:rPr>
        <w:t xml:space="preserve">            - внесение изменений, осуществление действий, необходимых для функционирования такого Программного обеспечения в соответствии с его назначением, в том числе записывать и хранить в памяти компьютерной техники, а также осуществить исправление явных ошибок;</w:t>
      </w:r>
    </w:p>
    <w:p w:rsidR="00EC4EE9" w:rsidRPr="00454A96" w:rsidRDefault="00EC4EE9" w:rsidP="00EC4EE9">
      <w:pPr>
        <w:pStyle w:val="-0"/>
        <w:numPr>
          <w:ilvl w:val="0"/>
          <w:numId w:val="0"/>
        </w:numPr>
        <w:rPr>
          <w:sz w:val="28"/>
          <w:szCs w:val="28"/>
        </w:rPr>
      </w:pPr>
      <w:r w:rsidRPr="00454A96">
        <w:rPr>
          <w:sz w:val="28"/>
          <w:szCs w:val="28"/>
        </w:rPr>
        <w:t xml:space="preserve">            - декомпилирование Программного обес</w:t>
      </w:r>
      <w:r w:rsidR="00865B64" w:rsidRPr="00454A96">
        <w:rPr>
          <w:sz w:val="28"/>
          <w:szCs w:val="28"/>
        </w:rPr>
        <w:t>печения.</w:t>
      </w:r>
    </w:p>
    <w:p w:rsidR="00EC4EE9" w:rsidRPr="00454A96" w:rsidRDefault="00EC4EE9" w:rsidP="00EC4EE9">
      <w:pPr>
        <w:pStyle w:val="-0"/>
        <w:numPr>
          <w:ilvl w:val="0"/>
          <w:numId w:val="0"/>
        </w:numPr>
        <w:rPr>
          <w:sz w:val="28"/>
          <w:szCs w:val="28"/>
        </w:rPr>
      </w:pPr>
      <w:r w:rsidRPr="00454A96">
        <w:rPr>
          <w:sz w:val="28"/>
          <w:szCs w:val="28"/>
        </w:rPr>
        <w:t xml:space="preserve">            Лицензия, выдаваемая Покупателю по настоящему Договору, является простой (неисключительной). За Поставщиком сохраняется право выдачи лицензий другим лицам.</w:t>
      </w:r>
    </w:p>
    <w:p w:rsidR="00EC4EE9" w:rsidRPr="00454A96" w:rsidRDefault="00EC4EE9" w:rsidP="00EC4EE9">
      <w:pPr>
        <w:pStyle w:val="-"/>
        <w:outlineLvl w:val="1"/>
        <w:rPr>
          <w:sz w:val="28"/>
          <w:szCs w:val="28"/>
        </w:rPr>
      </w:pPr>
      <w:r w:rsidRPr="00454A96">
        <w:rPr>
          <w:sz w:val="28"/>
          <w:szCs w:val="28"/>
        </w:rPr>
        <w:t>Упаковка и маркировка</w:t>
      </w:r>
      <w:bookmarkEnd w:id="24"/>
      <w:bookmarkEnd w:id="25"/>
      <w:bookmarkEnd w:id="26"/>
      <w:bookmarkEnd w:id="27"/>
      <w:bookmarkEnd w:id="28"/>
      <w:bookmarkEnd w:id="29"/>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Вся упаковка и маркировка на ней должны соответствовать требованиям нормативных актов Российской Федерации. </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Упаковка и маркировка ящиков/контейнеров, а также документация внутри и </w:t>
      </w:r>
      <w:proofErr w:type="gramStart"/>
      <w:r w:rsidRPr="00454A96">
        <w:rPr>
          <w:sz w:val="28"/>
          <w:szCs w:val="28"/>
        </w:rPr>
        <w:t>вне</w:t>
      </w:r>
      <w:proofErr w:type="gramEnd"/>
      <w:r w:rsidRPr="00454A96">
        <w:rPr>
          <w:sz w:val="28"/>
          <w:szCs w:val="28"/>
        </w:rPr>
        <w:t xml:space="preserve"> </w:t>
      </w:r>
      <w:proofErr w:type="gramStart"/>
      <w:r w:rsidRPr="00454A96">
        <w:rPr>
          <w:sz w:val="28"/>
          <w:szCs w:val="28"/>
        </w:rPr>
        <w:t>их</w:t>
      </w:r>
      <w:proofErr w:type="gramEnd"/>
      <w:r w:rsidRPr="00454A96">
        <w:rPr>
          <w:sz w:val="28"/>
          <w:szCs w:val="28"/>
        </w:rPr>
        <w:t xml:space="preserve"> должны строго соответствовать специальным требованиям, если таковые установлены в Технических требованиях (Приложение №</w:t>
      </w:r>
      <w:r w:rsidR="00865B64" w:rsidRPr="00454A96">
        <w:rPr>
          <w:sz w:val="28"/>
          <w:szCs w:val="28"/>
        </w:rPr>
        <w:t xml:space="preserve"> </w:t>
      </w:r>
      <w:r w:rsidRPr="00454A96">
        <w:rPr>
          <w:sz w:val="28"/>
          <w:szCs w:val="28"/>
        </w:rPr>
        <w:t>2  к настоящему Договору).</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EC4EE9" w:rsidRPr="00454A96" w:rsidRDefault="00EC4EE9" w:rsidP="00EC4EE9">
      <w:pPr>
        <w:pStyle w:val="-"/>
        <w:outlineLvl w:val="1"/>
        <w:rPr>
          <w:sz w:val="28"/>
          <w:szCs w:val="28"/>
        </w:rPr>
      </w:pPr>
      <w:bookmarkStart w:id="30" w:name="_Toc157679438"/>
      <w:bookmarkStart w:id="31" w:name="_Toc168144781"/>
      <w:bookmarkStart w:id="32" w:name="_Toc168159767"/>
      <w:bookmarkStart w:id="33" w:name="_Toc213335122"/>
      <w:bookmarkStart w:id="34" w:name="_Toc213679125"/>
      <w:bookmarkStart w:id="35" w:name="_Toc213679203"/>
      <w:r w:rsidRPr="00454A96">
        <w:rPr>
          <w:sz w:val="28"/>
          <w:szCs w:val="28"/>
        </w:rPr>
        <w:t>Поставка товара (оборудования) и документация</w:t>
      </w:r>
      <w:bookmarkEnd w:id="30"/>
      <w:bookmarkEnd w:id="31"/>
      <w:bookmarkEnd w:id="32"/>
      <w:bookmarkEnd w:id="33"/>
      <w:bookmarkEnd w:id="34"/>
      <w:bookmarkEnd w:id="35"/>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Поставка Товара (оборудования) осуществляется Поставщиком Покупателю по адресам, указанным в пункте 2.3 настоящего Договора, в </w:t>
      </w:r>
      <w:r w:rsidRPr="00454A96">
        <w:rPr>
          <w:sz w:val="28"/>
          <w:szCs w:val="28"/>
        </w:rPr>
        <w:lastRenderedPageBreak/>
        <w:t>сроки, предусмотренные Спецификации (Приложение №</w:t>
      </w:r>
      <w:r w:rsidR="00865B64" w:rsidRPr="00454A96">
        <w:rPr>
          <w:sz w:val="28"/>
          <w:szCs w:val="28"/>
        </w:rPr>
        <w:t xml:space="preserve"> </w:t>
      </w:r>
      <w:r w:rsidRPr="00454A96">
        <w:rPr>
          <w:sz w:val="28"/>
          <w:szCs w:val="28"/>
        </w:rPr>
        <w:t xml:space="preserve">1 к настоящему Договору). </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Отгрузка Товара (оборудования) производится в соответствии с установленными нормами  отгрузки, силами и за счет Поставщика.</w:t>
      </w:r>
    </w:p>
    <w:p w:rsidR="00EC4EE9" w:rsidRPr="00454A96" w:rsidRDefault="00EC4EE9" w:rsidP="00EC4EE9">
      <w:pPr>
        <w:pStyle w:val="-0"/>
        <w:tabs>
          <w:tab w:val="clear" w:pos="851"/>
          <w:tab w:val="num" w:pos="0"/>
          <w:tab w:val="left" w:pos="1276"/>
        </w:tabs>
        <w:ind w:left="0" w:firstLine="851"/>
        <w:rPr>
          <w:sz w:val="28"/>
          <w:szCs w:val="28"/>
        </w:rPr>
      </w:pPr>
      <w:proofErr w:type="gramStart"/>
      <w:r w:rsidRPr="00454A96">
        <w:rPr>
          <w:sz w:val="28"/>
          <w:szCs w:val="28"/>
        </w:rPr>
        <w:t>За 3 календарных дня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454A96">
        <w:rPr>
          <w:sz w:val="28"/>
          <w:szCs w:val="28"/>
        </w:rPr>
        <w:t xml:space="preserve"> </w:t>
      </w:r>
      <w:proofErr w:type="gramStart"/>
      <w:r w:rsidRPr="00454A96">
        <w:rPr>
          <w:sz w:val="28"/>
          <w:szCs w:val="28"/>
        </w:rPr>
        <w:t>десяти тонн) и негабаритов).</w:t>
      </w:r>
      <w:proofErr w:type="gramEnd"/>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Фактической датой поставки считается дата, указанная в Акте приема-передачи Товара (оборудования) (форма установлена в Приложении №</w:t>
      </w:r>
      <w:r w:rsidR="00865B64" w:rsidRPr="00454A96">
        <w:rPr>
          <w:sz w:val="28"/>
          <w:szCs w:val="28"/>
        </w:rPr>
        <w:t xml:space="preserve"> </w:t>
      </w:r>
      <w:r w:rsidRPr="00454A96">
        <w:rPr>
          <w:sz w:val="28"/>
          <w:szCs w:val="28"/>
        </w:rPr>
        <w:t>4 к настоящему Договору).</w:t>
      </w:r>
    </w:p>
    <w:p w:rsidR="00EC4EE9" w:rsidRPr="00454A96" w:rsidRDefault="00EC4EE9" w:rsidP="00EC4EE9">
      <w:pPr>
        <w:pStyle w:val="-"/>
        <w:rPr>
          <w:sz w:val="28"/>
          <w:szCs w:val="28"/>
        </w:rPr>
      </w:pPr>
      <w:r w:rsidRPr="00454A96">
        <w:rPr>
          <w:sz w:val="28"/>
          <w:szCs w:val="28"/>
        </w:rPr>
        <w:t>Порядок и условия выполнения работ</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Поставщик приступает к выполнению пусконаладочных работ не позднее 2 (двух) дней </w:t>
      </w:r>
      <w:proofErr w:type="gramStart"/>
      <w:r w:rsidRPr="00454A96">
        <w:rPr>
          <w:sz w:val="28"/>
          <w:szCs w:val="28"/>
        </w:rPr>
        <w:t>с даты поставки</w:t>
      </w:r>
      <w:proofErr w:type="gramEnd"/>
      <w:r w:rsidRPr="00454A96">
        <w:rPr>
          <w:sz w:val="28"/>
          <w:szCs w:val="28"/>
        </w:rPr>
        <w:t xml:space="preserve"> Товара (оборудования) на объект Заказчика по адресу, указанному в п. 2.3 настоящего Договора. Срок выполнения монтажных и пусконаладочных работ: </w:t>
      </w:r>
      <w:r w:rsidR="00865B64" w:rsidRPr="00454A96">
        <w:rPr>
          <w:sz w:val="28"/>
          <w:szCs w:val="28"/>
        </w:rPr>
        <w:t xml:space="preserve">до </w:t>
      </w:r>
      <w:r w:rsidRPr="00454A96">
        <w:rPr>
          <w:sz w:val="28"/>
          <w:szCs w:val="28"/>
        </w:rPr>
        <w:t>28</w:t>
      </w:r>
      <w:r w:rsidR="00865B64" w:rsidRPr="00454A96">
        <w:rPr>
          <w:sz w:val="28"/>
          <w:szCs w:val="28"/>
        </w:rPr>
        <w:t xml:space="preserve"> ноя</w:t>
      </w:r>
      <w:r w:rsidRPr="00454A96">
        <w:rPr>
          <w:sz w:val="28"/>
          <w:szCs w:val="28"/>
        </w:rPr>
        <w:t>бря 201</w:t>
      </w:r>
      <w:r w:rsidR="00865B64" w:rsidRPr="00454A96">
        <w:rPr>
          <w:sz w:val="28"/>
          <w:szCs w:val="28"/>
        </w:rPr>
        <w:t xml:space="preserve">4 </w:t>
      </w:r>
      <w:r w:rsidRPr="00454A96">
        <w:rPr>
          <w:sz w:val="28"/>
          <w:szCs w:val="28"/>
        </w:rPr>
        <w:t>г</w:t>
      </w:r>
      <w:r w:rsidR="00865B64" w:rsidRPr="00454A96">
        <w:rPr>
          <w:sz w:val="28"/>
          <w:szCs w:val="28"/>
        </w:rPr>
        <w:t>ода</w:t>
      </w:r>
      <w:r w:rsidRPr="00454A96">
        <w:rPr>
          <w:sz w:val="28"/>
          <w:szCs w:val="28"/>
        </w:rPr>
        <w:t xml:space="preserve"> </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В случае если в ходе выполнения работ Поставщик обнаружит необходимость проведения дополнительных работ и, соответственно, увеличения стоимости работ, Поставщик обязан уведомить об этом Покупателя и согласовать с последним данные работы путем подписания дополнительного соглашения. Если Поставщик не выполнит обязанности, установленной настоящим пунктом, он лишается права требовать от Покупателя оплаты выполненных им дополнительных работ и возмещения понесенных в связи с их выполнением расходов.</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Поставщик обязуется своими силами доставить к месту выполнения работ инструменты, материалы, оборудование и иные технические средства, необходимые для выполнения Работ.</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В целях обеспечения безопасности работы Поставщик не менее</w:t>
      </w:r>
      <w:proofErr w:type="gramStart"/>
      <w:r w:rsidRPr="00454A96">
        <w:rPr>
          <w:sz w:val="28"/>
          <w:szCs w:val="28"/>
        </w:rPr>
        <w:t>,</w:t>
      </w:r>
      <w:proofErr w:type="gramEnd"/>
      <w:r w:rsidRPr="00454A96">
        <w:rPr>
          <w:sz w:val="28"/>
          <w:szCs w:val="28"/>
        </w:rPr>
        <w:t xml:space="preserve"> чем за 7 (семь) рабочих дней до начала выполнения работ по Договору предоставляет Покупателю список сотрудников, работающих на объекте с приложением фотографий каждого сотрудника. По представленным спискам и документам Покупатель обеспечивает доступ сотрудникам Исполнителя на объект.</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Поставщик несет ответственность за соблюдение своими работниками установленных на территории выполнения Работ пропускного и </w:t>
      </w:r>
      <w:proofErr w:type="spellStart"/>
      <w:r w:rsidRPr="00454A96">
        <w:rPr>
          <w:sz w:val="28"/>
          <w:szCs w:val="28"/>
        </w:rPr>
        <w:t>внутриобъектного</w:t>
      </w:r>
      <w:proofErr w:type="spellEnd"/>
      <w:r w:rsidRPr="00454A96">
        <w:rPr>
          <w:sz w:val="28"/>
          <w:szCs w:val="28"/>
        </w:rPr>
        <w:t xml:space="preserve">  режима, порядка вноса (ввоза) и выноса (вывоза) материальных ценностей, а также правил пожарной и промышленной безопасности, иных вопросов соблюдения режима.</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Поставщик обеспечивает на месте выполнения Работ соблюдение своими работниками правил по технике безопасности производственных работ, охране труда  и пожарной безопасности. В случае ненадлежащего </w:t>
      </w:r>
      <w:r w:rsidRPr="00454A96">
        <w:rPr>
          <w:sz w:val="28"/>
          <w:szCs w:val="28"/>
        </w:rPr>
        <w:lastRenderedPageBreak/>
        <w:t>выполнения работ Поставщик не вправе ссылаться на то, что Покупатель не осуществлял контроль и надзор за их выполнением.</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Покупатель обязуется предоставить Поставщику место для выполнения пусконаладочных работ Товара (оборудования), обеспечить освещение и электроснабжение в зоне пуска-наладки.</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Поставщик не менее чем за 3 (три) рабочих дня обязуется уведомить Покупателя о готовности к сдаче результата Работ. Покупатель обязуется принять  Работы  в течение 5 (пяти) рабочих дней после получения им сообщения Поставщика о готовности к сдаче результата Работ.</w:t>
      </w:r>
    </w:p>
    <w:p w:rsidR="00EC4EE9" w:rsidRPr="00454A96" w:rsidRDefault="00EC4EE9" w:rsidP="00EC4EE9">
      <w:pPr>
        <w:pStyle w:val="-"/>
        <w:outlineLvl w:val="1"/>
        <w:rPr>
          <w:sz w:val="28"/>
          <w:szCs w:val="28"/>
        </w:rPr>
      </w:pPr>
      <w:bookmarkStart w:id="36" w:name="_Toc157679439"/>
      <w:bookmarkStart w:id="37" w:name="_Toc168144782"/>
      <w:bookmarkStart w:id="38" w:name="_Toc168159768"/>
      <w:bookmarkStart w:id="39" w:name="_Toc213335123"/>
      <w:bookmarkStart w:id="40" w:name="_Toc213679126"/>
      <w:bookmarkStart w:id="41" w:name="_Toc213679204"/>
      <w:r w:rsidRPr="00454A96">
        <w:rPr>
          <w:sz w:val="28"/>
          <w:szCs w:val="28"/>
        </w:rPr>
        <w:t>Порядок приемки Товара (оборудования</w:t>
      </w:r>
      <w:bookmarkEnd w:id="36"/>
      <w:bookmarkEnd w:id="37"/>
      <w:bookmarkEnd w:id="38"/>
      <w:bookmarkEnd w:id="39"/>
      <w:bookmarkEnd w:id="40"/>
      <w:bookmarkEnd w:id="41"/>
      <w:r w:rsidRPr="00454A96">
        <w:rPr>
          <w:sz w:val="28"/>
          <w:szCs w:val="28"/>
        </w:rPr>
        <w:t>) и выполненных работ</w:t>
      </w:r>
    </w:p>
    <w:p w:rsidR="00EC4EE9" w:rsidRPr="00454A96" w:rsidRDefault="00EC4EE9" w:rsidP="00EC4EE9">
      <w:pPr>
        <w:pStyle w:val="-0"/>
        <w:tabs>
          <w:tab w:val="clear" w:pos="851"/>
          <w:tab w:val="num" w:pos="0"/>
          <w:tab w:val="left" w:pos="1276"/>
        </w:tabs>
        <w:ind w:left="0" w:firstLine="851"/>
        <w:rPr>
          <w:sz w:val="28"/>
          <w:szCs w:val="28"/>
        </w:rPr>
      </w:pPr>
      <w:bookmarkStart w:id="42" w:name="_Toc157679441"/>
      <w:bookmarkStart w:id="43" w:name="_Toc168144784"/>
      <w:bookmarkStart w:id="44" w:name="_Toc168159770"/>
      <w:bookmarkStart w:id="45" w:name="_Toc213335125"/>
      <w:bookmarkStart w:id="46" w:name="_Toc213679128"/>
      <w:bookmarkStart w:id="47" w:name="_Toc213679206"/>
      <w:r w:rsidRPr="00454A96">
        <w:rPr>
          <w:sz w:val="28"/>
          <w:szCs w:val="28"/>
        </w:rPr>
        <w:t>Приемка Товара (оборудования) на соответствие условиям настоящего Договора по количеству, упаковке и маркировке осуществляется Покупателем в ходе передачи Товара (оборудования) Покупателю в месте доставки.</w:t>
      </w:r>
    </w:p>
    <w:p w:rsidR="00EC4EE9" w:rsidRPr="00454A96" w:rsidRDefault="00EC4EE9" w:rsidP="00EC4EE9">
      <w:pPr>
        <w:pStyle w:val="-0"/>
        <w:numPr>
          <w:ilvl w:val="0"/>
          <w:numId w:val="0"/>
        </w:numPr>
        <w:tabs>
          <w:tab w:val="left" w:pos="1276"/>
        </w:tabs>
        <w:rPr>
          <w:sz w:val="28"/>
          <w:szCs w:val="28"/>
        </w:rPr>
      </w:pPr>
    </w:p>
    <w:p w:rsidR="00EC4EE9" w:rsidRPr="00454A96" w:rsidRDefault="00EC4EE9" w:rsidP="00EC4EE9">
      <w:pPr>
        <w:pStyle w:val="-0"/>
        <w:tabs>
          <w:tab w:val="clear" w:pos="851"/>
          <w:tab w:val="num" w:pos="0"/>
          <w:tab w:val="left" w:pos="1276"/>
        </w:tabs>
        <w:ind w:left="0" w:firstLine="851"/>
        <w:rPr>
          <w:sz w:val="28"/>
          <w:szCs w:val="28"/>
        </w:rPr>
      </w:pPr>
      <w:proofErr w:type="gramStart"/>
      <w:r w:rsidRPr="00454A96">
        <w:rPr>
          <w:sz w:val="28"/>
          <w:szCs w:val="28"/>
        </w:rPr>
        <w:t>Вместе с Товаром (оборудованием) Поставщик предоставляет Покупателю товарную накладную в 2-х экз. (один экземпляр для Покупателя  и один экземпляр для  Поставщика) и акт приема-передачи Товара (оборудования) по количеству, упаковке и маркировке (форма установлена в Приложении №</w:t>
      </w:r>
      <w:r w:rsidR="00865B64" w:rsidRPr="00454A96">
        <w:rPr>
          <w:sz w:val="28"/>
          <w:szCs w:val="28"/>
        </w:rPr>
        <w:t xml:space="preserve"> </w:t>
      </w:r>
      <w:r w:rsidRPr="00454A96">
        <w:rPr>
          <w:sz w:val="28"/>
          <w:szCs w:val="28"/>
        </w:rPr>
        <w:t>4 к настоящему Договору) в 2-х экз. (один экземпляр для Покупателя и один экземпляр для  Поставщика).</w:t>
      </w:r>
      <w:proofErr w:type="gramEnd"/>
      <w:r w:rsidRPr="00454A96">
        <w:rPr>
          <w:sz w:val="28"/>
          <w:szCs w:val="28"/>
        </w:rPr>
        <w:t xml:space="preserve"> Товар считается принятым Покупателем по количеству, упаковке и маркировке с момента  подписания Покупателем акта приема-передачи Товара (оборудования) по количеству, упаковке и маркировке (форма установлена в Приложении №4 к настоящему Договору) и товарных накладных о приеме Товара (оборудования).</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После приемки Покупателем Товара (оборудования) по количеству, упаковке и маркировке Покупатель передает Товар (оборудование) Поставщику на ответственное хранение до момента завершения Поставщиком пусконаладочных работ, указанных в настоящем Договоре. </w:t>
      </w:r>
    </w:p>
    <w:p w:rsidR="00EC4EE9" w:rsidRPr="00454A96" w:rsidRDefault="00EC4EE9" w:rsidP="00EC4EE9">
      <w:pPr>
        <w:pStyle w:val="-0"/>
        <w:numPr>
          <w:ilvl w:val="0"/>
          <w:numId w:val="0"/>
        </w:numPr>
        <w:tabs>
          <w:tab w:val="left" w:pos="1276"/>
        </w:tabs>
        <w:ind w:firstLine="851"/>
        <w:rPr>
          <w:sz w:val="28"/>
          <w:szCs w:val="28"/>
        </w:rPr>
      </w:pPr>
      <w:r w:rsidRPr="00454A96">
        <w:rPr>
          <w:sz w:val="28"/>
          <w:szCs w:val="28"/>
        </w:rPr>
        <w:t>Поставщик принимает на ответственное хранение и обязуется обеспечить сохранность Товара (оборудования), возвратить их в надлежащем состоянии и нести ответственность за их утрату, недостачу или повреждение независимо от своей вины, если не докажет, что надлежащее исполнение обязательств по хранению оказалось невозможным вследствие непреодолимой силы. Расходы Поставщика по хранению и его вознаграждение включены в общую цену настоящего Договора, указанную в п. 3.1.</w:t>
      </w:r>
    </w:p>
    <w:p w:rsidR="00EC4EE9" w:rsidRPr="00454A96" w:rsidRDefault="00EC4EE9" w:rsidP="00EC4EE9">
      <w:pPr>
        <w:pStyle w:val="-0"/>
        <w:numPr>
          <w:ilvl w:val="0"/>
          <w:numId w:val="0"/>
        </w:numPr>
        <w:tabs>
          <w:tab w:val="left" w:pos="1276"/>
        </w:tabs>
        <w:ind w:firstLine="851"/>
        <w:rPr>
          <w:sz w:val="28"/>
          <w:szCs w:val="28"/>
        </w:rPr>
      </w:pPr>
      <w:r w:rsidRPr="00454A96">
        <w:rPr>
          <w:sz w:val="28"/>
          <w:szCs w:val="28"/>
        </w:rPr>
        <w:t>Товар (оборудование) признается переданным на ответственное хранение Поставщику с момента подписания Сторонами акта приема-передачи Товара (оборудования) на ответственное хранение (форма установлена в Приложении № 5 к настоящему Договору). Возврат имущества, находящегося на ответственном хранении, производится Поставщиком в момент подписания Сторонами Акта приема-передачи Товара (оборудования) по качеству (</w:t>
      </w:r>
      <w:proofErr w:type="spellStart"/>
      <w:r w:rsidRPr="00454A96">
        <w:rPr>
          <w:sz w:val="28"/>
          <w:szCs w:val="28"/>
        </w:rPr>
        <w:t>подп</w:t>
      </w:r>
      <w:proofErr w:type="spellEnd"/>
      <w:r w:rsidRPr="00454A96">
        <w:rPr>
          <w:sz w:val="28"/>
          <w:szCs w:val="28"/>
        </w:rPr>
        <w:t>. «г» п. 9.4 Договора).</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lastRenderedPageBreak/>
        <w:t xml:space="preserve">Приемка Товара (оборудования) по качеству осуществляется Покупателем после завершения Поставщиком выполнения Работ. Товар (оборудование) принимается Покупателем в собранном виде, готовым к использованию по назначению. </w:t>
      </w:r>
    </w:p>
    <w:p w:rsidR="00EC4EE9" w:rsidRPr="00454A96" w:rsidRDefault="00EC4EE9" w:rsidP="00EC4EE9">
      <w:pPr>
        <w:pStyle w:val="-0"/>
        <w:numPr>
          <w:ilvl w:val="0"/>
          <w:numId w:val="0"/>
        </w:numPr>
        <w:tabs>
          <w:tab w:val="left" w:pos="1276"/>
        </w:tabs>
        <w:ind w:firstLine="851"/>
        <w:rPr>
          <w:sz w:val="28"/>
          <w:szCs w:val="28"/>
        </w:rPr>
      </w:pPr>
      <w:r w:rsidRPr="00454A96">
        <w:rPr>
          <w:sz w:val="28"/>
          <w:szCs w:val="28"/>
        </w:rPr>
        <w:t>Вместе с Товаром (оборудованием) Поставщик предоставляет Покупателю следующую документацию:</w:t>
      </w:r>
    </w:p>
    <w:p w:rsidR="00EC4EE9" w:rsidRPr="00454A96" w:rsidRDefault="00EC4EE9" w:rsidP="00EC4EE9">
      <w:pPr>
        <w:pStyle w:val="-2"/>
        <w:numPr>
          <w:ilvl w:val="0"/>
          <w:numId w:val="0"/>
        </w:numPr>
        <w:tabs>
          <w:tab w:val="num" w:pos="0"/>
          <w:tab w:val="left" w:pos="1276"/>
        </w:tabs>
        <w:ind w:firstLine="851"/>
        <w:rPr>
          <w:sz w:val="28"/>
          <w:szCs w:val="28"/>
        </w:rPr>
      </w:pPr>
      <w:r w:rsidRPr="00454A96">
        <w:rPr>
          <w:sz w:val="28"/>
          <w:szCs w:val="28"/>
        </w:rPr>
        <w:t>а)</w:t>
      </w:r>
      <w:r w:rsidRPr="00454A96">
        <w:rPr>
          <w:sz w:val="28"/>
          <w:szCs w:val="28"/>
        </w:rPr>
        <w:tab/>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 </w:t>
      </w:r>
    </w:p>
    <w:p w:rsidR="00EC4EE9" w:rsidRPr="00454A96" w:rsidRDefault="00EC4EE9" w:rsidP="00EC4EE9">
      <w:pPr>
        <w:pStyle w:val="-2"/>
        <w:numPr>
          <w:ilvl w:val="0"/>
          <w:numId w:val="0"/>
        </w:numPr>
        <w:tabs>
          <w:tab w:val="num" w:pos="0"/>
          <w:tab w:val="left" w:pos="1276"/>
        </w:tabs>
        <w:ind w:firstLine="851"/>
        <w:rPr>
          <w:sz w:val="28"/>
          <w:szCs w:val="28"/>
        </w:rPr>
      </w:pPr>
      <w:r w:rsidRPr="00454A96">
        <w:rPr>
          <w:sz w:val="28"/>
          <w:szCs w:val="28"/>
        </w:rPr>
        <w:t>б)</w:t>
      </w:r>
      <w:r w:rsidRPr="00454A96">
        <w:rPr>
          <w:sz w:val="28"/>
          <w:szCs w:val="28"/>
        </w:rPr>
        <w:tab/>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EC4EE9" w:rsidRPr="00454A96" w:rsidRDefault="00EC4EE9" w:rsidP="00EC4EE9">
      <w:pPr>
        <w:pStyle w:val="-2"/>
        <w:numPr>
          <w:ilvl w:val="0"/>
          <w:numId w:val="0"/>
        </w:numPr>
        <w:tabs>
          <w:tab w:val="num" w:pos="0"/>
          <w:tab w:val="left" w:pos="1276"/>
        </w:tabs>
        <w:ind w:firstLine="851"/>
        <w:rPr>
          <w:sz w:val="28"/>
          <w:szCs w:val="28"/>
        </w:rPr>
      </w:pPr>
      <w:r w:rsidRPr="00454A96">
        <w:rPr>
          <w:sz w:val="28"/>
          <w:szCs w:val="28"/>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EC4EE9" w:rsidRPr="00454A96" w:rsidRDefault="00EC4EE9" w:rsidP="00EC4EE9">
      <w:pPr>
        <w:pStyle w:val="-2"/>
        <w:numPr>
          <w:ilvl w:val="0"/>
          <w:numId w:val="0"/>
        </w:numPr>
        <w:tabs>
          <w:tab w:val="num" w:pos="0"/>
          <w:tab w:val="left" w:pos="1276"/>
        </w:tabs>
        <w:ind w:firstLine="851"/>
        <w:rPr>
          <w:sz w:val="28"/>
          <w:szCs w:val="28"/>
        </w:rPr>
      </w:pPr>
      <w:r w:rsidRPr="00454A96">
        <w:rPr>
          <w:sz w:val="28"/>
          <w:szCs w:val="28"/>
        </w:rPr>
        <w:t>г)</w:t>
      </w:r>
      <w:r w:rsidRPr="00454A96">
        <w:rPr>
          <w:sz w:val="28"/>
          <w:szCs w:val="28"/>
        </w:rPr>
        <w:tab/>
        <w:t>акт приема-передачи Товара (оборудования) по качеству (форма установлена в Приложении № 6 к настоящему Договору) в 2-х экз. (один экземпляр для Покупателя и один экземпляр для  Поставщика);</w:t>
      </w:r>
    </w:p>
    <w:p w:rsidR="00EC4EE9" w:rsidRPr="00454A96" w:rsidRDefault="00EC4EE9" w:rsidP="00EC4EE9">
      <w:pPr>
        <w:pStyle w:val="-2"/>
        <w:numPr>
          <w:ilvl w:val="0"/>
          <w:numId w:val="0"/>
        </w:numPr>
        <w:tabs>
          <w:tab w:val="num" w:pos="0"/>
          <w:tab w:val="left" w:pos="1276"/>
        </w:tabs>
        <w:ind w:firstLine="851"/>
        <w:rPr>
          <w:sz w:val="28"/>
          <w:szCs w:val="28"/>
        </w:rPr>
      </w:pPr>
      <w:proofErr w:type="spellStart"/>
      <w:r w:rsidRPr="00454A96">
        <w:rPr>
          <w:sz w:val="28"/>
          <w:szCs w:val="28"/>
        </w:rPr>
        <w:t>д</w:t>
      </w:r>
      <w:proofErr w:type="spellEnd"/>
      <w:r w:rsidRPr="00454A96">
        <w:rPr>
          <w:sz w:val="28"/>
          <w:szCs w:val="28"/>
        </w:rPr>
        <w:t>) акт приема-сдачи выполненных работ  (форма установлена в Приложении № 7 к настоящему Договору) в 2-х экз. (один экземпляр для Покупателя и один экземпляр для  Поставщика).</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Обязательства Поставщика по поставке Товара (оборудования) и выполнению Работ по срокам и качеству считаются выполненными с момента подписания Покупателем акта приема-передачи Товара (оборудования) по качеству и акта приема-сдачи выполненных работ.</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В случае обнаружения несоответствия Товара (оборудования) по качеству, комплектности, маркировке, или качества выполненных Работ стандартам, техническим условиям и условиям Договора, Поставщик в течение 10 (десяти) рабочих дней </w:t>
      </w:r>
      <w:proofErr w:type="gramStart"/>
      <w:r w:rsidRPr="00454A96">
        <w:rPr>
          <w:sz w:val="28"/>
          <w:szCs w:val="28"/>
        </w:rPr>
        <w:t>с даты получения</w:t>
      </w:r>
      <w:proofErr w:type="gramEnd"/>
      <w:r w:rsidRPr="00454A96">
        <w:rPr>
          <w:sz w:val="28"/>
          <w:szCs w:val="28"/>
        </w:rPr>
        <w:t xml:space="preserve"> претензии от Покупателя обязан за свой счет заменить Товар (оборудование) ненадлежащего качества качественным, либо устранить недостатки Работ. Расходы, связанные с заменой ненадлежащего Товара (оборудование) на Товар (оборудование) надлежащего качества, а также выполнением Работ по устранению недостатков  несет Поставщик.</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При обнаружении недостатков совместно с представителем Поставщика Покупатель составляет акт проверки качества. В случае подтверждения представителем Поставщика несоответствия качества Товара (Оборудования) и/или выполненных Работ, такого акта будет достаточно для замены некачественного оборудования  или наступления других обязательств Поставщика в соответствии с условиями настоящего Договора.</w:t>
      </w:r>
    </w:p>
    <w:p w:rsidR="00EC4EE9" w:rsidRPr="00454A96" w:rsidRDefault="00EC4EE9" w:rsidP="00EC4EE9">
      <w:pPr>
        <w:pStyle w:val="-0"/>
        <w:numPr>
          <w:ilvl w:val="0"/>
          <w:numId w:val="0"/>
        </w:numPr>
        <w:tabs>
          <w:tab w:val="left" w:pos="1276"/>
        </w:tabs>
        <w:rPr>
          <w:sz w:val="28"/>
          <w:szCs w:val="28"/>
        </w:rPr>
      </w:pPr>
      <w:r w:rsidRPr="00454A96">
        <w:rPr>
          <w:sz w:val="28"/>
          <w:szCs w:val="28"/>
        </w:rPr>
        <w:t xml:space="preserve">              Если мнения Сторон относительно качества Товара (Оборудования) и выполненных Работ расходятся, то Стороны привлекают специалистов независимой экспертизы, заключение которых признают окончательным.</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В случае уклонения представителя Поставщика от совместной с Покупателем приемки-сдачи Товара (Оборудования) и выполненных Работ, а также проверки качества, Покупатель самостоятельно составляет акт </w:t>
      </w:r>
      <w:r w:rsidRPr="00454A96">
        <w:rPr>
          <w:sz w:val="28"/>
          <w:szCs w:val="28"/>
        </w:rPr>
        <w:lastRenderedPageBreak/>
        <w:t xml:space="preserve">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  </w:t>
      </w:r>
    </w:p>
    <w:p w:rsidR="00EC4EE9" w:rsidRPr="00454A96" w:rsidRDefault="00EC4EE9" w:rsidP="00EC4EE9">
      <w:pPr>
        <w:pStyle w:val="-0"/>
        <w:tabs>
          <w:tab w:val="clear" w:pos="851"/>
          <w:tab w:val="num" w:pos="0"/>
          <w:tab w:val="left" w:pos="1276"/>
        </w:tabs>
        <w:ind w:left="0" w:firstLine="851"/>
        <w:rPr>
          <w:sz w:val="28"/>
          <w:szCs w:val="28"/>
        </w:rPr>
      </w:pPr>
      <w:proofErr w:type="gramStart"/>
      <w:r w:rsidRPr="00454A96">
        <w:rPr>
          <w:sz w:val="28"/>
          <w:szCs w:val="28"/>
        </w:rPr>
        <w:t>По факту приемки Товара (оборудования), а также выполненных Работ соответствующих по качеству, комплектности, маркировке, стандартам, техническим условиям и условиям Договора, уполномоченный представитель Покупателя подписывает соответствующие акты, указанные в настоящем Договоре, заверяет их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Лицензия, предоставляемая по настоящему Договору, действует в отношении всего содержимого Программного обеспечения, в частности, в отношении:</w:t>
      </w:r>
    </w:p>
    <w:p w:rsidR="00EC4EE9" w:rsidRPr="00454A96" w:rsidRDefault="00EC4EE9" w:rsidP="00EC4EE9">
      <w:pPr>
        <w:pStyle w:val="-0"/>
        <w:numPr>
          <w:ilvl w:val="0"/>
          <w:numId w:val="0"/>
        </w:numPr>
        <w:tabs>
          <w:tab w:val="left" w:pos="1276"/>
        </w:tabs>
        <w:rPr>
          <w:sz w:val="28"/>
          <w:szCs w:val="28"/>
        </w:rPr>
      </w:pPr>
      <w:r w:rsidRPr="00454A96">
        <w:rPr>
          <w:sz w:val="28"/>
          <w:szCs w:val="28"/>
        </w:rPr>
        <w:t xml:space="preserve">              - программ для ЭВМ, обеспечивающих функционирование Программного обеспечения;</w:t>
      </w:r>
    </w:p>
    <w:p w:rsidR="00EC4EE9" w:rsidRPr="00454A96" w:rsidRDefault="00EC4EE9" w:rsidP="00EC4EE9">
      <w:pPr>
        <w:pStyle w:val="-0"/>
        <w:numPr>
          <w:ilvl w:val="0"/>
          <w:numId w:val="0"/>
        </w:numPr>
        <w:tabs>
          <w:tab w:val="left" w:pos="1276"/>
        </w:tabs>
        <w:ind w:left="851"/>
        <w:rPr>
          <w:sz w:val="28"/>
          <w:szCs w:val="28"/>
        </w:rPr>
      </w:pPr>
      <w:r w:rsidRPr="00454A96">
        <w:rPr>
          <w:sz w:val="28"/>
          <w:szCs w:val="28"/>
        </w:rPr>
        <w:t>- дизайна (графики, расположения элементов оформления Программного обеспечения и т.п.);</w:t>
      </w:r>
    </w:p>
    <w:p w:rsidR="00EC4EE9" w:rsidRPr="00454A96" w:rsidRDefault="00EC4EE9" w:rsidP="00865B64">
      <w:pPr>
        <w:pStyle w:val="-0"/>
        <w:numPr>
          <w:ilvl w:val="0"/>
          <w:numId w:val="0"/>
        </w:numPr>
        <w:tabs>
          <w:tab w:val="left" w:pos="1276"/>
        </w:tabs>
        <w:rPr>
          <w:sz w:val="28"/>
          <w:szCs w:val="28"/>
        </w:rPr>
      </w:pPr>
      <w:r w:rsidRPr="00454A96">
        <w:rPr>
          <w:sz w:val="28"/>
          <w:szCs w:val="28"/>
        </w:rPr>
        <w:t xml:space="preserve">               - всех иных элементов Программного обеспечения, в том числе изображений, фонограмм, текстов.</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 Поставщик гарантирует, что он является надлежащим правообладателем на все в совокупности и каждый в отдельности из перечисленных элементов Программного обеспечения. Поставщик также гарантирует, что в Программном обеспечении не используются никакие элементы в нарушение прав третьих лиц. В случае если гарантии, содержащиеся в настоящем абзаце, будут нарушены, Поставщик обязуется принять меры, которые обеспечат Покупателю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Покупателю понесенные убытки, которые могут возникнуть у Покупателя в связи с таким нарушением гарантий.</w:t>
      </w:r>
    </w:p>
    <w:p w:rsidR="00EC4EE9" w:rsidRPr="00454A96" w:rsidRDefault="00EC4EE9" w:rsidP="00EC4EE9">
      <w:pPr>
        <w:pStyle w:val="-"/>
        <w:outlineLvl w:val="1"/>
        <w:rPr>
          <w:sz w:val="28"/>
          <w:szCs w:val="28"/>
        </w:rPr>
      </w:pPr>
      <w:r w:rsidRPr="00454A96">
        <w:rPr>
          <w:sz w:val="28"/>
          <w:szCs w:val="28"/>
        </w:rPr>
        <w:t>Гарантия</w:t>
      </w:r>
      <w:bookmarkEnd w:id="42"/>
      <w:bookmarkEnd w:id="43"/>
      <w:bookmarkEnd w:id="44"/>
      <w:bookmarkEnd w:id="45"/>
      <w:bookmarkEnd w:id="46"/>
      <w:bookmarkEnd w:id="47"/>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w:t>
      </w:r>
      <w:r w:rsidR="00865B64" w:rsidRPr="00454A96">
        <w:rPr>
          <w:sz w:val="28"/>
          <w:szCs w:val="28"/>
        </w:rPr>
        <w:t xml:space="preserve"> </w:t>
      </w:r>
      <w:r w:rsidRPr="00454A96">
        <w:rPr>
          <w:sz w:val="28"/>
          <w:szCs w:val="28"/>
        </w:rPr>
        <w:t>1 к настоящему Договору) и Техническими требованиями (Приложение №</w:t>
      </w:r>
      <w:r w:rsidR="00865B64" w:rsidRPr="00454A96">
        <w:rPr>
          <w:sz w:val="28"/>
          <w:szCs w:val="28"/>
        </w:rPr>
        <w:t xml:space="preserve"> </w:t>
      </w:r>
      <w:r w:rsidRPr="00454A96">
        <w:rPr>
          <w:sz w:val="28"/>
          <w:szCs w:val="28"/>
        </w:rPr>
        <w:t>2 к настоящему Договору).</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 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 Поставщик гарантирует:</w:t>
      </w:r>
    </w:p>
    <w:p w:rsidR="00EC4EE9" w:rsidRPr="00454A96" w:rsidRDefault="00EC4EE9" w:rsidP="00EC4EE9">
      <w:pPr>
        <w:pStyle w:val="-2"/>
        <w:numPr>
          <w:ilvl w:val="0"/>
          <w:numId w:val="0"/>
        </w:numPr>
        <w:tabs>
          <w:tab w:val="num" w:pos="0"/>
          <w:tab w:val="left" w:pos="1276"/>
        </w:tabs>
        <w:ind w:firstLine="851"/>
        <w:rPr>
          <w:sz w:val="28"/>
          <w:szCs w:val="28"/>
        </w:rPr>
      </w:pPr>
      <w:r w:rsidRPr="00454A96">
        <w:rPr>
          <w:sz w:val="28"/>
          <w:szCs w:val="28"/>
        </w:rPr>
        <w:t>- 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EC4EE9" w:rsidRPr="00454A96" w:rsidRDefault="00EC4EE9" w:rsidP="00EC4EE9">
      <w:pPr>
        <w:pStyle w:val="-2"/>
        <w:numPr>
          <w:ilvl w:val="0"/>
          <w:numId w:val="0"/>
        </w:numPr>
        <w:tabs>
          <w:tab w:val="num" w:pos="0"/>
          <w:tab w:val="left" w:pos="1276"/>
        </w:tabs>
        <w:ind w:firstLine="851"/>
        <w:rPr>
          <w:sz w:val="28"/>
          <w:szCs w:val="28"/>
        </w:rPr>
      </w:pPr>
      <w:r w:rsidRPr="00454A96">
        <w:rPr>
          <w:sz w:val="28"/>
          <w:szCs w:val="28"/>
        </w:rPr>
        <w:lastRenderedPageBreak/>
        <w:t>- полное соответствие поставляемого Товара (оборудования) условиям настоящего Договора;</w:t>
      </w:r>
    </w:p>
    <w:p w:rsidR="00EC4EE9" w:rsidRPr="00454A96" w:rsidRDefault="00EC4EE9" w:rsidP="00EC4EE9">
      <w:pPr>
        <w:pStyle w:val="-2"/>
        <w:numPr>
          <w:ilvl w:val="0"/>
          <w:numId w:val="0"/>
        </w:numPr>
        <w:tabs>
          <w:tab w:val="num" w:pos="0"/>
          <w:tab w:val="left" w:pos="1276"/>
        </w:tabs>
        <w:ind w:firstLine="851"/>
        <w:rPr>
          <w:sz w:val="28"/>
          <w:szCs w:val="28"/>
        </w:rPr>
      </w:pPr>
      <w:r w:rsidRPr="00454A96">
        <w:rPr>
          <w:sz w:val="28"/>
          <w:szCs w:val="28"/>
        </w:rPr>
        <w:t>- надлежащее качество выполненных Работ.</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 Гарантия на поставленный Товар (оборудование) составляет 12 месяцев</w:t>
      </w:r>
      <w:r w:rsidRPr="00454A96">
        <w:rPr>
          <w:i/>
          <w:sz w:val="28"/>
          <w:szCs w:val="28"/>
        </w:rPr>
        <w:t xml:space="preserve">. </w:t>
      </w:r>
      <w:r w:rsidRPr="00454A96">
        <w:rPr>
          <w:sz w:val="28"/>
          <w:szCs w:val="28"/>
        </w:rPr>
        <w:t>Гарантия на качество Работ составляет 12 месяцев. Гарантийный срок в отношении Товара (оборудования) и Работ исчисляется со дня подписания соответствующего Акта приема-передачи Товара (оборудования) по качеству и Акта приема-сдачи выполненных Работ.</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 Неисправный или дефектный Товар (оборудование) будет возвращен Поставщику за его счет в сроки, согласованные Сторонами. Все расходы, связанные с </w:t>
      </w:r>
      <w:proofErr w:type="spellStart"/>
      <w:r w:rsidRPr="00454A96">
        <w:rPr>
          <w:sz w:val="28"/>
          <w:szCs w:val="28"/>
        </w:rPr>
        <w:t>демонтажом</w:t>
      </w:r>
      <w:proofErr w:type="spellEnd"/>
      <w:r w:rsidRPr="00454A96">
        <w:rPr>
          <w:sz w:val="28"/>
          <w:szCs w:val="28"/>
        </w:rPr>
        <w:t xml:space="preserve">, возвратом или заменой дефектных частей, оплачиваются Поставщиком. Сроки замены, возврата и исправления Товара (оборудования) не могут превышать 5 дней </w:t>
      </w:r>
      <w:proofErr w:type="gramStart"/>
      <w:r w:rsidRPr="00454A96">
        <w:rPr>
          <w:sz w:val="28"/>
          <w:szCs w:val="28"/>
        </w:rPr>
        <w:t>с даты получения</w:t>
      </w:r>
      <w:proofErr w:type="gramEnd"/>
      <w:r w:rsidRPr="00454A96">
        <w:rPr>
          <w:sz w:val="28"/>
          <w:szCs w:val="28"/>
        </w:rPr>
        <w:t xml:space="preserve">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продлевается. Поставщик обязан в пределах гарантийного срока исправлять допущенные при выполнении Работ недостатки в течение 10 дней </w:t>
      </w:r>
      <w:proofErr w:type="gramStart"/>
      <w:r w:rsidRPr="00454A96">
        <w:rPr>
          <w:sz w:val="28"/>
          <w:szCs w:val="28"/>
        </w:rPr>
        <w:t>с даты получения</w:t>
      </w:r>
      <w:proofErr w:type="gramEnd"/>
      <w:r w:rsidRPr="00454A96">
        <w:rPr>
          <w:sz w:val="28"/>
          <w:szCs w:val="28"/>
        </w:rPr>
        <w:t xml:space="preserve"> Поставщиком претензии от Покупателя в письменной форме.</w:t>
      </w:r>
    </w:p>
    <w:p w:rsidR="00EC4EE9" w:rsidRPr="00454A96" w:rsidRDefault="00EC4EE9" w:rsidP="00EC4EE9">
      <w:pPr>
        <w:pStyle w:val="-0"/>
        <w:tabs>
          <w:tab w:val="clear" w:pos="851"/>
          <w:tab w:val="num" w:pos="0"/>
          <w:tab w:val="left" w:pos="1276"/>
        </w:tabs>
        <w:ind w:left="0" w:firstLine="851"/>
        <w:rPr>
          <w:sz w:val="28"/>
          <w:szCs w:val="28"/>
        </w:rPr>
      </w:pPr>
      <w:r w:rsidRPr="00454A96">
        <w:rPr>
          <w:sz w:val="28"/>
          <w:szCs w:val="28"/>
        </w:rPr>
        <w:t xml:space="preserve"> Гарантия качества Работы или качества результата Работы,  распространяется на все составляющее результат Работы, включая оборудование и материалы, поставленные Поставщиком. Сроки устранения недостатков в выполненных Работах не могут превышать 10 дней </w:t>
      </w:r>
      <w:proofErr w:type="gramStart"/>
      <w:r w:rsidRPr="00454A96">
        <w:rPr>
          <w:sz w:val="28"/>
          <w:szCs w:val="28"/>
        </w:rPr>
        <w:t>с даты получения</w:t>
      </w:r>
      <w:proofErr w:type="gramEnd"/>
      <w:r w:rsidRPr="00454A96">
        <w:rPr>
          <w:sz w:val="28"/>
          <w:szCs w:val="28"/>
        </w:rPr>
        <w:t xml:space="preserve"> Поставщиком претензии от Покупателя в письменной форме.</w:t>
      </w:r>
    </w:p>
    <w:p w:rsidR="00EC4EE9" w:rsidRPr="00454A96" w:rsidRDefault="00865B64" w:rsidP="00865B64">
      <w:pPr>
        <w:pStyle w:val="-0"/>
        <w:tabs>
          <w:tab w:val="clear" w:pos="851"/>
          <w:tab w:val="num" w:pos="0"/>
          <w:tab w:val="left" w:pos="1276"/>
        </w:tabs>
        <w:ind w:left="0" w:firstLine="851"/>
        <w:rPr>
          <w:sz w:val="28"/>
          <w:szCs w:val="28"/>
        </w:rPr>
      </w:pPr>
      <w:r w:rsidRPr="00454A96">
        <w:rPr>
          <w:sz w:val="28"/>
          <w:szCs w:val="28"/>
        </w:rPr>
        <w:t xml:space="preserve"> </w:t>
      </w:r>
      <w:r w:rsidR="00EC4EE9" w:rsidRPr="00454A96">
        <w:rPr>
          <w:sz w:val="28"/>
          <w:szCs w:val="28"/>
        </w:rPr>
        <w:t>Поставщик не несет гарантийной ответственности за неполадки и неисправности Товара (оборудования), если они произошли:</w:t>
      </w:r>
    </w:p>
    <w:p w:rsidR="00EC4EE9" w:rsidRPr="00454A96" w:rsidRDefault="00EC4EE9" w:rsidP="00EC4EE9">
      <w:pPr>
        <w:pStyle w:val="-2"/>
        <w:numPr>
          <w:ilvl w:val="0"/>
          <w:numId w:val="0"/>
        </w:numPr>
        <w:tabs>
          <w:tab w:val="num" w:pos="0"/>
          <w:tab w:val="left" w:pos="1276"/>
        </w:tabs>
        <w:ind w:firstLine="851"/>
        <w:rPr>
          <w:sz w:val="28"/>
          <w:szCs w:val="28"/>
        </w:rPr>
      </w:pPr>
      <w:r w:rsidRPr="00454A96">
        <w:rPr>
          <w:sz w:val="28"/>
          <w:szCs w:val="28"/>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EC4EE9" w:rsidRPr="00454A96" w:rsidRDefault="00EC4EE9" w:rsidP="00EC4EE9">
      <w:pPr>
        <w:pStyle w:val="-2"/>
        <w:numPr>
          <w:ilvl w:val="0"/>
          <w:numId w:val="0"/>
        </w:numPr>
        <w:tabs>
          <w:tab w:val="num" w:pos="0"/>
          <w:tab w:val="left" w:pos="1276"/>
        </w:tabs>
        <w:ind w:firstLine="851"/>
        <w:rPr>
          <w:sz w:val="28"/>
          <w:szCs w:val="28"/>
        </w:rPr>
      </w:pPr>
      <w:r w:rsidRPr="00454A96">
        <w:rPr>
          <w:sz w:val="28"/>
          <w:szCs w:val="28"/>
        </w:rPr>
        <w:t>- в результате нарушения правил эксплуатации и обслуживания.</w:t>
      </w:r>
    </w:p>
    <w:p w:rsidR="00EC4EE9" w:rsidRPr="00454A96" w:rsidRDefault="00865B64" w:rsidP="00EC4EE9">
      <w:pPr>
        <w:pStyle w:val="-0"/>
        <w:tabs>
          <w:tab w:val="clear" w:pos="851"/>
          <w:tab w:val="num" w:pos="0"/>
          <w:tab w:val="left" w:pos="1276"/>
        </w:tabs>
        <w:ind w:left="0" w:firstLine="851"/>
        <w:rPr>
          <w:sz w:val="28"/>
          <w:szCs w:val="28"/>
        </w:rPr>
      </w:pPr>
      <w:r w:rsidRPr="00454A96">
        <w:rPr>
          <w:sz w:val="28"/>
          <w:szCs w:val="28"/>
        </w:rPr>
        <w:t xml:space="preserve"> </w:t>
      </w:r>
      <w:r w:rsidR="00EC4EE9" w:rsidRPr="00454A96">
        <w:rPr>
          <w:sz w:val="28"/>
          <w:szCs w:val="28"/>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EC4EE9" w:rsidRPr="00454A96" w:rsidRDefault="00865B64" w:rsidP="00EC4EE9">
      <w:pPr>
        <w:pStyle w:val="-0"/>
        <w:tabs>
          <w:tab w:val="clear" w:pos="851"/>
          <w:tab w:val="num" w:pos="0"/>
          <w:tab w:val="left" w:pos="1276"/>
        </w:tabs>
        <w:ind w:left="0" w:firstLine="851"/>
        <w:rPr>
          <w:sz w:val="28"/>
          <w:szCs w:val="28"/>
        </w:rPr>
      </w:pPr>
      <w:r w:rsidRPr="00454A96">
        <w:rPr>
          <w:sz w:val="28"/>
          <w:szCs w:val="28"/>
        </w:rPr>
        <w:t xml:space="preserve"> </w:t>
      </w:r>
      <w:r w:rsidR="00EC4EE9" w:rsidRPr="00454A96">
        <w:rPr>
          <w:sz w:val="28"/>
          <w:szCs w:val="28"/>
        </w:rPr>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EC4EE9" w:rsidRPr="00454A96" w:rsidRDefault="00EC4EE9" w:rsidP="00EC4EE9">
      <w:pPr>
        <w:pStyle w:val="-"/>
        <w:outlineLvl w:val="1"/>
        <w:rPr>
          <w:sz w:val="28"/>
          <w:szCs w:val="28"/>
        </w:rPr>
      </w:pPr>
      <w:bookmarkStart w:id="48" w:name="_Toc157679443"/>
      <w:bookmarkStart w:id="49" w:name="_Toc168144786"/>
      <w:bookmarkStart w:id="50" w:name="_Toc168159772"/>
      <w:bookmarkStart w:id="51" w:name="_Toc213335126"/>
      <w:bookmarkStart w:id="52" w:name="_Toc213679129"/>
      <w:bookmarkStart w:id="53" w:name="_Toc213679207"/>
      <w:r w:rsidRPr="00454A96">
        <w:rPr>
          <w:sz w:val="28"/>
          <w:szCs w:val="28"/>
        </w:rPr>
        <w:t>Порядок оплаты</w:t>
      </w:r>
      <w:bookmarkEnd w:id="48"/>
      <w:bookmarkEnd w:id="49"/>
      <w:bookmarkEnd w:id="50"/>
      <w:bookmarkEnd w:id="51"/>
      <w:bookmarkEnd w:id="52"/>
      <w:bookmarkEnd w:id="53"/>
    </w:p>
    <w:p w:rsidR="00EC4EE9" w:rsidRPr="00454A96" w:rsidRDefault="00EC4EE9" w:rsidP="00EC4EE9">
      <w:pPr>
        <w:pStyle w:val="-0"/>
        <w:tabs>
          <w:tab w:val="clear" w:pos="851"/>
          <w:tab w:val="num" w:pos="0"/>
        </w:tabs>
        <w:ind w:left="0" w:firstLine="851"/>
        <w:rPr>
          <w:sz w:val="28"/>
          <w:szCs w:val="28"/>
        </w:rPr>
      </w:pPr>
      <w:r w:rsidRPr="00454A96">
        <w:rPr>
          <w:sz w:val="28"/>
          <w:szCs w:val="28"/>
        </w:rPr>
        <w:t>Цена Договора и валюта платежа устанавливается в российских рублях.</w:t>
      </w:r>
    </w:p>
    <w:p w:rsidR="00EC4EE9" w:rsidRPr="00454A96" w:rsidRDefault="00EC4EE9" w:rsidP="00EC4EE9">
      <w:pPr>
        <w:pStyle w:val="-0"/>
        <w:tabs>
          <w:tab w:val="clear" w:pos="851"/>
          <w:tab w:val="num" w:pos="0"/>
        </w:tabs>
        <w:ind w:left="0" w:firstLine="851"/>
        <w:rPr>
          <w:sz w:val="28"/>
          <w:szCs w:val="28"/>
        </w:rPr>
      </w:pPr>
      <w:r w:rsidRPr="00454A96">
        <w:rPr>
          <w:sz w:val="28"/>
          <w:szCs w:val="28"/>
        </w:rPr>
        <w:lastRenderedPageBreak/>
        <w:t>Оплата за поставленный Товар (оборудование) и Работы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C4EE9" w:rsidRPr="00454A96" w:rsidRDefault="00EC4EE9" w:rsidP="00EC4EE9">
      <w:pPr>
        <w:pStyle w:val="-0"/>
        <w:tabs>
          <w:tab w:val="clear" w:pos="851"/>
          <w:tab w:val="num" w:pos="0"/>
        </w:tabs>
        <w:ind w:left="0" w:firstLine="851"/>
        <w:rPr>
          <w:sz w:val="28"/>
          <w:szCs w:val="28"/>
        </w:rPr>
      </w:pPr>
      <w:bookmarkStart w:id="54" w:name="_Ref125462083"/>
      <w:r w:rsidRPr="00454A96">
        <w:rPr>
          <w:sz w:val="28"/>
          <w:szCs w:val="28"/>
        </w:rPr>
        <w:t>Оплата за Товар (оборудование) и Работы в рамках Договора будет осуществляться в следующем порядке:</w:t>
      </w:r>
      <w:bookmarkEnd w:id="54"/>
    </w:p>
    <w:p w:rsidR="00EC4EE9" w:rsidRDefault="00EC4EE9" w:rsidP="00EC4EE9">
      <w:pPr>
        <w:pStyle w:val="a0"/>
        <w:numPr>
          <w:ilvl w:val="0"/>
          <w:numId w:val="0"/>
        </w:numPr>
        <w:tabs>
          <w:tab w:val="num" w:pos="0"/>
        </w:tabs>
        <w:ind w:firstLine="851"/>
        <w:rPr>
          <w:sz w:val="28"/>
          <w:szCs w:val="28"/>
        </w:rPr>
      </w:pPr>
      <w:r w:rsidRPr="00454A96">
        <w:rPr>
          <w:sz w:val="28"/>
          <w:szCs w:val="28"/>
        </w:rPr>
        <w:t xml:space="preserve">  </w:t>
      </w:r>
      <w:proofErr w:type="gramStart"/>
      <w:r w:rsidRPr="00454A96">
        <w:rPr>
          <w:color w:val="000000"/>
          <w:sz w:val="28"/>
          <w:szCs w:val="28"/>
        </w:rPr>
        <w:t>100 %</w:t>
      </w:r>
      <w:r w:rsidRPr="00454A96">
        <w:rPr>
          <w:sz w:val="28"/>
          <w:szCs w:val="28"/>
        </w:rPr>
        <w:t xml:space="preserve"> от цены Договора оплачивается по факту поставки Товара (оборудования) (партии Товара (оборудования) и выполнения Работ в течение 10 рабочих дней после предоставления Покупателю документов, предусмотренных п. 9.4 Договора, и подписания Сторонами Акта приема-передачи Товара (оборудования) по количеству, упаковке и маркировке, </w:t>
      </w:r>
      <w:bookmarkStart w:id="55" w:name="_Toc213335127"/>
      <w:bookmarkStart w:id="56" w:name="_Toc213679130"/>
      <w:bookmarkStart w:id="57" w:name="_Toc213679208"/>
      <w:r w:rsidRPr="00454A96">
        <w:rPr>
          <w:sz w:val="28"/>
          <w:szCs w:val="28"/>
        </w:rPr>
        <w:t>Акта приема-передачи Товара (оборудования) по качеству и Акта приема-сдачи выполненных Работ.</w:t>
      </w:r>
      <w:proofErr w:type="gramEnd"/>
    </w:p>
    <w:p w:rsidR="00403558" w:rsidRPr="005B3521" w:rsidRDefault="00403558" w:rsidP="00403558">
      <w:pPr>
        <w:autoSpaceDE w:val="0"/>
        <w:autoSpaceDN w:val="0"/>
        <w:adjustRightInd w:val="0"/>
        <w:rPr>
          <w:color w:val="000000"/>
          <w:sz w:val="28"/>
          <w:szCs w:val="28"/>
          <w:lang w:eastAsia="en-US"/>
        </w:rPr>
      </w:pPr>
      <w:r>
        <w:rPr>
          <w:sz w:val="28"/>
          <w:szCs w:val="28"/>
        </w:rPr>
        <w:t xml:space="preserve">            11.4 </w:t>
      </w:r>
      <w:r w:rsidRPr="005B3521">
        <w:rPr>
          <w:color w:val="000000"/>
          <w:sz w:val="28"/>
          <w:szCs w:val="28"/>
          <w:lang w:eastAsia="en-US"/>
        </w:rPr>
        <w:t>Стороны обязаны ежеквартально производить сверку взаимных расчетов по обязательствам, возникшим из исполняемого договора.</w:t>
      </w:r>
    </w:p>
    <w:p w:rsidR="00403558" w:rsidRPr="005B3521" w:rsidRDefault="00403558" w:rsidP="00403558">
      <w:pPr>
        <w:autoSpaceDE w:val="0"/>
        <w:autoSpaceDN w:val="0"/>
        <w:adjustRightInd w:val="0"/>
        <w:rPr>
          <w:color w:val="000000"/>
          <w:sz w:val="28"/>
          <w:szCs w:val="28"/>
          <w:lang w:eastAsia="en-US"/>
        </w:rPr>
      </w:pPr>
      <w:r w:rsidRPr="005B3521">
        <w:rPr>
          <w:color w:val="000000"/>
          <w:sz w:val="28"/>
          <w:szCs w:val="28"/>
          <w:lang w:eastAsia="en-US"/>
        </w:rPr>
        <w:tab/>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___ к настоящему Договору. </w:t>
      </w:r>
    </w:p>
    <w:p w:rsidR="00403558" w:rsidRPr="005B3521" w:rsidRDefault="00403558" w:rsidP="00403558">
      <w:pPr>
        <w:autoSpaceDE w:val="0"/>
        <w:autoSpaceDN w:val="0"/>
        <w:adjustRightInd w:val="0"/>
        <w:rPr>
          <w:color w:val="000000"/>
          <w:sz w:val="28"/>
          <w:szCs w:val="28"/>
          <w:lang w:eastAsia="en-US"/>
        </w:rPr>
      </w:pPr>
      <w:r w:rsidRPr="005B3521">
        <w:rPr>
          <w:color w:val="000000"/>
          <w:sz w:val="28"/>
          <w:szCs w:val="28"/>
          <w:lang w:eastAsia="en-US"/>
        </w:rPr>
        <w:tab/>
        <w:t xml:space="preserve">Исполнитель в течение 5 (Пяти) рабочих дней </w:t>
      </w:r>
      <w:proofErr w:type="gramStart"/>
      <w:r w:rsidRPr="005B3521">
        <w:rPr>
          <w:color w:val="000000"/>
          <w:sz w:val="28"/>
          <w:szCs w:val="28"/>
          <w:lang w:eastAsia="en-US"/>
        </w:rPr>
        <w:t>с даты получения</w:t>
      </w:r>
      <w:proofErr w:type="gramEnd"/>
      <w:r w:rsidRPr="005B3521">
        <w:rPr>
          <w:color w:val="000000"/>
          <w:sz w:val="28"/>
          <w:szCs w:val="28"/>
          <w:lang w:eastAsia="en-US"/>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403558" w:rsidRPr="00454A96" w:rsidRDefault="00403558" w:rsidP="00403558">
      <w:pPr>
        <w:pStyle w:val="a0"/>
        <w:numPr>
          <w:ilvl w:val="0"/>
          <w:numId w:val="0"/>
        </w:numPr>
        <w:tabs>
          <w:tab w:val="num" w:pos="0"/>
        </w:tabs>
        <w:rPr>
          <w:sz w:val="28"/>
          <w:szCs w:val="28"/>
        </w:rPr>
      </w:pPr>
    </w:p>
    <w:p w:rsidR="00EC4EE9" w:rsidRPr="00454A96" w:rsidRDefault="00EC4EE9" w:rsidP="00EC4EE9">
      <w:pPr>
        <w:pStyle w:val="-"/>
        <w:outlineLvl w:val="1"/>
        <w:rPr>
          <w:sz w:val="28"/>
          <w:szCs w:val="28"/>
        </w:rPr>
      </w:pPr>
      <w:r w:rsidRPr="00454A96">
        <w:rPr>
          <w:sz w:val="28"/>
          <w:szCs w:val="28"/>
        </w:rPr>
        <w:t>ответственность сторон</w:t>
      </w:r>
      <w:bookmarkEnd w:id="55"/>
      <w:bookmarkEnd w:id="56"/>
      <w:bookmarkEnd w:id="57"/>
    </w:p>
    <w:p w:rsidR="00EC4EE9" w:rsidRPr="00454A96" w:rsidRDefault="00EC4EE9" w:rsidP="00EC4EE9">
      <w:pPr>
        <w:pStyle w:val="-0"/>
        <w:tabs>
          <w:tab w:val="clear" w:pos="851"/>
          <w:tab w:val="num" w:pos="0"/>
        </w:tabs>
        <w:ind w:left="0" w:firstLine="851"/>
        <w:rPr>
          <w:sz w:val="28"/>
          <w:szCs w:val="28"/>
        </w:rPr>
      </w:pPr>
      <w:r w:rsidRPr="00454A96">
        <w:rPr>
          <w:sz w:val="28"/>
          <w:szCs w:val="28"/>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C4EE9" w:rsidRPr="00454A96" w:rsidRDefault="00EC4EE9" w:rsidP="00EC4EE9">
      <w:pPr>
        <w:pStyle w:val="-0"/>
        <w:tabs>
          <w:tab w:val="clear" w:pos="851"/>
          <w:tab w:val="num" w:pos="0"/>
        </w:tabs>
        <w:ind w:left="0" w:firstLine="851"/>
        <w:rPr>
          <w:sz w:val="28"/>
          <w:szCs w:val="28"/>
        </w:rPr>
      </w:pPr>
      <w:r w:rsidRPr="00454A96">
        <w:rPr>
          <w:sz w:val="28"/>
          <w:szCs w:val="28"/>
        </w:rPr>
        <w:t>В случае нарушения сроков поставки Товара (оборудования), предусмотренных в Спецификации (Приложение №</w:t>
      </w:r>
      <w:r w:rsidR="00865B64" w:rsidRPr="00454A96">
        <w:rPr>
          <w:sz w:val="28"/>
          <w:szCs w:val="28"/>
        </w:rPr>
        <w:t xml:space="preserve"> </w:t>
      </w:r>
      <w:r w:rsidRPr="00454A96">
        <w:rPr>
          <w:sz w:val="28"/>
          <w:szCs w:val="28"/>
        </w:rPr>
        <w:t xml:space="preserve">1 к настоящему Договору), Поставщик выплачивает Покупателю пеню в размере 0,1 % от общей </w:t>
      </w:r>
      <w:proofErr w:type="gramStart"/>
      <w:r w:rsidRPr="00454A96">
        <w:rPr>
          <w:sz w:val="28"/>
          <w:szCs w:val="28"/>
        </w:rPr>
        <w:t>стоимости</w:t>
      </w:r>
      <w:proofErr w:type="gramEnd"/>
      <w:r w:rsidRPr="00454A96">
        <w:rPr>
          <w:sz w:val="28"/>
          <w:szCs w:val="28"/>
        </w:rPr>
        <w:t xml:space="preserve"> недопоставленного в срок Товара (оборудования), за каждый день просрочки.</w:t>
      </w:r>
    </w:p>
    <w:p w:rsidR="00EC4EE9" w:rsidRPr="00454A96" w:rsidRDefault="00EC4EE9" w:rsidP="00EC4EE9">
      <w:pPr>
        <w:pStyle w:val="-0"/>
        <w:tabs>
          <w:tab w:val="clear" w:pos="851"/>
          <w:tab w:val="num" w:pos="0"/>
        </w:tabs>
        <w:ind w:left="0" w:firstLine="851"/>
        <w:rPr>
          <w:sz w:val="28"/>
          <w:szCs w:val="28"/>
        </w:rPr>
      </w:pPr>
      <w:r w:rsidRPr="00454A96">
        <w:rPr>
          <w:sz w:val="28"/>
          <w:szCs w:val="28"/>
        </w:rPr>
        <w:t>В случае нарушения сроков выполнения Работ, предусмотренных Сметой (Приложение № 3 к настоящему Договору), Поставщик выплачивает Покупателю пеню в размере 0,1 % от общей стоимости Работ, за каждый день просрочки.</w:t>
      </w:r>
    </w:p>
    <w:p w:rsidR="00EC4EE9" w:rsidRPr="00454A96" w:rsidRDefault="00EC4EE9" w:rsidP="00EC4EE9">
      <w:pPr>
        <w:pStyle w:val="-0"/>
        <w:tabs>
          <w:tab w:val="clear" w:pos="851"/>
          <w:tab w:val="num" w:pos="0"/>
        </w:tabs>
        <w:ind w:left="0" w:firstLine="851"/>
        <w:rPr>
          <w:sz w:val="28"/>
          <w:szCs w:val="28"/>
        </w:rPr>
      </w:pPr>
      <w:r w:rsidRPr="00454A96">
        <w:rPr>
          <w:sz w:val="28"/>
          <w:szCs w:val="28"/>
        </w:rPr>
        <w:t>В случае поставки Товара (оборудования) ненадлежащего качества или некомплектного Товара (оборудования), недопоставки экземпляр</w:t>
      </w:r>
      <w:proofErr w:type="gramStart"/>
      <w:r w:rsidRPr="00454A96">
        <w:rPr>
          <w:sz w:val="28"/>
          <w:szCs w:val="28"/>
        </w:rPr>
        <w:t>а(</w:t>
      </w:r>
      <w:proofErr w:type="spellStart"/>
      <w:proofErr w:type="gramEnd"/>
      <w:r w:rsidRPr="00454A96">
        <w:rPr>
          <w:sz w:val="28"/>
          <w:szCs w:val="28"/>
        </w:rPr>
        <w:t>ов</w:t>
      </w:r>
      <w:proofErr w:type="spellEnd"/>
      <w:r w:rsidRPr="00454A96">
        <w:rPr>
          <w:sz w:val="28"/>
          <w:szCs w:val="28"/>
        </w:rPr>
        <w:t>) записи содержимого Программного обеспечения на материальных носителях, Покупатель вправе потребовать с Поставщика уплаты штрафа в размере 10 % процентов от стоимости некачественного, некомплектного Товара (оборудования).</w:t>
      </w:r>
    </w:p>
    <w:p w:rsidR="00EC4EE9" w:rsidRPr="00454A96" w:rsidRDefault="00EC4EE9" w:rsidP="00EC4EE9">
      <w:pPr>
        <w:pStyle w:val="-0"/>
        <w:tabs>
          <w:tab w:val="clear" w:pos="851"/>
          <w:tab w:val="num" w:pos="0"/>
        </w:tabs>
        <w:ind w:left="0" w:firstLine="851"/>
        <w:rPr>
          <w:sz w:val="28"/>
          <w:szCs w:val="28"/>
        </w:rPr>
      </w:pPr>
      <w:r w:rsidRPr="00454A96">
        <w:rPr>
          <w:sz w:val="28"/>
          <w:szCs w:val="28"/>
        </w:rPr>
        <w:t xml:space="preserve">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w:t>
      </w:r>
      <w:r w:rsidRPr="00454A96">
        <w:rPr>
          <w:sz w:val="28"/>
          <w:szCs w:val="28"/>
        </w:rPr>
        <w:lastRenderedPageBreak/>
        <w:t>потребовать с Поставщика уплату штрафа в размере 10 % процентов от Цены Договора, установленной в пункте 3.1 Договора.</w:t>
      </w:r>
    </w:p>
    <w:p w:rsidR="00EC4EE9" w:rsidRPr="00454A96" w:rsidRDefault="00EC4EE9" w:rsidP="00EC4EE9">
      <w:pPr>
        <w:pStyle w:val="-0"/>
        <w:tabs>
          <w:tab w:val="clear" w:pos="851"/>
          <w:tab w:val="num" w:pos="0"/>
        </w:tabs>
        <w:ind w:left="0" w:firstLine="851"/>
        <w:rPr>
          <w:sz w:val="28"/>
          <w:szCs w:val="28"/>
        </w:rPr>
      </w:pPr>
      <w:r w:rsidRPr="00454A96">
        <w:rPr>
          <w:spacing w:val="7"/>
          <w:sz w:val="28"/>
          <w:szCs w:val="28"/>
        </w:rPr>
        <w:t>Покупатель</w:t>
      </w:r>
      <w:r w:rsidRPr="00454A96">
        <w:rPr>
          <w:sz w:val="28"/>
          <w:szCs w:val="28"/>
        </w:rPr>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C4EE9" w:rsidRPr="00454A96" w:rsidRDefault="00EC4EE9" w:rsidP="00EC4EE9">
      <w:pPr>
        <w:pStyle w:val="-0"/>
        <w:tabs>
          <w:tab w:val="clear" w:pos="851"/>
          <w:tab w:val="num" w:pos="0"/>
        </w:tabs>
        <w:ind w:left="0" w:firstLine="851"/>
        <w:rPr>
          <w:sz w:val="28"/>
          <w:szCs w:val="28"/>
        </w:rPr>
      </w:pPr>
      <w:r w:rsidRPr="00454A96">
        <w:rPr>
          <w:sz w:val="28"/>
          <w:szCs w:val="28"/>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C4EE9" w:rsidRPr="00454A96" w:rsidRDefault="00EC4EE9" w:rsidP="00EC4EE9">
      <w:pPr>
        <w:pStyle w:val="-"/>
        <w:outlineLvl w:val="1"/>
        <w:rPr>
          <w:sz w:val="28"/>
          <w:szCs w:val="28"/>
        </w:rPr>
      </w:pPr>
      <w:bookmarkStart w:id="58" w:name="_Toc157679446"/>
      <w:bookmarkStart w:id="59" w:name="_Toc168144789"/>
      <w:bookmarkStart w:id="60" w:name="_Toc168159775"/>
      <w:bookmarkStart w:id="61" w:name="_Toc213335128"/>
      <w:bookmarkStart w:id="62" w:name="_Toc213679131"/>
      <w:bookmarkStart w:id="63" w:name="_Toc213679209"/>
      <w:r w:rsidRPr="00454A96">
        <w:rPr>
          <w:sz w:val="28"/>
          <w:szCs w:val="28"/>
        </w:rPr>
        <w:t xml:space="preserve">Срок действия </w:t>
      </w:r>
      <w:bookmarkEnd w:id="58"/>
      <w:bookmarkEnd w:id="59"/>
      <w:bookmarkEnd w:id="60"/>
      <w:bookmarkEnd w:id="61"/>
      <w:bookmarkEnd w:id="62"/>
      <w:bookmarkEnd w:id="63"/>
      <w:r w:rsidRPr="00454A96">
        <w:rPr>
          <w:sz w:val="28"/>
          <w:szCs w:val="28"/>
        </w:rPr>
        <w:t>Договора</w:t>
      </w:r>
    </w:p>
    <w:p w:rsidR="00EC4EE9" w:rsidRPr="00454A96" w:rsidRDefault="00EC4EE9" w:rsidP="00EC4EE9">
      <w:pPr>
        <w:pStyle w:val="-0"/>
        <w:tabs>
          <w:tab w:val="clear" w:pos="851"/>
          <w:tab w:val="num" w:pos="0"/>
        </w:tabs>
        <w:ind w:left="0" w:firstLine="851"/>
        <w:rPr>
          <w:sz w:val="28"/>
          <w:szCs w:val="28"/>
        </w:rPr>
      </w:pPr>
      <w:r w:rsidRPr="00454A96">
        <w:rPr>
          <w:sz w:val="28"/>
          <w:szCs w:val="28"/>
        </w:rPr>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EC4EE9" w:rsidRPr="00454A96" w:rsidRDefault="00EC4EE9" w:rsidP="00EC4EE9">
      <w:pPr>
        <w:pStyle w:val="-0"/>
        <w:numPr>
          <w:ilvl w:val="0"/>
          <w:numId w:val="0"/>
        </w:numPr>
        <w:rPr>
          <w:sz w:val="28"/>
          <w:szCs w:val="28"/>
        </w:rPr>
      </w:pPr>
      <w:r w:rsidRPr="00454A96">
        <w:rPr>
          <w:sz w:val="28"/>
          <w:szCs w:val="28"/>
        </w:rPr>
        <w:t xml:space="preserve">              В случае</w:t>
      </w:r>
      <w:proofErr w:type="gramStart"/>
      <w:r w:rsidRPr="00454A96">
        <w:rPr>
          <w:sz w:val="28"/>
          <w:szCs w:val="28"/>
        </w:rPr>
        <w:t>,</w:t>
      </w:r>
      <w:proofErr w:type="gramEnd"/>
      <w:r w:rsidRPr="00454A96">
        <w:rPr>
          <w:sz w:val="28"/>
          <w:szCs w:val="28"/>
        </w:rPr>
        <w:t xml:space="preserve"> если сделка подлежит предварительному согласованию Покупателем с Государственной корпорацией по атомной энергии «</w:t>
      </w:r>
      <w:proofErr w:type="spellStart"/>
      <w:r w:rsidRPr="00454A96">
        <w:rPr>
          <w:sz w:val="28"/>
          <w:szCs w:val="28"/>
        </w:rPr>
        <w:t>Росатом</w:t>
      </w:r>
      <w:proofErr w:type="spellEnd"/>
      <w:r w:rsidRPr="00454A96">
        <w:rPr>
          <w:sz w:val="28"/>
          <w:szCs w:val="28"/>
        </w:rPr>
        <w:t>», настоящий Договор вступает в силу не ранее получения Покупателем согласия Государственной корпорации по атомной энергии «</w:t>
      </w:r>
      <w:proofErr w:type="spellStart"/>
      <w:r w:rsidRPr="00454A96">
        <w:rPr>
          <w:sz w:val="28"/>
          <w:szCs w:val="28"/>
        </w:rPr>
        <w:t>Росатом</w:t>
      </w:r>
      <w:proofErr w:type="spellEnd"/>
      <w:r w:rsidRPr="00454A96">
        <w:rPr>
          <w:sz w:val="28"/>
          <w:szCs w:val="28"/>
        </w:rPr>
        <w:t>» на его заключение.</w:t>
      </w:r>
    </w:p>
    <w:p w:rsidR="00EC4EE9" w:rsidRPr="00454A96" w:rsidRDefault="00EC4EE9" w:rsidP="00EC4EE9">
      <w:pPr>
        <w:pStyle w:val="-0"/>
        <w:tabs>
          <w:tab w:val="clear" w:pos="851"/>
          <w:tab w:val="num" w:pos="0"/>
        </w:tabs>
        <w:ind w:left="0" w:firstLine="851"/>
        <w:rPr>
          <w:sz w:val="28"/>
          <w:szCs w:val="28"/>
        </w:rPr>
      </w:pPr>
      <w:r w:rsidRPr="00454A96">
        <w:rPr>
          <w:sz w:val="28"/>
          <w:szCs w:val="28"/>
        </w:rPr>
        <w:t xml:space="preserve">Все обязательства Поставщика по настоящему Договору должны быть исполнены не позднее 28 </w:t>
      </w:r>
      <w:r w:rsidR="00865B64" w:rsidRPr="00454A96">
        <w:rPr>
          <w:sz w:val="28"/>
          <w:szCs w:val="28"/>
        </w:rPr>
        <w:t>ноя</w:t>
      </w:r>
      <w:r w:rsidRPr="00454A96">
        <w:rPr>
          <w:sz w:val="28"/>
          <w:szCs w:val="28"/>
        </w:rPr>
        <w:t>бря  20</w:t>
      </w:r>
      <w:r w:rsidR="00865B64" w:rsidRPr="00454A96">
        <w:rPr>
          <w:sz w:val="28"/>
          <w:szCs w:val="28"/>
        </w:rPr>
        <w:t>14</w:t>
      </w:r>
      <w:r w:rsidRPr="00454A96">
        <w:rPr>
          <w:sz w:val="28"/>
          <w:szCs w:val="28"/>
        </w:rPr>
        <w:t xml:space="preserve"> г</w:t>
      </w:r>
      <w:r w:rsidR="00865B64" w:rsidRPr="00454A96">
        <w:rPr>
          <w:sz w:val="28"/>
          <w:szCs w:val="28"/>
        </w:rPr>
        <w:t>ода</w:t>
      </w:r>
    </w:p>
    <w:p w:rsidR="00EC4EE9" w:rsidRPr="00454A96" w:rsidRDefault="00EC4EE9" w:rsidP="00EC4EE9">
      <w:pPr>
        <w:pStyle w:val="-0"/>
        <w:tabs>
          <w:tab w:val="clear" w:pos="851"/>
          <w:tab w:val="num" w:pos="0"/>
        </w:tabs>
        <w:ind w:left="0" w:firstLine="851"/>
        <w:rPr>
          <w:sz w:val="28"/>
          <w:szCs w:val="28"/>
        </w:rPr>
      </w:pPr>
      <w:r w:rsidRPr="00454A96">
        <w:rPr>
          <w:sz w:val="28"/>
          <w:szCs w:val="28"/>
        </w:rPr>
        <w:t>Территория, на которой допускается использование Программного обеспечения, - Российская Федерация.</w:t>
      </w:r>
    </w:p>
    <w:p w:rsidR="00EC4EE9" w:rsidRPr="00454A96" w:rsidRDefault="00EC4EE9" w:rsidP="00EC4EE9">
      <w:pPr>
        <w:pStyle w:val="-0"/>
        <w:tabs>
          <w:tab w:val="clear" w:pos="851"/>
          <w:tab w:val="num" w:pos="0"/>
        </w:tabs>
        <w:ind w:left="0" w:firstLine="851"/>
        <w:rPr>
          <w:sz w:val="28"/>
          <w:szCs w:val="28"/>
        </w:rPr>
      </w:pPr>
      <w:r w:rsidRPr="00454A96">
        <w:rPr>
          <w:sz w:val="28"/>
          <w:szCs w:val="28"/>
        </w:rPr>
        <w:t>Право на использование Программного обеспечения (неисключительная лицензия) предоставляется на срок _____ лет.</w:t>
      </w:r>
    </w:p>
    <w:p w:rsidR="00EC4EE9" w:rsidRPr="00454A96" w:rsidRDefault="00EC4EE9" w:rsidP="00EC4EE9">
      <w:pPr>
        <w:pStyle w:val="-0"/>
        <w:tabs>
          <w:tab w:val="clear" w:pos="851"/>
          <w:tab w:val="num" w:pos="0"/>
        </w:tabs>
        <w:ind w:left="0" w:firstLine="851"/>
        <w:rPr>
          <w:sz w:val="28"/>
          <w:szCs w:val="28"/>
        </w:rPr>
      </w:pPr>
      <w:r w:rsidRPr="00454A96">
        <w:rPr>
          <w:sz w:val="28"/>
          <w:szCs w:val="28"/>
        </w:rPr>
        <w:t xml:space="preserve">Настоящий </w:t>
      </w:r>
      <w:proofErr w:type="gramStart"/>
      <w:r w:rsidRPr="00454A96">
        <w:rPr>
          <w:sz w:val="28"/>
          <w:szCs w:val="28"/>
        </w:rPr>
        <w:t>Договор</w:t>
      </w:r>
      <w:proofErr w:type="gramEnd"/>
      <w:r w:rsidRPr="00454A96">
        <w:rPr>
          <w:sz w:val="28"/>
          <w:szCs w:val="28"/>
        </w:rPr>
        <w:t xml:space="preserve"> может быть расторгнут по соглашению сторон, по решению суда и в случаях, предусмотренных законодательством Российской Федерации.</w:t>
      </w:r>
    </w:p>
    <w:p w:rsidR="00EC4EE9" w:rsidRPr="00454A96" w:rsidRDefault="00EC4EE9" w:rsidP="00EC4EE9">
      <w:pPr>
        <w:pStyle w:val="-"/>
        <w:outlineLvl w:val="1"/>
        <w:rPr>
          <w:sz w:val="28"/>
          <w:szCs w:val="28"/>
        </w:rPr>
      </w:pPr>
      <w:bookmarkStart w:id="64" w:name="_Toc157679448"/>
      <w:bookmarkStart w:id="65" w:name="_Toc168144791"/>
      <w:bookmarkStart w:id="66" w:name="_Toc168159777"/>
      <w:bookmarkStart w:id="67" w:name="_Toc213335129"/>
      <w:bookmarkStart w:id="68" w:name="_Toc213679132"/>
      <w:bookmarkStart w:id="69" w:name="_Toc213679210"/>
      <w:r w:rsidRPr="00454A96">
        <w:rPr>
          <w:sz w:val="28"/>
          <w:szCs w:val="28"/>
        </w:rPr>
        <w:t>форс-мажор</w:t>
      </w:r>
      <w:bookmarkEnd w:id="64"/>
      <w:bookmarkEnd w:id="65"/>
      <w:bookmarkEnd w:id="66"/>
      <w:bookmarkEnd w:id="67"/>
      <w:bookmarkEnd w:id="68"/>
      <w:bookmarkEnd w:id="69"/>
    </w:p>
    <w:p w:rsidR="00EC4EE9" w:rsidRPr="00454A96" w:rsidRDefault="00EC4EE9" w:rsidP="00EC4EE9">
      <w:pPr>
        <w:pStyle w:val="-0"/>
        <w:tabs>
          <w:tab w:val="clear" w:pos="851"/>
          <w:tab w:val="num" w:pos="0"/>
        </w:tabs>
        <w:ind w:left="0" w:firstLine="851"/>
        <w:rPr>
          <w:sz w:val="28"/>
          <w:szCs w:val="28"/>
        </w:rPr>
      </w:pPr>
      <w:r w:rsidRPr="00454A96">
        <w:rPr>
          <w:sz w:val="28"/>
          <w:szCs w:val="28"/>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C4EE9" w:rsidRPr="00454A96" w:rsidRDefault="00EC4EE9" w:rsidP="00EC4EE9">
      <w:pPr>
        <w:pStyle w:val="-0"/>
        <w:tabs>
          <w:tab w:val="clear" w:pos="851"/>
          <w:tab w:val="num" w:pos="0"/>
        </w:tabs>
        <w:ind w:left="0" w:firstLine="851"/>
        <w:rPr>
          <w:sz w:val="28"/>
          <w:szCs w:val="28"/>
        </w:rPr>
      </w:pPr>
      <w:r w:rsidRPr="00454A96">
        <w:rPr>
          <w:sz w:val="28"/>
          <w:szCs w:val="28"/>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C4EE9" w:rsidRPr="00454A96" w:rsidRDefault="00EC4EE9" w:rsidP="00EC4EE9">
      <w:pPr>
        <w:pStyle w:val="-0"/>
        <w:tabs>
          <w:tab w:val="clear" w:pos="851"/>
          <w:tab w:val="num" w:pos="0"/>
        </w:tabs>
        <w:ind w:left="0" w:firstLine="851"/>
        <w:rPr>
          <w:sz w:val="28"/>
          <w:szCs w:val="28"/>
        </w:rPr>
      </w:pPr>
      <w:r w:rsidRPr="00454A96">
        <w:rPr>
          <w:sz w:val="28"/>
          <w:szCs w:val="28"/>
        </w:rPr>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454A96">
        <w:rPr>
          <w:sz w:val="28"/>
          <w:szCs w:val="28"/>
        </w:rPr>
        <w:t>уменьшения</w:t>
      </w:r>
      <w:proofErr w:type="gramEnd"/>
      <w:r w:rsidRPr="00454A96">
        <w:rPr>
          <w:sz w:val="28"/>
          <w:szCs w:val="28"/>
        </w:rPr>
        <w:t xml:space="preserve"> уполномоченным органом доведенных Покупателю лимитов бюджетных обязательств и объемов финансирования по статье </w:t>
      </w:r>
      <w:r w:rsidRPr="00454A96">
        <w:rPr>
          <w:sz w:val="28"/>
          <w:szCs w:val="28"/>
        </w:rPr>
        <w:lastRenderedPageBreak/>
        <w:t>бюджетной классификации расходов федерального бюджета, по которой финансируется настоящий Договор.</w:t>
      </w:r>
    </w:p>
    <w:p w:rsidR="00EC4EE9" w:rsidRPr="00454A96" w:rsidRDefault="00EC4EE9" w:rsidP="00EC4EE9">
      <w:pPr>
        <w:pStyle w:val="-0"/>
        <w:tabs>
          <w:tab w:val="clear" w:pos="851"/>
          <w:tab w:val="num" w:pos="0"/>
        </w:tabs>
        <w:ind w:left="0" w:firstLine="851"/>
        <w:rPr>
          <w:sz w:val="28"/>
          <w:szCs w:val="28"/>
        </w:rPr>
      </w:pPr>
      <w:r w:rsidRPr="00454A96">
        <w:rPr>
          <w:sz w:val="28"/>
          <w:szCs w:val="28"/>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C4EE9" w:rsidRPr="00454A96" w:rsidRDefault="00EC4EE9" w:rsidP="00EC4EE9">
      <w:pPr>
        <w:pStyle w:val="-0"/>
        <w:tabs>
          <w:tab w:val="clear" w:pos="851"/>
          <w:tab w:val="num" w:pos="0"/>
        </w:tabs>
        <w:ind w:left="0" w:firstLine="851"/>
        <w:rPr>
          <w:sz w:val="28"/>
          <w:szCs w:val="28"/>
        </w:rPr>
      </w:pPr>
      <w:r w:rsidRPr="00454A96">
        <w:rPr>
          <w:sz w:val="28"/>
          <w:szCs w:val="28"/>
        </w:rPr>
        <w:t>В случае</w:t>
      </w:r>
      <w:proofErr w:type="gramStart"/>
      <w:r w:rsidRPr="00454A96">
        <w:rPr>
          <w:sz w:val="28"/>
          <w:szCs w:val="28"/>
        </w:rPr>
        <w:t>,</w:t>
      </w:r>
      <w:proofErr w:type="gramEnd"/>
      <w:r w:rsidRPr="00454A96">
        <w:rPr>
          <w:sz w:val="28"/>
          <w:szCs w:val="28"/>
        </w:rPr>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C4EE9" w:rsidRPr="00454A96" w:rsidRDefault="00EC4EE9" w:rsidP="00EC4EE9">
      <w:pPr>
        <w:pStyle w:val="-0"/>
        <w:tabs>
          <w:tab w:val="clear" w:pos="851"/>
          <w:tab w:val="num" w:pos="0"/>
        </w:tabs>
        <w:ind w:left="0" w:firstLine="851"/>
        <w:rPr>
          <w:sz w:val="28"/>
          <w:szCs w:val="28"/>
        </w:rPr>
      </w:pPr>
      <w:r w:rsidRPr="00454A96">
        <w:rPr>
          <w:sz w:val="28"/>
          <w:szCs w:val="28"/>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EC4EE9" w:rsidRPr="00454A96" w:rsidRDefault="00EC4EE9" w:rsidP="00EC4EE9">
      <w:pPr>
        <w:pStyle w:val="-"/>
        <w:outlineLvl w:val="1"/>
        <w:rPr>
          <w:sz w:val="28"/>
          <w:szCs w:val="28"/>
        </w:rPr>
      </w:pPr>
      <w:bookmarkStart w:id="70" w:name="_Toc157679449"/>
      <w:bookmarkStart w:id="71" w:name="_Toc168144792"/>
      <w:bookmarkStart w:id="72" w:name="_Toc168159778"/>
      <w:bookmarkStart w:id="73" w:name="_Toc213335130"/>
      <w:bookmarkStart w:id="74" w:name="_Toc213679133"/>
      <w:bookmarkStart w:id="75" w:name="_Toc213679211"/>
      <w:r w:rsidRPr="00454A96">
        <w:rPr>
          <w:sz w:val="28"/>
          <w:szCs w:val="28"/>
        </w:rPr>
        <w:t>Уведомления</w:t>
      </w:r>
      <w:bookmarkEnd w:id="70"/>
      <w:bookmarkEnd w:id="71"/>
      <w:bookmarkEnd w:id="72"/>
      <w:bookmarkEnd w:id="73"/>
      <w:bookmarkEnd w:id="74"/>
      <w:bookmarkEnd w:id="75"/>
    </w:p>
    <w:p w:rsidR="00EC4EE9" w:rsidRPr="00454A96" w:rsidRDefault="00EC4EE9" w:rsidP="00EC4EE9">
      <w:pPr>
        <w:pStyle w:val="-0"/>
        <w:tabs>
          <w:tab w:val="clear" w:pos="851"/>
          <w:tab w:val="num" w:pos="0"/>
        </w:tabs>
        <w:ind w:left="0" w:firstLine="851"/>
        <w:rPr>
          <w:sz w:val="28"/>
          <w:szCs w:val="28"/>
        </w:rPr>
      </w:pPr>
      <w:r w:rsidRPr="00454A96">
        <w:rPr>
          <w:sz w:val="28"/>
          <w:szCs w:val="28"/>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C4EE9" w:rsidRPr="00454A96" w:rsidRDefault="00EC4EE9" w:rsidP="00EC4EE9">
      <w:pPr>
        <w:pStyle w:val="-"/>
        <w:rPr>
          <w:sz w:val="28"/>
          <w:szCs w:val="28"/>
        </w:rPr>
      </w:pPr>
      <w:r w:rsidRPr="00454A96">
        <w:rPr>
          <w:sz w:val="28"/>
          <w:szCs w:val="28"/>
        </w:rPr>
        <w:t>Условия конфиденциальности</w:t>
      </w:r>
    </w:p>
    <w:p w:rsidR="00EC4EE9" w:rsidRPr="00454A96" w:rsidRDefault="00EC4EE9" w:rsidP="00EC4EE9">
      <w:pPr>
        <w:pStyle w:val="-0"/>
        <w:tabs>
          <w:tab w:val="clear" w:pos="851"/>
          <w:tab w:val="num" w:pos="0"/>
        </w:tabs>
        <w:ind w:left="0" w:firstLine="851"/>
        <w:rPr>
          <w:sz w:val="28"/>
          <w:szCs w:val="28"/>
        </w:rPr>
      </w:pPr>
      <w:r w:rsidRPr="00454A96">
        <w:rPr>
          <w:sz w:val="28"/>
          <w:szCs w:val="28"/>
        </w:rPr>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454A96">
        <w:rPr>
          <w:sz w:val="28"/>
          <w:szCs w:val="28"/>
          <w:lang w:eastAsia="ar-SA"/>
        </w:rPr>
        <w:t xml:space="preserve"> </w:t>
      </w:r>
    </w:p>
    <w:p w:rsidR="00EC4EE9" w:rsidRPr="00454A96" w:rsidRDefault="00EC4EE9" w:rsidP="00EC4EE9">
      <w:pPr>
        <w:pStyle w:val="-0"/>
        <w:tabs>
          <w:tab w:val="clear" w:pos="851"/>
          <w:tab w:val="num" w:pos="0"/>
        </w:tabs>
        <w:ind w:left="0" w:firstLine="851"/>
        <w:rPr>
          <w:sz w:val="28"/>
          <w:szCs w:val="28"/>
        </w:rPr>
      </w:pPr>
      <w:r w:rsidRPr="00454A96">
        <w:rPr>
          <w:sz w:val="28"/>
          <w:szCs w:val="28"/>
        </w:rPr>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EC4EE9" w:rsidRPr="00454A96" w:rsidRDefault="00EC4EE9" w:rsidP="00EC4EE9">
      <w:pPr>
        <w:pStyle w:val="-0"/>
        <w:tabs>
          <w:tab w:val="clear" w:pos="851"/>
          <w:tab w:val="num" w:pos="0"/>
        </w:tabs>
        <w:ind w:left="0" w:firstLine="851"/>
        <w:rPr>
          <w:sz w:val="28"/>
          <w:szCs w:val="28"/>
        </w:rPr>
      </w:pPr>
      <w:r w:rsidRPr="00454A96">
        <w:rPr>
          <w:sz w:val="28"/>
          <w:szCs w:val="28"/>
        </w:rPr>
        <w:t xml:space="preserve">Стороны должны нести ответственность друг перед другом  за сохранность и неразглашение переданной информации, равно как и за </w:t>
      </w:r>
      <w:proofErr w:type="gramStart"/>
      <w:r w:rsidRPr="00454A96">
        <w:rPr>
          <w:sz w:val="28"/>
          <w:szCs w:val="28"/>
        </w:rPr>
        <w:t>использование</w:t>
      </w:r>
      <w:proofErr w:type="gramEnd"/>
      <w:r w:rsidRPr="00454A96">
        <w:rPr>
          <w:sz w:val="28"/>
          <w:szCs w:val="28"/>
        </w:rPr>
        <w:t xml:space="preserve"> ее кем-либо из представителей (работников) Сторон. </w:t>
      </w:r>
    </w:p>
    <w:p w:rsidR="00EC4EE9" w:rsidRPr="00454A96" w:rsidRDefault="00EC4EE9" w:rsidP="00EC4EE9">
      <w:pPr>
        <w:pStyle w:val="-0"/>
        <w:numPr>
          <w:ilvl w:val="0"/>
          <w:numId w:val="0"/>
        </w:numPr>
        <w:rPr>
          <w:sz w:val="28"/>
          <w:szCs w:val="28"/>
        </w:rPr>
      </w:pPr>
      <w:r w:rsidRPr="00454A96">
        <w:rPr>
          <w:sz w:val="28"/>
          <w:szCs w:val="28"/>
        </w:rPr>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EC4EE9" w:rsidRPr="00454A96" w:rsidRDefault="00EC4EE9" w:rsidP="00EC4EE9">
      <w:pPr>
        <w:pStyle w:val="-0"/>
        <w:tabs>
          <w:tab w:val="clear" w:pos="851"/>
          <w:tab w:val="num" w:pos="0"/>
        </w:tabs>
        <w:ind w:left="0" w:firstLine="851"/>
        <w:rPr>
          <w:sz w:val="28"/>
          <w:szCs w:val="28"/>
        </w:rPr>
      </w:pPr>
      <w:r w:rsidRPr="00454A96">
        <w:rPr>
          <w:sz w:val="28"/>
          <w:szCs w:val="28"/>
        </w:rPr>
        <w:lastRenderedPageBreak/>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EC4EE9" w:rsidRPr="00454A96" w:rsidRDefault="00EC4EE9" w:rsidP="00EC4EE9">
      <w:pPr>
        <w:pStyle w:val="-0"/>
        <w:tabs>
          <w:tab w:val="clear" w:pos="851"/>
          <w:tab w:val="num" w:pos="0"/>
        </w:tabs>
        <w:ind w:left="0" w:firstLine="851"/>
        <w:rPr>
          <w:sz w:val="28"/>
          <w:szCs w:val="28"/>
        </w:rPr>
      </w:pPr>
      <w:r w:rsidRPr="00454A96">
        <w:rPr>
          <w:sz w:val="28"/>
          <w:szCs w:val="28"/>
        </w:rPr>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EC4EE9" w:rsidRPr="00454A96" w:rsidRDefault="00EC4EE9" w:rsidP="00EC4EE9">
      <w:pPr>
        <w:pStyle w:val="-"/>
        <w:outlineLvl w:val="1"/>
        <w:rPr>
          <w:sz w:val="28"/>
          <w:szCs w:val="28"/>
        </w:rPr>
      </w:pPr>
      <w:bookmarkStart w:id="76" w:name="_Toc157679450"/>
      <w:bookmarkStart w:id="77" w:name="_Toc168144793"/>
      <w:bookmarkStart w:id="78" w:name="_Toc168159779"/>
      <w:bookmarkStart w:id="79" w:name="_Toc213335131"/>
      <w:bookmarkStart w:id="80" w:name="_Toc213679134"/>
      <w:bookmarkStart w:id="81" w:name="_Toc213679212"/>
      <w:r w:rsidRPr="00454A96">
        <w:rPr>
          <w:sz w:val="28"/>
          <w:szCs w:val="28"/>
        </w:rPr>
        <w:t>Прочие положения</w:t>
      </w:r>
      <w:bookmarkEnd w:id="76"/>
      <w:bookmarkEnd w:id="77"/>
      <w:bookmarkEnd w:id="78"/>
      <w:bookmarkEnd w:id="79"/>
      <w:bookmarkEnd w:id="80"/>
      <w:bookmarkEnd w:id="81"/>
    </w:p>
    <w:p w:rsidR="00EC4EE9" w:rsidRPr="00454A96" w:rsidRDefault="00EC4EE9" w:rsidP="00EC4EE9">
      <w:pPr>
        <w:pStyle w:val="-0"/>
        <w:tabs>
          <w:tab w:val="clear" w:pos="851"/>
          <w:tab w:val="num" w:pos="0"/>
        </w:tabs>
        <w:ind w:left="0" w:firstLine="851"/>
        <w:rPr>
          <w:sz w:val="28"/>
          <w:szCs w:val="28"/>
        </w:rPr>
      </w:pPr>
      <w:r w:rsidRPr="00454A96">
        <w:rPr>
          <w:sz w:val="28"/>
          <w:szCs w:val="28"/>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EC4EE9" w:rsidRPr="00454A96" w:rsidRDefault="00EC4EE9" w:rsidP="00EC4EE9">
      <w:pPr>
        <w:pStyle w:val="-0"/>
        <w:numPr>
          <w:ilvl w:val="0"/>
          <w:numId w:val="0"/>
        </w:numPr>
        <w:rPr>
          <w:sz w:val="28"/>
          <w:szCs w:val="28"/>
        </w:rPr>
      </w:pPr>
      <w:r w:rsidRPr="00454A96">
        <w:rPr>
          <w:sz w:val="28"/>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C4EE9" w:rsidRPr="00454A96" w:rsidRDefault="00EC4EE9" w:rsidP="00EC4EE9">
      <w:pPr>
        <w:pStyle w:val="-0"/>
        <w:numPr>
          <w:ilvl w:val="0"/>
          <w:numId w:val="0"/>
        </w:numPr>
        <w:rPr>
          <w:sz w:val="28"/>
          <w:szCs w:val="28"/>
        </w:rPr>
      </w:pPr>
      <w:r w:rsidRPr="00454A96">
        <w:rPr>
          <w:sz w:val="28"/>
          <w:szCs w:val="28"/>
        </w:rPr>
        <w:t xml:space="preserve">               </w:t>
      </w:r>
      <w:proofErr w:type="gramStart"/>
      <w:r w:rsidRPr="00454A96">
        <w:rPr>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454A96">
        <w:rPr>
          <w:sz w:val="28"/>
          <w:szCs w:val="28"/>
        </w:rPr>
        <w:t xml:space="preserve">, </w:t>
      </w:r>
      <w:proofErr w:type="gramStart"/>
      <w:r w:rsidRPr="00454A96">
        <w:rPr>
          <w:sz w:val="28"/>
          <w:szCs w:val="28"/>
        </w:rPr>
        <w:t xml:space="preserve">Федеральной налоговой службе Российской Федерации, Минэнерго России, </w:t>
      </w:r>
      <w:proofErr w:type="spellStart"/>
      <w:r w:rsidRPr="00454A96">
        <w:rPr>
          <w:sz w:val="28"/>
          <w:szCs w:val="28"/>
        </w:rPr>
        <w:t>Росфинмониторингу</w:t>
      </w:r>
      <w:proofErr w:type="spellEnd"/>
      <w:r w:rsidRPr="00454A96">
        <w:rPr>
          <w:sz w:val="28"/>
          <w:szCs w:val="28"/>
        </w:rPr>
        <w:t xml:space="preserve">, Правительству Российской Федерации), а также </w:t>
      </w:r>
      <w:proofErr w:type="spellStart"/>
      <w:r w:rsidRPr="00454A96">
        <w:rPr>
          <w:sz w:val="28"/>
          <w:szCs w:val="28"/>
        </w:rPr>
        <w:t>Госкорпорации</w:t>
      </w:r>
      <w:proofErr w:type="spellEnd"/>
      <w:r w:rsidRPr="00454A96">
        <w:rPr>
          <w:sz w:val="28"/>
          <w:szCs w:val="28"/>
        </w:rPr>
        <w:t xml:space="preserve"> «</w:t>
      </w:r>
      <w:proofErr w:type="spellStart"/>
      <w:r w:rsidRPr="00454A96">
        <w:rPr>
          <w:sz w:val="28"/>
          <w:szCs w:val="28"/>
        </w:rPr>
        <w:t>Росатом</w:t>
      </w:r>
      <w:proofErr w:type="spellEnd"/>
      <w:r w:rsidRPr="00454A96">
        <w:rPr>
          <w:sz w:val="28"/>
          <w:szCs w:val="28"/>
        </w:rPr>
        <w:t>» и последующую обработку Сведений такими органами (далее – Раскрытие).</w:t>
      </w:r>
      <w:proofErr w:type="gramEnd"/>
      <w:r w:rsidRPr="00454A96">
        <w:rPr>
          <w:sz w:val="28"/>
          <w:szCs w:val="28"/>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C4EE9" w:rsidRPr="00454A96" w:rsidRDefault="00EC4EE9" w:rsidP="00EC4EE9">
      <w:pPr>
        <w:pStyle w:val="-0"/>
        <w:numPr>
          <w:ilvl w:val="0"/>
          <w:numId w:val="0"/>
        </w:numPr>
        <w:rPr>
          <w:sz w:val="28"/>
          <w:szCs w:val="28"/>
        </w:rPr>
      </w:pPr>
      <w:r w:rsidRPr="00454A96">
        <w:rPr>
          <w:sz w:val="28"/>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C4EE9" w:rsidRPr="00454A96" w:rsidRDefault="00EC4EE9" w:rsidP="00EC4EE9">
      <w:pPr>
        <w:pStyle w:val="-0"/>
        <w:numPr>
          <w:ilvl w:val="0"/>
          <w:numId w:val="0"/>
        </w:numPr>
        <w:rPr>
          <w:sz w:val="28"/>
          <w:szCs w:val="28"/>
        </w:rPr>
      </w:pPr>
      <w:r w:rsidRPr="00454A96">
        <w:rPr>
          <w:sz w:val="28"/>
          <w:szCs w:val="28"/>
        </w:rPr>
        <w:t xml:space="preserve">              </w:t>
      </w:r>
      <w:proofErr w:type="gramStart"/>
      <w:r w:rsidRPr="00454A96">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54A96">
        <w:rPr>
          <w:sz w:val="28"/>
          <w:szCs w:val="28"/>
        </w:rPr>
        <w:t xml:space="preserve"> Договор считается расторгнутым </w:t>
      </w:r>
      <w:proofErr w:type="gramStart"/>
      <w:r w:rsidRPr="00454A96">
        <w:rPr>
          <w:sz w:val="28"/>
          <w:szCs w:val="28"/>
        </w:rPr>
        <w:t>с даты получения</w:t>
      </w:r>
      <w:proofErr w:type="gramEnd"/>
      <w:r w:rsidRPr="00454A96">
        <w:rPr>
          <w:sz w:val="28"/>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EC4EE9" w:rsidRPr="00454A96" w:rsidRDefault="00EC4EE9" w:rsidP="00EC4EE9">
      <w:pPr>
        <w:pStyle w:val="-0"/>
        <w:tabs>
          <w:tab w:val="clear" w:pos="851"/>
          <w:tab w:val="num" w:pos="0"/>
        </w:tabs>
        <w:ind w:left="0" w:firstLine="851"/>
        <w:rPr>
          <w:sz w:val="28"/>
          <w:szCs w:val="28"/>
        </w:rPr>
      </w:pPr>
      <w:r w:rsidRPr="00454A96">
        <w:rPr>
          <w:sz w:val="28"/>
          <w:szCs w:val="28"/>
        </w:rPr>
        <w:lastRenderedPageBreak/>
        <w:t>Во всем, что не предусмотрено Договором, стороны руководствуются законодательством Российской Федерации.</w:t>
      </w:r>
    </w:p>
    <w:p w:rsidR="00EC4EE9" w:rsidRPr="00454A96" w:rsidRDefault="00EC4EE9" w:rsidP="00EC4EE9">
      <w:pPr>
        <w:pStyle w:val="-0"/>
        <w:tabs>
          <w:tab w:val="clear" w:pos="851"/>
          <w:tab w:val="num" w:pos="0"/>
        </w:tabs>
        <w:ind w:left="0" w:firstLine="851"/>
        <w:rPr>
          <w:sz w:val="28"/>
          <w:szCs w:val="28"/>
        </w:rPr>
      </w:pPr>
      <w:r w:rsidRPr="00454A96">
        <w:rPr>
          <w:sz w:val="28"/>
          <w:szCs w:val="28"/>
        </w:rPr>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proofErr w:type="gramStart"/>
      <w:r w:rsidRPr="00454A96">
        <w:rPr>
          <w:sz w:val="28"/>
          <w:szCs w:val="28"/>
        </w:rPr>
        <w:t>г</w:t>
      </w:r>
      <w:proofErr w:type="gramEnd"/>
      <w:r w:rsidRPr="00454A96">
        <w:rPr>
          <w:sz w:val="28"/>
          <w:szCs w:val="28"/>
        </w:rPr>
        <w:t>. Москвы.</w:t>
      </w:r>
    </w:p>
    <w:p w:rsidR="00EC4EE9" w:rsidRPr="00454A96" w:rsidRDefault="00EC4EE9" w:rsidP="00EC4EE9">
      <w:pPr>
        <w:pStyle w:val="-0"/>
        <w:numPr>
          <w:ilvl w:val="0"/>
          <w:numId w:val="0"/>
        </w:numPr>
        <w:rPr>
          <w:sz w:val="28"/>
          <w:szCs w:val="28"/>
        </w:rPr>
      </w:pPr>
      <w:r w:rsidRPr="00454A96">
        <w:rPr>
          <w:sz w:val="28"/>
          <w:szCs w:val="28"/>
        </w:rPr>
        <w:t xml:space="preserve">              В случае заключения договора с организацией-поставщиком, подведомственной Государственной корпорации по атомной энергии «</w:t>
      </w:r>
      <w:proofErr w:type="spellStart"/>
      <w:r w:rsidRPr="00454A96">
        <w:rPr>
          <w:sz w:val="28"/>
          <w:szCs w:val="28"/>
        </w:rPr>
        <w:t>Росатом</w:t>
      </w:r>
      <w:proofErr w:type="spellEnd"/>
      <w:r w:rsidRPr="00454A96">
        <w:rPr>
          <w:sz w:val="28"/>
          <w:szCs w:val="28"/>
        </w:rPr>
        <w:t>»,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C4EE9" w:rsidRPr="00454A96" w:rsidRDefault="00EC4EE9" w:rsidP="00EC4EE9">
      <w:pPr>
        <w:pStyle w:val="-0"/>
        <w:tabs>
          <w:tab w:val="clear" w:pos="851"/>
          <w:tab w:val="num" w:pos="0"/>
        </w:tabs>
        <w:ind w:left="0" w:firstLine="851"/>
        <w:rPr>
          <w:sz w:val="28"/>
          <w:szCs w:val="28"/>
        </w:rPr>
      </w:pPr>
      <w:r w:rsidRPr="00454A96">
        <w:rPr>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rsidR="00EC4EE9" w:rsidRPr="00454A96" w:rsidRDefault="00EC4EE9" w:rsidP="00EC4EE9">
      <w:pPr>
        <w:pStyle w:val="-0"/>
        <w:tabs>
          <w:tab w:val="clear" w:pos="851"/>
          <w:tab w:val="num" w:pos="0"/>
        </w:tabs>
        <w:ind w:left="0" w:firstLine="851"/>
        <w:rPr>
          <w:sz w:val="28"/>
          <w:szCs w:val="28"/>
        </w:rPr>
      </w:pPr>
      <w:r w:rsidRPr="00454A96">
        <w:rPr>
          <w:sz w:val="28"/>
          <w:szCs w:val="28"/>
        </w:rPr>
        <w:t>Неотъемлемой частью настоящего Договора являются:</w:t>
      </w:r>
    </w:p>
    <w:p w:rsidR="00EC4EE9" w:rsidRPr="00454A96" w:rsidRDefault="00EC4EE9" w:rsidP="00EC4EE9">
      <w:pPr>
        <w:pStyle w:val="-0"/>
        <w:numPr>
          <w:ilvl w:val="0"/>
          <w:numId w:val="0"/>
        </w:numPr>
        <w:tabs>
          <w:tab w:val="num" w:pos="0"/>
        </w:tabs>
        <w:spacing w:line="276" w:lineRule="auto"/>
        <w:ind w:firstLine="851"/>
        <w:rPr>
          <w:sz w:val="28"/>
          <w:szCs w:val="28"/>
        </w:rPr>
      </w:pPr>
      <w:bookmarkStart w:id="82" w:name="_Toc157679451"/>
      <w:bookmarkStart w:id="83" w:name="_Toc168144794"/>
      <w:bookmarkStart w:id="84" w:name="_Toc168159780"/>
      <w:bookmarkStart w:id="85" w:name="_Toc213335132"/>
      <w:bookmarkStart w:id="86" w:name="_Toc213679135"/>
      <w:bookmarkStart w:id="87" w:name="_Toc213679213"/>
      <w:r w:rsidRPr="00454A96">
        <w:rPr>
          <w:sz w:val="28"/>
          <w:szCs w:val="28"/>
        </w:rPr>
        <w:t>Приложение №</w:t>
      </w:r>
      <w:r w:rsidR="00865B64" w:rsidRPr="00454A96">
        <w:rPr>
          <w:sz w:val="28"/>
          <w:szCs w:val="28"/>
        </w:rPr>
        <w:t xml:space="preserve"> </w:t>
      </w:r>
      <w:r w:rsidRPr="00454A96">
        <w:rPr>
          <w:sz w:val="28"/>
          <w:szCs w:val="28"/>
        </w:rPr>
        <w:t>1: Спецификация;</w:t>
      </w:r>
    </w:p>
    <w:p w:rsidR="00EC4EE9" w:rsidRPr="00454A96" w:rsidRDefault="00EC4EE9" w:rsidP="00EC4EE9">
      <w:pPr>
        <w:pStyle w:val="-0"/>
        <w:numPr>
          <w:ilvl w:val="0"/>
          <w:numId w:val="0"/>
        </w:numPr>
        <w:tabs>
          <w:tab w:val="num" w:pos="0"/>
        </w:tabs>
        <w:spacing w:line="276" w:lineRule="auto"/>
        <w:ind w:firstLine="851"/>
        <w:rPr>
          <w:sz w:val="28"/>
          <w:szCs w:val="28"/>
        </w:rPr>
      </w:pPr>
      <w:r w:rsidRPr="00454A96">
        <w:rPr>
          <w:sz w:val="28"/>
          <w:szCs w:val="28"/>
        </w:rPr>
        <w:t>Приложение №</w:t>
      </w:r>
      <w:r w:rsidR="00865B64" w:rsidRPr="00454A96">
        <w:rPr>
          <w:sz w:val="28"/>
          <w:szCs w:val="28"/>
        </w:rPr>
        <w:t xml:space="preserve"> </w:t>
      </w:r>
      <w:r w:rsidRPr="00454A96">
        <w:rPr>
          <w:sz w:val="28"/>
          <w:szCs w:val="28"/>
        </w:rPr>
        <w:t>2: Технические требования;</w:t>
      </w:r>
    </w:p>
    <w:p w:rsidR="00EC4EE9" w:rsidRPr="00454A96" w:rsidRDefault="00EC4EE9" w:rsidP="00EC4EE9">
      <w:pPr>
        <w:pStyle w:val="-0"/>
        <w:numPr>
          <w:ilvl w:val="0"/>
          <w:numId w:val="0"/>
        </w:numPr>
        <w:tabs>
          <w:tab w:val="num" w:pos="0"/>
        </w:tabs>
        <w:spacing w:line="276" w:lineRule="auto"/>
        <w:ind w:firstLine="851"/>
        <w:rPr>
          <w:sz w:val="28"/>
          <w:szCs w:val="28"/>
        </w:rPr>
      </w:pPr>
      <w:r w:rsidRPr="00454A96">
        <w:rPr>
          <w:sz w:val="28"/>
          <w:szCs w:val="28"/>
        </w:rPr>
        <w:t>Приложение №</w:t>
      </w:r>
      <w:r w:rsidR="00865B64" w:rsidRPr="00454A96">
        <w:rPr>
          <w:sz w:val="28"/>
          <w:szCs w:val="28"/>
        </w:rPr>
        <w:t xml:space="preserve"> </w:t>
      </w:r>
      <w:r w:rsidRPr="00454A96">
        <w:rPr>
          <w:sz w:val="28"/>
          <w:szCs w:val="28"/>
        </w:rPr>
        <w:t>3: Смета;</w:t>
      </w:r>
    </w:p>
    <w:p w:rsidR="00EC4EE9" w:rsidRPr="00454A96" w:rsidRDefault="00EC4EE9" w:rsidP="00EC4EE9">
      <w:pPr>
        <w:pStyle w:val="-0"/>
        <w:numPr>
          <w:ilvl w:val="0"/>
          <w:numId w:val="0"/>
        </w:numPr>
        <w:tabs>
          <w:tab w:val="num" w:pos="0"/>
        </w:tabs>
        <w:spacing w:line="276" w:lineRule="auto"/>
        <w:ind w:firstLine="851"/>
        <w:rPr>
          <w:sz w:val="28"/>
          <w:szCs w:val="28"/>
        </w:rPr>
      </w:pPr>
      <w:r w:rsidRPr="00454A96">
        <w:rPr>
          <w:sz w:val="28"/>
          <w:szCs w:val="28"/>
        </w:rPr>
        <w:t>Приложение №</w:t>
      </w:r>
      <w:r w:rsidR="00865B64" w:rsidRPr="00454A96">
        <w:rPr>
          <w:sz w:val="28"/>
          <w:szCs w:val="28"/>
        </w:rPr>
        <w:t xml:space="preserve"> </w:t>
      </w:r>
      <w:r w:rsidRPr="00454A96">
        <w:rPr>
          <w:sz w:val="28"/>
          <w:szCs w:val="28"/>
        </w:rPr>
        <w:t>4: Акт приема-передачи Товара (оборудования) по количеству, упаковке и маркировке (форма);</w:t>
      </w:r>
    </w:p>
    <w:p w:rsidR="00EC4EE9" w:rsidRPr="00454A96" w:rsidRDefault="00EC4EE9" w:rsidP="00EC4EE9">
      <w:pPr>
        <w:pStyle w:val="-0"/>
        <w:numPr>
          <w:ilvl w:val="0"/>
          <w:numId w:val="0"/>
        </w:numPr>
        <w:tabs>
          <w:tab w:val="num" w:pos="0"/>
        </w:tabs>
        <w:spacing w:line="276" w:lineRule="auto"/>
        <w:ind w:firstLine="851"/>
        <w:rPr>
          <w:sz w:val="28"/>
          <w:szCs w:val="28"/>
        </w:rPr>
      </w:pPr>
      <w:r w:rsidRPr="00454A96">
        <w:rPr>
          <w:sz w:val="28"/>
          <w:szCs w:val="28"/>
        </w:rPr>
        <w:t>Приложение №</w:t>
      </w:r>
      <w:r w:rsidR="00865B64" w:rsidRPr="00454A96">
        <w:rPr>
          <w:sz w:val="28"/>
          <w:szCs w:val="28"/>
        </w:rPr>
        <w:t xml:space="preserve"> </w:t>
      </w:r>
      <w:r w:rsidRPr="00454A96">
        <w:rPr>
          <w:sz w:val="28"/>
          <w:szCs w:val="28"/>
        </w:rPr>
        <w:t>5: Акт приема-передачи Товара (оборудования) на ответственное хранение (форма);</w:t>
      </w:r>
    </w:p>
    <w:p w:rsidR="00EC4EE9" w:rsidRPr="00454A96" w:rsidRDefault="00EC4EE9" w:rsidP="00EC4EE9">
      <w:pPr>
        <w:pStyle w:val="-0"/>
        <w:numPr>
          <w:ilvl w:val="0"/>
          <w:numId w:val="0"/>
        </w:numPr>
        <w:tabs>
          <w:tab w:val="num" w:pos="0"/>
        </w:tabs>
        <w:spacing w:line="276" w:lineRule="auto"/>
        <w:ind w:firstLine="851"/>
        <w:rPr>
          <w:sz w:val="28"/>
          <w:szCs w:val="28"/>
        </w:rPr>
      </w:pPr>
      <w:r w:rsidRPr="00454A96">
        <w:rPr>
          <w:sz w:val="28"/>
          <w:szCs w:val="28"/>
        </w:rPr>
        <w:t>Приложение №</w:t>
      </w:r>
      <w:r w:rsidR="00865B64" w:rsidRPr="00454A96">
        <w:rPr>
          <w:sz w:val="28"/>
          <w:szCs w:val="28"/>
        </w:rPr>
        <w:t xml:space="preserve"> </w:t>
      </w:r>
      <w:r w:rsidRPr="00454A96">
        <w:rPr>
          <w:sz w:val="28"/>
          <w:szCs w:val="28"/>
        </w:rPr>
        <w:t>6: Акт приема-передачи Товара (оборудования) по качеству (форма);</w:t>
      </w:r>
    </w:p>
    <w:p w:rsidR="00EC4EE9" w:rsidRDefault="00EC4EE9" w:rsidP="00EC4EE9">
      <w:pPr>
        <w:pStyle w:val="-0"/>
        <w:numPr>
          <w:ilvl w:val="0"/>
          <w:numId w:val="0"/>
        </w:numPr>
        <w:tabs>
          <w:tab w:val="num" w:pos="0"/>
        </w:tabs>
        <w:spacing w:line="276" w:lineRule="auto"/>
        <w:ind w:firstLine="851"/>
        <w:rPr>
          <w:sz w:val="28"/>
          <w:szCs w:val="28"/>
        </w:rPr>
      </w:pPr>
      <w:r w:rsidRPr="00454A96">
        <w:rPr>
          <w:sz w:val="28"/>
          <w:szCs w:val="28"/>
        </w:rPr>
        <w:t>Приложение №</w:t>
      </w:r>
      <w:r w:rsidR="00865B64" w:rsidRPr="00454A96">
        <w:rPr>
          <w:sz w:val="28"/>
          <w:szCs w:val="28"/>
        </w:rPr>
        <w:t xml:space="preserve"> </w:t>
      </w:r>
      <w:r w:rsidRPr="00454A96">
        <w:rPr>
          <w:sz w:val="28"/>
          <w:szCs w:val="28"/>
        </w:rPr>
        <w:t>7: Акт приема-сдачи выполненных работ (форма).</w:t>
      </w:r>
    </w:p>
    <w:p w:rsidR="00403558" w:rsidRPr="00454A96" w:rsidRDefault="006F0EFF" w:rsidP="00EC4EE9">
      <w:pPr>
        <w:pStyle w:val="-0"/>
        <w:numPr>
          <w:ilvl w:val="0"/>
          <w:numId w:val="0"/>
        </w:numPr>
        <w:tabs>
          <w:tab w:val="num" w:pos="0"/>
        </w:tabs>
        <w:spacing w:line="276" w:lineRule="auto"/>
        <w:ind w:firstLine="851"/>
        <w:rPr>
          <w:sz w:val="28"/>
          <w:szCs w:val="28"/>
        </w:rPr>
      </w:pPr>
      <w:r>
        <w:rPr>
          <w:sz w:val="28"/>
          <w:szCs w:val="28"/>
        </w:rPr>
        <w:t>Приложение № 8:</w:t>
      </w:r>
      <w:r w:rsidR="003649A2">
        <w:rPr>
          <w:sz w:val="28"/>
          <w:szCs w:val="28"/>
        </w:rPr>
        <w:t xml:space="preserve"> Акт сверки расчетов (форма).</w:t>
      </w:r>
    </w:p>
    <w:p w:rsidR="00EC4EE9" w:rsidRPr="00454A96" w:rsidRDefault="00EC4EE9" w:rsidP="00EC4EE9">
      <w:pPr>
        <w:pStyle w:val="-"/>
        <w:outlineLvl w:val="1"/>
        <w:rPr>
          <w:sz w:val="28"/>
          <w:szCs w:val="28"/>
        </w:rPr>
      </w:pPr>
      <w:r w:rsidRPr="00454A96">
        <w:rPr>
          <w:sz w:val="28"/>
          <w:szCs w:val="28"/>
        </w:rPr>
        <w:t>Реквизиты сторон</w:t>
      </w:r>
      <w:bookmarkEnd w:id="82"/>
      <w:bookmarkEnd w:id="83"/>
      <w:bookmarkEnd w:id="84"/>
      <w:bookmarkEnd w:id="85"/>
      <w:bookmarkEnd w:id="86"/>
      <w:bookmarkEnd w:id="87"/>
    </w:p>
    <w:tbl>
      <w:tblPr>
        <w:tblW w:w="9828" w:type="dxa"/>
        <w:tblLayout w:type="fixed"/>
        <w:tblLook w:val="01E0"/>
      </w:tblPr>
      <w:tblGrid>
        <w:gridCol w:w="4860"/>
        <w:gridCol w:w="4968"/>
      </w:tblGrid>
      <w:tr w:rsidR="00EC4EE9" w:rsidRPr="00454A96" w:rsidTr="00865B64">
        <w:tc>
          <w:tcPr>
            <w:tcW w:w="4860" w:type="dxa"/>
          </w:tcPr>
          <w:tbl>
            <w:tblPr>
              <w:tblW w:w="5691" w:type="dxa"/>
              <w:tblLayout w:type="fixed"/>
              <w:tblLook w:val="0000"/>
            </w:tblPr>
            <w:tblGrid>
              <w:gridCol w:w="5691"/>
            </w:tblGrid>
            <w:tr w:rsidR="00EC4EE9" w:rsidRPr="00454A96" w:rsidTr="00865B64">
              <w:trPr>
                <w:trHeight w:val="357"/>
              </w:trPr>
              <w:tc>
                <w:tcPr>
                  <w:tcW w:w="5691" w:type="dxa"/>
                </w:tcPr>
                <w:p w:rsidR="00EC4EE9" w:rsidRPr="00454A96" w:rsidRDefault="00EC4EE9" w:rsidP="00865B64">
                  <w:pPr>
                    <w:ind w:right="46" w:firstLine="221"/>
                    <w:rPr>
                      <w:b/>
                      <w:color w:val="000000"/>
                      <w:sz w:val="28"/>
                      <w:szCs w:val="28"/>
                    </w:rPr>
                  </w:pPr>
                  <w:r w:rsidRPr="00454A96">
                    <w:rPr>
                      <w:b/>
                      <w:color w:val="000000"/>
                      <w:sz w:val="28"/>
                      <w:szCs w:val="28"/>
                    </w:rPr>
                    <w:t>ПОКУПАТЕЛЬ:</w:t>
                  </w:r>
                </w:p>
              </w:tc>
            </w:tr>
            <w:tr w:rsidR="00EC4EE9" w:rsidRPr="00454A96" w:rsidTr="00865B64">
              <w:trPr>
                <w:trHeight w:val="297"/>
              </w:trPr>
              <w:tc>
                <w:tcPr>
                  <w:tcW w:w="5691" w:type="dxa"/>
                </w:tcPr>
                <w:p w:rsidR="00EC4EE9" w:rsidRPr="00454A96" w:rsidRDefault="00EC4EE9" w:rsidP="003649A2">
                  <w:pPr>
                    <w:ind w:right="46"/>
                    <w:rPr>
                      <w:b/>
                      <w:color w:val="000000"/>
                      <w:sz w:val="28"/>
                      <w:szCs w:val="28"/>
                    </w:rPr>
                  </w:pPr>
                </w:p>
              </w:tc>
            </w:tr>
            <w:tr w:rsidR="00EC4EE9" w:rsidRPr="00454A96" w:rsidTr="00865B64">
              <w:trPr>
                <w:trHeight w:val="327"/>
              </w:trPr>
              <w:tc>
                <w:tcPr>
                  <w:tcW w:w="5691" w:type="dxa"/>
                </w:tcPr>
                <w:p w:rsidR="00EC4EE9" w:rsidRPr="00454A96" w:rsidRDefault="00EC4EE9" w:rsidP="00865B64">
                  <w:pPr>
                    <w:ind w:right="46"/>
                    <w:rPr>
                      <w:color w:val="000000"/>
                      <w:sz w:val="28"/>
                      <w:szCs w:val="28"/>
                    </w:rPr>
                  </w:pPr>
                  <w:r w:rsidRPr="00454A96">
                    <w:rPr>
                      <w:sz w:val="28"/>
                      <w:szCs w:val="28"/>
                    </w:rPr>
                    <w:t xml:space="preserve">     </w:t>
                  </w:r>
                </w:p>
              </w:tc>
            </w:tr>
            <w:tr w:rsidR="00EC4EE9" w:rsidRPr="00454A96" w:rsidTr="00865B64">
              <w:trPr>
                <w:trHeight w:val="760"/>
              </w:trPr>
              <w:tc>
                <w:tcPr>
                  <w:tcW w:w="5691" w:type="dxa"/>
                </w:tcPr>
                <w:p w:rsidR="00EC4EE9" w:rsidRPr="00454A96" w:rsidRDefault="003649A2" w:rsidP="003649A2">
                  <w:pPr>
                    <w:ind w:right="46"/>
                    <w:rPr>
                      <w:sz w:val="28"/>
                      <w:szCs w:val="28"/>
                    </w:rPr>
                  </w:pPr>
                  <w:r>
                    <w:rPr>
                      <w:sz w:val="28"/>
                      <w:szCs w:val="28"/>
                    </w:rPr>
                    <w:t xml:space="preserve">                      </w:t>
                  </w:r>
                  <w:r w:rsidR="00EC4EE9" w:rsidRPr="00454A96">
                    <w:rPr>
                      <w:sz w:val="28"/>
                      <w:szCs w:val="28"/>
                    </w:rPr>
                    <w:t>________________</w:t>
                  </w:r>
                </w:p>
                <w:p w:rsidR="00EC4EE9" w:rsidRPr="00454A96" w:rsidRDefault="00EC4EE9" w:rsidP="00865B64">
                  <w:pPr>
                    <w:ind w:right="46" w:firstLine="252"/>
                    <w:jc w:val="center"/>
                    <w:rPr>
                      <w:sz w:val="28"/>
                      <w:szCs w:val="28"/>
                    </w:rPr>
                  </w:pPr>
                  <w:r w:rsidRPr="00454A96">
                    <w:rPr>
                      <w:sz w:val="28"/>
                      <w:szCs w:val="28"/>
                    </w:rPr>
                    <w:t>«____»_____________ 20__ г.</w:t>
                  </w:r>
                </w:p>
              </w:tc>
            </w:tr>
          </w:tbl>
          <w:p w:rsidR="00EC4EE9" w:rsidRPr="00454A96" w:rsidRDefault="00EC4EE9" w:rsidP="00865B64">
            <w:pPr>
              <w:rPr>
                <w:sz w:val="28"/>
                <w:szCs w:val="28"/>
              </w:rPr>
            </w:pPr>
          </w:p>
        </w:tc>
        <w:tc>
          <w:tcPr>
            <w:tcW w:w="4968" w:type="dxa"/>
          </w:tcPr>
          <w:tbl>
            <w:tblPr>
              <w:tblW w:w="5691" w:type="dxa"/>
              <w:tblLayout w:type="fixed"/>
              <w:tblLook w:val="0000"/>
            </w:tblPr>
            <w:tblGrid>
              <w:gridCol w:w="5691"/>
            </w:tblGrid>
            <w:tr w:rsidR="00EC4EE9" w:rsidRPr="00454A96" w:rsidTr="00865B64">
              <w:trPr>
                <w:trHeight w:val="357"/>
              </w:trPr>
              <w:tc>
                <w:tcPr>
                  <w:tcW w:w="5691" w:type="dxa"/>
                </w:tcPr>
                <w:p w:rsidR="00EC4EE9" w:rsidRPr="00454A96" w:rsidRDefault="00EC4EE9" w:rsidP="00865B64">
                  <w:pPr>
                    <w:ind w:right="46" w:firstLine="221"/>
                    <w:rPr>
                      <w:b/>
                      <w:color w:val="000000"/>
                      <w:sz w:val="28"/>
                      <w:szCs w:val="28"/>
                    </w:rPr>
                  </w:pPr>
                  <w:r w:rsidRPr="00454A96">
                    <w:rPr>
                      <w:b/>
                      <w:color w:val="000000"/>
                      <w:sz w:val="28"/>
                      <w:szCs w:val="28"/>
                    </w:rPr>
                    <w:t>ПОСТАВЩИК:</w:t>
                  </w:r>
                </w:p>
              </w:tc>
            </w:tr>
            <w:tr w:rsidR="00EC4EE9" w:rsidRPr="00454A96" w:rsidTr="00865B64">
              <w:trPr>
                <w:trHeight w:val="297"/>
              </w:trPr>
              <w:tc>
                <w:tcPr>
                  <w:tcW w:w="5691" w:type="dxa"/>
                </w:tcPr>
                <w:p w:rsidR="00EC4EE9" w:rsidRPr="00454A96" w:rsidRDefault="00EC4EE9" w:rsidP="00865B64">
                  <w:pPr>
                    <w:ind w:left="252" w:right="46"/>
                    <w:rPr>
                      <w:b/>
                      <w:color w:val="000000"/>
                      <w:sz w:val="28"/>
                      <w:szCs w:val="28"/>
                    </w:rPr>
                  </w:pPr>
                </w:p>
              </w:tc>
            </w:tr>
            <w:tr w:rsidR="00EC4EE9" w:rsidRPr="00454A96" w:rsidTr="00865B64">
              <w:trPr>
                <w:trHeight w:val="327"/>
              </w:trPr>
              <w:tc>
                <w:tcPr>
                  <w:tcW w:w="5691" w:type="dxa"/>
                </w:tcPr>
                <w:p w:rsidR="00EC4EE9" w:rsidRPr="00454A96" w:rsidRDefault="00EC4EE9" w:rsidP="00865B64">
                  <w:pPr>
                    <w:ind w:right="46"/>
                    <w:rPr>
                      <w:color w:val="000000"/>
                      <w:sz w:val="28"/>
                      <w:szCs w:val="28"/>
                    </w:rPr>
                  </w:pPr>
                </w:p>
              </w:tc>
            </w:tr>
            <w:tr w:rsidR="00EC4EE9" w:rsidRPr="00454A96" w:rsidTr="00865B64">
              <w:trPr>
                <w:trHeight w:val="760"/>
              </w:trPr>
              <w:tc>
                <w:tcPr>
                  <w:tcW w:w="5691" w:type="dxa"/>
                </w:tcPr>
                <w:p w:rsidR="00EC4EE9" w:rsidRPr="00454A96" w:rsidRDefault="00EC4EE9" w:rsidP="00865B64">
                  <w:pPr>
                    <w:ind w:right="46"/>
                    <w:jc w:val="center"/>
                    <w:rPr>
                      <w:sz w:val="28"/>
                      <w:szCs w:val="28"/>
                    </w:rPr>
                  </w:pPr>
                  <w:r w:rsidRPr="00454A96">
                    <w:rPr>
                      <w:sz w:val="28"/>
                      <w:szCs w:val="28"/>
                    </w:rPr>
                    <w:t>________________</w:t>
                  </w:r>
                </w:p>
                <w:p w:rsidR="00EC4EE9" w:rsidRPr="00454A96" w:rsidRDefault="00EC4EE9" w:rsidP="00865B64">
                  <w:pPr>
                    <w:ind w:right="46" w:firstLine="252"/>
                    <w:jc w:val="center"/>
                    <w:rPr>
                      <w:sz w:val="28"/>
                      <w:szCs w:val="28"/>
                    </w:rPr>
                  </w:pPr>
                  <w:r w:rsidRPr="00454A96">
                    <w:rPr>
                      <w:sz w:val="28"/>
                      <w:szCs w:val="28"/>
                    </w:rPr>
                    <w:t>«____»_____________ 20__ г.</w:t>
                  </w:r>
                </w:p>
              </w:tc>
            </w:tr>
          </w:tbl>
          <w:p w:rsidR="00EC4EE9" w:rsidRPr="00454A96" w:rsidRDefault="00EC4EE9" w:rsidP="00865B64">
            <w:pPr>
              <w:rPr>
                <w:sz w:val="28"/>
                <w:szCs w:val="28"/>
              </w:rPr>
            </w:pPr>
          </w:p>
        </w:tc>
      </w:tr>
    </w:tbl>
    <w:p w:rsidR="00EC4EE9" w:rsidRDefault="00EC4EE9" w:rsidP="00EC4EE9">
      <w:pPr>
        <w:pStyle w:val="-"/>
        <w:outlineLvl w:val="1"/>
        <w:rPr>
          <w:sz w:val="28"/>
          <w:szCs w:val="28"/>
        </w:rPr>
      </w:pPr>
      <w:bookmarkStart w:id="88" w:name="_Toc157679452"/>
      <w:bookmarkStart w:id="89" w:name="_Toc168144795"/>
      <w:bookmarkStart w:id="90" w:name="_Toc168159781"/>
      <w:bookmarkStart w:id="91" w:name="_Toc213335133"/>
      <w:bookmarkStart w:id="92" w:name="_Toc213679136"/>
      <w:bookmarkStart w:id="93" w:name="_Toc213679214"/>
      <w:r w:rsidRPr="00454A96">
        <w:rPr>
          <w:sz w:val="28"/>
          <w:szCs w:val="28"/>
        </w:rPr>
        <w:t>Подписи сторон</w:t>
      </w:r>
      <w:bookmarkEnd w:id="88"/>
      <w:bookmarkEnd w:id="89"/>
      <w:bookmarkEnd w:id="90"/>
      <w:bookmarkEnd w:id="91"/>
      <w:bookmarkEnd w:id="92"/>
      <w:bookmarkEnd w:id="93"/>
    </w:p>
    <w:p w:rsidR="003649A2" w:rsidRPr="003649A2" w:rsidRDefault="003649A2" w:rsidP="003649A2">
      <w:pPr>
        <w:pStyle w:val="-0"/>
        <w:numPr>
          <w:ilvl w:val="0"/>
          <w:numId w:val="0"/>
        </w:numPr>
        <w:ind w:left="851"/>
      </w:pPr>
    </w:p>
    <w:tbl>
      <w:tblPr>
        <w:tblW w:w="9828" w:type="dxa"/>
        <w:tblLayout w:type="fixed"/>
        <w:tblLook w:val="0000"/>
      </w:tblPr>
      <w:tblGrid>
        <w:gridCol w:w="4914"/>
        <w:gridCol w:w="4914"/>
      </w:tblGrid>
      <w:tr w:rsidR="00EC4EE9" w:rsidRPr="00454A96" w:rsidTr="00865B64">
        <w:tc>
          <w:tcPr>
            <w:tcW w:w="4914" w:type="dxa"/>
          </w:tcPr>
          <w:p w:rsidR="00EC4EE9" w:rsidRPr="00454A96" w:rsidRDefault="00EC4EE9" w:rsidP="00865B64">
            <w:pPr>
              <w:rPr>
                <w:b/>
                <w:sz w:val="28"/>
                <w:szCs w:val="28"/>
              </w:rPr>
            </w:pPr>
            <w:r w:rsidRPr="00454A96">
              <w:rPr>
                <w:b/>
                <w:sz w:val="28"/>
                <w:szCs w:val="28"/>
              </w:rPr>
              <w:t>От Покупателя:</w:t>
            </w:r>
          </w:p>
          <w:p w:rsidR="00EC4EE9" w:rsidRPr="00454A96" w:rsidRDefault="00EC4EE9" w:rsidP="00454A96">
            <w:pPr>
              <w:ind w:left="532" w:hangingChars="190" w:hanging="532"/>
              <w:rPr>
                <w:sz w:val="28"/>
                <w:szCs w:val="28"/>
              </w:rPr>
            </w:pPr>
            <w:r w:rsidRPr="00454A96">
              <w:rPr>
                <w:sz w:val="28"/>
                <w:szCs w:val="28"/>
              </w:rPr>
              <w:t xml:space="preserve">_________________________ </w:t>
            </w:r>
          </w:p>
          <w:p w:rsidR="00EC4EE9" w:rsidRPr="00454A96" w:rsidRDefault="00EC4EE9" w:rsidP="00454A96">
            <w:pPr>
              <w:ind w:left="532" w:hangingChars="190" w:hanging="532"/>
              <w:rPr>
                <w:sz w:val="28"/>
                <w:szCs w:val="28"/>
              </w:rPr>
            </w:pPr>
            <w:r w:rsidRPr="00454A96">
              <w:rPr>
                <w:sz w:val="28"/>
                <w:szCs w:val="28"/>
              </w:rPr>
              <w:t>М.П.</w:t>
            </w:r>
          </w:p>
        </w:tc>
        <w:tc>
          <w:tcPr>
            <w:tcW w:w="4914" w:type="dxa"/>
          </w:tcPr>
          <w:p w:rsidR="00EC4EE9" w:rsidRPr="00454A96" w:rsidRDefault="00EC4EE9" w:rsidP="00454A96">
            <w:pPr>
              <w:ind w:left="534" w:hangingChars="190" w:hanging="534"/>
              <w:rPr>
                <w:b/>
                <w:sz w:val="28"/>
                <w:szCs w:val="28"/>
              </w:rPr>
            </w:pPr>
            <w:r w:rsidRPr="00454A96">
              <w:rPr>
                <w:b/>
                <w:sz w:val="28"/>
                <w:szCs w:val="28"/>
              </w:rPr>
              <w:t>От Поставщика:</w:t>
            </w:r>
          </w:p>
          <w:p w:rsidR="00EC4EE9" w:rsidRPr="00454A96" w:rsidRDefault="00EC4EE9" w:rsidP="00454A96">
            <w:pPr>
              <w:ind w:left="532" w:hangingChars="190" w:hanging="532"/>
              <w:rPr>
                <w:sz w:val="28"/>
                <w:szCs w:val="28"/>
              </w:rPr>
            </w:pPr>
            <w:r w:rsidRPr="00454A96">
              <w:rPr>
                <w:sz w:val="28"/>
                <w:szCs w:val="28"/>
              </w:rPr>
              <w:t xml:space="preserve">__________________________ </w:t>
            </w:r>
          </w:p>
          <w:p w:rsidR="00EC4EE9" w:rsidRPr="00454A96" w:rsidRDefault="00EC4EE9" w:rsidP="00454A96">
            <w:pPr>
              <w:ind w:left="532" w:hangingChars="190" w:hanging="532"/>
              <w:rPr>
                <w:sz w:val="28"/>
                <w:szCs w:val="28"/>
              </w:rPr>
            </w:pPr>
            <w:r w:rsidRPr="00454A96">
              <w:rPr>
                <w:sz w:val="28"/>
                <w:szCs w:val="28"/>
              </w:rPr>
              <w:t>М.П.</w:t>
            </w:r>
          </w:p>
        </w:tc>
      </w:tr>
    </w:tbl>
    <w:p w:rsidR="00910847" w:rsidRPr="00454A96" w:rsidRDefault="00910847" w:rsidP="00910847">
      <w:pPr>
        <w:ind w:left="360"/>
        <w:jc w:val="center"/>
        <w:rPr>
          <w:b/>
          <w:sz w:val="28"/>
          <w:szCs w:val="28"/>
        </w:rPr>
      </w:pPr>
    </w:p>
    <w:p w:rsidR="00660716" w:rsidRPr="00454A96" w:rsidRDefault="00660716" w:rsidP="00660716">
      <w:pPr>
        <w:pageBreakBefore/>
        <w:jc w:val="right"/>
        <w:rPr>
          <w:sz w:val="28"/>
          <w:szCs w:val="28"/>
        </w:rPr>
      </w:pPr>
      <w:r w:rsidRPr="00454A96">
        <w:rPr>
          <w:sz w:val="28"/>
          <w:szCs w:val="28"/>
        </w:rPr>
        <w:lastRenderedPageBreak/>
        <w:t>Приложение №1 к Договору</w:t>
      </w:r>
      <w:r w:rsidRPr="00454A96">
        <w:rPr>
          <w:sz w:val="28"/>
          <w:szCs w:val="28"/>
        </w:rPr>
        <w:br/>
        <w:t>№___________ от «____»______________ года</w:t>
      </w:r>
    </w:p>
    <w:p w:rsidR="00660716" w:rsidRPr="00454A96" w:rsidRDefault="00660716" w:rsidP="00660716">
      <w:pPr>
        <w:ind w:left="360"/>
        <w:jc w:val="center"/>
        <w:rPr>
          <w:b/>
          <w:sz w:val="28"/>
          <w:szCs w:val="28"/>
        </w:rPr>
      </w:pPr>
    </w:p>
    <w:p w:rsidR="00660716" w:rsidRPr="00454A96" w:rsidRDefault="00660716" w:rsidP="00660716">
      <w:pPr>
        <w:pStyle w:val="-"/>
        <w:numPr>
          <w:ilvl w:val="0"/>
          <w:numId w:val="0"/>
        </w:numPr>
        <w:outlineLvl w:val="0"/>
        <w:rPr>
          <w:sz w:val="28"/>
          <w:szCs w:val="28"/>
        </w:rPr>
      </w:pPr>
      <w:bookmarkStart w:id="94" w:name="_Toc157679453"/>
      <w:bookmarkStart w:id="95" w:name="_Toc168144796"/>
      <w:bookmarkStart w:id="96" w:name="_Toc168159782"/>
      <w:bookmarkStart w:id="97" w:name="_Toc213335134"/>
      <w:bookmarkStart w:id="98" w:name="_Toc213679137"/>
      <w:bookmarkStart w:id="99" w:name="_Toc213679215"/>
      <w:r w:rsidRPr="00454A96">
        <w:rPr>
          <w:sz w:val="28"/>
          <w:szCs w:val="28"/>
        </w:rPr>
        <w:t>СПЕЦИФИКАЦИЯ</w:t>
      </w:r>
      <w:bookmarkEnd w:id="94"/>
      <w:bookmarkEnd w:id="95"/>
      <w:bookmarkEnd w:id="96"/>
      <w:bookmarkEnd w:id="97"/>
      <w:bookmarkEnd w:id="98"/>
      <w:bookmarkEnd w:id="99"/>
    </w:p>
    <w:p w:rsidR="00660716" w:rsidRPr="00454A96" w:rsidRDefault="00660716" w:rsidP="00660716">
      <w:pPr>
        <w:pStyle w:val="-"/>
        <w:numPr>
          <w:ilvl w:val="0"/>
          <w:numId w:val="0"/>
        </w:numPr>
        <w:outlineLvl w:val="1"/>
        <w:rPr>
          <w:sz w:val="28"/>
          <w:szCs w:val="28"/>
        </w:rPr>
      </w:pPr>
      <w:r w:rsidRPr="00454A96">
        <w:rPr>
          <w:sz w:val="28"/>
          <w:szCs w:val="28"/>
        </w:rPr>
        <w:t>1. Наименование и</w:t>
      </w:r>
      <w:r w:rsidRPr="00454A96">
        <w:rPr>
          <w:b w:val="0"/>
          <w:bCs w:val="0"/>
          <w:caps w:val="0"/>
          <w:smallCaps w:val="0"/>
          <w:sz w:val="28"/>
          <w:szCs w:val="28"/>
        </w:rPr>
        <w:t xml:space="preserve"> </w:t>
      </w:r>
      <w:r w:rsidRPr="00454A96">
        <w:rPr>
          <w:sz w:val="28"/>
          <w:szCs w:val="28"/>
        </w:rPr>
        <w:t>номенклатура Товара (Оборудования)</w:t>
      </w:r>
    </w:p>
    <w:tbl>
      <w:tblPr>
        <w:tblW w:w="10645" w:type="dxa"/>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28"/>
        <w:gridCol w:w="2304"/>
        <w:gridCol w:w="1843"/>
        <w:gridCol w:w="1134"/>
        <w:gridCol w:w="851"/>
        <w:gridCol w:w="992"/>
        <w:gridCol w:w="1276"/>
        <w:gridCol w:w="1417"/>
      </w:tblGrid>
      <w:tr w:rsidR="00660716" w:rsidRPr="00454A96" w:rsidTr="00DE1BC7">
        <w:trPr>
          <w:cantSplit/>
          <w:trHeight w:val="1872"/>
          <w:tblHeader/>
        </w:trPr>
        <w:tc>
          <w:tcPr>
            <w:tcW w:w="828" w:type="dxa"/>
          </w:tcPr>
          <w:p w:rsidR="00660716" w:rsidRPr="00454A96" w:rsidRDefault="00660716" w:rsidP="00BF5288">
            <w:pPr>
              <w:pStyle w:val="a9"/>
              <w:rPr>
                <w:sz w:val="28"/>
                <w:szCs w:val="28"/>
              </w:rPr>
            </w:pPr>
            <w:r w:rsidRPr="00454A96">
              <w:rPr>
                <w:sz w:val="28"/>
                <w:szCs w:val="28"/>
              </w:rPr>
              <w:t xml:space="preserve">№ </w:t>
            </w:r>
            <w:proofErr w:type="spellStart"/>
            <w:proofErr w:type="gramStart"/>
            <w:r w:rsidRPr="00454A96">
              <w:rPr>
                <w:sz w:val="28"/>
                <w:szCs w:val="28"/>
              </w:rPr>
              <w:t>п</w:t>
            </w:r>
            <w:proofErr w:type="spellEnd"/>
            <w:proofErr w:type="gramEnd"/>
            <w:r w:rsidRPr="00454A96">
              <w:rPr>
                <w:sz w:val="28"/>
                <w:szCs w:val="28"/>
              </w:rPr>
              <w:t>/</w:t>
            </w:r>
            <w:proofErr w:type="spellStart"/>
            <w:r w:rsidRPr="00454A96">
              <w:rPr>
                <w:sz w:val="28"/>
                <w:szCs w:val="28"/>
              </w:rPr>
              <w:t>п</w:t>
            </w:r>
            <w:proofErr w:type="spellEnd"/>
          </w:p>
        </w:tc>
        <w:tc>
          <w:tcPr>
            <w:tcW w:w="2304" w:type="dxa"/>
          </w:tcPr>
          <w:p w:rsidR="00660716" w:rsidRPr="00454A96" w:rsidRDefault="00660716" w:rsidP="00BF5288">
            <w:pPr>
              <w:pStyle w:val="a9"/>
              <w:rPr>
                <w:sz w:val="28"/>
                <w:szCs w:val="28"/>
              </w:rPr>
            </w:pPr>
            <w:r w:rsidRPr="00454A96">
              <w:rPr>
                <w:sz w:val="28"/>
                <w:szCs w:val="28"/>
              </w:rPr>
              <w:t xml:space="preserve">Наименование </w:t>
            </w:r>
          </w:p>
          <w:p w:rsidR="00660716" w:rsidRPr="00454A96" w:rsidRDefault="00660716" w:rsidP="00BF5288">
            <w:pPr>
              <w:pStyle w:val="a9"/>
              <w:rPr>
                <w:sz w:val="28"/>
                <w:szCs w:val="28"/>
              </w:rPr>
            </w:pPr>
            <w:r w:rsidRPr="00454A96">
              <w:rPr>
                <w:sz w:val="28"/>
                <w:szCs w:val="28"/>
              </w:rPr>
              <w:t xml:space="preserve">Товара (оборудования) </w:t>
            </w:r>
          </w:p>
          <w:p w:rsidR="00660716" w:rsidRPr="00454A96" w:rsidRDefault="00660716" w:rsidP="00BF5288">
            <w:pPr>
              <w:pStyle w:val="a9"/>
              <w:rPr>
                <w:sz w:val="28"/>
                <w:szCs w:val="28"/>
              </w:rPr>
            </w:pPr>
            <w:r w:rsidRPr="00454A96">
              <w:rPr>
                <w:sz w:val="28"/>
                <w:szCs w:val="28"/>
              </w:rPr>
              <w:t>(марка, модель и т.п.)</w:t>
            </w:r>
          </w:p>
        </w:tc>
        <w:tc>
          <w:tcPr>
            <w:tcW w:w="1843" w:type="dxa"/>
          </w:tcPr>
          <w:p w:rsidR="00660716" w:rsidRPr="00454A96" w:rsidRDefault="00660716" w:rsidP="00BF5288">
            <w:pPr>
              <w:pStyle w:val="a9"/>
              <w:rPr>
                <w:sz w:val="28"/>
                <w:szCs w:val="28"/>
              </w:rPr>
            </w:pPr>
            <w:r w:rsidRPr="00454A96">
              <w:rPr>
                <w:sz w:val="28"/>
                <w:szCs w:val="28"/>
              </w:rPr>
              <w:t>Производитель / страна происхождения/</w:t>
            </w:r>
          </w:p>
        </w:tc>
        <w:tc>
          <w:tcPr>
            <w:tcW w:w="1134" w:type="dxa"/>
          </w:tcPr>
          <w:p w:rsidR="00660716" w:rsidRPr="00454A96" w:rsidRDefault="00660716" w:rsidP="00BF5288">
            <w:pPr>
              <w:pStyle w:val="a9"/>
              <w:rPr>
                <w:sz w:val="28"/>
                <w:szCs w:val="28"/>
              </w:rPr>
            </w:pPr>
            <w:r w:rsidRPr="00454A96">
              <w:rPr>
                <w:sz w:val="28"/>
                <w:szCs w:val="28"/>
              </w:rPr>
              <w:t>Адрес поставки товара</w:t>
            </w:r>
          </w:p>
        </w:tc>
        <w:tc>
          <w:tcPr>
            <w:tcW w:w="851" w:type="dxa"/>
          </w:tcPr>
          <w:p w:rsidR="00660716" w:rsidRPr="00454A96" w:rsidRDefault="00660716" w:rsidP="00BF5288">
            <w:pPr>
              <w:pStyle w:val="a9"/>
              <w:rPr>
                <w:sz w:val="28"/>
                <w:szCs w:val="28"/>
              </w:rPr>
            </w:pPr>
            <w:r w:rsidRPr="00454A96">
              <w:rPr>
                <w:sz w:val="28"/>
                <w:szCs w:val="28"/>
              </w:rPr>
              <w:t>Ед. измерения</w:t>
            </w:r>
          </w:p>
        </w:tc>
        <w:tc>
          <w:tcPr>
            <w:tcW w:w="992" w:type="dxa"/>
          </w:tcPr>
          <w:p w:rsidR="00660716" w:rsidRPr="00454A96" w:rsidRDefault="00660716" w:rsidP="00BF5288">
            <w:pPr>
              <w:pStyle w:val="a9"/>
              <w:rPr>
                <w:sz w:val="28"/>
                <w:szCs w:val="28"/>
              </w:rPr>
            </w:pPr>
            <w:r w:rsidRPr="00454A96">
              <w:rPr>
                <w:sz w:val="28"/>
                <w:szCs w:val="28"/>
              </w:rPr>
              <w:t>Кол-во, ед.</w:t>
            </w:r>
          </w:p>
        </w:tc>
        <w:tc>
          <w:tcPr>
            <w:tcW w:w="1276" w:type="dxa"/>
          </w:tcPr>
          <w:p w:rsidR="00660716" w:rsidRPr="00454A96" w:rsidRDefault="00660716" w:rsidP="00BF5288">
            <w:pPr>
              <w:pStyle w:val="a9"/>
              <w:rPr>
                <w:sz w:val="28"/>
                <w:szCs w:val="28"/>
              </w:rPr>
            </w:pPr>
            <w:r w:rsidRPr="00454A96">
              <w:rPr>
                <w:sz w:val="28"/>
                <w:szCs w:val="28"/>
              </w:rPr>
              <w:t>Цена за ед. руб.</w:t>
            </w:r>
          </w:p>
          <w:p w:rsidR="00660716" w:rsidRPr="00454A96" w:rsidRDefault="00660716" w:rsidP="00BF5288">
            <w:pPr>
              <w:pStyle w:val="a9"/>
              <w:rPr>
                <w:sz w:val="28"/>
                <w:szCs w:val="28"/>
              </w:rPr>
            </w:pPr>
            <w:r w:rsidRPr="00454A96">
              <w:rPr>
                <w:sz w:val="28"/>
                <w:szCs w:val="28"/>
              </w:rPr>
              <w:t>(включая НДС)</w:t>
            </w:r>
          </w:p>
          <w:p w:rsidR="00660716" w:rsidRPr="00454A96" w:rsidRDefault="00660716" w:rsidP="00BF5288">
            <w:pPr>
              <w:pStyle w:val="a9"/>
              <w:rPr>
                <w:sz w:val="28"/>
                <w:szCs w:val="28"/>
              </w:rPr>
            </w:pPr>
          </w:p>
          <w:p w:rsidR="00660716" w:rsidRPr="00454A96" w:rsidRDefault="00660716" w:rsidP="00BF5288">
            <w:pPr>
              <w:pStyle w:val="a9"/>
              <w:rPr>
                <w:sz w:val="28"/>
                <w:szCs w:val="28"/>
              </w:rPr>
            </w:pPr>
          </w:p>
        </w:tc>
        <w:tc>
          <w:tcPr>
            <w:tcW w:w="1417" w:type="dxa"/>
          </w:tcPr>
          <w:p w:rsidR="00660716" w:rsidRPr="00454A96" w:rsidRDefault="00660716" w:rsidP="00BF5288">
            <w:pPr>
              <w:pStyle w:val="a9"/>
              <w:rPr>
                <w:sz w:val="28"/>
                <w:szCs w:val="28"/>
              </w:rPr>
            </w:pPr>
            <w:r w:rsidRPr="00454A96">
              <w:rPr>
                <w:sz w:val="28"/>
                <w:szCs w:val="28"/>
              </w:rPr>
              <w:t>Общая стоимость руб.</w:t>
            </w:r>
          </w:p>
          <w:p w:rsidR="00660716" w:rsidRPr="00454A96" w:rsidRDefault="00660716" w:rsidP="00BF5288">
            <w:pPr>
              <w:pStyle w:val="a9"/>
              <w:rPr>
                <w:sz w:val="28"/>
                <w:szCs w:val="28"/>
              </w:rPr>
            </w:pPr>
            <w:r w:rsidRPr="00454A96">
              <w:rPr>
                <w:sz w:val="28"/>
                <w:szCs w:val="28"/>
              </w:rPr>
              <w:t>(включая НДС)</w:t>
            </w:r>
          </w:p>
          <w:p w:rsidR="00660716" w:rsidRPr="00454A96" w:rsidRDefault="00660716" w:rsidP="00BF5288">
            <w:pPr>
              <w:pStyle w:val="a9"/>
              <w:rPr>
                <w:sz w:val="28"/>
                <w:szCs w:val="28"/>
              </w:rPr>
            </w:pPr>
          </w:p>
        </w:tc>
      </w:tr>
      <w:tr w:rsidR="0001315E" w:rsidRPr="006F685B" w:rsidTr="00865B64">
        <w:trPr>
          <w:cantSplit/>
        </w:trPr>
        <w:tc>
          <w:tcPr>
            <w:tcW w:w="828" w:type="dxa"/>
          </w:tcPr>
          <w:p w:rsidR="0001315E" w:rsidRPr="006F685B" w:rsidRDefault="0001315E" w:rsidP="0001315E">
            <w:pPr>
              <w:pStyle w:val="ab"/>
              <w:numPr>
                <w:ilvl w:val="0"/>
                <w:numId w:val="30"/>
              </w:numPr>
              <w:rPr>
                <w:sz w:val="18"/>
                <w:szCs w:val="18"/>
              </w:rPr>
            </w:pPr>
          </w:p>
        </w:tc>
        <w:tc>
          <w:tcPr>
            <w:tcW w:w="2304" w:type="dxa"/>
          </w:tcPr>
          <w:p w:rsidR="0001315E" w:rsidRPr="006F685B" w:rsidRDefault="00A74880" w:rsidP="00EE3E21">
            <w:pPr>
              <w:pStyle w:val="afc"/>
              <w:ind w:left="120"/>
              <w:rPr>
                <w:sz w:val="18"/>
                <w:szCs w:val="18"/>
              </w:rPr>
            </w:pPr>
            <w:r w:rsidRPr="006F685B">
              <w:rPr>
                <w:sz w:val="18"/>
                <w:szCs w:val="18"/>
              </w:rPr>
              <w:t xml:space="preserve">Турникет </w:t>
            </w:r>
            <w:proofErr w:type="spellStart"/>
            <w:r w:rsidRPr="006F685B">
              <w:rPr>
                <w:sz w:val="18"/>
                <w:szCs w:val="18"/>
              </w:rPr>
              <w:t>эл</w:t>
            </w:r>
            <w:proofErr w:type="spellEnd"/>
            <w:r w:rsidRPr="006F685B">
              <w:rPr>
                <w:sz w:val="18"/>
                <w:szCs w:val="18"/>
              </w:rPr>
              <w:t>/мех для эксплуатации в закрытых помещениях. Сталь, покрытие лакированное, цвет – черный с блестками – «звездная ночь». Стойка без преграждающих планок, со встроенным блоком управления, пульт управления.</w:t>
            </w:r>
            <w:r w:rsidR="008A1373" w:rsidRPr="006F685B">
              <w:rPr>
                <w:sz w:val="18"/>
                <w:szCs w:val="18"/>
              </w:rPr>
              <w:t xml:space="preserve"> </w:t>
            </w:r>
            <w:r w:rsidR="008A1373" w:rsidRPr="009218BA">
              <w:rPr>
                <w:sz w:val="18"/>
                <w:szCs w:val="18"/>
              </w:rPr>
              <w:t>PERCo-TTR-04.1E</w:t>
            </w:r>
          </w:p>
        </w:tc>
        <w:tc>
          <w:tcPr>
            <w:tcW w:w="1843" w:type="dxa"/>
          </w:tcPr>
          <w:p w:rsidR="0001315E" w:rsidRPr="006F685B" w:rsidRDefault="0001315E" w:rsidP="00BF5288">
            <w:pPr>
              <w:pStyle w:val="ab"/>
              <w:rPr>
                <w:sz w:val="18"/>
                <w:szCs w:val="18"/>
              </w:rPr>
            </w:pPr>
          </w:p>
        </w:tc>
        <w:tc>
          <w:tcPr>
            <w:tcW w:w="1134" w:type="dxa"/>
            <w:vMerge w:val="restart"/>
            <w:textDirection w:val="btLr"/>
            <w:vAlign w:val="center"/>
          </w:tcPr>
          <w:p w:rsidR="0001315E" w:rsidRPr="006F685B" w:rsidRDefault="00A91BC3" w:rsidP="00573151">
            <w:pPr>
              <w:pStyle w:val="ab"/>
              <w:ind w:left="113"/>
              <w:jc w:val="center"/>
              <w:rPr>
                <w:sz w:val="18"/>
                <w:szCs w:val="18"/>
              </w:rPr>
            </w:pPr>
            <w:r>
              <w:rPr>
                <w:sz w:val="18"/>
                <w:szCs w:val="18"/>
              </w:rPr>
              <w:t xml:space="preserve">г.Москва, </w:t>
            </w:r>
            <w:proofErr w:type="spellStart"/>
            <w:r w:rsidR="0001315E" w:rsidRPr="006F685B">
              <w:rPr>
                <w:sz w:val="18"/>
                <w:szCs w:val="18"/>
              </w:rPr>
              <w:t>Пыжевский</w:t>
            </w:r>
            <w:proofErr w:type="spellEnd"/>
            <w:r w:rsidR="0001315E" w:rsidRPr="006F685B">
              <w:rPr>
                <w:sz w:val="18"/>
                <w:szCs w:val="18"/>
              </w:rPr>
              <w:t xml:space="preserve"> переулок, д. 6</w:t>
            </w:r>
          </w:p>
        </w:tc>
        <w:tc>
          <w:tcPr>
            <w:tcW w:w="851" w:type="dxa"/>
          </w:tcPr>
          <w:p w:rsidR="0001315E" w:rsidRPr="006F685B" w:rsidRDefault="00883A10" w:rsidP="00BF5288">
            <w:pPr>
              <w:pStyle w:val="ab"/>
              <w:rPr>
                <w:sz w:val="18"/>
                <w:szCs w:val="18"/>
              </w:rPr>
            </w:pPr>
            <w:r>
              <w:rPr>
                <w:sz w:val="18"/>
                <w:szCs w:val="18"/>
              </w:rPr>
              <w:t>ш</w:t>
            </w:r>
            <w:r w:rsidRPr="006F685B">
              <w:rPr>
                <w:sz w:val="18"/>
                <w:szCs w:val="18"/>
              </w:rPr>
              <w:t>т.</w:t>
            </w:r>
          </w:p>
        </w:tc>
        <w:tc>
          <w:tcPr>
            <w:tcW w:w="992" w:type="dxa"/>
          </w:tcPr>
          <w:p w:rsidR="0001315E" w:rsidRPr="006F685B" w:rsidRDefault="00BE73D3" w:rsidP="0001315E">
            <w:pPr>
              <w:jc w:val="center"/>
              <w:rPr>
                <w:color w:val="000000"/>
                <w:sz w:val="18"/>
                <w:szCs w:val="18"/>
              </w:rPr>
            </w:pPr>
            <w:r w:rsidRPr="006F685B">
              <w:rPr>
                <w:color w:val="000000"/>
                <w:sz w:val="18"/>
                <w:szCs w:val="18"/>
              </w:rPr>
              <w:t>3</w:t>
            </w:r>
          </w:p>
        </w:tc>
        <w:tc>
          <w:tcPr>
            <w:tcW w:w="1276" w:type="dxa"/>
          </w:tcPr>
          <w:p w:rsidR="0001315E" w:rsidRPr="006F685B" w:rsidRDefault="0001315E" w:rsidP="00BF5288">
            <w:pPr>
              <w:pStyle w:val="ab"/>
              <w:rPr>
                <w:sz w:val="18"/>
                <w:szCs w:val="18"/>
              </w:rPr>
            </w:pPr>
          </w:p>
        </w:tc>
        <w:tc>
          <w:tcPr>
            <w:tcW w:w="1417" w:type="dxa"/>
          </w:tcPr>
          <w:p w:rsidR="0001315E" w:rsidRPr="006F685B" w:rsidRDefault="0001315E" w:rsidP="00BF5288">
            <w:pPr>
              <w:pStyle w:val="ab"/>
              <w:rPr>
                <w:sz w:val="18"/>
                <w:szCs w:val="18"/>
              </w:rPr>
            </w:pPr>
          </w:p>
        </w:tc>
      </w:tr>
      <w:tr w:rsidR="0001315E" w:rsidRPr="006F685B" w:rsidTr="00865B64">
        <w:trPr>
          <w:cantSplit/>
        </w:trPr>
        <w:tc>
          <w:tcPr>
            <w:tcW w:w="828" w:type="dxa"/>
          </w:tcPr>
          <w:p w:rsidR="0001315E" w:rsidRPr="006F685B" w:rsidRDefault="0001315E" w:rsidP="0001315E">
            <w:pPr>
              <w:pStyle w:val="ab"/>
              <w:numPr>
                <w:ilvl w:val="0"/>
                <w:numId w:val="30"/>
              </w:numPr>
              <w:jc w:val="center"/>
              <w:rPr>
                <w:sz w:val="18"/>
                <w:szCs w:val="18"/>
              </w:rPr>
            </w:pPr>
          </w:p>
        </w:tc>
        <w:tc>
          <w:tcPr>
            <w:tcW w:w="2304" w:type="dxa"/>
          </w:tcPr>
          <w:p w:rsidR="0001315E" w:rsidRPr="006F685B" w:rsidRDefault="00BD1F78" w:rsidP="00EE3E21">
            <w:pPr>
              <w:pStyle w:val="afc"/>
              <w:ind w:left="120"/>
              <w:rPr>
                <w:sz w:val="18"/>
                <w:szCs w:val="18"/>
              </w:rPr>
            </w:pPr>
            <w:r w:rsidRPr="006F685B">
              <w:rPr>
                <w:sz w:val="18"/>
                <w:szCs w:val="18"/>
              </w:rPr>
              <w:t xml:space="preserve">Патрубок поворотный для крепления поручней (в комплекте с </w:t>
            </w:r>
            <w:proofErr w:type="spellStart"/>
            <w:r w:rsidRPr="006F685B">
              <w:rPr>
                <w:sz w:val="18"/>
                <w:szCs w:val="18"/>
              </w:rPr>
              <w:t>крепежем</w:t>
            </w:r>
            <w:proofErr w:type="spellEnd"/>
            <w:r w:rsidRPr="006F685B">
              <w:rPr>
                <w:sz w:val="18"/>
                <w:szCs w:val="18"/>
              </w:rPr>
              <w:t>)</w:t>
            </w:r>
            <w:r w:rsidR="006F685B">
              <w:rPr>
                <w:sz w:val="18"/>
                <w:szCs w:val="18"/>
              </w:rPr>
              <w:t xml:space="preserve"> </w:t>
            </w:r>
            <w:r w:rsidR="006F685B" w:rsidRPr="006F685B">
              <w:rPr>
                <w:sz w:val="18"/>
                <w:szCs w:val="18"/>
              </w:rPr>
              <w:t>PERCo-BH01 0-01</w:t>
            </w:r>
          </w:p>
        </w:tc>
        <w:tc>
          <w:tcPr>
            <w:tcW w:w="1843" w:type="dxa"/>
          </w:tcPr>
          <w:p w:rsidR="0001315E" w:rsidRPr="006F685B" w:rsidRDefault="0001315E" w:rsidP="00BF5288">
            <w:pPr>
              <w:pStyle w:val="ab"/>
              <w:rPr>
                <w:sz w:val="18"/>
                <w:szCs w:val="18"/>
              </w:rPr>
            </w:pPr>
          </w:p>
        </w:tc>
        <w:tc>
          <w:tcPr>
            <w:tcW w:w="1134" w:type="dxa"/>
            <w:vMerge/>
          </w:tcPr>
          <w:p w:rsidR="0001315E" w:rsidRPr="006F685B" w:rsidRDefault="0001315E" w:rsidP="00BF5288">
            <w:pPr>
              <w:pStyle w:val="ab"/>
              <w:rPr>
                <w:sz w:val="18"/>
                <w:szCs w:val="18"/>
              </w:rPr>
            </w:pPr>
          </w:p>
        </w:tc>
        <w:tc>
          <w:tcPr>
            <w:tcW w:w="851" w:type="dxa"/>
          </w:tcPr>
          <w:p w:rsidR="0001315E" w:rsidRPr="006F685B" w:rsidRDefault="00883A10" w:rsidP="00BF5288">
            <w:pPr>
              <w:pStyle w:val="ab"/>
              <w:rPr>
                <w:sz w:val="18"/>
                <w:szCs w:val="18"/>
              </w:rPr>
            </w:pPr>
            <w:r>
              <w:rPr>
                <w:sz w:val="18"/>
                <w:szCs w:val="18"/>
              </w:rPr>
              <w:t>шт.</w:t>
            </w:r>
          </w:p>
        </w:tc>
        <w:tc>
          <w:tcPr>
            <w:tcW w:w="992" w:type="dxa"/>
          </w:tcPr>
          <w:p w:rsidR="0001315E" w:rsidRPr="006F685B" w:rsidRDefault="00BD1F78" w:rsidP="0001315E">
            <w:pPr>
              <w:jc w:val="center"/>
              <w:rPr>
                <w:color w:val="000000"/>
                <w:sz w:val="18"/>
                <w:szCs w:val="18"/>
              </w:rPr>
            </w:pPr>
            <w:r w:rsidRPr="006F685B">
              <w:rPr>
                <w:color w:val="000000"/>
                <w:sz w:val="18"/>
                <w:szCs w:val="18"/>
              </w:rPr>
              <w:t>8</w:t>
            </w:r>
          </w:p>
        </w:tc>
        <w:tc>
          <w:tcPr>
            <w:tcW w:w="1276" w:type="dxa"/>
          </w:tcPr>
          <w:p w:rsidR="0001315E" w:rsidRPr="006F685B" w:rsidRDefault="0001315E" w:rsidP="00BF5288">
            <w:pPr>
              <w:pStyle w:val="ab"/>
              <w:rPr>
                <w:sz w:val="18"/>
                <w:szCs w:val="18"/>
              </w:rPr>
            </w:pPr>
          </w:p>
        </w:tc>
        <w:tc>
          <w:tcPr>
            <w:tcW w:w="1417" w:type="dxa"/>
          </w:tcPr>
          <w:p w:rsidR="0001315E" w:rsidRPr="006F685B" w:rsidRDefault="0001315E" w:rsidP="00BF5288">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rPr>
                <w:sz w:val="18"/>
                <w:szCs w:val="18"/>
              </w:rPr>
            </w:pPr>
          </w:p>
        </w:tc>
        <w:tc>
          <w:tcPr>
            <w:tcW w:w="2304" w:type="dxa"/>
          </w:tcPr>
          <w:p w:rsidR="0001315E" w:rsidRPr="006F685B" w:rsidRDefault="00BD1F78" w:rsidP="00EE3E21">
            <w:pPr>
              <w:pStyle w:val="afc"/>
              <w:ind w:left="120"/>
              <w:rPr>
                <w:sz w:val="18"/>
                <w:szCs w:val="18"/>
              </w:rPr>
            </w:pPr>
            <w:r w:rsidRPr="006F685B">
              <w:rPr>
                <w:sz w:val="18"/>
                <w:szCs w:val="18"/>
              </w:rPr>
              <w:t xml:space="preserve">Датчик контроля зоны прохода для турникетов </w:t>
            </w:r>
            <w:proofErr w:type="spellStart"/>
            <w:r w:rsidRPr="006F685B">
              <w:rPr>
                <w:sz w:val="18"/>
                <w:szCs w:val="18"/>
              </w:rPr>
              <w:t>PERCo</w:t>
            </w:r>
            <w:proofErr w:type="spellEnd"/>
          </w:p>
        </w:tc>
        <w:tc>
          <w:tcPr>
            <w:tcW w:w="1843" w:type="dxa"/>
          </w:tcPr>
          <w:p w:rsidR="0001315E" w:rsidRPr="006F685B" w:rsidRDefault="0001315E" w:rsidP="00EE3E21">
            <w:pPr>
              <w:pStyle w:val="ab"/>
              <w:rPr>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883A10" w:rsidP="00EE3E21">
            <w:pPr>
              <w:pStyle w:val="ab"/>
              <w:rPr>
                <w:sz w:val="18"/>
                <w:szCs w:val="18"/>
              </w:rPr>
            </w:pPr>
            <w:r>
              <w:rPr>
                <w:sz w:val="18"/>
                <w:szCs w:val="18"/>
              </w:rPr>
              <w:t>шт.</w:t>
            </w:r>
          </w:p>
        </w:tc>
        <w:tc>
          <w:tcPr>
            <w:tcW w:w="992" w:type="dxa"/>
          </w:tcPr>
          <w:p w:rsidR="0001315E" w:rsidRPr="006F685B" w:rsidRDefault="00EE3E21" w:rsidP="00EE3E21">
            <w:pPr>
              <w:jc w:val="center"/>
              <w:rPr>
                <w:color w:val="000000"/>
                <w:sz w:val="18"/>
                <w:szCs w:val="18"/>
              </w:rPr>
            </w:pPr>
            <w:r>
              <w:rPr>
                <w:color w:val="000000"/>
                <w:sz w:val="18"/>
                <w:szCs w:val="18"/>
              </w:rPr>
              <w:t>3</w:t>
            </w:r>
          </w:p>
        </w:tc>
        <w:tc>
          <w:tcPr>
            <w:tcW w:w="1276" w:type="dxa"/>
          </w:tcPr>
          <w:p w:rsidR="0001315E" w:rsidRPr="006F685B" w:rsidRDefault="0001315E" w:rsidP="00EE3E21">
            <w:pPr>
              <w:pStyle w:val="ab"/>
              <w:rPr>
                <w:sz w:val="18"/>
                <w:szCs w:val="18"/>
              </w:rPr>
            </w:pPr>
          </w:p>
        </w:tc>
        <w:tc>
          <w:tcPr>
            <w:tcW w:w="1417" w:type="dxa"/>
          </w:tcPr>
          <w:p w:rsidR="0001315E" w:rsidRPr="006F685B" w:rsidRDefault="0001315E"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rPr>
                <w:sz w:val="18"/>
                <w:szCs w:val="18"/>
              </w:rPr>
            </w:pPr>
          </w:p>
        </w:tc>
        <w:tc>
          <w:tcPr>
            <w:tcW w:w="2304" w:type="dxa"/>
          </w:tcPr>
          <w:p w:rsidR="0001315E" w:rsidRPr="006F685B" w:rsidRDefault="002D03FB" w:rsidP="00EE3E21">
            <w:pPr>
              <w:pStyle w:val="afc"/>
              <w:ind w:left="120"/>
              <w:rPr>
                <w:sz w:val="18"/>
                <w:szCs w:val="18"/>
              </w:rPr>
            </w:pPr>
            <w:r w:rsidRPr="006F685B">
              <w:rPr>
                <w:sz w:val="18"/>
                <w:szCs w:val="18"/>
              </w:rPr>
              <w:t>Односторонняя стойка с 2-мя отверстиями для крепления патрубков</w:t>
            </w:r>
            <w:r w:rsidR="00EE3E21">
              <w:t xml:space="preserve"> </w:t>
            </w:r>
            <w:r w:rsidR="00EE3E21" w:rsidRPr="00EE3E21">
              <w:rPr>
                <w:sz w:val="18"/>
                <w:szCs w:val="18"/>
              </w:rPr>
              <w:t>PERCo-BH02 2-00</w:t>
            </w:r>
          </w:p>
        </w:tc>
        <w:tc>
          <w:tcPr>
            <w:tcW w:w="1843" w:type="dxa"/>
          </w:tcPr>
          <w:p w:rsidR="0001315E" w:rsidRPr="006F685B" w:rsidRDefault="0001315E" w:rsidP="00EE3E21">
            <w:pPr>
              <w:pStyle w:val="ab"/>
              <w:rPr>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883A10" w:rsidP="00EE3E21">
            <w:pPr>
              <w:pStyle w:val="ab"/>
              <w:rPr>
                <w:sz w:val="18"/>
                <w:szCs w:val="18"/>
              </w:rPr>
            </w:pPr>
            <w:r>
              <w:rPr>
                <w:sz w:val="18"/>
                <w:szCs w:val="18"/>
              </w:rPr>
              <w:t>шт.</w:t>
            </w:r>
          </w:p>
        </w:tc>
        <w:tc>
          <w:tcPr>
            <w:tcW w:w="992" w:type="dxa"/>
          </w:tcPr>
          <w:p w:rsidR="0001315E" w:rsidRPr="006F685B" w:rsidRDefault="00EE3E21" w:rsidP="00EE3E21">
            <w:pPr>
              <w:jc w:val="center"/>
              <w:rPr>
                <w:color w:val="000000"/>
                <w:sz w:val="18"/>
                <w:szCs w:val="18"/>
              </w:rPr>
            </w:pPr>
            <w:r>
              <w:rPr>
                <w:color w:val="000000"/>
                <w:sz w:val="18"/>
                <w:szCs w:val="18"/>
              </w:rPr>
              <w:t>12</w:t>
            </w:r>
          </w:p>
        </w:tc>
        <w:tc>
          <w:tcPr>
            <w:tcW w:w="1276" w:type="dxa"/>
          </w:tcPr>
          <w:p w:rsidR="0001315E" w:rsidRPr="006F685B" w:rsidRDefault="0001315E" w:rsidP="00EE3E21">
            <w:pPr>
              <w:pStyle w:val="ab"/>
              <w:rPr>
                <w:sz w:val="18"/>
                <w:szCs w:val="18"/>
              </w:rPr>
            </w:pPr>
          </w:p>
        </w:tc>
        <w:tc>
          <w:tcPr>
            <w:tcW w:w="1417" w:type="dxa"/>
          </w:tcPr>
          <w:p w:rsidR="0001315E" w:rsidRPr="006F685B" w:rsidRDefault="0001315E"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rPr>
                <w:sz w:val="18"/>
                <w:szCs w:val="18"/>
              </w:rPr>
            </w:pPr>
          </w:p>
        </w:tc>
        <w:tc>
          <w:tcPr>
            <w:tcW w:w="2304" w:type="dxa"/>
          </w:tcPr>
          <w:p w:rsidR="0001315E" w:rsidRDefault="00EE3E21" w:rsidP="00DE1BC7">
            <w:pPr>
              <w:pStyle w:val="afc"/>
              <w:ind w:left="120"/>
              <w:rPr>
                <w:sz w:val="18"/>
                <w:szCs w:val="18"/>
              </w:rPr>
            </w:pPr>
            <w:r w:rsidRPr="00DE1BC7">
              <w:rPr>
                <w:sz w:val="18"/>
                <w:szCs w:val="18"/>
              </w:rPr>
              <w:t>Поручень длиной       1415 мм</w:t>
            </w:r>
            <w:r w:rsidR="00DE1BC7" w:rsidRPr="00DE1BC7">
              <w:rPr>
                <w:sz w:val="18"/>
                <w:szCs w:val="18"/>
              </w:rPr>
              <w:t xml:space="preserve">  </w:t>
            </w:r>
          </w:p>
          <w:p w:rsidR="00DE1BC7" w:rsidRPr="00DE1BC7" w:rsidRDefault="00DE1BC7" w:rsidP="00DE1BC7">
            <w:pPr>
              <w:pStyle w:val="afc"/>
              <w:ind w:left="120"/>
              <w:rPr>
                <w:sz w:val="18"/>
                <w:szCs w:val="18"/>
              </w:rPr>
            </w:pPr>
            <w:r w:rsidRPr="00DE1BC7">
              <w:rPr>
                <w:sz w:val="18"/>
                <w:szCs w:val="18"/>
              </w:rPr>
              <w:t>PERCo-BH01 1-01</w:t>
            </w:r>
          </w:p>
        </w:tc>
        <w:tc>
          <w:tcPr>
            <w:tcW w:w="1843" w:type="dxa"/>
          </w:tcPr>
          <w:p w:rsidR="0001315E" w:rsidRPr="006F685B" w:rsidRDefault="0001315E" w:rsidP="00EE3E21">
            <w:pPr>
              <w:pStyle w:val="ab"/>
              <w:rPr>
                <w:sz w:val="18"/>
                <w:szCs w:val="18"/>
              </w:rPr>
            </w:pPr>
          </w:p>
        </w:tc>
        <w:tc>
          <w:tcPr>
            <w:tcW w:w="1134" w:type="dxa"/>
            <w:vMerge w:val="restart"/>
          </w:tcPr>
          <w:p w:rsidR="0001315E" w:rsidRPr="006F685B" w:rsidRDefault="0001315E" w:rsidP="00EE3E21">
            <w:pPr>
              <w:pStyle w:val="ab"/>
              <w:rPr>
                <w:sz w:val="18"/>
                <w:szCs w:val="18"/>
              </w:rPr>
            </w:pPr>
          </w:p>
        </w:tc>
        <w:tc>
          <w:tcPr>
            <w:tcW w:w="851" w:type="dxa"/>
          </w:tcPr>
          <w:p w:rsidR="0001315E" w:rsidRPr="006F685B" w:rsidRDefault="00883A10" w:rsidP="00EE3E21">
            <w:pPr>
              <w:pStyle w:val="ab"/>
              <w:rPr>
                <w:sz w:val="18"/>
                <w:szCs w:val="18"/>
              </w:rPr>
            </w:pPr>
            <w:r>
              <w:rPr>
                <w:sz w:val="18"/>
                <w:szCs w:val="18"/>
              </w:rPr>
              <w:t>шт.</w:t>
            </w:r>
          </w:p>
        </w:tc>
        <w:tc>
          <w:tcPr>
            <w:tcW w:w="992" w:type="dxa"/>
          </w:tcPr>
          <w:p w:rsidR="0001315E" w:rsidRPr="006F685B" w:rsidRDefault="00EE3E21" w:rsidP="00EE3E21">
            <w:pPr>
              <w:jc w:val="center"/>
              <w:rPr>
                <w:color w:val="000000"/>
                <w:sz w:val="18"/>
                <w:szCs w:val="18"/>
              </w:rPr>
            </w:pPr>
            <w:r>
              <w:rPr>
                <w:color w:val="000000"/>
                <w:sz w:val="18"/>
                <w:szCs w:val="18"/>
              </w:rPr>
              <w:t>18</w:t>
            </w:r>
          </w:p>
        </w:tc>
        <w:tc>
          <w:tcPr>
            <w:tcW w:w="1276" w:type="dxa"/>
          </w:tcPr>
          <w:p w:rsidR="0001315E" w:rsidRPr="006F685B" w:rsidRDefault="0001315E" w:rsidP="00EE3E21">
            <w:pPr>
              <w:pStyle w:val="ab"/>
              <w:rPr>
                <w:sz w:val="18"/>
                <w:szCs w:val="18"/>
              </w:rPr>
            </w:pPr>
          </w:p>
        </w:tc>
        <w:tc>
          <w:tcPr>
            <w:tcW w:w="1417" w:type="dxa"/>
          </w:tcPr>
          <w:p w:rsidR="0001315E" w:rsidRPr="006F685B" w:rsidRDefault="0001315E"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rPr>
                <w:sz w:val="18"/>
                <w:szCs w:val="18"/>
              </w:rPr>
            </w:pPr>
          </w:p>
        </w:tc>
        <w:tc>
          <w:tcPr>
            <w:tcW w:w="2304" w:type="dxa"/>
          </w:tcPr>
          <w:p w:rsidR="0001315E" w:rsidRDefault="00EE3E21" w:rsidP="00DE1BC7">
            <w:pPr>
              <w:pStyle w:val="afc"/>
              <w:ind w:left="120"/>
              <w:rPr>
                <w:sz w:val="18"/>
                <w:szCs w:val="18"/>
              </w:rPr>
            </w:pPr>
            <w:r w:rsidRPr="00EE3E21">
              <w:rPr>
                <w:sz w:val="18"/>
                <w:szCs w:val="18"/>
              </w:rPr>
              <w:t>Стойка с отверстием под стопорный механизм поворотной секции и с 2-мя отверстиями для крепления патрубков на стороне, противоположной створке</w:t>
            </w:r>
            <w:r w:rsidR="00DE1BC7" w:rsidRPr="00EE3E21">
              <w:rPr>
                <w:sz w:val="18"/>
                <w:szCs w:val="18"/>
              </w:rPr>
              <w:t xml:space="preserve"> </w:t>
            </w:r>
          </w:p>
          <w:p w:rsidR="00DE1BC7" w:rsidRPr="006F685B" w:rsidRDefault="00DE1BC7" w:rsidP="00DE1BC7">
            <w:pPr>
              <w:pStyle w:val="afc"/>
              <w:ind w:left="120"/>
              <w:rPr>
                <w:sz w:val="18"/>
                <w:szCs w:val="18"/>
              </w:rPr>
            </w:pPr>
            <w:r w:rsidRPr="00EE3E21">
              <w:rPr>
                <w:sz w:val="18"/>
                <w:szCs w:val="18"/>
              </w:rPr>
              <w:t>PERCo-BH02 2-15</w:t>
            </w:r>
          </w:p>
        </w:tc>
        <w:tc>
          <w:tcPr>
            <w:tcW w:w="1843" w:type="dxa"/>
          </w:tcPr>
          <w:p w:rsidR="0001315E" w:rsidRPr="006F685B" w:rsidRDefault="0001315E" w:rsidP="00EE3E21">
            <w:pPr>
              <w:pStyle w:val="ab"/>
              <w:rPr>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883A10" w:rsidP="00EE3E21">
            <w:pPr>
              <w:pStyle w:val="ab"/>
              <w:rPr>
                <w:sz w:val="18"/>
                <w:szCs w:val="18"/>
              </w:rPr>
            </w:pPr>
            <w:r>
              <w:rPr>
                <w:sz w:val="18"/>
                <w:szCs w:val="18"/>
              </w:rPr>
              <w:t>шт.</w:t>
            </w:r>
          </w:p>
        </w:tc>
        <w:tc>
          <w:tcPr>
            <w:tcW w:w="992" w:type="dxa"/>
          </w:tcPr>
          <w:p w:rsidR="0001315E" w:rsidRPr="006F685B" w:rsidRDefault="00EE3E21" w:rsidP="00EE3E21">
            <w:pPr>
              <w:jc w:val="center"/>
              <w:rPr>
                <w:color w:val="000000"/>
                <w:sz w:val="18"/>
                <w:szCs w:val="18"/>
              </w:rPr>
            </w:pPr>
            <w:r>
              <w:rPr>
                <w:color w:val="000000"/>
                <w:sz w:val="18"/>
                <w:szCs w:val="18"/>
              </w:rPr>
              <w:t>1</w:t>
            </w:r>
          </w:p>
        </w:tc>
        <w:tc>
          <w:tcPr>
            <w:tcW w:w="1276" w:type="dxa"/>
          </w:tcPr>
          <w:p w:rsidR="0001315E" w:rsidRPr="006F685B" w:rsidRDefault="0001315E" w:rsidP="00EE3E21">
            <w:pPr>
              <w:pStyle w:val="ab"/>
              <w:rPr>
                <w:sz w:val="18"/>
                <w:szCs w:val="18"/>
              </w:rPr>
            </w:pPr>
          </w:p>
        </w:tc>
        <w:tc>
          <w:tcPr>
            <w:tcW w:w="1417" w:type="dxa"/>
          </w:tcPr>
          <w:p w:rsidR="0001315E" w:rsidRPr="006F685B" w:rsidRDefault="0001315E"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rPr>
                <w:sz w:val="18"/>
                <w:szCs w:val="18"/>
              </w:rPr>
            </w:pPr>
          </w:p>
        </w:tc>
        <w:tc>
          <w:tcPr>
            <w:tcW w:w="2304" w:type="dxa"/>
          </w:tcPr>
          <w:p w:rsidR="0001315E" w:rsidRDefault="00EE3E21" w:rsidP="00EE3E21">
            <w:pPr>
              <w:pStyle w:val="afc"/>
              <w:ind w:left="120"/>
              <w:rPr>
                <w:sz w:val="18"/>
                <w:szCs w:val="18"/>
              </w:rPr>
            </w:pPr>
            <w:r w:rsidRPr="00EE3E21">
              <w:rPr>
                <w:sz w:val="18"/>
                <w:szCs w:val="18"/>
              </w:rPr>
              <w:t>Анкер PFG IH M 10 (с болтом DIN 7984 нерж. А</w:t>
            </w:r>
            <w:proofErr w:type="gramStart"/>
            <w:r w:rsidRPr="00EE3E21">
              <w:rPr>
                <w:sz w:val="18"/>
                <w:szCs w:val="18"/>
              </w:rPr>
              <w:t>2</w:t>
            </w:r>
            <w:proofErr w:type="gramEnd"/>
            <w:r w:rsidRPr="00EE3E21">
              <w:rPr>
                <w:sz w:val="18"/>
                <w:szCs w:val="18"/>
              </w:rPr>
              <w:t>, внутренний шестигранник), для крепления стойки турникета PERCo-RTD-03S к полу и для крепления стоек турникета PERCo-RTD-15 и крыши PERCo-RTC-15R к полу, для крепления стойки калиток к полу</w:t>
            </w:r>
          </w:p>
          <w:p w:rsidR="00DE1BC7" w:rsidRPr="006F685B" w:rsidRDefault="00DE1BC7" w:rsidP="00EE3E21">
            <w:pPr>
              <w:pStyle w:val="afc"/>
              <w:ind w:left="120"/>
              <w:rPr>
                <w:sz w:val="18"/>
                <w:szCs w:val="18"/>
              </w:rPr>
            </w:pPr>
            <w:r w:rsidRPr="00EE3E21">
              <w:rPr>
                <w:sz w:val="18"/>
                <w:szCs w:val="18"/>
              </w:rPr>
              <w:t xml:space="preserve">Анкер оригинал </w:t>
            </w:r>
            <w:proofErr w:type="spellStart"/>
            <w:r w:rsidRPr="00EE3E21">
              <w:rPr>
                <w:sz w:val="18"/>
                <w:szCs w:val="18"/>
              </w:rPr>
              <w:t>PERCo</w:t>
            </w:r>
            <w:proofErr w:type="spellEnd"/>
            <w:r w:rsidRPr="00EE3E21">
              <w:rPr>
                <w:sz w:val="18"/>
                <w:szCs w:val="18"/>
              </w:rPr>
              <w:t xml:space="preserve"> PFG IH M10</w:t>
            </w:r>
          </w:p>
        </w:tc>
        <w:tc>
          <w:tcPr>
            <w:tcW w:w="1843" w:type="dxa"/>
          </w:tcPr>
          <w:p w:rsidR="0001315E" w:rsidRPr="006F685B" w:rsidRDefault="0001315E" w:rsidP="00EE3E21">
            <w:pPr>
              <w:pStyle w:val="ab"/>
              <w:rPr>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883A10" w:rsidP="00EE3E21">
            <w:pPr>
              <w:pStyle w:val="ab"/>
              <w:rPr>
                <w:sz w:val="18"/>
                <w:szCs w:val="18"/>
              </w:rPr>
            </w:pPr>
            <w:r>
              <w:rPr>
                <w:sz w:val="18"/>
                <w:szCs w:val="18"/>
              </w:rPr>
              <w:t>шт.</w:t>
            </w:r>
          </w:p>
        </w:tc>
        <w:tc>
          <w:tcPr>
            <w:tcW w:w="992" w:type="dxa"/>
          </w:tcPr>
          <w:p w:rsidR="0001315E" w:rsidRPr="006F685B" w:rsidRDefault="00EE3E21" w:rsidP="00EE3E21">
            <w:pPr>
              <w:jc w:val="center"/>
              <w:rPr>
                <w:color w:val="000000"/>
                <w:sz w:val="18"/>
                <w:szCs w:val="18"/>
              </w:rPr>
            </w:pPr>
            <w:r>
              <w:rPr>
                <w:color w:val="000000"/>
                <w:sz w:val="18"/>
                <w:szCs w:val="18"/>
              </w:rPr>
              <w:t>14</w:t>
            </w:r>
          </w:p>
        </w:tc>
        <w:tc>
          <w:tcPr>
            <w:tcW w:w="1276" w:type="dxa"/>
          </w:tcPr>
          <w:p w:rsidR="0001315E" w:rsidRPr="006F685B" w:rsidRDefault="0001315E" w:rsidP="00EE3E21">
            <w:pPr>
              <w:jc w:val="center"/>
              <w:rPr>
                <w:color w:val="000000"/>
                <w:sz w:val="18"/>
                <w:szCs w:val="18"/>
              </w:rPr>
            </w:pPr>
          </w:p>
        </w:tc>
        <w:tc>
          <w:tcPr>
            <w:tcW w:w="1417" w:type="dxa"/>
          </w:tcPr>
          <w:p w:rsidR="0001315E" w:rsidRPr="006F685B" w:rsidRDefault="0001315E"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EE3E21" w:rsidP="00EE3E21">
            <w:pPr>
              <w:pStyle w:val="afc"/>
              <w:ind w:left="120"/>
              <w:rPr>
                <w:sz w:val="18"/>
                <w:szCs w:val="18"/>
              </w:rPr>
            </w:pPr>
            <w:r w:rsidRPr="00EE3E21">
              <w:rPr>
                <w:sz w:val="18"/>
                <w:szCs w:val="18"/>
              </w:rPr>
              <w:t>Анкер PFG IH M 8 - 15 (с болтом DIN 7984 нерж. А</w:t>
            </w:r>
            <w:proofErr w:type="gramStart"/>
            <w:r w:rsidRPr="00EE3E21">
              <w:rPr>
                <w:sz w:val="18"/>
                <w:szCs w:val="18"/>
              </w:rPr>
              <w:t>2</w:t>
            </w:r>
            <w:proofErr w:type="gramEnd"/>
            <w:r w:rsidRPr="00EE3E21">
              <w:rPr>
                <w:sz w:val="18"/>
                <w:szCs w:val="18"/>
              </w:rPr>
              <w:t>, внутренний шестигранник), для крепления вертикальной стойки формирователя прохода турникета PERCo-RTD-03S к полу, для крепления вертикальной стойки ограждения серии PERCo-BH01 к полу и для крепления</w:t>
            </w:r>
          </w:p>
          <w:p w:rsidR="00DE1BC7" w:rsidRPr="006F685B" w:rsidRDefault="00DE1BC7" w:rsidP="00EE3E21">
            <w:pPr>
              <w:pStyle w:val="afc"/>
              <w:ind w:left="120"/>
              <w:rPr>
                <w:sz w:val="18"/>
                <w:szCs w:val="18"/>
              </w:rPr>
            </w:pPr>
            <w:r w:rsidRPr="00EE3E21">
              <w:rPr>
                <w:sz w:val="18"/>
                <w:szCs w:val="18"/>
              </w:rPr>
              <w:t xml:space="preserve">Анкер оригинал </w:t>
            </w:r>
            <w:proofErr w:type="spellStart"/>
            <w:r w:rsidRPr="00EE3E21">
              <w:rPr>
                <w:sz w:val="18"/>
                <w:szCs w:val="18"/>
              </w:rPr>
              <w:t>PERCo</w:t>
            </w:r>
            <w:proofErr w:type="spellEnd"/>
            <w:r w:rsidRPr="00EE3E21">
              <w:rPr>
                <w:sz w:val="18"/>
                <w:szCs w:val="18"/>
              </w:rPr>
              <w:t xml:space="preserve"> PFG IH M 8*15</w:t>
            </w:r>
          </w:p>
        </w:tc>
        <w:tc>
          <w:tcPr>
            <w:tcW w:w="1843" w:type="dxa"/>
          </w:tcPr>
          <w:p w:rsidR="00EE3E21" w:rsidRPr="006F685B" w:rsidRDefault="00EE3E21"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EE3E21" w:rsidP="00EE3E21">
            <w:pPr>
              <w:jc w:val="center"/>
              <w:rPr>
                <w:color w:val="000000"/>
                <w:sz w:val="18"/>
                <w:szCs w:val="18"/>
              </w:rPr>
            </w:pPr>
            <w:r>
              <w:rPr>
                <w:color w:val="000000"/>
                <w:sz w:val="18"/>
                <w:szCs w:val="18"/>
              </w:rPr>
              <w:t>50</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513CA3" w:rsidP="00EE3E21">
            <w:pPr>
              <w:pStyle w:val="afc"/>
              <w:ind w:left="120"/>
              <w:rPr>
                <w:sz w:val="18"/>
                <w:szCs w:val="18"/>
              </w:rPr>
            </w:pPr>
            <w:r w:rsidRPr="00513CA3">
              <w:rPr>
                <w:sz w:val="18"/>
                <w:szCs w:val="18"/>
              </w:rPr>
              <w:t>Двухсторонняя стойка с 4-мя отверстиями для крепления патрубков (угол между парами отверстий 180град.)</w:t>
            </w:r>
          </w:p>
          <w:p w:rsidR="00DE1BC7" w:rsidRPr="006F685B" w:rsidRDefault="00DE1BC7" w:rsidP="00EE3E21">
            <w:pPr>
              <w:pStyle w:val="afc"/>
              <w:ind w:left="120"/>
              <w:rPr>
                <w:sz w:val="18"/>
                <w:szCs w:val="18"/>
              </w:rPr>
            </w:pPr>
            <w:r w:rsidRPr="00513CA3">
              <w:rPr>
                <w:sz w:val="18"/>
                <w:szCs w:val="18"/>
              </w:rPr>
              <w:t>PERCo-BH02 2-01</w:t>
            </w:r>
          </w:p>
        </w:tc>
        <w:tc>
          <w:tcPr>
            <w:tcW w:w="1843" w:type="dxa"/>
          </w:tcPr>
          <w:p w:rsidR="00EE3E21" w:rsidRPr="006F685B" w:rsidRDefault="00EE3E21"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513CA3" w:rsidP="00EE3E21">
            <w:pPr>
              <w:jc w:val="center"/>
              <w:rPr>
                <w:color w:val="000000"/>
                <w:sz w:val="18"/>
                <w:szCs w:val="18"/>
              </w:rPr>
            </w:pPr>
            <w:r>
              <w:rPr>
                <w:color w:val="000000"/>
                <w:sz w:val="18"/>
                <w:szCs w:val="18"/>
              </w:rPr>
              <w:t>7</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513CA3" w:rsidP="00513CA3">
            <w:pPr>
              <w:pStyle w:val="afc"/>
              <w:rPr>
                <w:sz w:val="18"/>
                <w:szCs w:val="18"/>
              </w:rPr>
            </w:pPr>
            <w:r w:rsidRPr="00513CA3">
              <w:rPr>
                <w:sz w:val="18"/>
                <w:szCs w:val="18"/>
              </w:rPr>
              <w:t>Поворотная створка (в комплекте со стопорным механизмом) для механической поворотной секции с заполнением с пиктограммами, ширина прохода 1200 мм</w:t>
            </w:r>
          </w:p>
          <w:p w:rsidR="00DE1BC7" w:rsidRPr="006F685B" w:rsidRDefault="00DE1BC7" w:rsidP="00513CA3">
            <w:pPr>
              <w:pStyle w:val="afc"/>
              <w:rPr>
                <w:sz w:val="18"/>
                <w:szCs w:val="18"/>
              </w:rPr>
            </w:pPr>
            <w:r w:rsidRPr="00513CA3">
              <w:rPr>
                <w:sz w:val="18"/>
                <w:szCs w:val="18"/>
              </w:rPr>
              <w:t>PERCo-BH02 1-15</w:t>
            </w:r>
          </w:p>
        </w:tc>
        <w:tc>
          <w:tcPr>
            <w:tcW w:w="1843" w:type="dxa"/>
          </w:tcPr>
          <w:p w:rsidR="00EE3E21" w:rsidRPr="006F685B" w:rsidRDefault="00EE3E21"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513CA3" w:rsidP="00EE3E21">
            <w:pPr>
              <w:jc w:val="center"/>
              <w:rPr>
                <w:color w:val="000000"/>
                <w:sz w:val="18"/>
                <w:szCs w:val="18"/>
              </w:rPr>
            </w:pPr>
            <w:r>
              <w:rPr>
                <w:color w:val="000000"/>
                <w:sz w:val="18"/>
                <w:szCs w:val="18"/>
              </w:rPr>
              <w:t>1</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513CA3" w:rsidP="00EE3E21">
            <w:pPr>
              <w:pStyle w:val="afc"/>
              <w:ind w:left="120"/>
              <w:rPr>
                <w:sz w:val="18"/>
                <w:szCs w:val="18"/>
              </w:rPr>
            </w:pPr>
            <w:r w:rsidRPr="00513CA3">
              <w:rPr>
                <w:sz w:val="18"/>
                <w:szCs w:val="18"/>
              </w:rPr>
              <w:t xml:space="preserve">PERCo-BH01 0-00 Патрубок прямой для крепления поручней (в комплекте с </w:t>
            </w:r>
            <w:proofErr w:type="spellStart"/>
            <w:r w:rsidRPr="00513CA3">
              <w:rPr>
                <w:sz w:val="18"/>
                <w:szCs w:val="18"/>
              </w:rPr>
              <w:t>крепежем</w:t>
            </w:r>
            <w:proofErr w:type="spellEnd"/>
            <w:r w:rsidRPr="00513CA3">
              <w:rPr>
                <w:sz w:val="18"/>
                <w:szCs w:val="18"/>
              </w:rPr>
              <w:t>)</w:t>
            </w:r>
          </w:p>
          <w:p w:rsidR="00DE1BC7" w:rsidRPr="006F685B" w:rsidRDefault="00DE1BC7" w:rsidP="00EE3E21">
            <w:pPr>
              <w:pStyle w:val="afc"/>
              <w:ind w:left="120"/>
              <w:rPr>
                <w:sz w:val="18"/>
                <w:szCs w:val="18"/>
              </w:rPr>
            </w:pPr>
            <w:r w:rsidRPr="00513CA3">
              <w:rPr>
                <w:sz w:val="18"/>
                <w:szCs w:val="18"/>
              </w:rPr>
              <w:t>PERCo-BH01 0-0</w:t>
            </w:r>
          </w:p>
        </w:tc>
        <w:tc>
          <w:tcPr>
            <w:tcW w:w="1843" w:type="dxa"/>
          </w:tcPr>
          <w:p w:rsidR="00EE3E21" w:rsidRDefault="00EE3E21" w:rsidP="00EE3E21">
            <w:pPr>
              <w:pStyle w:val="ab"/>
              <w:rPr>
                <w:sz w:val="18"/>
                <w:szCs w:val="18"/>
              </w:rPr>
            </w:pPr>
          </w:p>
          <w:p w:rsidR="00DE1BC7" w:rsidRPr="006F685B" w:rsidRDefault="00DE1BC7"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513CA3" w:rsidP="00EE3E21">
            <w:pPr>
              <w:jc w:val="center"/>
              <w:rPr>
                <w:color w:val="000000"/>
                <w:sz w:val="18"/>
                <w:szCs w:val="18"/>
              </w:rPr>
            </w:pPr>
            <w:r>
              <w:rPr>
                <w:color w:val="000000"/>
                <w:sz w:val="18"/>
                <w:szCs w:val="18"/>
              </w:rPr>
              <w:t>36</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513CA3" w:rsidP="00EE3E21">
            <w:pPr>
              <w:pStyle w:val="afc"/>
              <w:ind w:left="120"/>
              <w:rPr>
                <w:sz w:val="18"/>
                <w:szCs w:val="18"/>
              </w:rPr>
            </w:pPr>
            <w:r w:rsidRPr="00513CA3">
              <w:rPr>
                <w:sz w:val="18"/>
                <w:szCs w:val="18"/>
              </w:rPr>
              <w:t>Пульт управления для турникетов без встроенной электроники  TTR-04.1</w:t>
            </w:r>
          </w:p>
          <w:p w:rsidR="00DE1BC7" w:rsidRPr="006F685B" w:rsidRDefault="00DE1BC7" w:rsidP="00EE3E21">
            <w:pPr>
              <w:pStyle w:val="afc"/>
              <w:ind w:left="120"/>
              <w:rPr>
                <w:sz w:val="18"/>
                <w:szCs w:val="18"/>
              </w:rPr>
            </w:pPr>
            <w:r w:rsidRPr="00513CA3">
              <w:rPr>
                <w:sz w:val="18"/>
                <w:szCs w:val="18"/>
              </w:rPr>
              <w:t>PERCo-H-6/2</w:t>
            </w:r>
          </w:p>
        </w:tc>
        <w:tc>
          <w:tcPr>
            <w:tcW w:w="1843" w:type="dxa"/>
          </w:tcPr>
          <w:p w:rsidR="00EE3E21" w:rsidRDefault="00EE3E21" w:rsidP="00EE3E21">
            <w:pPr>
              <w:pStyle w:val="ab"/>
              <w:rPr>
                <w:sz w:val="18"/>
                <w:szCs w:val="18"/>
              </w:rPr>
            </w:pPr>
          </w:p>
          <w:p w:rsidR="00DE1BC7" w:rsidRPr="006F685B" w:rsidRDefault="00DE1BC7"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513CA3" w:rsidP="00EE3E21">
            <w:pPr>
              <w:jc w:val="center"/>
              <w:rPr>
                <w:color w:val="000000"/>
                <w:sz w:val="18"/>
                <w:szCs w:val="18"/>
              </w:rPr>
            </w:pPr>
            <w:r>
              <w:rPr>
                <w:color w:val="000000"/>
                <w:sz w:val="18"/>
                <w:szCs w:val="18"/>
              </w:rPr>
              <w:t>3</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513CA3" w:rsidP="00EE3E21">
            <w:pPr>
              <w:pStyle w:val="afc"/>
              <w:ind w:left="120"/>
              <w:rPr>
                <w:sz w:val="18"/>
                <w:szCs w:val="18"/>
              </w:rPr>
            </w:pPr>
            <w:proofErr w:type="spellStart"/>
            <w:r w:rsidRPr="00513CA3">
              <w:rPr>
                <w:sz w:val="18"/>
                <w:szCs w:val="18"/>
              </w:rPr>
              <w:t>Картоприемник</w:t>
            </w:r>
            <w:proofErr w:type="spellEnd"/>
            <w:r w:rsidRPr="00513CA3">
              <w:rPr>
                <w:sz w:val="18"/>
                <w:szCs w:val="18"/>
              </w:rPr>
              <w:t xml:space="preserve"> PERCo-IC03 со встроенным считывателем карт форматов EMM и HID, и с форматом выхода считывателя Wiegand-26</w:t>
            </w:r>
          </w:p>
          <w:p w:rsidR="00DE1BC7" w:rsidRPr="006F685B" w:rsidRDefault="00DE1BC7" w:rsidP="00EE3E21">
            <w:pPr>
              <w:pStyle w:val="afc"/>
              <w:ind w:left="120"/>
              <w:rPr>
                <w:sz w:val="18"/>
                <w:szCs w:val="18"/>
              </w:rPr>
            </w:pPr>
            <w:r w:rsidRPr="00513CA3">
              <w:rPr>
                <w:sz w:val="18"/>
                <w:szCs w:val="18"/>
              </w:rPr>
              <w:t>PERCo-IC02</w:t>
            </w:r>
          </w:p>
        </w:tc>
        <w:tc>
          <w:tcPr>
            <w:tcW w:w="1843" w:type="dxa"/>
          </w:tcPr>
          <w:p w:rsidR="00EE3E21" w:rsidRDefault="00EE3E21" w:rsidP="00EE3E21">
            <w:pPr>
              <w:pStyle w:val="ab"/>
              <w:rPr>
                <w:sz w:val="18"/>
                <w:szCs w:val="18"/>
              </w:rPr>
            </w:pPr>
          </w:p>
          <w:p w:rsidR="00DE1BC7" w:rsidRPr="006F685B" w:rsidRDefault="00DE1BC7"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513CA3" w:rsidP="00EE3E21">
            <w:pPr>
              <w:jc w:val="center"/>
              <w:rPr>
                <w:color w:val="000000"/>
                <w:sz w:val="18"/>
                <w:szCs w:val="18"/>
              </w:rPr>
            </w:pPr>
            <w:r>
              <w:rPr>
                <w:color w:val="000000"/>
                <w:sz w:val="18"/>
                <w:szCs w:val="18"/>
              </w:rPr>
              <w:t>2</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513CA3" w:rsidP="00EE3E21">
            <w:pPr>
              <w:pStyle w:val="afc"/>
              <w:ind w:left="120"/>
              <w:rPr>
                <w:sz w:val="18"/>
                <w:szCs w:val="18"/>
              </w:rPr>
            </w:pPr>
            <w:r w:rsidRPr="00513CA3">
              <w:rPr>
                <w:sz w:val="18"/>
                <w:szCs w:val="18"/>
              </w:rPr>
              <w:t xml:space="preserve">Контроллер доступа на два считывателя. Интерфейс </w:t>
            </w:r>
            <w:proofErr w:type="spellStart"/>
            <w:r w:rsidRPr="00513CA3">
              <w:rPr>
                <w:sz w:val="18"/>
                <w:szCs w:val="18"/>
              </w:rPr>
              <w:t>Touch</w:t>
            </w:r>
            <w:proofErr w:type="spellEnd"/>
            <w:r w:rsidRPr="00513CA3">
              <w:rPr>
                <w:sz w:val="18"/>
                <w:szCs w:val="18"/>
              </w:rPr>
              <w:t xml:space="preserve"> </w:t>
            </w:r>
            <w:proofErr w:type="spellStart"/>
            <w:r w:rsidRPr="00513CA3">
              <w:rPr>
                <w:sz w:val="18"/>
                <w:szCs w:val="18"/>
              </w:rPr>
              <w:t>Memory</w:t>
            </w:r>
            <w:proofErr w:type="spellEnd"/>
            <w:r w:rsidRPr="00513CA3">
              <w:rPr>
                <w:sz w:val="18"/>
                <w:szCs w:val="18"/>
              </w:rPr>
              <w:t xml:space="preserve"> или </w:t>
            </w:r>
            <w:proofErr w:type="spellStart"/>
            <w:r w:rsidRPr="00513CA3">
              <w:rPr>
                <w:sz w:val="18"/>
                <w:szCs w:val="18"/>
              </w:rPr>
              <w:t>Виганд</w:t>
            </w:r>
            <w:proofErr w:type="spellEnd"/>
            <w:r w:rsidRPr="00513CA3">
              <w:rPr>
                <w:sz w:val="18"/>
                <w:szCs w:val="18"/>
              </w:rPr>
              <w:t>. Объем памяти - 4000 пользователей. Два охранных шлейфа и два выходных реле.</w:t>
            </w:r>
          </w:p>
          <w:p w:rsidR="00DE1BC7" w:rsidRDefault="00DE1BC7" w:rsidP="00DE1BC7">
            <w:pPr>
              <w:pStyle w:val="ab"/>
              <w:rPr>
                <w:sz w:val="18"/>
                <w:szCs w:val="18"/>
              </w:rPr>
            </w:pPr>
            <w:r w:rsidRPr="00513CA3">
              <w:rPr>
                <w:sz w:val="18"/>
                <w:szCs w:val="18"/>
              </w:rPr>
              <w:t>С-2000-2</w:t>
            </w:r>
          </w:p>
          <w:p w:rsidR="00DE1BC7" w:rsidRPr="006F685B" w:rsidRDefault="00DE1BC7" w:rsidP="00EE3E21">
            <w:pPr>
              <w:pStyle w:val="afc"/>
              <w:ind w:left="120"/>
              <w:rPr>
                <w:sz w:val="18"/>
                <w:szCs w:val="18"/>
              </w:rPr>
            </w:pPr>
          </w:p>
        </w:tc>
        <w:tc>
          <w:tcPr>
            <w:tcW w:w="1843" w:type="dxa"/>
          </w:tcPr>
          <w:p w:rsidR="00513CA3" w:rsidRDefault="00513CA3" w:rsidP="00513CA3"/>
          <w:p w:rsidR="00DE1BC7" w:rsidRDefault="00DE1BC7" w:rsidP="00513CA3"/>
          <w:p w:rsidR="00EE3E21" w:rsidRPr="00513CA3" w:rsidRDefault="00EE3E21" w:rsidP="00513CA3">
            <w:pPr>
              <w:jc w:val="cente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513CA3" w:rsidP="00EE3E21">
            <w:pPr>
              <w:jc w:val="center"/>
              <w:rPr>
                <w:color w:val="000000"/>
                <w:sz w:val="18"/>
                <w:szCs w:val="18"/>
              </w:rPr>
            </w:pPr>
            <w:r>
              <w:rPr>
                <w:color w:val="000000"/>
                <w:sz w:val="18"/>
                <w:szCs w:val="18"/>
              </w:rPr>
              <w:t>4</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513CA3" w:rsidP="00EE3E21">
            <w:pPr>
              <w:pStyle w:val="afc"/>
              <w:ind w:left="120"/>
              <w:rPr>
                <w:sz w:val="18"/>
                <w:szCs w:val="18"/>
              </w:rPr>
            </w:pPr>
            <w:r w:rsidRPr="00513CA3">
              <w:rPr>
                <w:sz w:val="18"/>
                <w:szCs w:val="18"/>
              </w:rPr>
              <w:t>Источник бесперебойного питания 12В,</w:t>
            </w:r>
          </w:p>
          <w:p w:rsidR="00DE1BC7" w:rsidRPr="006F685B" w:rsidRDefault="00DE1BC7" w:rsidP="00EE3E21">
            <w:pPr>
              <w:pStyle w:val="afc"/>
              <w:ind w:left="120"/>
              <w:rPr>
                <w:sz w:val="18"/>
                <w:szCs w:val="18"/>
              </w:rPr>
            </w:pPr>
            <w:r w:rsidRPr="00513CA3">
              <w:rPr>
                <w:sz w:val="18"/>
                <w:szCs w:val="18"/>
              </w:rPr>
              <w:t>СКАТ 1200И7</w:t>
            </w:r>
          </w:p>
        </w:tc>
        <w:tc>
          <w:tcPr>
            <w:tcW w:w="1843" w:type="dxa"/>
          </w:tcPr>
          <w:p w:rsidR="00EE3E21" w:rsidRPr="006F685B" w:rsidRDefault="00EE3E21"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513CA3" w:rsidP="00EE3E21">
            <w:pPr>
              <w:jc w:val="center"/>
              <w:rPr>
                <w:color w:val="000000"/>
                <w:sz w:val="18"/>
                <w:szCs w:val="18"/>
              </w:rPr>
            </w:pPr>
            <w:r>
              <w:rPr>
                <w:color w:val="000000"/>
                <w:sz w:val="18"/>
                <w:szCs w:val="18"/>
              </w:rPr>
              <w:t>4</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513CA3" w:rsidP="00513CA3">
            <w:pPr>
              <w:pStyle w:val="afc"/>
              <w:ind w:left="120"/>
              <w:rPr>
                <w:sz w:val="18"/>
                <w:szCs w:val="18"/>
              </w:rPr>
            </w:pPr>
            <w:r w:rsidRPr="00513CA3">
              <w:rPr>
                <w:sz w:val="18"/>
                <w:szCs w:val="18"/>
              </w:rPr>
              <w:t xml:space="preserve">Считыватель </w:t>
            </w:r>
            <w:proofErr w:type="spellStart"/>
            <w:r w:rsidRPr="00513CA3">
              <w:rPr>
                <w:sz w:val="18"/>
                <w:szCs w:val="18"/>
              </w:rPr>
              <w:t>проксимити</w:t>
            </w:r>
            <w:proofErr w:type="spellEnd"/>
            <w:r w:rsidRPr="00513CA3">
              <w:rPr>
                <w:sz w:val="18"/>
                <w:szCs w:val="18"/>
              </w:rPr>
              <w:t xml:space="preserve"> карты для взятия под охрану, снятия с охраны и доступа.</w:t>
            </w:r>
          </w:p>
          <w:p w:rsidR="00981B39" w:rsidRPr="006F685B" w:rsidRDefault="00981B39" w:rsidP="00513CA3">
            <w:pPr>
              <w:pStyle w:val="afc"/>
              <w:ind w:left="120"/>
              <w:rPr>
                <w:sz w:val="18"/>
                <w:szCs w:val="18"/>
              </w:rPr>
            </w:pPr>
            <w:r w:rsidRPr="00513CA3">
              <w:rPr>
                <w:sz w:val="18"/>
                <w:szCs w:val="18"/>
              </w:rPr>
              <w:t>С-2000-Proxy-H</w:t>
            </w:r>
          </w:p>
        </w:tc>
        <w:tc>
          <w:tcPr>
            <w:tcW w:w="1843" w:type="dxa"/>
          </w:tcPr>
          <w:p w:rsidR="00EE3E21" w:rsidRPr="006F685B" w:rsidRDefault="00EE3E21"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BC3632" w:rsidP="00EE3E21">
            <w:pPr>
              <w:pStyle w:val="ab"/>
              <w:rPr>
                <w:sz w:val="18"/>
                <w:szCs w:val="18"/>
              </w:rPr>
            </w:pPr>
            <w:r>
              <w:rPr>
                <w:sz w:val="18"/>
                <w:szCs w:val="18"/>
              </w:rPr>
              <w:t>шт.</w:t>
            </w:r>
          </w:p>
        </w:tc>
        <w:tc>
          <w:tcPr>
            <w:tcW w:w="992" w:type="dxa"/>
          </w:tcPr>
          <w:p w:rsidR="00EE3E21" w:rsidRPr="006F685B" w:rsidRDefault="00BC3632" w:rsidP="00EE3E21">
            <w:pPr>
              <w:jc w:val="center"/>
              <w:rPr>
                <w:color w:val="000000"/>
                <w:sz w:val="18"/>
                <w:szCs w:val="18"/>
              </w:rPr>
            </w:pPr>
            <w:r>
              <w:rPr>
                <w:color w:val="000000"/>
                <w:sz w:val="18"/>
                <w:szCs w:val="18"/>
              </w:rPr>
              <w:t>8</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883A10" w:rsidP="00EE3E21">
            <w:pPr>
              <w:pStyle w:val="afc"/>
              <w:ind w:left="120"/>
              <w:rPr>
                <w:sz w:val="18"/>
                <w:szCs w:val="18"/>
              </w:rPr>
            </w:pPr>
            <w:r w:rsidRPr="00883A10">
              <w:rPr>
                <w:sz w:val="18"/>
                <w:szCs w:val="18"/>
              </w:rPr>
              <w:t>Контроль 4 шлейфов, возможность программирования параметров, два релейных выхода (с функциями управления сиреной, лампой, ПЦН, замком и т.д.),</w:t>
            </w:r>
          </w:p>
          <w:p w:rsidR="00981B39" w:rsidRPr="006F685B" w:rsidRDefault="00981B39" w:rsidP="00EE3E21">
            <w:pPr>
              <w:pStyle w:val="afc"/>
              <w:ind w:left="120"/>
              <w:rPr>
                <w:sz w:val="18"/>
                <w:szCs w:val="18"/>
              </w:rPr>
            </w:pPr>
            <w:r w:rsidRPr="00883A10">
              <w:rPr>
                <w:sz w:val="18"/>
                <w:szCs w:val="18"/>
              </w:rPr>
              <w:t>С-2000-4</w:t>
            </w:r>
          </w:p>
        </w:tc>
        <w:tc>
          <w:tcPr>
            <w:tcW w:w="1843" w:type="dxa"/>
          </w:tcPr>
          <w:p w:rsidR="00EE3E21" w:rsidRPr="006F685B" w:rsidRDefault="00EE3E21"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883A10" w:rsidP="00EE3E21">
            <w:pPr>
              <w:jc w:val="center"/>
              <w:rPr>
                <w:color w:val="000000"/>
                <w:sz w:val="18"/>
                <w:szCs w:val="18"/>
              </w:rPr>
            </w:pPr>
            <w:r>
              <w:rPr>
                <w:color w:val="000000"/>
                <w:sz w:val="18"/>
                <w:szCs w:val="18"/>
              </w:rPr>
              <w:t>2</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883A10" w:rsidP="00EE3E21">
            <w:pPr>
              <w:pStyle w:val="afc"/>
              <w:ind w:left="120"/>
              <w:rPr>
                <w:sz w:val="18"/>
                <w:szCs w:val="18"/>
              </w:rPr>
            </w:pPr>
            <w:r w:rsidRPr="00883A10">
              <w:rPr>
                <w:sz w:val="18"/>
                <w:szCs w:val="18"/>
              </w:rPr>
              <w:t>Программное обеспечение «Удаленный администратор базы данных». Работает с АРМ «Орион»</w:t>
            </w:r>
          </w:p>
          <w:p w:rsidR="00981B39" w:rsidRPr="006F685B" w:rsidRDefault="00981B39" w:rsidP="00EE3E21">
            <w:pPr>
              <w:pStyle w:val="afc"/>
              <w:ind w:left="120"/>
              <w:rPr>
                <w:sz w:val="18"/>
                <w:szCs w:val="18"/>
              </w:rPr>
            </w:pPr>
            <w:r w:rsidRPr="00883A10">
              <w:rPr>
                <w:sz w:val="18"/>
                <w:szCs w:val="18"/>
              </w:rPr>
              <w:t>АРМ «Удаленный АБД»</w:t>
            </w:r>
          </w:p>
        </w:tc>
        <w:tc>
          <w:tcPr>
            <w:tcW w:w="1843" w:type="dxa"/>
          </w:tcPr>
          <w:p w:rsidR="00EE3E21" w:rsidRPr="006F685B" w:rsidRDefault="00EE3E21"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883A10" w:rsidP="00EE3E21">
            <w:pPr>
              <w:jc w:val="center"/>
              <w:rPr>
                <w:color w:val="000000"/>
                <w:sz w:val="18"/>
                <w:szCs w:val="18"/>
              </w:rPr>
            </w:pPr>
            <w:r>
              <w:rPr>
                <w:color w:val="000000"/>
                <w:sz w:val="18"/>
                <w:szCs w:val="18"/>
              </w:rPr>
              <w:t>1</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EE3E21" w:rsidRPr="006F685B" w:rsidTr="00865B64">
        <w:trPr>
          <w:cantSplit/>
        </w:trPr>
        <w:tc>
          <w:tcPr>
            <w:tcW w:w="828" w:type="dxa"/>
          </w:tcPr>
          <w:p w:rsidR="00EE3E21" w:rsidRPr="006F685B" w:rsidRDefault="00EE3E21" w:rsidP="00EE3E21">
            <w:pPr>
              <w:pStyle w:val="ab"/>
              <w:numPr>
                <w:ilvl w:val="0"/>
                <w:numId w:val="30"/>
              </w:numPr>
              <w:rPr>
                <w:sz w:val="18"/>
                <w:szCs w:val="18"/>
              </w:rPr>
            </w:pPr>
          </w:p>
        </w:tc>
        <w:tc>
          <w:tcPr>
            <w:tcW w:w="2304" w:type="dxa"/>
          </w:tcPr>
          <w:p w:rsidR="00EE3E21" w:rsidRDefault="00883A10" w:rsidP="00EE3E21">
            <w:pPr>
              <w:pStyle w:val="afc"/>
              <w:ind w:left="120"/>
              <w:rPr>
                <w:sz w:val="18"/>
                <w:szCs w:val="18"/>
              </w:rPr>
            </w:pPr>
            <w:r w:rsidRPr="00883A10">
              <w:rPr>
                <w:sz w:val="18"/>
                <w:szCs w:val="18"/>
              </w:rPr>
              <w:t>5-портовый 10/100 Мбит/с коммутатор с внешним блоком питания</w:t>
            </w:r>
          </w:p>
          <w:p w:rsidR="00981B39" w:rsidRPr="006F685B" w:rsidRDefault="00981B39" w:rsidP="00EE3E21">
            <w:pPr>
              <w:pStyle w:val="afc"/>
              <w:ind w:left="120"/>
              <w:rPr>
                <w:sz w:val="18"/>
                <w:szCs w:val="18"/>
              </w:rPr>
            </w:pPr>
            <w:r w:rsidRPr="00883A10">
              <w:rPr>
                <w:sz w:val="18"/>
                <w:szCs w:val="18"/>
              </w:rPr>
              <w:t>FS105-200PES</w:t>
            </w:r>
          </w:p>
        </w:tc>
        <w:tc>
          <w:tcPr>
            <w:tcW w:w="1843" w:type="dxa"/>
          </w:tcPr>
          <w:p w:rsidR="00EE3E21" w:rsidRPr="006F685B" w:rsidRDefault="00EE3E21" w:rsidP="00EE3E21">
            <w:pPr>
              <w:pStyle w:val="ab"/>
              <w:rPr>
                <w:sz w:val="18"/>
                <w:szCs w:val="18"/>
              </w:rPr>
            </w:pPr>
          </w:p>
        </w:tc>
        <w:tc>
          <w:tcPr>
            <w:tcW w:w="1134" w:type="dxa"/>
            <w:vMerge/>
          </w:tcPr>
          <w:p w:rsidR="00EE3E21" w:rsidRPr="006F685B" w:rsidRDefault="00EE3E21" w:rsidP="00EE3E21">
            <w:pPr>
              <w:pStyle w:val="ab"/>
              <w:rPr>
                <w:sz w:val="18"/>
                <w:szCs w:val="18"/>
              </w:rPr>
            </w:pPr>
          </w:p>
        </w:tc>
        <w:tc>
          <w:tcPr>
            <w:tcW w:w="851" w:type="dxa"/>
          </w:tcPr>
          <w:p w:rsidR="00EE3E21" w:rsidRPr="006F685B" w:rsidRDefault="00883A10" w:rsidP="00EE3E21">
            <w:pPr>
              <w:pStyle w:val="ab"/>
              <w:rPr>
                <w:sz w:val="18"/>
                <w:szCs w:val="18"/>
              </w:rPr>
            </w:pPr>
            <w:r>
              <w:rPr>
                <w:sz w:val="18"/>
                <w:szCs w:val="18"/>
              </w:rPr>
              <w:t>шт.</w:t>
            </w:r>
          </w:p>
        </w:tc>
        <w:tc>
          <w:tcPr>
            <w:tcW w:w="992" w:type="dxa"/>
          </w:tcPr>
          <w:p w:rsidR="00EE3E21" w:rsidRPr="006F685B" w:rsidRDefault="00883A10" w:rsidP="00EE3E21">
            <w:pPr>
              <w:jc w:val="center"/>
              <w:rPr>
                <w:color w:val="000000"/>
                <w:sz w:val="18"/>
                <w:szCs w:val="18"/>
              </w:rPr>
            </w:pPr>
            <w:r>
              <w:rPr>
                <w:color w:val="000000"/>
                <w:sz w:val="18"/>
                <w:szCs w:val="18"/>
              </w:rPr>
              <w:t>1</w:t>
            </w:r>
          </w:p>
        </w:tc>
        <w:tc>
          <w:tcPr>
            <w:tcW w:w="1276" w:type="dxa"/>
          </w:tcPr>
          <w:p w:rsidR="00EE3E21" w:rsidRPr="006F685B" w:rsidRDefault="00EE3E21" w:rsidP="00EE3E21">
            <w:pPr>
              <w:jc w:val="center"/>
              <w:rPr>
                <w:color w:val="000000"/>
                <w:sz w:val="18"/>
                <w:szCs w:val="18"/>
              </w:rPr>
            </w:pPr>
          </w:p>
        </w:tc>
        <w:tc>
          <w:tcPr>
            <w:tcW w:w="1417" w:type="dxa"/>
          </w:tcPr>
          <w:p w:rsidR="00EE3E21" w:rsidRPr="006F685B" w:rsidRDefault="00EE3E21"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rPr>
                <w:sz w:val="18"/>
                <w:szCs w:val="18"/>
              </w:rPr>
            </w:pPr>
          </w:p>
        </w:tc>
        <w:tc>
          <w:tcPr>
            <w:tcW w:w="2304" w:type="dxa"/>
          </w:tcPr>
          <w:p w:rsidR="0001315E" w:rsidRPr="006F685B" w:rsidRDefault="00883A10" w:rsidP="00EE3E21">
            <w:pPr>
              <w:pStyle w:val="afc"/>
              <w:ind w:left="120"/>
              <w:rPr>
                <w:sz w:val="18"/>
                <w:szCs w:val="18"/>
              </w:rPr>
            </w:pPr>
            <w:r w:rsidRPr="00883A10">
              <w:rPr>
                <w:sz w:val="18"/>
                <w:szCs w:val="18"/>
              </w:rPr>
              <w:t>PERCo-AS-04 Стандартные преграждающие планки для TTR-04/T-5, нерж. (3шт)</w:t>
            </w:r>
          </w:p>
        </w:tc>
        <w:tc>
          <w:tcPr>
            <w:tcW w:w="1843" w:type="dxa"/>
          </w:tcPr>
          <w:p w:rsidR="0001315E" w:rsidRPr="006F685B" w:rsidRDefault="0001315E" w:rsidP="00EE3E21">
            <w:pPr>
              <w:pStyle w:val="ab"/>
              <w:rPr>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883A10" w:rsidP="00883A10">
            <w:pPr>
              <w:pStyle w:val="ab"/>
              <w:jc w:val="both"/>
              <w:rPr>
                <w:sz w:val="18"/>
                <w:szCs w:val="18"/>
              </w:rPr>
            </w:pPr>
            <w:proofErr w:type="spellStart"/>
            <w:r>
              <w:rPr>
                <w:sz w:val="18"/>
                <w:szCs w:val="18"/>
              </w:rPr>
              <w:t>компл</w:t>
            </w:r>
            <w:proofErr w:type="spellEnd"/>
          </w:p>
        </w:tc>
        <w:tc>
          <w:tcPr>
            <w:tcW w:w="992" w:type="dxa"/>
          </w:tcPr>
          <w:p w:rsidR="0001315E" w:rsidRPr="006F685B" w:rsidRDefault="00883A10" w:rsidP="00EE3E21">
            <w:pPr>
              <w:jc w:val="center"/>
              <w:rPr>
                <w:color w:val="000000"/>
                <w:sz w:val="18"/>
                <w:szCs w:val="18"/>
              </w:rPr>
            </w:pPr>
            <w:r>
              <w:rPr>
                <w:color w:val="000000"/>
                <w:sz w:val="18"/>
                <w:szCs w:val="18"/>
              </w:rPr>
              <w:t>3</w:t>
            </w:r>
          </w:p>
        </w:tc>
        <w:tc>
          <w:tcPr>
            <w:tcW w:w="1276" w:type="dxa"/>
          </w:tcPr>
          <w:p w:rsidR="0001315E" w:rsidRPr="006F685B" w:rsidRDefault="0001315E" w:rsidP="00EE3E21">
            <w:pPr>
              <w:jc w:val="center"/>
              <w:rPr>
                <w:color w:val="000000"/>
                <w:sz w:val="18"/>
                <w:szCs w:val="18"/>
              </w:rPr>
            </w:pPr>
          </w:p>
        </w:tc>
        <w:tc>
          <w:tcPr>
            <w:tcW w:w="1417" w:type="dxa"/>
          </w:tcPr>
          <w:p w:rsidR="0001315E" w:rsidRPr="006F685B" w:rsidRDefault="0001315E"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jc w:val="center"/>
              <w:rPr>
                <w:sz w:val="18"/>
                <w:szCs w:val="18"/>
              </w:rPr>
            </w:pPr>
          </w:p>
        </w:tc>
        <w:tc>
          <w:tcPr>
            <w:tcW w:w="2304" w:type="dxa"/>
          </w:tcPr>
          <w:p w:rsidR="0001315E" w:rsidRDefault="00883A10" w:rsidP="00EE3E21">
            <w:pPr>
              <w:pStyle w:val="afc"/>
              <w:ind w:left="120"/>
              <w:rPr>
                <w:sz w:val="18"/>
                <w:szCs w:val="18"/>
              </w:rPr>
            </w:pPr>
            <w:r w:rsidRPr="00883A10">
              <w:rPr>
                <w:sz w:val="18"/>
                <w:szCs w:val="18"/>
              </w:rPr>
              <w:t xml:space="preserve">Proxi-карта </w:t>
            </w:r>
            <w:proofErr w:type="spellStart"/>
            <w:r w:rsidRPr="00883A10">
              <w:rPr>
                <w:sz w:val="18"/>
                <w:szCs w:val="18"/>
              </w:rPr>
              <w:t>em-marine</w:t>
            </w:r>
            <w:proofErr w:type="spellEnd"/>
            <w:proofErr w:type="gramStart"/>
            <w:r w:rsidRPr="00883A10">
              <w:rPr>
                <w:sz w:val="18"/>
                <w:szCs w:val="18"/>
              </w:rPr>
              <w:t xml:space="preserve"> С</w:t>
            </w:r>
            <w:proofErr w:type="gramEnd"/>
            <w:r w:rsidRPr="00883A10">
              <w:rPr>
                <w:sz w:val="18"/>
                <w:szCs w:val="18"/>
              </w:rPr>
              <w:t xml:space="preserve"> прорезью</w:t>
            </w:r>
          </w:p>
          <w:p w:rsidR="00981B39" w:rsidRPr="006F685B" w:rsidRDefault="00981B39" w:rsidP="00EE3E21">
            <w:pPr>
              <w:pStyle w:val="afc"/>
              <w:ind w:left="120"/>
              <w:rPr>
                <w:sz w:val="18"/>
                <w:szCs w:val="18"/>
              </w:rPr>
            </w:pPr>
            <w:proofErr w:type="spellStart"/>
            <w:r w:rsidRPr="00883A10">
              <w:rPr>
                <w:sz w:val="18"/>
                <w:szCs w:val="18"/>
              </w:rPr>
              <w:t>StandProx</w:t>
            </w:r>
            <w:proofErr w:type="spellEnd"/>
          </w:p>
        </w:tc>
        <w:tc>
          <w:tcPr>
            <w:tcW w:w="1843" w:type="dxa"/>
          </w:tcPr>
          <w:p w:rsidR="0001315E" w:rsidRPr="006F685B" w:rsidRDefault="0001315E" w:rsidP="00EE3E21">
            <w:pPr>
              <w:pStyle w:val="ab"/>
              <w:rPr>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883A10" w:rsidP="00EE3E21">
            <w:pPr>
              <w:pStyle w:val="ab"/>
              <w:rPr>
                <w:sz w:val="18"/>
                <w:szCs w:val="18"/>
              </w:rPr>
            </w:pPr>
            <w:r>
              <w:rPr>
                <w:sz w:val="18"/>
                <w:szCs w:val="18"/>
              </w:rPr>
              <w:t>шт.</w:t>
            </w:r>
          </w:p>
        </w:tc>
        <w:tc>
          <w:tcPr>
            <w:tcW w:w="992" w:type="dxa"/>
          </w:tcPr>
          <w:p w:rsidR="0001315E" w:rsidRPr="006F685B" w:rsidRDefault="00883A10" w:rsidP="00EE3E21">
            <w:pPr>
              <w:jc w:val="center"/>
              <w:rPr>
                <w:color w:val="000000"/>
                <w:sz w:val="18"/>
                <w:szCs w:val="18"/>
              </w:rPr>
            </w:pPr>
            <w:r>
              <w:rPr>
                <w:color w:val="000000"/>
                <w:sz w:val="18"/>
                <w:szCs w:val="18"/>
              </w:rPr>
              <w:t>400</w:t>
            </w:r>
          </w:p>
        </w:tc>
        <w:tc>
          <w:tcPr>
            <w:tcW w:w="1276" w:type="dxa"/>
          </w:tcPr>
          <w:p w:rsidR="0001315E" w:rsidRPr="006F685B" w:rsidRDefault="0001315E" w:rsidP="00EE3E21">
            <w:pPr>
              <w:jc w:val="center"/>
              <w:rPr>
                <w:color w:val="000000"/>
                <w:sz w:val="18"/>
                <w:szCs w:val="18"/>
              </w:rPr>
            </w:pPr>
          </w:p>
        </w:tc>
        <w:tc>
          <w:tcPr>
            <w:tcW w:w="1417" w:type="dxa"/>
          </w:tcPr>
          <w:p w:rsidR="0001315E" w:rsidRPr="006F685B" w:rsidRDefault="0001315E"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jc w:val="center"/>
              <w:rPr>
                <w:sz w:val="18"/>
                <w:szCs w:val="18"/>
              </w:rPr>
            </w:pPr>
          </w:p>
        </w:tc>
        <w:tc>
          <w:tcPr>
            <w:tcW w:w="2304" w:type="dxa"/>
          </w:tcPr>
          <w:p w:rsidR="0001315E" w:rsidRPr="006F685B" w:rsidRDefault="00883A10" w:rsidP="00EE3E21">
            <w:pPr>
              <w:pStyle w:val="afc"/>
              <w:ind w:left="120"/>
              <w:rPr>
                <w:sz w:val="18"/>
                <w:szCs w:val="18"/>
              </w:rPr>
            </w:pPr>
            <w:r w:rsidRPr="00883A10">
              <w:rPr>
                <w:sz w:val="18"/>
                <w:szCs w:val="18"/>
              </w:rPr>
              <w:t>КСПВ 4х0,5</w:t>
            </w:r>
          </w:p>
        </w:tc>
        <w:tc>
          <w:tcPr>
            <w:tcW w:w="1843" w:type="dxa"/>
          </w:tcPr>
          <w:p w:rsidR="0001315E" w:rsidRPr="006F685B" w:rsidRDefault="0001315E" w:rsidP="00EE3E21">
            <w:pPr>
              <w:pStyle w:val="ab"/>
              <w:rPr>
                <w:color w:val="000000"/>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883A10" w:rsidP="00EE3E21">
            <w:pPr>
              <w:pStyle w:val="ab"/>
              <w:rPr>
                <w:sz w:val="18"/>
                <w:szCs w:val="18"/>
              </w:rPr>
            </w:pPr>
            <w:r>
              <w:rPr>
                <w:sz w:val="18"/>
                <w:szCs w:val="18"/>
              </w:rPr>
              <w:t>метр</w:t>
            </w:r>
          </w:p>
        </w:tc>
        <w:tc>
          <w:tcPr>
            <w:tcW w:w="992" w:type="dxa"/>
          </w:tcPr>
          <w:p w:rsidR="0001315E" w:rsidRPr="006F685B" w:rsidRDefault="00883A10" w:rsidP="00EE3E21">
            <w:pPr>
              <w:jc w:val="center"/>
              <w:rPr>
                <w:color w:val="000000"/>
                <w:sz w:val="18"/>
                <w:szCs w:val="18"/>
              </w:rPr>
            </w:pPr>
            <w:r>
              <w:rPr>
                <w:color w:val="000000"/>
                <w:sz w:val="18"/>
                <w:szCs w:val="18"/>
              </w:rPr>
              <w:t>200</w:t>
            </w:r>
          </w:p>
        </w:tc>
        <w:tc>
          <w:tcPr>
            <w:tcW w:w="1276" w:type="dxa"/>
          </w:tcPr>
          <w:p w:rsidR="0001315E" w:rsidRPr="006F685B" w:rsidRDefault="0001315E" w:rsidP="00EE3E21">
            <w:pPr>
              <w:jc w:val="center"/>
              <w:rPr>
                <w:color w:val="000000"/>
                <w:sz w:val="18"/>
                <w:szCs w:val="18"/>
              </w:rPr>
            </w:pPr>
          </w:p>
        </w:tc>
        <w:tc>
          <w:tcPr>
            <w:tcW w:w="1417" w:type="dxa"/>
          </w:tcPr>
          <w:p w:rsidR="0001315E" w:rsidRPr="006F685B" w:rsidRDefault="0001315E"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jc w:val="center"/>
              <w:rPr>
                <w:sz w:val="18"/>
                <w:szCs w:val="18"/>
              </w:rPr>
            </w:pPr>
          </w:p>
        </w:tc>
        <w:tc>
          <w:tcPr>
            <w:tcW w:w="2304" w:type="dxa"/>
          </w:tcPr>
          <w:p w:rsidR="0001315E" w:rsidRPr="006F685B" w:rsidRDefault="00883A10" w:rsidP="00EE3E21">
            <w:pPr>
              <w:pStyle w:val="afc"/>
              <w:ind w:left="120"/>
              <w:rPr>
                <w:sz w:val="18"/>
                <w:szCs w:val="18"/>
              </w:rPr>
            </w:pPr>
            <w:r w:rsidRPr="00883A10">
              <w:rPr>
                <w:sz w:val="18"/>
                <w:szCs w:val="18"/>
              </w:rPr>
              <w:t>UTP 4x2x0.53 5 кат.</w:t>
            </w:r>
            <w:r w:rsidR="00981B39">
              <w:rPr>
                <w:sz w:val="18"/>
                <w:szCs w:val="18"/>
              </w:rPr>
              <w:t xml:space="preserve"> </w:t>
            </w:r>
            <w:r w:rsidRPr="00883A10">
              <w:rPr>
                <w:sz w:val="18"/>
                <w:szCs w:val="18"/>
              </w:rPr>
              <w:t xml:space="preserve">Витая пара неэкранированный, для </w:t>
            </w:r>
            <w:proofErr w:type="spellStart"/>
            <w:r w:rsidRPr="00883A10">
              <w:rPr>
                <w:sz w:val="18"/>
                <w:szCs w:val="18"/>
              </w:rPr>
              <w:t>внутреней</w:t>
            </w:r>
            <w:proofErr w:type="spellEnd"/>
            <w:r w:rsidRPr="00883A10">
              <w:rPr>
                <w:sz w:val="18"/>
                <w:szCs w:val="18"/>
              </w:rPr>
              <w:t xml:space="preserve"> прокладк</w:t>
            </w:r>
            <w:proofErr w:type="gramStart"/>
            <w:r w:rsidRPr="00883A10">
              <w:rPr>
                <w:sz w:val="18"/>
                <w:szCs w:val="18"/>
              </w:rPr>
              <w:t>и(</w:t>
            </w:r>
            <w:proofErr w:type="gramEnd"/>
            <w:r w:rsidRPr="00883A10">
              <w:rPr>
                <w:sz w:val="18"/>
                <w:szCs w:val="18"/>
              </w:rPr>
              <w:t>бухта 305м)</w:t>
            </w:r>
          </w:p>
        </w:tc>
        <w:tc>
          <w:tcPr>
            <w:tcW w:w="1843" w:type="dxa"/>
          </w:tcPr>
          <w:p w:rsidR="0001315E" w:rsidRPr="006F685B" w:rsidRDefault="0001315E" w:rsidP="00981B39">
            <w:pPr>
              <w:pStyle w:val="ab"/>
              <w:rPr>
                <w:color w:val="000000"/>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086413" w:rsidP="00EE3E21">
            <w:pPr>
              <w:pStyle w:val="ab"/>
              <w:rPr>
                <w:sz w:val="18"/>
                <w:szCs w:val="18"/>
              </w:rPr>
            </w:pPr>
            <w:r>
              <w:rPr>
                <w:sz w:val="18"/>
                <w:szCs w:val="18"/>
              </w:rPr>
              <w:t>метр</w:t>
            </w:r>
          </w:p>
        </w:tc>
        <w:tc>
          <w:tcPr>
            <w:tcW w:w="992" w:type="dxa"/>
          </w:tcPr>
          <w:p w:rsidR="0001315E" w:rsidRPr="006F685B" w:rsidRDefault="00086413" w:rsidP="00EE3E21">
            <w:pPr>
              <w:jc w:val="center"/>
              <w:rPr>
                <w:color w:val="000000"/>
                <w:sz w:val="18"/>
                <w:szCs w:val="18"/>
              </w:rPr>
            </w:pPr>
            <w:r>
              <w:rPr>
                <w:color w:val="000000"/>
                <w:sz w:val="18"/>
                <w:szCs w:val="18"/>
              </w:rPr>
              <w:t>500</w:t>
            </w:r>
          </w:p>
        </w:tc>
        <w:tc>
          <w:tcPr>
            <w:tcW w:w="1276" w:type="dxa"/>
          </w:tcPr>
          <w:p w:rsidR="0001315E" w:rsidRPr="006F685B" w:rsidRDefault="0001315E" w:rsidP="00EE3E21">
            <w:pPr>
              <w:jc w:val="center"/>
              <w:rPr>
                <w:color w:val="000000"/>
                <w:sz w:val="18"/>
                <w:szCs w:val="18"/>
              </w:rPr>
            </w:pPr>
          </w:p>
        </w:tc>
        <w:tc>
          <w:tcPr>
            <w:tcW w:w="1417" w:type="dxa"/>
          </w:tcPr>
          <w:p w:rsidR="0001315E" w:rsidRPr="006F685B" w:rsidRDefault="0001315E"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jc w:val="center"/>
              <w:rPr>
                <w:sz w:val="18"/>
                <w:szCs w:val="18"/>
              </w:rPr>
            </w:pPr>
          </w:p>
        </w:tc>
        <w:tc>
          <w:tcPr>
            <w:tcW w:w="2304" w:type="dxa"/>
          </w:tcPr>
          <w:p w:rsidR="0001315E" w:rsidRDefault="00086413" w:rsidP="00086413">
            <w:pPr>
              <w:pStyle w:val="afc"/>
              <w:tabs>
                <w:tab w:val="left" w:pos="570"/>
              </w:tabs>
              <w:ind w:left="120"/>
              <w:rPr>
                <w:sz w:val="18"/>
                <w:szCs w:val="18"/>
              </w:rPr>
            </w:pPr>
            <w:r w:rsidRPr="00086413">
              <w:rPr>
                <w:sz w:val="18"/>
                <w:szCs w:val="18"/>
              </w:rPr>
              <w:t>Провод с параллельными медными жилами с ПВХ изоляцией, с ПВХ оболочкой</w:t>
            </w:r>
          </w:p>
          <w:p w:rsidR="00981B39" w:rsidRPr="006F685B" w:rsidRDefault="00981B39" w:rsidP="00086413">
            <w:pPr>
              <w:pStyle w:val="afc"/>
              <w:tabs>
                <w:tab w:val="left" w:pos="570"/>
              </w:tabs>
              <w:ind w:left="120"/>
              <w:rPr>
                <w:sz w:val="18"/>
                <w:szCs w:val="18"/>
              </w:rPr>
            </w:pPr>
            <w:r w:rsidRPr="00086413">
              <w:rPr>
                <w:color w:val="000000"/>
                <w:sz w:val="18"/>
                <w:szCs w:val="18"/>
              </w:rPr>
              <w:t>ШВВП 2*0,75</w:t>
            </w:r>
          </w:p>
        </w:tc>
        <w:tc>
          <w:tcPr>
            <w:tcW w:w="1843" w:type="dxa"/>
          </w:tcPr>
          <w:p w:rsidR="0001315E" w:rsidRPr="006F685B" w:rsidRDefault="0001315E" w:rsidP="00EE3E21">
            <w:pPr>
              <w:pStyle w:val="ab"/>
              <w:rPr>
                <w:color w:val="000000"/>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086413" w:rsidP="00EE3E21">
            <w:pPr>
              <w:pStyle w:val="ab"/>
              <w:rPr>
                <w:sz w:val="18"/>
                <w:szCs w:val="18"/>
              </w:rPr>
            </w:pPr>
            <w:r>
              <w:rPr>
                <w:sz w:val="18"/>
                <w:szCs w:val="18"/>
              </w:rPr>
              <w:t>метр</w:t>
            </w:r>
          </w:p>
        </w:tc>
        <w:tc>
          <w:tcPr>
            <w:tcW w:w="992" w:type="dxa"/>
          </w:tcPr>
          <w:p w:rsidR="0001315E" w:rsidRPr="006F685B" w:rsidRDefault="00086413" w:rsidP="00EE3E21">
            <w:pPr>
              <w:jc w:val="center"/>
              <w:rPr>
                <w:color w:val="000000"/>
                <w:sz w:val="18"/>
                <w:szCs w:val="18"/>
              </w:rPr>
            </w:pPr>
            <w:r>
              <w:rPr>
                <w:color w:val="000000"/>
                <w:sz w:val="18"/>
                <w:szCs w:val="18"/>
              </w:rPr>
              <w:t>200</w:t>
            </w:r>
          </w:p>
        </w:tc>
        <w:tc>
          <w:tcPr>
            <w:tcW w:w="1276" w:type="dxa"/>
          </w:tcPr>
          <w:p w:rsidR="0001315E" w:rsidRPr="006F685B" w:rsidRDefault="0001315E" w:rsidP="00EE3E21">
            <w:pPr>
              <w:jc w:val="center"/>
              <w:rPr>
                <w:color w:val="000000"/>
                <w:sz w:val="18"/>
                <w:szCs w:val="18"/>
              </w:rPr>
            </w:pPr>
          </w:p>
        </w:tc>
        <w:tc>
          <w:tcPr>
            <w:tcW w:w="1417" w:type="dxa"/>
          </w:tcPr>
          <w:p w:rsidR="0001315E" w:rsidRPr="006F685B" w:rsidRDefault="0001315E" w:rsidP="00EE3E21">
            <w:pPr>
              <w:pStyle w:val="ab"/>
              <w:rPr>
                <w:sz w:val="18"/>
                <w:szCs w:val="18"/>
              </w:rPr>
            </w:pPr>
          </w:p>
        </w:tc>
      </w:tr>
      <w:tr w:rsidR="0001315E" w:rsidRPr="006F685B" w:rsidTr="00865B64">
        <w:trPr>
          <w:cantSplit/>
        </w:trPr>
        <w:tc>
          <w:tcPr>
            <w:tcW w:w="828" w:type="dxa"/>
          </w:tcPr>
          <w:p w:rsidR="0001315E" w:rsidRPr="006F685B" w:rsidRDefault="0001315E" w:rsidP="00EE3E21">
            <w:pPr>
              <w:pStyle w:val="ab"/>
              <w:numPr>
                <w:ilvl w:val="0"/>
                <w:numId w:val="30"/>
              </w:numPr>
              <w:rPr>
                <w:sz w:val="18"/>
                <w:szCs w:val="18"/>
              </w:rPr>
            </w:pPr>
          </w:p>
        </w:tc>
        <w:tc>
          <w:tcPr>
            <w:tcW w:w="2304" w:type="dxa"/>
          </w:tcPr>
          <w:p w:rsidR="0001315E" w:rsidRPr="006F685B" w:rsidRDefault="00086413" w:rsidP="00EE3E21">
            <w:pPr>
              <w:pStyle w:val="afc"/>
              <w:ind w:left="120"/>
              <w:rPr>
                <w:sz w:val="18"/>
                <w:szCs w:val="18"/>
              </w:rPr>
            </w:pPr>
            <w:r w:rsidRPr="00086413">
              <w:rPr>
                <w:sz w:val="18"/>
                <w:szCs w:val="18"/>
              </w:rPr>
              <w:t>Монтажный комплект</w:t>
            </w:r>
          </w:p>
        </w:tc>
        <w:tc>
          <w:tcPr>
            <w:tcW w:w="1843" w:type="dxa"/>
          </w:tcPr>
          <w:p w:rsidR="0001315E" w:rsidRPr="006F685B" w:rsidRDefault="0001315E" w:rsidP="00EE3E21">
            <w:pPr>
              <w:pStyle w:val="ab"/>
              <w:rPr>
                <w:color w:val="000000"/>
                <w:sz w:val="18"/>
                <w:szCs w:val="18"/>
              </w:rPr>
            </w:pPr>
          </w:p>
        </w:tc>
        <w:tc>
          <w:tcPr>
            <w:tcW w:w="1134" w:type="dxa"/>
            <w:vMerge/>
          </w:tcPr>
          <w:p w:rsidR="0001315E" w:rsidRPr="006F685B" w:rsidRDefault="0001315E" w:rsidP="00EE3E21">
            <w:pPr>
              <w:pStyle w:val="ab"/>
              <w:rPr>
                <w:sz w:val="18"/>
                <w:szCs w:val="18"/>
              </w:rPr>
            </w:pPr>
          </w:p>
        </w:tc>
        <w:tc>
          <w:tcPr>
            <w:tcW w:w="851" w:type="dxa"/>
          </w:tcPr>
          <w:p w:rsidR="0001315E" w:rsidRPr="006F685B" w:rsidRDefault="00086413" w:rsidP="00EE3E21">
            <w:pPr>
              <w:pStyle w:val="ab"/>
              <w:rPr>
                <w:sz w:val="18"/>
                <w:szCs w:val="18"/>
              </w:rPr>
            </w:pPr>
            <w:proofErr w:type="spellStart"/>
            <w:r>
              <w:rPr>
                <w:sz w:val="18"/>
                <w:szCs w:val="18"/>
              </w:rPr>
              <w:t>компл</w:t>
            </w:r>
            <w:proofErr w:type="spellEnd"/>
          </w:p>
        </w:tc>
        <w:tc>
          <w:tcPr>
            <w:tcW w:w="992" w:type="dxa"/>
          </w:tcPr>
          <w:p w:rsidR="0001315E" w:rsidRPr="006F685B" w:rsidRDefault="00086413" w:rsidP="00EE3E21">
            <w:pPr>
              <w:jc w:val="center"/>
              <w:rPr>
                <w:color w:val="000000"/>
                <w:sz w:val="18"/>
                <w:szCs w:val="18"/>
              </w:rPr>
            </w:pPr>
            <w:r>
              <w:rPr>
                <w:color w:val="000000"/>
                <w:sz w:val="18"/>
                <w:szCs w:val="18"/>
              </w:rPr>
              <w:t>1</w:t>
            </w:r>
          </w:p>
        </w:tc>
        <w:tc>
          <w:tcPr>
            <w:tcW w:w="1276" w:type="dxa"/>
          </w:tcPr>
          <w:p w:rsidR="0001315E" w:rsidRPr="006F685B" w:rsidRDefault="0001315E" w:rsidP="00EE3E21">
            <w:pPr>
              <w:jc w:val="center"/>
              <w:rPr>
                <w:color w:val="000000"/>
                <w:sz w:val="18"/>
                <w:szCs w:val="18"/>
              </w:rPr>
            </w:pPr>
          </w:p>
        </w:tc>
        <w:tc>
          <w:tcPr>
            <w:tcW w:w="1417" w:type="dxa"/>
          </w:tcPr>
          <w:p w:rsidR="0001315E" w:rsidRPr="006F685B" w:rsidRDefault="0001315E" w:rsidP="00EE3E21">
            <w:pPr>
              <w:pStyle w:val="ab"/>
              <w:rPr>
                <w:sz w:val="18"/>
                <w:szCs w:val="18"/>
              </w:rPr>
            </w:pPr>
          </w:p>
        </w:tc>
      </w:tr>
      <w:tr w:rsidR="0001315E" w:rsidRPr="006F685B" w:rsidTr="0001315E">
        <w:trPr>
          <w:cantSplit/>
        </w:trPr>
        <w:tc>
          <w:tcPr>
            <w:tcW w:w="3132" w:type="dxa"/>
            <w:gridSpan w:val="2"/>
          </w:tcPr>
          <w:p w:rsidR="0001315E" w:rsidRPr="006F685B" w:rsidRDefault="0001315E" w:rsidP="0033633C">
            <w:pPr>
              <w:rPr>
                <w:color w:val="000000"/>
                <w:sz w:val="18"/>
                <w:szCs w:val="18"/>
              </w:rPr>
            </w:pPr>
            <w:r w:rsidRPr="006F685B">
              <w:rPr>
                <w:b/>
                <w:sz w:val="18"/>
                <w:szCs w:val="18"/>
              </w:rPr>
              <w:t>ИТОГО</w:t>
            </w:r>
          </w:p>
        </w:tc>
        <w:tc>
          <w:tcPr>
            <w:tcW w:w="1843" w:type="dxa"/>
          </w:tcPr>
          <w:p w:rsidR="0001315E" w:rsidRPr="006F685B" w:rsidRDefault="0001315E" w:rsidP="00BF5288">
            <w:pPr>
              <w:pStyle w:val="ab"/>
              <w:rPr>
                <w:sz w:val="18"/>
                <w:szCs w:val="18"/>
                <w:lang w:val="en-US"/>
              </w:rPr>
            </w:pPr>
          </w:p>
        </w:tc>
        <w:tc>
          <w:tcPr>
            <w:tcW w:w="1134" w:type="dxa"/>
            <w:vMerge/>
          </w:tcPr>
          <w:p w:rsidR="0001315E" w:rsidRPr="006F685B" w:rsidRDefault="0001315E" w:rsidP="00BF5288">
            <w:pPr>
              <w:pStyle w:val="ab"/>
              <w:rPr>
                <w:sz w:val="18"/>
                <w:szCs w:val="18"/>
                <w:lang w:val="en-US"/>
              </w:rPr>
            </w:pPr>
          </w:p>
        </w:tc>
        <w:tc>
          <w:tcPr>
            <w:tcW w:w="851" w:type="dxa"/>
          </w:tcPr>
          <w:p w:rsidR="0001315E" w:rsidRPr="006F685B" w:rsidRDefault="0001315E" w:rsidP="00BF5288">
            <w:pPr>
              <w:pStyle w:val="ab"/>
              <w:rPr>
                <w:sz w:val="18"/>
                <w:szCs w:val="18"/>
              </w:rPr>
            </w:pPr>
          </w:p>
        </w:tc>
        <w:tc>
          <w:tcPr>
            <w:tcW w:w="992" w:type="dxa"/>
          </w:tcPr>
          <w:p w:rsidR="0001315E" w:rsidRPr="006F685B" w:rsidRDefault="0001315E" w:rsidP="0001315E">
            <w:pPr>
              <w:jc w:val="center"/>
              <w:rPr>
                <w:color w:val="000000"/>
                <w:sz w:val="18"/>
                <w:szCs w:val="18"/>
              </w:rPr>
            </w:pPr>
          </w:p>
        </w:tc>
        <w:tc>
          <w:tcPr>
            <w:tcW w:w="1276" w:type="dxa"/>
          </w:tcPr>
          <w:p w:rsidR="0001315E" w:rsidRPr="006F685B" w:rsidRDefault="0001315E" w:rsidP="00865B64">
            <w:pPr>
              <w:pStyle w:val="afc"/>
              <w:ind w:left="920"/>
              <w:rPr>
                <w:color w:val="000000"/>
                <w:sz w:val="18"/>
                <w:szCs w:val="18"/>
              </w:rPr>
            </w:pPr>
          </w:p>
        </w:tc>
        <w:tc>
          <w:tcPr>
            <w:tcW w:w="1417" w:type="dxa"/>
          </w:tcPr>
          <w:p w:rsidR="0001315E" w:rsidRPr="006F685B" w:rsidRDefault="0001315E" w:rsidP="00BF5288">
            <w:pPr>
              <w:pStyle w:val="ab"/>
              <w:rPr>
                <w:sz w:val="18"/>
                <w:szCs w:val="18"/>
                <w:lang w:val="en-US"/>
              </w:rPr>
            </w:pPr>
          </w:p>
        </w:tc>
      </w:tr>
      <w:tr w:rsidR="0001315E" w:rsidRPr="006F685B" w:rsidTr="0001315E">
        <w:trPr>
          <w:cantSplit/>
        </w:trPr>
        <w:tc>
          <w:tcPr>
            <w:tcW w:w="10645" w:type="dxa"/>
            <w:gridSpan w:val="8"/>
          </w:tcPr>
          <w:p w:rsidR="0001315E" w:rsidRPr="00086413" w:rsidRDefault="0001315E" w:rsidP="0033633C">
            <w:pPr>
              <w:pStyle w:val="ab"/>
              <w:jc w:val="center"/>
              <w:rPr>
                <w:b/>
                <w:sz w:val="18"/>
                <w:szCs w:val="18"/>
              </w:rPr>
            </w:pPr>
            <w:proofErr w:type="spellStart"/>
            <w:r w:rsidRPr="006F685B">
              <w:rPr>
                <w:b/>
                <w:sz w:val="18"/>
                <w:szCs w:val="18"/>
                <w:lang w:val="en-US"/>
              </w:rPr>
              <w:t>Стоимость</w:t>
            </w:r>
            <w:proofErr w:type="spellEnd"/>
            <w:r w:rsidRPr="006F685B">
              <w:rPr>
                <w:b/>
                <w:sz w:val="18"/>
                <w:szCs w:val="18"/>
                <w:lang w:val="en-US"/>
              </w:rPr>
              <w:t xml:space="preserve"> </w:t>
            </w:r>
            <w:proofErr w:type="spellStart"/>
            <w:r w:rsidRPr="006F685B">
              <w:rPr>
                <w:b/>
                <w:sz w:val="18"/>
                <w:szCs w:val="18"/>
                <w:lang w:val="en-US"/>
              </w:rPr>
              <w:t>пусконаладочных</w:t>
            </w:r>
            <w:proofErr w:type="spellEnd"/>
            <w:r w:rsidRPr="006F685B">
              <w:rPr>
                <w:b/>
                <w:sz w:val="18"/>
                <w:szCs w:val="18"/>
                <w:lang w:val="en-US"/>
              </w:rPr>
              <w:t xml:space="preserve"> </w:t>
            </w:r>
            <w:proofErr w:type="spellStart"/>
            <w:r w:rsidRPr="006F685B">
              <w:rPr>
                <w:b/>
                <w:sz w:val="18"/>
                <w:szCs w:val="18"/>
                <w:lang w:val="en-US"/>
              </w:rPr>
              <w:t>работ</w:t>
            </w:r>
            <w:proofErr w:type="spellEnd"/>
          </w:p>
        </w:tc>
      </w:tr>
      <w:tr w:rsidR="0001315E" w:rsidRPr="006F685B" w:rsidTr="0001315E">
        <w:trPr>
          <w:cantSplit/>
        </w:trPr>
        <w:tc>
          <w:tcPr>
            <w:tcW w:w="828" w:type="dxa"/>
          </w:tcPr>
          <w:p w:rsidR="0001315E" w:rsidRPr="006F685B" w:rsidRDefault="0001315E" w:rsidP="001D49F5">
            <w:pPr>
              <w:pStyle w:val="ab"/>
              <w:numPr>
                <w:ilvl w:val="0"/>
                <w:numId w:val="6"/>
              </w:numPr>
              <w:rPr>
                <w:sz w:val="18"/>
                <w:szCs w:val="18"/>
                <w:lang w:val="en-US"/>
              </w:rPr>
            </w:pPr>
          </w:p>
        </w:tc>
        <w:tc>
          <w:tcPr>
            <w:tcW w:w="2304" w:type="dxa"/>
            <w:vAlign w:val="center"/>
          </w:tcPr>
          <w:p w:rsidR="0001315E" w:rsidRPr="006F685B" w:rsidRDefault="00CA060B" w:rsidP="0033633C">
            <w:pPr>
              <w:rPr>
                <w:b/>
                <w:color w:val="000000"/>
                <w:sz w:val="18"/>
                <w:szCs w:val="18"/>
              </w:rPr>
            </w:pPr>
            <w:r>
              <w:rPr>
                <w:sz w:val="18"/>
                <w:szCs w:val="18"/>
              </w:rPr>
              <w:t>Монтаж и пуско-наладочные работы</w:t>
            </w:r>
          </w:p>
        </w:tc>
        <w:tc>
          <w:tcPr>
            <w:tcW w:w="1843" w:type="dxa"/>
          </w:tcPr>
          <w:p w:rsidR="0001315E" w:rsidRPr="006F685B" w:rsidRDefault="0001315E" w:rsidP="00BF5288">
            <w:pPr>
              <w:pStyle w:val="ab"/>
              <w:rPr>
                <w:sz w:val="18"/>
                <w:szCs w:val="18"/>
              </w:rPr>
            </w:pPr>
          </w:p>
        </w:tc>
        <w:tc>
          <w:tcPr>
            <w:tcW w:w="1134" w:type="dxa"/>
          </w:tcPr>
          <w:p w:rsidR="0001315E" w:rsidRPr="006F685B" w:rsidRDefault="0001315E" w:rsidP="00BF5288">
            <w:pPr>
              <w:pStyle w:val="ab"/>
              <w:rPr>
                <w:sz w:val="18"/>
                <w:szCs w:val="18"/>
              </w:rPr>
            </w:pPr>
          </w:p>
        </w:tc>
        <w:tc>
          <w:tcPr>
            <w:tcW w:w="851" w:type="dxa"/>
          </w:tcPr>
          <w:p w:rsidR="0001315E" w:rsidRPr="006F685B" w:rsidRDefault="0001315E" w:rsidP="00BF5288">
            <w:pPr>
              <w:pStyle w:val="ab"/>
              <w:rPr>
                <w:sz w:val="18"/>
                <w:szCs w:val="18"/>
              </w:rPr>
            </w:pPr>
          </w:p>
        </w:tc>
        <w:tc>
          <w:tcPr>
            <w:tcW w:w="992" w:type="dxa"/>
          </w:tcPr>
          <w:p w:rsidR="0001315E" w:rsidRPr="006F685B" w:rsidRDefault="0001315E" w:rsidP="00BF5288">
            <w:pPr>
              <w:pStyle w:val="ab"/>
              <w:rPr>
                <w:sz w:val="18"/>
                <w:szCs w:val="18"/>
              </w:rPr>
            </w:pPr>
          </w:p>
        </w:tc>
        <w:tc>
          <w:tcPr>
            <w:tcW w:w="1276" w:type="dxa"/>
          </w:tcPr>
          <w:p w:rsidR="0001315E" w:rsidRPr="006F685B" w:rsidRDefault="0001315E" w:rsidP="00BF5288">
            <w:pPr>
              <w:pStyle w:val="ab"/>
              <w:rPr>
                <w:sz w:val="18"/>
                <w:szCs w:val="18"/>
              </w:rPr>
            </w:pPr>
          </w:p>
        </w:tc>
        <w:tc>
          <w:tcPr>
            <w:tcW w:w="1417" w:type="dxa"/>
          </w:tcPr>
          <w:p w:rsidR="00CA060B" w:rsidRPr="006F685B" w:rsidRDefault="00CA060B" w:rsidP="00CA060B">
            <w:pPr>
              <w:pStyle w:val="ab"/>
              <w:rPr>
                <w:sz w:val="18"/>
                <w:szCs w:val="18"/>
              </w:rPr>
            </w:pPr>
          </w:p>
        </w:tc>
      </w:tr>
      <w:tr w:rsidR="0001315E" w:rsidRPr="006F685B" w:rsidTr="0001315E">
        <w:trPr>
          <w:cantSplit/>
        </w:trPr>
        <w:tc>
          <w:tcPr>
            <w:tcW w:w="3132" w:type="dxa"/>
            <w:gridSpan w:val="2"/>
          </w:tcPr>
          <w:p w:rsidR="0001315E" w:rsidRPr="006F685B" w:rsidRDefault="0001315E" w:rsidP="00BF5288">
            <w:pPr>
              <w:pStyle w:val="ab"/>
              <w:rPr>
                <w:b/>
                <w:sz w:val="18"/>
                <w:szCs w:val="18"/>
              </w:rPr>
            </w:pPr>
            <w:r w:rsidRPr="006F685B">
              <w:rPr>
                <w:b/>
                <w:sz w:val="18"/>
                <w:szCs w:val="18"/>
              </w:rPr>
              <w:t>ИТОГО</w:t>
            </w:r>
          </w:p>
        </w:tc>
        <w:tc>
          <w:tcPr>
            <w:tcW w:w="1843" w:type="dxa"/>
          </w:tcPr>
          <w:p w:rsidR="0001315E" w:rsidRPr="006F685B" w:rsidRDefault="0001315E" w:rsidP="00BF5288">
            <w:pPr>
              <w:pStyle w:val="ab"/>
              <w:rPr>
                <w:b/>
                <w:sz w:val="18"/>
                <w:szCs w:val="18"/>
              </w:rPr>
            </w:pPr>
          </w:p>
        </w:tc>
        <w:tc>
          <w:tcPr>
            <w:tcW w:w="1134" w:type="dxa"/>
          </w:tcPr>
          <w:p w:rsidR="0001315E" w:rsidRPr="006F685B" w:rsidRDefault="0001315E" w:rsidP="00BF5288">
            <w:pPr>
              <w:pStyle w:val="ab"/>
              <w:rPr>
                <w:b/>
                <w:sz w:val="18"/>
                <w:szCs w:val="18"/>
              </w:rPr>
            </w:pPr>
          </w:p>
        </w:tc>
        <w:tc>
          <w:tcPr>
            <w:tcW w:w="851" w:type="dxa"/>
          </w:tcPr>
          <w:p w:rsidR="0001315E" w:rsidRPr="006F685B" w:rsidRDefault="0001315E" w:rsidP="00BF5288">
            <w:pPr>
              <w:pStyle w:val="ab"/>
              <w:rPr>
                <w:b/>
                <w:sz w:val="18"/>
                <w:szCs w:val="18"/>
              </w:rPr>
            </w:pPr>
          </w:p>
        </w:tc>
        <w:tc>
          <w:tcPr>
            <w:tcW w:w="992" w:type="dxa"/>
          </w:tcPr>
          <w:p w:rsidR="0001315E" w:rsidRPr="006F685B" w:rsidRDefault="0001315E" w:rsidP="00BF5288">
            <w:pPr>
              <w:pStyle w:val="ab"/>
              <w:rPr>
                <w:b/>
                <w:sz w:val="18"/>
                <w:szCs w:val="18"/>
              </w:rPr>
            </w:pPr>
          </w:p>
        </w:tc>
        <w:tc>
          <w:tcPr>
            <w:tcW w:w="1276" w:type="dxa"/>
          </w:tcPr>
          <w:p w:rsidR="0001315E" w:rsidRPr="006F685B" w:rsidRDefault="0001315E" w:rsidP="00BF5288">
            <w:pPr>
              <w:pStyle w:val="ab"/>
              <w:rPr>
                <w:b/>
                <w:sz w:val="18"/>
                <w:szCs w:val="18"/>
              </w:rPr>
            </w:pPr>
          </w:p>
        </w:tc>
        <w:tc>
          <w:tcPr>
            <w:tcW w:w="1417" w:type="dxa"/>
          </w:tcPr>
          <w:p w:rsidR="0001315E" w:rsidRPr="006F685B" w:rsidRDefault="0001315E" w:rsidP="00BF5288">
            <w:pPr>
              <w:pStyle w:val="ab"/>
              <w:rPr>
                <w:b/>
                <w:sz w:val="18"/>
                <w:szCs w:val="18"/>
              </w:rPr>
            </w:pPr>
          </w:p>
        </w:tc>
      </w:tr>
    </w:tbl>
    <w:p w:rsidR="00660716" w:rsidRPr="00454A96" w:rsidRDefault="00660716" w:rsidP="00660716">
      <w:pPr>
        <w:ind w:left="360"/>
        <w:rPr>
          <w:b/>
          <w:sz w:val="28"/>
          <w:szCs w:val="28"/>
        </w:rPr>
      </w:pPr>
    </w:p>
    <w:p w:rsidR="00660716" w:rsidRPr="00454A96" w:rsidRDefault="00660716" w:rsidP="00660716">
      <w:pPr>
        <w:pStyle w:val="-2"/>
        <w:numPr>
          <w:ilvl w:val="0"/>
          <w:numId w:val="0"/>
        </w:numPr>
        <w:tabs>
          <w:tab w:val="num" w:pos="1701"/>
        </w:tabs>
        <w:rPr>
          <w:sz w:val="28"/>
          <w:szCs w:val="28"/>
        </w:rPr>
      </w:pPr>
      <w:r w:rsidRPr="00454A96">
        <w:rPr>
          <w:sz w:val="28"/>
          <w:szCs w:val="28"/>
        </w:rPr>
        <w:t xml:space="preserve">  Итого: </w:t>
      </w:r>
      <w:proofErr w:type="gramStart"/>
      <w:r w:rsidRPr="00454A96">
        <w:rPr>
          <w:sz w:val="28"/>
          <w:szCs w:val="28"/>
        </w:rPr>
        <w:t>Цена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660716" w:rsidRPr="00454A96" w:rsidRDefault="00660716" w:rsidP="00660716">
      <w:pPr>
        <w:pStyle w:val="-"/>
        <w:numPr>
          <w:ilvl w:val="0"/>
          <w:numId w:val="0"/>
        </w:numPr>
        <w:outlineLvl w:val="1"/>
        <w:rPr>
          <w:sz w:val="28"/>
          <w:szCs w:val="28"/>
        </w:rPr>
      </w:pPr>
      <w:bookmarkStart w:id="100" w:name="_Toc157679457"/>
      <w:bookmarkStart w:id="101" w:name="_Toc168144800"/>
      <w:bookmarkStart w:id="102" w:name="_Toc168159786"/>
      <w:bookmarkStart w:id="103" w:name="_Toc213335136"/>
      <w:bookmarkStart w:id="104" w:name="_Toc213679139"/>
      <w:bookmarkStart w:id="105" w:name="_Toc213679217"/>
      <w:r w:rsidRPr="00454A96">
        <w:rPr>
          <w:sz w:val="28"/>
          <w:szCs w:val="28"/>
        </w:rPr>
        <w:t>2. Специальные условия гарантийного обслуживания</w:t>
      </w:r>
      <w:bookmarkEnd w:id="100"/>
      <w:bookmarkEnd w:id="101"/>
      <w:bookmarkEnd w:id="102"/>
      <w:bookmarkEnd w:id="103"/>
      <w:bookmarkEnd w:id="104"/>
      <w:bookmarkEnd w:id="105"/>
    </w:p>
    <w:p w:rsidR="00660716" w:rsidRPr="00454A96" w:rsidRDefault="00660716" w:rsidP="00660716">
      <w:pPr>
        <w:rPr>
          <w:sz w:val="28"/>
          <w:szCs w:val="28"/>
        </w:rPr>
      </w:pPr>
      <w:r w:rsidRPr="00454A96">
        <w:rPr>
          <w:sz w:val="28"/>
          <w:szCs w:val="28"/>
        </w:rPr>
        <w:t>[</w:t>
      </w:r>
      <w:r w:rsidRPr="00454A96">
        <w:rPr>
          <w:rStyle w:val="ac"/>
          <w:sz w:val="28"/>
          <w:szCs w:val="28"/>
        </w:rPr>
        <w:t>В случае если для поставляемого Товара (Оборудования) предусматривается специальные условия гарантийного обслуживания Подготавливается на основе предложения победителя</w:t>
      </w:r>
      <w:proofErr w:type="gramStart"/>
      <w:r w:rsidRPr="00454A96">
        <w:rPr>
          <w:rStyle w:val="ac"/>
          <w:sz w:val="28"/>
          <w:szCs w:val="28"/>
        </w:rPr>
        <w:t xml:space="preserve"> .</w:t>
      </w:r>
      <w:proofErr w:type="gramEnd"/>
      <w:r w:rsidRPr="00454A96">
        <w:rPr>
          <w:sz w:val="28"/>
          <w:szCs w:val="28"/>
        </w:rPr>
        <w:t xml:space="preserve">] </w:t>
      </w:r>
    </w:p>
    <w:p w:rsidR="00660716" w:rsidRPr="00454A96" w:rsidRDefault="00660716" w:rsidP="00660716">
      <w:pPr>
        <w:pStyle w:val="-"/>
        <w:numPr>
          <w:ilvl w:val="0"/>
          <w:numId w:val="0"/>
        </w:numPr>
        <w:outlineLvl w:val="1"/>
        <w:rPr>
          <w:sz w:val="28"/>
          <w:szCs w:val="28"/>
        </w:rPr>
      </w:pPr>
      <w:bookmarkStart w:id="106" w:name="_Toc154041527"/>
      <w:bookmarkStart w:id="107" w:name="_Toc154059249"/>
      <w:bookmarkStart w:id="108" w:name="_Toc157679458"/>
      <w:bookmarkStart w:id="109" w:name="_Toc168144801"/>
      <w:bookmarkStart w:id="110" w:name="_Toc168159787"/>
      <w:bookmarkStart w:id="111" w:name="_Toc213335137"/>
      <w:bookmarkStart w:id="112" w:name="_Toc213679140"/>
      <w:bookmarkStart w:id="113" w:name="_Toc213679218"/>
      <w:r w:rsidRPr="00454A96">
        <w:rPr>
          <w:sz w:val="28"/>
          <w:szCs w:val="28"/>
        </w:rPr>
        <w:t>3. Поддержка пользователя</w:t>
      </w:r>
      <w:bookmarkEnd w:id="106"/>
      <w:bookmarkEnd w:id="107"/>
      <w:bookmarkEnd w:id="108"/>
      <w:bookmarkEnd w:id="109"/>
      <w:bookmarkEnd w:id="110"/>
      <w:bookmarkEnd w:id="111"/>
      <w:bookmarkEnd w:id="112"/>
      <w:bookmarkEnd w:id="113"/>
    </w:p>
    <w:p w:rsidR="00660716" w:rsidRPr="00454A96" w:rsidRDefault="00660716" w:rsidP="00660716">
      <w:pPr>
        <w:rPr>
          <w:sz w:val="28"/>
          <w:szCs w:val="28"/>
        </w:rPr>
      </w:pPr>
      <w:r w:rsidRPr="00454A96">
        <w:rPr>
          <w:sz w:val="28"/>
          <w:szCs w:val="28"/>
        </w:rPr>
        <w:t>[</w:t>
      </w:r>
      <w:r w:rsidRPr="00454A96">
        <w:rPr>
          <w:rStyle w:val="ac"/>
          <w:sz w:val="28"/>
          <w:szCs w:val="28"/>
        </w:rPr>
        <w:t xml:space="preserve">В случае если для поставляемого Товара (Оборудования) </w:t>
      </w:r>
      <w:proofErr w:type="gramStart"/>
      <w:r w:rsidRPr="00454A96">
        <w:rPr>
          <w:rStyle w:val="ac"/>
          <w:sz w:val="28"/>
          <w:szCs w:val="28"/>
        </w:rPr>
        <w:t>предусматривается осуществление указанных действий подготавливается</w:t>
      </w:r>
      <w:proofErr w:type="gramEnd"/>
      <w:r w:rsidRPr="00454A96">
        <w:rPr>
          <w:rStyle w:val="ac"/>
          <w:sz w:val="28"/>
          <w:szCs w:val="28"/>
        </w:rPr>
        <w:t xml:space="preserve"> на основе предложения победителя.</w:t>
      </w:r>
      <w:r w:rsidRPr="00454A96">
        <w:rPr>
          <w:sz w:val="28"/>
          <w:szCs w:val="28"/>
        </w:rPr>
        <w:t xml:space="preserve">] </w:t>
      </w:r>
    </w:p>
    <w:p w:rsidR="00660716" w:rsidRPr="00454A96" w:rsidRDefault="00660716" w:rsidP="00660716">
      <w:pPr>
        <w:pStyle w:val="-"/>
        <w:numPr>
          <w:ilvl w:val="0"/>
          <w:numId w:val="0"/>
        </w:numPr>
        <w:outlineLvl w:val="1"/>
        <w:rPr>
          <w:sz w:val="28"/>
          <w:szCs w:val="28"/>
        </w:rPr>
      </w:pPr>
      <w:r w:rsidRPr="00454A96">
        <w:rPr>
          <w:sz w:val="28"/>
          <w:szCs w:val="28"/>
        </w:rPr>
        <w:lastRenderedPageBreak/>
        <w:t>4. СРОКИ ПОСТАВКИ</w:t>
      </w:r>
    </w:p>
    <w:tbl>
      <w:tblPr>
        <w:tblpPr w:leftFromText="180" w:rightFromText="180" w:vertAnchor="text" w:horzAnchor="margin" w:tblpXSpec="center" w:tblpY="144"/>
        <w:tblW w:w="9828" w:type="dxa"/>
        <w:tblLayout w:type="fixed"/>
        <w:tblLook w:val="0000"/>
      </w:tblPr>
      <w:tblGrid>
        <w:gridCol w:w="3168"/>
        <w:gridCol w:w="3420"/>
        <w:gridCol w:w="3240"/>
      </w:tblGrid>
      <w:tr w:rsidR="00660716" w:rsidRPr="00454A96" w:rsidTr="00BF5288">
        <w:trPr>
          <w:cantSplit/>
          <w:trHeight w:val="630"/>
        </w:trPr>
        <w:tc>
          <w:tcPr>
            <w:tcW w:w="3168" w:type="dxa"/>
            <w:vMerge w:val="restart"/>
            <w:tcBorders>
              <w:top w:val="single" w:sz="4" w:space="0" w:color="auto"/>
              <w:left w:val="single" w:sz="4" w:space="0" w:color="auto"/>
              <w:right w:val="single" w:sz="4" w:space="0" w:color="auto"/>
            </w:tcBorders>
          </w:tcPr>
          <w:p w:rsidR="00660716" w:rsidRPr="00454A96" w:rsidRDefault="00660716" w:rsidP="00BF5288">
            <w:pPr>
              <w:pStyle w:val="a9"/>
              <w:jc w:val="center"/>
              <w:rPr>
                <w:b/>
                <w:sz w:val="28"/>
                <w:szCs w:val="28"/>
              </w:rPr>
            </w:pPr>
            <w:r w:rsidRPr="00454A96">
              <w:rPr>
                <w:b/>
                <w:sz w:val="28"/>
                <w:szCs w:val="28"/>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660716" w:rsidRPr="00454A96" w:rsidRDefault="00660716" w:rsidP="00BF5288">
            <w:pPr>
              <w:pStyle w:val="a9"/>
              <w:jc w:val="center"/>
              <w:rPr>
                <w:b/>
                <w:sz w:val="28"/>
                <w:szCs w:val="28"/>
              </w:rPr>
            </w:pPr>
            <w:r w:rsidRPr="00454A96">
              <w:rPr>
                <w:b/>
                <w:sz w:val="28"/>
                <w:szCs w:val="28"/>
              </w:rPr>
              <w:t>1 период</w:t>
            </w:r>
          </w:p>
          <w:p w:rsidR="00660716" w:rsidRPr="00454A96" w:rsidRDefault="00660716" w:rsidP="00BF5288">
            <w:pPr>
              <w:pStyle w:val="a9"/>
              <w:jc w:val="center"/>
              <w:rPr>
                <w:b/>
                <w:sz w:val="28"/>
                <w:szCs w:val="28"/>
              </w:rPr>
            </w:pPr>
            <w:r w:rsidRPr="00454A96">
              <w:rPr>
                <w:b/>
                <w:sz w:val="28"/>
                <w:szCs w:val="28"/>
              </w:rPr>
              <w:t>(количество)</w:t>
            </w:r>
          </w:p>
        </w:tc>
        <w:tc>
          <w:tcPr>
            <w:tcW w:w="3240" w:type="dxa"/>
            <w:tcBorders>
              <w:top w:val="single" w:sz="4" w:space="0" w:color="auto"/>
              <w:left w:val="single" w:sz="4" w:space="0" w:color="auto"/>
              <w:bottom w:val="single" w:sz="4" w:space="0" w:color="auto"/>
              <w:right w:val="single" w:sz="4" w:space="0" w:color="auto"/>
            </w:tcBorders>
          </w:tcPr>
          <w:p w:rsidR="00660716" w:rsidRPr="00454A96" w:rsidRDefault="00660716" w:rsidP="00BF5288">
            <w:pPr>
              <w:pStyle w:val="a9"/>
              <w:jc w:val="center"/>
              <w:rPr>
                <w:b/>
                <w:sz w:val="28"/>
                <w:szCs w:val="28"/>
              </w:rPr>
            </w:pPr>
            <w:r w:rsidRPr="00454A96">
              <w:rPr>
                <w:b/>
                <w:sz w:val="28"/>
                <w:szCs w:val="28"/>
              </w:rPr>
              <w:t>2 период</w:t>
            </w:r>
          </w:p>
          <w:p w:rsidR="00660716" w:rsidRPr="00454A96" w:rsidRDefault="00660716" w:rsidP="00BF5288">
            <w:pPr>
              <w:pStyle w:val="a9"/>
              <w:jc w:val="center"/>
              <w:rPr>
                <w:b/>
                <w:sz w:val="28"/>
                <w:szCs w:val="28"/>
              </w:rPr>
            </w:pPr>
            <w:r w:rsidRPr="00454A96">
              <w:rPr>
                <w:b/>
                <w:sz w:val="28"/>
                <w:szCs w:val="28"/>
              </w:rPr>
              <w:t>(количество)</w:t>
            </w:r>
          </w:p>
        </w:tc>
      </w:tr>
      <w:tr w:rsidR="00660716" w:rsidRPr="00454A96" w:rsidTr="00BF5288">
        <w:trPr>
          <w:cantSplit/>
          <w:trHeight w:val="315"/>
        </w:trPr>
        <w:tc>
          <w:tcPr>
            <w:tcW w:w="3168" w:type="dxa"/>
            <w:vMerge/>
            <w:tcBorders>
              <w:left w:val="single" w:sz="4" w:space="0" w:color="auto"/>
              <w:bottom w:val="single" w:sz="4" w:space="0" w:color="auto"/>
              <w:right w:val="single" w:sz="4" w:space="0" w:color="auto"/>
            </w:tcBorders>
          </w:tcPr>
          <w:p w:rsidR="00660716" w:rsidRPr="00454A96" w:rsidRDefault="00660716" w:rsidP="00BF5288">
            <w:pPr>
              <w:pStyle w:val="a9"/>
              <w:rPr>
                <w:b/>
                <w:sz w:val="28"/>
                <w:szCs w:val="28"/>
              </w:rPr>
            </w:pPr>
          </w:p>
        </w:tc>
        <w:tc>
          <w:tcPr>
            <w:tcW w:w="3420" w:type="dxa"/>
            <w:tcBorders>
              <w:top w:val="single" w:sz="4" w:space="0" w:color="auto"/>
              <w:left w:val="single" w:sz="4" w:space="0" w:color="auto"/>
              <w:bottom w:val="single" w:sz="4" w:space="0" w:color="auto"/>
              <w:right w:val="single" w:sz="4" w:space="0" w:color="auto"/>
            </w:tcBorders>
          </w:tcPr>
          <w:p w:rsidR="00660716" w:rsidRPr="00454A96" w:rsidRDefault="00660716" w:rsidP="00B32213">
            <w:pPr>
              <w:pStyle w:val="a9"/>
              <w:rPr>
                <w:b/>
                <w:sz w:val="28"/>
                <w:szCs w:val="28"/>
              </w:rPr>
            </w:pPr>
            <w:proofErr w:type="gramStart"/>
            <w:r w:rsidRPr="00454A96">
              <w:rPr>
                <w:b/>
                <w:sz w:val="28"/>
                <w:szCs w:val="28"/>
              </w:rPr>
              <w:t>С даты заключения</w:t>
            </w:r>
            <w:proofErr w:type="gramEnd"/>
            <w:r w:rsidRPr="00454A96">
              <w:rPr>
                <w:b/>
                <w:sz w:val="28"/>
                <w:szCs w:val="28"/>
              </w:rPr>
              <w:t xml:space="preserve"> Договора до </w:t>
            </w:r>
            <w:r w:rsidR="0062583F" w:rsidRPr="00454A96">
              <w:rPr>
                <w:b/>
                <w:sz w:val="28"/>
                <w:szCs w:val="28"/>
              </w:rPr>
              <w:t>28.</w:t>
            </w:r>
            <w:r w:rsidR="00B32213" w:rsidRPr="00454A96">
              <w:rPr>
                <w:b/>
                <w:sz w:val="28"/>
                <w:szCs w:val="28"/>
              </w:rPr>
              <w:t>11</w:t>
            </w:r>
            <w:r w:rsidR="0062583F" w:rsidRPr="00454A96">
              <w:rPr>
                <w:b/>
                <w:sz w:val="28"/>
                <w:szCs w:val="28"/>
              </w:rPr>
              <w:t>.201</w:t>
            </w:r>
            <w:r w:rsidR="00B32213" w:rsidRPr="00454A96">
              <w:rPr>
                <w:b/>
                <w:sz w:val="28"/>
                <w:szCs w:val="28"/>
              </w:rPr>
              <w:t>4</w:t>
            </w:r>
          </w:p>
        </w:tc>
        <w:tc>
          <w:tcPr>
            <w:tcW w:w="3240" w:type="dxa"/>
            <w:tcBorders>
              <w:top w:val="single" w:sz="4" w:space="0" w:color="auto"/>
              <w:left w:val="single" w:sz="4" w:space="0" w:color="auto"/>
              <w:bottom w:val="single" w:sz="4" w:space="0" w:color="auto"/>
              <w:right w:val="single" w:sz="4" w:space="0" w:color="auto"/>
            </w:tcBorders>
          </w:tcPr>
          <w:p w:rsidR="00660716" w:rsidRPr="00454A96" w:rsidRDefault="00660716" w:rsidP="00BF5288">
            <w:pPr>
              <w:pStyle w:val="a9"/>
              <w:rPr>
                <w:b/>
                <w:sz w:val="28"/>
                <w:szCs w:val="28"/>
              </w:rPr>
            </w:pPr>
          </w:p>
          <w:p w:rsidR="00660716" w:rsidRPr="00454A96" w:rsidRDefault="00660716" w:rsidP="00BF5288">
            <w:pPr>
              <w:pStyle w:val="a9"/>
              <w:jc w:val="center"/>
              <w:rPr>
                <w:b/>
                <w:sz w:val="28"/>
                <w:szCs w:val="28"/>
              </w:rPr>
            </w:pPr>
            <w:r w:rsidRPr="00454A96">
              <w:rPr>
                <w:b/>
                <w:sz w:val="28"/>
                <w:szCs w:val="28"/>
              </w:rPr>
              <w:t>С ____________ до _________</w:t>
            </w: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01315E" w:rsidRPr="00454A96" w:rsidRDefault="00B06F0D" w:rsidP="0001315E">
            <w:pPr>
              <w:pStyle w:val="afc"/>
              <w:spacing w:line="317" w:lineRule="exact"/>
              <w:ind w:left="120"/>
              <w:jc w:val="center"/>
              <w:rPr>
                <w:sz w:val="28"/>
                <w:szCs w:val="28"/>
              </w:rPr>
            </w:pPr>
            <w:r w:rsidRPr="006F685B">
              <w:rPr>
                <w:sz w:val="18"/>
                <w:szCs w:val="18"/>
              </w:rPr>
              <w:t xml:space="preserve">Турникет </w:t>
            </w:r>
            <w:proofErr w:type="spellStart"/>
            <w:r w:rsidRPr="006F685B">
              <w:rPr>
                <w:sz w:val="18"/>
                <w:szCs w:val="18"/>
              </w:rPr>
              <w:t>эл</w:t>
            </w:r>
            <w:proofErr w:type="spellEnd"/>
            <w:r w:rsidRPr="006F685B">
              <w:rPr>
                <w:sz w:val="18"/>
                <w:szCs w:val="18"/>
              </w:rPr>
              <w:t xml:space="preserve">/мех для эксплуатации в закрытых помещениях. Сталь, покрытие лакированное, цвет – черный с блестками – «звездная ночь». Стойка без преграждающих планок, со встроенным блоком управления, пульт управления. </w:t>
            </w:r>
            <w:r w:rsidRPr="009218BA">
              <w:rPr>
                <w:sz w:val="18"/>
                <w:szCs w:val="18"/>
              </w:rPr>
              <w:t>PERCo-TTR-04.1E</w:t>
            </w:r>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454A96" w:rsidRDefault="0001315E" w:rsidP="00BF5288">
            <w:pPr>
              <w:pStyle w:val="ab"/>
              <w:rPr>
                <w:sz w:val="28"/>
                <w:szCs w:val="28"/>
              </w:rPr>
            </w:pP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01315E" w:rsidRPr="00454A96" w:rsidRDefault="00B06F0D" w:rsidP="0001315E">
            <w:pPr>
              <w:pStyle w:val="afc"/>
              <w:spacing w:line="317" w:lineRule="exact"/>
              <w:ind w:left="120"/>
              <w:jc w:val="center"/>
              <w:rPr>
                <w:sz w:val="28"/>
                <w:szCs w:val="28"/>
              </w:rPr>
            </w:pPr>
            <w:r w:rsidRPr="006F685B">
              <w:rPr>
                <w:sz w:val="18"/>
                <w:szCs w:val="18"/>
              </w:rPr>
              <w:t xml:space="preserve">Патрубок поворотный для крепления поручней (в комплекте с </w:t>
            </w:r>
            <w:proofErr w:type="spellStart"/>
            <w:r w:rsidRPr="006F685B">
              <w:rPr>
                <w:sz w:val="18"/>
                <w:szCs w:val="18"/>
              </w:rPr>
              <w:t>крепежем</w:t>
            </w:r>
            <w:proofErr w:type="spellEnd"/>
            <w:r w:rsidRPr="006F685B">
              <w:rPr>
                <w:sz w:val="18"/>
                <w:szCs w:val="18"/>
              </w:rPr>
              <w:t>)</w:t>
            </w:r>
            <w:r>
              <w:rPr>
                <w:sz w:val="18"/>
                <w:szCs w:val="18"/>
              </w:rPr>
              <w:t xml:space="preserve"> </w:t>
            </w:r>
            <w:r w:rsidRPr="006F685B">
              <w:rPr>
                <w:sz w:val="18"/>
                <w:szCs w:val="18"/>
              </w:rPr>
              <w:t>PERCo-BH01 0-01</w:t>
            </w:r>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B06F0D" w:rsidRDefault="0001315E" w:rsidP="00BF5288">
            <w:pPr>
              <w:pStyle w:val="ab"/>
              <w:rPr>
                <w:sz w:val="28"/>
                <w:szCs w:val="28"/>
              </w:rPr>
            </w:pP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01315E" w:rsidRPr="00B06F0D" w:rsidRDefault="00B06F0D" w:rsidP="0001315E">
            <w:pPr>
              <w:pStyle w:val="afc"/>
              <w:spacing w:line="274" w:lineRule="exact"/>
              <w:ind w:left="120"/>
              <w:jc w:val="center"/>
              <w:rPr>
                <w:sz w:val="28"/>
                <w:szCs w:val="28"/>
              </w:rPr>
            </w:pPr>
            <w:r w:rsidRPr="006F685B">
              <w:rPr>
                <w:sz w:val="18"/>
                <w:szCs w:val="18"/>
              </w:rPr>
              <w:t xml:space="preserve">Датчик контроля зоны прохода для турникетов </w:t>
            </w:r>
            <w:proofErr w:type="spellStart"/>
            <w:r w:rsidRPr="006F685B">
              <w:rPr>
                <w:sz w:val="18"/>
                <w:szCs w:val="18"/>
              </w:rPr>
              <w:t>PERCo</w:t>
            </w:r>
            <w:proofErr w:type="spellEnd"/>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B06F0D" w:rsidRDefault="0001315E" w:rsidP="00BF5288">
            <w:pPr>
              <w:pStyle w:val="ab"/>
              <w:rPr>
                <w:sz w:val="28"/>
                <w:szCs w:val="28"/>
              </w:rPr>
            </w:pP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01315E" w:rsidRPr="00B06F0D" w:rsidRDefault="00B06F0D" w:rsidP="0001315E">
            <w:pPr>
              <w:pStyle w:val="afc"/>
              <w:spacing w:line="274" w:lineRule="exact"/>
              <w:ind w:left="120"/>
              <w:jc w:val="center"/>
              <w:rPr>
                <w:sz w:val="28"/>
                <w:szCs w:val="28"/>
              </w:rPr>
            </w:pPr>
            <w:r w:rsidRPr="006F685B">
              <w:rPr>
                <w:sz w:val="18"/>
                <w:szCs w:val="18"/>
              </w:rPr>
              <w:t>Односторонняя стойка с 2-мя отверстиями для крепления патрубков</w:t>
            </w:r>
            <w:r>
              <w:t xml:space="preserve"> </w:t>
            </w:r>
            <w:r w:rsidRPr="00EE3E21">
              <w:rPr>
                <w:sz w:val="18"/>
                <w:szCs w:val="18"/>
              </w:rPr>
              <w:t>PERCo-BH02 2-00</w:t>
            </w:r>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B06F0D" w:rsidRDefault="0001315E" w:rsidP="00BF5288">
            <w:pPr>
              <w:pStyle w:val="ab"/>
              <w:rPr>
                <w:sz w:val="28"/>
                <w:szCs w:val="28"/>
              </w:rPr>
            </w:pP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ind w:left="120"/>
              <w:rPr>
                <w:sz w:val="18"/>
                <w:szCs w:val="18"/>
              </w:rPr>
            </w:pPr>
            <w:r w:rsidRPr="00DE1BC7">
              <w:rPr>
                <w:sz w:val="18"/>
                <w:szCs w:val="18"/>
              </w:rPr>
              <w:t xml:space="preserve">Поручень длиной       1415 мм  </w:t>
            </w:r>
          </w:p>
          <w:p w:rsidR="0001315E" w:rsidRPr="00B06F0D" w:rsidRDefault="00B06F0D" w:rsidP="00B06F0D">
            <w:pPr>
              <w:pStyle w:val="afc"/>
              <w:spacing w:line="274" w:lineRule="exact"/>
              <w:ind w:left="120"/>
              <w:jc w:val="center"/>
              <w:rPr>
                <w:sz w:val="28"/>
                <w:szCs w:val="28"/>
              </w:rPr>
            </w:pPr>
            <w:r w:rsidRPr="00DE1BC7">
              <w:rPr>
                <w:sz w:val="18"/>
                <w:szCs w:val="18"/>
              </w:rPr>
              <w:t>PERCo-BH01 1-01</w:t>
            </w:r>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B06F0D" w:rsidRDefault="0001315E"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ind w:left="120"/>
              <w:rPr>
                <w:sz w:val="18"/>
                <w:szCs w:val="18"/>
              </w:rPr>
            </w:pPr>
            <w:r w:rsidRPr="00EE3E21">
              <w:rPr>
                <w:sz w:val="18"/>
                <w:szCs w:val="18"/>
              </w:rPr>
              <w:t xml:space="preserve">Стойка с отверстием под стопорный механизм поворотной секции и с 2-мя отверстиями для крепления патрубков на стороне, противоположной створке </w:t>
            </w:r>
          </w:p>
          <w:p w:rsidR="00B06F0D" w:rsidRPr="00B06F0D" w:rsidRDefault="00B06F0D" w:rsidP="00B06F0D">
            <w:pPr>
              <w:pStyle w:val="afc"/>
              <w:spacing w:line="274" w:lineRule="exact"/>
              <w:ind w:left="120"/>
              <w:jc w:val="center"/>
              <w:rPr>
                <w:sz w:val="28"/>
                <w:szCs w:val="28"/>
              </w:rPr>
            </w:pPr>
            <w:r w:rsidRPr="00EE3E21">
              <w:rPr>
                <w:sz w:val="18"/>
                <w:szCs w:val="18"/>
              </w:rPr>
              <w:t>PERCo-BH02 2-15</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ind w:left="120"/>
              <w:rPr>
                <w:sz w:val="18"/>
                <w:szCs w:val="18"/>
              </w:rPr>
            </w:pPr>
            <w:r w:rsidRPr="00EE3E21">
              <w:rPr>
                <w:sz w:val="18"/>
                <w:szCs w:val="18"/>
              </w:rPr>
              <w:t>Анкер PFG IH M 10 (с болтом DIN 7984 нерж. А</w:t>
            </w:r>
            <w:proofErr w:type="gramStart"/>
            <w:r w:rsidRPr="00EE3E21">
              <w:rPr>
                <w:sz w:val="18"/>
                <w:szCs w:val="18"/>
              </w:rPr>
              <w:t>2</w:t>
            </w:r>
            <w:proofErr w:type="gramEnd"/>
            <w:r w:rsidRPr="00EE3E21">
              <w:rPr>
                <w:sz w:val="18"/>
                <w:szCs w:val="18"/>
              </w:rPr>
              <w:t>, внутренний шестигранник), для крепления стойки турникета PERCo-RTD-03S к полу и для крепления стоек турникета PERCo-RTD-15 и крыши PERCo-RTC-15R к полу, для крепления стойки калиток к полу</w:t>
            </w:r>
          </w:p>
          <w:p w:rsidR="00B06F0D" w:rsidRPr="00B06F0D" w:rsidRDefault="00B06F0D" w:rsidP="00B06F0D">
            <w:pPr>
              <w:pStyle w:val="afc"/>
              <w:spacing w:line="274" w:lineRule="exact"/>
              <w:ind w:left="120"/>
              <w:jc w:val="center"/>
              <w:rPr>
                <w:sz w:val="28"/>
                <w:szCs w:val="28"/>
              </w:rPr>
            </w:pPr>
            <w:r w:rsidRPr="00EE3E21">
              <w:rPr>
                <w:sz w:val="18"/>
                <w:szCs w:val="18"/>
              </w:rPr>
              <w:t xml:space="preserve">Анкер оригинал </w:t>
            </w:r>
            <w:proofErr w:type="spellStart"/>
            <w:r w:rsidRPr="00EE3E21">
              <w:rPr>
                <w:sz w:val="18"/>
                <w:szCs w:val="18"/>
              </w:rPr>
              <w:t>PERCo</w:t>
            </w:r>
            <w:proofErr w:type="spellEnd"/>
            <w:r w:rsidRPr="00EE3E21">
              <w:rPr>
                <w:sz w:val="18"/>
                <w:szCs w:val="18"/>
              </w:rPr>
              <w:t xml:space="preserve"> PFG IH M10</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ind w:left="120"/>
              <w:rPr>
                <w:sz w:val="18"/>
                <w:szCs w:val="18"/>
              </w:rPr>
            </w:pPr>
            <w:r w:rsidRPr="00EE3E21">
              <w:rPr>
                <w:sz w:val="18"/>
                <w:szCs w:val="18"/>
              </w:rPr>
              <w:t>Анкер PFG IH M 8 - 15 (с болтом DIN 7984 нерж. А</w:t>
            </w:r>
            <w:proofErr w:type="gramStart"/>
            <w:r w:rsidRPr="00EE3E21">
              <w:rPr>
                <w:sz w:val="18"/>
                <w:szCs w:val="18"/>
              </w:rPr>
              <w:t>2</w:t>
            </w:r>
            <w:proofErr w:type="gramEnd"/>
            <w:r w:rsidRPr="00EE3E21">
              <w:rPr>
                <w:sz w:val="18"/>
                <w:szCs w:val="18"/>
              </w:rPr>
              <w:t>, внутренний шестигранник), для крепления вертикальной стойки формирователя прохода турникета PERCo-RTD-03S к полу, для крепления вертикальной стойки ограждения серии PERCo-BH01 к полу и для крепления</w:t>
            </w:r>
          </w:p>
          <w:p w:rsidR="00B06F0D" w:rsidRPr="00B06F0D" w:rsidRDefault="00B06F0D" w:rsidP="00B06F0D">
            <w:pPr>
              <w:pStyle w:val="afc"/>
              <w:spacing w:line="274" w:lineRule="exact"/>
              <w:ind w:left="120"/>
              <w:jc w:val="center"/>
              <w:rPr>
                <w:sz w:val="28"/>
                <w:szCs w:val="28"/>
              </w:rPr>
            </w:pPr>
            <w:r w:rsidRPr="00EE3E21">
              <w:rPr>
                <w:sz w:val="18"/>
                <w:szCs w:val="18"/>
              </w:rPr>
              <w:t xml:space="preserve">Анкер оригинал </w:t>
            </w:r>
            <w:proofErr w:type="spellStart"/>
            <w:r w:rsidRPr="00EE3E21">
              <w:rPr>
                <w:sz w:val="18"/>
                <w:szCs w:val="18"/>
              </w:rPr>
              <w:t>PERCo</w:t>
            </w:r>
            <w:proofErr w:type="spellEnd"/>
            <w:r w:rsidRPr="00EE3E21">
              <w:rPr>
                <w:sz w:val="18"/>
                <w:szCs w:val="18"/>
              </w:rPr>
              <w:t xml:space="preserve"> PFG IH M 8*15</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ind w:left="120"/>
              <w:rPr>
                <w:sz w:val="18"/>
                <w:szCs w:val="18"/>
              </w:rPr>
            </w:pPr>
            <w:r w:rsidRPr="00513CA3">
              <w:rPr>
                <w:sz w:val="18"/>
                <w:szCs w:val="18"/>
              </w:rPr>
              <w:lastRenderedPageBreak/>
              <w:t>Двухсторонняя стойка с 4-мя отверстиями для крепления патрубков (угол между парами отверстий 180град.)</w:t>
            </w:r>
          </w:p>
          <w:p w:rsidR="00B06F0D" w:rsidRPr="00B06F0D" w:rsidRDefault="00B06F0D" w:rsidP="00B06F0D">
            <w:pPr>
              <w:pStyle w:val="afc"/>
              <w:spacing w:line="274" w:lineRule="exact"/>
              <w:ind w:left="120"/>
              <w:jc w:val="center"/>
              <w:rPr>
                <w:sz w:val="28"/>
                <w:szCs w:val="28"/>
              </w:rPr>
            </w:pPr>
            <w:r w:rsidRPr="00513CA3">
              <w:rPr>
                <w:sz w:val="18"/>
                <w:szCs w:val="18"/>
              </w:rPr>
              <w:t>PERCo-BH02 2-01</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rPr>
                <w:sz w:val="18"/>
                <w:szCs w:val="18"/>
              </w:rPr>
            </w:pPr>
            <w:r w:rsidRPr="00513CA3">
              <w:rPr>
                <w:sz w:val="18"/>
                <w:szCs w:val="18"/>
              </w:rPr>
              <w:t>Поворотная створка (в комплекте со стопорным механизмом) для механической поворотной секции с заполнением с пиктограммами, ширина прохода 1200 мм</w:t>
            </w:r>
          </w:p>
          <w:p w:rsidR="00B06F0D" w:rsidRPr="00B06F0D" w:rsidRDefault="00B06F0D" w:rsidP="00B06F0D">
            <w:pPr>
              <w:pStyle w:val="afc"/>
              <w:spacing w:line="274" w:lineRule="exact"/>
              <w:ind w:left="120"/>
              <w:jc w:val="center"/>
              <w:rPr>
                <w:sz w:val="28"/>
                <w:szCs w:val="28"/>
              </w:rPr>
            </w:pPr>
            <w:r w:rsidRPr="00513CA3">
              <w:rPr>
                <w:sz w:val="18"/>
                <w:szCs w:val="18"/>
              </w:rPr>
              <w:t>PERCo-BH02 1-15</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ind w:left="120"/>
              <w:rPr>
                <w:sz w:val="18"/>
                <w:szCs w:val="18"/>
              </w:rPr>
            </w:pPr>
            <w:r w:rsidRPr="00513CA3">
              <w:rPr>
                <w:sz w:val="18"/>
                <w:szCs w:val="18"/>
              </w:rPr>
              <w:t xml:space="preserve">PERCo-BH01 0-00 Патрубок прямой для крепления поручней (в комплекте с </w:t>
            </w:r>
            <w:proofErr w:type="spellStart"/>
            <w:r w:rsidRPr="00513CA3">
              <w:rPr>
                <w:sz w:val="18"/>
                <w:szCs w:val="18"/>
              </w:rPr>
              <w:t>крепежем</w:t>
            </w:r>
            <w:proofErr w:type="spellEnd"/>
            <w:r w:rsidRPr="00513CA3">
              <w:rPr>
                <w:sz w:val="18"/>
                <w:szCs w:val="18"/>
              </w:rPr>
              <w:t>)</w:t>
            </w:r>
          </w:p>
          <w:p w:rsidR="00B06F0D" w:rsidRPr="00B06F0D" w:rsidRDefault="00B06F0D" w:rsidP="00B06F0D">
            <w:pPr>
              <w:pStyle w:val="afc"/>
              <w:spacing w:line="274" w:lineRule="exact"/>
              <w:ind w:left="120"/>
              <w:jc w:val="center"/>
              <w:rPr>
                <w:sz w:val="28"/>
                <w:szCs w:val="28"/>
              </w:rPr>
            </w:pPr>
            <w:r w:rsidRPr="00513CA3">
              <w:rPr>
                <w:sz w:val="18"/>
                <w:szCs w:val="18"/>
              </w:rPr>
              <w:t>PERCo-BH01 0-0</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ind w:left="120"/>
              <w:rPr>
                <w:sz w:val="18"/>
                <w:szCs w:val="18"/>
              </w:rPr>
            </w:pPr>
            <w:r w:rsidRPr="00513CA3">
              <w:rPr>
                <w:sz w:val="18"/>
                <w:szCs w:val="18"/>
              </w:rPr>
              <w:t>Пульт управления для турникетов без встроенной электроники  TTR-04.1</w:t>
            </w:r>
          </w:p>
          <w:p w:rsidR="00B06F0D" w:rsidRPr="00B06F0D" w:rsidRDefault="00B06F0D" w:rsidP="00B06F0D">
            <w:pPr>
              <w:pStyle w:val="afc"/>
              <w:spacing w:line="274" w:lineRule="exact"/>
              <w:ind w:left="120"/>
              <w:jc w:val="center"/>
              <w:rPr>
                <w:sz w:val="28"/>
                <w:szCs w:val="28"/>
              </w:rPr>
            </w:pPr>
            <w:r w:rsidRPr="00513CA3">
              <w:rPr>
                <w:sz w:val="18"/>
                <w:szCs w:val="18"/>
              </w:rPr>
              <w:t>PERCo-H-6/2</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ind w:left="120"/>
              <w:rPr>
                <w:sz w:val="18"/>
                <w:szCs w:val="18"/>
              </w:rPr>
            </w:pPr>
            <w:proofErr w:type="spellStart"/>
            <w:r w:rsidRPr="00513CA3">
              <w:rPr>
                <w:sz w:val="18"/>
                <w:szCs w:val="18"/>
              </w:rPr>
              <w:t>Картоприемник</w:t>
            </w:r>
            <w:proofErr w:type="spellEnd"/>
            <w:r w:rsidRPr="00513CA3">
              <w:rPr>
                <w:sz w:val="18"/>
                <w:szCs w:val="18"/>
              </w:rPr>
              <w:t xml:space="preserve"> PERCo-IC03 со встроенным считывателем карт форматов EMM и HID, и с форматом выхода считывателя Wiegand-26</w:t>
            </w:r>
          </w:p>
          <w:p w:rsidR="00B06F0D" w:rsidRPr="00B06F0D" w:rsidRDefault="00B06F0D" w:rsidP="00B06F0D">
            <w:pPr>
              <w:pStyle w:val="afc"/>
              <w:spacing w:line="274" w:lineRule="exact"/>
              <w:ind w:left="120"/>
              <w:jc w:val="center"/>
              <w:rPr>
                <w:sz w:val="28"/>
                <w:szCs w:val="28"/>
              </w:rPr>
            </w:pPr>
            <w:r w:rsidRPr="00513CA3">
              <w:rPr>
                <w:sz w:val="18"/>
                <w:szCs w:val="18"/>
              </w:rPr>
              <w:t>PERCo-IC02</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Default="00B06F0D" w:rsidP="00B06F0D">
            <w:pPr>
              <w:pStyle w:val="afc"/>
              <w:ind w:left="120"/>
              <w:rPr>
                <w:sz w:val="18"/>
                <w:szCs w:val="18"/>
              </w:rPr>
            </w:pPr>
            <w:r w:rsidRPr="00513CA3">
              <w:rPr>
                <w:sz w:val="18"/>
                <w:szCs w:val="18"/>
              </w:rPr>
              <w:t xml:space="preserve">Контроллер доступа на два считывателя. Интерфейс </w:t>
            </w:r>
            <w:proofErr w:type="spellStart"/>
            <w:r w:rsidRPr="00513CA3">
              <w:rPr>
                <w:sz w:val="18"/>
                <w:szCs w:val="18"/>
              </w:rPr>
              <w:t>Touch</w:t>
            </w:r>
            <w:proofErr w:type="spellEnd"/>
            <w:r w:rsidRPr="00513CA3">
              <w:rPr>
                <w:sz w:val="18"/>
                <w:szCs w:val="18"/>
              </w:rPr>
              <w:t xml:space="preserve"> </w:t>
            </w:r>
            <w:proofErr w:type="spellStart"/>
            <w:r w:rsidRPr="00513CA3">
              <w:rPr>
                <w:sz w:val="18"/>
                <w:szCs w:val="18"/>
              </w:rPr>
              <w:t>Memory</w:t>
            </w:r>
            <w:proofErr w:type="spellEnd"/>
            <w:r w:rsidRPr="00513CA3">
              <w:rPr>
                <w:sz w:val="18"/>
                <w:szCs w:val="18"/>
              </w:rPr>
              <w:t xml:space="preserve"> или </w:t>
            </w:r>
            <w:proofErr w:type="spellStart"/>
            <w:r w:rsidRPr="00513CA3">
              <w:rPr>
                <w:sz w:val="18"/>
                <w:szCs w:val="18"/>
              </w:rPr>
              <w:t>Виганд</w:t>
            </w:r>
            <w:proofErr w:type="spellEnd"/>
            <w:r w:rsidRPr="00513CA3">
              <w:rPr>
                <w:sz w:val="18"/>
                <w:szCs w:val="18"/>
              </w:rPr>
              <w:t>. Объем памяти - 4000 пользователей. Два охранных шлейфа и два выходных реле.</w:t>
            </w:r>
          </w:p>
          <w:p w:rsidR="00B06F0D" w:rsidRDefault="00B06F0D" w:rsidP="00B06F0D">
            <w:pPr>
              <w:pStyle w:val="ab"/>
              <w:rPr>
                <w:sz w:val="18"/>
                <w:szCs w:val="18"/>
              </w:rPr>
            </w:pPr>
            <w:r w:rsidRPr="00513CA3">
              <w:rPr>
                <w:sz w:val="18"/>
                <w:szCs w:val="18"/>
              </w:rPr>
              <w:t>С-2000-2</w:t>
            </w:r>
          </w:p>
          <w:p w:rsidR="00B06F0D" w:rsidRPr="00B06F0D" w:rsidRDefault="00B06F0D" w:rsidP="0001315E">
            <w:pPr>
              <w:pStyle w:val="afc"/>
              <w:spacing w:line="274" w:lineRule="exact"/>
              <w:ind w:left="120"/>
              <w:jc w:val="center"/>
              <w:rPr>
                <w:sz w:val="28"/>
                <w:szCs w:val="28"/>
              </w:rPr>
            </w:pP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6C1915" w:rsidRDefault="006C1915" w:rsidP="006C1915">
            <w:pPr>
              <w:pStyle w:val="afc"/>
              <w:ind w:left="120"/>
              <w:rPr>
                <w:sz w:val="18"/>
                <w:szCs w:val="18"/>
              </w:rPr>
            </w:pPr>
            <w:r w:rsidRPr="00513CA3">
              <w:rPr>
                <w:sz w:val="18"/>
                <w:szCs w:val="18"/>
              </w:rPr>
              <w:t>Источник бесперебойного питания 12В,</w:t>
            </w:r>
          </w:p>
          <w:p w:rsidR="00B06F0D" w:rsidRPr="00B06F0D" w:rsidRDefault="006C1915" w:rsidP="006C1915">
            <w:pPr>
              <w:pStyle w:val="afc"/>
              <w:spacing w:line="274" w:lineRule="exact"/>
              <w:ind w:left="120"/>
              <w:jc w:val="center"/>
              <w:rPr>
                <w:sz w:val="28"/>
                <w:szCs w:val="28"/>
              </w:rPr>
            </w:pPr>
            <w:r w:rsidRPr="00513CA3">
              <w:rPr>
                <w:sz w:val="18"/>
                <w:szCs w:val="18"/>
              </w:rPr>
              <w:t>СКАТ 1200И7</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6C1915" w:rsidRDefault="006C1915" w:rsidP="006C1915">
            <w:pPr>
              <w:pStyle w:val="afc"/>
              <w:ind w:left="120"/>
              <w:rPr>
                <w:sz w:val="18"/>
                <w:szCs w:val="18"/>
              </w:rPr>
            </w:pPr>
            <w:r w:rsidRPr="00513CA3">
              <w:rPr>
                <w:sz w:val="18"/>
                <w:szCs w:val="18"/>
              </w:rPr>
              <w:t xml:space="preserve">Считыватель </w:t>
            </w:r>
            <w:proofErr w:type="spellStart"/>
            <w:r w:rsidRPr="00513CA3">
              <w:rPr>
                <w:sz w:val="18"/>
                <w:szCs w:val="18"/>
              </w:rPr>
              <w:t>проксимити</w:t>
            </w:r>
            <w:proofErr w:type="spellEnd"/>
            <w:r w:rsidRPr="00513CA3">
              <w:rPr>
                <w:sz w:val="18"/>
                <w:szCs w:val="18"/>
              </w:rPr>
              <w:t xml:space="preserve"> карты для взятия под охрану, снятия с охраны и доступа.</w:t>
            </w:r>
          </w:p>
          <w:p w:rsidR="00B06F0D" w:rsidRPr="00B06F0D" w:rsidRDefault="006C1915" w:rsidP="006C1915">
            <w:pPr>
              <w:pStyle w:val="afc"/>
              <w:spacing w:line="274" w:lineRule="exact"/>
              <w:ind w:left="120"/>
              <w:jc w:val="center"/>
              <w:rPr>
                <w:sz w:val="28"/>
                <w:szCs w:val="28"/>
              </w:rPr>
            </w:pPr>
            <w:r w:rsidRPr="00513CA3">
              <w:rPr>
                <w:sz w:val="18"/>
                <w:szCs w:val="18"/>
              </w:rPr>
              <w:t>С-2000-Proxy-H</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6C1915" w:rsidRDefault="006C1915" w:rsidP="006C1915">
            <w:pPr>
              <w:pStyle w:val="afc"/>
              <w:ind w:left="120"/>
              <w:rPr>
                <w:sz w:val="18"/>
                <w:szCs w:val="18"/>
              </w:rPr>
            </w:pPr>
            <w:r w:rsidRPr="00883A10">
              <w:rPr>
                <w:sz w:val="18"/>
                <w:szCs w:val="18"/>
              </w:rPr>
              <w:t>Контроль 4 шлейфов, возможность программирования параметров, два релейных выхода (с функциями управления сиреной, лампой, ПЦН, замком и т.д.),</w:t>
            </w:r>
          </w:p>
          <w:p w:rsidR="00B06F0D" w:rsidRPr="00B06F0D" w:rsidRDefault="006C1915" w:rsidP="006C1915">
            <w:pPr>
              <w:pStyle w:val="afc"/>
              <w:spacing w:line="274" w:lineRule="exact"/>
              <w:ind w:left="120"/>
              <w:jc w:val="center"/>
              <w:rPr>
                <w:sz w:val="28"/>
                <w:szCs w:val="28"/>
              </w:rPr>
            </w:pPr>
            <w:r w:rsidRPr="00883A10">
              <w:rPr>
                <w:sz w:val="18"/>
                <w:szCs w:val="18"/>
              </w:rPr>
              <w:t>С-2000-4</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6C1915" w:rsidRDefault="006C1915" w:rsidP="006C1915">
            <w:pPr>
              <w:pStyle w:val="afc"/>
              <w:ind w:left="120"/>
              <w:rPr>
                <w:sz w:val="18"/>
                <w:szCs w:val="18"/>
              </w:rPr>
            </w:pPr>
            <w:r w:rsidRPr="00883A10">
              <w:rPr>
                <w:sz w:val="18"/>
                <w:szCs w:val="18"/>
              </w:rPr>
              <w:t>Программное обеспечение «Удаленный администратор базы данных». Работает с АРМ «Орион»</w:t>
            </w:r>
          </w:p>
          <w:p w:rsidR="00B06F0D" w:rsidRPr="00B06F0D" w:rsidRDefault="006C1915" w:rsidP="006C1915">
            <w:pPr>
              <w:pStyle w:val="afc"/>
              <w:spacing w:line="274" w:lineRule="exact"/>
              <w:ind w:left="120"/>
              <w:jc w:val="center"/>
              <w:rPr>
                <w:sz w:val="28"/>
                <w:szCs w:val="28"/>
              </w:rPr>
            </w:pPr>
            <w:r w:rsidRPr="00883A10">
              <w:rPr>
                <w:sz w:val="18"/>
                <w:szCs w:val="18"/>
              </w:rPr>
              <w:t>АРМ «Удаленный АБД</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6C1915" w:rsidRDefault="006C1915" w:rsidP="006C1915">
            <w:pPr>
              <w:pStyle w:val="afc"/>
              <w:ind w:left="120"/>
              <w:rPr>
                <w:sz w:val="18"/>
                <w:szCs w:val="18"/>
              </w:rPr>
            </w:pPr>
            <w:r w:rsidRPr="00883A10">
              <w:rPr>
                <w:sz w:val="18"/>
                <w:szCs w:val="18"/>
              </w:rPr>
              <w:t>5-портовый 10/100 Мбит/с коммутатор с внешним блоком питания</w:t>
            </w:r>
          </w:p>
          <w:p w:rsidR="00B06F0D" w:rsidRPr="00B06F0D" w:rsidRDefault="006C1915" w:rsidP="006C1915">
            <w:pPr>
              <w:pStyle w:val="afc"/>
              <w:spacing w:line="274" w:lineRule="exact"/>
              <w:ind w:left="120"/>
              <w:jc w:val="center"/>
              <w:rPr>
                <w:sz w:val="28"/>
                <w:szCs w:val="28"/>
              </w:rPr>
            </w:pPr>
            <w:r w:rsidRPr="00883A10">
              <w:rPr>
                <w:sz w:val="18"/>
                <w:szCs w:val="18"/>
              </w:rPr>
              <w:t>FS105-200PES</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B06F0D" w:rsidRPr="00454A96" w:rsidTr="00865B64">
        <w:tc>
          <w:tcPr>
            <w:tcW w:w="3168" w:type="dxa"/>
            <w:tcBorders>
              <w:top w:val="single" w:sz="4" w:space="0" w:color="auto"/>
              <w:left w:val="single" w:sz="4" w:space="0" w:color="auto"/>
              <w:bottom w:val="single" w:sz="4" w:space="0" w:color="auto"/>
              <w:right w:val="single" w:sz="4" w:space="0" w:color="auto"/>
            </w:tcBorders>
          </w:tcPr>
          <w:p w:rsidR="00B06F0D" w:rsidRPr="00B06F0D" w:rsidRDefault="006C1915" w:rsidP="0001315E">
            <w:pPr>
              <w:pStyle w:val="afc"/>
              <w:spacing w:line="274" w:lineRule="exact"/>
              <w:ind w:left="120"/>
              <w:jc w:val="center"/>
              <w:rPr>
                <w:sz w:val="28"/>
                <w:szCs w:val="28"/>
              </w:rPr>
            </w:pPr>
            <w:r w:rsidRPr="00883A10">
              <w:rPr>
                <w:sz w:val="18"/>
                <w:szCs w:val="18"/>
              </w:rPr>
              <w:t>PERCo-AS-04 Стандартные преграждающие планки для TTR-</w:t>
            </w:r>
            <w:r w:rsidRPr="00883A10">
              <w:rPr>
                <w:sz w:val="18"/>
                <w:szCs w:val="18"/>
              </w:rPr>
              <w:lastRenderedPageBreak/>
              <w:t>04/T-5, нерж. (3шт)</w:t>
            </w:r>
          </w:p>
        </w:tc>
        <w:tc>
          <w:tcPr>
            <w:tcW w:w="3420" w:type="dxa"/>
            <w:tcBorders>
              <w:top w:val="single" w:sz="4" w:space="0" w:color="auto"/>
              <w:left w:val="nil"/>
              <w:bottom w:val="single" w:sz="4" w:space="0" w:color="auto"/>
              <w:right w:val="single" w:sz="4" w:space="0" w:color="auto"/>
            </w:tcBorders>
          </w:tcPr>
          <w:p w:rsidR="00B06F0D" w:rsidRPr="00454A96" w:rsidRDefault="00B06F0D"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B06F0D" w:rsidRPr="00B06F0D" w:rsidRDefault="00B06F0D" w:rsidP="00BF5288">
            <w:pPr>
              <w:pStyle w:val="ab"/>
              <w:rPr>
                <w:sz w:val="28"/>
                <w:szCs w:val="28"/>
              </w:rPr>
            </w:pP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6C1915" w:rsidRDefault="006C1915" w:rsidP="006C1915">
            <w:pPr>
              <w:pStyle w:val="afc"/>
              <w:ind w:left="120"/>
              <w:rPr>
                <w:sz w:val="18"/>
                <w:szCs w:val="18"/>
              </w:rPr>
            </w:pPr>
            <w:r w:rsidRPr="00883A10">
              <w:rPr>
                <w:sz w:val="18"/>
                <w:szCs w:val="18"/>
              </w:rPr>
              <w:lastRenderedPageBreak/>
              <w:t xml:space="preserve">Proxi-карта </w:t>
            </w:r>
            <w:proofErr w:type="spellStart"/>
            <w:r w:rsidRPr="00883A10">
              <w:rPr>
                <w:sz w:val="18"/>
                <w:szCs w:val="18"/>
              </w:rPr>
              <w:t>em-marine</w:t>
            </w:r>
            <w:proofErr w:type="spellEnd"/>
            <w:proofErr w:type="gramStart"/>
            <w:r w:rsidRPr="00883A10">
              <w:rPr>
                <w:sz w:val="18"/>
                <w:szCs w:val="18"/>
              </w:rPr>
              <w:t xml:space="preserve"> С</w:t>
            </w:r>
            <w:proofErr w:type="gramEnd"/>
            <w:r w:rsidRPr="00883A10">
              <w:rPr>
                <w:sz w:val="18"/>
                <w:szCs w:val="18"/>
              </w:rPr>
              <w:t xml:space="preserve"> прорезью</w:t>
            </w:r>
          </w:p>
          <w:p w:rsidR="0001315E" w:rsidRPr="00B06F0D" w:rsidRDefault="006C1915" w:rsidP="006C1915">
            <w:pPr>
              <w:pStyle w:val="afc"/>
              <w:spacing w:line="274" w:lineRule="exact"/>
              <w:ind w:left="120"/>
              <w:jc w:val="center"/>
              <w:rPr>
                <w:sz w:val="28"/>
                <w:szCs w:val="28"/>
              </w:rPr>
            </w:pPr>
            <w:proofErr w:type="spellStart"/>
            <w:r w:rsidRPr="00883A10">
              <w:rPr>
                <w:sz w:val="18"/>
                <w:szCs w:val="18"/>
              </w:rPr>
              <w:t>StandProx</w:t>
            </w:r>
            <w:proofErr w:type="spellEnd"/>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B06F0D" w:rsidRDefault="0001315E" w:rsidP="00BF5288">
            <w:pPr>
              <w:pStyle w:val="ab"/>
              <w:rPr>
                <w:sz w:val="28"/>
                <w:szCs w:val="28"/>
              </w:rPr>
            </w:pP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01315E" w:rsidRPr="00B06F0D" w:rsidRDefault="006C1915" w:rsidP="0001315E">
            <w:pPr>
              <w:pStyle w:val="afc"/>
              <w:spacing w:line="274" w:lineRule="exact"/>
              <w:ind w:left="120"/>
              <w:jc w:val="center"/>
              <w:rPr>
                <w:sz w:val="28"/>
                <w:szCs w:val="28"/>
              </w:rPr>
            </w:pPr>
            <w:r w:rsidRPr="00883A10">
              <w:rPr>
                <w:sz w:val="18"/>
                <w:szCs w:val="18"/>
              </w:rPr>
              <w:t>КСПВ 4х0,5</w:t>
            </w:r>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454A96" w:rsidRDefault="0001315E" w:rsidP="00BF5288">
            <w:pPr>
              <w:pStyle w:val="ab"/>
              <w:rPr>
                <w:sz w:val="28"/>
                <w:szCs w:val="28"/>
              </w:rPr>
            </w:pP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01315E" w:rsidRPr="00B06F0D" w:rsidRDefault="006C1915" w:rsidP="0001315E">
            <w:pPr>
              <w:pStyle w:val="afc"/>
              <w:spacing w:line="278" w:lineRule="exact"/>
              <w:ind w:left="120"/>
              <w:jc w:val="center"/>
              <w:rPr>
                <w:sz w:val="28"/>
                <w:szCs w:val="28"/>
              </w:rPr>
            </w:pPr>
            <w:r w:rsidRPr="00883A10">
              <w:rPr>
                <w:sz w:val="18"/>
                <w:szCs w:val="18"/>
              </w:rPr>
              <w:t>UTP 4x2x0.53 5 кат.</w:t>
            </w:r>
            <w:r>
              <w:rPr>
                <w:sz w:val="18"/>
                <w:szCs w:val="18"/>
              </w:rPr>
              <w:t xml:space="preserve"> </w:t>
            </w:r>
            <w:r w:rsidRPr="00883A10">
              <w:rPr>
                <w:sz w:val="18"/>
                <w:szCs w:val="18"/>
              </w:rPr>
              <w:t xml:space="preserve">Витая пара неэкранированный, для </w:t>
            </w:r>
            <w:proofErr w:type="spellStart"/>
            <w:r w:rsidRPr="00883A10">
              <w:rPr>
                <w:sz w:val="18"/>
                <w:szCs w:val="18"/>
              </w:rPr>
              <w:t>внутреней</w:t>
            </w:r>
            <w:proofErr w:type="spellEnd"/>
            <w:r w:rsidRPr="00883A10">
              <w:rPr>
                <w:sz w:val="18"/>
                <w:szCs w:val="18"/>
              </w:rPr>
              <w:t xml:space="preserve"> прокладк</w:t>
            </w:r>
            <w:proofErr w:type="gramStart"/>
            <w:r w:rsidRPr="00883A10">
              <w:rPr>
                <w:sz w:val="18"/>
                <w:szCs w:val="18"/>
              </w:rPr>
              <w:t>и(</w:t>
            </w:r>
            <w:proofErr w:type="gramEnd"/>
            <w:r w:rsidRPr="00883A10">
              <w:rPr>
                <w:sz w:val="18"/>
                <w:szCs w:val="18"/>
              </w:rPr>
              <w:t>бухта 305м</w:t>
            </w:r>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B06F0D" w:rsidRDefault="0001315E" w:rsidP="00BF5288">
            <w:pPr>
              <w:pStyle w:val="ab"/>
              <w:rPr>
                <w:sz w:val="28"/>
                <w:szCs w:val="28"/>
              </w:rPr>
            </w:pP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6C1915" w:rsidRDefault="006C1915" w:rsidP="006C1915">
            <w:pPr>
              <w:pStyle w:val="afc"/>
              <w:tabs>
                <w:tab w:val="left" w:pos="570"/>
              </w:tabs>
              <w:ind w:left="120"/>
              <w:rPr>
                <w:sz w:val="18"/>
                <w:szCs w:val="18"/>
              </w:rPr>
            </w:pPr>
            <w:r w:rsidRPr="00086413">
              <w:rPr>
                <w:sz w:val="18"/>
                <w:szCs w:val="18"/>
              </w:rPr>
              <w:t>Провод с параллельными медными жилами с ПВХ изоляцией, с ПВХ оболочкой</w:t>
            </w:r>
          </w:p>
          <w:p w:rsidR="0001315E" w:rsidRPr="00B06F0D" w:rsidRDefault="006C1915" w:rsidP="006C1915">
            <w:pPr>
              <w:pStyle w:val="afc"/>
              <w:spacing w:line="274" w:lineRule="exact"/>
              <w:ind w:left="120"/>
              <w:jc w:val="center"/>
              <w:rPr>
                <w:sz w:val="28"/>
                <w:szCs w:val="28"/>
              </w:rPr>
            </w:pPr>
            <w:r w:rsidRPr="00086413">
              <w:rPr>
                <w:color w:val="000000"/>
                <w:sz w:val="18"/>
                <w:szCs w:val="18"/>
              </w:rPr>
              <w:t>ШВВП 2*0,75</w:t>
            </w:r>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454A96" w:rsidRDefault="0001315E" w:rsidP="00BF5288">
            <w:pPr>
              <w:pStyle w:val="ab"/>
              <w:rPr>
                <w:sz w:val="28"/>
                <w:szCs w:val="28"/>
              </w:rPr>
            </w:pPr>
          </w:p>
        </w:tc>
      </w:tr>
      <w:tr w:rsidR="0001315E" w:rsidRPr="00454A96" w:rsidTr="00865B64">
        <w:tc>
          <w:tcPr>
            <w:tcW w:w="3168" w:type="dxa"/>
            <w:tcBorders>
              <w:top w:val="single" w:sz="4" w:space="0" w:color="auto"/>
              <w:left w:val="single" w:sz="4" w:space="0" w:color="auto"/>
              <w:bottom w:val="single" w:sz="4" w:space="0" w:color="auto"/>
              <w:right w:val="single" w:sz="4" w:space="0" w:color="auto"/>
            </w:tcBorders>
          </w:tcPr>
          <w:p w:rsidR="0001315E" w:rsidRPr="00B06F0D" w:rsidRDefault="006C1915" w:rsidP="0001315E">
            <w:pPr>
              <w:pStyle w:val="afc"/>
              <w:ind w:left="120"/>
              <w:jc w:val="center"/>
              <w:rPr>
                <w:sz w:val="28"/>
                <w:szCs w:val="28"/>
              </w:rPr>
            </w:pPr>
            <w:r w:rsidRPr="00086413">
              <w:rPr>
                <w:sz w:val="18"/>
                <w:szCs w:val="18"/>
              </w:rPr>
              <w:t>Монтажный комплект</w:t>
            </w:r>
          </w:p>
        </w:tc>
        <w:tc>
          <w:tcPr>
            <w:tcW w:w="3420" w:type="dxa"/>
            <w:tcBorders>
              <w:top w:val="single" w:sz="4" w:space="0" w:color="auto"/>
              <w:left w:val="nil"/>
              <w:bottom w:val="single" w:sz="4" w:space="0" w:color="auto"/>
              <w:right w:val="single" w:sz="4" w:space="0" w:color="auto"/>
            </w:tcBorders>
          </w:tcPr>
          <w:p w:rsidR="0001315E" w:rsidRPr="00454A96" w:rsidRDefault="0001315E" w:rsidP="0001315E">
            <w:pPr>
              <w:pStyle w:val="afc"/>
              <w:ind w:left="920"/>
              <w:jc w:val="center"/>
              <w:rPr>
                <w:sz w:val="28"/>
                <w:szCs w:val="28"/>
              </w:rPr>
            </w:pPr>
          </w:p>
        </w:tc>
        <w:tc>
          <w:tcPr>
            <w:tcW w:w="3240" w:type="dxa"/>
            <w:tcBorders>
              <w:top w:val="single" w:sz="4" w:space="0" w:color="auto"/>
              <w:left w:val="nil"/>
              <w:bottom w:val="single" w:sz="4" w:space="0" w:color="auto"/>
              <w:right w:val="single" w:sz="4" w:space="0" w:color="auto"/>
            </w:tcBorders>
          </w:tcPr>
          <w:p w:rsidR="0001315E" w:rsidRPr="00454A96" w:rsidRDefault="0001315E" w:rsidP="00BF5288">
            <w:pPr>
              <w:pStyle w:val="ab"/>
              <w:rPr>
                <w:sz w:val="28"/>
                <w:szCs w:val="28"/>
              </w:rPr>
            </w:pPr>
          </w:p>
        </w:tc>
      </w:tr>
    </w:tbl>
    <w:p w:rsidR="00660716" w:rsidRPr="00454A96" w:rsidRDefault="00660716" w:rsidP="00660716">
      <w:pPr>
        <w:jc w:val="both"/>
        <w:rPr>
          <w:sz w:val="28"/>
          <w:szCs w:val="28"/>
        </w:rPr>
      </w:pPr>
    </w:p>
    <w:tbl>
      <w:tblPr>
        <w:tblW w:w="0" w:type="auto"/>
        <w:tblLayout w:type="fixed"/>
        <w:tblLook w:val="0000"/>
      </w:tblPr>
      <w:tblGrid>
        <w:gridCol w:w="4627"/>
        <w:gridCol w:w="4648"/>
      </w:tblGrid>
      <w:tr w:rsidR="00660716" w:rsidRPr="00454A96" w:rsidTr="00BF5288">
        <w:tc>
          <w:tcPr>
            <w:tcW w:w="4627" w:type="dxa"/>
          </w:tcPr>
          <w:p w:rsidR="00660716" w:rsidRPr="00454A96" w:rsidRDefault="00660716" w:rsidP="00454A96">
            <w:pPr>
              <w:ind w:left="534" w:hangingChars="190" w:hanging="534"/>
              <w:rPr>
                <w:sz w:val="28"/>
                <w:szCs w:val="28"/>
              </w:rPr>
            </w:pPr>
            <w:r w:rsidRPr="00454A96">
              <w:rPr>
                <w:b/>
                <w:sz w:val="28"/>
                <w:szCs w:val="28"/>
              </w:rPr>
              <w:t>От Покупателя:</w:t>
            </w: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r w:rsidRPr="00454A96">
              <w:rPr>
                <w:sz w:val="28"/>
                <w:szCs w:val="28"/>
              </w:rPr>
              <w:t>_________________________ М.П.</w:t>
            </w:r>
          </w:p>
        </w:tc>
        <w:tc>
          <w:tcPr>
            <w:tcW w:w="4648" w:type="dxa"/>
          </w:tcPr>
          <w:p w:rsidR="00660716" w:rsidRPr="00454A96" w:rsidRDefault="00660716" w:rsidP="00454A96">
            <w:pPr>
              <w:ind w:left="534" w:hangingChars="190" w:hanging="534"/>
              <w:rPr>
                <w:sz w:val="28"/>
                <w:szCs w:val="28"/>
              </w:rPr>
            </w:pPr>
            <w:r w:rsidRPr="00454A96">
              <w:rPr>
                <w:b/>
                <w:sz w:val="28"/>
                <w:szCs w:val="28"/>
              </w:rPr>
              <w:t>От Поставщика:</w:t>
            </w: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r w:rsidRPr="00454A96">
              <w:rPr>
                <w:sz w:val="28"/>
                <w:szCs w:val="28"/>
              </w:rPr>
              <w:t>__________________________ М.П.</w:t>
            </w:r>
          </w:p>
        </w:tc>
      </w:tr>
    </w:tbl>
    <w:p w:rsidR="00660716" w:rsidRPr="00454A96" w:rsidRDefault="00660716" w:rsidP="00660716">
      <w:pPr>
        <w:pageBreakBefore/>
        <w:jc w:val="right"/>
        <w:rPr>
          <w:sz w:val="28"/>
          <w:szCs w:val="28"/>
        </w:rPr>
      </w:pPr>
      <w:r w:rsidRPr="00454A96">
        <w:rPr>
          <w:sz w:val="28"/>
          <w:szCs w:val="28"/>
        </w:rPr>
        <w:lastRenderedPageBreak/>
        <w:t>Приложение №2 к Договору</w:t>
      </w:r>
      <w:r w:rsidRPr="00454A96">
        <w:rPr>
          <w:sz w:val="28"/>
          <w:szCs w:val="28"/>
        </w:rPr>
        <w:br/>
        <w:t>№___________ от «____»______________ года</w:t>
      </w:r>
    </w:p>
    <w:p w:rsidR="00660716" w:rsidRPr="00454A96" w:rsidRDefault="00660716" w:rsidP="00660716">
      <w:pPr>
        <w:ind w:left="360"/>
        <w:rPr>
          <w:sz w:val="28"/>
          <w:szCs w:val="28"/>
        </w:rPr>
      </w:pPr>
    </w:p>
    <w:p w:rsidR="00660716" w:rsidRPr="00454A96" w:rsidRDefault="00660716" w:rsidP="00660716">
      <w:pPr>
        <w:pStyle w:val="-"/>
        <w:numPr>
          <w:ilvl w:val="0"/>
          <w:numId w:val="0"/>
        </w:numPr>
        <w:outlineLvl w:val="0"/>
        <w:rPr>
          <w:sz w:val="28"/>
          <w:szCs w:val="28"/>
        </w:rPr>
      </w:pPr>
      <w:bookmarkStart w:id="114" w:name="_Toc154041528"/>
      <w:bookmarkStart w:id="115" w:name="_Toc154059250"/>
      <w:bookmarkStart w:id="116" w:name="_Toc157679459"/>
      <w:bookmarkStart w:id="117" w:name="_Toc168144802"/>
      <w:bookmarkStart w:id="118" w:name="_Toc168159788"/>
      <w:bookmarkStart w:id="119" w:name="_Toc213335138"/>
      <w:bookmarkStart w:id="120" w:name="_Toc213679141"/>
      <w:bookmarkStart w:id="121" w:name="_Toc213679219"/>
      <w:r w:rsidRPr="00454A96">
        <w:rPr>
          <w:caps w:val="0"/>
          <w:sz w:val="28"/>
          <w:szCs w:val="28"/>
        </w:rPr>
        <w:t>ТЕХНИЧЕСКИЕ ТРЕБОВАНИЯ</w:t>
      </w:r>
      <w:bookmarkEnd w:id="114"/>
      <w:bookmarkEnd w:id="115"/>
      <w:bookmarkEnd w:id="116"/>
      <w:bookmarkEnd w:id="117"/>
      <w:bookmarkEnd w:id="118"/>
      <w:bookmarkEnd w:id="119"/>
      <w:bookmarkEnd w:id="120"/>
      <w:bookmarkEnd w:id="121"/>
    </w:p>
    <w:p w:rsidR="00F42BA2" w:rsidRPr="00454A96" w:rsidRDefault="00F42BA2" w:rsidP="00F42BA2">
      <w:pPr>
        <w:pStyle w:val="aff3"/>
        <w:numPr>
          <w:ilvl w:val="0"/>
          <w:numId w:val="44"/>
        </w:numPr>
        <w:jc w:val="both"/>
      </w:pPr>
      <w:bookmarkStart w:id="122" w:name="_Toc337134661"/>
      <w:r w:rsidRPr="00454A96">
        <w:t>Требования по условиям эксплуатации:</w:t>
      </w:r>
    </w:p>
    <w:p w:rsidR="00F42BA2" w:rsidRPr="00454A96" w:rsidRDefault="00F42BA2" w:rsidP="00F42BA2">
      <w:pPr>
        <w:ind w:firstLine="567"/>
        <w:jc w:val="both"/>
        <w:rPr>
          <w:sz w:val="28"/>
          <w:szCs w:val="28"/>
        </w:rPr>
      </w:pPr>
      <w:r w:rsidRPr="00454A96">
        <w:rPr>
          <w:sz w:val="28"/>
          <w:szCs w:val="28"/>
        </w:rPr>
        <w:t>Оборудование и аппаратура, дополнительно устанавливаемые вне помещений, должны быть устойчивыми к внешним воздействиям в условиях умеренного климата по ГОСТ 15150-69.</w:t>
      </w:r>
    </w:p>
    <w:p w:rsidR="00F42BA2" w:rsidRPr="00454A96" w:rsidRDefault="00F42BA2" w:rsidP="00F42BA2">
      <w:pPr>
        <w:ind w:firstLine="567"/>
        <w:jc w:val="both"/>
        <w:rPr>
          <w:sz w:val="28"/>
          <w:szCs w:val="28"/>
        </w:rPr>
      </w:pPr>
      <w:r w:rsidRPr="00454A96">
        <w:rPr>
          <w:sz w:val="28"/>
          <w:szCs w:val="28"/>
        </w:rPr>
        <w:t>Оборудование и аппаратура, дополнительно устанавливаемые в помещениях объекта должны быть устойчивыми к внешним воздействиям по ГОСТ 15150-69     (У 3.1.- для помещений без искусственно регулируемых климатических условий, УХЛ 4.2. – для помещений с искусственно регулируемыми климатическими условиями).</w:t>
      </w:r>
    </w:p>
    <w:p w:rsidR="00F42BA2" w:rsidRPr="00454A96" w:rsidRDefault="00F42BA2" w:rsidP="00F42BA2">
      <w:pPr>
        <w:pStyle w:val="aff3"/>
        <w:numPr>
          <w:ilvl w:val="0"/>
          <w:numId w:val="44"/>
        </w:numPr>
        <w:jc w:val="both"/>
      </w:pPr>
      <w:r w:rsidRPr="00454A96">
        <w:t>Требования к безопасности эксплуатации технических средств:</w:t>
      </w:r>
    </w:p>
    <w:p w:rsidR="00F42BA2" w:rsidRPr="00454A96" w:rsidRDefault="00F42BA2" w:rsidP="00F42BA2">
      <w:pPr>
        <w:ind w:firstLine="567"/>
        <w:jc w:val="both"/>
        <w:rPr>
          <w:sz w:val="28"/>
          <w:szCs w:val="28"/>
        </w:rPr>
      </w:pPr>
      <w:r w:rsidRPr="00454A96">
        <w:rPr>
          <w:sz w:val="28"/>
          <w:szCs w:val="28"/>
        </w:rPr>
        <w:t>- устанавливаемое оборудование должно быть безопасным для лиц, соблюдающих правила его эксплуатации;</w:t>
      </w:r>
    </w:p>
    <w:p w:rsidR="00F42BA2" w:rsidRPr="00454A96" w:rsidRDefault="00F42BA2" w:rsidP="00F42BA2">
      <w:pPr>
        <w:ind w:firstLine="567"/>
        <w:jc w:val="both"/>
        <w:rPr>
          <w:sz w:val="28"/>
          <w:szCs w:val="28"/>
        </w:rPr>
      </w:pPr>
      <w:r w:rsidRPr="00454A96">
        <w:rPr>
          <w:sz w:val="28"/>
          <w:szCs w:val="28"/>
        </w:rPr>
        <w:t>- устанавливаемое оборудование должно быть безвредным для здоровья лиц, имеющих доступ в помещения;</w:t>
      </w:r>
    </w:p>
    <w:p w:rsidR="00F42BA2" w:rsidRPr="00454A96" w:rsidRDefault="00F42BA2" w:rsidP="00F42BA2">
      <w:pPr>
        <w:ind w:firstLine="567"/>
        <w:jc w:val="both"/>
        <w:rPr>
          <w:sz w:val="28"/>
          <w:szCs w:val="28"/>
        </w:rPr>
      </w:pPr>
      <w:r w:rsidRPr="00454A96">
        <w:rPr>
          <w:sz w:val="28"/>
          <w:szCs w:val="28"/>
        </w:rPr>
        <w:t xml:space="preserve">- устанавливаемое оборудование должно отвечать требованиям по </w:t>
      </w:r>
      <w:proofErr w:type="spellStart"/>
      <w:r w:rsidRPr="00454A96">
        <w:rPr>
          <w:sz w:val="28"/>
          <w:szCs w:val="28"/>
        </w:rPr>
        <w:t>электробезопасности</w:t>
      </w:r>
      <w:proofErr w:type="spellEnd"/>
      <w:r w:rsidRPr="00454A96">
        <w:rPr>
          <w:sz w:val="28"/>
          <w:szCs w:val="28"/>
        </w:rPr>
        <w:t xml:space="preserve"> по ГОСТ 12.2.006-87;</w:t>
      </w:r>
    </w:p>
    <w:p w:rsidR="00F42BA2" w:rsidRPr="00454A96" w:rsidRDefault="00F42BA2" w:rsidP="00F42BA2">
      <w:pPr>
        <w:ind w:firstLine="567"/>
        <w:jc w:val="both"/>
        <w:rPr>
          <w:sz w:val="28"/>
          <w:szCs w:val="28"/>
        </w:rPr>
      </w:pPr>
      <w:r w:rsidRPr="00454A96">
        <w:rPr>
          <w:sz w:val="28"/>
          <w:szCs w:val="28"/>
        </w:rPr>
        <w:t>- электрическая прочность изоляции устанавливаемого оборудования должна соответствовать ГОСТ 12997-84;</w:t>
      </w:r>
    </w:p>
    <w:p w:rsidR="00F42BA2" w:rsidRPr="00454A96" w:rsidRDefault="00F42BA2" w:rsidP="00F42BA2">
      <w:pPr>
        <w:ind w:firstLine="567"/>
        <w:jc w:val="both"/>
        <w:rPr>
          <w:sz w:val="28"/>
          <w:szCs w:val="28"/>
        </w:rPr>
      </w:pPr>
      <w:r w:rsidRPr="00454A96">
        <w:rPr>
          <w:sz w:val="28"/>
          <w:szCs w:val="28"/>
        </w:rPr>
        <w:t>- устанавливаемое оборудование должно отвечать требованиям пожарной безопасности по ГОСТ 12.2.007.0-75;</w:t>
      </w:r>
    </w:p>
    <w:p w:rsidR="00F42BA2" w:rsidRPr="00454A96" w:rsidRDefault="00F42BA2" w:rsidP="00F42BA2">
      <w:pPr>
        <w:ind w:firstLine="567"/>
        <w:jc w:val="both"/>
        <w:rPr>
          <w:sz w:val="28"/>
          <w:szCs w:val="28"/>
        </w:rPr>
      </w:pPr>
      <w:r w:rsidRPr="00454A96">
        <w:rPr>
          <w:sz w:val="28"/>
          <w:szCs w:val="28"/>
        </w:rPr>
        <w:t>- допустимые уровни электромагнитных полей на рабочих местах должны отвечать требованиям ГОСТ 12.1.006-84;</w:t>
      </w:r>
    </w:p>
    <w:p w:rsidR="00F42BA2" w:rsidRPr="00454A96" w:rsidRDefault="00F42BA2" w:rsidP="00F42BA2">
      <w:pPr>
        <w:ind w:firstLine="567"/>
        <w:jc w:val="both"/>
        <w:rPr>
          <w:sz w:val="28"/>
          <w:szCs w:val="28"/>
        </w:rPr>
      </w:pPr>
      <w:r w:rsidRPr="00454A96">
        <w:rPr>
          <w:sz w:val="28"/>
          <w:szCs w:val="28"/>
        </w:rPr>
        <w:t>- применяемое оборудование, его расположение и условия эксплуатации должны отвечать требованиям «Санитарных правил и норм».</w:t>
      </w:r>
    </w:p>
    <w:p w:rsidR="00F42BA2" w:rsidRPr="00454A96" w:rsidRDefault="00F42BA2" w:rsidP="00F42BA2">
      <w:pPr>
        <w:pStyle w:val="aff3"/>
        <w:numPr>
          <w:ilvl w:val="0"/>
          <w:numId w:val="44"/>
        </w:numPr>
        <w:jc w:val="both"/>
      </w:pPr>
      <w:r w:rsidRPr="00454A96">
        <w:t>Требования к электропитанию:</w:t>
      </w:r>
    </w:p>
    <w:p w:rsidR="00F42BA2" w:rsidRPr="00454A96" w:rsidRDefault="00F42BA2" w:rsidP="00F42BA2">
      <w:pPr>
        <w:ind w:firstLine="567"/>
        <w:jc w:val="both"/>
        <w:rPr>
          <w:sz w:val="28"/>
          <w:szCs w:val="28"/>
        </w:rPr>
      </w:pPr>
      <w:r w:rsidRPr="00454A96">
        <w:rPr>
          <w:sz w:val="28"/>
          <w:szCs w:val="28"/>
        </w:rPr>
        <w:t xml:space="preserve">Технические средства системы должны обеспечивать свои технические характеристики при работе от однофазной электрической сети напряжением 220В промышленной частоты 50 Гц, при колебаниях напряжения в пределах от +10 до -15% и частоты </w:t>
      </w:r>
      <w:r w:rsidRPr="00454A96">
        <w:rPr>
          <w:sz w:val="28"/>
          <w:szCs w:val="28"/>
          <w:u w:val="single"/>
        </w:rPr>
        <w:t>+</w:t>
      </w:r>
      <w:r w:rsidRPr="00454A96">
        <w:rPr>
          <w:sz w:val="28"/>
          <w:szCs w:val="28"/>
        </w:rPr>
        <w:t>5 Гц.</w:t>
      </w:r>
    </w:p>
    <w:p w:rsidR="00F42BA2" w:rsidRPr="00454A96" w:rsidRDefault="00F42BA2" w:rsidP="00F42BA2">
      <w:pPr>
        <w:ind w:firstLine="567"/>
        <w:jc w:val="both"/>
        <w:rPr>
          <w:sz w:val="28"/>
          <w:szCs w:val="28"/>
        </w:rPr>
      </w:pPr>
      <w:r w:rsidRPr="00454A96">
        <w:rPr>
          <w:sz w:val="28"/>
          <w:szCs w:val="28"/>
        </w:rPr>
        <w:t xml:space="preserve">Электропитание 220В должно подводиться к оборудованию систем из </w:t>
      </w:r>
      <w:proofErr w:type="spellStart"/>
      <w:r w:rsidRPr="00454A96">
        <w:rPr>
          <w:sz w:val="28"/>
          <w:szCs w:val="28"/>
        </w:rPr>
        <w:t>центральнойэлектрощитовой</w:t>
      </w:r>
      <w:proofErr w:type="spellEnd"/>
      <w:r w:rsidRPr="00454A96">
        <w:rPr>
          <w:sz w:val="28"/>
          <w:szCs w:val="28"/>
        </w:rPr>
        <w:t>.</w:t>
      </w:r>
    </w:p>
    <w:p w:rsidR="00F42BA2" w:rsidRPr="00454A96" w:rsidRDefault="00F42BA2" w:rsidP="00F42BA2">
      <w:pPr>
        <w:ind w:firstLine="567"/>
        <w:jc w:val="both"/>
        <w:rPr>
          <w:sz w:val="28"/>
          <w:szCs w:val="28"/>
        </w:rPr>
      </w:pPr>
      <w:r w:rsidRPr="00454A96">
        <w:rPr>
          <w:sz w:val="28"/>
          <w:szCs w:val="28"/>
        </w:rPr>
        <w:t xml:space="preserve">При прекращении энергоснабжения должна быть предусмотрена возможность функционирования систем от источников резервного питания, обеспечивающими работу системы при пропадании сетевого напряжения. </w:t>
      </w:r>
    </w:p>
    <w:p w:rsidR="00F42BA2" w:rsidRPr="00454A96" w:rsidRDefault="00F42BA2" w:rsidP="00F42BA2">
      <w:pPr>
        <w:pStyle w:val="aff3"/>
        <w:numPr>
          <w:ilvl w:val="0"/>
          <w:numId w:val="44"/>
        </w:numPr>
        <w:jc w:val="both"/>
      </w:pPr>
      <w:r w:rsidRPr="00454A96">
        <w:t>Требования к  техническому обслуживанию:</w:t>
      </w:r>
    </w:p>
    <w:p w:rsidR="00F42BA2" w:rsidRPr="00454A96" w:rsidRDefault="00F42BA2" w:rsidP="00F42BA2">
      <w:pPr>
        <w:ind w:firstLine="567"/>
        <w:jc w:val="both"/>
        <w:rPr>
          <w:sz w:val="28"/>
          <w:szCs w:val="28"/>
        </w:rPr>
      </w:pPr>
      <w:r w:rsidRPr="00454A96">
        <w:rPr>
          <w:sz w:val="28"/>
          <w:szCs w:val="28"/>
        </w:rPr>
        <w:t>Гарантийный срок технического обслуживания системы СКУД осуществляется  в течени</w:t>
      </w:r>
      <w:proofErr w:type="gramStart"/>
      <w:r w:rsidRPr="00454A96">
        <w:rPr>
          <w:sz w:val="28"/>
          <w:szCs w:val="28"/>
        </w:rPr>
        <w:t>и</w:t>
      </w:r>
      <w:proofErr w:type="gramEnd"/>
      <w:r w:rsidRPr="00454A96">
        <w:rPr>
          <w:sz w:val="28"/>
          <w:szCs w:val="28"/>
        </w:rPr>
        <w:t xml:space="preserve"> 1 года.</w:t>
      </w:r>
    </w:p>
    <w:p w:rsidR="00F42BA2" w:rsidRPr="00454A96" w:rsidRDefault="00F42BA2" w:rsidP="00F42BA2">
      <w:pPr>
        <w:pStyle w:val="aff3"/>
        <w:numPr>
          <w:ilvl w:val="0"/>
          <w:numId w:val="44"/>
        </w:numPr>
        <w:jc w:val="both"/>
      </w:pPr>
      <w:r w:rsidRPr="00454A96">
        <w:t>Требования к модернизации системы:</w:t>
      </w:r>
    </w:p>
    <w:p w:rsidR="00F42BA2" w:rsidRPr="00454A96" w:rsidRDefault="00F42BA2" w:rsidP="00F42BA2">
      <w:pPr>
        <w:ind w:firstLine="567"/>
        <w:jc w:val="both"/>
        <w:rPr>
          <w:sz w:val="28"/>
          <w:szCs w:val="28"/>
        </w:rPr>
      </w:pPr>
      <w:r w:rsidRPr="00454A96">
        <w:rPr>
          <w:sz w:val="28"/>
          <w:szCs w:val="28"/>
        </w:rPr>
        <w:t>Конфигурация системы и применяемое оборудование должны обеспечивать возможность наращивания систем за счет расширения аппаратной и программной части без нарушения работоспособности существующей системы.</w:t>
      </w:r>
    </w:p>
    <w:p w:rsidR="00F42BA2" w:rsidRPr="00454A96" w:rsidRDefault="00F42BA2" w:rsidP="00F42BA2">
      <w:pPr>
        <w:pStyle w:val="aff3"/>
        <w:numPr>
          <w:ilvl w:val="0"/>
          <w:numId w:val="44"/>
        </w:numPr>
        <w:jc w:val="both"/>
      </w:pPr>
      <w:r w:rsidRPr="00454A96">
        <w:lastRenderedPageBreak/>
        <w:t>Требования к надежности:</w:t>
      </w:r>
    </w:p>
    <w:p w:rsidR="00F42BA2" w:rsidRPr="00454A96" w:rsidRDefault="00F42BA2" w:rsidP="00F42BA2">
      <w:pPr>
        <w:ind w:firstLine="567"/>
        <w:jc w:val="both"/>
        <w:rPr>
          <w:sz w:val="28"/>
          <w:szCs w:val="28"/>
        </w:rPr>
      </w:pPr>
      <w:r w:rsidRPr="00454A96">
        <w:rPr>
          <w:sz w:val="28"/>
          <w:szCs w:val="28"/>
        </w:rPr>
        <w:t>Надежность технических средств системы, ее технические параметры в процессе эксплуатации обеспечиваются гарантией Исполнителя, при условии соблюдения Заказчиком режимов и условий эксплуатации.</w:t>
      </w:r>
    </w:p>
    <w:p w:rsidR="00F42BA2" w:rsidRPr="00454A96" w:rsidRDefault="00F42BA2" w:rsidP="00F42BA2">
      <w:pPr>
        <w:pStyle w:val="aff3"/>
        <w:numPr>
          <w:ilvl w:val="0"/>
          <w:numId w:val="44"/>
        </w:numPr>
        <w:jc w:val="both"/>
      </w:pPr>
      <w:r w:rsidRPr="00454A96">
        <w:t>Требования к монтажу</w:t>
      </w:r>
    </w:p>
    <w:p w:rsidR="00F42BA2" w:rsidRPr="00454A96" w:rsidRDefault="00F42BA2" w:rsidP="00F42BA2">
      <w:pPr>
        <w:shd w:val="clear" w:color="auto" w:fill="FFFFFF"/>
        <w:ind w:firstLine="567"/>
        <w:jc w:val="both"/>
        <w:rPr>
          <w:sz w:val="28"/>
          <w:szCs w:val="28"/>
        </w:rPr>
      </w:pPr>
      <w:r w:rsidRPr="00454A96">
        <w:rPr>
          <w:spacing w:val="-1"/>
          <w:sz w:val="28"/>
          <w:szCs w:val="28"/>
        </w:rPr>
        <w:t xml:space="preserve">Для обеспечения надежности кабельных систем должны быть применены следующие </w:t>
      </w:r>
      <w:r w:rsidRPr="00454A96">
        <w:rPr>
          <w:spacing w:val="-5"/>
          <w:sz w:val="28"/>
          <w:szCs w:val="28"/>
        </w:rPr>
        <w:t>технические и организационные решения:</w:t>
      </w:r>
    </w:p>
    <w:p w:rsidR="00F42BA2" w:rsidRPr="00454A96" w:rsidRDefault="00F42BA2" w:rsidP="00F42BA2">
      <w:pPr>
        <w:pStyle w:val="aff3"/>
        <w:numPr>
          <w:ilvl w:val="1"/>
          <w:numId w:val="44"/>
        </w:numPr>
        <w:shd w:val="clear" w:color="auto" w:fill="FFFFFF"/>
        <w:tabs>
          <w:tab w:val="left" w:pos="360"/>
          <w:tab w:val="left" w:pos="1134"/>
        </w:tabs>
        <w:ind w:left="0" w:firstLine="567"/>
        <w:jc w:val="both"/>
        <w:rPr>
          <w:spacing w:val="-5"/>
        </w:rPr>
      </w:pPr>
      <w:r w:rsidRPr="00454A96">
        <w:rPr>
          <w:spacing w:val="2"/>
        </w:rPr>
        <w:t>Применяемые материалы  и оборудование должны обеспечивать требуемые нормативно-</w:t>
      </w:r>
      <w:r w:rsidRPr="00454A96">
        <w:rPr>
          <w:spacing w:val="-5"/>
        </w:rPr>
        <w:t xml:space="preserve">техническими документами </w:t>
      </w:r>
      <w:proofErr w:type="spellStart"/>
      <w:r w:rsidRPr="00454A96">
        <w:rPr>
          <w:spacing w:val="-5"/>
        </w:rPr>
        <w:t>пожаростойкость</w:t>
      </w:r>
      <w:proofErr w:type="spellEnd"/>
      <w:r w:rsidRPr="00454A96">
        <w:rPr>
          <w:spacing w:val="-5"/>
        </w:rPr>
        <w:t xml:space="preserve"> и </w:t>
      </w:r>
      <w:proofErr w:type="spellStart"/>
      <w:r w:rsidRPr="00454A96">
        <w:rPr>
          <w:spacing w:val="-5"/>
        </w:rPr>
        <w:t>пожаробезопасность</w:t>
      </w:r>
      <w:proofErr w:type="spellEnd"/>
      <w:r w:rsidRPr="00454A96">
        <w:rPr>
          <w:spacing w:val="-5"/>
        </w:rPr>
        <w:t>.</w:t>
      </w:r>
    </w:p>
    <w:p w:rsidR="00F42BA2" w:rsidRPr="00454A96" w:rsidRDefault="00F42BA2" w:rsidP="00F42BA2">
      <w:pPr>
        <w:pStyle w:val="aff3"/>
        <w:numPr>
          <w:ilvl w:val="1"/>
          <w:numId w:val="44"/>
        </w:numPr>
        <w:shd w:val="clear" w:color="auto" w:fill="FFFFFF"/>
        <w:tabs>
          <w:tab w:val="left" w:pos="360"/>
          <w:tab w:val="left" w:pos="1134"/>
        </w:tabs>
        <w:ind w:left="0" w:firstLine="567"/>
        <w:jc w:val="both"/>
      </w:pPr>
      <w:r w:rsidRPr="00454A96">
        <w:t>Применяемое оборудование должно быть сертифицировано в соответствии с действующими нормативными актами.</w:t>
      </w:r>
    </w:p>
    <w:p w:rsidR="00F42BA2" w:rsidRPr="00454A96" w:rsidRDefault="00F42BA2" w:rsidP="00F42BA2">
      <w:pPr>
        <w:pStyle w:val="aff3"/>
        <w:numPr>
          <w:ilvl w:val="1"/>
          <w:numId w:val="44"/>
        </w:numPr>
        <w:shd w:val="clear" w:color="auto" w:fill="FFFFFF"/>
        <w:tabs>
          <w:tab w:val="left" w:pos="360"/>
          <w:tab w:val="left" w:pos="1134"/>
        </w:tabs>
        <w:ind w:left="0" w:firstLine="567"/>
        <w:jc w:val="both"/>
        <w:rPr>
          <w:spacing w:val="2"/>
        </w:rPr>
      </w:pPr>
      <w:r w:rsidRPr="00454A96">
        <w:rPr>
          <w:spacing w:val="2"/>
        </w:rPr>
        <w:t>Выбор кабелей и проводов для шлейфов и кабельных связей  подсистем произвести в соответствии с ПУЭ с учетом требований нормативной и технической документацией на применяемое оборудование.</w:t>
      </w:r>
    </w:p>
    <w:p w:rsidR="00F42BA2" w:rsidRPr="00454A96" w:rsidRDefault="00F42BA2" w:rsidP="00F42BA2">
      <w:pPr>
        <w:pStyle w:val="aff3"/>
        <w:numPr>
          <w:ilvl w:val="1"/>
          <w:numId w:val="44"/>
        </w:numPr>
        <w:shd w:val="clear" w:color="auto" w:fill="FFFFFF"/>
        <w:tabs>
          <w:tab w:val="left" w:pos="360"/>
          <w:tab w:val="left" w:pos="1134"/>
        </w:tabs>
        <w:ind w:left="0" w:firstLine="567"/>
        <w:jc w:val="both"/>
        <w:rPr>
          <w:spacing w:val="2"/>
        </w:rPr>
      </w:pPr>
      <w:r w:rsidRPr="00454A96">
        <w:rPr>
          <w:spacing w:val="2"/>
        </w:rPr>
        <w:t>Все проводные коммуникации прокладываются по каналам и шахтам, предназначенным для прокладки коммуникаций объекта, но с принятием необходимых мер защиты от преднамеренного вывода их из строя.</w:t>
      </w:r>
    </w:p>
    <w:p w:rsidR="00F42BA2" w:rsidRPr="00454A96" w:rsidRDefault="00F42BA2" w:rsidP="00F42BA2">
      <w:pPr>
        <w:pStyle w:val="aff3"/>
        <w:numPr>
          <w:ilvl w:val="1"/>
          <w:numId w:val="44"/>
        </w:numPr>
        <w:shd w:val="clear" w:color="auto" w:fill="FFFFFF"/>
        <w:tabs>
          <w:tab w:val="left" w:pos="360"/>
          <w:tab w:val="left" w:pos="1134"/>
        </w:tabs>
        <w:ind w:left="0" w:firstLine="567"/>
        <w:jc w:val="both"/>
      </w:pPr>
      <w:r w:rsidRPr="00454A96">
        <w:rPr>
          <w:spacing w:val="2"/>
        </w:rPr>
        <w:t xml:space="preserve">Прокладка кабелей и проводов системы СКУД и подсистемы энергоснабжения должна осуществляться скрытым способом, недосягаемо для потенциальных нарушителей, а также с использованием соответствующих закладных элементов, допускающих последующую замену отказавших коммуникаций. </w:t>
      </w:r>
    </w:p>
    <w:p w:rsidR="00F42BA2" w:rsidRPr="00454A96" w:rsidRDefault="00F42BA2" w:rsidP="00454A96">
      <w:pPr>
        <w:pStyle w:val="aff3"/>
        <w:numPr>
          <w:ilvl w:val="0"/>
          <w:numId w:val="44"/>
        </w:numPr>
        <w:jc w:val="both"/>
      </w:pPr>
      <w:r w:rsidRPr="00454A96">
        <w:t>Требования к исполнителю</w:t>
      </w:r>
    </w:p>
    <w:p w:rsidR="00F42BA2" w:rsidRPr="00454A96" w:rsidRDefault="00F42BA2" w:rsidP="00454A96">
      <w:pPr>
        <w:pStyle w:val="aff3"/>
        <w:numPr>
          <w:ilvl w:val="1"/>
          <w:numId w:val="44"/>
        </w:numPr>
        <w:shd w:val="clear" w:color="auto" w:fill="FFFFFF"/>
        <w:tabs>
          <w:tab w:val="left" w:pos="360"/>
          <w:tab w:val="left" w:pos="1134"/>
        </w:tabs>
        <w:ind w:left="0" w:firstLine="567"/>
        <w:jc w:val="both"/>
      </w:pPr>
      <w:r w:rsidRPr="00454A96">
        <w:t>Исполнитель должен иметь следующие действующие лицензии:</w:t>
      </w:r>
    </w:p>
    <w:p w:rsidR="00F42BA2" w:rsidRPr="00454A96" w:rsidRDefault="00F42BA2" w:rsidP="00F42BA2">
      <w:pPr>
        <w:numPr>
          <w:ilvl w:val="0"/>
          <w:numId w:val="40"/>
        </w:numPr>
        <w:shd w:val="clear" w:color="auto" w:fill="FFFFFF"/>
        <w:tabs>
          <w:tab w:val="left" w:pos="360"/>
          <w:tab w:val="left" w:pos="851"/>
        </w:tabs>
        <w:ind w:left="0" w:firstLine="567"/>
        <w:jc w:val="both"/>
        <w:rPr>
          <w:spacing w:val="2"/>
          <w:sz w:val="28"/>
          <w:szCs w:val="28"/>
        </w:rPr>
      </w:pPr>
      <w:r w:rsidRPr="00454A96">
        <w:rPr>
          <w:spacing w:val="2"/>
          <w:sz w:val="28"/>
          <w:szCs w:val="28"/>
        </w:rPr>
        <w:t>Лицензия на выполнение проектно-монтажных работ по созданию системы пожарной сигнализации;</w:t>
      </w:r>
    </w:p>
    <w:p w:rsidR="00F42BA2" w:rsidRPr="00454A96" w:rsidRDefault="00F42BA2" w:rsidP="00F42BA2">
      <w:pPr>
        <w:numPr>
          <w:ilvl w:val="0"/>
          <w:numId w:val="40"/>
        </w:numPr>
        <w:shd w:val="clear" w:color="auto" w:fill="FFFFFF"/>
        <w:tabs>
          <w:tab w:val="left" w:pos="360"/>
          <w:tab w:val="left" w:pos="851"/>
        </w:tabs>
        <w:ind w:left="0" w:firstLine="567"/>
        <w:jc w:val="both"/>
        <w:rPr>
          <w:spacing w:val="2"/>
          <w:sz w:val="28"/>
          <w:szCs w:val="28"/>
        </w:rPr>
      </w:pPr>
      <w:r w:rsidRPr="00454A96">
        <w:rPr>
          <w:spacing w:val="2"/>
          <w:sz w:val="28"/>
          <w:szCs w:val="28"/>
        </w:rPr>
        <w:t>Лицензия на осуществление работ, связанных с использованием сведений, составляющих государственную тайну.</w:t>
      </w:r>
    </w:p>
    <w:p w:rsidR="00F42BA2" w:rsidRPr="00454A96" w:rsidRDefault="00F42BA2" w:rsidP="00454A96">
      <w:pPr>
        <w:pStyle w:val="aff3"/>
        <w:numPr>
          <w:ilvl w:val="1"/>
          <w:numId w:val="44"/>
        </w:numPr>
        <w:shd w:val="clear" w:color="auto" w:fill="FFFFFF"/>
        <w:tabs>
          <w:tab w:val="left" w:pos="360"/>
          <w:tab w:val="left" w:pos="1134"/>
        </w:tabs>
        <w:ind w:left="0" w:firstLine="567"/>
        <w:jc w:val="both"/>
        <w:rPr>
          <w:spacing w:val="2"/>
        </w:rPr>
      </w:pPr>
      <w:r w:rsidRPr="00454A96">
        <w:rPr>
          <w:spacing w:val="2"/>
        </w:rPr>
        <w:t xml:space="preserve"> Отсутствие Исполнителя в реестре недобросовестных поставщиков;</w:t>
      </w:r>
    </w:p>
    <w:p w:rsidR="00F42BA2" w:rsidRPr="00454A96" w:rsidRDefault="00F42BA2" w:rsidP="00454A96">
      <w:pPr>
        <w:pStyle w:val="aff3"/>
        <w:numPr>
          <w:ilvl w:val="1"/>
          <w:numId w:val="44"/>
        </w:numPr>
        <w:shd w:val="clear" w:color="auto" w:fill="FFFFFF"/>
        <w:tabs>
          <w:tab w:val="left" w:pos="360"/>
          <w:tab w:val="left" w:pos="1134"/>
        </w:tabs>
        <w:ind w:left="0" w:firstLine="567"/>
        <w:jc w:val="both"/>
        <w:rPr>
          <w:spacing w:val="2"/>
        </w:rPr>
      </w:pPr>
      <w:r w:rsidRPr="00454A96">
        <w:t xml:space="preserve"> Работы должны проводиться специалистами, имеющими опыт работ в об</w:t>
      </w:r>
      <w:r w:rsidRPr="00454A96">
        <w:rPr>
          <w:bCs/>
        </w:rPr>
        <w:t>ласти проектир</w:t>
      </w:r>
      <w:r w:rsidRPr="00454A96">
        <w:t>ования, установки и настройки СКУД;</w:t>
      </w:r>
    </w:p>
    <w:p w:rsidR="00F42BA2" w:rsidRPr="00454A96" w:rsidRDefault="00F42BA2" w:rsidP="00454A96">
      <w:pPr>
        <w:pStyle w:val="aff3"/>
        <w:numPr>
          <w:ilvl w:val="1"/>
          <w:numId w:val="44"/>
        </w:numPr>
        <w:shd w:val="clear" w:color="auto" w:fill="FFFFFF"/>
        <w:tabs>
          <w:tab w:val="left" w:pos="360"/>
          <w:tab w:val="left" w:pos="1134"/>
        </w:tabs>
        <w:ind w:left="0" w:firstLine="567"/>
        <w:jc w:val="both"/>
        <w:rPr>
          <w:spacing w:val="2"/>
        </w:rPr>
      </w:pPr>
      <w:r w:rsidRPr="00454A96">
        <w:t xml:space="preserve"> Привлечение субподрядчиков для </w:t>
      </w:r>
      <w:r w:rsidRPr="00454A96">
        <w:rPr>
          <w:bCs/>
        </w:rPr>
        <w:t>оказания услуг</w:t>
      </w:r>
      <w:r w:rsidRPr="00454A96">
        <w:t xml:space="preserve"> на объектах Заказчика не допускается.</w:t>
      </w:r>
    </w:p>
    <w:p w:rsidR="00F42BA2" w:rsidRPr="00454A96" w:rsidRDefault="00F42BA2" w:rsidP="00454A96">
      <w:pPr>
        <w:pStyle w:val="aff3"/>
        <w:numPr>
          <w:ilvl w:val="0"/>
          <w:numId w:val="44"/>
        </w:numPr>
        <w:jc w:val="both"/>
        <w:rPr>
          <w:bCs/>
        </w:rPr>
      </w:pPr>
      <w:r w:rsidRPr="00454A96">
        <w:t>Требования</w:t>
      </w:r>
      <w:r w:rsidRPr="00454A96">
        <w:rPr>
          <w:bCs/>
        </w:rPr>
        <w:t xml:space="preserve"> по обеспечению безопасности и режима конфиденциальности:</w:t>
      </w:r>
    </w:p>
    <w:p w:rsidR="00F42BA2" w:rsidRPr="00454A96" w:rsidRDefault="00F42BA2" w:rsidP="00F42BA2">
      <w:pPr>
        <w:tabs>
          <w:tab w:val="left" w:pos="709"/>
        </w:tabs>
        <w:ind w:right="-6"/>
        <w:jc w:val="both"/>
        <w:rPr>
          <w:sz w:val="28"/>
          <w:szCs w:val="28"/>
        </w:rPr>
      </w:pPr>
      <w:r w:rsidRPr="00454A96">
        <w:rPr>
          <w:sz w:val="28"/>
          <w:szCs w:val="28"/>
        </w:rPr>
        <w:t>Заказчик и Исполнитель (далее - Стороны) обязуются обеспечивать конфиденциальность полученной друг от друга информации и не допускать ее разглашения. Стороны</w:t>
      </w:r>
      <w:r w:rsidR="00454A96" w:rsidRPr="00454A96">
        <w:rPr>
          <w:sz w:val="28"/>
          <w:szCs w:val="28"/>
        </w:rPr>
        <w:t xml:space="preserve"> </w:t>
      </w:r>
      <w:r w:rsidRPr="00454A96">
        <w:rPr>
          <w:sz w:val="28"/>
          <w:szCs w:val="28"/>
        </w:rPr>
        <w:t>несут ответственность за соблюдение этого требования в соответствии с законодательством Российской Федерации.</w:t>
      </w:r>
    </w:p>
    <w:p w:rsidR="00F42BA2" w:rsidRPr="00454A96" w:rsidRDefault="00F42BA2" w:rsidP="00454A96">
      <w:pPr>
        <w:pStyle w:val="aff3"/>
        <w:tabs>
          <w:tab w:val="left" w:pos="284"/>
        </w:tabs>
        <w:ind w:left="0" w:firstLine="567"/>
        <w:contextualSpacing/>
        <w:jc w:val="both"/>
      </w:pPr>
      <w:r w:rsidRPr="00454A96">
        <w:t>Конфиденциальная информация, передаваемая Исполнителю в письменном виде или на ином материальном носителе, должна быть помечена реквизитами, позволяющими идентифицировать ее как конфиденциальную.</w:t>
      </w:r>
    </w:p>
    <w:p w:rsidR="00F42BA2" w:rsidRPr="00454A96" w:rsidRDefault="00F42BA2" w:rsidP="00454A96">
      <w:pPr>
        <w:pStyle w:val="aff3"/>
        <w:tabs>
          <w:tab w:val="left" w:pos="284"/>
        </w:tabs>
        <w:ind w:left="0" w:firstLine="567"/>
        <w:contextualSpacing/>
        <w:jc w:val="both"/>
      </w:pPr>
      <w:r w:rsidRPr="00454A96">
        <w:lastRenderedPageBreak/>
        <w:t xml:space="preserve">Сторона, получающая конфиденциальную информацию, должна обеспечить защиту этой информации от несанкционированного использования, распространения или публикации. </w:t>
      </w:r>
    </w:p>
    <w:p w:rsidR="00F42BA2" w:rsidRPr="00454A96" w:rsidRDefault="00F42BA2" w:rsidP="00454A96">
      <w:pPr>
        <w:pStyle w:val="aff3"/>
        <w:tabs>
          <w:tab w:val="left" w:pos="284"/>
        </w:tabs>
        <w:ind w:left="0" w:firstLine="567"/>
        <w:contextualSpacing/>
        <w:jc w:val="both"/>
      </w:pPr>
      <w:r w:rsidRPr="00454A96">
        <w:t>Проводимые Исполнителем мероприятия по модернизации СКУД должны быть безопасны для Заказчика и его имущества.</w:t>
      </w:r>
    </w:p>
    <w:p w:rsidR="00F42BA2" w:rsidRPr="00454A96" w:rsidRDefault="00454A96" w:rsidP="00454A96">
      <w:pPr>
        <w:pStyle w:val="aff3"/>
        <w:numPr>
          <w:ilvl w:val="0"/>
          <w:numId w:val="44"/>
        </w:numPr>
        <w:ind w:left="0" w:firstLine="567"/>
        <w:jc w:val="both"/>
      </w:pPr>
      <w:r w:rsidRPr="00454A96">
        <w:t xml:space="preserve"> </w:t>
      </w:r>
      <w:r w:rsidR="00F42BA2" w:rsidRPr="00454A96">
        <w:t>Требования к сроку и объему предоставления гарантий качества услуг.</w:t>
      </w:r>
    </w:p>
    <w:p w:rsidR="00F42BA2" w:rsidRPr="00454A96" w:rsidRDefault="00F42BA2" w:rsidP="00F42BA2">
      <w:pPr>
        <w:pStyle w:val="aff3"/>
        <w:widowControl w:val="0"/>
        <w:numPr>
          <w:ilvl w:val="0"/>
          <w:numId w:val="38"/>
        </w:numPr>
        <w:tabs>
          <w:tab w:val="left" w:pos="426"/>
        </w:tabs>
        <w:autoSpaceDE w:val="0"/>
        <w:autoSpaceDN w:val="0"/>
        <w:adjustRightInd w:val="0"/>
        <w:ind w:left="0" w:firstLine="0"/>
        <w:contextualSpacing/>
        <w:jc w:val="both"/>
      </w:pPr>
      <w:r w:rsidRPr="00454A96">
        <w:t>Услуги должны быть выполнены в сроки указанные в п.1.4.2. технического задания</w:t>
      </w:r>
    </w:p>
    <w:p w:rsidR="00F42BA2" w:rsidRPr="00454A96" w:rsidRDefault="00F42BA2" w:rsidP="00F42BA2">
      <w:pPr>
        <w:pStyle w:val="aff3"/>
        <w:widowControl w:val="0"/>
        <w:numPr>
          <w:ilvl w:val="0"/>
          <w:numId w:val="38"/>
        </w:numPr>
        <w:tabs>
          <w:tab w:val="left" w:pos="426"/>
        </w:tabs>
        <w:autoSpaceDE w:val="0"/>
        <w:autoSpaceDN w:val="0"/>
        <w:adjustRightInd w:val="0"/>
        <w:ind w:left="0" w:firstLine="0"/>
        <w:contextualSpacing/>
        <w:jc w:val="both"/>
      </w:pPr>
      <w:r w:rsidRPr="00454A96">
        <w:t>В случае нарушений Исполнителем требований стандартов или иных нормативных документов, выявленных при контроле и надзоре, и приведшие к наложению штрафов, расходы по устранению нарушений несет Исполнитель.</w:t>
      </w:r>
    </w:p>
    <w:p w:rsidR="00F42BA2" w:rsidRPr="00454A96" w:rsidRDefault="00F42BA2" w:rsidP="00454A96">
      <w:pPr>
        <w:pStyle w:val="aff3"/>
        <w:numPr>
          <w:ilvl w:val="0"/>
          <w:numId w:val="44"/>
        </w:numPr>
        <w:tabs>
          <w:tab w:val="left" w:pos="993"/>
        </w:tabs>
        <w:ind w:left="0" w:firstLine="567"/>
        <w:jc w:val="both"/>
        <w:rPr>
          <w:bCs/>
          <w:spacing w:val="2"/>
        </w:rPr>
      </w:pPr>
      <w:r w:rsidRPr="00454A96">
        <w:rPr>
          <w:bCs/>
          <w:spacing w:val="2"/>
        </w:rPr>
        <w:t xml:space="preserve">Требования к допуску и доступу работников Исполнителя для </w:t>
      </w:r>
      <w:r w:rsidRPr="00454A96">
        <w:rPr>
          <w:bCs/>
        </w:rPr>
        <w:t>оказания услуг</w:t>
      </w:r>
      <w:r w:rsidRPr="00454A96">
        <w:rPr>
          <w:bCs/>
          <w:spacing w:val="2"/>
        </w:rPr>
        <w:t>:</w:t>
      </w:r>
    </w:p>
    <w:p w:rsidR="00F42BA2" w:rsidRPr="00454A96" w:rsidRDefault="00F42BA2" w:rsidP="00F42BA2">
      <w:pPr>
        <w:numPr>
          <w:ilvl w:val="0"/>
          <w:numId w:val="35"/>
        </w:numPr>
        <w:tabs>
          <w:tab w:val="left" w:pos="284"/>
        </w:tabs>
        <w:ind w:left="0" w:firstLine="0"/>
        <w:jc w:val="both"/>
        <w:rPr>
          <w:bCs/>
          <w:spacing w:val="2"/>
          <w:sz w:val="28"/>
          <w:szCs w:val="28"/>
        </w:rPr>
      </w:pPr>
      <w:r w:rsidRPr="00454A96">
        <w:rPr>
          <w:bCs/>
          <w:spacing w:val="2"/>
          <w:sz w:val="28"/>
          <w:szCs w:val="28"/>
        </w:rPr>
        <w:t xml:space="preserve">каждому работнику Исполнителя для доступа на территорию генеральной дирекции </w:t>
      </w:r>
      <w:r w:rsidRPr="00454A96">
        <w:rPr>
          <w:sz w:val="28"/>
          <w:szCs w:val="28"/>
        </w:rPr>
        <w:t>ФГУП «</w:t>
      </w:r>
      <w:proofErr w:type="spellStart"/>
      <w:r w:rsidRPr="00454A96">
        <w:rPr>
          <w:sz w:val="28"/>
          <w:szCs w:val="28"/>
        </w:rPr>
        <w:t>РосРАО</w:t>
      </w:r>
      <w:proofErr w:type="spellEnd"/>
      <w:r w:rsidRPr="00454A96">
        <w:rPr>
          <w:sz w:val="28"/>
          <w:szCs w:val="28"/>
        </w:rPr>
        <w:t>»</w:t>
      </w:r>
      <w:r w:rsidRPr="00454A96">
        <w:rPr>
          <w:bCs/>
          <w:sz w:val="28"/>
          <w:szCs w:val="28"/>
        </w:rPr>
        <w:t xml:space="preserve"> необходимо </w:t>
      </w:r>
      <w:r w:rsidRPr="00454A96">
        <w:rPr>
          <w:bCs/>
          <w:spacing w:val="2"/>
          <w:sz w:val="28"/>
          <w:szCs w:val="28"/>
        </w:rPr>
        <w:t>иметь на руках документы, уд</w:t>
      </w:r>
      <w:r w:rsidR="00454A96" w:rsidRPr="00454A96">
        <w:rPr>
          <w:bCs/>
          <w:spacing w:val="2"/>
          <w:sz w:val="28"/>
          <w:szCs w:val="28"/>
        </w:rPr>
        <w:t>остоверяющие их личность</w:t>
      </w:r>
      <w:r w:rsidRPr="00454A96">
        <w:rPr>
          <w:bCs/>
          <w:spacing w:val="2"/>
          <w:sz w:val="28"/>
          <w:szCs w:val="28"/>
        </w:rPr>
        <w:t>;</w:t>
      </w:r>
    </w:p>
    <w:p w:rsidR="00F42BA2" w:rsidRPr="00454A96" w:rsidRDefault="00F42BA2" w:rsidP="00F42BA2">
      <w:pPr>
        <w:numPr>
          <w:ilvl w:val="0"/>
          <w:numId w:val="35"/>
        </w:numPr>
        <w:tabs>
          <w:tab w:val="left" w:pos="284"/>
        </w:tabs>
        <w:ind w:left="0" w:firstLine="0"/>
        <w:jc w:val="both"/>
        <w:rPr>
          <w:bCs/>
          <w:spacing w:val="2"/>
          <w:sz w:val="28"/>
          <w:szCs w:val="28"/>
        </w:rPr>
      </w:pPr>
      <w:r w:rsidRPr="00454A96">
        <w:rPr>
          <w:sz w:val="28"/>
          <w:szCs w:val="28"/>
        </w:rPr>
        <w:t>Исполнитель</w:t>
      </w:r>
      <w:r w:rsidRPr="00454A96">
        <w:rPr>
          <w:bCs/>
          <w:spacing w:val="2"/>
          <w:sz w:val="28"/>
          <w:szCs w:val="28"/>
        </w:rPr>
        <w:t xml:space="preserve"> должен заблаговременно представить в </w:t>
      </w:r>
      <w:r w:rsidRPr="00454A96">
        <w:rPr>
          <w:sz w:val="28"/>
          <w:szCs w:val="28"/>
        </w:rPr>
        <w:t>ФГУП «</w:t>
      </w:r>
      <w:proofErr w:type="spellStart"/>
      <w:r w:rsidRPr="00454A96">
        <w:rPr>
          <w:sz w:val="28"/>
          <w:szCs w:val="28"/>
        </w:rPr>
        <w:t>РосРАО</w:t>
      </w:r>
      <w:proofErr w:type="spellEnd"/>
      <w:r w:rsidRPr="00454A96">
        <w:rPr>
          <w:sz w:val="28"/>
          <w:szCs w:val="28"/>
        </w:rPr>
        <w:t>»</w:t>
      </w:r>
      <w:r w:rsidRPr="00454A96">
        <w:rPr>
          <w:bCs/>
          <w:spacing w:val="2"/>
          <w:sz w:val="28"/>
          <w:szCs w:val="28"/>
        </w:rPr>
        <w:t xml:space="preserve"> документы для входа, выхода работников, вноса и выноса оборудования:</w:t>
      </w:r>
    </w:p>
    <w:p w:rsidR="00F42BA2" w:rsidRPr="00454A96" w:rsidRDefault="00F42BA2" w:rsidP="00F42BA2">
      <w:pPr>
        <w:pStyle w:val="aff3"/>
        <w:numPr>
          <w:ilvl w:val="0"/>
          <w:numId w:val="39"/>
        </w:numPr>
        <w:tabs>
          <w:tab w:val="left" w:pos="284"/>
        </w:tabs>
        <w:ind w:left="0" w:firstLine="0"/>
        <w:contextualSpacing/>
        <w:jc w:val="both"/>
        <w:rPr>
          <w:bCs/>
          <w:spacing w:val="2"/>
        </w:rPr>
      </w:pPr>
      <w:r w:rsidRPr="00454A96">
        <w:rPr>
          <w:bCs/>
          <w:spacing w:val="2"/>
        </w:rPr>
        <w:t>утвержденный список работников;</w:t>
      </w:r>
    </w:p>
    <w:p w:rsidR="00F42BA2" w:rsidRPr="00454A96" w:rsidRDefault="00F42BA2" w:rsidP="00F42BA2">
      <w:pPr>
        <w:pStyle w:val="aff3"/>
        <w:widowControl w:val="0"/>
        <w:numPr>
          <w:ilvl w:val="0"/>
          <w:numId w:val="39"/>
        </w:numPr>
        <w:tabs>
          <w:tab w:val="left" w:pos="284"/>
        </w:tabs>
        <w:autoSpaceDE w:val="0"/>
        <w:autoSpaceDN w:val="0"/>
        <w:adjustRightInd w:val="0"/>
        <w:ind w:left="0" w:firstLine="0"/>
        <w:contextualSpacing/>
        <w:jc w:val="both"/>
      </w:pPr>
      <w:r w:rsidRPr="00454A96">
        <w:rPr>
          <w:bCs/>
          <w:spacing w:val="2"/>
        </w:rPr>
        <w:t xml:space="preserve">список оборудования, контрольно-измерительной аппаратуры, необходимой для </w:t>
      </w:r>
      <w:r w:rsidRPr="00454A96">
        <w:rPr>
          <w:bCs/>
        </w:rPr>
        <w:t>оказания услуг</w:t>
      </w:r>
      <w:r w:rsidRPr="00454A96">
        <w:rPr>
          <w:bCs/>
          <w:spacing w:val="2"/>
        </w:rPr>
        <w:t>.</w:t>
      </w:r>
    </w:p>
    <w:p w:rsidR="00F42BA2" w:rsidRPr="00454A96" w:rsidRDefault="00F42BA2" w:rsidP="00F42BA2">
      <w:pPr>
        <w:pStyle w:val="aff3"/>
        <w:widowControl w:val="0"/>
        <w:numPr>
          <w:ilvl w:val="0"/>
          <w:numId w:val="35"/>
        </w:numPr>
        <w:tabs>
          <w:tab w:val="left" w:pos="0"/>
          <w:tab w:val="left" w:pos="284"/>
        </w:tabs>
        <w:autoSpaceDE w:val="0"/>
        <w:autoSpaceDN w:val="0"/>
        <w:adjustRightInd w:val="0"/>
        <w:ind w:left="0" w:firstLine="0"/>
        <w:contextualSpacing/>
        <w:jc w:val="both"/>
      </w:pPr>
      <w:r w:rsidRPr="00454A96">
        <w:t xml:space="preserve"> мероприятия по установке и настройке СКУД Исполнитель проводит в соответствии с регламентом рабочего времени Заказчика.</w:t>
      </w:r>
    </w:p>
    <w:p w:rsidR="00F42BA2" w:rsidRPr="00454A96" w:rsidRDefault="00F42BA2" w:rsidP="00454A96">
      <w:pPr>
        <w:pStyle w:val="aff3"/>
        <w:numPr>
          <w:ilvl w:val="0"/>
          <w:numId w:val="44"/>
        </w:numPr>
        <w:tabs>
          <w:tab w:val="left" w:pos="993"/>
        </w:tabs>
        <w:ind w:left="0" w:firstLine="567"/>
        <w:jc w:val="both"/>
        <w:rPr>
          <w:bCs/>
          <w:spacing w:val="2"/>
        </w:rPr>
      </w:pPr>
      <w:r w:rsidRPr="00454A96">
        <w:rPr>
          <w:bCs/>
          <w:spacing w:val="2"/>
        </w:rPr>
        <w:t>Требования к технологическому оборудованию (</w:t>
      </w:r>
      <w:r w:rsidRPr="00454A96">
        <w:t>контрольно-измерительной аппаратуре), инструменту и технике безопасности</w:t>
      </w:r>
      <w:r w:rsidRPr="00454A96">
        <w:rPr>
          <w:bCs/>
          <w:spacing w:val="2"/>
        </w:rPr>
        <w:t>:</w:t>
      </w:r>
    </w:p>
    <w:p w:rsidR="00F42BA2" w:rsidRPr="00454A96" w:rsidRDefault="00F42BA2" w:rsidP="00F42BA2">
      <w:pPr>
        <w:numPr>
          <w:ilvl w:val="0"/>
          <w:numId w:val="36"/>
        </w:numPr>
        <w:tabs>
          <w:tab w:val="left" w:pos="284"/>
        </w:tabs>
        <w:ind w:left="0" w:firstLine="0"/>
        <w:jc w:val="both"/>
        <w:rPr>
          <w:bCs/>
          <w:spacing w:val="2"/>
          <w:sz w:val="28"/>
          <w:szCs w:val="28"/>
        </w:rPr>
      </w:pPr>
      <w:r w:rsidRPr="00454A96">
        <w:rPr>
          <w:bCs/>
          <w:spacing w:val="2"/>
          <w:sz w:val="28"/>
          <w:szCs w:val="28"/>
        </w:rPr>
        <w:t xml:space="preserve">Работники Исполнителя должны быть обеспечены всеми необходимыми инструментами, контрольно-измерительной аппаратурой, средствами измерений, вспомогательным оборудованием, тестирующими средствами и расходными материалами для </w:t>
      </w:r>
      <w:r w:rsidRPr="00454A96">
        <w:rPr>
          <w:bCs/>
          <w:sz w:val="28"/>
          <w:szCs w:val="28"/>
        </w:rPr>
        <w:t>оказания услуг</w:t>
      </w:r>
      <w:r w:rsidRPr="00454A96">
        <w:rPr>
          <w:bCs/>
          <w:spacing w:val="2"/>
          <w:sz w:val="28"/>
          <w:szCs w:val="28"/>
        </w:rPr>
        <w:t xml:space="preserve"> и должны</w:t>
      </w:r>
      <w:r w:rsidRPr="00454A96">
        <w:rPr>
          <w:sz w:val="28"/>
          <w:szCs w:val="28"/>
        </w:rPr>
        <w:t xml:space="preserve"> их использовать с соблюдением требований законодательства Российской Федерации и эксплуатационной документации</w:t>
      </w:r>
      <w:r w:rsidRPr="00454A96">
        <w:rPr>
          <w:bCs/>
          <w:spacing w:val="2"/>
          <w:sz w:val="28"/>
          <w:szCs w:val="28"/>
        </w:rPr>
        <w:t>;</w:t>
      </w:r>
    </w:p>
    <w:p w:rsidR="00F42BA2" w:rsidRPr="00454A96" w:rsidRDefault="00F42BA2" w:rsidP="00F42BA2">
      <w:pPr>
        <w:numPr>
          <w:ilvl w:val="0"/>
          <w:numId w:val="36"/>
        </w:numPr>
        <w:tabs>
          <w:tab w:val="left" w:pos="284"/>
        </w:tabs>
        <w:ind w:left="0" w:firstLine="0"/>
        <w:jc w:val="both"/>
        <w:rPr>
          <w:sz w:val="28"/>
          <w:szCs w:val="28"/>
        </w:rPr>
      </w:pPr>
      <w:r w:rsidRPr="00454A96">
        <w:rPr>
          <w:sz w:val="28"/>
          <w:szCs w:val="28"/>
        </w:rPr>
        <w:t>контрольно-измерительная аппаратура, инструменты должны находиться в распоряжении комиссии в технически исправном состоянии;</w:t>
      </w:r>
    </w:p>
    <w:p w:rsidR="00F42BA2" w:rsidRPr="00454A96" w:rsidRDefault="00F42BA2" w:rsidP="00F42BA2">
      <w:pPr>
        <w:numPr>
          <w:ilvl w:val="0"/>
          <w:numId w:val="36"/>
        </w:numPr>
        <w:tabs>
          <w:tab w:val="left" w:pos="284"/>
        </w:tabs>
        <w:ind w:left="0" w:firstLine="0"/>
        <w:jc w:val="both"/>
        <w:rPr>
          <w:sz w:val="28"/>
          <w:szCs w:val="28"/>
        </w:rPr>
      </w:pPr>
      <w:r w:rsidRPr="00454A96">
        <w:rPr>
          <w:sz w:val="28"/>
          <w:szCs w:val="28"/>
        </w:rPr>
        <w:t xml:space="preserve">контрольно-измерительная аппаратура должна быть </w:t>
      </w:r>
      <w:proofErr w:type="spellStart"/>
      <w:r w:rsidRPr="00454A96">
        <w:rPr>
          <w:sz w:val="28"/>
          <w:szCs w:val="28"/>
        </w:rPr>
        <w:t>поверена</w:t>
      </w:r>
      <w:proofErr w:type="spellEnd"/>
      <w:r w:rsidRPr="00454A96">
        <w:rPr>
          <w:sz w:val="28"/>
          <w:szCs w:val="28"/>
        </w:rPr>
        <w:t>;</w:t>
      </w:r>
    </w:p>
    <w:p w:rsidR="00F42BA2" w:rsidRPr="00454A96" w:rsidRDefault="00F42BA2" w:rsidP="00F42BA2">
      <w:pPr>
        <w:numPr>
          <w:ilvl w:val="0"/>
          <w:numId w:val="36"/>
        </w:numPr>
        <w:tabs>
          <w:tab w:val="left" w:pos="284"/>
        </w:tabs>
        <w:ind w:left="0" w:firstLine="0"/>
        <w:jc w:val="both"/>
        <w:rPr>
          <w:bCs/>
          <w:spacing w:val="2"/>
          <w:sz w:val="28"/>
          <w:szCs w:val="28"/>
        </w:rPr>
      </w:pPr>
      <w:r w:rsidRPr="00454A96">
        <w:rPr>
          <w:sz w:val="28"/>
          <w:szCs w:val="28"/>
        </w:rPr>
        <w:t xml:space="preserve">при оказании услуг </w:t>
      </w:r>
      <w:r w:rsidRPr="00454A96">
        <w:rPr>
          <w:bCs/>
          <w:spacing w:val="2"/>
          <w:sz w:val="28"/>
          <w:szCs w:val="28"/>
        </w:rPr>
        <w:t xml:space="preserve">комиссией </w:t>
      </w:r>
      <w:r w:rsidRPr="00454A96">
        <w:rPr>
          <w:sz w:val="28"/>
          <w:szCs w:val="28"/>
        </w:rPr>
        <w:t>должны быть соблюдены требования по мерам безопасности при работе с электроустановками, находящимися под напряжением до 1000</w:t>
      </w:r>
      <w:proofErr w:type="gramStart"/>
      <w:r w:rsidRPr="00454A96">
        <w:rPr>
          <w:sz w:val="28"/>
          <w:szCs w:val="28"/>
        </w:rPr>
        <w:t xml:space="preserve"> В</w:t>
      </w:r>
      <w:proofErr w:type="gramEnd"/>
      <w:r w:rsidRPr="00454A96">
        <w:rPr>
          <w:sz w:val="28"/>
          <w:szCs w:val="28"/>
        </w:rPr>
        <w:t>, и выполнению монтажных работ;</w:t>
      </w:r>
    </w:p>
    <w:p w:rsidR="00F42BA2" w:rsidRPr="00454A96" w:rsidRDefault="00F42BA2" w:rsidP="00F42BA2">
      <w:pPr>
        <w:pStyle w:val="aff3"/>
        <w:widowControl w:val="0"/>
        <w:numPr>
          <w:ilvl w:val="0"/>
          <w:numId w:val="36"/>
        </w:numPr>
        <w:tabs>
          <w:tab w:val="left" w:pos="284"/>
        </w:tabs>
        <w:autoSpaceDE w:val="0"/>
        <w:autoSpaceDN w:val="0"/>
        <w:adjustRightInd w:val="0"/>
        <w:ind w:left="0" w:firstLine="0"/>
        <w:contextualSpacing/>
        <w:jc w:val="both"/>
        <w:rPr>
          <w:bCs/>
          <w:spacing w:val="2"/>
        </w:rPr>
      </w:pPr>
      <w:r w:rsidRPr="00454A96">
        <w:t>Исполнитель осуществляет доставку своих сотрудников и погрузочно-разгрузочные работы материальных средств к месту проведения работ самостоятельно;</w:t>
      </w:r>
    </w:p>
    <w:p w:rsidR="00F42BA2" w:rsidRPr="00454A96" w:rsidRDefault="00F42BA2" w:rsidP="00F42BA2">
      <w:pPr>
        <w:numPr>
          <w:ilvl w:val="0"/>
          <w:numId w:val="36"/>
        </w:numPr>
        <w:tabs>
          <w:tab w:val="left" w:pos="284"/>
        </w:tabs>
        <w:ind w:left="0" w:firstLine="0"/>
        <w:jc w:val="both"/>
        <w:rPr>
          <w:bCs/>
          <w:spacing w:val="2"/>
          <w:sz w:val="28"/>
          <w:szCs w:val="28"/>
        </w:rPr>
      </w:pPr>
      <w:r w:rsidRPr="00454A96">
        <w:rPr>
          <w:bCs/>
          <w:spacing w:val="2"/>
          <w:sz w:val="28"/>
          <w:szCs w:val="28"/>
        </w:rPr>
        <w:t>У</w:t>
      </w:r>
      <w:r w:rsidR="00454A96" w:rsidRPr="00454A96">
        <w:rPr>
          <w:bCs/>
          <w:spacing w:val="2"/>
          <w:sz w:val="28"/>
          <w:szCs w:val="28"/>
        </w:rPr>
        <w:t xml:space="preserve"> </w:t>
      </w:r>
      <w:r w:rsidRPr="00454A96">
        <w:rPr>
          <w:bCs/>
          <w:spacing w:val="2"/>
          <w:sz w:val="28"/>
          <w:szCs w:val="28"/>
        </w:rPr>
        <w:t>работников Исполнителя при работах должен быть опрятный внешний вид.</w:t>
      </w:r>
    </w:p>
    <w:p w:rsidR="00F42BA2" w:rsidRPr="00454A96" w:rsidRDefault="00F42BA2" w:rsidP="00454A96">
      <w:pPr>
        <w:pStyle w:val="aff3"/>
        <w:numPr>
          <w:ilvl w:val="0"/>
          <w:numId w:val="44"/>
        </w:numPr>
        <w:tabs>
          <w:tab w:val="left" w:pos="993"/>
        </w:tabs>
        <w:ind w:left="0" w:firstLine="567"/>
        <w:jc w:val="both"/>
        <w:rPr>
          <w:bCs/>
          <w:spacing w:val="2"/>
        </w:rPr>
      </w:pPr>
      <w:r w:rsidRPr="00454A96">
        <w:rPr>
          <w:bCs/>
          <w:spacing w:val="2"/>
        </w:rPr>
        <w:t>Требования к отчетным документам (Схемы прокладки, Акты установки и т.д.) по результатам оказанных услуг:</w:t>
      </w:r>
    </w:p>
    <w:p w:rsidR="00F42BA2" w:rsidRPr="00454A96" w:rsidRDefault="00F42BA2" w:rsidP="00F42BA2">
      <w:pPr>
        <w:numPr>
          <w:ilvl w:val="0"/>
          <w:numId w:val="37"/>
        </w:numPr>
        <w:tabs>
          <w:tab w:val="left" w:pos="284"/>
        </w:tabs>
        <w:ind w:left="0" w:firstLine="0"/>
        <w:jc w:val="both"/>
        <w:rPr>
          <w:bCs/>
          <w:spacing w:val="2"/>
          <w:sz w:val="28"/>
          <w:szCs w:val="28"/>
        </w:rPr>
      </w:pPr>
      <w:r w:rsidRPr="00454A96">
        <w:rPr>
          <w:bCs/>
          <w:spacing w:val="2"/>
          <w:sz w:val="28"/>
          <w:szCs w:val="28"/>
        </w:rPr>
        <w:lastRenderedPageBreak/>
        <w:t>отчетные документы (Схемы прокладки, Акты установки, и т.д.) по результатам оказанных услуг должны быть оформлены в строгом соответствии с требованиями ГОСТ, нормативными документами, указанными в п.1.3, без грамматических, орфографических ошибок;</w:t>
      </w:r>
    </w:p>
    <w:p w:rsidR="00F42BA2" w:rsidRPr="00454A96" w:rsidRDefault="00F42BA2" w:rsidP="00F42BA2">
      <w:pPr>
        <w:numPr>
          <w:ilvl w:val="0"/>
          <w:numId w:val="37"/>
        </w:numPr>
        <w:tabs>
          <w:tab w:val="left" w:pos="284"/>
        </w:tabs>
        <w:ind w:left="0" w:firstLine="0"/>
        <w:jc w:val="both"/>
        <w:rPr>
          <w:bCs/>
          <w:spacing w:val="2"/>
          <w:sz w:val="28"/>
          <w:szCs w:val="28"/>
        </w:rPr>
      </w:pPr>
      <w:r w:rsidRPr="00454A96">
        <w:rPr>
          <w:sz w:val="28"/>
          <w:szCs w:val="28"/>
        </w:rPr>
        <w:t xml:space="preserve"> вся документация должна быть выполнена на русском языке и представлена Заказчику на бумажном носителе в формате А</w:t>
      </w:r>
      <w:proofErr w:type="gramStart"/>
      <w:r w:rsidRPr="00454A96">
        <w:rPr>
          <w:sz w:val="28"/>
          <w:szCs w:val="28"/>
        </w:rPr>
        <w:t>4</w:t>
      </w:r>
      <w:proofErr w:type="gramEnd"/>
      <w:r w:rsidRPr="00454A96">
        <w:rPr>
          <w:sz w:val="28"/>
          <w:szCs w:val="28"/>
        </w:rPr>
        <w:t xml:space="preserve"> и в электронном виде на оптическом носителе (текстовые документы в формате </w:t>
      </w:r>
      <w:r w:rsidRPr="00454A96">
        <w:rPr>
          <w:sz w:val="28"/>
          <w:szCs w:val="28"/>
          <w:lang w:val="en-US"/>
        </w:rPr>
        <w:t>Word</w:t>
      </w:r>
      <w:r w:rsidRPr="00454A96">
        <w:rPr>
          <w:sz w:val="28"/>
          <w:szCs w:val="28"/>
        </w:rPr>
        <w:t xml:space="preserve"> 2007, схемы в формате </w:t>
      </w:r>
      <w:r w:rsidRPr="00454A96">
        <w:rPr>
          <w:sz w:val="28"/>
          <w:szCs w:val="28"/>
          <w:lang w:val="en-US"/>
        </w:rPr>
        <w:t>Visio</w:t>
      </w:r>
      <w:r w:rsidRPr="00454A96">
        <w:rPr>
          <w:sz w:val="28"/>
          <w:szCs w:val="28"/>
        </w:rPr>
        <w:t xml:space="preserve"> 2003);</w:t>
      </w:r>
    </w:p>
    <w:p w:rsidR="00F42BA2" w:rsidRPr="00454A96" w:rsidRDefault="00F42BA2" w:rsidP="00F42BA2">
      <w:pPr>
        <w:numPr>
          <w:ilvl w:val="0"/>
          <w:numId w:val="37"/>
        </w:numPr>
        <w:tabs>
          <w:tab w:val="left" w:pos="284"/>
        </w:tabs>
        <w:ind w:left="0" w:firstLine="0"/>
        <w:jc w:val="both"/>
        <w:rPr>
          <w:bCs/>
          <w:spacing w:val="2"/>
          <w:sz w:val="28"/>
          <w:szCs w:val="28"/>
        </w:rPr>
      </w:pPr>
      <w:r w:rsidRPr="00454A96">
        <w:rPr>
          <w:bCs/>
          <w:spacing w:val="2"/>
          <w:sz w:val="28"/>
          <w:szCs w:val="28"/>
        </w:rPr>
        <w:t>представление отчетных документов должно быть организовано в течение десяти дней после завершения практических услуг;</w:t>
      </w:r>
    </w:p>
    <w:p w:rsidR="00F42BA2" w:rsidRPr="00454A96" w:rsidRDefault="00F42BA2" w:rsidP="00F42BA2">
      <w:pPr>
        <w:numPr>
          <w:ilvl w:val="0"/>
          <w:numId w:val="37"/>
        </w:numPr>
        <w:tabs>
          <w:tab w:val="left" w:pos="284"/>
        </w:tabs>
        <w:ind w:left="0" w:firstLine="0"/>
        <w:jc w:val="both"/>
        <w:rPr>
          <w:bCs/>
          <w:spacing w:val="2"/>
          <w:sz w:val="28"/>
          <w:szCs w:val="28"/>
        </w:rPr>
      </w:pPr>
      <w:r w:rsidRPr="00454A96">
        <w:rPr>
          <w:bCs/>
          <w:spacing w:val="2"/>
          <w:sz w:val="28"/>
          <w:szCs w:val="28"/>
        </w:rPr>
        <w:t xml:space="preserve">отчетные </w:t>
      </w:r>
      <w:proofErr w:type="gramStart"/>
      <w:r w:rsidRPr="00454A96">
        <w:rPr>
          <w:bCs/>
          <w:spacing w:val="2"/>
          <w:sz w:val="28"/>
          <w:szCs w:val="28"/>
        </w:rPr>
        <w:t>документы</w:t>
      </w:r>
      <w:proofErr w:type="gramEnd"/>
      <w:r w:rsidRPr="00454A96">
        <w:rPr>
          <w:bCs/>
          <w:spacing w:val="2"/>
          <w:sz w:val="28"/>
          <w:szCs w:val="28"/>
        </w:rPr>
        <w:t xml:space="preserve"> представляемые по результатам </w:t>
      </w:r>
      <w:r w:rsidRPr="00454A96">
        <w:rPr>
          <w:bCs/>
          <w:sz w:val="28"/>
          <w:szCs w:val="28"/>
        </w:rPr>
        <w:t>оказанных услуг</w:t>
      </w:r>
      <w:r w:rsidRPr="00454A96">
        <w:rPr>
          <w:bCs/>
          <w:spacing w:val="2"/>
          <w:sz w:val="28"/>
          <w:szCs w:val="28"/>
        </w:rPr>
        <w:t>, не должны дублировать сведения, изложенные в других документах; во избежание таких ситуаций указывать только ссылку на эти документы (регистрационные номера документов);</w:t>
      </w:r>
    </w:p>
    <w:p w:rsidR="00F42BA2" w:rsidRPr="00454A96" w:rsidRDefault="00F42BA2" w:rsidP="00F42BA2">
      <w:pPr>
        <w:numPr>
          <w:ilvl w:val="0"/>
          <w:numId w:val="37"/>
        </w:numPr>
        <w:tabs>
          <w:tab w:val="left" w:pos="284"/>
        </w:tabs>
        <w:ind w:left="0" w:firstLine="0"/>
        <w:jc w:val="both"/>
        <w:rPr>
          <w:sz w:val="28"/>
          <w:szCs w:val="28"/>
        </w:rPr>
      </w:pPr>
      <w:r w:rsidRPr="00454A96">
        <w:rPr>
          <w:bCs/>
          <w:spacing w:val="2"/>
          <w:sz w:val="28"/>
          <w:szCs w:val="28"/>
        </w:rPr>
        <w:t>доставку (отправку) отчетных документов производить способом, исключающим возможность ознакомления с этой информацией третьих лиц</w:t>
      </w:r>
      <w:r w:rsidRPr="00454A96">
        <w:rPr>
          <w:sz w:val="28"/>
          <w:szCs w:val="28"/>
        </w:rPr>
        <w:t>.</w:t>
      </w:r>
    </w:p>
    <w:bookmarkEnd w:id="122"/>
    <w:p w:rsidR="00F91338" w:rsidRPr="00454A96" w:rsidRDefault="00F91338" w:rsidP="00454A96">
      <w:pPr>
        <w:pStyle w:val="aff3"/>
        <w:numPr>
          <w:ilvl w:val="0"/>
          <w:numId w:val="44"/>
        </w:numPr>
        <w:tabs>
          <w:tab w:val="left" w:pos="993"/>
        </w:tabs>
        <w:ind w:left="0" w:firstLine="567"/>
        <w:jc w:val="both"/>
        <w:rPr>
          <w:bCs/>
          <w:spacing w:val="2"/>
        </w:rPr>
      </w:pPr>
      <w:r w:rsidRPr="00454A96">
        <w:rPr>
          <w:bCs/>
          <w:spacing w:val="2"/>
        </w:rPr>
        <w:t>Требования к оборудованию</w:t>
      </w:r>
      <w:r w:rsidR="00454A96" w:rsidRPr="00454A96">
        <w:rPr>
          <w:bCs/>
          <w:spacing w:val="2"/>
        </w:rPr>
        <w:t>:</w:t>
      </w:r>
    </w:p>
    <w:p w:rsidR="00F91338" w:rsidRPr="00454A96" w:rsidRDefault="00F91338" w:rsidP="00454A96">
      <w:pPr>
        <w:numPr>
          <w:ilvl w:val="0"/>
          <w:numId w:val="45"/>
        </w:numPr>
        <w:tabs>
          <w:tab w:val="left" w:pos="284"/>
        </w:tabs>
        <w:ind w:left="0" w:firstLine="0"/>
        <w:jc w:val="both"/>
        <w:rPr>
          <w:bCs/>
          <w:spacing w:val="2"/>
          <w:sz w:val="28"/>
          <w:szCs w:val="28"/>
        </w:rPr>
      </w:pPr>
      <w:r w:rsidRPr="00454A96">
        <w:rPr>
          <w:bCs/>
          <w:spacing w:val="2"/>
          <w:sz w:val="28"/>
          <w:szCs w:val="28"/>
        </w:rPr>
        <w:t xml:space="preserve">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w:t>
      </w:r>
    </w:p>
    <w:p w:rsidR="00F91338" w:rsidRPr="00454A96" w:rsidRDefault="00F91338" w:rsidP="00454A96">
      <w:pPr>
        <w:numPr>
          <w:ilvl w:val="0"/>
          <w:numId w:val="45"/>
        </w:numPr>
        <w:tabs>
          <w:tab w:val="left" w:pos="284"/>
        </w:tabs>
        <w:ind w:left="0" w:firstLine="0"/>
        <w:jc w:val="both"/>
        <w:rPr>
          <w:bCs/>
          <w:spacing w:val="2"/>
          <w:sz w:val="28"/>
          <w:szCs w:val="28"/>
        </w:rPr>
      </w:pPr>
      <w:r w:rsidRPr="00454A96">
        <w:rPr>
          <w:bCs/>
          <w:spacing w:val="2"/>
          <w:sz w:val="28"/>
          <w:szCs w:val="28"/>
        </w:rPr>
        <w:t>Гарантия на оборудование и выполняемые работы не менее 12 месяцев.</w:t>
      </w:r>
    </w:p>
    <w:p w:rsidR="00660716" w:rsidRPr="00454A96" w:rsidRDefault="00660716" w:rsidP="00660716">
      <w:pPr>
        <w:ind w:left="360"/>
        <w:jc w:val="center"/>
        <w:rPr>
          <w:bCs/>
          <w:i/>
          <w:sz w:val="28"/>
          <w:szCs w:val="28"/>
        </w:rPr>
      </w:pPr>
    </w:p>
    <w:tbl>
      <w:tblPr>
        <w:tblW w:w="0" w:type="auto"/>
        <w:tblLayout w:type="fixed"/>
        <w:tblLook w:val="0000"/>
      </w:tblPr>
      <w:tblGrid>
        <w:gridCol w:w="4914"/>
        <w:gridCol w:w="4914"/>
      </w:tblGrid>
      <w:tr w:rsidR="00660716" w:rsidRPr="00454A96" w:rsidTr="00BF5288">
        <w:tc>
          <w:tcPr>
            <w:tcW w:w="4914" w:type="dxa"/>
          </w:tcPr>
          <w:p w:rsidR="00660716" w:rsidRPr="00454A96" w:rsidRDefault="00660716" w:rsidP="00454A96">
            <w:pPr>
              <w:ind w:left="534" w:hangingChars="190" w:hanging="534"/>
              <w:rPr>
                <w:b/>
                <w:sz w:val="28"/>
                <w:szCs w:val="28"/>
              </w:rPr>
            </w:pPr>
            <w:r w:rsidRPr="00454A96">
              <w:rPr>
                <w:b/>
                <w:sz w:val="28"/>
                <w:szCs w:val="28"/>
              </w:rPr>
              <w:t>От Покупателя:</w:t>
            </w: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r w:rsidRPr="00454A96">
              <w:rPr>
                <w:sz w:val="28"/>
                <w:szCs w:val="28"/>
              </w:rPr>
              <w:t xml:space="preserve">_________________________ </w:t>
            </w:r>
          </w:p>
          <w:p w:rsidR="00660716" w:rsidRPr="00454A96" w:rsidRDefault="00660716" w:rsidP="00454A96">
            <w:pPr>
              <w:ind w:left="532" w:hangingChars="190" w:hanging="532"/>
              <w:rPr>
                <w:sz w:val="28"/>
                <w:szCs w:val="28"/>
              </w:rPr>
            </w:pPr>
            <w:r w:rsidRPr="00454A96">
              <w:rPr>
                <w:sz w:val="28"/>
                <w:szCs w:val="28"/>
              </w:rPr>
              <w:t>М.П.</w:t>
            </w:r>
          </w:p>
        </w:tc>
        <w:tc>
          <w:tcPr>
            <w:tcW w:w="4914" w:type="dxa"/>
          </w:tcPr>
          <w:p w:rsidR="00660716" w:rsidRPr="00454A96" w:rsidRDefault="00660716" w:rsidP="00454A96">
            <w:pPr>
              <w:ind w:left="534" w:hangingChars="190" w:hanging="534"/>
              <w:rPr>
                <w:b/>
                <w:sz w:val="28"/>
                <w:szCs w:val="28"/>
              </w:rPr>
            </w:pPr>
            <w:r w:rsidRPr="00454A96">
              <w:rPr>
                <w:b/>
                <w:sz w:val="28"/>
                <w:szCs w:val="28"/>
              </w:rPr>
              <w:t>От Поставщика:</w:t>
            </w: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r w:rsidRPr="00454A96">
              <w:rPr>
                <w:sz w:val="28"/>
                <w:szCs w:val="28"/>
              </w:rPr>
              <w:t xml:space="preserve">__________________________ </w:t>
            </w:r>
          </w:p>
          <w:p w:rsidR="00660716" w:rsidRPr="00454A96" w:rsidRDefault="00660716" w:rsidP="00454A96">
            <w:pPr>
              <w:ind w:left="532" w:hangingChars="190" w:hanging="532"/>
              <w:rPr>
                <w:sz w:val="28"/>
                <w:szCs w:val="28"/>
              </w:rPr>
            </w:pPr>
            <w:r w:rsidRPr="00454A96">
              <w:rPr>
                <w:sz w:val="28"/>
                <w:szCs w:val="28"/>
              </w:rPr>
              <w:t>М.П.</w:t>
            </w:r>
          </w:p>
        </w:tc>
      </w:tr>
    </w:tbl>
    <w:p w:rsidR="00660716" w:rsidRPr="00454A96" w:rsidRDefault="00660716" w:rsidP="00660716">
      <w:pPr>
        <w:pageBreakBefore/>
        <w:jc w:val="right"/>
        <w:rPr>
          <w:sz w:val="28"/>
          <w:szCs w:val="28"/>
        </w:rPr>
      </w:pPr>
      <w:r w:rsidRPr="00454A96">
        <w:rPr>
          <w:sz w:val="28"/>
          <w:szCs w:val="28"/>
        </w:rPr>
        <w:lastRenderedPageBreak/>
        <w:t>Приложение №3 к Договору</w:t>
      </w:r>
      <w:r w:rsidRPr="00454A96">
        <w:rPr>
          <w:sz w:val="28"/>
          <w:szCs w:val="28"/>
        </w:rPr>
        <w:br/>
        <w:t>№___________ от «____»______________ года</w:t>
      </w:r>
    </w:p>
    <w:p w:rsidR="00660716" w:rsidRPr="00454A96" w:rsidRDefault="00660716" w:rsidP="00660716">
      <w:pPr>
        <w:ind w:left="360"/>
        <w:rPr>
          <w:sz w:val="28"/>
          <w:szCs w:val="28"/>
        </w:rPr>
      </w:pPr>
    </w:p>
    <w:p w:rsidR="00660716" w:rsidRPr="00454A96" w:rsidRDefault="00660716" w:rsidP="00660716">
      <w:pPr>
        <w:pStyle w:val="-"/>
        <w:numPr>
          <w:ilvl w:val="0"/>
          <w:numId w:val="0"/>
        </w:numPr>
        <w:outlineLvl w:val="0"/>
        <w:rPr>
          <w:sz w:val="28"/>
          <w:szCs w:val="28"/>
        </w:rPr>
      </w:pPr>
      <w:r w:rsidRPr="00454A96">
        <w:rPr>
          <w:caps w:val="0"/>
          <w:sz w:val="28"/>
          <w:szCs w:val="28"/>
        </w:rPr>
        <w:t>СМЕТА</w:t>
      </w:r>
    </w:p>
    <w:p w:rsidR="00660716" w:rsidRPr="00454A96" w:rsidRDefault="00660716" w:rsidP="00660716">
      <w:pPr>
        <w:rPr>
          <w:sz w:val="28"/>
          <w:szCs w:val="28"/>
        </w:rPr>
      </w:pPr>
      <w:r w:rsidRPr="00454A96">
        <w:rPr>
          <w:sz w:val="28"/>
          <w:szCs w:val="28"/>
        </w:rPr>
        <w:t xml:space="preserve"> [</w:t>
      </w:r>
      <w:r w:rsidRPr="00454A96">
        <w:rPr>
          <w:rStyle w:val="ac"/>
          <w:sz w:val="28"/>
          <w:szCs w:val="28"/>
        </w:rPr>
        <w:t>Подготавливается на основе предложения победителя и требований Документации об аукционе.</w:t>
      </w:r>
      <w:r w:rsidRPr="00454A96">
        <w:rPr>
          <w:sz w:val="28"/>
          <w:szCs w:val="28"/>
        </w:rPr>
        <w:t xml:space="preserve">] </w:t>
      </w:r>
    </w:p>
    <w:p w:rsidR="00660716" w:rsidRPr="00454A96" w:rsidRDefault="00660716" w:rsidP="00660716">
      <w:pPr>
        <w:ind w:left="360"/>
        <w:jc w:val="center"/>
        <w:rPr>
          <w:bCs/>
          <w:i/>
          <w:sz w:val="28"/>
          <w:szCs w:val="28"/>
        </w:rPr>
      </w:pPr>
    </w:p>
    <w:p w:rsidR="00660716" w:rsidRPr="00454A96" w:rsidRDefault="00660716" w:rsidP="00660716">
      <w:pPr>
        <w:ind w:left="360"/>
        <w:jc w:val="center"/>
        <w:rPr>
          <w:bCs/>
          <w:i/>
          <w:sz w:val="28"/>
          <w:szCs w:val="28"/>
        </w:rPr>
      </w:pPr>
    </w:p>
    <w:p w:rsidR="00660716" w:rsidRPr="00454A96" w:rsidRDefault="00660716" w:rsidP="00660716">
      <w:pPr>
        <w:ind w:left="360"/>
        <w:jc w:val="center"/>
        <w:rPr>
          <w:bCs/>
          <w:i/>
          <w:sz w:val="28"/>
          <w:szCs w:val="28"/>
        </w:rPr>
      </w:pPr>
    </w:p>
    <w:p w:rsidR="00660716" w:rsidRPr="00454A96" w:rsidRDefault="00660716" w:rsidP="00660716">
      <w:pPr>
        <w:ind w:left="360"/>
        <w:jc w:val="center"/>
        <w:rPr>
          <w:bCs/>
          <w:i/>
          <w:sz w:val="28"/>
          <w:szCs w:val="28"/>
        </w:rPr>
      </w:pPr>
    </w:p>
    <w:p w:rsidR="00660716" w:rsidRPr="00454A96" w:rsidRDefault="00660716" w:rsidP="00660716">
      <w:pPr>
        <w:ind w:left="360"/>
        <w:jc w:val="center"/>
        <w:rPr>
          <w:bCs/>
          <w:i/>
          <w:sz w:val="28"/>
          <w:szCs w:val="28"/>
        </w:rPr>
      </w:pPr>
    </w:p>
    <w:p w:rsidR="00660716" w:rsidRPr="00454A96" w:rsidRDefault="00660716" w:rsidP="00660716">
      <w:pPr>
        <w:ind w:left="360"/>
        <w:jc w:val="center"/>
        <w:rPr>
          <w:bCs/>
          <w:i/>
          <w:sz w:val="28"/>
          <w:szCs w:val="28"/>
        </w:rPr>
      </w:pPr>
    </w:p>
    <w:p w:rsidR="00660716" w:rsidRPr="00454A96" w:rsidRDefault="00660716" w:rsidP="00660716">
      <w:pPr>
        <w:ind w:left="360"/>
        <w:jc w:val="center"/>
        <w:rPr>
          <w:bCs/>
          <w:i/>
          <w:sz w:val="28"/>
          <w:szCs w:val="28"/>
        </w:rPr>
      </w:pPr>
    </w:p>
    <w:tbl>
      <w:tblPr>
        <w:tblW w:w="0" w:type="auto"/>
        <w:tblLayout w:type="fixed"/>
        <w:tblLook w:val="0000"/>
      </w:tblPr>
      <w:tblGrid>
        <w:gridCol w:w="4914"/>
        <w:gridCol w:w="4914"/>
      </w:tblGrid>
      <w:tr w:rsidR="00660716" w:rsidRPr="00454A96" w:rsidTr="00BF5288">
        <w:tc>
          <w:tcPr>
            <w:tcW w:w="4914" w:type="dxa"/>
          </w:tcPr>
          <w:p w:rsidR="00660716" w:rsidRPr="00454A96" w:rsidRDefault="00660716" w:rsidP="00454A96">
            <w:pPr>
              <w:ind w:left="534" w:hangingChars="190" w:hanging="534"/>
              <w:rPr>
                <w:b/>
                <w:sz w:val="28"/>
                <w:szCs w:val="28"/>
              </w:rPr>
            </w:pPr>
            <w:r w:rsidRPr="00454A96">
              <w:rPr>
                <w:b/>
                <w:sz w:val="28"/>
                <w:szCs w:val="28"/>
              </w:rPr>
              <w:t>От Покупателя:</w:t>
            </w: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r w:rsidRPr="00454A96">
              <w:rPr>
                <w:sz w:val="28"/>
                <w:szCs w:val="28"/>
              </w:rPr>
              <w:t xml:space="preserve">_________________________ </w:t>
            </w:r>
          </w:p>
          <w:p w:rsidR="00660716" w:rsidRPr="00454A96" w:rsidRDefault="00660716" w:rsidP="00454A96">
            <w:pPr>
              <w:ind w:left="532" w:hangingChars="190" w:hanging="532"/>
              <w:rPr>
                <w:sz w:val="28"/>
                <w:szCs w:val="28"/>
              </w:rPr>
            </w:pPr>
            <w:r w:rsidRPr="00454A96">
              <w:rPr>
                <w:sz w:val="28"/>
                <w:szCs w:val="28"/>
              </w:rPr>
              <w:t>М.П.</w:t>
            </w:r>
          </w:p>
        </w:tc>
        <w:tc>
          <w:tcPr>
            <w:tcW w:w="4914" w:type="dxa"/>
          </w:tcPr>
          <w:p w:rsidR="00660716" w:rsidRPr="00454A96" w:rsidRDefault="00660716" w:rsidP="00454A96">
            <w:pPr>
              <w:ind w:left="534" w:hangingChars="190" w:hanging="534"/>
              <w:rPr>
                <w:b/>
                <w:sz w:val="28"/>
                <w:szCs w:val="28"/>
              </w:rPr>
            </w:pPr>
            <w:r w:rsidRPr="00454A96">
              <w:rPr>
                <w:b/>
                <w:sz w:val="28"/>
                <w:szCs w:val="28"/>
              </w:rPr>
              <w:t>От Поставщика:</w:t>
            </w: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r w:rsidRPr="00454A96">
              <w:rPr>
                <w:sz w:val="28"/>
                <w:szCs w:val="28"/>
              </w:rPr>
              <w:t xml:space="preserve">__________________________ </w:t>
            </w:r>
          </w:p>
          <w:p w:rsidR="00660716" w:rsidRPr="00454A96" w:rsidRDefault="00660716" w:rsidP="00454A96">
            <w:pPr>
              <w:ind w:left="532" w:hangingChars="190" w:hanging="532"/>
              <w:rPr>
                <w:sz w:val="28"/>
                <w:szCs w:val="28"/>
              </w:rPr>
            </w:pPr>
            <w:r w:rsidRPr="00454A96">
              <w:rPr>
                <w:sz w:val="28"/>
                <w:szCs w:val="28"/>
              </w:rPr>
              <w:t>М.П.</w:t>
            </w:r>
          </w:p>
        </w:tc>
      </w:tr>
    </w:tbl>
    <w:p w:rsidR="00660716" w:rsidRPr="00454A96" w:rsidRDefault="00660716" w:rsidP="00660716">
      <w:pPr>
        <w:ind w:left="360"/>
        <w:rPr>
          <w:sz w:val="28"/>
          <w:szCs w:val="28"/>
        </w:rPr>
      </w:pPr>
    </w:p>
    <w:p w:rsidR="00660716" w:rsidRPr="00454A96" w:rsidRDefault="00660716" w:rsidP="00660716">
      <w:pPr>
        <w:ind w:left="36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
        <w:numPr>
          <w:ilvl w:val="0"/>
          <w:numId w:val="0"/>
        </w:numPr>
        <w:spacing w:before="0" w:after="0"/>
        <w:jc w:val="right"/>
        <w:outlineLvl w:val="0"/>
        <w:rPr>
          <w:sz w:val="28"/>
          <w:szCs w:val="28"/>
        </w:rPr>
      </w:pPr>
    </w:p>
    <w:p w:rsidR="00660716" w:rsidRPr="00454A96" w:rsidRDefault="00660716" w:rsidP="00660716">
      <w:pPr>
        <w:pStyle w:val="-0"/>
        <w:numPr>
          <w:ilvl w:val="0"/>
          <w:numId w:val="0"/>
        </w:numPr>
        <w:ind w:left="851"/>
        <w:rPr>
          <w:sz w:val="28"/>
          <w:szCs w:val="28"/>
        </w:rPr>
      </w:pPr>
    </w:p>
    <w:p w:rsidR="00660716" w:rsidRPr="00454A96" w:rsidRDefault="00660716" w:rsidP="00660716">
      <w:pPr>
        <w:pStyle w:val="-0"/>
        <w:numPr>
          <w:ilvl w:val="0"/>
          <w:numId w:val="0"/>
        </w:numPr>
        <w:ind w:left="851"/>
        <w:rPr>
          <w:sz w:val="28"/>
          <w:szCs w:val="28"/>
        </w:rPr>
      </w:pPr>
    </w:p>
    <w:p w:rsidR="00660716" w:rsidRPr="00454A96" w:rsidRDefault="00660716" w:rsidP="00660716">
      <w:pPr>
        <w:pStyle w:val="-"/>
        <w:numPr>
          <w:ilvl w:val="0"/>
          <w:numId w:val="0"/>
        </w:numPr>
        <w:spacing w:before="0" w:after="0"/>
        <w:jc w:val="right"/>
        <w:outlineLvl w:val="0"/>
        <w:rPr>
          <w:b w:val="0"/>
          <w:bCs w:val="0"/>
          <w:caps w:val="0"/>
          <w:smallCaps w:val="0"/>
          <w:sz w:val="28"/>
          <w:szCs w:val="28"/>
        </w:rPr>
      </w:pPr>
    </w:p>
    <w:p w:rsidR="00660716" w:rsidRPr="00454A96" w:rsidRDefault="00660716" w:rsidP="00660716">
      <w:pPr>
        <w:pStyle w:val="-"/>
        <w:numPr>
          <w:ilvl w:val="0"/>
          <w:numId w:val="0"/>
        </w:numPr>
        <w:spacing w:before="0" w:after="0"/>
        <w:jc w:val="right"/>
        <w:outlineLvl w:val="0"/>
        <w:rPr>
          <w:b w:val="0"/>
          <w:bCs w:val="0"/>
          <w:caps w:val="0"/>
          <w:smallCaps w:val="0"/>
          <w:sz w:val="28"/>
          <w:szCs w:val="28"/>
        </w:rPr>
      </w:pPr>
    </w:p>
    <w:p w:rsidR="00660716" w:rsidRPr="00454A96" w:rsidRDefault="00660716" w:rsidP="00660716">
      <w:pPr>
        <w:pStyle w:val="-0"/>
        <w:numPr>
          <w:ilvl w:val="0"/>
          <w:numId w:val="0"/>
        </w:numPr>
        <w:rPr>
          <w:sz w:val="28"/>
          <w:szCs w:val="28"/>
        </w:rPr>
      </w:pPr>
    </w:p>
    <w:p w:rsidR="00660716" w:rsidRPr="00454A96" w:rsidRDefault="00660716" w:rsidP="00660716">
      <w:pPr>
        <w:pageBreakBefore/>
        <w:jc w:val="right"/>
        <w:rPr>
          <w:sz w:val="28"/>
          <w:szCs w:val="28"/>
        </w:rPr>
      </w:pPr>
      <w:r w:rsidRPr="00454A96">
        <w:rPr>
          <w:sz w:val="28"/>
          <w:szCs w:val="28"/>
        </w:rPr>
        <w:lastRenderedPageBreak/>
        <w:t>Приложение №4 к Договору</w:t>
      </w:r>
      <w:r w:rsidRPr="00454A96">
        <w:rPr>
          <w:sz w:val="28"/>
          <w:szCs w:val="28"/>
        </w:rPr>
        <w:br/>
        <w:t>№___________ от «____»______________ года</w:t>
      </w:r>
      <w:r w:rsidRPr="00454A96">
        <w:rPr>
          <w:sz w:val="28"/>
          <w:szCs w:val="28"/>
        </w:rPr>
        <w:br/>
      </w:r>
      <w:r w:rsidRPr="00454A96">
        <w:rPr>
          <w:b/>
          <w:sz w:val="28"/>
          <w:szCs w:val="28"/>
        </w:rPr>
        <w:t>ФОРМА</w:t>
      </w:r>
    </w:p>
    <w:p w:rsidR="00660716" w:rsidRPr="00454A96" w:rsidRDefault="00660716" w:rsidP="00660716">
      <w:pPr>
        <w:pStyle w:val="-"/>
        <w:numPr>
          <w:ilvl w:val="0"/>
          <w:numId w:val="0"/>
        </w:numPr>
        <w:spacing w:before="0" w:after="0"/>
        <w:outlineLvl w:val="0"/>
        <w:rPr>
          <w:sz w:val="28"/>
          <w:szCs w:val="28"/>
        </w:rPr>
      </w:pPr>
    </w:p>
    <w:p w:rsidR="00660716" w:rsidRPr="00454A96" w:rsidRDefault="00660716" w:rsidP="00660716">
      <w:pPr>
        <w:pStyle w:val="-"/>
        <w:numPr>
          <w:ilvl w:val="0"/>
          <w:numId w:val="0"/>
        </w:numPr>
        <w:spacing w:before="0" w:after="0"/>
        <w:outlineLvl w:val="0"/>
        <w:rPr>
          <w:sz w:val="28"/>
          <w:szCs w:val="28"/>
        </w:rPr>
      </w:pPr>
      <w:r w:rsidRPr="00454A96">
        <w:rPr>
          <w:sz w:val="28"/>
          <w:szCs w:val="28"/>
        </w:rPr>
        <w:t xml:space="preserve">Акт приема-передачи Товара (оборудования) </w:t>
      </w:r>
    </w:p>
    <w:p w:rsidR="00660716" w:rsidRPr="00454A96" w:rsidRDefault="00660716" w:rsidP="00660716">
      <w:pPr>
        <w:pStyle w:val="-"/>
        <w:numPr>
          <w:ilvl w:val="0"/>
          <w:numId w:val="0"/>
        </w:numPr>
        <w:spacing w:before="0" w:after="0"/>
        <w:outlineLvl w:val="0"/>
        <w:rPr>
          <w:sz w:val="28"/>
          <w:szCs w:val="28"/>
        </w:rPr>
      </w:pPr>
      <w:r w:rsidRPr="00454A96">
        <w:rPr>
          <w:sz w:val="28"/>
          <w:szCs w:val="28"/>
        </w:rPr>
        <w:t>по количеству, упаковке и маркировке</w:t>
      </w:r>
    </w:p>
    <w:p w:rsidR="00660716" w:rsidRPr="00454A96" w:rsidRDefault="00660716" w:rsidP="00660716">
      <w:pPr>
        <w:jc w:val="center"/>
        <w:rPr>
          <w:b/>
          <w:sz w:val="28"/>
          <w:szCs w:val="28"/>
        </w:rPr>
      </w:pPr>
      <w:r w:rsidRPr="00454A96">
        <w:rPr>
          <w:b/>
          <w:sz w:val="28"/>
          <w:szCs w:val="28"/>
        </w:rPr>
        <w:t>№___ ОТ «___»_________200___ Г.</w:t>
      </w:r>
      <w:r w:rsidRPr="00454A96">
        <w:rPr>
          <w:b/>
          <w:sz w:val="28"/>
          <w:szCs w:val="28"/>
        </w:rPr>
        <w:br/>
        <w:t>ПО ДОГОВОРУ №_____ ОТ «___»______________200__ Г.</w:t>
      </w:r>
    </w:p>
    <w:p w:rsidR="00660716" w:rsidRPr="00454A96" w:rsidRDefault="00660716" w:rsidP="00660716">
      <w:pPr>
        <w:jc w:val="center"/>
        <w:rPr>
          <w:sz w:val="28"/>
          <w:szCs w:val="28"/>
        </w:rPr>
      </w:pPr>
    </w:p>
    <w:p w:rsidR="00660716" w:rsidRPr="00454A96" w:rsidRDefault="00660716" w:rsidP="00660716">
      <w:pPr>
        <w:jc w:val="both"/>
        <w:rPr>
          <w:sz w:val="28"/>
          <w:szCs w:val="28"/>
        </w:rPr>
      </w:pPr>
      <w:r w:rsidRPr="00454A96">
        <w:rPr>
          <w:sz w:val="28"/>
          <w:szCs w:val="28"/>
        </w:rPr>
        <w:t>«Поставщик» _____________________ в лице _____________________, действующего на основании _____________________, с одной стороны и «Покупатель»  _____________________ в лице _____________________</w:t>
      </w:r>
      <w:proofErr w:type="gramStart"/>
      <w:r w:rsidRPr="00454A96">
        <w:rPr>
          <w:sz w:val="28"/>
          <w:szCs w:val="28"/>
        </w:rPr>
        <w:t xml:space="preserve">  ,</w:t>
      </w:r>
      <w:proofErr w:type="gramEnd"/>
      <w:r w:rsidRPr="00454A96">
        <w:rPr>
          <w:sz w:val="28"/>
          <w:szCs w:val="28"/>
        </w:rPr>
        <w:t xml:space="preserve"> действующего на основании _____________________, с другой стороны, составили настоящий акт о следующем:</w:t>
      </w:r>
    </w:p>
    <w:p w:rsidR="00660716" w:rsidRPr="00454A96" w:rsidRDefault="00660716" w:rsidP="00660716">
      <w:pPr>
        <w:jc w:val="both"/>
        <w:rPr>
          <w:sz w:val="28"/>
          <w:szCs w:val="28"/>
        </w:rPr>
      </w:pPr>
    </w:p>
    <w:p w:rsidR="00660716" w:rsidRPr="00454A96" w:rsidRDefault="00660716" w:rsidP="00660716">
      <w:pPr>
        <w:jc w:val="both"/>
        <w:rPr>
          <w:sz w:val="28"/>
          <w:szCs w:val="28"/>
        </w:rPr>
      </w:pPr>
      <w:r w:rsidRPr="00454A96">
        <w:rPr>
          <w:sz w:val="28"/>
          <w:szCs w:val="28"/>
        </w:rPr>
        <w:t>Поставщик поставил, а Покупатель принял следующий Товар (оборудование) по количеству, упаковке и маркировке, согласно Спецификации (Приложение №1 к Договору):</w:t>
      </w:r>
    </w:p>
    <w:p w:rsidR="00660716" w:rsidRPr="00454A96" w:rsidRDefault="00660716" w:rsidP="00660716">
      <w:pPr>
        <w:jc w:val="both"/>
        <w:rPr>
          <w:sz w:val="28"/>
          <w:szCs w:val="28"/>
        </w:rPr>
      </w:pPr>
      <w:proofErr w:type="gramStart"/>
      <w:r w:rsidRPr="00454A96">
        <w:rPr>
          <w:sz w:val="28"/>
          <w:szCs w:val="28"/>
        </w:rPr>
        <w:t>___________________________________________(</w:t>
      </w:r>
      <w:r w:rsidRPr="00454A96">
        <w:rPr>
          <w:i/>
          <w:sz w:val="28"/>
          <w:szCs w:val="28"/>
        </w:rPr>
        <w:t>описание Товара (оборудования</w:t>
      </w:r>
      <w:r w:rsidRPr="00454A96">
        <w:rPr>
          <w:sz w:val="28"/>
          <w:szCs w:val="28"/>
        </w:rPr>
        <w:t>)</w:t>
      </w:r>
      <w:proofErr w:type="gramEnd"/>
    </w:p>
    <w:p w:rsidR="00660716" w:rsidRPr="00454A96" w:rsidRDefault="00660716" w:rsidP="00660716">
      <w:pPr>
        <w:rPr>
          <w:sz w:val="28"/>
          <w:szCs w:val="28"/>
        </w:rPr>
      </w:pPr>
    </w:p>
    <w:p w:rsidR="00660716" w:rsidRPr="00454A96" w:rsidRDefault="00660716" w:rsidP="00660716">
      <w:pPr>
        <w:rPr>
          <w:sz w:val="28"/>
          <w:szCs w:val="28"/>
        </w:rPr>
      </w:pPr>
      <w:r w:rsidRPr="00454A96">
        <w:rPr>
          <w:sz w:val="28"/>
          <w:szCs w:val="28"/>
        </w:rPr>
        <w:t>Стоимость поставленного Товара (оборудования) составляет:</w:t>
      </w:r>
    </w:p>
    <w:p w:rsidR="00660716" w:rsidRPr="00454A96" w:rsidRDefault="00660716" w:rsidP="00660716">
      <w:pPr>
        <w:rPr>
          <w:bCs/>
          <w:sz w:val="28"/>
          <w:szCs w:val="28"/>
        </w:rPr>
      </w:pPr>
      <w:r w:rsidRPr="00454A96">
        <w:rPr>
          <w:bCs/>
          <w:sz w:val="28"/>
          <w:szCs w:val="28"/>
        </w:rPr>
        <w:t>___________________________________________(</w:t>
      </w:r>
      <w:r w:rsidRPr="00454A96">
        <w:rPr>
          <w:bCs/>
          <w:i/>
          <w:sz w:val="28"/>
          <w:szCs w:val="28"/>
        </w:rPr>
        <w:t>сумма за поставленное оборудование</w:t>
      </w:r>
      <w:r w:rsidRPr="00454A96">
        <w:rPr>
          <w:bCs/>
          <w:sz w:val="28"/>
          <w:szCs w:val="28"/>
        </w:rPr>
        <w:t>)</w:t>
      </w:r>
    </w:p>
    <w:p w:rsidR="00660716" w:rsidRPr="00454A96" w:rsidRDefault="00660716" w:rsidP="00660716">
      <w:pPr>
        <w:rPr>
          <w:sz w:val="28"/>
          <w:szCs w:val="28"/>
        </w:rPr>
      </w:pPr>
    </w:p>
    <w:p w:rsidR="00660716" w:rsidRPr="00454A96" w:rsidRDefault="00660716" w:rsidP="00660716">
      <w:pPr>
        <w:jc w:val="both"/>
        <w:rPr>
          <w:sz w:val="28"/>
          <w:szCs w:val="28"/>
        </w:rPr>
      </w:pPr>
      <w:r w:rsidRPr="00454A96">
        <w:rPr>
          <w:sz w:val="28"/>
          <w:szCs w:val="28"/>
        </w:rPr>
        <w:t xml:space="preserve">Товар (оборудование) по количеству, упаковке и маркировке соответствует требованиям Договора и приложениям к нему. </w:t>
      </w:r>
    </w:p>
    <w:p w:rsidR="00660716" w:rsidRPr="00454A96" w:rsidRDefault="00660716" w:rsidP="00660716">
      <w:pPr>
        <w:rPr>
          <w:sz w:val="28"/>
          <w:szCs w:val="28"/>
        </w:rPr>
      </w:pPr>
      <w:r w:rsidRPr="00454A96">
        <w:rPr>
          <w:sz w:val="28"/>
          <w:szCs w:val="28"/>
        </w:rPr>
        <w:t>К настоящему акту прилагаются следующие документы, подтверждающие поставку Товара (оборудования):</w:t>
      </w:r>
    </w:p>
    <w:p w:rsidR="00660716" w:rsidRPr="00454A96" w:rsidRDefault="00660716" w:rsidP="00660716">
      <w:pPr>
        <w:rPr>
          <w:sz w:val="28"/>
          <w:szCs w:val="28"/>
        </w:rPr>
      </w:pPr>
      <w:r w:rsidRPr="00454A96">
        <w:rPr>
          <w:sz w:val="28"/>
          <w:szCs w:val="28"/>
        </w:rPr>
        <w:t>_____________________________________________(</w:t>
      </w:r>
      <w:r w:rsidRPr="00454A96">
        <w:rPr>
          <w:i/>
          <w:sz w:val="28"/>
          <w:szCs w:val="28"/>
        </w:rPr>
        <w:t>перечислить  документы</w:t>
      </w:r>
      <w:r w:rsidRPr="00454A96">
        <w:rPr>
          <w:sz w:val="28"/>
          <w:szCs w:val="28"/>
        </w:rPr>
        <w:t>)</w:t>
      </w:r>
    </w:p>
    <w:p w:rsidR="00660716" w:rsidRPr="00454A96" w:rsidRDefault="00660716" w:rsidP="00660716">
      <w:pPr>
        <w:rPr>
          <w:sz w:val="28"/>
          <w:szCs w:val="28"/>
        </w:rPr>
      </w:pPr>
    </w:p>
    <w:p w:rsidR="00660716" w:rsidRPr="00454A96" w:rsidRDefault="00660716" w:rsidP="00660716">
      <w:pPr>
        <w:ind w:left="360"/>
        <w:rPr>
          <w:sz w:val="28"/>
          <w:szCs w:val="28"/>
        </w:rPr>
      </w:pPr>
    </w:p>
    <w:tbl>
      <w:tblPr>
        <w:tblW w:w="9648" w:type="dxa"/>
        <w:tblLayout w:type="fixed"/>
        <w:tblLook w:val="0000"/>
      </w:tblPr>
      <w:tblGrid>
        <w:gridCol w:w="4824"/>
        <w:gridCol w:w="4824"/>
      </w:tblGrid>
      <w:tr w:rsidR="00660716" w:rsidRPr="00454A96" w:rsidTr="00BF5288">
        <w:tc>
          <w:tcPr>
            <w:tcW w:w="4824" w:type="dxa"/>
          </w:tcPr>
          <w:p w:rsidR="00660716" w:rsidRPr="00454A96" w:rsidRDefault="00660716" w:rsidP="00454A96">
            <w:pPr>
              <w:ind w:left="534" w:hangingChars="190" w:hanging="534"/>
              <w:rPr>
                <w:b/>
                <w:sz w:val="28"/>
                <w:szCs w:val="28"/>
              </w:rPr>
            </w:pPr>
            <w:r w:rsidRPr="00454A96">
              <w:rPr>
                <w:b/>
                <w:sz w:val="28"/>
                <w:szCs w:val="28"/>
              </w:rPr>
              <w:t>От Поставщика:</w:t>
            </w:r>
          </w:p>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 xml:space="preserve">_________________________ </w:t>
            </w:r>
          </w:p>
          <w:p w:rsidR="00660716" w:rsidRPr="00454A96" w:rsidRDefault="00660716" w:rsidP="00454A96">
            <w:pPr>
              <w:ind w:left="534" w:hangingChars="190" w:hanging="534"/>
              <w:rPr>
                <w:b/>
                <w:sz w:val="28"/>
                <w:szCs w:val="28"/>
              </w:rPr>
            </w:pPr>
            <w:r w:rsidRPr="00454A96">
              <w:rPr>
                <w:b/>
                <w:sz w:val="28"/>
                <w:szCs w:val="28"/>
              </w:rPr>
              <w:t>М.П.</w:t>
            </w:r>
          </w:p>
          <w:p w:rsidR="00660716" w:rsidRPr="00454A96" w:rsidRDefault="00660716" w:rsidP="00454A96">
            <w:pPr>
              <w:ind w:left="532" w:hangingChars="190" w:hanging="532"/>
              <w:rPr>
                <w:sz w:val="28"/>
                <w:szCs w:val="28"/>
              </w:rPr>
            </w:pPr>
            <w:r w:rsidRPr="00454A96">
              <w:rPr>
                <w:sz w:val="28"/>
                <w:szCs w:val="28"/>
              </w:rPr>
              <w:t>«___»______________200___г.</w:t>
            </w:r>
          </w:p>
          <w:p w:rsidR="00660716" w:rsidRPr="00454A96" w:rsidRDefault="00660716" w:rsidP="00454A96">
            <w:pPr>
              <w:ind w:left="532" w:hangingChars="190" w:hanging="532"/>
              <w:rPr>
                <w:sz w:val="28"/>
                <w:szCs w:val="28"/>
              </w:rPr>
            </w:pPr>
          </w:p>
        </w:tc>
        <w:tc>
          <w:tcPr>
            <w:tcW w:w="4824" w:type="dxa"/>
          </w:tcPr>
          <w:p w:rsidR="00660716" w:rsidRPr="00454A96" w:rsidRDefault="00660716" w:rsidP="00454A96">
            <w:pPr>
              <w:ind w:left="534" w:hangingChars="190" w:hanging="534"/>
              <w:rPr>
                <w:b/>
                <w:sz w:val="28"/>
                <w:szCs w:val="28"/>
              </w:rPr>
            </w:pPr>
            <w:r w:rsidRPr="00454A96">
              <w:rPr>
                <w:b/>
                <w:sz w:val="28"/>
                <w:szCs w:val="28"/>
              </w:rPr>
              <w:t>От Покупателя:</w:t>
            </w:r>
          </w:p>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 xml:space="preserve">__________________________ </w:t>
            </w:r>
          </w:p>
          <w:p w:rsidR="00660716" w:rsidRPr="00454A96" w:rsidRDefault="00660716" w:rsidP="00454A96">
            <w:pPr>
              <w:ind w:left="534" w:hangingChars="190" w:hanging="534"/>
              <w:rPr>
                <w:b/>
                <w:sz w:val="28"/>
                <w:szCs w:val="28"/>
              </w:rPr>
            </w:pPr>
            <w:r w:rsidRPr="00454A96">
              <w:rPr>
                <w:b/>
                <w:sz w:val="28"/>
                <w:szCs w:val="28"/>
              </w:rPr>
              <w:t>М.П.</w:t>
            </w:r>
          </w:p>
          <w:p w:rsidR="00660716" w:rsidRPr="00454A96" w:rsidRDefault="00660716" w:rsidP="00454A96">
            <w:pPr>
              <w:ind w:left="532" w:hangingChars="190" w:hanging="532"/>
              <w:rPr>
                <w:b/>
                <w:sz w:val="28"/>
                <w:szCs w:val="28"/>
              </w:rPr>
            </w:pPr>
            <w:r w:rsidRPr="00454A96">
              <w:rPr>
                <w:sz w:val="28"/>
                <w:szCs w:val="28"/>
              </w:rPr>
              <w:t>«___»______________200___г.</w:t>
            </w:r>
          </w:p>
        </w:tc>
      </w:tr>
      <w:tr w:rsidR="00660716" w:rsidRPr="00454A96" w:rsidTr="00BF5288">
        <w:tc>
          <w:tcPr>
            <w:tcW w:w="4824" w:type="dxa"/>
          </w:tcPr>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p>
          <w:p w:rsidR="00660716" w:rsidRPr="00454A96" w:rsidRDefault="00660716" w:rsidP="00BF5288">
            <w:pPr>
              <w:rPr>
                <w:sz w:val="28"/>
                <w:szCs w:val="28"/>
              </w:rPr>
            </w:pPr>
          </w:p>
        </w:tc>
        <w:tc>
          <w:tcPr>
            <w:tcW w:w="4824" w:type="dxa"/>
          </w:tcPr>
          <w:p w:rsidR="00660716" w:rsidRPr="00454A96" w:rsidRDefault="00660716" w:rsidP="00454A96">
            <w:pPr>
              <w:ind w:left="532" w:hangingChars="190" w:hanging="532"/>
              <w:rPr>
                <w:sz w:val="28"/>
                <w:szCs w:val="28"/>
              </w:rPr>
            </w:pPr>
          </w:p>
        </w:tc>
      </w:tr>
    </w:tbl>
    <w:p w:rsidR="00660716" w:rsidRPr="00454A96" w:rsidRDefault="00660716" w:rsidP="00660716">
      <w:pPr>
        <w:pageBreakBefore/>
        <w:jc w:val="right"/>
        <w:rPr>
          <w:sz w:val="28"/>
          <w:szCs w:val="28"/>
        </w:rPr>
      </w:pPr>
      <w:r w:rsidRPr="00454A96">
        <w:rPr>
          <w:sz w:val="28"/>
          <w:szCs w:val="28"/>
        </w:rPr>
        <w:lastRenderedPageBreak/>
        <w:t>Приложение №</w:t>
      </w:r>
      <w:r w:rsidR="004A2A3E" w:rsidRPr="00454A96">
        <w:rPr>
          <w:sz w:val="28"/>
          <w:szCs w:val="28"/>
        </w:rPr>
        <w:t>5</w:t>
      </w:r>
      <w:r w:rsidRPr="00454A96">
        <w:rPr>
          <w:sz w:val="28"/>
          <w:szCs w:val="28"/>
        </w:rPr>
        <w:t xml:space="preserve"> к Договору</w:t>
      </w:r>
      <w:r w:rsidRPr="00454A96">
        <w:rPr>
          <w:sz w:val="28"/>
          <w:szCs w:val="28"/>
        </w:rPr>
        <w:br/>
        <w:t>№___________ от «____»______________ года</w:t>
      </w:r>
      <w:r w:rsidRPr="00454A96">
        <w:rPr>
          <w:sz w:val="28"/>
          <w:szCs w:val="28"/>
        </w:rPr>
        <w:br/>
      </w:r>
      <w:r w:rsidRPr="00454A96">
        <w:rPr>
          <w:b/>
          <w:sz w:val="28"/>
          <w:szCs w:val="28"/>
        </w:rPr>
        <w:t>ФОРМА</w:t>
      </w:r>
    </w:p>
    <w:p w:rsidR="00660716" w:rsidRPr="00454A96" w:rsidRDefault="00660716" w:rsidP="00660716">
      <w:pPr>
        <w:pStyle w:val="-"/>
        <w:numPr>
          <w:ilvl w:val="0"/>
          <w:numId w:val="0"/>
        </w:numPr>
        <w:spacing w:before="0" w:after="0"/>
        <w:outlineLvl w:val="0"/>
        <w:rPr>
          <w:sz w:val="28"/>
          <w:szCs w:val="28"/>
        </w:rPr>
      </w:pPr>
    </w:p>
    <w:p w:rsidR="00660716" w:rsidRPr="00454A96" w:rsidRDefault="00660716" w:rsidP="00660716">
      <w:pPr>
        <w:pStyle w:val="-"/>
        <w:numPr>
          <w:ilvl w:val="0"/>
          <w:numId w:val="0"/>
        </w:numPr>
        <w:spacing w:before="0" w:after="0"/>
        <w:outlineLvl w:val="0"/>
        <w:rPr>
          <w:sz w:val="28"/>
          <w:szCs w:val="28"/>
        </w:rPr>
      </w:pPr>
      <w:r w:rsidRPr="00454A96">
        <w:rPr>
          <w:sz w:val="28"/>
          <w:szCs w:val="28"/>
        </w:rPr>
        <w:t xml:space="preserve">Акт приема-передачи Товара (оборудования) </w:t>
      </w:r>
    </w:p>
    <w:p w:rsidR="00660716" w:rsidRPr="00454A96" w:rsidRDefault="00660716" w:rsidP="00660716">
      <w:pPr>
        <w:pStyle w:val="-"/>
        <w:numPr>
          <w:ilvl w:val="0"/>
          <w:numId w:val="0"/>
        </w:numPr>
        <w:spacing w:before="0" w:after="0"/>
        <w:outlineLvl w:val="0"/>
        <w:rPr>
          <w:sz w:val="28"/>
          <w:szCs w:val="28"/>
        </w:rPr>
      </w:pPr>
      <w:r w:rsidRPr="00454A96">
        <w:rPr>
          <w:sz w:val="28"/>
          <w:szCs w:val="28"/>
        </w:rPr>
        <w:t>на ответственное хранение</w:t>
      </w:r>
    </w:p>
    <w:p w:rsidR="00660716" w:rsidRPr="00454A96" w:rsidRDefault="00660716" w:rsidP="00660716">
      <w:pPr>
        <w:jc w:val="center"/>
        <w:rPr>
          <w:b/>
          <w:sz w:val="28"/>
          <w:szCs w:val="28"/>
        </w:rPr>
      </w:pPr>
      <w:r w:rsidRPr="00454A96">
        <w:rPr>
          <w:b/>
          <w:sz w:val="28"/>
          <w:szCs w:val="28"/>
        </w:rPr>
        <w:t>№___ ОТ «___»_________200___ Г.</w:t>
      </w:r>
      <w:r w:rsidRPr="00454A96">
        <w:rPr>
          <w:b/>
          <w:sz w:val="28"/>
          <w:szCs w:val="28"/>
        </w:rPr>
        <w:br/>
        <w:t>ПО ДОГОВОРУ №_____ ОТ «___»______________200__ Г.</w:t>
      </w:r>
    </w:p>
    <w:p w:rsidR="00660716" w:rsidRPr="00454A96" w:rsidRDefault="00660716" w:rsidP="00660716">
      <w:pPr>
        <w:jc w:val="center"/>
        <w:rPr>
          <w:sz w:val="28"/>
          <w:szCs w:val="28"/>
        </w:rPr>
      </w:pPr>
    </w:p>
    <w:p w:rsidR="00660716" w:rsidRPr="00454A96" w:rsidRDefault="00660716" w:rsidP="00660716">
      <w:pPr>
        <w:jc w:val="both"/>
        <w:rPr>
          <w:sz w:val="28"/>
          <w:szCs w:val="28"/>
        </w:rPr>
      </w:pPr>
      <w:r w:rsidRPr="00454A96">
        <w:rPr>
          <w:sz w:val="28"/>
          <w:szCs w:val="28"/>
        </w:rPr>
        <w:t>«Поставщик» _____________________ в лице _____________________, действующего на основании _____________________, с одной стороны, и «Покупатель»  _____________________ в лице _____________________</w:t>
      </w:r>
      <w:proofErr w:type="gramStart"/>
      <w:r w:rsidRPr="00454A96">
        <w:rPr>
          <w:sz w:val="28"/>
          <w:szCs w:val="28"/>
        </w:rPr>
        <w:t xml:space="preserve">  ,</w:t>
      </w:r>
      <w:proofErr w:type="gramEnd"/>
      <w:r w:rsidRPr="00454A96">
        <w:rPr>
          <w:sz w:val="28"/>
          <w:szCs w:val="28"/>
        </w:rPr>
        <w:t xml:space="preserve"> действующего на основании _____________________, с другой стороны, составили настоящий акт о следующем:</w:t>
      </w:r>
    </w:p>
    <w:p w:rsidR="00660716" w:rsidRPr="00454A96" w:rsidRDefault="00660716" w:rsidP="00660716">
      <w:pPr>
        <w:jc w:val="both"/>
        <w:rPr>
          <w:sz w:val="28"/>
          <w:szCs w:val="28"/>
        </w:rPr>
      </w:pPr>
    </w:p>
    <w:p w:rsidR="00660716" w:rsidRPr="00454A96" w:rsidRDefault="00660716" w:rsidP="00660716">
      <w:pPr>
        <w:jc w:val="both"/>
        <w:rPr>
          <w:sz w:val="28"/>
          <w:szCs w:val="28"/>
        </w:rPr>
      </w:pPr>
      <w:r w:rsidRPr="00454A96">
        <w:rPr>
          <w:sz w:val="28"/>
          <w:szCs w:val="28"/>
        </w:rPr>
        <w:t xml:space="preserve">Покупатель сдал, а Поставщик принял на ответственное хранение следующий Товар (оборудование): </w:t>
      </w:r>
    </w:p>
    <w:p w:rsidR="00660716" w:rsidRPr="00454A96" w:rsidRDefault="00660716" w:rsidP="00660716">
      <w:pPr>
        <w:autoSpaceDE w:val="0"/>
        <w:autoSpaceDN w:val="0"/>
        <w:adjustRightInd w:val="0"/>
        <w:outlineLvl w:val="0"/>
        <w:rPr>
          <w:rFonts w:eastAsia="Calibri"/>
          <w:sz w:val="28"/>
          <w:szCs w:val="28"/>
        </w:rPr>
      </w:pPr>
    </w:p>
    <w:tbl>
      <w:tblPr>
        <w:tblW w:w="0" w:type="auto"/>
        <w:tblInd w:w="70" w:type="dxa"/>
        <w:tblLayout w:type="fixed"/>
        <w:tblCellMar>
          <w:left w:w="70" w:type="dxa"/>
          <w:right w:w="70" w:type="dxa"/>
        </w:tblCellMar>
        <w:tblLook w:val="0000"/>
      </w:tblPr>
      <w:tblGrid>
        <w:gridCol w:w="540"/>
        <w:gridCol w:w="3645"/>
        <w:gridCol w:w="1350"/>
        <w:gridCol w:w="1755"/>
        <w:gridCol w:w="2025"/>
      </w:tblGrid>
      <w:tr w:rsidR="00660716" w:rsidRPr="00454A96" w:rsidTr="00BF5288">
        <w:trPr>
          <w:cantSplit/>
          <w:trHeight w:val="360"/>
        </w:trPr>
        <w:tc>
          <w:tcPr>
            <w:tcW w:w="54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 xml:space="preserve">№  </w:t>
            </w:r>
            <w:r w:rsidRPr="00454A96">
              <w:rPr>
                <w:rFonts w:ascii="Times New Roman" w:hAnsi="Times New Roman" w:cs="Times New Roman"/>
                <w:sz w:val="28"/>
                <w:szCs w:val="28"/>
              </w:rPr>
              <w:br/>
            </w:r>
            <w:proofErr w:type="spellStart"/>
            <w:proofErr w:type="gramStart"/>
            <w:r w:rsidRPr="00454A96">
              <w:rPr>
                <w:rFonts w:ascii="Times New Roman" w:hAnsi="Times New Roman" w:cs="Times New Roman"/>
                <w:sz w:val="28"/>
                <w:szCs w:val="28"/>
              </w:rPr>
              <w:t>п</w:t>
            </w:r>
            <w:proofErr w:type="spellEnd"/>
            <w:proofErr w:type="gramEnd"/>
            <w:r w:rsidRPr="00454A96">
              <w:rPr>
                <w:rFonts w:ascii="Times New Roman" w:hAnsi="Times New Roman" w:cs="Times New Roman"/>
                <w:sz w:val="28"/>
                <w:szCs w:val="28"/>
              </w:rPr>
              <w:t>/</w:t>
            </w:r>
            <w:proofErr w:type="spellStart"/>
            <w:r w:rsidRPr="00454A96">
              <w:rPr>
                <w:rFonts w:ascii="Times New Roman" w:hAnsi="Times New Roman" w:cs="Times New Roman"/>
                <w:sz w:val="28"/>
                <w:szCs w:val="28"/>
              </w:rPr>
              <w:t>п</w:t>
            </w:r>
            <w:proofErr w:type="spellEnd"/>
          </w:p>
        </w:tc>
        <w:tc>
          <w:tcPr>
            <w:tcW w:w="364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Наименование Товара (оборудования)</w:t>
            </w:r>
          </w:p>
        </w:tc>
        <w:tc>
          <w:tcPr>
            <w:tcW w:w="135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 xml:space="preserve">Ед.   </w:t>
            </w:r>
            <w:r w:rsidRPr="00454A96">
              <w:rPr>
                <w:rFonts w:ascii="Times New Roman" w:hAnsi="Times New Roman" w:cs="Times New Roman"/>
                <w:sz w:val="28"/>
                <w:szCs w:val="28"/>
              </w:rPr>
              <w:br/>
              <w:t>измерения</w:t>
            </w:r>
          </w:p>
        </w:tc>
        <w:tc>
          <w:tcPr>
            <w:tcW w:w="175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 xml:space="preserve">Количество </w:t>
            </w:r>
            <w:r w:rsidRPr="00454A96">
              <w:rPr>
                <w:rFonts w:ascii="Times New Roman" w:hAnsi="Times New Roman" w:cs="Times New Roman"/>
                <w:sz w:val="28"/>
                <w:szCs w:val="28"/>
              </w:rPr>
              <w:br/>
              <w:t>товара</w:t>
            </w:r>
          </w:p>
        </w:tc>
        <w:tc>
          <w:tcPr>
            <w:tcW w:w="202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 xml:space="preserve">Стоимость   </w:t>
            </w:r>
            <w:r w:rsidRPr="00454A96">
              <w:rPr>
                <w:rFonts w:ascii="Times New Roman" w:hAnsi="Times New Roman" w:cs="Times New Roman"/>
                <w:sz w:val="28"/>
                <w:szCs w:val="28"/>
              </w:rPr>
              <w:br/>
              <w:t>товара</w:t>
            </w:r>
          </w:p>
        </w:tc>
      </w:tr>
      <w:tr w:rsidR="00660716" w:rsidRPr="00454A96" w:rsidTr="00BF5288">
        <w:trPr>
          <w:cantSplit/>
          <w:trHeight w:val="240"/>
        </w:trPr>
        <w:tc>
          <w:tcPr>
            <w:tcW w:w="54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1</w:t>
            </w:r>
          </w:p>
        </w:tc>
        <w:tc>
          <w:tcPr>
            <w:tcW w:w="364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2</w:t>
            </w:r>
          </w:p>
        </w:tc>
        <w:tc>
          <w:tcPr>
            <w:tcW w:w="135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3</w:t>
            </w:r>
          </w:p>
        </w:tc>
        <w:tc>
          <w:tcPr>
            <w:tcW w:w="175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4</w:t>
            </w:r>
          </w:p>
        </w:tc>
        <w:tc>
          <w:tcPr>
            <w:tcW w:w="202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jc w:val="center"/>
              <w:rPr>
                <w:rFonts w:ascii="Times New Roman" w:hAnsi="Times New Roman" w:cs="Times New Roman"/>
                <w:sz w:val="28"/>
                <w:szCs w:val="28"/>
              </w:rPr>
            </w:pPr>
            <w:r w:rsidRPr="00454A96">
              <w:rPr>
                <w:rFonts w:ascii="Times New Roman" w:hAnsi="Times New Roman" w:cs="Times New Roman"/>
                <w:sz w:val="28"/>
                <w:szCs w:val="28"/>
              </w:rPr>
              <w:t>5</w:t>
            </w:r>
          </w:p>
        </w:tc>
      </w:tr>
      <w:tr w:rsidR="00660716" w:rsidRPr="00454A96" w:rsidTr="00BF5288">
        <w:trPr>
          <w:cantSplit/>
          <w:trHeight w:val="240"/>
        </w:trPr>
        <w:tc>
          <w:tcPr>
            <w:tcW w:w="54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r w:rsidRPr="00454A96">
              <w:rPr>
                <w:rFonts w:ascii="Times New Roman" w:hAnsi="Times New Roman" w:cs="Times New Roman"/>
                <w:sz w:val="28"/>
                <w:szCs w:val="28"/>
              </w:rPr>
              <w:t xml:space="preserve">1 </w:t>
            </w:r>
          </w:p>
        </w:tc>
        <w:tc>
          <w:tcPr>
            <w:tcW w:w="364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c>
          <w:tcPr>
            <w:tcW w:w="135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c>
          <w:tcPr>
            <w:tcW w:w="175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c>
          <w:tcPr>
            <w:tcW w:w="202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r>
      <w:tr w:rsidR="00660716" w:rsidRPr="00454A96" w:rsidTr="00BF5288">
        <w:trPr>
          <w:cantSplit/>
          <w:trHeight w:val="240"/>
        </w:trPr>
        <w:tc>
          <w:tcPr>
            <w:tcW w:w="54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r w:rsidRPr="00454A96">
              <w:rPr>
                <w:rFonts w:ascii="Times New Roman" w:hAnsi="Times New Roman" w:cs="Times New Roman"/>
                <w:sz w:val="28"/>
                <w:szCs w:val="28"/>
              </w:rPr>
              <w:t xml:space="preserve">2 </w:t>
            </w:r>
          </w:p>
        </w:tc>
        <w:tc>
          <w:tcPr>
            <w:tcW w:w="364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c>
          <w:tcPr>
            <w:tcW w:w="135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c>
          <w:tcPr>
            <w:tcW w:w="175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c>
          <w:tcPr>
            <w:tcW w:w="202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r>
      <w:tr w:rsidR="00660716" w:rsidRPr="00454A96" w:rsidTr="00BF5288">
        <w:trPr>
          <w:cantSplit/>
          <w:trHeight w:val="240"/>
        </w:trPr>
        <w:tc>
          <w:tcPr>
            <w:tcW w:w="54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r w:rsidRPr="00454A96">
              <w:rPr>
                <w:rFonts w:ascii="Times New Roman" w:hAnsi="Times New Roman" w:cs="Times New Roman"/>
                <w:sz w:val="28"/>
                <w:szCs w:val="28"/>
              </w:rPr>
              <w:t xml:space="preserve">3 </w:t>
            </w:r>
          </w:p>
        </w:tc>
        <w:tc>
          <w:tcPr>
            <w:tcW w:w="364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c>
          <w:tcPr>
            <w:tcW w:w="1350"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c>
          <w:tcPr>
            <w:tcW w:w="175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c>
          <w:tcPr>
            <w:tcW w:w="2025" w:type="dxa"/>
            <w:tcBorders>
              <w:top w:val="single" w:sz="6" w:space="0" w:color="auto"/>
              <w:left w:val="single" w:sz="6" w:space="0" w:color="auto"/>
              <w:bottom w:val="single" w:sz="6" w:space="0" w:color="auto"/>
              <w:right w:val="single" w:sz="6" w:space="0" w:color="auto"/>
            </w:tcBorders>
          </w:tcPr>
          <w:p w:rsidR="00660716" w:rsidRPr="00454A96" w:rsidRDefault="00660716" w:rsidP="00BF5288">
            <w:pPr>
              <w:pStyle w:val="ConsPlusCell"/>
              <w:rPr>
                <w:rFonts w:ascii="Times New Roman" w:hAnsi="Times New Roman" w:cs="Times New Roman"/>
                <w:sz w:val="28"/>
                <w:szCs w:val="28"/>
              </w:rPr>
            </w:pPr>
          </w:p>
        </w:tc>
      </w:tr>
    </w:tbl>
    <w:p w:rsidR="00660716" w:rsidRPr="00454A96" w:rsidRDefault="00660716" w:rsidP="00660716">
      <w:pPr>
        <w:rPr>
          <w:sz w:val="28"/>
          <w:szCs w:val="28"/>
          <w:highlight w:val="yellow"/>
        </w:rPr>
      </w:pPr>
    </w:p>
    <w:p w:rsidR="00660716" w:rsidRPr="00454A96" w:rsidRDefault="00660716" w:rsidP="00660716">
      <w:pPr>
        <w:jc w:val="both"/>
        <w:rPr>
          <w:sz w:val="28"/>
          <w:szCs w:val="28"/>
        </w:rPr>
      </w:pPr>
      <w:r w:rsidRPr="00454A96">
        <w:rPr>
          <w:sz w:val="28"/>
          <w:szCs w:val="28"/>
        </w:rPr>
        <w:t>Поставщик обязуется обеспечить сохранность Товара (оборудования), возвратить его в надлежащем состоянии и нести ответственность за их утрату, недостачу или повреждение независимо от своей вины, если не докажет, что надлежащее исполнение обязательств по хранению оказалось невозможным вследствие непреодолимой силы.</w:t>
      </w:r>
    </w:p>
    <w:p w:rsidR="00660716" w:rsidRPr="00454A96" w:rsidRDefault="00660716" w:rsidP="00660716">
      <w:pPr>
        <w:ind w:left="360"/>
        <w:rPr>
          <w:sz w:val="28"/>
          <w:szCs w:val="28"/>
        </w:rPr>
      </w:pPr>
    </w:p>
    <w:tbl>
      <w:tblPr>
        <w:tblW w:w="9648" w:type="dxa"/>
        <w:tblLayout w:type="fixed"/>
        <w:tblLook w:val="0000"/>
      </w:tblPr>
      <w:tblGrid>
        <w:gridCol w:w="4824"/>
        <w:gridCol w:w="4824"/>
      </w:tblGrid>
      <w:tr w:rsidR="00660716" w:rsidRPr="00454A96" w:rsidTr="00BF5288">
        <w:tc>
          <w:tcPr>
            <w:tcW w:w="4824" w:type="dxa"/>
          </w:tcPr>
          <w:p w:rsidR="00660716" w:rsidRPr="00454A96" w:rsidRDefault="00660716" w:rsidP="00454A96">
            <w:pPr>
              <w:ind w:left="534" w:hangingChars="190" w:hanging="534"/>
              <w:rPr>
                <w:b/>
                <w:sz w:val="28"/>
                <w:szCs w:val="28"/>
              </w:rPr>
            </w:pPr>
            <w:r w:rsidRPr="00454A96">
              <w:rPr>
                <w:b/>
                <w:sz w:val="28"/>
                <w:szCs w:val="28"/>
              </w:rPr>
              <w:t>От Поставщика:</w:t>
            </w:r>
          </w:p>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 xml:space="preserve">_________________________ </w:t>
            </w:r>
          </w:p>
          <w:p w:rsidR="00660716" w:rsidRPr="00454A96" w:rsidRDefault="00660716" w:rsidP="00454A96">
            <w:pPr>
              <w:ind w:left="534" w:hangingChars="190" w:hanging="534"/>
              <w:rPr>
                <w:b/>
                <w:sz w:val="28"/>
                <w:szCs w:val="28"/>
              </w:rPr>
            </w:pPr>
            <w:r w:rsidRPr="00454A96">
              <w:rPr>
                <w:b/>
                <w:sz w:val="28"/>
                <w:szCs w:val="28"/>
              </w:rPr>
              <w:t>М.П.</w:t>
            </w:r>
          </w:p>
          <w:p w:rsidR="00660716" w:rsidRPr="00454A96" w:rsidRDefault="00660716" w:rsidP="00454A96">
            <w:pPr>
              <w:ind w:left="532" w:hangingChars="190" w:hanging="532"/>
              <w:rPr>
                <w:sz w:val="28"/>
                <w:szCs w:val="28"/>
              </w:rPr>
            </w:pPr>
            <w:r w:rsidRPr="00454A96">
              <w:rPr>
                <w:sz w:val="28"/>
                <w:szCs w:val="28"/>
              </w:rPr>
              <w:t>«___»______________200___г.</w:t>
            </w:r>
          </w:p>
          <w:p w:rsidR="00660716" w:rsidRPr="00454A96" w:rsidRDefault="00660716" w:rsidP="00454A96">
            <w:pPr>
              <w:ind w:left="532" w:hangingChars="190" w:hanging="532"/>
              <w:rPr>
                <w:sz w:val="28"/>
                <w:szCs w:val="28"/>
              </w:rPr>
            </w:pPr>
          </w:p>
        </w:tc>
        <w:tc>
          <w:tcPr>
            <w:tcW w:w="4824" w:type="dxa"/>
          </w:tcPr>
          <w:p w:rsidR="00660716" w:rsidRPr="00454A96" w:rsidRDefault="00660716" w:rsidP="00454A96">
            <w:pPr>
              <w:ind w:left="534" w:hangingChars="190" w:hanging="534"/>
              <w:rPr>
                <w:b/>
                <w:sz w:val="28"/>
                <w:szCs w:val="28"/>
              </w:rPr>
            </w:pPr>
            <w:r w:rsidRPr="00454A96">
              <w:rPr>
                <w:b/>
                <w:sz w:val="28"/>
                <w:szCs w:val="28"/>
              </w:rPr>
              <w:t>От Покупателя:</w:t>
            </w:r>
          </w:p>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 xml:space="preserve">__________________________ </w:t>
            </w:r>
          </w:p>
          <w:p w:rsidR="00660716" w:rsidRPr="00454A96" w:rsidRDefault="00660716" w:rsidP="00454A96">
            <w:pPr>
              <w:ind w:left="534" w:hangingChars="190" w:hanging="534"/>
              <w:rPr>
                <w:b/>
                <w:sz w:val="28"/>
                <w:szCs w:val="28"/>
              </w:rPr>
            </w:pPr>
            <w:r w:rsidRPr="00454A96">
              <w:rPr>
                <w:b/>
                <w:sz w:val="28"/>
                <w:szCs w:val="28"/>
              </w:rPr>
              <w:t>М.П.</w:t>
            </w:r>
          </w:p>
          <w:p w:rsidR="00660716" w:rsidRPr="00454A96" w:rsidRDefault="00660716" w:rsidP="00454A96">
            <w:pPr>
              <w:ind w:left="532" w:hangingChars="190" w:hanging="532"/>
              <w:rPr>
                <w:b/>
                <w:sz w:val="28"/>
                <w:szCs w:val="28"/>
              </w:rPr>
            </w:pPr>
            <w:r w:rsidRPr="00454A96">
              <w:rPr>
                <w:sz w:val="28"/>
                <w:szCs w:val="28"/>
              </w:rPr>
              <w:t>«___»______________200___г.</w:t>
            </w:r>
          </w:p>
        </w:tc>
      </w:tr>
    </w:tbl>
    <w:p w:rsidR="00660716" w:rsidRPr="00454A96" w:rsidRDefault="00660716" w:rsidP="00660716">
      <w:pPr>
        <w:pageBreakBefore/>
        <w:jc w:val="right"/>
        <w:rPr>
          <w:b/>
          <w:sz w:val="28"/>
          <w:szCs w:val="28"/>
        </w:rPr>
      </w:pPr>
      <w:r w:rsidRPr="00454A96">
        <w:rPr>
          <w:sz w:val="28"/>
          <w:szCs w:val="28"/>
        </w:rPr>
        <w:lastRenderedPageBreak/>
        <w:t>Приложение №</w:t>
      </w:r>
      <w:r w:rsidR="004A2A3E" w:rsidRPr="00454A96">
        <w:rPr>
          <w:sz w:val="28"/>
          <w:szCs w:val="28"/>
        </w:rPr>
        <w:t>6</w:t>
      </w:r>
      <w:r w:rsidRPr="00454A96">
        <w:rPr>
          <w:sz w:val="28"/>
          <w:szCs w:val="28"/>
        </w:rPr>
        <w:t xml:space="preserve"> к Договору</w:t>
      </w:r>
      <w:r w:rsidRPr="00454A96">
        <w:rPr>
          <w:sz w:val="28"/>
          <w:szCs w:val="28"/>
        </w:rPr>
        <w:br/>
        <w:t>№___________ от «____»______________ года</w:t>
      </w:r>
      <w:r w:rsidRPr="00454A96">
        <w:rPr>
          <w:sz w:val="28"/>
          <w:szCs w:val="28"/>
        </w:rPr>
        <w:br/>
      </w:r>
      <w:r w:rsidRPr="00454A96">
        <w:rPr>
          <w:b/>
          <w:sz w:val="28"/>
          <w:szCs w:val="28"/>
        </w:rPr>
        <w:t>ФОРМА</w:t>
      </w:r>
    </w:p>
    <w:p w:rsidR="00660716" w:rsidRPr="00454A96" w:rsidRDefault="00660716" w:rsidP="00660716">
      <w:pPr>
        <w:pStyle w:val="af1"/>
        <w:spacing w:before="0" w:beforeAutospacing="0" w:after="0" w:afterAutospacing="0"/>
        <w:jc w:val="center"/>
        <w:rPr>
          <w:b/>
          <w:sz w:val="28"/>
          <w:szCs w:val="28"/>
        </w:rPr>
      </w:pPr>
      <w:r w:rsidRPr="00454A96">
        <w:rPr>
          <w:b/>
          <w:sz w:val="28"/>
          <w:szCs w:val="28"/>
        </w:rPr>
        <w:t xml:space="preserve">АКТ ПРИЕМА-ПЕРЕДАЧИ ТОВАРА (ОБОРУДОВАНИЯ) </w:t>
      </w:r>
    </w:p>
    <w:p w:rsidR="00660716" w:rsidRPr="00454A96" w:rsidRDefault="00660716" w:rsidP="00660716">
      <w:pPr>
        <w:pStyle w:val="af1"/>
        <w:spacing w:before="0" w:beforeAutospacing="0" w:after="0" w:afterAutospacing="0"/>
        <w:jc w:val="center"/>
        <w:rPr>
          <w:b/>
          <w:sz w:val="28"/>
          <w:szCs w:val="28"/>
        </w:rPr>
      </w:pPr>
      <w:r w:rsidRPr="00454A96">
        <w:rPr>
          <w:b/>
          <w:sz w:val="28"/>
          <w:szCs w:val="28"/>
        </w:rPr>
        <w:t>ПО КАЧЕСТВУ</w:t>
      </w:r>
    </w:p>
    <w:p w:rsidR="00660716" w:rsidRPr="00454A96" w:rsidRDefault="00660716" w:rsidP="00660716">
      <w:pPr>
        <w:pStyle w:val="af1"/>
        <w:spacing w:before="0" w:beforeAutospacing="0" w:after="0" w:afterAutospacing="0"/>
        <w:jc w:val="center"/>
        <w:rPr>
          <w:b/>
          <w:sz w:val="28"/>
          <w:szCs w:val="28"/>
        </w:rPr>
      </w:pPr>
      <w:r w:rsidRPr="00454A96">
        <w:rPr>
          <w:b/>
          <w:sz w:val="28"/>
          <w:szCs w:val="28"/>
        </w:rPr>
        <w:t>№___ ОТ «___»_________200___ Г.</w:t>
      </w:r>
      <w:r w:rsidRPr="00454A96">
        <w:rPr>
          <w:b/>
          <w:sz w:val="28"/>
          <w:szCs w:val="28"/>
        </w:rPr>
        <w:br/>
        <w:t>ПО ДОГОВОРУ №_____ ОТ «___»______________200__ Г.</w:t>
      </w:r>
    </w:p>
    <w:p w:rsidR="00660716" w:rsidRPr="00454A96" w:rsidRDefault="00660716" w:rsidP="00660716">
      <w:pPr>
        <w:jc w:val="both"/>
        <w:rPr>
          <w:sz w:val="28"/>
          <w:szCs w:val="28"/>
        </w:rPr>
      </w:pPr>
    </w:p>
    <w:p w:rsidR="00660716" w:rsidRPr="00454A96" w:rsidRDefault="00660716" w:rsidP="00660716">
      <w:pPr>
        <w:jc w:val="both"/>
        <w:rPr>
          <w:sz w:val="28"/>
          <w:szCs w:val="28"/>
        </w:rPr>
      </w:pPr>
      <w:r w:rsidRPr="00454A96">
        <w:rPr>
          <w:sz w:val="28"/>
          <w:szCs w:val="28"/>
        </w:rPr>
        <w:t>«Поставщик» _____________________ в лице _____________________, действующего на основании _____________________, с одной стороны и «Покупатель»  _____________________ в лице _____________________</w:t>
      </w:r>
      <w:proofErr w:type="gramStart"/>
      <w:r w:rsidRPr="00454A96">
        <w:rPr>
          <w:sz w:val="28"/>
          <w:szCs w:val="28"/>
        </w:rPr>
        <w:t xml:space="preserve">  ,</w:t>
      </w:r>
      <w:proofErr w:type="gramEnd"/>
      <w:r w:rsidRPr="00454A96">
        <w:rPr>
          <w:sz w:val="28"/>
          <w:szCs w:val="28"/>
        </w:rPr>
        <w:t xml:space="preserve"> действующего на основании _____________________, с другой стороны, составили настоящий акт о следующем:</w:t>
      </w:r>
    </w:p>
    <w:p w:rsidR="00660716" w:rsidRPr="00454A96" w:rsidRDefault="00660716" w:rsidP="00660716">
      <w:pPr>
        <w:jc w:val="both"/>
        <w:rPr>
          <w:sz w:val="28"/>
          <w:szCs w:val="28"/>
        </w:rPr>
      </w:pPr>
    </w:p>
    <w:p w:rsidR="00660716" w:rsidRPr="00454A96" w:rsidRDefault="00660716" w:rsidP="00660716">
      <w:pPr>
        <w:jc w:val="both"/>
        <w:rPr>
          <w:sz w:val="28"/>
          <w:szCs w:val="28"/>
        </w:rPr>
      </w:pPr>
      <w:r w:rsidRPr="00454A96">
        <w:rPr>
          <w:sz w:val="28"/>
          <w:szCs w:val="28"/>
        </w:rPr>
        <w:t>Поставщик поставил, а Покупатель принял следующий Товар (оборудование) по качеству, согласно Спецификации (Приложение №1 к Договору):</w:t>
      </w:r>
    </w:p>
    <w:p w:rsidR="00660716" w:rsidRPr="00454A96" w:rsidRDefault="00660716" w:rsidP="00660716">
      <w:pPr>
        <w:jc w:val="both"/>
        <w:rPr>
          <w:sz w:val="28"/>
          <w:szCs w:val="28"/>
        </w:rPr>
      </w:pPr>
      <w:proofErr w:type="gramStart"/>
      <w:r w:rsidRPr="00454A96">
        <w:rPr>
          <w:sz w:val="28"/>
          <w:szCs w:val="28"/>
        </w:rPr>
        <w:t>___________________________________________(</w:t>
      </w:r>
      <w:r w:rsidRPr="00454A96">
        <w:rPr>
          <w:i/>
          <w:sz w:val="28"/>
          <w:szCs w:val="28"/>
        </w:rPr>
        <w:t>описание Товара (оборудования</w:t>
      </w:r>
      <w:r w:rsidRPr="00454A96">
        <w:rPr>
          <w:sz w:val="28"/>
          <w:szCs w:val="28"/>
        </w:rPr>
        <w:t>)</w:t>
      </w:r>
      <w:proofErr w:type="gramEnd"/>
    </w:p>
    <w:p w:rsidR="00660716" w:rsidRPr="00454A96" w:rsidRDefault="00660716" w:rsidP="00660716">
      <w:pPr>
        <w:rPr>
          <w:sz w:val="28"/>
          <w:szCs w:val="28"/>
        </w:rPr>
      </w:pPr>
    </w:p>
    <w:p w:rsidR="00660716" w:rsidRPr="00454A96" w:rsidRDefault="00660716" w:rsidP="00660716">
      <w:pPr>
        <w:rPr>
          <w:sz w:val="28"/>
          <w:szCs w:val="28"/>
        </w:rPr>
      </w:pPr>
      <w:r w:rsidRPr="00454A96">
        <w:rPr>
          <w:sz w:val="28"/>
          <w:szCs w:val="28"/>
        </w:rPr>
        <w:t>Стоимость поставленного Товара (оборудования) составляет:</w:t>
      </w:r>
    </w:p>
    <w:p w:rsidR="00660716" w:rsidRPr="00454A96" w:rsidRDefault="00660716" w:rsidP="00660716">
      <w:pPr>
        <w:rPr>
          <w:bCs/>
          <w:sz w:val="28"/>
          <w:szCs w:val="28"/>
        </w:rPr>
      </w:pPr>
      <w:r w:rsidRPr="00454A96">
        <w:rPr>
          <w:bCs/>
          <w:sz w:val="28"/>
          <w:szCs w:val="28"/>
        </w:rPr>
        <w:t>___________________________________________(</w:t>
      </w:r>
      <w:r w:rsidRPr="00454A96">
        <w:rPr>
          <w:bCs/>
          <w:i/>
          <w:sz w:val="28"/>
          <w:szCs w:val="28"/>
        </w:rPr>
        <w:t>сумма за поставленное оборудование</w:t>
      </w:r>
      <w:r w:rsidRPr="00454A96">
        <w:rPr>
          <w:bCs/>
          <w:sz w:val="28"/>
          <w:szCs w:val="28"/>
        </w:rPr>
        <w:t>)</w:t>
      </w:r>
    </w:p>
    <w:p w:rsidR="00660716" w:rsidRPr="00454A96" w:rsidRDefault="00660716" w:rsidP="00660716">
      <w:pPr>
        <w:rPr>
          <w:sz w:val="28"/>
          <w:szCs w:val="28"/>
        </w:rPr>
      </w:pPr>
    </w:p>
    <w:p w:rsidR="00660716" w:rsidRPr="00454A96" w:rsidRDefault="00660716" w:rsidP="00660716">
      <w:pPr>
        <w:jc w:val="both"/>
        <w:rPr>
          <w:sz w:val="28"/>
          <w:szCs w:val="28"/>
        </w:rPr>
      </w:pPr>
      <w:r w:rsidRPr="00454A96">
        <w:rPr>
          <w:sz w:val="28"/>
          <w:szCs w:val="28"/>
        </w:rPr>
        <w:t>Товар (оборудование) по качеству соответствует требованиям Договора и приложениям к нему. Товар (оборудование) находится в рабочем состоянии и отвечает техническим требованиям договора.</w:t>
      </w:r>
    </w:p>
    <w:p w:rsidR="00660716" w:rsidRPr="00454A96" w:rsidRDefault="00660716" w:rsidP="00660716">
      <w:pPr>
        <w:rPr>
          <w:sz w:val="28"/>
          <w:szCs w:val="28"/>
        </w:rPr>
      </w:pPr>
      <w:r w:rsidRPr="00454A96">
        <w:rPr>
          <w:sz w:val="28"/>
          <w:szCs w:val="28"/>
        </w:rPr>
        <w:t>К настоящему акту прилагаются следующие документы, подтверждающие поставку Товара (оборудования):</w:t>
      </w:r>
    </w:p>
    <w:p w:rsidR="00660716" w:rsidRPr="00454A96" w:rsidRDefault="00660716" w:rsidP="00660716">
      <w:pPr>
        <w:rPr>
          <w:sz w:val="28"/>
          <w:szCs w:val="28"/>
        </w:rPr>
      </w:pPr>
      <w:r w:rsidRPr="00454A96">
        <w:rPr>
          <w:sz w:val="28"/>
          <w:szCs w:val="28"/>
        </w:rPr>
        <w:t>_____________________________________________(</w:t>
      </w:r>
      <w:r w:rsidRPr="00454A96">
        <w:rPr>
          <w:i/>
          <w:sz w:val="28"/>
          <w:szCs w:val="28"/>
        </w:rPr>
        <w:t>перечислить  документы</w:t>
      </w:r>
      <w:r w:rsidRPr="00454A96">
        <w:rPr>
          <w:sz w:val="28"/>
          <w:szCs w:val="28"/>
        </w:rPr>
        <w:t>)</w:t>
      </w:r>
    </w:p>
    <w:p w:rsidR="00660716" w:rsidRPr="00454A96" w:rsidRDefault="00660716" w:rsidP="00660716">
      <w:pPr>
        <w:rPr>
          <w:sz w:val="28"/>
          <w:szCs w:val="28"/>
        </w:rPr>
      </w:pPr>
    </w:p>
    <w:p w:rsidR="00660716" w:rsidRPr="00454A96" w:rsidRDefault="00660716" w:rsidP="00660716">
      <w:pPr>
        <w:jc w:val="both"/>
        <w:rPr>
          <w:sz w:val="28"/>
          <w:szCs w:val="28"/>
        </w:rPr>
      </w:pPr>
      <w:r w:rsidRPr="00454A96">
        <w:rPr>
          <w:sz w:val="28"/>
          <w:szCs w:val="28"/>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tbl>
      <w:tblPr>
        <w:tblW w:w="9648" w:type="dxa"/>
        <w:tblLayout w:type="fixed"/>
        <w:tblLook w:val="0000"/>
      </w:tblPr>
      <w:tblGrid>
        <w:gridCol w:w="4824"/>
        <w:gridCol w:w="4824"/>
      </w:tblGrid>
      <w:tr w:rsidR="00660716" w:rsidRPr="00454A96" w:rsidTr="00BF5288">
        <w:tc>
          <w:tcPr>
            <w:tcW w:w="4824" w:type="dxa"/>
          </w:tcPr>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От Поставщика:</w:t>
            </w:r>
          </w:p>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 xml:space="preserve">_________________________ </w:t>
            </w:r>
          </w:p>
          <w:p w:rsidR="00660716" w:rsidRPr="00454A96" w:rsidRDefault="00660716" w:rsidP="00454A96">
            <w:pPr>
              <w:ind w:left="534" w:hangingChars="190" w:hanging="534"/>
              <w:rPr>
                <w:b/>
                <w:sz w:val="28"/>
                <w:szCs w:val="28"/>
              </w:rPr>
            </w:pPr>
            <w:r w:rsidRPr="00454A96">
              <w:rPr>
                <w:b/>
                <w:sz w:val="28"/>
                <w:szCs w:val="28"/>
              </w:rPr>
              <w:t>М.П.</w:t>
            </w:r>
          </w:p>
          <w:p w:rsidR="00660716" w:rsidRPr="00454A96" w:rsidRDefault="00660716" w:rsidP="00454A96">
            <w:pPr>
              <w:ind w:left="532" w:hangingChars="190" w:hanging="532"/>
              <w:rPr>
                <w:sz w:val="28"/>
                <w:szCs w:val="28"/>
              </w:rPr>
            </w:pPr>
            <w:r w:rsidRPr="00454A96">
              <w:rPr>
                <w:sz w:val="28"/>
                <w:szCs w:val="28"/>
              </w:rPr>
              <w:t>«___»______________200___г.</w:t>
            </w:r>
          </w:p>
          <w:p w:rsidR="00660716" w:rsidRPr="00454A96" w:rsidRDefault="00660716" w:rsidP="00454A96">
            <w:pPr>
              <w:ind w:left="532" w:hangingChars="190" w:hanging="532"/>
              <w:rPr>
                <w:sz w:val="28"/>
                <w:szCs w:val="28"/>
              </w:rPr>
            </w:pPr>
          </w:p>
        </w:tc>
        <w:tc>
          <w:tcPr>
            <w:tcW w:w="4824" w:type="dxa"/>
          </w:tcPr>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От Покупателя:</w:t>
            </w:r>
          </w:p>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 xml:space="preserve">__________________________ </w:t>
            </w:r>
          </w:p>
          <w:p w:rsidR="00660716" w:rsidRPr="00454A96" w:rsidRDefault="00660716" w:rsidP="00454A96">
            <w:pPr>
              <w:ind w:left="534" w:hangingChars="190" w:hanging="534"/>
              <w:rPr>
                <w:b/>
                <w:sz w:val="28"/>
                <w:szCs w:val="28"/>
              </w:rPr>
            </w:pPr>
            <w:r w:rsidRPr="00454A96">
              <w:rPr>
                <w:b/>
                <w:sz w:val="28"/>
                <w:szCs w:val="28"/>
              </w:rPr>
              <w:t>М.П.</w:t>
            </w:r>
          </w:p>
          <w:p w:rsidR="00660716" w:rsidRPr="00454A96" w:rsidRDefault="00660716" w:rsidP="00454A96">
            <w:pPr>
              <w:ind w:left="532" w:hangingChars="190" w:hanging="532"/>
              <w:rPr>
                <w:b/>
                <w:sz w:val="28"/>
                <w:szCs w:val="28"/>
              </w:rPr>
            </w:pPr>
            <w:r w:rsidRPr="00454A96">
              <w:rPr>
                <w:sz w:val="28"/>
                <w:szCs w:val="28"/>
              </w:rPr>
              <w:t>«___»______________200___г.</w:t>
            </w:r>
          </w:p>
        </w:tc>
      </w:tr>
    </w:tbl>
    <w:p w:rsidR="00660716" w:rsidRPr="00454A96" w:rsidRDefault="00660716" w:rsidP="00660716">
      <w:pPr>
        <w:pageBreakBefore/>
        <w:jc w:val="right"/>
        <w:rPr>
          <w:b/>
          <w:sz w:val="28"/>
          <w:szCs w:val="28"/>
        </w:rPr>
      </w:pPr>
      <w:r w:rsidRPr="00454A96">
        <w:rPr>
          <w:sz w:val="28"/>
          <w:szCs w:val="28"/>
        </w:rPr>
        <w:lastRenderedPageBreak/>
        <w:t>Приложение №</w:t>
      </w:r>
      <w:r w:rsidR="004A2A3E" w:rsidRPr="00454A96">
        <w:rPr>
          <w:sz w:val="28"/>
          <w:szCs w:val="28"/>
        </w:rPr>
        <w:t>7</w:t>
      </w:r>
      <w:r w:rsidRPr="00454A96">
        <w:rPr>
          <w:sz w:val="28"/>
          <w:szCs w:val="28"/>
        </w:rPr>
        <w:t xml:space="preserve"> к Договору</w:t>
      </w:r>
      <w:r w:rsidRPr="00454A96">
        <w:rPr>
          <w:sz w:val="28"/>
          <w:szCs w:val="28"/>
        </w:rPr>
        <w:br/>
        <w:t>№___________ от «____»______________ года</w:t>
      </w:r>
      <w:r w:rsidRPr="00454A96">
        <w:rPr>
          <w:sz w:val="28"/>
          <w:szCs w:val="28"/>
        </w:rPr>
        <w:br/>
      </w:r>
      <w:r w:rsidRPr="00454A96">
        <w:rPr>
          <w:b/>
          <w:sz w:val="28"/>
          <w:szCs w:val="28"/>
        </w:rPr>
        <w:t>ФОРМА</w:t>
      </w:r>
    </w:p>
    <w:p w:rsidR="00660716" w:rsidRPr="00454A96" w:rsidRDefault="00660716" w:rsidP="00660716">
      <w:pPr>
        <w:pStyle w:val="af1"/>
        <w:spacing w:before="0" w:beforeAutospacing="0" w:after="0" w:afterAutospacing="0"/>
        <w:jc w:val="center"/>
        <w:rPr>
          <w:b/>
          <w:sz w:val="28"/>
          <w:szCs w:val="28"/>
        </w:rPr>
      </w:pPr>
      <w:r w:rsidRPr="00454A96">
        <w:rPr>
          <w:b/>
          <w:sz w:val="28"/>
          <w:szCs w:val="28"/>
        </w:rPr>
        <w:t>АКТ ПРИЕМА-СДАЧИ ВЫПОЛНЕННЫХ РАБОТ</w:t>
      </w:r>
    </w:p>
    <w:p w:rsidR="00660716" w:rsidRPr="00454A96" w:rsidRDefault="00660716" w:rsidP="00660716">
      <w:pPr>
        <w:pStyle w:val="af1"/>
        <w:spacing w:before="0" w:beforeAutospacing="0" w:after="0" w:afterAutospacing="0"/>
        <w:jc w:val="center"/>
        <w:rPr>
          <w:b/>
          <w:sz w:val="28"/>
          <w:szCs w:val="28"/>
        </w:rPr>
      </w:pPr>
      <w:r w:rsidRPr="00454A96">
        <w:rPr>
          <w:b/>
          <w:sz w:val="28"/>
          <w:szCs w:val="28"/>
        </w:rPr>
        <w:t>№___ ОТ «___»_________200___ Г.</w:t>
      </w:r>
      <w:r w:rsidRPr="00454A96">
        <w:rPr>
          <w:b/>
          <w:sz w:val="28"/>
          <w:szCs w:val="28"/>
        </w:rPr>
        <w:br/>
        <w:t>ПО ДОГОВОРУ №_____ ОТ «___»______________200__ Г.</w:t>
      </w:r>
    </w:p>
    <w:p w:rsidR="00660716" w:rsidRPr="00454A96" w:rsidRDefault="00660716" w:rsidP="00660716">
      <w:pPr>
        <w:jc w:val="both"/>
        <w:rPr>
          <w:sz w:val="28"/>
          <w:szCs w:val="28"/>
        </w:rPr>
      </w:pPr>
    </w:p>
    <w:p w:rsidR="00660716" w:rsidRPr="00454A96" w:rsidRDefault="00660716" w:rsidP="00660716">
      <w:pPr>
        <w:jc w:val="both"/>
        <w:rPr>
          <w:sz w:val="28"/>
          <w:szCs w:val="28"/>
        </w:rPr>
      </w:pPr>
      <w:r w:rsidRPr="00454A96">
        <w:rPr>
          <w:sz w:val="28"/>
          <w:szCs w:val="28"/>
        </w:rPr>
        <w:t>«Поставщик» _____________________ в лице _____________________, действующего на основании _____________________, с одной стороны и «Покупатель»  _____________________ в лице _____________________</w:t>
      </w:r>
      <w:proofErr w:type="gramStart"/>
      <w:r w:rsidRPr="00454A96">
        <w:rPr>
          <w:sz w:val="28"/>
          <w:szCs w:val="28"/>
        </w:rPr>
        <w:t xml:space="preserve">  ,</w:t>
      </w:r>
      <w:proofErr w:type="gramEnd"/>
      <w:r w:rsidRPr="00454A96">
        <w:rPr>
          <w:sz w:val="28"/>
          <w:szCs w:val="28"/>
        </w:rPr>
        <w:t xml:space="preserve"> действующего на основании _____________________, с другой стороны, составили настоящий акт о следующем:</w:t>
      </w:r>
    </w:p>
    <w:p w:rsidR="00660716" w:rsidRPr="00454A96" w:rsidRDefault="00660716" w:rsidP="00660716">
      <w:pPr>
        <w:jc w:val="both"/>
        <w:rPr>
          <w:sz w:val="28"/>
          <w:szCs w:val="28"/>
        </w:rPr>
      </w:pPr>
    </w:p>
    <w:p w:rsidR="00660716" w:rsidRPr="00454A96" w:rsidRDefault="00660716" w:rsidP="00660716">
      <w:pPr>
        <w:jc w:val="both"/>
        <w:rPr>
          <w:sz w:val="28"/>
          <w:szCs w:val="28"/>
        </w:rPr>
      </w:pPr>
      <w:r w:rsidRPr="00454A96">
        <w:rPr>
          <w:sz w:val="28"/>
          <w:szCs w:val="28"/>
        </w:rPr>
        <w:t>1. В соответствии с условиями Договора _______ № ____ от «__»__________ 200_ г. Поставщик обязался осуществить следующие работы: ______________________________________ (далее – Работы), а Покупатель обязался принять и оплатить их.</w:t>
      </w:r>
    </w:p>
    <w:p w:rsidR="00660716" w:rsidRPr="00454A96" w:rsidRDefault="00660716" w:rsidP="00660716">
      <w:pPr>
        <w:jc w:val="both"/>
        <w:rPr>
          <w:sz w:val="28"/>
          <w:szCs w:val="28"/>
        </w:rPr>
      </w:pPr>
      <w:r w:rsidRPr="00454A96">
        <w:rPr>
          <w:sz w:val="28"/>
          <w:szCs w:val="28"/>
        </w:rPr>
        <w:t>2. Покупатель настоящим Актом подтверждает, что Работы выполнены Поставщиком качественно и в срок, соответствуют требованиям настоящего Договора и приложениям к нему.</w:t>
      </w:r>
    </w:p>
    <w:p w:rsidR="00660716" w:rsidRPr="00454A96" w:rsidRDefault="00660716" w:rsidP="00660716">
      <w:pPr>
        <w:jc w:val="both"/>
        <w:rPr>
          <w:sz w:val="28"/>
          <w:szCs w:val="28"/>
        </w:rPr>
      </w:pPr>
      <w:r w:rsidRPr="00454A96">
        <w:rPr>
          <w:sz w:val="28"/>
          <w:szCs w:val="28"/>
        </w:rPr>
        <w:t>3. Свои взаимные обязательства по приемке - сдачи выполненных работ Стороны считают исполненными полностью и надлежащим образом.</w:t>
      </w:r>
    </w:p>
    <w:p w:rsidR="00660716" w:rsidRPr="00454A96" w:rsidRDefault="00660716" w:rsidP="00660716">
      <w:pPr>
        <w:jc w:val="both"/>
        <w:rPr>
          <w:sz w:val="28"/>
          <w:szCs w:val="28"/>
        </w:rPr>
      </w:pPr>
      <w:r w:rsidRPr="00454A96">
        <w:rPr>
          <w:sz w:val="28"/>
          <w:szCs w:val="28"/>
        </w:rPr>
        <w:t>4. Стороны не имеют друг к другу претензий по поводу приемки - сдачи упомянутых в настоящем Акте Работ.</w:t>
      </w:r>
    </w:p>
    <w:p w:rsidR="00660716" w:rsidRPr="00454A96" w:rsidRDefault="00660716" w:rsidP="00660716">
      <w:pPr>
        <w:jc w:val="both"/>
        <w:rPr>
          <w:sz w:val="28"/>
          <w:szCs w:val="28"/>
        </w:rPr>
      </w:pPr>
      <w:r w:rsidRPr="00454A96">
        <w:rPr>
          <w:sz w:val="28"/>
          <w:szCs w:val="28"/>
        </w:rPr>
        <w:t>5. Настоящий акт составлен в 2 (Двух) экземплярах, один из которых хранится у Поставщика, а второй экземпляр у Покупателя.</w:t>
      </w:r>
    </w:p>
    <w:tbl>
      <w:tblPr>
        <w:tblW w:w="9648" w:type="dxa"/>
        <w:tblLayout w:type="fixed"/>
        <w:tblLook w:val="0000"/>
      </w:tblPr>
      <w:tblGrid>
        <w:gridCol w:w="4824"/>
        <w:gridCol w:w="4824"/>
      </w:tblGrid>
      <w:tr w:rsidR="00660716" w:rsidRPr="00454A96" w:rsidTr="00BF5288">
        <w:tc>
          <w:tcPr>
            <w:tcW w:w="4824" w:type="dxa"/>
          </w:tcPr>
          <w:p w:rsidR="00660716" w:rsidRPr="00454A96" w:rsidRDefault="00660716" w:rsidP="00454A96">
            <w:pPr>
              <w:ind w:left="534" w:hangingChars="190" w:hanging="534"/>
              <w:rPr>
                <w:b/>
                <w:sz w:val="28"/>
                <w:szCs w:val="28"/>
              </w:rPr>
            </w:pPr>
            <w:r w:rsidRPr="00454A96">
              <w:rPr>
                <w:b/>
                <w:sz w:val="28"/>
                <w:szCs w:val="28"/>
              </w:rPr>
              <w:t>От Поставщика:</w:t>
            </w:r>
          </w:p>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 xml:space="preserve">_________________________ </w:t>
            </w:r>
          </w:p>
          <w:p w:rsidR="00660716" w:rsidRPr="00454A96" w:rsidRDefault="00660716" w:rsidP="00454A96">
            <w:pPr>
              <w:ind w:left="534" w:hangingChars="190" w:hanging="534"/>
              <w:rPr>
                <w:b/>
                <w:sz w:val="28"/>
                <w:szCs w:val="28"/>
              </w:rPr>
            </w:pPr>
            <w:r w:rsidRPr="00454A96">
              <w:rPr>
                <w:b/>
                <w:sz w:val="28"/>
                <w:szCs w:val="28"/>
              </w:rPr>
              <w:t>М.П.</w:t>
            </w:r>
          </w:p>
          <w:p w:rsidR="00660716" w:rsidRPr="00454A96" w:rsidRDefault="00660716" w:rsidP="00454A96">
            <w:pPr>
              <w:ind w:left="532" w:hangingChars="190" w:hanging="532"/>
              <w:rPr>
                <w:sz w:val="28"/>
                <w:szCs w:val="28"/>
              </w:rPr>
            </w:pPr>
            <w:r w:rsidRPr="00454A96">
              <w:rPr>
                <w:sz w:val="28"/>
                <w:szCs w:val="28"/>
              </w:rPr>
              <w:t>«___»______________200___г.</w:t>
            </w:r>
          </w:p>
          <w:p w:rsidR="00660716" w:rsidRPr="00454A96" w:rsidRDefault="00660716" w:rsidP="00454A96">
            <w:pPr>
              <w:ind w:left="532" w:hangingChars="190" w:hanging="532"/>
              <w:rPr>
                <w:sz w:val="28"/>
                <w:szCs w:val="28"/>
              </w:rPr>
            </w:pPr>
          </w:p>
        </w:tc>
        <w:tc>
          <w:tcPr>
            <w:tcW w:w="4824" w:type="dxa"/>
          </w:tcPr>
          <w:p w:rsidR="00660716" w:rsidRPr="00454A96" w:rsidRDefault="00660716" w:rsidP="00454A96">
            <w:pPr>
              <w:ind w:left="534" w:hangingChars="190" w:hanging="534"/>
              <w:rPr>
                <w:b/>
                <w:sz w:val="28"/>
                <w:szCs w:val="28"/>
              </w:rPr>
            </w:pPr>
            <w:r w:rsidRPr="00454A96">
              <w:rPr>
                <w:b/>
                <w:sz w:val="28"/>
                <w:szCs w:val="28"/>
              </w:rPr>
              <w:t>От Покупателя:</w:t>
            </w:r>
          </w:p>
          <w:p w:rsidR="00660716" w:rsidRPr="00454A96" w:rsidRDefault="00660716" w:rsidP="00454A96">
            <w:pPr>
              <w:ind w:left="534" w:hangingChars="190" w:hanging="534"/>
              <w:rPr>
                <w:b/>
                <w:sz w:val="28"/>
                <w:szCs w:val="28"/>
              </w:rPr>
            </w:pPr>
          </w:p>
          <w:p w:rsidR="00660716" w:rsidRPr="00454A96" w:rsidRDefault="00660716" w:rsidP="00454A96">
            <w:pPr>
              <w:ind w:left="534" w:hangingChars="190" w:hanging="534"/>
              <w:rPr>
                <w:b/>
                <w:sz w:val="28"/>
                <w:szCs w:val="28"/>
              </w:rPr>
            </w:pPr>
            <w:r w:rsidRPr="00454A96">
              <w:rPr>
                <w:b/>
                <w:sz w:val="28"/>
                <w:szCs w:val="28"/>
              </w:rPr>
              <w:t xml:space="preserve">__________________________ </w:t>
            </w:r>
          </w:p>
          <w:p w:rsidR="00660716" w:rsidRPr="00454A96" w:rsidRDefault="00660716" w:rsidP="00454A96">
            <w:pPr>
              <w:ind w:left="534" w:hangingChars="190" w:hanging="534"/>
              <w:rPr>
                <w:b/>
                <w:sz w:val="28"/>
                <w:szCs w:val="28"/>
              </w:rPr>
            </w:pPr>
            <w:r w:rsidRPr="00454A96">
              <w:rPr>
                <w:b/>
                <w:sz w:val="28"/>
                <w:szCs w:val="28"/>
              </w:rPr>
              <w:t>М.П.</w:t>
            </w:r>
          </w:p>
          <w:p w:rsidR="00660716" w:rsidRPr="00454A96" w:rsidRDefault="00660716" w:rsidP="00454A96">
            <w:pPr>
              <w:ind w:left="532" w:hangingChars="190" w:hanging="532"/>
              <w:rPr>
                <w:b/>
                <w:sz w:val="28"/>
                <w:szCs w:val="28"/>
              </w:rPr>
            </w:pPr>
            <w:r w:rsidRPr="00454A96">
              <w:rPr>
                <w:sz w:val="28"/>
                <w:szCs w:val="28"/>
              </w:rPr>
              <w:t>«___»______________200___г.</w:t>
            </w:r>
          </w:p>
        </w:tc>
      </w:tr>
      <w:tr w:rsidR="00660716" w:rsidRPr="00454A96" w:rsidTr="00BF5288">
        <w:tc>
          <w:tcPr>
            <w:tcW w:w="4824" w:type="dxa"/>
          </w:tcPr>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p>
          <w:p w:rsidR="00660716" w:rsidRPr="00454A96" w:rsidRDefault="00660716" w:rsidP="00454A96">
            <w:pPr>
              <w:ind w:left="532" w:hangingChars="190" w:hanging="532"/>
              <w:rPr>
                <w:sz w:val="28"/>
                <w:szCs w:val="28"/>
              </w:rPr>
            </w:pPr>
          </w:p>
          <w:p w:rsidR="00660716" w:rsidRPr="00454A96" w:rsidRDefault="00660716" w:rsidP="00BF5288">
            <w:pPr>
              <w:rPr>
                <w:sz w:val="28"/>
                <w:szCs w:val="28"/>
              </w:rPr>
            </w:pPr>
          </w:p>
        </w:tc>
        <w:tc>
          <w:tcPr>
            <w:tcW w:w="4824" w:type="dxa"/>
          </w:tcPr>
          <w:p w:rsidR="00660716" w:rsidRPr="00454A96" w:rsidRDefault="00660716" w:rsidP="00454A96">
            <w:pPr>
              <w:ind w:left="532" w:hangingChars="190" w:hanging="532"/>
              <w:rPr>
                <w:sz w:val="28"/>
                <w:szCs w:val="28"/>
              </w:rPr>
            </w:pPr>
          </w:p>
        </w:tc>
      </w:tr>
    </w:tbl>
    <w:p w:rsidR="00660716" w:rsidRPr="00454A96" w:rsidRDefault="00660716" w:rsidP="00660716">
      <w:pPr>
        <w:rPr>
          <w:sz w:val="28"/>
          <w:szCs w:val="28"/>
        </w:rPr>
      </w:pPr>
    </w:p>
    <w:p w:rsidR="002D4E87" w:rsidRPr="00454A96" w:rsidRDefault="002D4E87" w:rsidP="00660716">
      <w:pPr>
        <w:pStyle w:val="-"/>
        <w:numPr>
          <w:ilvl w:val="0"/>
          <w:numId w:val="0"/>
        </w:numPr>
        <w:outlineLvl w:val="0"/>
        <w:rPr>
          <w:sz w:val="28"/>
          <w:szCs w:val="28"/>
        </w:rPr>
      </w:pPr>
    </w:p>
    <w:sectPr w:rsidR="002D4E87" w:rsidRPr="00454A96" w:rsidSect="003649A2">
      <w:headerReference w:type="default" r:id="rId8"/>
      <w:pgSz w:w="11906" w:h="16838"/>
      <w:pgMar w:top="426" w:right="850" w:bottom="709" w:left="1701" w:header="284"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AF4" w:rsidRDefault="00A74AF4" w:rsidP="00F8700F">
      <w:r>
        <w:separator/>
      </w:r>
    </w:p>
  </w:endnote>
  <w:endnote w:type="continuationSeparator" w:id="0">
    <w:p w:rsidR="00A74AF4" w:rsidRDefault="00A74AF4" w:rsidP="00F870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AF4" w:rsidRDefault="00A74AF4" w:rsidP="00F8700F">
      <w:r>
        <w:separator/>
      </w:r>
    </w:p>
  </w:footnote>
  <w:footnote w:type="continuationSeparator" w:id="0">
    <w:p w:rsidR="00A74AF4" w:rsidRDefault="00A74AF4" w:rsidP="00F87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2597" w:rsidRDefault="00BA2597">
    <w:pPr>
      <w:pStyle w:val="afe"/>
      <w:jc w:val="center"/>
    </w:pPr>
    <w:fldSimple w:instr=" PAGE   \* MERGEFORMAT ">
      <w:r w:rsidR="00E85692">
        <w:rPr>
          <w:noProof/>
        </w:rPr>
        <w:t>16</w:t>
      </w:r>
    </w:fldSimple>
  </w:p>
  <w:p w:rsidR="00BA2597" w:rsidRDefault="00BA2597">
    <w:pPr>
      <w:pStyle w:val="af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B44D53"/>
    <w:multiLevelType w:val="multilevel"/>
    <w:tmpl w:val="45986D52"/>
    <w:lvl w:ilvl="0">
      <w:start w:val="4"/>
      <w:numFmt w:val="decimal"/>
      <w:lvlText w:val="%1."/>
      <w:lvlJc w:val="left"/>
      <w:pPr>
        <w:ind w:left="675" w:hanging="675"/>
      </w:pPr>
      <w:rPr>
        <w:rFonts w:hint="default"/>
      </w:rPr>
    </w:lvl>
    <w:lvl w:ilvl="1">
      <w:start w:val="8"/>
      <w:numFmt w:val="decimal"/>
      <w:lvlText w:val="%1.%2."/>
      <w:lvlJc w:val="left"/>
      <w:pPr>
        <w:ind w:left="1075" w:hanging="72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2">
    <w:nsid w:val="08EF731B"/>
    <w:multiLevelType w:val="multilevel"/>
    <w:tmpl w:val="893ADD5E"/>
    <w:lvl w:ilvl="0">
      <w:start w:val="1"/>
      <w:numFmt w:val="decimal"/>
      <w:lvlText w:val="%1."/>
      <w:lvlJc w:val="left"/>
      <w:pPr>
        <w:ind w:left="927" w:hanging="360"/>
      </w:pPr>
      <w:rPr>
        <w:rFonts w:hint="default"/>
      </w:rPr>
    </w:lvl>
    <w:lvl w:ilvl="1">
      <w:start w:val="1"/>
      <w:numFmt w:val="decimal"/>
      <w:isLgl/>
      <w:lvlText w:val="%1.%2."/>
      <w:lvlJc w:val="left"/>
      <w:pPr>
        <w:ind w:left="2007" w:hanging="720"/>
      </w:pPr>
      <w:rPr>
        <w:rFonts w:hint="default"/>
      </w:rPr>
    </w:lvl>
    <w:lvl w:ilvl="2">
      <w:start w:val="1"/>
      <w:numFmt w:val="decimal"/>
      <w:isLgl/>
      <w:lvlText w:val="%1.%2.%3."/>
      <w:lvlJc w:val="left"/>
      <w:pPr>
        <w:ind w:left="2727" w:hanging="720"/>
      </w:pPr>
      <w:rPr>
        <w:rFonts w:hint="default"/>
      </w:rPr>
    </w:lvl>
    <w:lvl w:ilvl="3">
      <w:start w:val="1"/>
      <w:numFmt w:val="decimal"/>
      <w:isLgl/>
      <w:lvlText w:val="%1.%2.%3.%4."/>
      <w:lvlJc w:val="left"/>
      <w:pPr>
        <w:ind w:left="3807" w:hanging="1080"/>
      </w:pPr>
      <w:rPr>
        <w:rFonts w:hint="default"/>
      </w:rPr>
    </w:lvl>
    <w:lvl w:ilvl="4">
      <w:start w:val="1"/>
      <w:numFmt w:val="decimal"/>
      <w:isLgl/>
      <w:lvlText w:val="%1.%2.%3.%4.%5."/>
      <w:lvlJc w:val="left"/>
      <w:pPr>
        <w:ind w:left="4527" w:hanging="1080"/>
      </w:pPr>
      <w:rPr>
        <w:rFonts w:hint="default"/>
      </w:rPr>
    </w:lvl>
    <w:lvl w:ilvl="5">
      <w:start w:val="1"/>
      <w:numFmt w:val="decimal"/>
      <w:isLgl/>
      <w:lvlText w:val="%1.%2.%3.%4.%5.%6."/>
      <w:lvlJc w:val="left"/>
      <w:pPr>
        <w:ind w:left="5607" w:hanging="1440"/>
      </w:pPr>
      <w:rPr>
        <w:rFonts w:hint="default"/>
      </w:rPr>
    </w:lvl>
    <w:lvl w:ilvl="6">
      <w:start w:val="1"/>
      <w:numFmt w:val="decimal"/>
      <w:isLgl/>
      <w:lvlText w:val="%1.%2.%3.%4.%5.%6.%7."/>
      <w:lvlJc w:val="left"/>
      <w:pPr>
        <w:ind w:left="6327" w:hanging="1440"/>
      </w:pPr>
      <w:rPr>
        <w:rFonts w:hint="default"/>
      </w:rPr>
    </w:lvl>
    <w:lvl w:ilvl="7">
      <w:start w:val="1"/>
      <w:numFmt w:val="decimal"/>
      <w:isLgl/>
      <w:lvlText w:val="%1.%2.%3.%4.%5.%6.%7.%8."/>
      <w:lvlJc w:val="left"/>
      <w:pPr>
        <w:ind w:left="7407" w:hanging="1800"/>
      </w:pPr>
      <w:rPr>
        <w:rFonts w:hint="default"/>
      </w:rPr>
    </w:lvl>
    <w:lvl w:ilvl="8">
      <w:start w:val="1"/>
      <w:numFmt w:val="decimal"/>
      <w:isLgl/>
      <w:lvlText w:val="%1.%2.%3.%4.%5.%6.%7.%8.%9."/>
      <w:lvlJc w:val="left"/>
      <w:pPr>
        <w:ind w:left="8127" w:hanging="1800"/>
      </w:pPr>
      <w:rPr>
        <w:rFonts w:hint="default"/>
      </w:rPr>
    </w:lvl>
  </w:abstractNum>
  <w:abstractNum w:abstractNumId="3">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CB36ACC"/>
    <w:multiLevelType w:val="multilevel"/>
    <w:tmpl w:val="A7DE91BC"/>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0CF845D7"/>
    <w:multiLevelType w:val="hybridMultilevel"/>
    <w:tmpl w:val="1FA8C0F4"/>
    <w:lvl w:ilvl="0" w:tplc="D668E5A0">
      <w:start w:val="1"/>
      <w:numFmt w:val="decimal"/>
      <w:lvlText w:val="%1)"/>
      <w:lvlJc w:val="left"/>
      <w:pPr>
        <w:ind w:left="2136"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0EBB4F33"/>
    <w:multiLevelType w:val="multilevel"/>
    <w:tmpl w:val="A7DE91BC"/>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0FD92530"/>
    <w:multiLevelType w:val="multilevel"/>
    <w:tmpl w:val="D9D093E6"/>
    <w:lvl w:ilvl="0">
      <w:start w:val="1"/>
      <w:numFmt w:val="decimal"/>
      <w:lvlText w:val="%1)"/>
      <w:lvlJc w:val="left"/>
      <w:pPr>
        <w:ind w:left="360" w:hanging="360"/>
      </w:pPr>
    </w:lvl>
    <w:lvl w:ilvl="1">
      <w:start w:val="1"/>
      <w:numFmt w:val="lowerLetter"/>
      <w:lvlText w:val="%2)"/>
      <w:lvlJc w:val="left"/>
      <w:pPr>
        <w:ind w:left="720" w:hanging="360"/>
      </w:pPr>
    </w:lvl>
    <w:lvl w:ilvl="2">
      <w:start w:val="1"/>
      <w:numFmt w:val="russianLower"/>
      <w:lvlText w:val="%3."/>
      <w:lvlJc w:val="left"/>
      <w:pPr>
        <w:ind w:left="1080" w:hanging="360"/>
      </w:pPr>
      <w:rPr>
        <w:rFonts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1BE61AD"/>
    <w:multiLevelType w:val="multilevel"/>
    <w:tmpl w:val="DD3E1C62"/>
    <w:lvl w:ilvl="0">
      <w:start w:val="1"/>
      <w:numFmt w:val="bullet"/>
      <w:lvlText w:val="o"/>
      <w:lvlJc w:val="left"/>
      <w:pPr>
        <w:ind w:left="2136" w:hanging="360"/>
      </w:pPr>
      <w:rPr>
        <w:rFonts w:ascii="Courier New" w:hAnsi="Courier New" w:cs="Wingdings" w:hint="default"/>
        <w:b/>
        <w:bCs/>
      </w:rPr>
    </w:lvl>
    <w:lvl w:ilvl="1">
      <w:start w:val="1"/>
      <w:numFmt w:val="decimal"/>
      <w:isLgl/>
      <w:lvlText w:val="%1.%2."/>
      <w:lvlJc w:val="left"/>
      <w:pPr>
        <w:ind w:left="2496" w:hanging="720"/>
      </w:pPr>
      <w:rPr>
        <w:rFonts w:cs="Times New Roman" w:hint="default"/>
        <w:color w:val="auto"/>
      </w:rPr>
    </w:lvl>
    <w:lvl w:ilvl="2">
      <w:start w:val="1"/>
      <w:numFmt w:val="decimal"/>
      <w:isLgl/>
      <w:lvlText w:val="%1.%2.%3."/>
      <w:lvlJc w:val="left"/>
      <w:pPr>
        <w:ind w:left="2856" w:hanging="720"/>
      </w:pPr>
      <w:rPr>
        <w:rFonts w:cs="Times New Roman" w:hint="default"/>
      </w:rPr>
    </w:lvl>
    <w:lvl w:ilvl="3">
      <w:start w:val="1"/>
      <w:numFmt w:val="decimal"/>
      <w:isLgl/>
      <w:lvlText w:val="%1.%2.%3.%4."/>
      <w:lvlJc w:val="left"/>
      <w:pPr>
        <w:ind w:left="3216" w:hanging="1080"/>
      </w:pPr>
      <w:rPr>
        <w:rFonts w:cs="Times New Roman" w:hint="default"/>
      </w:rPr>
    </w:lvl>
    <w:lvl w:ilvl="4">
      <w:start w:val="1"/>
      <w:numFmt w:val="bullet"/>
      <w:lvlText w:val=""/>
      <w:lvlJc w:val="left"/>
      <w:pPr>
        <w:ind w:left="3216" w:hanging="1080"/>
      </w:pPr>
      <w:rPr>
        <w:rFonts w:ascii="Symbol" w:hAnsi="Symbol" w:hint="default"/>
      </w:rPr>
    </w:lvl>
    <w:lvl w:ilvl="5">
      <w:start w:val="1"/>
      <w:numFmt w:val="bullet"/>
      <w:lvlText w:val="o"/>
      <w:lvlJc w:val="left"/>
      <w:pPr>
        <w:ind w:left="3576" w:hanging="1440"/>
      </w:pPr>
      <w:rPr>
        <w:rFonts w:ascii="Courier New" w:hAnsi="Courier New" w:cs="Wingdings" w:hint="default"/>
      </w:rPr>
    </w:lvl>
    <w:lvl w:ilvl="6">
      <w:start w:val="1"/>
      <w:numFmt w:val="decimal"/>
      <w:isLgl/>
      <w:lvlText w:val="%1.%2.%3.%4.%5.%6.%7."/>
      <w:lvlJc w:val="left"/>
      <w:pPr>
        <w:ind w:left="3576" w:hanging="1440"/>
      </w:pPr>
      <w:rPr>
        <w:rFonts w:cs="Times New Roman" w:hint="default"/>
      </w:rPr>
    </w:lvl>
    <w:lvl w:ilvl="7">
      <w:start w:val="1"/>
      <w:numFmt w:val="decimal"/>
      <w:isLgl/>
      <w:lvlText w:val="%1.%2.%3.%4.%5.%6.%7.%8."/>
      <w:lvlJc w:val="left"/>
      <w:pPr>
        <w:ind w:left="3936" w:hanging="1800"/>
      </w:pPr>
      <w:rPr>
        <w:rFonts w:cs="Times New Roman" w:hint="default"/>
      </w:rPr>
    </w:lvl>
    <w:lvl w:ilvl="8">
      <w:start w:val="1"/>
      <w:numFmt w:val="decimal"/>
      <w:isLgl/>
      <w:lvlText w:val="%1.%2.%3.%4.%5.%6.%7.%8.%9."/>
      <w:lvlJc w:val="left"/>
      <w:pPr>
        <w:ind w:left="3936" w:hanging="1800"/>
      </w:pPr>
      <w:rPr>
        <w:rFonts w:cs="Times New Roman" w:hint="default"/>
      </w:rPr>
    </w:lvl>
  </w:abstractNum>
  <w:abstractNum w:abstractNumId="9">
    <w:nsid w:val="1683460E"/>
    <w:multiLevelType w:val="hybridMultilevel"/>
    <w:tmpl w:val="CAE8CC8E"/>
    <w:lvl w:ilvl="0" w:tplc="1E6C87A4">
      <w:start w:val="1"/>
      <w:numFmt w:val="bullet"/>
      <w:lvlText w:val=""/>
      <w:lvlJc w:val="left"/>
      <w:pPr>
        <w:tabs>
          <w:tab w:val="num" w:pos="1647"/>
        </w:tabs>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0">
    <w:nsid w:val="17DF0614"/>
    <w:multiLevelType w:val="multilevel"/>
    <w:tmpl w:val="C0527A12"/>
    <w:lvl w:ilvl="0">
      <w:start w:val="1"/>
      <w:numFmt w:val="bullet"/>
      <w:lvlText w:val=""/>
      <w:lvlJc w:val="left"/>
      <w:pPr>
        <w:ind w:left="600" w:hanging="600"/>
      </w:pPr>
      <w:rPr>
        <w:rFonts w:ascii="Symbol" w:hAnsi="Symbol" w:hint="default"/>
      </w:rPr>
    </w:lvl>
    <w:lvl w:ilvl="1">
      <w:start w:val="10"/>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1">
    <w:nsid w:val="1A5904D7"/>
    <w:multiLevelType w:val="multilevel"/>
    <w:tmpl w:val="FA02CF34"/>
    <w:lvl w:ilvl="0">
      <w:start w:val="1"/>
      <w:numFmt w:val="upperRoman"/>
      <w:pStyle w:val="a"/>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12">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0"/>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21B01BE0"/>
    <w:multiLevelType w:val="multilevel"/>
    <w:tmpl w:val="08002EE0"/>
    <w:lvl w:ilvl="0">
      <w:start w:val="1"/>
      <w:numFmt w:val="decimal"/>
      <w:pStyle w:val="a1"/>
      <w:lvlText w:val="%1."/>
      <w:lvlJc w:val="left"/>
      <w:pPr>
        <w:ind w:left="1080" w:hanging="360"/>
      </w:pPr>
    </w:lvl>
    <w:lvl w:ilvl="1">
      <w:start w:val="1"/>
      <w:numFmt w:val="decimal"/>
      <w:lvlText w:val="%1.%2."/>
      <w:lvlJc w:val="left"/>
      <w:pPr>
        <w:ind w:left="716" w:hanging="432"/>
      </w:pPr>
    </w:lvl>
    <w:lvl w:ilvl="2">
      <w:start w:val="1"/>
      <w:numFmt w:val="decimal"/>
      <w:lvlText w:val="%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5">
    <w:nsid w:val="25F557A9"/>
    <w:multiLevelType w:val="multilevel"/>
    <w:tmpl w:val="9E023890"/>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2753549B"/>
    <w:multiLevelType w:val="multilevel"/>
    <w:tmpl w:val="2854A40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2D537B5C"/>
    <w:multiLevelType w:val="multilevel"/>
    <w:tmpl w:val="0266483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340D0F5C"/>
    <w:multiLevelType w:val="multilevel"/>
    <w:tmpl w:val="A7DE91BC"/>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34223A6E"/>
    <w:multiLevelType w:val="hybridMultilevel"/>
    <w:tmpl w:val="0FFA59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7143C37"/>
    <w:multiLevelType w:val="hybridMultilevel"/>
    <w:tmpl w:val="AD309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D860C4"/>
    <w:multiLevelType w:val="hybridMultilevel"/>
    <w:tmpl w:val="1FA8C0F4"/>
    <w:lvl w:ilvl="0" w:tplc="D668E5A0">
      <w:start w:val="1"/>
      <w:numFmt w:val="decimal"/>
      <w:lvlText w:val="%1)"/>
      <w:lvlJc w:val="left"/>
      <w:pPr>
        <w:ind w:left="2136"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2">
    <w:nsid w:val="3A6028C8"/>
    <w:multiLevelType w:val="hybridMultilevel"/>
    <w:tmpl w:val="B4BE8B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0B10907"/>
    <w:multiLevelType w:val="multilevel"/>
    <w:tmpl w:val="F32ED27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42A7415B"/>
    <w:multiLevelType w:val="hybridMultilevel"/>
    <w:tmpl w:val="F1E20EF6"/>
    <w:lvl w:ilvl="0" w:tplc="D668E5A0">
      <w:start w:val="1"/>
      <w:numFmt w:val="decimal"/>
      <w:lvlText w:val="%1)"/>
      <w:lvlJc w:val="left"/>
      <w:pPr>
        <w:ind w:left="2136" w:hanging="360"/>
      </w:pPr>
      <w:rPr>
        <w:b w:val="0"/>
      </w:rPr>
    </w:lvl>
    <w:lvl w:ilvl="1" w:tplc="04190019">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5">
    <w:nsid w:val="47153632"/>
    <w:multiLevelType w:val="multilevel"/>
    <w:tmpl w:val="B59E19C0"/>
    <w:lvl w:ilvl="0">
      <w:start w:val="1"/>
      <w:numFmt w:val="decimal"/>
      <w:lvlText w:val="%1."/>
      <w:lvlJc w:val="left"/>
      <w:pPr>
        <w:ind w:left="360" w:hanging="360"/>
      </w:pPr>
      <w:rPr>
        <w:rFonts w:cs="Times New Roman" w:hint="default"/>
        <w:b/>
        <w:bCs/>
      </w:rPr>
    </w:lvl>
    <w:lvl w:ilvl="1">
      <w:start w:val="1"/>
      <w:numFmt w:val="decimal"/>
      <w:isLgl/>
      <w:lvlText w:val="%1.%2."/>
      <w:lvlJc w:val="left"/>
      <w:pPr>
        <w:ind w:left="720" w:hanging="720"/>
      </w:pPr>
      <w:rPr>
        <w:rFonts w:cs="Times New Roman" w:hint="default"/>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russianLower"/>
      <w:lvlText w:val="%6."/>
      <w:lvlJc w:val="left"/>
      <w:pPr>
        <w:ind w:left="1800" w:hanging="1440"/>
      </w:pPr>
      <w:rPr>
        <w:rFonts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nsid w:val="4A7529D7"/>
    <w:multiLevelType w:val="multilevel"/>
    <w:tmpl w:val="8D7C6D0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2"/>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3"/>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8">
    <w:nsid w:val="550C6C89"/>
    <w:multiLevelType w:val="hybridMultilevel"/>
    <w:tmpl w:val="805850E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9">
    <w:nsid w:val="5607071C"/>
    <w:multiLevelType w:val="hybridMultilevel"/>
    <w:tmpl w:val="8A4A9E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69F47DA"/>
    <w:multiLevelType w:val="multilevel"/>
    <w:tmpl w:val="D84C69C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russianLow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8AB6F84"/>
    <w:multiLevelType w:val="hybridMultilevel"/>
    <w:tmpl w:val="E250AF0A"/>
    <w:lvl w:ilvl="0" w:tplc="D668E5A0">
      <w:start w:val="1"/>
      <w:numFmt w:val="decimal"/>
      <w:lvlText w:val="%1)"/>
      <w:lvlJc w:val="left"/>
      <w:pPr>
        <w:ind w:left="2136"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2">
    <w:nsid w:val="596F31B4"/>
    <w:multiLevelType w:val="multilevel"/>
    <w:tmpl w:val="9E023890"/>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66A107FE"/>
    <w:multiLevelType w:val="multilevel"/>
    <w:tmpl w:val="9E023890"/>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6A063015"/>
    <w:multiLevelType w:val="hybridMultilevel"/>
    <w:tmpl w:val="C3703322"/>
    <w:lvl w:ilvl="0" w:tplc="3C88A798">
      <w:start w:val="1"/>
      <w:numFmt w:val="bullet"/>
      <w:pStyle w:val="a4"/>
      <w:lvlText w:val="‒"/>
      <w:lvlJc w:val="left"/>
      <w:rPr>
        <w:rFonts w:ascii="Times New Roman" w:hAnsi="Times New Roman" w:cs="Times New Roman" w:hint="default"/>
      </w:rPr>
    </w:lvl>
    <w:lvl w:ilvl="1" w:tplc="04190003">
      <w:numFmt w:val="decimal"/>
      <w:lvlText w:val=""/>
      <w:lvlJc w:val="left"/>
    </w:lvl>
    <w:lvl w:ilvl="2" w:tplc="04190005">
      <w:numFmt w:val="decimal"/>
      <w:lvlText w:val=""/>
      <w:lvlJc w:val="left"/>
    </w:lvl>
    <w:lvl w:ilvl="3" w:tplc="04190001">
      <w:start w:val="1"/>
      <w:numFmt w:val="bullet"/>
      <w:lvlText w:val=""/>
      <w:lvlJc w:val="left"/>
      <w:rPr>
        <w:rFonts w:ascii="Symbol" w:hAnsi="Symbol" w:hint="default"/>
      </w:rPr>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35">
    <w:nsid w:val="6B37771D"/>
    <w:multiLevelType w:val="hybridMultilevel"/>
    <w:tmpl w:val="C436DAD6"/>
    <w:lvl w:ilvl="0" w:tplc="CD8C2846">
      <w:start w:val="1"/>
      <w:numFmt w:val="decimal"/>
      <w:lvlText w:val="%1)"/>
      <w:lvlJc w:val="left"/>
      <w:pPr>
        <w:ind w:left="1081" w:hanging="360"/>
      </w:pPr>
      <w:rPr>
        <w:rFonts w:hint="default"/>
      </w:rPr>
    </w:lvl>
    <w:lvl w:ilvl="1" w:tplc="04190019" w:tentative="1">
      <w:start w:val="1"/>
      <w:numFmt w:val="lowerLetter"/>
      <w:lvlText w:val="%2."/>
      <w:lvlJc w:val="left"/>
      <w:pPr>
        <w:ind w:left="1441" w:hanging="360"/>
      </w:pPr>
    </w:lvl>
    <w:lvl w:ilvl="2" w:tplc="0419001B" w:tentative="1">
      <w:start w:val="1"/>
      <w:numFmt w:val="lowerRoman"/>
      <w:lvlText w:val="%3."/>
      <w:lvlJc w:val="right"/>
      <w:pPr>
        <w:ind w:left="2161" w:hanging="180"/>
      </w:pPr>
    </w:lvl>
    <w:lvl w:ilvl="3" w:tplc="0419000F" w:tentative="1">
      <w:start w:val="1"/>
      <w:numFmt w:val="decimal"/>
      <w:lvlText w:val="%4."/>
      <w:lvlJc w:val="left"/>
      <w:pPr>
        <w:ind w:left="2881" w:hanging="360"/>
      </w:pPr>
    </w:lvl>
    <w:lvl w:ilvl="4" w:tplc="04190019" w:tentative="1">
      <w:start w:val="1"/>
      <w:numFmt w:val="lowerLetter"/>
      <w:lvlText w:val="%5."/>
      <w:lvlJc w:val="left"/>
      <w:pPr>
        <w:ind w:left="3601" w:hanging="360"/>
      </w:pPr>
    </w:lvl>
    <w:lvl w:ilvl="5" w:tplc="0419001B" w:tentative="1">
      <w:start w:val="1"/>
      <w:numFmt w:val="lowerRoman"/>
      <w:lvlText w:val="%6."/>
      <w:lvlJc w:val="right"/>
      <w:pPr>
        <w:ind w:left="4321" w:hanging="180"/>
      </w:pPr>
    </w:lvl>
    <w:lvl w:ilvl="6" w:tplc="0419000F" w:tentative="1">
      <w:start w:val="1"/>
      <w:numFmt w:val="decimal"/>
      <w:lvlText w:val="%7."/>
      <w:lvlJc w:val="left"/>
      <w:pPr>
        <w:ind w:left="5041" w:hanging="360"/>
      </w:pPr>
    </w:lvl>
    <w:lvl w:ilvl="7" w:tplc="04190019" w:tentative="1">
      <w:start w:val="1"/>
      <w:numFmt w:val="lowerLetter"/>
      <w:lvlText w:val="%8."/>
      <w:lvlJc w:val="left"/>
      <w:pPr>
        <w:ind w:left="5761" w:hanging="360"/>
      </w:pPr>
    </w:lvl>
    <w:lvl w:ilvl="8" w:tplc="0419001B" w:tentative="1">
      <w:start w:val="1"/>
      <w:numFmt w:val="lowerRoman"/>
      <w:lvlText w:val="%9."/>
      <w:lvlJc w:val="right"/>
      <w:pPr>
        <w:ind w:left="6481" w:hanging="180"/>
      </w:pPr>
    </w:lvl>
  </w:abstractNum>
  <w:abstractNum w:abstractNumId="36">
    <w:nsid w:val="6E0504AB"/>
    <w:multiLevelType w:val="hybridMultilevel"/>
    <w:tmpl w:val="73027D2C"/>
    <w:lvl w:ilvl="0" w:tplc="1C985046">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7">
    <w:nsid w:val="6F9C037B"/>
    <w:multiLevelType w:val="multilevel"/>
    <w:tmpl w:val="9E023890"/>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6FC05FAF"/>
    <w:multiLevelType w:val="multilevel"/>
    <w:tmpl w:val="5D8C35D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77BB133E"/>
    <w:multiLevelType w:val="multilevel"/>
    <w:tmpl w:val="A7DE91BC"/>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77F00A4C"/>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CF63874"/>
    <w:multiLevelType w:val="multilevel"/>
    <w:tmpl w:val="22FEF53A"/>
    <w:lvl w:ilvl="0">
      <w:start w:val="4"/>
      <w:numFmt w:val="decimal"/>
      <w:lvlText w:val="%1."/>
      <w:lvlJc w:val="left"/>
      <w:pPr>
        <w:ind w:left="675" w:hanging="675"/>
      </w:pPr>
      <w:rPr>
        <w:rFonts w:hint="default"/>
      </w:rPr>
    </w:lvl>
    <w:lvl w:ilvl="1">
      <w:start w:val="9"/>
      <w:numFmt w:val="decimal"/>
      <w:lvlText w:val="%1.%2."/>
      <w:lvlJc w:val="left"/>
      <w:pPr>
        <w:ind w:left="1216" w:hanging="720"/>
      </w:pPr>
      <w:rPr>
        <w:rFonts w:hint="default"/>
      </w:rPr>
    </w:lvl>
    <w:lvl w:ilvl="2">
      <w:start w:val="2"/>
      <w:numFmt w:val="decimal"/>
      <w:lvlText w:val="%1.%2.%3."/>
      <w:lvlJc w:val="left"/>
      <w:pPr>
        <w:ind w:left="1430" w:hanging="720"/>
      </w:pPr>
      <w:rPr>
        <w:rFonts w:hint="default"/>
        <w:i w:val="0"/>
        <w:sz w:val="28"/>
        <w:szCs w:val="28"/>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42">
    <w:nsid w:val="7CF76C83"/>
    <w:multiLevelType w:val="multilevel"/>
    <w:tmpl w:val="9E023890"/>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FF40C50"/>
    <w:multiLevelType w:val="hybridMultilevel"/>
    <w:tmpl w:val="FD542D78"/>
    <w:lvl w:ilvl="0" w:tplc="4C666E80">
      <w:start w:val="1"/>
      <w:numFmt w:val="bullet"/>
      <w:lvlText w:val=""/>
      <w:lvlJc w:val="left"/>
      <w:pPr>
        <w:ind w:left="1267" w:hanging="360"/>
      </w:pPr>
      <w:rPr>
        <w:rFonts w:ascii="Symbol" w:hAnsi="Symbol" w:hint="default"/>
      </w:rPr>
    </w:lvl>
    <w:lvl w:ilvl="1" w:tplc="B644DBB2">
      <w:start w:val="1"/>
      <w:numFmt w:val="bullet"/>
      <w:lvlText w:val="o"/>
      <w:lvlJc w:val="left"/>
      <w:pPr>
        <w:ind w:left="1987" w:hanging="360"/>
      </w:pPr>
      <w:rPr>
        <w:rFonts w:ascii="Courier New" w:hAnsi="Courier New" w:cs="Courier New" w:hint="default"/>
      </w:rPr>
    </w:lvl>
    <w:lvl w:ilvl="2" w:tplc="F2A66F26">
      <w:start w:val="1"/>
      <w:numFmt w:val="bullet"/>
      <w:lvlText w:val=""/>
      <w:lvlJc w:val="left"/>
      <w:pPr>
        <w:ind w:left="2707" w:hanging="360"/>
      </w:pPr>
      <w:rPr>
        <w:rFonts w:ascii="Wingdings" w:hAnsi="Wingdings" w:hint="default"/>
      </w:rPr>
    </w:lvl>
    <w:lvl w:ilvl="3" w:tplc="9AF09000" w:tentative="1">
      <w:start w:val="1"/>
      <w:numFmt w:val="bullet"/>
      <w:lvlText w:val=""/>
      <w:lvlJc w:val="left"/>
      <w:pPr>
        <w:ind w:left="3427" w:hanging="360"/>
      </w:pPr>
      <w:rPr>
        <w:rFonts w:ascii="Symbol" w:hAnsi="Symbol" w:hint="default"/>
      </w:rPr>
    </w:lvl>
    <w:lvl w:ilvl="4" w:tplc="B76A1592" w:tentative="1">
      <w:start w:val="1"/>
      <w:numFmt w:val="bullet"/>
      <w:lvlText w:val="o"/>
      <w:lvlJc w:val="left"/>
      <w:pPr>
        <w:ind w:left="4147" w:hanging="360"/>
      </w:pPr>
      <w:rPr>
        <w:rFonts w:ascii="Courier New" w:hAnsi="Courier New" w:cs="Courier New" w:hint="default"/>
      </w:rPr>
    </w:lvl>
    <w:lvl w:ilvl="5" w:tplc="DB2E3168" w:tentative="1">
      <w:start w:val="1"/>
      <w:numFmt w:val="bullet"/>
      <w:lvlText w:val=""/>
      <w:lvlJc w:val="left"/>
      <w:pPr>
        <w:ind w:left="4867" w:hanging="360"/>
      </w:pPr>
      <w:rPr>
        <w:rFonts w:ascii="Wingdings" w:hAnsi="Wingdings" w:hint="default"/>
      </w:rPr>
    </w:lvl>
    <w:lvl w:ilvl="6" w:tplc="BD364700" w:tentative="1">
      <w:start w:val="1"/>
      <w:numFmt w:val="bullet"/>
      <w:lvlText w:val=""/>
      <w:lvlJc w:val="left"/>
      <w:pPr>
        <w:ind w:left="5587" w:hanging="360"/>
      </w:pPr>
      <w:rPr>
        <w:rFonts w:ascii="Symbol" w:hAnsi="Symbol" w:hint="default"/>
      </w:rPr>
    </w:lvl>
    <w:lvl w:ilvl="7" w:tplc="21FC2A10" w:tentative="1">
      <w:start w:val="1"/>
      <w:numFmt w:val="bullet"/>
      <w:lvlText w:val="o"/>
      <w:lvlJc w:val="left"/>
      <w:pPr>
        <w:ind w:left="6307" w:hanging="360"/>
      </w:pPr>
      <w:rPr>
        <w:rFonts w:ascii="Courier New" w:hAnsi="Courier New" w:cs="Courier New" w:hint="default"/>
      </w:rPr>
    </w:lvl>
    <w:lvl w:ilvl="8" w:tplc="2A02119C" w:tentative="1">
      <w:start w:val="1"/>
      <w:numFmt w:val="bullet"/>
      <w:lvlText w:val=""/>
      <w:lvlJc w:val="left"/>
      <w:pPr>
        <w:ind w:left="7027" w:hanging="360"/>
      </w:pPr>
      <w:rPr>
        <w:rFonts w:ascii="Wingdings" w:hAnsi="Wingdings" w:hint="default"/>
      </w:rPr>
    </w:lvl>
  </w:abstractNum>
  <w:num w:numId="1">
    <w:abstractNumId w:val="13"/>
  </w:num>
  <w:num w:numId="2">
    <w:abstractNumId w:val="13"/>
  </w:num>
  <w:num w:numId="3">
    <w:abstractNumId w:val="27"/>
  </w:num>
  <w:num w:numId="4">
    <w:abstractNumId w:val="11"/>
  </w:num>
  <w:num w:numId="5">
    <w:abstractNumId w:val="28"/>
  </w:num>
  <w:num w:numId="6">
    <w:abstractNumId w:val="19"/>
  </w:num>
  <w:num w:numId="7">
    <w:abstractNumId w:val="34"/>
  </w:num>
  <w:num w:numId="8">
    <w:abstractNumId w:val="40"/>
  </w:num>
  <w:num w:numId="9">
    <w:abstractNumId w:val="3"/>
  </w:num>
  <w:num w:numId="10">
    <w:abstractNumId w:val="23"/>
  </w:num>
  <w:num w:numId="11">
    <w:abstractNumId w:val="12"/>
  </w:num>
  <w:num w:numId="12">
    <w:abstractNumId w:val="36"/>
  </w:num>
  <w:num w:numId="13">
    <w:abstractNumId w:val="43"/>
  </w:num>
  <w:num w:numId="14">
    <w:abstractNumId w:val="39"/>
  </w:num>
  <w:num w:numId="15">
    <w:abstractNumId w:val="4"/>
  </w:num>
  <w:num w:numId="16">
    <w:abstractNumId w:val="7"/>
  </w:num>
  <w:num w:numId="17">
    <w:abstractNumId w:val="17"/>
  </w:num>
  <w:num w:numId="18">
    <w:abstractNumId w:val="30"/>
  </w:num>
  <w:num w:numId="19">
    <w:abstractNumId w:val="6"/>
  </w:num>
  <w:num w:numId="20">
    <w:abstractNumId w:val="16"/>
  </w:num>
  <w:num w:numId="21">
    <w:abstractNumId w:val="18"/>
  </w:num>
  <w:num w:numId="22">
    <w:abstractNumId w:val="33"/>
  </w:num>
  <w:num w:numId="23">
    <w:abstractNumId w:val="42"/>
  </w:num>
  <w:num w:numId="24">
    <w:abstractNumId w:val="25"/>
  </w:num>
  <w:num w:numId="25">
    <w:abstractNumId w:val="37"/>
  </w:num>
  <w:num w:numId="26">
    <w:abstractNumId w:val="32"/>
  </w:num>
  <w:num w:numId="27">
    <w:abstractNumId w:val="15"/>
  </w:num>
  <w:num w:numId="28">
    <w:abstractNumId w:val="8"/>
  </w:num>
  <w:num w:numId="29">
    <w:abstractNumId w:val="38"/>
  </w:num>
  <w:num w:numId="30">
    <w:abstractNumId w:val="29"/>
  </w:num>
  <w:num w:numId="31">
    <w:abstractNumId w:val="20"/>
  </w:num>
  <w:num w:numId="32">
    <w:abstractNumId w:val="14"/>
  </w:num>
  <w:num w:numId="33">
    <w:abstractNumId w:val="26"/>
  </w:num>
  <w:num w:numId="34">
    <w:abstractNumId w:val="13"/>
  </w:num>
  <w:num w:numId="35">
    <w:abstractNumId w:val="31"/>
  </w:num>
  <w:num w:numId="36">
    <w:abstractNumId w:val="24"/>
  </w:num>
  <w:num w:numId="37">
    <w:abstractNumId w:val="21"/>
  </w:num>
  <w:num w:numId="38">
    <w:abstractNumId w:val="35"/>
  </w:num>
  <w:num w:numId="39">
    <w:abstractNumId w:val="22"/>
  </w:num>
  <w:num w:numId="40">
    <w:abstractNumId w:val="9"/>
  </w:num>
  <w:num w:numId="41">
    <w:abstractNumId w:val="10"/>
  </w:num>
  <w:num w:numId="42">
    <w:abstractNumId w:val="41"/>
  </w:num>
  <w:num w:numId="43">
    <w:abstractNumId w:val="1"/>
  </w:num>
  <w:num w:numId="44">
    <w:abstractNumId w:val="2"/>
  </w:num>
  <w:num w:numId="45">
    <w:abstractNumId w:val="5"/>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docVars>
    <w:docVar w:name="nds" w:val="18"/>
    <w:docVar w:name="ndsvid" w:val="1"/>
  </w:docVars>
  <w:rsids>
    <w:rsidRoot w:val="00910847"/>
    <w:rsid w:val="0000484A"/>
    <w:rsid w:val="00012C36"/>
    <w:rsid w:val="0001315E"/>
    <w:rsid w:val="000257A9"/>
    <w:rsid w:val="00026607"/>
    <w:rsid w:val="00043730"/>
    <w:rsid w:val="0007158B"/>
    <w:rsid w:val="00071A2B"/>
    <w:rsid w:val="00086413"/>
    <w:rsid w:val="00091936"/>
    <w:rsid w:val="00094865"/>
    <w:rsid w:val="000A0B6D"/>
    <w:rsid w:val="000A1CC8"/>
    <w:rsid w:val="000A7A47"/>
    <w:rsid w:val="000B1066"/>
    <w:rsid w:val="000B7D10"/>
    <w:rsid w:val="000C0134"/>
    <w:rsid w:val="000F50C0"/>
    <w:rsid w:val="00112E37"/>
    <w:rsid w:val="00116281"/>
    <w:rsid w:val="001304E9"/>
    <w:rsid w:val="0013189A"/>
    <w:rsid w:val="00162720"/>
    <w:rsid w:val="0016361F"/>
    <w:rsid w:val="00164EA9"/>
    <w:rsid w:val="00166A0D"/>
    <w:rsid w:val="00174289"/>
    <w:rsid w:val="00174C09"/>
    <w:rsid w:val="00184C5B"/>
    <w:rsid w:val="0018646F"/>
    <w:rsid w:val="00194738"/>
    <w:rsid w:val="001A79FD"/>
    <w:rsid w:val="001B1453"/>
    <w:rsid w:val="001C010C"/>
    <w:rsid w:val="001C4729"/>
    <w:rsid w:val="001C6408"/>
    <w:rsid w:val="001D1145"/>
    <w:rsid w:val="001D3D3D"/>
    <w:rsid w:val="001D49F5"/>
    <w:rsid w:val="001D5A64"/>
    <w:rsid w:val="001F1E02"/>
    <w:rsid w:val="001F2F89"/>
    <w:rsid w:val="00201969"/>
    <w:rsid w:val="00203C1D"/>
    <w:rsid w:val="002059A4"/>
    <w:rsid w:val="00217F43"/>
    <w:rsid w:val="00220DD4"/>
    <w:rsid w:val="00224B99"/>
    <w:rsid w:val="00224FA0"/>
    <w:rsid w:val="00231DBD"/>
    <w:rsid w:val="00241F2C"/>
    <w:rsid w:val="00250B9C"/>
    <w:rsid w:val="00252EAC"/>
    <w:rsid w:val="00256E9C"/>
    <w:rsid w:val="0027253F"/>
    <w:rsid w:val="00275B7C"/>
    <w:rsid w:val="00275FB7"/>
    <w:rsid w:val="00276609"/>
    <w:rsid w:val="00294DA7"/>
    <w:rsid w:val="002971D7"/>
    <w:rsid w:val="002A0055"/>
    <w:rsid w:val="002A2B2D"/>
    <w:rsid w:val="002B135B"/>
    <w:rsid w:val="002B72D7"/>
    <w:rsid w:val="002C15E7"/>
    <w:rsid w:val="002D03FB"/>
    <w:rsid w:val="002D3C43"/>
    <w:rsid w:val="002D4E87"/>
    <w:rsid w:val="002F2398"/>
    <w:rsid w:val="002F4800"/>
    <w:rsid w:val="00335C78"/>
    <w:rsid w:val="0033633C"/>
    <w:rsid w:val="00354FBE"/>
    <w:rsid w:val="003649A2"/>
    <w:rsid w:val="00365B05"/>
    <w:rsid w:val="00367F95"/>
    <w:rsid w:val="00373F10"/>
    <w:rsid w:val="0037696F"/>
    <w:rsid w:val="00376F5D"/>
    <w:rsid w:val="003A1124"/>
    <w:rsid w:val="003A463A"/>
    <w:rsid w:val="003A6108"/>
    <w:rsid w:val="003B0BC1"/>
    <w:rsid w:val="003B7DB5"/>
    <w:rsid w:val="003F494E"/>
    <w:rsid w:val="003F7ED5"/>
    <w:rsid w:val="00403558"/>
    <w:rsid w:val="00404376"/>
    <w:rsid w:val="004078CF"/>
    <w:rsid w:val="00411AD7"/>
    <w:rsid w:val="004439E7"/>
    <w:rsid w:val="00445E33"/>
    <w:rsid w:val="004465ED"/>
    <w:rsid w:val="00446C2D"/>
    <w:rsid w:val="00450B6D"/>
    <w:rsid w:val="00454A96"/>
    <w:rsid w:val="0046565E"/>
    <w:rsid w:val="00475498"/>
    <w:rsid w:val="00485232"/>
    <w:rsid w:val="00495DEF"/>
    <w:rsid w:val="004A191F"/>
    <w:rsid w:val="004A1CD2"/>
    <w:rsid w:val="004A2703"/>
    <w:rsid w:val="004A2A3E"/>
    <w:rsid w:val="004B776C"/>
    <w:rsid w:val="004C16B6"/>
    <w:rsid w:val="004C7363"/>
    <w:rsid w:val="004D38F2"/>
    <w:rsid w:val="004E0756"/>
    <w:rsid w:val="004E7DC9"/>
    <w:rsid w:val="004F22D9"/>
    <w:rsid w:val="004F4DD5"/>
    <w:rsid w:val="004F53E5"/>
    <w:rsid w:val="00511A13"/>
    <w:rsid w:val="00513CA3"/>
    <w:rsid w:val="00515CE2"/>
    <w:rsid w:val="00524388"/>
    <w:rsid w:val="005269DA"/>
    <w:rsid w:val="005362D3"/>
    <w:rsid w:val="00537BE1"/>
    <w:rsid w:val="00540691"/>
    <w:rsid w:val="0055300A"/>
    <w:rsid w:val="00562E5C"/>
    <w:rsid w:val="00564400"/>
    <w:rsid w:val="00573151"/>
    <w:rsid w:val="005731CA"/>
    <w:rsid w:val="0058140D"/>
    <w:rsid w:val="0058366F"/>
    <w:rsid w:val="005C2221"/>
    <w:rsid w:val="005C3C27"/>
    <w:rsid w:val="005D17D1"/>
    <w:rsid w:val="005D4BD1"/>
    <w:rsid w:val="005E0B9E"/>
    <w:rsid w:val="005E726A"/>
    <w:rsid w:val="005F09C0"/>
    <w:rsid w:val="00603AD8"/>
    <w:rsid w:val="00611147"/>
    <w:rsid w:val="00617048"/>
    <w:rsid w:val="0062583F"/>
    <w:rsid w:val="00627E30"/>
    <w:rsid w:val="00630ABE"/>
    <w:rsid w:val="00641260"/>
    <w:rsid w:val="00646DDF"/>
    <w:rsid w:val="00646F42"/>
    <w:rsid w:val="006574EB"/>
    <w:rsid w:val="00660716"/>
    <w:rsid w:val="00662F6D"/>
    <w:rsid w:val="00663D8B"/>
    <w:rsid w:val="00674C3E"/>
    <w:rsid w:val="00675E2F"/>
    <w:rsid w:val="006A6F16"/>
    <w:rsid w:val="006B7B89"/>
    <w:rsid w:val="006C1915"/>
    <w:rsid w:val="006C1963"/>
    <w:rsid w:val="006C1B50"/>
    <w:rsid w:val="006E2EF0"/>
    <w:rsid w:val="006F0EFF"/>
    <w:rsid w:val="006F39FB"/>
    <w:rsid w:val="006F685B"/>
    <w:rsid w:val="00702B7A"/>
    <w:rsid w:val="00707789"/>
    <w:rsid w:val="00707989"/>
    <w:rsid w:val="007127D1"/>
    <w:rsid w:val="00717136"/>
    <w:rsid w:val="007230A3"/>
    <w:rsid w:val="007240EC"/>
    <w:rsid w:val="007261F1"/>
    <w:rsid w:val="00730CB4"/>
    <w:rsid w:val="007328C4"/>
    <w:rsid w:val="00732AF3"/>
    <w:rsid w:val="00733FFF"/>
    <w:rsid w:val="0074106E"/>
    <w:rsid w:val="0074328E"/>
    <w:rsid w:val="00743F6F"/>
    <w:rsid w:val="00745FF4"/>
    <w:rsid w:val="00747DCE"/>
    <w:rsid w:val="00762664"/>
    <w:rsid w:val="00767AC1"/>
    <w:rsid w:val="00772EA3"/>
    <w:rsid w:val="00773DE3"/>
    <w:rsid w:val="00781DCE"/>
    <w:rsid w:val="007A1C5F"/>
    <w:rsid w:val="007B04D8"/>
    <w:rsid w:val="007C1270"/>
    <w:rsid w:val="007C50A1"/>
    <w:rsid w:val="007D0A42"/>
    <w:rsid w:val="007D474B"/>
    <w:rsid w:val="00813E62"/>
    <w:rsid w:val="008262E7"/>
    <w:rsid w:val="00827388"/>
    <w:rsid w:val="00856F8E"/>
    <w:rsid w:val="00860A10"/>
    <w:rsid w:val="00864A6B"/>
    <w:rsid w:val="00865B64"/>
    <w:rsid w:val="008677D5"/>
    <w:rsid w:val="00883A10"/>
    <w:rsid w:val="008A1373"/>
    <w:rsid w:val="008A6D44"/>
    <w:rsid w:val="008B3BCE"/>
    <w:rsid w:val="008B6D91"/>
    <w:rsid w:val="008C2D1F"/>
    <w:rsid w:val="008D3434"/>
    <w:rsid w:val="008D4322"/>
    <w:rsid w:val="008E5DC1"/>
    <w:rsid w:val="008E7464"/>
    <w:rsid w:val="00903B17"/>
    <w:rsid w:val="009045BC"/>
    <w:rsid w:val="00910847"/>
    <w:rsid w:val="009175CB"/>
    <w:rsid w:val="009218BA"/>
    <w:rsid w:val="00930812"/>
    <w:rsid w:val="00930854"/>
    <w:rsid w:val="0093677E"/>
    <w:rsid w:val="00940260"/>
    <w:rsid w:val="00941EA3"/>
    <w:rsid w:val="00944CBB"/>
    <w:rsid w:val="009519B4"/>
    <w:rsid w:val="0096376B"/>
    <w:rsid w:val="00966C9D"/>
    <w:rsid w:val="00981B39"/>
    <w:rsid w:val="00984FE5"/>
    <w:rsid w:val="009B40B1"/>
    <w:rsid w:val="009B7E3D"/>
    <w:rsid w:val="009C5583"/>
    <w:rsid w:val="009C773D"/>
    <w:rsid w:val="009D1EA6"/>
    <w:rsid w:val="009E1B5A"/>
    <w:rsid w:val="009E2704"/>
    <w:rsid w:val="009E2BEF"/>
    <w:rsid w:val="009E6C34"/>
    <w:rsid w:val="00A138D8"/>
    <w:rsid w:val="00A1520D"/>
    <w:rsid w:val="00A168E4"/>
    <w:rsid w:val="00A17EBE"/>
    <w:rsid w:val="00A215BA"/>
    <w:rsid w:val="00A25E1B"/>
    <w:rsid w:val="00A46F60"/>
    <w:rsid w:val="00A5309D"/>
    <w:rsid w:val="00A54215"/>
    <w:rsid w:val="00A61199"/>
    <w:rsid w:val="00A74880"/>
    <w:rsid w:val="00A74AF4"/>
    <w:rsid w:val="00A874DF"/>
    <w:rsid w:val="00A91BC3"/>
    <w:rsid w:val="00A94393"/>
    <w:rsid w:val="00A94A30"/>
    <w:rsid w:val="00AA7549"/>
    <w:rsid w:val="00AB3264"/>
    <w:rsid w:val="00AB52FF"/>
    <w:rsid w:val="00AB6E72"/>
    <w:rsid w:val="00AC7559"/>
    <w:rsid w:val="00AD3DFF"/>
    <w:rsid w:val="00AE4832"/>
    <w:rsid w:val="00AF09B9"/>
    <w:rsid w:val="00AF1A4F"/>
    <w:rsid w:val="00AF4676"/>
    <w:rsid w:val="00B0394E"/>
    <w:rsid w:val="00B052F1"/>
    <w:rsid w:val="00B05B28"/>
    <w:rsid w:val="00B06F0D"/>
    <w:rsid w:val="00B07975"/>
    <w:rsid w:val="00B210B0"/>
    <w:rsid w:val="00B23429"/>
    <w:rsid w:val="00B2589A"/>
    <w:rsid w:val="00B26AD5"/>
    <w:rsid w:val="00B32213"/>
    <w:rsid w:val="00B37AF3"/>
    <w:rsid w:val="00B46931"/>
    <w:rsid w:val="00B55FC5"/>
    <w:rsid w:val="00B6501B"/>
    <w:rsid w:val="00B81721"/>
    <w:rsid w:val="00B8199C"/>
    <w:rsid w:val="00B834FF"/>
    <w:rsid w:val="00B87B27"/>
    <w:rsid w:val="00B947AD"/>
    <w:rsid w:val="00BA0054"/>
    <w:rsid w:val="00BA2597"/>
    <w:rsid w:val="00BB3AFB"/>
    <w:rsid w:val="00BB699C"/>
    <w:rsid w:val="00BC3632"/>
    <w:rsid w:val="00BD008A"/>
    <w:rsid w:val="00BD0350"/>
    <w:rsid w:val="00BD1F78"/>
    <w:rsid w:val="00BD3FCC"/>
    <w:rsid w:val="00BE0F4A"/>
    <w:rsid w:val="00BE65A3"/>
    <w:rsid w:val="00BE73D3"/>
    <w:rsid w:val="00BF3AC6"/>
    <w:rsid w:val="00BF5288"/>
    <w:rsid w:val="00BF7D34"/>
    <w:rsid w:val="00C01616"/>
    <w:rsid w:val="00C02A16"/>
    <w:rsid w:val="00C07A1B"/>
    <w:rsid w:val="00C12B18"/>
    <w:rsid w:val="00C176A4"/>
    <w:rsid w:val="00C22B68"/>
    <w:rsid w:val="00C23A69"/>
    <w:rsid w:val="00C2480E"/>
    <w:rsid w:val="00C255CF"/>
    <w:rsid w:val="00C30BC7"/>
    <w:rsid w:val="00C33E3F"/>
    <w:rsid w:val="00C36D1C"/>
    <w:rsid w:val="00C4083F"/>
    <w:rsid w:val="00C4323F"/>
    <w:rsid w:val="00C545D1"/>
    <w:rsid w:val="00C77EFB"/>
    <w:rsid w:val="00C864B0"/>
    <w:rsid w:val="00C917DC"/>
    <w:rsid w:val="00C974A0"/>
    <w:rsid w:val="00CA060B"/>
    <w:rsid w:val="00CC31C1"/>
    <w:rsid w:val="00CE41BE"/>
    <w:rsid w:val="00CE7B68"/>
    <w:rsid w:val="00D00E6F"/>
    <w:rsid w:val="00D04A65"/>
    <w:rsid w:val="00D0679B"/>
    <w:rsid w:val="00D07E26"/>
    <w:rsid w:val="00D108D7"/>
    <w:rsid w:val="00D121BB"/>
    <w:rsid w:val="00D14CA1"/>
    <w:rsid w:val="00D17F09"/>
    <w:rsid w:val="00D22699"/>
    <w:rsid w:val="00D234D1"/>
    <w:rsid w:val="00D27F3D"/>
    <w:rsid w:val="00D41048"/>
    <w:rsid w:val="00D43D75"/>
    <w:rsid w:val="00D45887"/>
    <w:rsid w:val="00D5183E"/>
    <w:rsid w:val="00D573BE"/>
    <w:rsid w:val="00D8142D"/>
    <w:rsid w:val="00D81887"/>
    <w:rsid w:val="00D96CF8"/>
    <w:rsid w:val="00DA6B29"/>
    <w:rsid w:val="00DB336D"/>
    <w:rsid w:val="00DB7B7E"/>
    <w:rsid w:val="00DB7D9B"/>
    <w:rsid w:val="00DC2C86"/>
    <w:rsid w:val="00DC593D"/>
    <w:rsid w:val="00DE1BC7"/>
    <w:rsid w:val="00DE3148"/>
    <w:rsid w:val="00DF531A"/>
    <w:rsid w:val="00DF5E95"/>
    <w:rsid w:val="00DF70AA"/>
    <w:rsid w:val="00E02B15"/>
    <w:rsid w:val="00E064D7"/>
    <w:rsid w:val="00E1259D"/>
    <w:rsid w:val="00E25B0B"/>
    <w:rsid w:val="00E26ADA"/>
    <w:rsid w:val="00E34A2F"/>
    <w:rsid w:val="00E36C1B"/>
    <w:rsid w:val="00E36DA6"/>
    <w:rsid w:val="00E374B4"/>
    <w:rsid w:val="00E375A4"/>
    <w:rsid w:val="00E41A14"/>
    <w:rsid w:val="00E4429C"/>
    <w:rsid w:val="00E4540D"/>
    <w:rsid w:val="00E517B0"/>
    <w:rsid w:val="00E51F7D"/>
    <w:rsid w:val="00E54B87"/>
    <w:rsid w:val="00E6401C"/>
    <w:rsid w:val="00E73D4E"/>
    <w:rsid w:val="00E74AB8"/>
    <w:rsid w:val="00E76887"/>
    <w:rsid w:val="00E76CEB"/>
    <w:rsid w:val="00E85692"/>
    <w:rsid w:val="00E90668"/>
    <w:rsid w:val="00EA2269"/>
    <w:rsid w:val="00EB0B4D"/>
    <w:rsid w:val="00EC0881"/>
    <w:rsid w:val="00EC4EE9"/>
    <w:rsid w:val="00ED5768"/>
    <w:rsid w:val="00EE3E21"/>
    <w:rsid w:val="00EF2656"/>
    <w:rsid w:val="00EF2E7D"/>
    <w:rsid w:val="00EF3477"/>
    <w:rsid w:val="00F10D2B"/>
    <w:rsid w:val="00F2011B"/>
    <w:rsid w:val="00F30BB2"/>
    <w:rsid w:val="00F42BA2"/>
    <w:rsid w:val="00F4380A"/>
    <w:rsid w:val="00F62EEF"/>
    <w:rsid w:val="00F66B3D"/>
    <w:rsid w:val="00F705F5"/>
    <w:rsid w:val="00F76197"/>
    <w:rsid w:val="00F8123E"/>
    <w:rsid w:val="00F83D8C"/>
    <w:rsid w:val="00F851D9"/>
    <w:rsid w:val="00F8700F"/>
    <w:rsid w:val="00F91338"/>
    <w:rsid w:val="00FA7906"/>
    <w:rsid w:val="00FB31EC"/>
    <w:rsid w:val="00FB35F6"/>
    <w:rsid w:val="00FC74C2"/>
    <w:rsid w:val="00FD65D5"/>
    <w:rsid w:val="00FE27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Number" w:uiPriority="99"/>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910847"/>
    <w:rPr>
      <w:sz w:val="24"/>
      <w:szCs w:val="24"/>
    </w:rPr>
  </w:style>
  <w:style w:type="paragraph" w:styleId="1">
    <w:name w:val="heading 1"/>
    <w:basedOn w:val="a5"/>
    <w:next w:val="a5"/>
    <w:link w:val="10"/>
    <w:qFormat/>
    <w:rsid w:val="00511A13"/>
    <w:pPr>
      <w:keepNext/>
      <w:keepLines/>
      <w:tabs>
        <w:tab w:val="num" w:pos="1985"/>
      </w:tabs>
      <w:suppressAutoHyphens/>
      <w:ind w:firstLine="709"/>
      <w:outlineLvl w:val="0"/>
    </w:pPr>
    <w:rPr>
      <w:b/>
      <w:bCs/>
      <w:kern w:val="28"/>
      <w:sz w:val="28"/>
      <w:szCs w:val="40"/>
    </w:rPr>
  </w:style>
  <w:style w:type="paragraph" w:styleId="2">
    <w:name w:val="heading 2"/>
    <w:basedOn w:val="a5"/>
    <w:next w:val="a5"/>
    <w:qFormat/>
    <w:rsid w:val="007C50A1"/>
    <w:pPr>
      <w:keepNext/>
      <w:numPr>
        <w:ilvl w:val="1"/>
        <w:numId w:val="3"/>
      </w:numPr>
      <w:suppressAutoHyphens/>
      <w:spacing w:before="360" w:after="120"/>
      <w:outlineLvl w:val="1"/>
    </w:pPr>
    <w:rPr>
      <w:b/>
      <w:bCs/>
      <w:smallCaps/>
      <w:sz w:val="32"/>
      <w:szCs w:val="28"/>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9">
    <w:name w:val="Таблица шапка"/>
    <w:basedOn w:val="a5"/>
    <w:rsid w:val="00910847"/>
    <w:pPr>
      <w:keepNext/>
      <w:spacing w:before="40" w:after="40"/>
      <w:ind w:left="57" w:right="57"/>
    </w:pPr>
    <w:rPr>
      <w:sz w:val="18"/>
      <w:szCs w:val="18"/>
    </w:rPr>
  </w:style>
  <w:style w:type="paragraph" w:customStyle="1" w:styleId="aa">
    <w:name w:val="Пункт б/н"/>
    <w:basedOn w:val="a5"/>
    <w:semiHidden/>
    <w:rsid w:val="00910847"/>
    <w:pPr>
      <w:tabs>
        <w:tab w:val="left" w:pos="1134"/>
      </w:tabs>
      <w:ind w:firstLine="567"/>
      <w:jc w:val="both"/>
    </w:pPr>
  </w:style>
  <w:style w:type="paragraph" w:customStyle="1" w:styleId="ab">
    <w:name w:val="Таблица текст"/>
    <w:basedOn w:val="a5"/>
    <w:rsid w:val="00910847"/>
    <w:pPr>
      <w:spacing w:before="40" w:after="40"/>
      <w:ind w:left="57" w:right="57"/>
    </w:pPr>
    <w:rPr>
      <w:sz w:val="22"/>
      <w:szCs w:val="22"/>
    </w:rPr>
  </w:style>
  <w:style w:type="paragraph" w:customStyle="1" w:styleId="-">
    <w:name w:val="Контракт-раздел"/>
    <w:basedOn w:val="a5"/>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910847"/>
    <w:pPr>
      <w:numPr>
        <w:ilvl w:val="1"/>
        <w:numId w:val="1"/>
      </w:numPr>
      <w:jc w:val="both"/>
    </w:pPr>
  </w:style>
  <w:style w:type="paragraph" w:customStyle="1" w:styleId="-1">
    <w:name w:val="Контракт-подпункт"/>
    <w:basedOn w:val="a5"/>
    <w:link w:val="-3"/>
    <w:rsid w:val="00910847"/>
    <w:pPr>
      <w:numPr>
        <w:ilvl w:val="2"/>
        <w:numId w:val="1"/>
      </w:numPr>
      <w:jc w:val="both"/>
    </w:pPr>
  </w:style>
  <w:style w:type="paragraph" w:customStyle="1" w:styleId="-2">
    <w:name w:val="Контракт-подподпункт"/>
    <w:basedOn w:val="a5"/>
    <w:rsid w:val="00910847"/>
    <w:pPr>
      <w:numPr>
        <w:ilvl w:val="3"/>
        <w:numId w:val="1"/>
      </w:numPr>
      <w:jc w:val="both"/>
    </w:pPr>
  </w:style>
  <w:style w:type="character" w:customStyle="1" w:styleId="ac">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5"/>
    <w:rsid w:val="00910847"/>
    <w:rPr>
      <w:rFonts w:ascii="Verdana" w:hAnsi="Verdana" w:cs="Verdana"/>
      <w:sz w:val="20"/>
      <w:szCs w:val="20"/>
      <w:lang w:val="en-US" w:eastAsia="en-US"/>
    </w:rPr>
  </w:style>
  <w:style w:type="paragraph" w:styleId="ad">
    <w:name w:val="Document Map"/>
    <w:basedOn w:val="a5"/>
    <w:semiHidden/>
    <w:rsid w:val="001C010C"/>
    <w:pPr>
      <w:shd w:val="clear" w:color="auto" w:fill="000080"/>
    </w:pPr>
    <w:rPr>
      <w:rFonts w:ascii="Tahoma" w:hAnsi="Tahoma" w:cs="Tahoma"/>
      <w:sz w:val="20"/>
      <w:szCs w:val="20"/>
    </w:rPr>
  </w:style>
  <w:style w:type="paragraph" w:styleId="ae">
    <w:name w:val="Body Text Indent"/>
    <w:basedOn w:val="a5"/>
    <w:rsid w:val="00D8142D"/>
    <w:pPr>
      <w:spacing w:before="150" w:after="150"/>
      <w:ind w:left="150" w:right="150"/>
    </w:pPr>
  </w:style>
  <w:style w:type="paragraph" w:customStyle="1" w:styleId="a3">
    <w:name w:val="маркированный"/>
    <w:basedOn w:val="a5"/>
    <w:semiHidden/>
    <w:rsid w:val="007C50A1"/>
    <w:pPr>
      <w:numPr>
        <w:ilvl w:val="5"/>
        <w:numId w:val="3"/>
      </w:numPr>
      <w:jc w:val="both"/>
    </w:pPr>
  </w:style>
  <w:style w:type="paragraph" w:customStyle="1" w:styleId="a2">
    <w:name w:val="Пункт"/>
    <w:basedOn w:val="a5"/>
    <w:semiHidden/>
    <w:rsid w:val="007C50A1"/>
    <w:pPr>
      <w:numPr>
        <w:ilvl w:val="2"/>
        <w:numId w:val="3"/>
      </w:numPr>
      <w:jc w:val="both"/>
    </w:pPr>
  </w:style>
  <w:style w:type="paragraph" w:customStyle="1" w:styleId="a0">
    <w:name w:val="Подподпункт"/>
    <w:basedOn w:val="a5"/>
    <w:rsid w:val="007C50A1"/>
    <w:pPr>
      <w:numPr>
        <w:ilvl w:val="4"/>
        <w:numId w:val="2"/>
      </w:numPr>
      <w:jc w:val="both"/>
    </w:pPr>
  </w:style>
  <w:style w:type="character" w:styleId="af">
    <w:name w:val="FollowedHyperlink"/>
    <w:rsid w:val="007C50A1"/>
    <w:rPr>
      <w:color w:val="800080"/>
      <w:u w:val="single"/>
    </w:rPr>
  </w:style>
  <w:style w:type="character" w:customStyle="1" w:styleId="af0">
    <w:name w:val="коммент"/>
    <w:semiHidden/>
    <w:rsid w:val="007C50A1"/>
    <w:rPr>
      <w:i/>
      <w:u w:val="single"/>
      <w:shd w:val="clear" w:color="auto" w:fill="FFFF99"/>
    </w:rPr>
  </w:style>
  <w:style w:type="paragraph" w:styleId="af1">
    <w:name w:val="Normal (Web)"/>
    <w:basedOn w:val="a5"/>
    <w:rsid w:val="00B210B0"/>
    <w:pPr>
      <w:spacing w:before="100" w:beforeAutospacing="1" w:after="100" w:afterAutospacing="1"/>
    </w:pPr>
  </w:style>
  <w:style w:type="paragraph" w:styleId="af2">
    <w:name w:val="Balloon Text"/>
    <w:basedOn w:val="a5"/>
    <w:semiHidden/>
    <w:rsid w:val="00B55FC5"/>
    <w:rPr>
      <w:rFonts w:ascii="Tahoma" w:hAnsi="Tahoma" w:cs="Tahoma"/>
      <w:sz w:val="16"/>
      <w:szCs w:val="16"/>
    </w:rPr>
  </w:style>
  <w:style w:type="character" w:styleId="af3">
    <w:name w:val="annotation reference"/>
    <w:rsid w:val="00DF70AA"/>
    <w:rPr>
      <w:sz w:val="16"/>
      <w:szCs w:val="16"/>
    </w:rPr>
  </w:style>
  <w:style w:type="paragraph" w:styleId="af4">
    <w:name w:val="annotation text"/>
    <w:basedOn w:val="a5"/>
    <w:link w:val="af5"/>
    <w:rsid w:val="00DF70AA"/>
    <w:rPr>
      <w:sz w:val="20"/>
      <w:szCs w:val="20"/>
    </w:rPr>
  </w:style>
  <w:style w:type="character" w:customStyle="1" w:styleId="af5">
    <w:name w:val="Текст примечания Знак"/>
    <w:basedOn w:val="a6"/>
    <w:link w:val="af4"/>
    <w:rsid w:val="00DF70AA"/>
  </w:style>
  <w:style w:type="paragraph" w:styleId="af6">
    <w:name w:val="annotation subject"/>
    <w:basedOn w:val="af4"/>
    <w:next w:val="af4"/>
    <w:link w:val="af7"/>
    <w:rsid w:val="00DF70AA"/>
    <w:rPr>
      <w:b/>
      <w:bCs/>
    </w:rPr>
  </w:style>
  <w:style w:type="character" w:customStyle="1" w:styleId="af7">
    <w:name w:val="Тема примечания Знак"/>
    <w:link w:val="af6"/>
    <w:rsid w:val="00DF70AA"/>
    <w:rPr>
      <w:b/>
      <w:bCs/>
    </w:rPr>
  </w:style>
  <w:style w:type="paragraph" w:styleId="af8">
    <w:name w:val="Revision"/>
    <w:hidden/>
    <w:uiPriority w:val="99"/>
    <w:semiHidden/>
    <w:rsid w:val="00DF70AA"/>
    <w:rPr>
      <w:sz w:val="24"/>
      <w:szCs w:val="24"/>
    </w:rPr>
  </w:style>
  <w:style w:type="paragraph" w:styleId="20">
    <w:name w:val="Body Text 2"/>
    <w:basedOn w:val="a5"/>
    <w:link w:val="21"/>
    <w:rsid w:val="00611147"/>
    <w:pPr>
      <w:spacing w:after="120" w:line="480" w:lineRule="auto"/>
    </w:pPr>
  </w:style>
  <w:style w:type="character" w:customStyle="1" w:styleId="21">
    <w:name w:val="Основной текст 2 Знак"/>
    <w:link w:val="20"/>
    <w:rsid w:val="00611147"/>
    <w:rPr>
      <w:sz w:val="24"/>
      <w:szCs w:val="24"/>
    </w:rPr>
  </w:style>
  <w:style w:type="character" w:customStyle="1" w:styleId="10">
    <w:name w:val="Заголовок 1 Знак"/>
    <w:link w:val="1"/>
    <w:rsid w:val="00511A13"/>
    <w:rPr>
      <w:b/>
      <w:bCs/>
      <w:kern w:val="28"/>
      <w:sz w:val="28"/>
      <w:szCs w:val="40"/>
    </w:rPr>
  </w:style>
  <w:style w:type="paragraph" w:customStyle="1" w:styleId="-30">
    <w:name w:val="Пункт-3"/>
    <w:basedOn w:val="a5"/>
    <w:rsid w:val="00511A13"/>
    <w:pPr>
      <w:tabs>
        <w:tab w:val="num" w:pos="1985"/>
      </w:tabs>
      <w:ind w:firstLine="709"/>
      <w:jc w:val="both"/>
    </w:pPr>
    <w:rPr>
      <w:sz w:val="28"/>
    </w:rPr>
  </w:style>
  <w:style w:type="paragraph" w:customStyle="1" w:styleId="-4">
    <w:name w:val="Пункт-4"/>
    <w:basedOn w:val="a5"/>
    <w:rsid w:val="00511A13"/>
    <w:pPr>
      <w:tabs>
        <w:tab w:val="num" w:pos="1985"/>
      </w:tabs>
      <w:ind w:firstLine="709"/>
      <w:jc w:val="both"/>
    </w:pPr>
    <w:rPr>
      <w:sz w:val="28"/>
    </w:rPr>
  </w:style>
  <w:style w:type="paragraph" w:customStyle="1" w:styleId="-5">
    <w:name w:val="Пункт-5"/>
    <w:basedOn w:val="a5"/>
    <w:rsid w:val="00511A13"/>
    <w:pPr>
      <w:tabs>
        <w:tab w:val="num" w:pos="1985"/>
      </w:tabs>
      <w:ind w:firstLine="709"/>
      <w:jc w:val="both"/>
    </w:pPr>
    <w:rPr>
      <w:sz w:val="28"/>
    </w:rPr>
  </w:style>
  <w:style w:type="paragraph" w:customStyle="1" w:styleId="-6">
    <w:name w:val="Пункт-6"/>
    <w:basedOn w:val="a5"/>
    <w:rsid w:val="00511A13"/>
    <w:pPr>
      <w:tabs>
        <w:tab w:val="left" w:pos="1985"/>
      </w:tabs>
      <w:ind w:firstLine="709"/>
      <w:jc w:val="both"/>
    </w:pPr>
    <w:rPr>
      <w:sz w:val="28"/>
    </w:rPr>
  </w:style>
  <w:style w:type="paragraph" w:customStyle="1" w:styleId="-7">
    <w:name w:val="Пункт-7"/>
    <w:basedOn w:val="a5"/>
    <w:rsid w:val="00511A13"/>
    <w:pPr>
      <w:tabs>
        <w:tab w:val="num" w:pos="360"/>
      </w:tabs>
      <w:ind w:firstLine="709"/>
      <w:jc w:val="both"/>
    </w:pPr>
    <w:rPr>
      <w:sz w:val="28"/>
    </w:rPr>
  </w:style>
  <w:style w:type="paragraph" w:styleId="af9">
    <w:name w:val="footnote text"/>
    <w:basedOn w:val="a5"/>
    <w:link w:val="afa"/>
    <w:rsid w:val="00F8700F"/>
    <w:rPr>
      <w:sz w:val="20"/>
      <w:szCs w:val="20"/>
    </w:rPr>
  </w:style>
  <w:style w:type="character" w:customStyle="1" w:styleId="afa">
    <w:name w:val="Текст сноски Знак"/>
    <w:basedOn w:val="a6"/>
    <w:link w:val="af9"/>
    <w:rsid w:val="00F8700F"/>
  </w:style>
  <w:style w:type="character" w:styleId="afb">
    <w:name w:val="footnote reference"/>
    <w:rsid w:val="00F8700F"/>
    <w:rPr>
      <w:vertAlign w:val="superscript"/>
    </w:rPr>
  </w:style>
  <w:style w:type="character" w:customStyle="1" w:styleId="-3">
    <w:name w:val="Контракт-подпункт Знак"/>
    <w:link w:val="-1"/>
    <w:rsid w:val="00984FE5"/>
    <w:rPr>
      <w:sz w:val="24"/>
      <w:szCs w:val="24"/>
    </w:rPr>
  </w:style>
  <w:style w:type="paragraph" w:customStyle="1" w:styleId="a">
    <w:name w:val="Главы"/>
    <w:basedOn w:val="a5"/>
    <w:next w:val="a5"/>
    <w:rsid w:val="00767AC1"/>
    <w:pPr>
      <w:pageBreakBefore/>
      <w:numPr>
        <w:numId w:val="4"/>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paragraph" w:customStyle="1" w:styleId="ConsPlusCell">
    <w:name w:val="ConsPlusCell"/>
    <w:uiPriority w:val="99"/>
    <w:rsid w:val="00660716"/>
    <w:pPr>
      <w:autoSpaceDE w:val="0"/>
      <w:autoSpaceDN w:val="0"/>
      <w:adjustRightInd w:val="0"/>
    </w:pPr>
    <w:rPr>
      <w:rFonts w:ascii="Arial" w:eastAsia="Calibri" w:hAnsi="Arial" w:cs="Arial"/>
    </w:rPr>
  </w:style>
  <w:style w:type="paragraph" w:styleId="afc">
    <w:name w:val="Body Text"/>
    <w:basedOn w:val="a5"/>
    <w:link w:val="afd"/>
    <w:uiPriority w:val="99"/>
    <w:rsid w:val="00FB31EC"/>
    <w:pPr>
      <w:spacing w:after="120"/>
    </w:pPr>
  </w:style>
  <w:style w:type="character" w:customStyle="1" w:styleId="afd">
    <w:name w:val="Основной текст Знак"/>
    <w:link w:val="afc"/>
    <w:uiPriority w:val="99"/>
    <w:rsid w:val="00FB31EC"/>
    <w:rPr>
      <w:sz w:val="24"/>
      <w:szCs w:val="24"/>
    </w:rPr>
  </w:style>
  <w:style w:type="paragraph" w:styleId="afe">
    <w:name w:val="header"/>
    <w:basedOn w:val="a5"/>
    <w:link w:val="aff"/>
    <w:uiPriority w:val="99"/>
    <w:rsid w:val="00203C1D"/>
    <w:pPr>
      <w:tabs>
        <w:tab w:val="center" w:pos="4677"/>
        <w:tab w:val="right" w:pos="9355"/>
      </w:tabs>
    </w:pPr>
  </w:style>
  <w:style w:type="character" w:customStyle="1" w:styleId="aff">
    <w:name w:val="Верхний колонтитул Знак"/>
    <w:link w:val="afe"/>
    <w:uiPriority w:val="99"/>
    <w:rsid w:val="00203C1D"/>
    <w:rPr>
      <w:sz w:val="24"/>
      <w:szCs w:val="24"/>
    </w:rPr>
  </w:style>
  <w:style w:type="paragraph" w:styleId="aff0">
    <w:name w:val="footer"/>
    <w:basedOn w:val="a5"/>
    <w:link w:val="aff1"/>
    <w:rsid w:val="00203C1D"/>
    <w:pPr>
      <w:tabs>
        <w:tab w:val="center" w:pos="4677"/>
        <w:tab w:val="right" w:pos="9355"/>
      </w:tabs>
    </w:pPr>
  </w:style>
  <w:style w:type="character" w:customStyle="1" w:styleId="aff1">
    <w:name w:val="Нижний колонтитул Знак"/>
    <w:link w:val="aff0"/>
    <w:rsid w:val="00203C1D"/>
    <w:rPr>
      <w:sz w:val="24"/>
      <w:szCs w:val="24"/>
    </w:rPr>
  </w:style>
  <w:style w:type="paragraph" w:customStyle="1" w:styleId="Style1">
    <w:name w:val="Style1"/>
    <w:basedOn w:val="a5"/>
    <w:uiPriority w:val="99"/>
    <w:rsid w:val="001304E9"/>
    <w:pPr>
      <w:widowControl w:val="0"/>
      <w:autoSpaceDE w:val="0"/>
      <w:autoSpaceDN w:val="0"/>
      <w:adjustRightInd w:val="0"/>
    </w:pPr>
  </w:style>
  <w:style w:type="character" w:customStyle="1" w:styleId="FontStyle30">
    <w:name w:val="Font Style30"/>
    <w:uiPriority w:val="99"/>
    <w:rsid w:val="001304E9"/>
    <w:rPr>
      <w:rFonts w:ascii="Times New Roman" w:hAnsi="Times New Roman" w:cs="Times New Roman"/>
      <w:b/>
      <w:bCs/>
      <w:sz w:val="24"/>
      <w:szCs w:val="24"/>
    </w:rPr>
  </w:style>
  <w:style w:type="paragraph" w:styleId="a4">
    <w:name w:val="List Bullet"/>
    <w:basedOn w:val="a5"/>
    <w:link w:val="aff2"/>
    <w:rsid w:val="0062583F"/>
    <w:pPr>
      <w:keepLines/>
      <w:numPr>
        <w:numId w:val="7"/>
      </w:numPr>
      <w:spacing w:after="60" w:line="288" w:lineRule="auto"/>
      <w:ind w:right="284"/>
      <w:jc w:val="both"/>
    </w:pPr>
    <w:rPr>
      <w:lang w:eastAsia="en-US"/>
    </w:rPr>
  </w:style>
  <w:style w:type="character" w:customStyle="1" w:styleId="aff2">
    <w:name w:val="Маркированный список Знак"/>
    <w:link w:val="a4"/>
    <w:rsid w:val="0062583F"/>
    <w:rPr>
      <w:sz w:val="24"/>
      <w:szCs w:val="24"/>
      <w:lang w:eastAsia="en-US"/>
    </w:rPr>
  </w:style>
  <w:style w:type="paragraph" w:customStyle="1" w:styleId="11">
    <w:name w:val="Абзац списка1"/>
    <w:basedOn w:val="a5"/>
    <w:rsid w:val="005E0B9E"/>
    <w:pPr>
      <w:spacing w:before="100" w:beforeAutospacing="1" w:after="200" w:afterAutospacing="1" w:line="276" w:lineRule="auto"/>
      <w:ind w:left="708" w:hanging="357"/>
      <w:jc w:val="both"/>
    </w:pPr>
    <w:rPr>
      <w:rFonts w:ascii="Calibri" w:hAnsi="Calibri" w:cs="Calibri"/>
      <w:sz w:val="22"/>
      <w:szCs w:val="22"/>
      <w:lang w:eastAsia="en-US"/>
    </w:rPr>
  </w:style>
  <w:style w:type="paragraph" w:styleId="aff3">
    <w:name w:val="List Paragraph"/>
    <w:basedOn w:val="a5"/>
    <w:uiPriority w:val="34"/>
    <w:qFormat/>
    <w:rsid w:val="0001315E"/>
    <w:pPr>
      <w:ind w:left="720"/>
    </w:pPr>
    <w:rPr>
      <w:rFonts w:eastAsia="Calibri"/>
      <w:sz w:val="28"/>
      <w:szCs w:val="28"/>
      <w:lang w:eastAsia="en-US"/>
    </w:rPr>
  </w:style>
  <w:style w:type="paragraph" w:styleId="a1">
    <w:name w:val="List Number"/>
    <w:basedOn w:val="a5"/>
    <w:uiPriority w:val="99"/>
    <w:unhideWhenUsed/>
    <w:rsid w:val="0001315E"/>
    <w:pPr>
      <w:numPr>
        <w:numId w:val="32"/>
      </w:numPr>
      <w:contextualSpacing/>
    </w:pPr>
    <w:rPr>
      <w:rFonts w:eastAsia="Calibri"/>
      <w:sz w:val="28"/>
      <w:szCs w:val="28"/>
      <w:lang w:eastAsia="en-US"/>
    </w:rPr>
  </w:style>
</w:styles>
</file>

<file path=word/webSettings.xml><?xml version="1.0" encoding="utf-8"?>
<w:webSettings xmlns:r="http://schemas.openxmlformats.org/officeDocument/2006/relationships" xmlns:w="http://schemas.openxmlformats.org/wordprocessingml/2006/main">
  <w:divs>
    <w:div w:id="805852041">
      <w:bodyDiv w:val="1"/>
      <w:marLeft w:val="0"/>
      <w:marRight w:val="0"/>
      <w:marTop w:val="0"/>
      <w:marBottom w:val="0"/>
      <w:divBdr>
        <w:top w:val="none" w:sz="0" w:space="0" w:color="auto"/>
        <w:left w:val="none" w:sz="0" w:space="0" w:color="auto"/>
        <w:bottom w:val="none" w:sz="0" w:space="0" w:color="auto"/>
        <w:right w:val="none" w:sz="0" w:space="0" w:color="auto"/>
      </w:divBdr>
    </w:div>
    <w:div w:id="819467274">
      <w:bodyDiv w:val="1"/>
      <w:marLeft w:val="0"/>
      <w:marRight w:val="0"/>
      <w:marTop w:val="0"/>
      <w:marBottom w:val="0"/>
      <w:divBdr>
        <w:top w:val="none" w:sz="0" w:space="0" w:color="auto"/>
        <w:left w:val="none" w:sz="0" w:space="0" w:color="auto"/>
        <w:bottom w:val="none" w:sz="0" w:space="0" w:color="auto"/>
        <w:right w:val="none" w:sz="0" w:space="0" w:color="auto"/>
      </w:divBdr>
    </w:div>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428385229">
      <w:bodyDiv w:val="1"/>
      <w:marLeft w:val="0"/>
      <w:marRight w:val="0"/>
      <w:marTop w:val="0"/>
      <w:marBottom w:val="0"/>
      <w:divBdr>
        <w:top w:val="none" w:sz="0" w:space="0" w:color="auto"/>
        <w:left w:val="none" w:sz="0" w:space="0" w:color="auto"/>
        <w:bottom w:val="none" w:sz="0" w:space="0" w:color="auto"/>
        <w:right w:val="none" w:sz="0" w:space="0" w:color="auto"/>
      </w:divBdr>
    </w:div>
    <w:div w:id="171188075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FD3B0-EC07-485D-8E8F-2932FA12C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32</Pages>
  <Words>7280</Words>
  <Characters>52610</Characters>
  <Application>Microsoft Office Word</Application>
  <DocSecurity>0</DocSecurity>
  <Lines>1751</Lines>
  <Paragraphs>554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60115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Мария Никишина;Немов В.А.</dc:creator>
  <cp:keywords>поставка; договор</cp:keywords>
  <cp:lastModifiedBy>VNShilenina</cp:lastModifiedBy>
  <cp:revision>7</cp:revision>
  <cp:lastPrinted>2014-07-25T06:42:00Z</cp:lastPrinted>
  <dcterms:created xsi:type="dcterms:W3CDTF">2014-07-25T06:10:00Z</dcterms:created>
  <dcterms:modified xsi:type="dcterms:W3CDTF">2014-07-25T07:03:00Z</dcterms:modified>
</cp:coreProperties>
</file>