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9EA" w:rsidRPr="006F1440" w:rsidRDefault="006379EA" w:rsidP="006379EA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6379EA" w:rsidRPr="006F1440" w:rsidRDefault="006379EA" w:rsidP="006379EA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6379EA" w:rsidRPr="006F1440" w:rsidRDefault="006379EA" w:rsidP="006379EA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6379EA" w:rsidRPr="006F1440" w:rsidRDefault="006379EA" w:rsidP="006379EA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6379EA" w:rsidRPr="006F1440" w:rsidTr="0072690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379EA" w:rsidRPr="006F1440" w:rsidTr="0072690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6379EA" w:rsidRPr="006F1440" w:rsidRDefault="006379EA" w:rsidP="0072690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6379EA" w:rsidRPr="006F1440" w:rsidRDefault="006379EA" w:rsidP="00726903">
            <w:pPr>
              <w:rPr>
                <w:sz w:val="20"/>
                <w:szCs w:val="20"/>
              </w:rPr>
            </w:pPr>
          </w:p>
        </w:tc>
      </w:tr>
      <w:tr w:rsidR="006379EA" w:rsidRPr="006F1440" w:rsidTr="0072690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379EA" w:rsidRPr="006F1440" w:rsidRDefault="006379EA" w:rsidP="0072690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6379EA" w:rsidRPr="006F1440" w:rsidTr="0072690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6379EA" w:rsidRPr="006F1440" w:rsidRDefault="006379EA" w:rsidP="0072690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rPr>
                <w:iCs/>
                <w:sz w:val="20"/>
                <w:szCs w:val="20"/>
              </w:rPr>
            </w:pPr>
          </w:p>
        </w:tc>
      </w:tr>
      <w:tr w:rsidR="006379EA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6379EA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6379EA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</w:tr>
      <w:tr w:rsidR="006379EA" w:rsidRPr="006F1440" w:rsidTr="0072690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6379EA" w:rsidRPr="006F1440" w:rsidRDefault="006379EA" w:rsidP="00726903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6379EA" w:rsidRPr="006F1440" w:rsidRDefault="006379EA" w:rsidP="006379EA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379EA" w:rsidRPr="006F1440" w:rsidRDefault="006379EA" w:rsidP="006379EA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379EA" w:rsidRPr="006F1440" w:rsidRDefault="006379EA" w:rsidP="006379EA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6379EA" w:rsidRPr="006F1440" w:rsidRDefault="006379EA" w:rsidP="006379EA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6379EA" w:rsidRPr="006F1440" w:rsidRDefault="006379EA" w:rsidP="006379EA">
      <w:pPr>
        <w:pStyle w:val="Times12"/>
        <w:rPr>
          <w:bCs w:val="0"/>
          <w:sz w:val="28"/>
        </w:rPr>
      </w:pPr>
    </w:p>
    <w:p w:rsidR="006379EA" w:rsidRPr="006F1440" w:rsidRDefault="006379EA" w:rsidP="006379EA">
      <w:pPr>
        <w:ind w:firstLine="567"/>
        <w:jc w:val="center"/>
      </w:pPr>
    </w:p>
    <w:p w:rsidR="006379EA" w:rsidRPr="006F1440" w:rsidRDefault="006379EA" w:rsidP="006379EA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Фамилия Имя Отчество, например Иванов Иван Степанович.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>, отраженном в национальном паспорте.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 xml:space="preserve">, установленном пунктами 3, 4 настоящей инструкции. 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12 заполняется в </w:t>
      </w:r>
      <w:proofErr w:type="gramStart"/>
      <w:r w:rsidRPr="006F1440">
        <w:rPr>
          <w:szCs w:val="24"/>
        </w:rPr>
        <w:t>формате</w:t>
      </w:r>
      <w:proofErr w:type="gramEnd"/>
      <w:r w:rsidRPr="006F1440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13 заполняется в </w:t>
      </w:r>
      <w:proofErr w:type="gramStart"/>
      <w:r w:rsidRPr="006F1440">
        <w:rPr>
          <w:szCs w:val="24"/>
        </w:rPr>
        <w:t>порядке</w:t>
      </w:r>
      <w:proofErr w:type="gramEnd"/>
      <w:r w:rsidRPr="006F1440">
        <w:rPr>
          <w:szCs w:val="24"/>
        </w:rPr>
        <w:t>, установленном пунктом 8 настоящей инструкции.</w:t>
      </w:r>
    </w:p>
    <w:p w:rsidR="006379EA" w:rsidRPr="006F1440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A696D" w:rsidRPr="006379EA" w:rsidRDefault="006379EA" w:rsidP="006379EA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  <w:bookmarkStart w:id="2" w:name="_GoBack"/>
      <w:bookmarkEnd w:id="2"/>
    </w:p>
    <w:sectPr w:rsidR="003A696D" w:rsidRPr="006379EA" w:rsidSect="006379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9EA"/>
    <w:rsid w:val="003A696D"/>
    <w:rsid w:val="0063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79E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379EA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79EA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6379EA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6379EA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6379EA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6379EA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79E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379EA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79EA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6379EA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6379EA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6379EA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6379EA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2018-09-27T12:48:00Z</dcterms:created>
  <dcterms:modified xsi:type="dcterms:W3CDTF">2018-09-27T12:49:00Z</dcterms:modified>
</cp:coreProperties>
</file>