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56740585" wp14:editId="3C04B45B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B87D643" wp14:editId="45337B97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_________________  В.Н. Чернышов</w:t>
      </w:r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356A69" w:rsidRPr="00C925E2">
        <w:rPr>
          <w:sz w:val="28"/>
        </w:rPr>
        <w:t>4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A26AB1" w:rsidRDefault="00E7125B" w:rsidP="00E7125B">
      <w:pPr>
        <w:jc w:val="center"/>
        <w:outlineLvl w:val="0"/>
        <w:rPr>
          <w:b/>
          <w:bCs/>
          <w:sz w:val="28"/>
          <w:szCs w:val="28"/>
        </w:rPr>
      </w:pPr>
      <w:bookmarkStart w:id="0" w:name="_Toc333496121"/>
      <w:r w:rsidRPr="00A26AB1">
        <w:rPr>
          <w:b/>
          <w:bCs/>
          <w:sz w:val="28"/>
          <w:szCs w:val="28"/>
        </w:rPr>
        <w:t>ДОКУМЕНТАЦИЯ</w:t>
      </w:r>
      <w:bookmarkEnd w:id="0"/>
      <w:r w:rsidR="009207EF">
        <w:rPr>
          <w:b/>
          <w:bCs/>
          <w:sz w:val="28"/>
          <w:szCs w:val="28"/>
        </w:rPr>
        <w:t xml:space="preserve"> ПО ЗАПРОСУ ЦЕН</w:t>
      </w:r>
    </w:p>
    <w:p w:rsidR="00E7125B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="009207EF">
        <w:rPr>
          <w:sz w:val="28"/>
          <w:szCs w:val="28"/>
        </w:rPr>
        <w:t>запрос цен</w:t>
      </w:r>
      <w:r>
        <w:rPr>
          <w:sz w:val="28"/>
          <w:szCs w:val="28"/>
        </w:rPr>
        <w:t xml:space="preserve"> в электронной форме без квалификационного отбора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право заключения договора </w:t>
      </w:r>
      <w:r w:rsidRPr="00A206E3">
        <w:rPr>
          <w:sz w:val="28"/>
          <w:szCs w:val="28"/>
        </w:rPr>
        <w:t xml:space="preserve"> </w:t>
      </w:r>
    </w:p>
    <w:p w:rsidR="00E7125B" w:rsidRPr="00587B98" w:rsidRDefault="00E7125B" w:rsidP="00E7125B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9207EF">
        <w:rPr>
          <w:bCs/>
          <w:iCs/>
          <w:sz w:val="28"/>
          <w:szCs w:val="28"/>
        </w:rPr>
        <w:t>организационной техники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bC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1" w:name="_Toc320285805"/>
      <w:r w:rsidR="00077AFF" w:rsidRPr="00C925E2">
        <w:rPr>
          <w:snapToGrid/>
          <w:sz w:val="28"/>
          <w:szCs w:val="24"/>
        </w:rPr>
        <w:t>1</w:t>
      </w:r>
      <w:r w:rsidR="00356A69" w:rsidRPr="00C925E2">
        <w:rPr>
          <w:snapToGrid/>
          <w:sz w:val="28"/>
          <w:szCs w:val="24"/>
        </w:rPr>
        <w:t>4</w:t>
      </w:r>
    </w:p>
    <w:p w:rsidR="00002C61" w:rsidRPr="00002C61" w:rsidRDefault="00002C61" w:rsidP="00002C61"/>
    <w:bookmarkEnd w:id="1"/>
    <w:p w:rsidR="00AC6302" w:rsidRDefault="00AC6302" w:rsidP="00002C61">
      <w:pPr>
        <w:jc w:val="center"/>
        <w:rPr>
          <w:color w:val="000000"/>
        </w:rPr>
      </w:pPr>
    </w:p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Pr="002725E5" w:rsidRDefault="00002C61" w:rsidP="00002C61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2725E5" w:rsidRPr="002725E5" w:rsidRDefault="002725E5" w:rsidP="002725E5">
      <w:pPr>
        <w:suppressAutoHyphens/>
        <w:rPr>
          <w:color w:val="000000"/>
          <w:szCs w:val="18"/>
          <w:lang w:eastAsia="ar-SA"/>
        </w:rPr>
      </w:pPr>
      <w:r w:rsidRPr="002725E5">
        <w:rPr>
          <w:color w:val="000000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2725E5" w:rsidRPr="00102C14" w:rsidRDefault="002725E5" w:rsidP="002725E5">
      <w:pPr>
        <w:pStyle w:val="10"/>
        <w:numPr>
          <w:ilvl w:val="0"/>
          <w:numId w:val="0"/>
        </w:numPr>
        <w:ind w:left="1134" w:hanging="1134"/>
        <w:jc w:val="left"/>
        <w:rPr>
          <w:szCs w:val="28"/>
        </w:rPr>
      </w:pPr>
      <w:r w:rsidRPr="002725E5">
        <w:rPr>
          <w:szCs w:val="28"/>
        </w:rPr>
        <w:t>РАЗДЕЛ 14. ТРЕБОВАНИЕ К ФОРМЕ ПРЕДСТАВЛЯЕМОЙ ИНФОРМАЦИИ</w:t>
      </w:r>
    </w:p>
    <w:p w:rsidR="002725E5" w:rsidRPr="002725E5" w:rsidRDefault="002725E5" w:rsidP="002725E5">
      <w:pPr>
        <w:suppressAutoHyphens/>
        <w:rPr>
          <w:color w:val="000000"/>
          <w:szCs w:val="18"/>
          <w:lang w:eastAsia="ar-SA"/>
        </w:rPr>
      </w:pPr>
      <w:r w:rsidRPr="002725E5">
        <w:rPr>
          <w:color w:val="000000"/>
          <w:szCs w:val="18"/>
          <w:lang w:eastAsia="ar-SA"/>
        </w:rPr>
        <w:t>РАЗДЕЛ 15. ТРЕБОВАНИЯ К ТЕХНИЧЕСКОМУ ОБУЧЕНИЮ ПЕРСОНАЛА ЗАКАЗЧИКА</w:t>
      </w:r>
    </w:p>
    <w:p w:rsidR="002725E5" w:rsidRPr="002725E5" w:rsidRDefault="002725E5" w:rsidP="002725E5">
      <w:pPr>
        <w:pStyle w:val="10"/>
        <w:numPr>
          <w:ilvl w:val="0"/>
          <w:numId w:val="0"/>
        </w:numPr>
        <w:ind w:left="1134" w:hanging="1134"/>
        <w:jc w:val="left"/>
      </w:pPr>
      <w:r w:rsidRPr="002725E5">
        <w:t>РАЗДЕЛ 16. ПЕРЕЧЕНЬ ПРИНЯТЫХ СОКРАЩЕНИЙ</w:t>
      </w:r>
    </w:p>
    <w:p w:rsidR="002725E5" w:rsidRPr="002725E5" w:rsidRDefault="002725E5" w:rsidP="002725E5">
      <w:pPr>
        <w:pStyle w:val="10"/>
        <w:numPr>
          <w:ilvl w:val="0"/>
          <w:numId w:val="0"/>
        </w:numPr>
        <w:jc w:val="left"/>
        <w:rPr>
          <w:sz w:val="22"/>
        </w:rPr>
      </w:pPr>
      <w:r w:rsidRPr="002725E5">
        <w:t>РАЗДЕЛ 17. ПЕРЕЧЕНЬ ПРИЛОЖЕНИЙ</w:t>
      </w:r>
    </w:p>
    <w:p w:rsidR="002725E5" w:rsidRPr="00102C14" w:rsidRDefault="002725E5" w:rsidP="00002C61">
      <w:pPr>
        <w:rPr>
          <w:color w:val="000000"/>
        </w:rPr>
        <w:sectPr w:rsidR="002725E5" w:rsidRPr="00102C14" w:rsidSect="00E7125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  <w:r w:rsidRPr="003939B5">
        <w:rPr>
          <w:sz w:val="28"/>
        </w:rPr>
        <w:lastRenderedPageBreak/>
        <w:t>РАЗДЕЛ 1. ПЕРЕЧЕНЬ ТОВАРОВ И ОБЩИХ ТРЕБОВАНИЙ</w:t>
      </w:r>
    </w:p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35"/>
        <w:gridCol w:w="7513"/>
        <w:gridCol w:w="709"/>
        <w:gridCol w:w="708"/>
        <w:gridCol w:w="1560"/>
        <w:gridCol w:w="1842"/>
      </w:tblGrid>
      <w:tr w:rsidR="003939B5" w:rsidRPr="000572EB" w:rsidTr="003939B5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№</w:t>
            </w:r>
          </w:p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E92434" w:rsidRPr="00325007" w:rsidTr="005106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E92434" w:rsidRDefault="006337CA" w:rsidP="00E92434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215410" w:rsidRDefault="006337CA" w:rsidP="00260262">
            <w:pPr>
              <w:rPr>
                <w:color w:val="000000"/>
                <w:sz w:val="22"/>
                <w:szCs w:val="22"/>
                <w:lang w:eastAsia="ar-SA"/>
              </w:rPr>
            </w:pPr>
            <w:r>
              <w:t xml:space="preserve">Принтер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262" w:rsidRPr="00385994" w:rsidRDefault="00260262" w:rsidP="00260262">
            <w:r w:rsidRPr="00260262">
              <w:t xml:space="preserve">Принтер А-4 </w:t>
            </w:r>
            <w:proofErr w:type="spellStart"/>
            <w:r w:rsidRPr="00260262">
              <w:t>Kyocera</w:t>
            </w:r>
            <w:proofErr w:type="spellEnd"/>
            <w:r w:rsidRPr="00260262">
              <w:t xml:space="preserve"> </w:t>
            </w:r>
            <w:proofErr w:type="spellStart"/>
            <w:r w:rsidRPr="00260262">
              <w:t>Ecosys</w:t>
            </w:r>
            <w:proofErr w:type="spellEnd"/>
            <w:r w:rsidRPr="00260262">
              <w:t xml:space="preserve"> P2135d</w:t>
            </w:r>
            <w:r w:rsidRPr="00385994">
              <w:t xml:space="preserve"> </w:t>
            </w:r>
            <w:r w:rsidRPr="00CB3811">
              <w:t>или</w:t>
            </w:r>
            <w:r w:rsidRPr="00385994">
              <w:t xml:space="preserve"> </w:t>
            </w:r>
            <w:r w:rsidRPr="00CB3811">
              <w:t>эквивалент</w:t>
            </w:r>
          </w:p>
          <w:p w:rsidR="00260262" w:rsidRPr="00260262" w:rsidRDefault="00260262" w:rsidP="00260262">
            <w:pPr>
              <w:rPr>
                <w:u w:val="single"/>
              </w:rPr>
            </w:pPr>
            <w:r w:rsidRPr="00260262">
              <w:rPr>
                <w:u w:val="single"/>
              </w:rPr>
              <w:t>Характеристики: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Технология: KYOCERA экосистем лазера</w:t>
            </w:r>
          </w:p>
          <w:p w:rsidR="00260262" w:rsidRPr="00FD391D" w:rsidRDefault="00260262" w:rsidP="00260262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>
              <w:rPr>
                <w:color w:val="1B242B"/>
              </w:rPr>
              <w:t xml:space="preserve"> не менее 2.0 (</w:t>
            </w:r>
            <w:proofErr w:type="spellStart"/>
            <w:r w:rsidRPr="0085689B">
              <w:rPr>
                <w:color w:val="1B242B"/>
              </w:rPr>
              <w:t>High</w:t>
            </w:r>
            <w:proofErr w:type="spellEnd"/>
            <w:r>
              <w:rPr>
                <w:color w:val="1B242B"/>
              </w:rPr>
              <w:t xml:space="preserve"> </w:t>
            </w:r>
            <w:proofErr w:type="spellStart"/>
            <w:r w:rsidRPr="0085689B">
              <w:rPr>
                <w:color w:val="1B242B"/>
              </w:rPr>
              <w:t>Speed</w:t>
            </w:r>
            <w:proofErr w:type="spellEnd"/>
            <w:r w:rsidRPr="00FD391D">
              <w:rPr>
                <w:color w:val="1B242B"/>
              </w:rPr>
              <w:t>)</w:t>
            </w:r>
          </w:p>
          <w:p w:rsidR="00260262" w:rsidRDefault="00260262" w:rsidP="00260262">
            <w:pPr>
              <w:rPr>
                <w:color w:val="1B242B"/>
              </w:rPr>
            </w:pPr>
            <w:r>
              <w:rPr>
                <w:color w:val="1B242B"/>
              </w:rPr>
              <w:t xml:space="preserve">Скорость печати: не менее </w:t>
            </w:r>
            <w:r w:rsidRPr="004673C1">
              <w:rPr>
                <w:color w:val="1B242B"/>
              </w:rPr>
              <w:t>35 стр./мин</w:t>
            </w:r>
            <w:r>
              <w:rPr>
                <w:color w:val="1B242B"/>
              </w:rPr>
              <w:t xml:space="preserve"> формата А</w:t>
            </w:r>
            <w:proofErr w:type="gramStart"/>
            <w:r>
              <w:rPr>
                <w:color w:val="1B242B"/>
              </w:rPr>
              <w:t>4</w:t>
            </w:r>
            <w:proofErr w:type="gramEnd"/>
          </w:p>
          <w:p w:rsidR="00260262" w:rsidRDefault="00260262" w:rsidP="00260262">
            <w:pPr>
              <w:rPr>
                <w:color w:val="1B242B"/>
              </w:rPr>
            </w:pPr>
            <w:r w:rsidRPr="00FD391D">
              <w:rPr>
                <w:color w:val="1B242B"/>
              </w:rPr>
              <w:t>Формат:</w:t>
            </w:r>
            <w:r>
              <w:rPr>
                <w:color w:val="1B242B"/>
              </w:rPr>
              <w:t xml:space="preserve"> А</w:t>
            </w:r>
            <w:proofErr w:type="gramStart"/>
            <w:r>
              <w:rPr>
                <w:color w:val="1B242B"/>
              </w:rPr>
              <w:t>4</w:t>
            </w:r>
            <w:proofErr w:type="gramEnd"/>
          </w:p>
          <w:p w:rsidR="00260262" w:rsidRPr="00CB3811" w:rsidRDefault="00260262" w:rsidP="00260262">
            <w:pPr>
              <w:rPr>
                <w:color w:val="1B242B"/>
              </w:rPr>
            </w:pPr>
            <w:r w:rsidRPr="00FD391D">
              <w:rPr>
                <w:color w:val="1B242B"/>
              </w:rPr>
              <w:t>Тип печати:</w:t>
            </w:r>
            <w:r>
              <w:rPr>
                <w:color w:val="1B242B"/>
              </w:rPr>
              <w:t xml:space="preserve"> монохромный</w:t>
            </w:r>
          </w:p>
          <w:p w:rsidR="00260262" w:rsidRDefault="00260262" w:rsidP="00260262">
            <w:pPr>
              <w:rPr>
                <w:color w:val="1B242B"/>
              </w:rPr>
            </w:pPr>
            <w:r w:rsidRPr="007A6F47">
              <w:rPr>
                <w:color w:val="1B242B"/>
              </w:rPr>
              <w:t>Разрешение:</w:t>
            </w:r>
            <w:r>
              <w:rPr>
                <w:color w:val="1B242B"/>
              </w:rPr>
              <w:t xml:space="preserve"> не хуже </w:t>
            </w:r>
            <w:r w:rsidRPr="007A6F47">
              <w:rPr>
                <w:color w:val="1B242B"/>
              </w:rPr>
              <w:t xml:space="preserve">1200 x 1200 </w:t>
            </w:r>
            <w:proofErr w:type="spellStart"/>
            <w:r w:rsidRPr="007A6F47">
              <w:rPr>
                <w:color w:val="1B242B"/>
              </w:rPr>
              <w:t>dpi</w:t>
            </w:r>
            <w:proofErr w:type="spell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Двухсторонняя печать: стандартно, A4-B5, 60–105 г/м²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Выход первой страницы: не более 6 сек.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Время прогрева: не более 15 секунд с момента включения питания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Память: не менее 32 </w:t>
            </w:r>
            <w:proofErr w:type="spellStart"/>
            <w:r w:rsidRPr="0085689B">
              <w:rPr>
                <w:color w:val="1B242B"/>
              </w:rPr>
              <w:t>Mb</w:t>
            </w:r>
            <w:proofErr w:type="spellEnd"/>
            <w:r w:rsidRPr="0085689B">
              <w:rPr>
                <w:color w:val="1B242B"/>
              </w:rPr>
              <w:t>, Максимально 512 Мб 1 слот SDRAM DIMM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Емкость лотков стандартно:</w:t>
            </w:r>
            <w:r>
              <w:rPr>
                <w:color w:val="1B242B"/>
              </w:rPr>
              <w:t xml:space="preserve"> не </w:t>
            </w:r>
            <w:r w:rsidRPr="0085689B">
              <w:rPr>
                <w:color w:val="1B242B"/>
              </w:rPr>
              <w:t>менее 250 + 50 листов, 50-листовой многоцелевой лоток; 60 - 220 г/м</w:t>
            </w:r>
            <w:proofErr w:type="gramStart"/>
            <w:r w:rsidRPr="0085689B">
              <w:rPr>
                <w:color w:val="1B242B"/>
              </w:rPr>
              <w:t>2</w:t>
            </w:r>
            <w:proofErr w:type="gramEnd"/>
            <w:r w:rsidRPr="0085689B">
              <w:rPr>
                <w:color w:val="1B242B"/>
              </w:rPr>
              <w:t xml:space="preserve">; A4, A5, A6, B5, </w:t>
            </w:r>
            <w:proofErr w:type="spellStart"/>
            <w:r w:rsidRPr="0085689B">
              <w:rPr>
                <w:color w:val="1B242B"/>
              </w:rPr>
              <w:t>Letter</w:t>
            </w:r>
            <w:proofErr w:type="spellEnd"/>
            <w:r w:rsidRPr="0085689B">
              <w:rPr>
                <w:color w:val="1B242B"/>
              </w:rPr>
              <w:t xml:space="preserve">, </w:t>
            </w:r>
            <w:proofErr w:type="spellStart"/>
            <w:r w:rsidRPr="0085689B">
              <w:rPr>
                <w:color w:val="1B242B"/>
              </w:rPr>
              <w:t>Legal</w:t>
            </w:r>
            <w:proofErr w:type="spellEnd"/>
            <w:r w:rsidRPr="0085689B">
              <w:rPr>
                <w:color w:val="1B242B"/>
              </w:rPr>
              <w:t xml:space="preserve">, </w:t>
            </w:r>
            <w:proofErr w:type="spellStart"/>
            <w:r w:rsidRPr="0085689B">
              <w:rPr>
                <w:color w:val="1B242B"/>
              </w:rPr>
              <w:t>Custom</w:t>
            </w:r>
            <w:proofErr w:type="spellEnd"/>
            <w:r w:rsidRPr="0085689B">
              <w:rPr>
                <w:color w:val="1B242B"/>
              </w:rPr>
              <w:t xml:space="preserve"> (70 x 148 - 215,9 x 356 мм) 250 листов, универсальная кассета для бумаги, 60 - 120 г/м2; A4, A5, A6, B5, </w:t>
            </w:r>
            <w:proofErr w:type="spellStart"/>
            <w:r w:rsidRPr="0085689B">
              <w:rPr>
                <w:color w:val="1B242B"/>
              </w:rPr>
              <w:t>Letter</w:t>
            </w:r>
            <w:proofErr w:type="spellEnd"/>
            <w:r w:rsidRPr="0085689B">
              <w:rPr>
                <w:color w:val="1B242B"/>
              </w:rPr>
              <w:t xml:space="preserve">, </w:t>
            </w:r>
            <w:proofErr w:type="spellStart"/>
            <w:r w:rsidRPr="0085689B">
              <w:rPr>
                <w:color w:val="1B242B"/>
              </w:rPr>
              <w:t>Legal</w:t>
            </w:r>
            <w:proofErr w:type="spellEnd"/>
            <w:r w:rsidRPr="0085689B">
              <w:rPr>
                <w:color w:val="1B242B"/>
              </w:rPr>
              <w:t xml:space="preserve">, </w:t>
            </w:r>
            <w:proofErr w:type="spellStart"/>
            <w:r w:rsidRPr="0085689B">
              <w:rPr>
                <w:color w:val="1B242B"/>
              </w:rPr>
              <w:t>Custom</w:t>
            </w:r>
            <w:proofErr w:type="spellEnd"/>
            <w:r w:rsidRPr="0085689B">
              <w:rPr>
                <w:color w:val="1B242B"/>
              </w:rPr>
              <w:t xml:space="preserve"> (105 x 148 мм - 215,9 x 297 мм)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Выходная емкость лотков стандартно: не менее 250 листов А</w:t>
            </w:r>
            <w:proofErr w:type="gramStart"/>
            <w:r w:rsidRPr="0085689B">
              <w:rPr>
                <w:color w:val="1B242B"/>
              </w:rPr>
              <w:t>4</w:t>
            </w:r>
            <w:proofErr w:type="gram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Максимальная емкость лотков: не менее 800 листов А</w:t>
            </w:r>
            <w:proofErr w:type="gramStart"/>
            <w:r w:rsidRPr="0085689B">
              <w:rPr>
                <w:color w:val="1B242B"/>
              </w:rPr>
              <w:t>4</w:t>
            </w:r>
            <w:proofErr w:type="gram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Эмуляция: PCL6, KPDL3 в наличии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Ежемесячный объём печати: не менее 2.000 страниц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Максимальный объем печати в месяц: не менее 50.000 стр.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Рабочий цикл: не менее 100.000 стр.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Стартовый тонер: не менее 2 300 страниц формата A4 при 5% заполнении в наличии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Гарантия: не менее 1 года </w:t>
            </w:r>
            <w:proofErr w:type="gramStart"/>
            <w:r w:rsidRPr="0085689B">
              <w:rPr>
                <w:color w:val="1B242B"/>
              </w:rPr>
              <w:t>с даты продажи</w:t>
            </w:r>
            <w:proofErr w:type="gram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Уровень шума (ISO 7779 / ISO 9296) при печати в режиме полной скорости: не более 53.5 д</w:t>
            </w:r>
            <w:proofErr w:type="gramStart"/>
            <w:r w:rsidRPr="0085689B">
              <w:rPr>
                <w:color w:val="1B242B"/>
              </w:rPr>
              <w:t>Б(</w:t>
            </w:r>
            <w:proofErr w:type="gramEnd"/>
            <w:r w:rsidRPr="0085689B">
              <w:rPr>
                <w:color w:val="1B242B"/>
              </w:rPr>
              <w:t xml:space="preserve">А) </w:t>
            </w:r>
            <w:proofErr w:type="spellStart"/>
            <w:r w:rsidRPr="0085689B">
              <w:rPr>
                <w:color w:val="1B242B"/>
              </w:rPr>
              <w:t>LpA</w:t>
            </w:r>
            <w:proofErr w:type="spellEnd"/>
            <w:r w:rsidRPr="0085689B">
              <w:rPr>
                <w:color w:val="1B242B"/>
              </w:rPr>
              <w:t xml:space="preserve">, печать в </w:t>
            </w:r>
            <w:proofErr w:type="spellStart"/>
            <w:r w:rsidRPr="0085689B">
              <w:rPr>
                <w:color w:val="1B242B"/>
              </w:rPr>
              <w:t>half</w:t>
            </w:r>
            <w:proofErr w:type="spellEnd"/>
            <w:r w:rsidRPr="0085689B">
              <w:rPr>
                <w:color w:val="1B242B"/>
              </w:rPr>
              <w:t xml:space="preserve">-режим скорости: 50 дБ(А) </w:t>
            </w:r>
            <w:proofErr w:type="spellStart"/>
            <w:r w:rsidRPr="0085689B">
              <w:rPr>
                <w:color w:val="1B242B"/>
              </w:rPr>
              <w:t>LpA</w:t>
            </w:r>
            <w:proofErr w:type="spellEnd"/>
            <w:r w:rsidRPr="0085689B">
              <w:rPr>
                <w:color w:val="1B242B"/>
              </w:rPr>
              <w:t xml:space="preserve">, </w:t>
            </w:r>
            <w:proofErr w:type="spellStart"/>
            <w:r w:rsidRPr="0085689B">
              <w:rPr>
                <w:color w:val="1B242B"/>
              </w:rPr>
              <w:t>Stand-by</w:t>
            </w:r>
            <w:proofErr w:type="spellEnd"/>
            <w:r w:rsidRPr="0085689B">
              <w:rPr>
                <w:color w:val="1B242B"/>
              </w:rPr>
              <w:t xml:space="preserve">: 30.4 дБ(A) </w:t>
            </w:r>
            <w:proofErr w:type="spellStart"/>
            <w:r w:rsidRPr="0085689B">
              <w:rPr>
                <w:color w:val="1B242B"/>
              </w:rPr>
              <w:t>LpA</w:t>
            </w:r>
            <w:proofErr w:type="spell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Потребляемая мощность: Печать: не более  535 Вт, </w:t>
            </w:r>
            <w:proofErr w:type="spellStart"/>
            <w:r w:rsidRPr="0085689B">
              <w:rPr>
                <w:color w:val="1B242B"/>
              </w:rPr>
              <w:t>Stand-by</w:t>
            </w:r>
            <w:proofErr w:type="spellEnd"/>
            <w:r w:rsidRPr="0085689B">
              <w:rPr>
                <w:color w:val="1B242B"/>
              </w:rPr>
              <w:t xml:space="preserve">: не более </w:t>
            </w:r>
            <w:r w:rsidRPr="0085689B">
              <w:rPr>
                <w:color w:val="1B242B"/>
              </w:rPr>
              <w:lastRenderedPageBreak/>
              <w:t>7.1 Вт, в спящем режиме: не более 2.6 Вт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Размеры (W x D x H) не более 375 x 393 x 250 мм </w:t>
            </w:r>
          </w:p>
          <w:p w:rsidR="00E92434" w:rsidRPr="00F231C9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Вес: не более 12 кг</w:t>
            </w:r>
          </w:p>
          <w:p w:rsidR="00F231C9" w:rsidRPr="00F231C9" w:rsidRDefault="00F231C9" w:rsidP="00F231C9">
            <w:pPr>
              <w:rPr>
                <w:b/>
              </w:rPr>
            </w:pPr>
            <w:r>
              <w:rPr>
                <w:b/>
                <w:color w:val="1B242B"/>
              </w:rPr>
              <w:t>К</w:t>
            </w:r>
            <w:r w:rsidRPr="00F231C9">
              <w:rPr>
                <w:b/>
                <w:color w:val="1B242B"/>
              </w:rPr>
              <w:t>абел</w:t>
            </w:r>
            <w:r>
              <w:rPr>
                <w:b/>
                <w:color w:val="1B242B"/>
              </w:rPr>
              <w:t>ь</w:t>
            </w:r>
            <w:r w:rsidRPr="00F231C9">
              <w:rPr>
                <w:b/>
                <w:color w:val="1B242B"/>
              </w:rPr>
              <w:t xml:space="preserve"> </w:t>
            </w:r>
            <w:r w:rsidRPr="00F231C9">
              <w:rPr>
                <w:b/>
                <w:color w:val="1B242B"/>
                <w:lang w:val="en-US"/>
              </w:rPr>
              <w:t>USB</w:t>
            </w:r>
            <w:r w:rsidRPr="00A926DB">
              <w:rPr>
                <w:b/>
                <w:color w:val="1B242B"/>
              </w:rPr>
              <w:t xml:space="preserve"> 2.0</w:t>
            </w:r>
            <w:r>
              <w:rPr>
                <w:b/>
                <w:color w:val="1B242B"/>
              </w:rPr>
              <w:t xml:space="preserve"> в наличие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92434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D829EA" w:rsidRDefault="00F231C9" w:rsidP="006337C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9</w:t>
            </w:r>
            <w:r w:rsidR="00D829EA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12E24" w:rsidP="003939B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30 с момента подписания договора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434" w:rsidRPr="00325007" w:rsidRDefault="00E12E24" w:rsidP="003939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  <w:tr w:rsidR="00E12E24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E92434" w:rsidRDefault="00E12E24" w:rsidP="00E12E2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215410" w:rsidRDefault="00E12E24" w:rsidP="00260262">
            <w:pPr>
              <w:rPr>
                <w:szCs w:val="22"/>
              </w:rPr>
            </w:pPr>
            <w:r>
              <w:rPr>
                <w:szCs w:val="22"/>
              </w:rPr>
              <w:t>Принтер со спец. проверкой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262" w:rsidRPr="00385994" w:rsidRDefault="00260262" w:rsidP="00260262">
            <w:r w:rsidRPr="00260262">
              <w:t xml:space="preserve">Принтер А-4 </w:t>
            </w:r>
            <w:proofErr w:type="spellStart"/>
            <w:r w:rsidRPr="00260262">
              <w:t>Kyocera</w:t>
            </w:r>
            <w:proofErr w:type="spellEnd"/>
            <w:r w:rsidRPr="00260262">
              <w:t xml:space="preserve"> </w:t>
            </w:r>
            <w:proofErr w:type="spellStart"/>
            <w:r w:rsidRPr="00260262">
              <w:t>Ecosys</w:t>
            </w:r>
            <w:proofErr w:type="spellEnd"/>
            <w:r w:rsidRPr="00260262">
              <w:t xml:space="preserve"> P2135d</w:t>
            </w:r>
            <w:r w:rsidRPr="00385994">
              <w:t xml:space="preserve"> </w:t>
            </w:r>
            <w:r>
              <w:t xml:space="preserve">со специальной проверкой </w:t>
            </w:r>
            <w:r w:rsidRPr="00CB3811">
              <w:t>или</w:t>
            </w:r>
            <w:r w:rsidRPr="00385994">
              <w:t xml:space="preserve"> </w:t>
            </w:r>
            <w:r w:rsidRPr="00CB3811">
              <w:t>эквивалент</w:t>
            </w:r>
          </w:p>
          <w:p w:rsidR="00260262" w:rsidRPr="00260262" w:rsidRDefault="00260262" w:rsidP="00260262">
            <w:pPr>
              <w:rPr>
                <w:u w:val="single"/>
              </w:rPr>
            </w:pPr>
            <w:r w:rsidRPr="00260262">
              <w:rPr>
                <w:u w:val="single"/>
              </w:rPr>
              <w:t>Характеристики: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Технология: KYOCERA экосистем лазера</w:t>
            </w:r>
          </w:p>
          <w:p w:rsidR="00260262" w:rsidRPr="00FD391D" w:rsidRDefault="00260262" w:rsidP="00260262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>
              <w:rPr>
                <w:color w:val="1B242B"/>
              </w:rPr>
              <w:t xml:space="preserve"> не менее 2.0 (</w:t>
            </w:r>
            <w:proofErr w:type="spellStart"/>
            <w:r w:rsidRPr="0085689B">
              <w:rPr>
                <w:color w:val="1B242B"/>
              </w:rPr>
              <w:t>High</w:t>
            </w:r>
            <w:proofErr w:type="spellEnd"/>
            <w:r>
              <w:rPr>
                <w:color w:val="1B242B"/>
              </w:rPr>
              <w:t xml:space="preserve"> </w:t>
            </w:r>
            <w:proofErr w:type="spellStart"/>
            <w:r w:rsidRPr="0085689B">
              <w:rPr>
                <w:color w:val="1B242B"/>
              </w:rPr>
              <w:t>Speed</w:t>
            </w:r>
            <w:proofErr w:type="spellEnd"/>
            <w:r w:rsidRPr="00FD391D">
              <w:rPr>
                <w:color w:val="1B242B"/>
              </w:rPr>
              <w:t>)</w:t>
            </w:r>
          </w:p>
          <w:p w:rsidR="00260262" w:rsidRDefault="00260262" w:rsidP="00260262">
            <w:pPr>
              <w:rPr>
                <w:color w:val="1B242B"/>
              </w:rPr>
            </w:pPr>
            <w:r>
              <w:rPr>
                <w:color w:val="1B242B"/>
              </w:rPr>
              <w:t xml:space="preserve">Скорость печати: не менее </w:t>
            </w:r>
            <w:r w:rsidRPr="004673C1">
              <w:rPr>
                <w:color w:val="1B242B"/>
              </w:rPr>
              <w:t>35 стр./мин</w:t>
            </w:r>
            <w:r>
              <w:rPr>
                <w:color w:val="1B242B"/>
              </w:rPr>
              <w:t xml:space="preserve"> формата А</w:t>
            </w:r>
            <w:proofErr w:type="gramStart"/>
            <w:r>
              <w:rPr>
                <w:color w:val="1B242B"/>
              </w:rPr>
              <w:t>4</w:t>
            </w:r>
            <w:proofErr w:type="gramEnd"/>
          </w:p>
          <w:p w:rsidR="00260262" w:rsidRDefault="00260262" w:rsidP="00260262">
            <w:pPr>
              <w:rPr>
                <w:color w:val="1B242B"/>
              </w:rPr>
            </w:pPr>
            <w:r w:rsidRPr="00FD391D">
              <w:rPr>
                <w:color w:val="1B242B"/>
              </w:rPr>
              <w:t>Формат:</w:t>
            </w:r>
            <w:r>
              <w:rPr>
                <w:color w:val="1B242B"/>
              </w:rPr>
              <w:t xml:space="preserve"> А</w:t>
            </w:r>
            <w:proofErr w:type="gramStart"/>
            <w:r>
              <w:rPr>
                <w:color w:val="1B242B"/>
              </w:rPr>
              <w:t>4</w:t>
            </w:r>
            <w:proofErr w:type="gramEnd"/>
          </w:p>
          <w:p w:rsidR="00260262" w:rsidRPr="00CB3811" w:rsidRDefault="00260262" w:rsidP="00260262">
            <w:pPr>
              <w:rPr>
                <w:color w:val="1B242B"/>
              </w:rPr>
            </w:pPr>
            <w:r w:rsidRPr="00FD391D">
              <w:rPr>
                <w:color w:val="1B242B"/>
              </w:rPr>
              <w:t>Тип печати:</w:t>
            </w:r>
            <w:r>
              <w:rPr>
                <w:color w:val="1B242B"/>
              </w:rPr>
              <w:t xml:space="preserve"> монохромный</w:t>
            </w:r>
          </w:p>
          <w:p w:rsidR="00260262" w:rsidRDefault="00260262" w:rsidP="00260262">
            <w:pPr>
              <w:rPr>
                <w:color w:val="1B242B"/>
              </w:rPr>
            </w:pPr>
            <w:r w:rsidRPr="007A6F47">
              <w:rPr>
                <w:color w:val="1B242B"/>
              </w:rPr>
              <w:t>Разрешение:</w:t>
            </w:r>
            <w:r>
              <w:rPr>
                <w:color w:val="1B242B"/>
              </w:rPr>
              <w:t xml:space="preserve"> не хуже </w:t>
            </w:r>
            <w:r w:rsidRPr="007A6F47">
              <w:rPr>
                <w:color w:val="1B242B"/>
              </w:rPr>
              <w:t xml:space="preserve">1200 x 1200 </w:t>
            </w:r>
            <w:proofErr w:type="spellStart"/>
            <w:r w:rsidRPr="007A6F47">
              <w:rPr>
                <w:color w:val="1B242B"/>
              </w:rPr>
              <w:t>dpi</w:t>
            </w:r>
            <w:proofErr w:type="spell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Двухсторонняя печать: стандартно, A4-B5, 60–105 г/м²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Выход первой страницы: не более 6 сек.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Время прогрева: не более 15 секунд с момента включения питания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Память: не менее 32 </w:t>
            </w:r>
            <w:proofErr w:type="spellStart"/>
            <w:r w:rsidRPr="0085689B">
              <w:rPr>
                <w:color w:val="1B242B"/>
              </w:rPr>
              <w:t>Mb</w:t>
            </w:r>
            <w:proofErr w:type="spellEnd"/>
            <w:r w:rsidRPr="0085689B">
              <w:rPr>
                <w:color w:val="1B242B"/>
              </w:rPr>
              <w:t>, Максимально 512 Мб 1 слот SDRAM DIMM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Емкость лотков стандартно: </w:t>
            </w:r>
            <w:r>
              <w:rPr>
                <w:color w:val="1B242B"/>
              </w:rPr>
              <w:t>не</w:t>
            </w:r>
            <w:r w:rsidRPr="0085689B">
              <w:rPr>
                <w:color w:val="1B242B"/>
              </w:rPr>
              <w:t xml:space="preserve"> менее 250 + 50 листов, 50-листовой многоцелевой лоток; 60 - 220 г/м</w:t>
            </w:r>
            <w:proofErr w:type="gramStart"/>
            <w:r w:rsidRPr="0085689B">
              <w:rPr>
                <w:color w:val="1B242B"/>
              </w:rPr>
              <w:t>2</w:t>
            </w:r>
            <w:proofErr w:type="gramEnd"/>
            <w:r w:rsidRPr="0085689B">
              <w:rPr>
                <w:color w:val="1B242B"/>
              </w:rPr>
              <w:t xml:space="preserve">; A4, A5, A6, B5, </w:t>
            </w:r>
            <w:proofErr w:type="spellStart"/>
            <w:r w:rsidRPr="0085689B">
              <w:rPr>
                <w:color w:val="1B242B"/>
              </w:rPr>
              <w:t>Letter</w:t>
            </w:r>
            <w:proofErr w:type="spellEnd"/>
            <w:r w:rsidRPr="0085689B">
              <w:rPr>
                <w:color w:val="1B242B"/>
              </w:rPr>
              <w:t xml:space="preserve">, </w:t>
            </w:r>
            <w:proofErr w:type="spellStart"/>
            <w:r w:rsidRPr="0085689B">
              <w:rPr>
                <w:color w:val="1B242B"/>
              </w:rPr>
              <w:t>Legal</w:t>
            </w:r>
            <w:proofErr w:type="spellEnd"/>
            <w:r w:rsidRPr="0085689B">
              <w:rPr>
                <w:color w:val="1B242B"/>
              </w:rPr>
              <w:t xml:space="preserve">, </w:t>
            </w:r>
            <w:proofErr w:type="spellStart"/>
            <w:r w:rsidRPr="0085689B">
              <w:rPr>
                <w:color w:val="1B242B"/>
              </w:rPr>
              <w:t>Custom</w:t>
            </w:r>
            <w:proofErr w:type="spellEnd"/>
            <w:r w:rsidRPr="0085689B">
              <w:rPr>
                <w:color w:val="1B242B"/>
              </w:rPr>
              <w:t xml:space="preserve"> (70 x 148 - 215,9 x 356 мм) 250 листов, универсальная кассета для бумаги, 60 - 120 г/м2; A4, A5, A6, B5, </w:t>
            </w:r>
            <w:proofErr w:type="spellStart"/>
            <w:r w:rsidRPr="0085689B">
              <w:rPr>
                <w:color w:val="1B242B"/>
              </w:rPr>
              <w:t>Letter</w:t>
            </w:r>
            <w:proofErr w:type="spellEnd"/>
            <w:r w:rsidRPr="0085689B">
              <w:rPr>
                <w:color w:val="1B242B"/>
              </w:rPr>
              <w:t xml:space="preserve">, </w:t>
            </w:r>
            <w:proofErr w:type="spellStart"/>
            <w:r w:rsidRPr="0085689B">
              <w:rPr>
                <w:color w:val="1B242B"/>
              </w:rPr>
              <w:t>Legal</w:t>
            </w:r>
            <w:proofErr w:type="spellEnd"/>
            <w:r w:rsidRPr="0085689B">
              <w:rPr>
                <w:color w:val="1B242B"/>
              </w:rPr>
              <w:t xml:space="preserve">, </w:t>
            </w:r>
            <w:proofErr w:type="spellStart"/>
            <w:r w:rsidRPr="0085689B">
              <w:rPr>
                <w:color w:val="1B242B"/>
              </w:rPr>
              <w:t>Custom</w:t>
            </w:r>
            <w:proofErr w:type="spellEnd"/>
            <w:r w:rsidRPr="0085689B">
              <w:rPr>
                <w:color w:val="1B242B"/>
              </w:rPr>
              <w:t xml:space="preserve"> (105 x 148 мм - 215,9 x 297 мм)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Выходная емкость лотков стандартно: не менее 250 листов А</w:t>
            </w:r>
            <w:proofErr w:type="gramStart"/>
            <w:r w:rsidRPr="0085689B">
              <w:rPr>
                <w:color w:val="1B242B"/>
              </w:rPr>
              <w:t>4</w:t>
            </w:r>
            <w:proofErr w:type="gram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Максимальная емкость лотков: не менее 800 листов А</w:t>
            </w:r>
            <w:proofErr w:type="gramStart"/>
            <w:r w:rsidRPr="0085689B">
              <w:rPr>
                <w:color w:val="1B242B"/>
              </w:rPr>
              <w:t>4</w:t>
            </w:r>
            <w:proofErr w:type="gram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Эмуляция: PCL6, KPDL3 в наличии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Ежемесячный объём печати: не менее 2.000 страниц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Максимальный объем печати в месяц: не менее 50.000 стр.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Рабочий цикл: не менее 100.000 стр.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Стартовый тонер: не менее 2 300 страниц формата A4 при 5% заполнении в наличии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Гарантия: не менее 1 года </w:t>
            </w:r>
            <w:proofErr w:type="gramStart"/>
            <w:r w:rsidRPr="0085689B">
              <w:rPr>
                <w:color w:val="1B242B"/>
              </w:rPr>
              <w:t>с даты продажи</w:t>
            </w:r>
            <w:proofErr w:type="gram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Уровень шума (ISO 7779 / ISO 9296) при печати в режиме полной </w:t>
            </w:r>
            <w:r w:rsidRPr="0085689B">
              <w:rPr>
                <w:color w:val="1B242B"/>
              </w:rPr>
              <w:lastRenderedPageBreak/>
              <w:t>скорости: не более 53.5 д</w:t>
            </w:r>
            <w:proofErr w:type="gramStart"/>
            <w:r w:rsidRPr="0085689B">
              <w:rPr>
                <w:color w:val="1B242B"/>
              </w:rPr>
              <w:t>Б(</w:t>
            </w:r>
            <w:proofErr w:type="gramEnd"/>
            <w:r w:rsidRPr="0085689B">
              <w:rPr>
                <w:color w:val="1B242B"/>
              </w:rPr>
              <w:t xml:space="preserve">А) </w:t>
            </w:r>
            <w:proofErr w:type="spellStart"/>
            <w:r w:rsidRPr="0085689B">
              <w:rPr>
                <w:color w:val="1B242B"/>
              </w:rPr>
              <w:t>LpA</w:t>
            </w:r>
            <w:proofErr w:type="spellEnd"/>
            <w:r w:rsidRPr="0085689B">
              <w:rPr>
                <w:color w:val="1B242B"/>
              </w:rPr>
              <w:t xml:space="preserve">, печать в </w:t>
            </w:r>
            <w:proofErr w:type="spellStart"/>
            <w:r w:rsidRPr="0085689B">
              <w:rPr>
                <w:color w:val="1B242B"/>
              </w:rPr>
              <w:t>half</w:t>
            </w:r>
            <w:proofErr w:type="spellEnd"/>
            <w:r w:rsidRPr="0085689B">
              <w:rPr>
                <w:color w:val="1B242B"/>
              </w:rPr>
              <w:t xml:space="preserve">-режим скорости: 50 дБ(А) </w:t>
            </w:r>
            <w:proofErr w:type="spellStart"/>
            <w:r w:rsidRPr="0085689B">
              <w:rPr>
                <w:color w:val="1B242B"/>
              </w:rPr>
              <w:t>LpA</w:t>
            </w:r>
            <w:proofErr w:type="spellEnd"/>
            <w:r w:rsidRPr="0085689B">
              <w:rPr>
                <w:color w:val="1B242B"/>
              </w:rPr>
              <w:t xml:space="preserve">, </w:t>
            </w:r>
            <w:proofErr w:type="spellStart"/>
            <w:r w:rsidRPr="0085689B">
              <w:rPr>
                <w:color w:val="1B242B"/>
              </w:rPr>
              <w:t>Stand-by</w:t>
            </w:r>
            <w:proofErr w:type="spellEnd"/>
            <w:r w:rsidRPr="0085689B">
              <w:rPr>
                <w:color w:val="1B242B"/>
              </w:rPr>
              <w:t xml:space="preserve">: 30.4 дБ(A) </w:t>
            </w:r>
            <w:proofErr w:type="spellStart"/>
            <w:r w:rsidRPr="0085689B">
              <w:rPr>
                <w:color w:val="1B242B"/>
              </w:rPr>
              <w:t>LpA</w:t>
            </w:r>
            <w:proofErr w:type="spell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Потребляемая мощность: Печать: не более  535 Вт, </w:t>
            </w:r>
            <w:proofErr w:type="spellStart"/>
            <w:r w:rsidRPr="0085689B">
              <w:rPr>
                <w:color w:val="1B242B"/>
              </w:rPr>
              <w:t>Stand-by</w:t>
            </w:r>
            <w:proofErr w:type="spellEnd"/>
            <w:r w:rsidRPr="0085689B">
              <w:rPr>
                <w:color w:val="1B242B"/>
              </w:rPr>
              <w:t>: не более 7.1 Вт, в спящем режиме: не более 2.6 Вт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Размеры (W x D x H) не более 375 x 393 x 250 мм </w:t>
            </w:r>
          </w:p>
          <w:p w:rsidR="00260262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Вес: не более 12 кг</w:t>
            </w:r>
          </w:p>
          <w:p w:rsidR="00F231C9" w:rsidRDefault="00F231C9" w:rsidP="00260262">
            <w:pPr>
              <w:rPr>
                <w:color w:val="1B242B"/>
              </w:rPr>
            </w:pPr>
            <w:r>
              <w:rPr>
                <w:b/>
                <w:color w:val="1B242B"/>
              </w:rPr>
              <w:t>К</w:t>
            </w:r>
            <w:r w:rsidRPr="00F231C9">
              <w:rPr>
                <w:b/>
                <w:color w:val="1B242B"/>
              </w:rPr>
              <w:t>абел</w:t>
            </w:r>
            <w:r>
              <w:rPr>
                <w:b/>
                <w:color w:val="1B242B"/>
              </w:rPr>
              <w:t>ь</w:t>
            </w:r>
            <w:r w:rsidRPr="00F231C9">
              <w:rPr>
                <w:b/>
                <w:color w:val="1B242B"/>
              </w:rPr>
              <w:t xml:space="preserve"> </w:t>
            </w:r>
            <w:r w:rsidRPr="00F231C9">
              <w:rPr>
                <w:b/>
                <w:color w:val="1B242B"/>
                <w:lang w:val="en-US"/>
              </w:rPr>
              <w:t>USB</w:t>
            </w:r>
            <w:r w:rsidRPr="00F231C9">
              <w:rPr>
                <w:b/>
                <w:color w:val="1B242B"/>
              </w:rPr>
              <w:t xml:space="preserve"> 2.0</w:t>
            </w:r>
            <w:r>
              <w:rPr>
                <w:b/>
                <w:color w:val="1B242B"/>
              </w:rPr>
              <w:t xml:space="preserve"> со спец. проверкой в наличие</w:t>
            </w:r>
            <w:r w:rsidRPr="00006A25">
              <w:rPr>
                <w:color w:val="1B242B"/>
              </w:rPr>
              <w:t xml:space="preserve"> </w:t>
            </w:r>
          </w:p>
          <w:p w:rsidR="00E12E24" w:rsidRPr="00E12E24" w:rsidRDefault="00260262" w:rsidP="00260262">
            <w:r w:rsidRPr="00006A25">
              <w:rPr>
                <w:color w:val="1B242B"/>
              </w:rPr>
              <w:t>Проведение специальной проверки с выдачей "Заключения"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E12E24" w:rsidRDefault="00E12E24" w:rsidP="00D829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95385F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30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9538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  <w:tr w:rsidR="00E12E24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E92434" w:rsidRDefault="00E12E24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260262" w:rsidRDefault="00260262" w:rsidP="006410C3">
            <w:pPr>
              <w:pStyle w:val="afffa"/>
            </w:pPr>
            <w:r w:rsidRPr="00260262">
              <w:t>Многофункциональное устройство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262" w:rsidRPr="00E46C2B" w:rsidRDefault="00260262" w:rsidP="00260262">
            <w:r w:rsidRPr="00260262">
              <w:t xml:space="preserve">МФУ А-4 </w:t>
            </w:r>
            <w:proofErr w:type="spellStart"/>
            <w:r w:rsidRPr="00260262">
              <w:t>Kyocera</w:t>
            </w:r>
            <w:proofErr w:type="spellEnd"/>
            <w:r w:rsidRPr="00260262">
              <w:t xml:space="preserve"> </w:t>
            </w:r>
            <w:proofErr w:type="spellStart"/>
            <w:r w:rsidRPr="00260262">
              <w:t>Ecosys</w:t>
            </w:r>
            <w:proofErr w:type="spellEnd"/>
            <w:r w:rsidRPr="00260262">
              <w:t xml:space="preserve"> М2030dn</w:t>
            </w:r>
            <w:r w:rsidRPr="00E46C2B">
              <w:t xml:space="preserve"> </w:t>
            </w:r>
            <w:r w:rsidRPr="0006433B">
              <w:t>или</w:t>
            </w:r>
            <w:r w:rsidRPr="00E46C2B">
              <w:t xml:space="preserve"> </w:t>
            </w:r>
            <w:r w:rsidRPr="0006433B">
              <w:t>эквивалент</w:t>
            </w:r>
          </w:p>
          <w:p w:rsidR="00260262" w:rsidRPr="00260262" w:rsidRDefault="00260262" w:rsidP="00260262">
            <w:pPr>
              <w:rPr>
                <w:u w:val="single"/>
              </w:rPr>
            </w:pPr>
            <w:r w:rsidRPr="00260262">
              <w:rPr>
                <w:u w:val="single"/>
              </w:rPr>
              <w:t xml:space="preserve">Характеристики: 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Технология: KYOCERA экосистем лазера</w:t>
            </w:r>
          </w:p>
          <w:p w:rsidR="00260262" w:rsidRPr="00F0674F" w:rsidRDefault="00260262" w:rsidP="00260262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>
              <w:rPr>
                <w:color w:val="1B242B"/>
              </w:rPr>
              <w:t xml:space="preserve"> не менее 2.0 (</w:t>
            </w:r>
            <w:proofErr w:type="spellStart"/>
            <w:r w:rsidRPr="0085689B">
              <w:rPr>
                <w:color w:val="1B242B"/>
              </w:rPr>
              <w:t>High</w:t>
            </w:r>
            <w:proofErr w:type="spellEnd"/>
            <w:r>
              <w:rPr>
                <w:color w:val="1B242B"/>
              </w:rPr>
              <w:t xml:space="preserve"> </w:t>
            </w:r>
            <w:proofErr w:type="spellStart"/>
            <w:r w:rsidRPr="0085689B">
              <w:rPr>
                <w:color w:val="1B242B"/>
              </w:rPr>
              <w:t>Speed</w:t>
            </w:r>
            <w:proofErr w:type="spellEnd"/>
            <w:r w:rsidRPr="00FD391D">
              <w:rPr>
                <w:color w:val="1B242B"/>
              </w:rPr>
              <w:t>)</w:t>
            </w:r>
            <w:r>
              <w:rPr>
                <w:color w:val="1B242B"/>
              </w:rPr>
              <w:t xml:space="preserve">, не хуже </w:t>
            </w:r>
            <w:r w:rsidRPr="00F0674F">
              <w:rPr>
                <w:color w:val="1B242B"/>
              </w:rPr>
              <w:t> </w:t>
            </w:r>
            <w:proofErr w:type="spellStart"/>
            <w:r w:rsidRPr="00F0674F">
              <w:rPr>
                <w:color w:val="1B242B"/>
              </w:rPr>
              <w:t>Ethernet</w:t>
            </w:r>
            <w:proofErr w:type="spellEnd"/>
            <w:r w:rsidRPr="00F0674F">
              <w:rPr>
                <w:color w:val="1B242B"/>
              </w:rPr>
              <w:t xml:space="preserve"> 10/100/1000</w:t>
            </w:r>
          </w:p>
          <w:p w:rsidR="00260262" w:rsidRDefault="00260262" w:rsidP="00260262">
            <w:pPr>
              <w:rPr>
                <w:color w:val="1B242B"/>
              </w:rPr>
            </w:pPr>
            <w:r>
              <w:rPr>
                <w:color w:val="1B242B"/>
              </w:rPr>
              <w:t xml:space="preserve">Скорость печати: не менее </w:t>
            </w:r>
            <w:r w:rsidRPr="004673C1">
              <w:rPr>
                <w:color w:val="1B242B"/>
              </w:rPr>
              <w:t>3</w:t>
            </w:r>
            <w:r>
              <w:rPr>
                <w:color w:val="1B242B"/>
              </w:rPr>
              <w:t>0</w:t>
            </w:r>
            <w:r w:rsidRPr="004673C1">
              <w:rPr>
                <w:color w:val="1B242B"/>
              </w:rPr>
              <w:t xml:space="preserve"> стр./мин</w:t>
            </w:r>
            <w:r>
              <w:rPr>
                <w:color w:val="1B242B"/>
              </w:rPr>
              <w:t xml:space="preserve"> формата А</w:t>
            </w:r>
            <w:proofErr w:type="gramStart"/>
            <w:r>
              <w:rPr>
                <w:color w:val="1B242B"/>
              </w:rPr>
              <w:t>4</w:t>
            </w:r>
            <w:proofErr w:type="gramEnd"/>
          </w:p>
          <w:p w:rsidR="00260262" w:rsidRDefault="00260262" w:rsidP="00260262">
            <w:pPr>
              <w:rPr>
                <w:color w:val="1B242B"/>
              </w:rPr>
            </w:pPr>
            <w:r w:rsidRPr="00FD391D">
              <w:rPr>
                <w:color w:val="1B242B"/>
              </w:rPr>
              <w:t>Формат:</w:t>
            </w:r>
            <w:r>
              <w:rPr>
                <w:color w:val="1B242B"/>
              </w:rPr>
              <w:t xml:space="preserve"> А</w:t>
            </w:r>
            <w:proofErr w:type="gramStart"/>
            <w:r>
              <w:rPr>
                <w:color w:val="1B242B"/>
              </w:rPr>
              <w:t>4</w:t>
            </w:r>
            <w:proofErr w:type="gramEnd"/>
          </w:p>
          <w:p w:rsidR="00260262" w:rsidRDefault="00260262" w:rsidP="00260262">
            <w:pPr>
              <w:rPr>
                <w:color w:val="1B242B"/>
              </w:rPr>
            </w:pPr>
            <w:r w:rsidRPr="00F0674F">
              <w:rPr>
                <w:color w:val="1B242B"/>
              </w:rPr>
              <w:t xml:space="preserve">Сканирование: не менее  35 </w:t>
            </w:r>
            <w:proofErr w:type="spellStart"/>
            <w:proofErr w:type="gramStart"/>
            <w:r w:rsidRPr="00F0674F">
              <w:rPr>
                <w:color w:val="1B242B"/>
              </w:rPr>
              <w:t>стр</w:t>
            </w:r>
            <w:proofErr w:type="spellEnd"/>
            <w:proofErr w:type="gramEnd"/>
            <w:r w:rsidRPr="00F0674F">
              <w:rPr>
                <w:color w:val="1B242B"/>
              </w:rPr>
              <w:t xml:space="preserve">/мин. (300 </w:t>
            </w:r>
            <w:proofErr w:type="spellStart"/>
            <w:r w:rsidRPr="00F0674F">
              <w:rPr>
                <w:color w:val="1B242B"/>
              </w:rPr>
              <w:t>dpi</w:t>
            </w:r>
            <w:proofErr w:type="spellEnd"/>
            <w:r w:rsidRPr="00F0674F">
              <w:rPr>
                <w:color w:val="1B242B"/>
              </w:rPr>
              <w:t xml:space="preserve">, A4, монохромное), 14 </w:t>
            </w:r>
            <w:proofErr w:type="spellStart"/>
            <w:r w:rsidRPr="00F0674F">
              <w:rPr>
                <w:color w:val="1B242B"/>
              </w:rPr>
              <w:t>стр</w:t>
            </w:r>
            <w:proofErr w:type="spellEnd"/>
            <w:r w:rsidRPr="00F0674F">
              <w:rPr>
                <w:color w:val="1B242B"/>
              </w:rPr>
              <w:t xml:space="preserve">/мин. (300 </w:t>
            </w:r>
            <w:proofErr w:type="spellStart"/>
            <w:r w:rsidRPr="00F0674F">
              <w:rPr>
                <w:color w:val="1B242B"/>
              </w:rPr>
              <w:t>dpi</w:t>
            </w:r>
            <w:proofErr w:type="spellEnd"/>
            <w:r w:rsidRPr="00F0674F">
              <w:rPr>
                <w:color w:val="1B242B"/>
              </w:rPr>
              <w:t>, A4,цветное)</w:t>
            </w:r>
          </w:p>
          <w:p w:rsidR="00260262" w:rsidRPr="00CB3811" w:rsidRDefault="00260262" w:rsidP="00260262">
            <w:pPr>
              <w:rPr>
                <w:color w:val="1B242B"/>
              </w:rPr>
            </w:pPr>
            <w:r w:rsidRPr="00FD391D">
              <w:rPr>
                <w:color w:val="1B242B"/>
              </w:rPr>
              <w:t>Тип печати:</w:t>
            </w:r>
            <w:r>
              <w:rPr>
                <w:color w:val="1B242B"/>
              </w:rPr>
              <w:t xml:space="preserve"> монохромный</w:t>
            </w:r>
          </w:p>
          <w:p w:rsidR="00260262" w:rsidRDefault="00260262" w:rsidP="00260262">
            <w:pPr>
              <w:rPr>
                <w:color w:val="1B242B"/>
              </w:rPr>
            </w:pPr>
            <w:r w:rsidRPr="007A6F47">
              <w:rPr>
                <w:color w:val="1B242B"/>
              </w:rPr>
              <w:t>Разрешение:</w:t>
            </w:r>
            <w:r>
              <w:rPr>
                <w:color w:val="1B242B"/>
              </w:rPr>
              <w:t xml:space="preserve"> не хуже </w:t>
            </w:r>
            <w:r w:rsidRPr="00F0674F">
              <w:rPr>
                <w:color w:val="1B242B"/>
              </w:rPr>
              <w:t xml:space="preserve">1800 x 600 </w:t>
            </w:r>
            <w:proofErr w:type="spellStart"/>
            <w:r w:rsidRPr="00F0674F">
              <w:rPr>
                <w:color w:val="1B242B"/>
              </w:rPr>
              <w:t>dpi</w:t>
            </w:r>
            <w:proofErr w:type="spellEnd"/>
          </w:p>
          <w:p w:rsidR="00260262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Двухсторонняя печать: стандартно, A4-B5, 60–105 г/м²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proofErr w:type="spellStart"/>
            <w:r w:rsidRPr="00F0674F">
              <w:rPr>
                <w:color w:val="1B242B"/>
              </w:rPr>
              <w:t>Автоподатчик</w:t>
            </w:r>
            <w:proofErr w:type="spellEnd"/>
            <w:r w:rsidRPr="00F0674F">
              <w:rPr>
                <w:color w:val="1B242B"/>
              </w:rPr>
              <w:t xml:space="preserve"> оригиналов: стандартно, реверсивный 50 листов, 50-120 г/м², форматы A4-B5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Выход первой страницы: не более </w:t>
            </w:r>
            <w:r>
              <w:rPr>
                <w:color w:val="1B242B"/>
              </w:rPr>
              <w:t>7</w:t>
            </w:r>
            <w:r w:rsidRPr="0085689B">
              <w:rPr>
                <w:color w:val="1B242B"/>
              </w:rPr>
              <w:t xml:space="preserve"> сек.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Время прогрева: не более </w:t>
            </w:r>
            <w:r>
              <w:rPr>
                <w:color w:val="1B242B"/>
              </w:rPr>
              <w:t>20</w:t>
            </w:r>
            <w:r w:rsidRPr="0085689B">
              <w:rPr>
                <w:color w:val="1B242B"/>
              </w:rPr>
              <w:t xml:space="preserve"> секунд с момента включения питания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Память: не менее 512 Мб</w:t>
            </w:r>
          </w:p>
          <w:p w:rsidR="00260262" w:rsidRPr="00F0674F" w:rsidRDefault="00260262" w:rsidP="00260262">
            <w:pPr>
              <w:rPr>
                <w:color w:val="1B242B"/>
              </w:rPr>
            </w:pPr>
            <w:proofErr w:type="gramStart"/>
            <w:r w:rsidRPr="0085689B">
              <w:rPr>
                <w:color w:val="1B242B"/>
              </w:rPr>
              <w:t>Емкость лотков стандартно:</w:t>
            </w:r>
            <w:r>
              <w:rPr>
                <w:color w:val="1B242B"/>
              </w:rPr>
              <w:t xml:space="preserve"> не</w:t>
            </w:r>
            <w:r w:rsidRPr="0085689B">
              <w:rPr>
                <w:color w:val="1B242B"/>
              </w:rPr>
              <w:t xml:space="preserve"> менее 250 + 50 листов, </w:t>
            </w:r>
            <w:r w:rsidRPr="00F0674F">
              <w:rPr>
                <w:color w:val="1B242B"/>
              </w:rPr>
              <w:t xml:space="preserve">Многоцелевой лоток на 50 листов 60–220 г/м², A4, A5, A6, B5, </w:t>
            </w:r>
            <w:proofErr w:type="spellStart"/>
            <w:r w:rsidRPr="00F0674F">
              <w:rPr>
                <w:color w:val="1B242B"/>
              </w:rPr>
              <w:t>Letter</w:t>
            </w:r>
            <w:proofErr w:type="spellEnd"/>
            <w:r w:rsidRPr="00F0674F">
              <w:rPr>
                <w:color w:val="1B242B"/>
              </w:rPr>
              <w:t xml:space="preserve">, </w:t>
            </w:r>
            <w:proofErr w:type="spellStart"/>
            <w:r w:rsidRPr="00F0674F">
              <w:rPr>
                <w:color w:val="1B242B"/>
              </w:rPr>
              <w:t>Legal</w:t>
            </w:r>
            <w:proofErr w:type="spellEnd"/>
            <w:r w:rsidRPr="00F0674F">
              <w:rPr>
                <w:color w:val="1B242B"/>
              </w:rPr>
              <w:t xml:space="preserve">, </w:t>
            </w:r>
            <w:proofErr w:type="spellStart"/>
            <w:r w:rsidRPr="00F0674F">
              <w:rPr>
                <w:color w:val="1B242B"/>
              </w:rPr>
              <w:t>Folio</w:t>
            </w:r>
            <w:proofErr w:type="spellEnd"/>
            <w:r w:rsidRPr="00F0674F">
              <w:rPr>
                <w:color w:val="1B242B"/>
              </w:rPr>
              <w:t xml:space="preserve">, конверты, </w:t>
            </w:r>
            <w:proofErr w:type="spellStart"/>
            <w:r w:rsidRPr="00F0674F">
              <w:rPr>
                <w:color w:val="1B242B"/>
              </w:rPr>
              <w:t>Custom</w:t>
            </w:r>
            <w:proofErr w:type="spellEnd"/>
            <w:r w:rsidRPr="00F0674F">
              <w:rPr>
                <w:color w:val="1B242B"/>
              </w:rPr>
              <w:t xml:space="preserve"> (от 70 x 148 до 216 x 356 мм) Универсальная кассета на 250 листов 60–120 г/м², A4, A5, A6, B5, </w:t>
            </w:r>
            <w:proofErr w:type="spellStart"/>
            <w:r w:rsidRPr="00F0674F">
              <w:rPr>
                <w:color w:val="1B242B"/>
              </w:rPr>
              <w:t>Letter</w:t>
            </w:r>
            <w:proofErr w:type="spellEnd"/>
            <w:r w:rsidRPr="00F0674F">
              <w:rPr>
                <w:color w:val="1B242B"/>
              </w:rPr>
              <w:t xml:space="preserve">, </w:t>
            </w:r>
            <w:proofErr w:type="spellStart"/>
            <w:r w:rsidRPr="00F0674F">
              <w:rPr>
                <w:color w:val="1B242B"/>
              </w:rPr>
              <w:t>Legal</w:t>
            </w:r>
            <w:proofErr w:type="spellEnd"/>
            <w:r w:rsidRPr="00F0674F">
              <w:rPr>
                <w:color w:val="1B242B"/>
              </w:rPr>
              <w:t xml:space="preserve">, </w:t>
            </w:r>
            <w:proofErr w:type="spellStart"/>
            <w:r w:rsidRPr="00F0674F">
              <w:rPr>
                <w:color w:val="1B242B"/>
              </w:rPr>
              <w:t>Folio</w:t>
            </w:r>
            <w:proofErr w:type="spellEnd"/>
            <w:r w:rsidRPr="00F0674F">
              <w:rPr>
                <w:color w:val="1B242B"/>
              </w:rPr>
              <w:t xml:space="preserve">, </w:t>
            </w:r>
            <w:proofErr w:type="spellStart"/>
            <w:r w:rsidRPr="00F0674F">
              <w:rPr>
                <w:color w:val="1B242B"/>
              </w:rPr>
              <w:t>Custom</w:t>
            </w:r>
            <w:proofErr w:type="spellEnd"/>
            <w:r w:rsidRPr="00F0674F">
              <w:rPr>
                <w:color w:val="1B242B"/>
              </w:rPr>
              <w:t xml:space="preserve"> (от 105 x 148 до 216 x 356 мм)</w:t>
            </w:r>
            <w:proofErr w:type="gram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Выходная емкость лотков стандартно: не менее </w:t>
            </w:r>
            <w:r>
              <w:rPr>
                <w:color w:val="1B242B"/>
              </w:rPr>
              <w:t>1</w:t>
            </w:r>
            <w:r w:rsidRPr="0085689B">
              <w:rPr>
                <w:color w:val="1B242B"/>
              </w:rPr>
              <w:t>50 листов А</w:t>
            </w:r>
            <w:proofErr w:type="gramStart"/>
            <w:r w:rsidRPr="0085689B">
              <w:rPr>
                <w:color w:val="1B242B"/>
              </w:rPr>
              <w:t>4</w:t>
            </w:r>
            <w:proofErr w:type="gram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Максимальная емкость лотков: не менее 800 листов А</w:t>
            </w:r>
            <w:proofErr w:type="gramStart"/>
            <w:r w:rsidRPr="0085689B">
              <w:rPr>
                <w:color w:val="1B242B"/>
              </w:rPr>
              <w:t>4</w:t>
            </w:r>
            <w:proofErr w:type="gram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lastRenderedPageBreak/>
              <w:t>Эмуляция: PCL6, KPDL3 в наличии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Ежемесячный объём печати: не менее 2.000 страниц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Максимальный объем печати в месяц: не менее </w:t>
            </w:r>
            <w:r>
              <w:rPr>
                <w:color w:val="1B242B"/>
              </w:rPr>
              <w:t>2</w:t>
            </w:r>
            <w:r w:rsidRPr="0085689B">
              <w:rPr>
                <w:color w:val="1B242B"/>
              </w:rPr>
              <w:t>0.000 стр.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Рабочий цикл: не менее 100.000 стр.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Стартовый тонер: не менее </w:t>
            </w:r>
            <w:r>
              <w:rPr>
                <w:color w:val="1B242B"/>
              </w:rPr>
              <w:t>1 000</w:t>
            </w:r>
            <w:r w:rsidRPr="0085689B">
              <w:rPr>
                <w:color w:val="1B242B"/>
              </w:rPr>
              <w:t xml:space="preserve"> страниц формата A4 при 5% заполнении в наличии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Гарантия: не менее 1 года </w:t>
            </w:r>
            <w:proofErr w:type="gramStart"/>
            <w:r w:rsidRPr="0085689B">
              <w:rPr>
                <w:color w:val="1B242B"/>
              </w:rPr>
              <w:t>с даты продажи</w:t>
            </w:r>
            <w:proofErr w:type="gram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Уровень шума (ISO 7779 / ISO 9296) </w:t>
            </w:r>
            <w:r w:rsidRPr="00F0674F">
              <w:rPr>
                <w:color w:val="1B242B"/>
              </w:rPr>
              <w:t xml:space="preserve">Копирование/печать: режим половинной скорости печати 49 дБ Копирование/печать: режим </w:t>
            </w:r>
            <w:proofErr w:type="spellStart"/>
            <w:r w:rsidRPr="00F0674F">
              <w:rPr>
                <w:color w:val="1B242B"/>
              </w:rPr>
              <w:t>полноскоростной</w:t>
            </w:r>
            <w:proofErr w:type="spellEnd"/>
            <w:r w:rsidRPr="00F0674F">
              <w:rPr>
                <w:color w:val="1B242B"/>
              </w:rPr>
              <w:t xml:space="preserve"> печати 50,9/50,4 дБ Режим ожидания (режим готовности): 28,3 дБ(A)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Потребляемая мощность: </w:t>
            </w:r>
            <w:r w:rsidRPr="00F0674F">
              <w:rPr>
                <w:color w:val="1B242B"/>
              </w:rPr>
              <w:t>Копирование/печать: не более 431 Вт</w:t>
            </w:r>
            <w:proofErr w:type="gramStart"/>
            <w:r w:rsidRPr="00F0674F">
              <w:rPr>
                <w:color w:val="1B242B"/>
              </w:rPr>
              <w:t xml:space="preserve"> В</w:t>
            </w:r>
            <w:proofErr w:type="gramEnd"/>
            <w:r w:rsidRPr="00F0674F">
              <w:rPr>
                <w:color w:val="1B242B"/>
              </w:rPr>
              <w:t xml:space="preserve"> режиме ожидания: не более 62 Вт Спящий режим: не более 3,7 Вт В режиме готовности: не более 0,3 Вт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Размеры (W x D x H) не более </w:t>
            </w:r>
            <w:r w:rsidRPr="00F0674F">
              <w:rPr>
                <w:color w:val="1B242B"/>
              </w:rPr>
              <w:t>494 x 430 x 448 MM</w:t>
            </w:r>
            <w:r w:rsidRPr="0085689B">
              <w:rPr>
                <w:color w:val="1B242B"/>
              </w:rPr>
              <w:t xml:space="preserve"> </w:t>
            </w:r>
          </w:p>
          <w:p w:rsidR="00260262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Вес: не более 12 кг</w:t>
            </w:r>
          </w:p>
          <w:p w:rsidR="00E12E24" w:rsidRDefault="00260262" w:rsidP="00260262">
            <w:pPr>
              <w:rPr>
                <w:color w:val="1B242B"/>
              </w:rPr>
            </w:pPr>
            <w:r w:rsidRPr="00F0674F">
              <w:rPr>
                <w:color w:val="1B242B"/>
              </w:rPr>
              <w:t xml:space="preserve">Особенности: Прямая печать PDF-файлов с шифрованием, печать IPP, печать по электронной почте, WSD печать, безопасная печать через SSL, </w:t>
            </w:r>
            <w:proofErr w:type="spellStart"/>
            <w:r w:rsidRPr="00F0674F">
              <w:rPr>
                <w:color w:val="1B242B"/>
              </w:rPr>
              <w:t>IPsec</w:t>
            </w:r>
            <w:proofErr w:type="spellEnd"/>
            <w:r w:rsidRPr="00F0674F">
              <w:rPr>
                <w:color w:val="1B242B"/>
              </w:rPr>
              <w:t xml:space="preserve">, SNMPv3 и функция </w:t>
            </w:r>
            <w:proofErr w:type="spellStart"/>
            <w:r w:rsidRPr="00F0674F">
              <w:rPr>
                <w:color w:val="1B242B"/>
              </w:rPr>
              <w:t>Private</w:t>
            </w:r>
            <w:proofErr w:type="spellEnd"/>
            <w:r w:rsidRPr="00F0674F">
              <w:rPr>
                <w:color w:val="1B242B"/>
              </w:rPr>
              <w:t xml:space="preserve"> </w:t>
            </w:r>
            <w:proofErr w:type="spellStart"/>
            <w:r w:rsidRPr="00F0674F">
              <w:rPr>
                <w:color w:val="1B242B"/>
              </w:rPr>
              <w:t>Print</w:t>
            </w:r>
            <w:proofErr w:type="spellEnd"/>
            <w:r w:rsidRPr="00F0674F">
              <w:rPr>
                <w:color w:val="1B242B"/>
              </w:rPr>
              <w:t xml:space="preserve"> (требует расширения возможностей памяти), IPPS, HTTPS, POP через SSL, </w:t>
            </w:r>
            <w:proofErr w:type="spellStart"/>
            <w:r w:rsidRPr="00F0674F">
              <w:rPr>
                <w:color w:val="1B242B"/>
              </w:rPr>
              <w:t>AirPrint</w:t>
            </w:r>
            <w:proofErr w:type="spellEnd"/>
            <w:r w:rsidRPr="00F0674F">
              <w:rPr>
                <w:color w:val="1B242B"/>
              </w:rPr>
              <w:t>, SMT через SSL, FTP через SSL, LDAP через SSL в наличие</w:t>
            </w:r>
          </w:p>
          <w:p w:rsidR="00F231C9" w:rsidRPr="00E12E24" w:rsidRDefault="00F231C9" w:rsidP="00260262">
            <w:pPr>
              <w:rPr>
                <w:b/>
              </w:rPr>
            </w:pPr>
            <w:r>
              <w:rPr>
                <w:b/>
                <w:color w:val="1B242B"/>
              </w:rPr>
              <w:t>К</w:t>
            </w:r>
            <w:r w:rsidRPr="00F231C9">
              <w:rPr>
                <w:b/>
                <w:color w:val="1B242B"/>
              </w:rPr>
              <w:t>абел</w:t>
            </w:r>
            <w:r>
              <w:rPr>
                <w:b/>
                <w:color w:val="1B242B"/>
              </w:rPr>
              <w:t>ь</w:t>
            </w:r>
            <w:r w:rsidRPr="00F231C9">
              <w:rPr>
                <w:b/>
                <w:color w:val="1B242B"/>
              </w:rPr>
              <w:t xml:space="preserve"> </w:t>
            </w:r>
            <w:r w:rsidRPr="00F231C9">
              <w:rPr>
                <w:b/>
                <w:color w:val="1B242B"/>
                <w:lang w:val="en-US"/>
              </w:rPr>
              <w:t>USB 2.0</w:t>
            </w:r>
            <w:r>
              <w:rPr>
                <w:b/>
                <w:color w:val="1B242B"/>
              </w:rPr>
              <w:t xml:space="preserve"> в наличие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A926DB" w:rsidRDefault="00A926DB" w:rsidP="00F231C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95385F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30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9538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  <w:tr w:rsidR="00E12E24" w:rsidRPr="00325007" w:rsidTr="003939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E92434" w:rsidRDefault="00E12E24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6410C3" w:rsidRDefault="00260262" w:rsidP="006410C3">
            <w:pPr>
              <w:pStyle w:val="afffa"/>
            </w:pPr>
            <w:r w:rsidRPr="00260262">
              <w:t>Многофункциональное устройство</w:t>
            </w:r>
            <w:r>
              <w:t xml:space="preserve"> </w:t>
            </w:r>
            <w:r w:rsidR="00E12E24">
              <w:t>со спец. проверкой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262" w:rsidRPr="00E46C2B" w:rsidRDefault="00E12E24" w:rsidP="00260262">
            <w:r w:rsidRPr="00E12E24">
              <w:t xml:space="preserve"> </w:t>
            </w:r>
            <w:r w:rsidR="00260262" w:rsidRPr="00260262">
              <w:t xml:space="preserve">МФУ А-4 </w:t>
            </w:r>
            <w:proofErr w:type="spellStart"/>
            <w:r w:rsidR="00260262" w:rsidRPr="00260262">
              <w:t>Kyocera</w:t>
            </w:r>
            <w:proofErr w:type="spellEnd"/>
            <w:r w:rsidR="00260262" w:rsidRPr="00260262">
              <w:t xml:space="preserve"> </w:t>
            </w:r>
            <w:proofErr w:type="spellStart"/>
            <w:r w:rsidR="00260262" w:rsidRPr="00260262">
              <w:t>Ecosys</w:t>
            </w:r>
            <w:proofErr w:type="spellEnd"/>
            <w:r w:rsidR="00260262" w:rsidRPr="00260262">
              <w:t xml:space="preserve"> М2030dn</w:t>
            </w:r>
            <w:r w:rsidR="00260262" w:rsidRPr="00E46C2B">
              <w:t xml:space="preserve"> </w:t>
            </w:r>
            <w:r w:rsidR="00260262">
              <w:t xml:space="preserve">со специальной проверкой </w:t>
            </w:r>
            <w:r w:rsidR="00260262" w:rsidRPr="0006433B">
              <w:t>или</w:t>
            </w:r>
            <w:r w:rsidR="00260262" w:rsidRPr="00E46C2B">
              <w:t xml:space="preserve"> </w:t>
            </w:r>
            <w:r w:rsidR="00260262" w:rsidRPr="0006433B">
              <w:t>эквивалент</w:t>
            </w:r>
          </w:p>
          <w:p w:rsidR="00260262" w:rsidRPr="00260262" w:rsidRDefault="00260262" w:rsidP="00260262">
            <w:pPr>
              <w:rPr>
                <w:u w:val="single"/>
              </w:rPr>
            </w:pPr>
            <w:r w:rsidRPr="00260262">
              <w:rPr>
                <w:u w:val="single"/>
              </w:rPr>
              <w:t xml:space="preserve">Характеристики: 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Технология: KYOCERA экосистем лазера</w:t>
            </w:r>
          </w:p>
          <w:p w:rsidR="00260262" w:rsidRPr="00F0674F" w:rsidRDefault="00260262" w:rsidP="00260262">
            <w:pPr>
              <w:rPr>
                <w:color w:val="1B242B"/>
              </w:rPr>
            </w:pPr>
            <w:r w:rsidRPr="00CB3811">
              <w:rPr>
                <w:color w:val="1B242B"/>
              </w:rPr>
              <w:t>Интерфейс подключения: USB</w:t>
            </w:r>
            <w:r>
              <w:rPr>
                <w:color w:val="1B242B"/>
              </w:rPr>
              <w:t xml:space="preserve"> не менее 2.0 (</w:t>
            </w:r>
            <w:proofErr w:type="spellStart"/>
            <w:r w:rsidRPr="0085689B">
              <w:rPr>
                <w:color w:val="1B242B"/>
              </w:rPr>
              <w:t>High</w:t>
            </w:r>
            <w:proofErr w:type="spellEnd"/>
            <w:r>
              <w:rPr>
                <w:color w:val="1B242B"/>
              </w:rPr>
              <w:t xml:space="preserve"> </w:t>
            </w:r>
            <w:proofErr w:type="spellStart"/>
            <w:r w:rsidRPr="0085689B">
              <w:rPr>
                <w:color w:val="1B242B"/>
              </w:rPr>
              <w:t>Speed</w:t>
            </w:r>
            <w:proofErr w:type="spellEnd"/>
            <w:r w:rsidRPr="00FD391D">
              <w:rPr>
                <w:color w:val="1B242B"/>
              </w:rPr>
              <w:t>)</w:t>
            </w:r>
            <w:r>
              <w:rPr>
                <w:color w:val="1B242B"/>
              </w:rPr>
              <w:t xml:space="preserve">, не хуже </w:t>
            </w:r>
            <w:r w:rsidRPr="00F0674F">
              <w:rPr>
                <w:color w:val="1B242B"/>
              </w:rPr>
              <w:t> </w:t>
            </w:r>
            <w:proofErr w:type="spellStart"/>
            <w:r w:rsidRPr="00F0674F">
              <w:rPr>
                <w:color w:val="1B242B"/>
              </w:rPr>
              <w:t>Ethernet</w:t>
            </w:r>
            <w:proofErr w:type="spellEnd"/>
            <w:r w:rsidRPr="00F0674F">
              <w:rPr>
                <w:color w:val="1B242B"/>
              </w:rPr>
              <w:t xml:space="preserve"> 10/100/1000</w:t>
            </w:r>
          </w:p>
          <w:p w:rsidR="00260262" w:rsidRDefault="00260262" w:rsidP="00260262">
            <w:pPr>
              <w:rPr>
                <w:color w:val="1B242B"/>
              </w:rPr>
            </w:pPr>
            <w:r>
              <w:rPr>
                <w:color w:val="1B242B"/>
              </w:rPr>
              <w:t xml:space="preserve">Скорость печати: не менее </w:t>
            </w:r>
            <w:r w:rsidRPr="004673C1">
              <w:rPr>
                <w:color w:val="1B242B"/>
              </w:rPr>
              <w:t>3</w:t>
            </w:r>
            <w:r>
              <w:rPr>
                <w:color w:val="1B242B"/>
              </w:rPr>
              <w:t>0</w:t>
            </w:r>
            <w:r w:rsidRPr="004673C1">
              <w:rPr>
                <w:color w:val="1B242B"/>
              </w:rPr>
              <w:t xml:space="preserve"> стр./мин</w:t>
            </w:r>
            <w:r>
              <w:rPr>
                <w:color w:val="1B242B"/>
              </w:rPr>
              <w:t xml:space="preserve"> формата А</w:t>
            </w:r>
            <w:proofErr w:type="gramStart"/>
            <w:r>
              <w:rPr>
                <w:color w:val="1B242B"/>
              </w:rPr>
              <w:t>4</w:t>
            </w:r>
            <w:proofErr w:type="gramEnd"/>
          </w:p>
          <w:p w:rsidR="00260262" w:rsidRDefault="00260262" w:rsidP="00260262">
            <w:pPr>
              <w:rPr>
                <w:color w:val="1B242B"/>
              </w:rPr>
            </w:pPr>
            <w:r w:rsidRPr="00FD391D">
              <w:rPr>
                <w:color w:val="1B242B"/>
              </w:rPr>
              <w:t>Формат:</w:t>
            </w:r>
            <w:r>
              <w:rPr>
                <w:color w:val="1B242B"/>
              </w:rPr>
              <w:t xml:space="preserve"> А</w:t>
            </w:r>
            <w:proofErr w:type="gramStart"/>
            <w:r>
              <w:rPr>
                <w:color w:val="1B242B"/>
              </w:rPr>
              <w:t>4</w:t>
            </w:r>
            <w:proofErr w:type="gramEnd"/>
          </w:p>
          <w:p w:rsidR="00260262" w:rsidRDefault="00260262" w:rsidP="00260262">
            <w:pPr>
              <w:rPr>
                <w:color w:val="1B242B"/>
              </w:rPr>
            </w:pPr>
            <w:r w:rsidRPr="00F0674F">
              <w:rPr>
                <w:color w:val="1B242B"/>
              </w:rPr>
              <w:t xml:space="preserve">Сканирование: не менее  35 </w:t>
            </w:r>
            <w:proofErr w:type="spellStart"/>
            <w:proofErr w:type="gramStart"/>
            <w:r w:rsidRPr="00F0674F">
              <w:rPr>
                <w:color w:val="1B242B"/>
              </w:rPr>
              <w:t>стр</w:t>
            </w:r>
            <w:proofErr w:type="spellEnd"/>
            <w:proofErr w:type="gramEnd"/>
            <w:r w:rsidRPr="00F0674F">
              <w:rPr>
                <w:color w:val="1B242B"/>
              </w:rPr>
              <w:t xml:space="preserve">/мин. (300 </w:t>
            </w:r>
            <w:proofErr w:type="spellStart"/>
            <w:r w:rsidRPr="00F0674F">
              <w:rPr>
                <w:color w:val="1B242B"/>
              </w:rPr>
              <w:t>dpi</w:t>
            </w:r>
            <w:proofErr w:type="spellEnd"/>
            <w:r w:rsidRPr="00F0674F">
              <w:rPr>
                <w:color w:val="1B242B"/>
              </w:rPr>
              <w:t xml:space="preserve">, A4, монохромное), 14 </w:t>
            </w:r>
            <w:proofErr w:type="spellStart"/>
            <w:r w:rsidRPr="00F0674F">
              <w:rPr>
                <w:color w:val="1B242B"/>
              </w:rPr>
              <w:t>стр</w:t>
            </w:r>
            <w:proofErr w:type="spellEnd"/>
            <w:r w:rsidRPr="00F0674F">
              <w:rPr>
                <w:color w:val="1B242B"/>
              </w:rPr>
              <w:t xml:space="preserve">/мин. (300 </w:t>
            </w:r>
            <w:proofErr w:type="spellStart"/>
            <w:r w:rsidRPr="00F0674F">
              <w:rPr>
                <w:color w:val="1B242B"/>
              </w:rPr>
              <w:t>dpi</w:t>
            </w:r>
            <w:proofErr w:type="spellEnd"/>
            <w:r w:rsidRPr="00F0674F">
              <w:rPr>
                <w:color w:val="1B242B"/>
              </w:rPr>
              <w:t>, A4,цветное)</w:t>
            </w:r>
          </w:p>
          <w:p w:rsidR="00260262" w:rsidRPr="00CB3811" w:rsidRDefault="00260262" w:rsidP="00260262">
            <w:pPr>
              <w:rPr>
                <w:color w:val="1B242B"/>
              </w:rPr>
            </w:pPr>
            <w:r w:rsidRPr="00FD391D">
              <w:rPr>
                <w:color w:val="1B242B"/>
              </w:rPr>
              <w:lastRenderedPageBreak/>
              <w:t>Тип печати:</w:t>
            </w:r>
            <w:r>
              <w:rPr>
                <w:color w:val="1B242B"/>
              </w:rPr>
              <w:t xml:space="preserve"> монохромный</w:t>
            </w:r>
          </w:p>
          <w:p w:rsidR="00260262" w:rsidRDefault="00260262" w:rsidP="00260262">
            <w:pPr>
              <w:rPr>
                <w:color w:val="1B242B"/>
              </w:rPr>
            </w:pPr>
            <w:r w:rsidRPr="007A6F47">
              <w:rPr>
                <w:color w:val="1B242B"/>
              </w:rPr>
              <w:t>Разрешение:</w:t>
            </w:r>
            <w:r>
              <w:rPr>
                <w:color w:val="1B242B"/>
              </w:rPr>
              <w:t xml:space="preserve"> не хуже </w:t>
            </w:r>
            <w:r w:rsidRPr="00F0674F">
              <w:rPr>
                <w:color w:val="1B242B"/>
              </w:rPr>
              <w:t xml:space="preserve">1800 x 600 </w:t>
            </w:r>
            <w:proofErr w:type="spellStart"/>
            <w:r w:rsidRPr="00F0674F">
              <w:rPr>
                <w:color w:val="1B242B"/>
              </w:rPr>
              <w:t>dpi</w:t>
            </w:r>
            <w:proofErr w:type="spellEnd"/>
          </w:p>
          <w:p w:rsidR="00260262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Двухсторонняя печать: стандартно, A4-B5, 60–105 г/м²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proofErr w:type="spellStart"/>
            <w:r w:rsidRPr="00F0674F">
              <w:rPr>
                <w:color w:val="1B242B"/>
              </w:rPr>
              <w:t>Автоподатчик</w:t>
            </w:r>
            <w:proofErr w:type="spellEnd"/>
            <w:r w:rsidRPr="00F0674F">
              <w:rPr>
                <w:color w:val="1B242B"/>
              </w:rPr>
              <w:t xml:space="preserve"> оригиналов: стандартно, реверсивный 50 листов, 50-120 г/м², форматы A4-B5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Выход первой страницы: не более </w:t>
            </w:r>
            <w:r>
              <w:rPr>
                <w:color w:val="1B242B"/>
              </w:rPr>
              <w:t>7</w:t>
            </w:r>
            <w:r w:rsidRPr="0085689B">
              <w:rPr>
                <w:color w:val="1B242B"/>
              </w:rPr>
              <w:t xml:space="preserve"> сек.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Время прогрева: не более </w:t>
            </w:r>
            <w:r>
              <w:rPr>
                <w:color w:val="1B242B"/>
              </w:rPr>
              <w:t>20</w:t>
            </w:r>
            <w:r w:rsidRPr="0085689B">
              <w:rPr>
                <w:color w:val="1B242B"/>
              </w:rPr>
              <w:t xml:space="preserve"> секунд с момента включения питания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Память: не менее 512 Мб</w:t>
            </w:r>
          </w:p>
          <w:p w:rsidR="00260262" w:rsidRPr="00F0674F" w:rsidRDefault="00260262" w:rsidP="00260262">
            <w:pPr>
              <w:rPr>
                <w:color w:val="1B242B"/>
              </w:rPr>
            </w:pPr>
            <w:proofErr w:type="gramStart"/>
            <w:r w:rsidRPr="0085689B">
              <w:rPr>
                <w:color w:val="1B242B"/>
              </w:rPr>
              <w:t>Емкость лотков стандартно:</w:t>
            </w:r>
            <w:r>
              <w:rPr>
                <w:color w:val="1B242B"/>
              </w:rPr>
              <w:t xml:space="preserve"> не</w:t>
            </w:r>
            <w:r w:rsidRPr="0085689B">
              <w:rPr>
                <w:color w:val="1B242B"/>
              </w:rPr>
              <w:t xml:space="preserve"> менее 250 + 50 листов, </w:t>
            </w:r>
            <w:r w:rsidRPr="00F0674F">
              <w:rPr>
                <w:color w:val="1B242B"/>
              </w:rPr>
              <w:t xml:space="preserve">Многоцелевой лоток на 50 листов 60–220 г/м², A4, A5, A6, B5, </w:t>
            </w:r>
            <w:proofErr w:type="spellStart"/>
            <w:r w:rsidRPr="00F0674F">
              <w:rPr>
                <w:color w:val="1B242B"/>
              </w:rPr>
              <w:t>Letter</w:t>
            </w:r>
            <w:proofErr w:type="spellEnd"/>
            <w:r w:rsidRPr="00F0674F">
              <w:rPr>
                <w:color w:val="1B242B"/>
              </w:rPr>
              <w:t xml:space="preserve">, </w:t>
            </w:r>
            <w:proofErr w:type="spellStart"/>
            <w:r w:rsidRPr="00F0674F">
              <w:rPr>
                <w:color w:val="1B242B"/>
              </w:rPr>
              <w:t>Legal</w:t>
            </w:r>
            <w:proofErr w:type="spellEnd"/>
            <w:r w:rsidRPr="00F0674F">
              <w:rPr>
                <w:color w:val="1B242B"/>
              </w:rPr>
              <w:t xml:space="preserve">, </w:t>
            </w:r>
            <w:proofErr w:type="spellStart"/>
            <w:r w:rsidRPr="00F0674F">
              <w:rPr>
                <w:color w:val="1B242B"/>
              </w:rPr>
              <w:t>Folio</w:t>
            </w:r>
            <w:proofErr w:type="spellEnd"/>
            <w:r w:rsidRPr="00F0674F">
              <w:rPr>
                <w:color w:val="1B242B"/>
              </w:rPr>
              <w:t xml:space="preserve">, конверты, </w:t>
            </w:r>
            <w:proofErr w:type="spellStart"/>
            <w:r w:rsidRPr="00F0674F">
              <w:rPr>
                <w:color w:val="1B242B"/>
              </w:rPr>
              <w:t>Custom</w:t>
            </w:r>
            <w:proofErr w:type="spellEnd"/>
            <w:r w:rsidRPr="00F0674F">
              <w:rPr>
                <w:color w:val="1B242B"/>
              </w:rPr>
              <w:t xml:space="preserve"> (от 70 x 148 до 216 x 356 мм) Универсальная кассета на 250 листов 60–120 г/м², A4, A5, A6, B5, </w:t>
            </w:r>
            <w:proofErr w:type="spellStart"/>
            <w:r w:rsidRPr="00F0674F">
              <w:rPr>
                <w:color w:val="1B242B"/>
              </w:rPr>
              <w:t>Letter</w:t>
            </w:r>
            <w:proofErr w:type="spellEnd"/>
            <w:r w:rsidRPr="00F0674F">
              <w:rPr>
                <w:color w:val="1B242B"/>
              </w:rPr>
              <w:t xml:space="preserve">, </w:t>
            </w:r>
            <w:proofErr w:type="spellStart"/>
            <w:r w:rsidRPr="00F0674F">
              <w:rPr>
                <w:color w:val="1B242B"/>
              </w:rPr>
              <w:t>Legal</w:t>
            </w:r>
            <w:proofErr w:type="spellEnd"/>
            <w:r w:rsidRPr="00F0674F">
              <w:rPr>
                <w:color w:val="1B242B"/>
              </w:rPr>
              <w:t xml:space="preserve">, </w:t>
            </w:r>
            <w:proofErr w:type="spellStart"/>
            <w:r w:rsidRPr="00F0674F">
              <w:rPr>
                <w:color w:val="1B242B"/>
              </w:rPr>
              <w:t>Folio</w:t>
            </w:r>
            <w:proofErr w:type="spellEnd"/>
            <w:r w:rsidRPr="00F0674F">
              <w:rPr>
                <w:color w:val="1B242B"/>
              </w:rPr>
              <w:t xml:space="preserve">, </w:t>
            </w:r>
            <w:proofErr w:type="spellStart"/>
            <w:r w:rsidRPr="00F0674F">
              <w:rPr>
                <w:color w:val="1B242B"/>
              </w:rPr>
              <w:t>Custom</w:t>
            </w:r>
            <w:proofErr w:type="spellEnd"/>
            <w:r w:rsidRPr="00F0674F">
              <w:rPr>
                <w:color w:val="1B242B"/>
              </w:rPr>
              <w:t xml:space="preserve"> (от 105 x 148 до 216 x 356 мм)</w:t>
            </w:r>
            <w:proofErr w:type="gram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Выходная емкость лотков стандартно: не менее </w:t>
            </w:r>
            <w:r>
              <w:rPr>
                <w:color w:val="1B242B"/>
              </w:rPr>
              <w:t>1</w:t>
            </w:r>
            <w:r w:rsidRPr="0085689B">
              <w:rPr>
                <w:color w:val="1B242B"/>
              </w:rPr>
              <w:t>50 листов А</w:t>
            </w:r>
            <w:proofErr w:type="gramStart"/>
            <w:r w:rsidRPr="0085689B">
              <w:rPr>
                <w:color w:val="1B242B"/>
              </w:rPr>
              <w:t>4</w:t>
            </w:r>
            <w:proofErr w:type="gram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Максимальная емкость лотков: не менее 800 листов А</w:t>
            </w:r>
            <w:proofErr w:type="gramStart"/>
            <w:r w:rsidRPr="0085689B">
              <w:rPr>
                <w:color w:val="1B242B"/>
              </w:rPr>
              <w:t>4</w:t>
            </w:r>
            <w:proofErr w:type="gram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Эмуляция: PCL6, KPDL3 в наличии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Ежемесячный объём печати: не менее 2.000 страниц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Максимальный объем печати в месяц: не менее </w:t>
            </w:r>
            <w:r>
              <w:rPr>
                <w:color w:val="1B242B"/>
              </w:rPr>
              <w:t>2</w:t>
            </w:r>
            <w:r w:rsidRPr="0085689B">
              <w:rPr>
                <w:color w:val="1B242B"/>
              </w:rPr>
              <w:t>0.000 стр.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Рабочий цикл: не менее 100.000 стр.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Стартовый тонер: не менее </w:t>
            </w:r>
            <w:r>
              <w:rPr>
                <w:color w:val="1B242B"/>
              </w:rPr>
              <w:t>1 000</w:t>
            </w:r>
            <w:r w:rsidRPr="0085689B">
              <w:rPr>
                <w:color w:val="1B242B"/>
              </w:rPr>
              <w:t xml:space="preserve"> страниц формата A4 при 5% заполнении в наличии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Гарантия: не менее 1 года </w:t>
            </w:r>
            <w:proofErr w:type="gramStart"/>
            <w:r w:rsidRPr="0085689B">
              <w:rPr>
                <w:color w:val="1B242B"/>
              </w:rPr>
              <w:t>с даты продажи</w:t>
            </w:r>
            <w:proofErr w:type="gramEnd"/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Уровень шума (ISO 7779 / ISO 9296) </w:t>
            </w:r>
            <w:r w:rsidRPr="00F0674F">
              <w:rPr>
                <w:color w:val="1B242B"/>
              </w:rPr>
              <w:t xml:space="preserve">Копирование/печать: режим половинной скорости печати 49 дБ Копирование/печать: режим </w:t>
            </w:r>
            <w:proofErr w:type="spellStart"/>
            <w:r w:rsidRPr="00F0674F">
              <w:rPr>
                <w:color w:val="1B242B"/>
              </w:rPr>
              <w:t>полноскоростной</w:t>
            </w:r>
            <w:proofErr w:type="spellEnd"/>
            <w:r w:rsidRPr="00F0674F">
              <w:rPr>
                <w:color w:val="1B242B"/>
              </w:rPr>
              <w:t xml:space="preserve"> печати 50,9/50,4 дБ Режим ожидания (режим готовности): 28,3 дБ(A)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Потребляемая мощность: </w:t>
            </w:r>
            <w:r w:rsidRPr="00F0674F">
              <w:rPr>
                <w:color w:val="1B242B"/>
              </w:rPr>
              <w:t>Копирование/печать: не более 431 Вт</w:t>
            </w:r>
            <w:proofErr w:type="gramStart"/>
            <w:r w:rsidRPr="00F0674F">
              <w:rPr>
                <w:color w:val="1B242B"/>
              </w:rPr>
              <w:t xml:space="preserve"> В</w:t>
            </w:r>
            <w:proofErr w:type="gramEnd"/>
            <w:r w:rsidRPr="00F0674F">
              <w:rPr>
                <w:color w:val="1B242B"/>
              </w:rPr>
              <w:t xml:space="preserve"> режиме ожидания: не более 62 Вт Спящий режим: не более 3,7 Вт В режиме готовности: не более 0,3 Вт</w:t>
            </w:r>
          </w:p>
          <w:p w:rsidR="00260262" w:rsidRPr="0085689B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 xml:space="preserve">Размеры (W x D x H) не более </w:t>
            </w:r>
            <w:r w:rsidRPr="00F0674F">
              <w:rPr>
                <w:color w:val="1B242B"/>
              </w:rPr>
              <w:t>494 x 430 x 448 MM</w:t>
            </w:r>
            <w:r w:rsidRPr="0085689B">
              <w:rPr>
                <w:color w:val="1B242B"/>
              </w:rPr>
              <w:t xml:space="preserve"> </w:t>
            </w:r>
          </w:p>
          <w:p w:rsidR="00260262" w:rsidRDefault="00260262" w:rsidP="00260262">
            <w:pPr>
              <w:rPr>
                <w:color w:val="1B242B"/>
              </w:rPr>
            </w:pPr>
            <w:r w:rsidRPr="0085689B">
              <w:rPr>
                <w:color w:val="1B242B"/>
              </w:rPr>
              <w:t>Вес: не более 12 кг</w:t>
            </w:r>
          </w:p>
          <w:p w:rsidR="00260262" w:rsidRDefault="00260262" w:rsidP="00260262">
            <w:pPr>
              <w:rPr>
                <w:color w:val="1B242B"/>
              </w:rPr>
            </w:pPr>
            <w:r w:rsidRPr="00F0674F">
              <w:rPr>
                <w:color w:val="1B242B"/>
              </w:rPr>
              <w:t xml:space="preserve">Особенности: Прямая печать PDF-файлов с шифрованием, печать IPP, </w:t>
            </w:r>
            <w:r w:rsidRPr="00F0674F">
              <w:rPr>
                <w:color w:val="1B242B"/>
              </w:rPr>
              <w:lastRenderedPageBreak/>
              <w:t xml:space="preserve">печать по электронной почте, WSD печать, безопасная печать через SSL, </w:t>
            </w:r>
            <w:proofErr w:type="spellStart"/>
            <w:r w:rsidRPr="00F0674F">
              <w:rPr>
                <w:color w:val="1B242B"/>
              </w:rPr>
              <w:t>IPsec</w:t>
            </w:r>
            <w:proofErr w:type="spellEnd"/>
            <w:r w:rsidRPr="00F0674F">
              <w:rPr>
                <w:color w:val="1B242B"/>
              </w:rPr>
              <w:t xml:space="preserve">, SNMPv3 и функция </w:t>
            </w:r>
            <w:proofErr w:type="spellStart"/>
            <w:r w:rsidRPr="00F0674F">
              <w:rPr>
                <w:color w:val="1B242B"/>
              </w:rPr>
              <w:t>Private</w:t>
            </w:r>
            <w:proofErr w:type="spellEnd"/>
            <w:r w:rsidRPr="00F0674F">
              <w:rPr>
                <w:color w:val="1B242B"/>
              </w:rPr>
              <w:t xml:space="preserve"> </w:t>
            </w:r>
            <w:proofErr w:type="spellStart"/>
            <w:r w:rsidRPr="00F0674F">
              <w:rPr>
                <w:color w:val="1B242B"/>
              </w:rPr>
              <w:t>Print</w:t>
            </w:r>
            <w:proofErr w:type="spellEnd"/>
            <w:r w:rsidRPr="00F0674F">
              <w:rPr>
                <w:color w:val="1B242B"/>
              </w:rPr>
              <w:t xml:space="preserve"> (требует расширения возможностей памяти), IPPS, HTTPS, POP через SSL, </w:t>
            </w:r>
            <w:proofErr w:type="spellStart"/>
            <w:r w:rsidRPr="00F0674F">
              <w:rPr>
                <w:color w:val="1B242B"/>
              </w:rPr>
              <w:t>AirPrint</w:t>
            </w:r>
            <w:proofErr w:type="spellEnd"/>
            <w:r w:rsidRPr="00F0674F">
              <w:rPr>
                <w:color w:val="1B242B"/>
              </w:rPr>
              <w:t>, SMT через SSL, FTP через SSL, LDAP через SSL в наличие</w:t>
            </w:r>
          </w:p>
          <w:p w:rsidR="00F231C9" w:rsidRDefault="00F231C9" w:rsidP="00F231C9">
            <w:pPr>
              <w:rPr>
                <w:color w:val="1B242B"/>
              </w:rPr>
            </w:pPr>
            <w:r>
              <w:rPr>
                <w:b/>
                <w:color w:val="1B242B"/>
              </w:rPr>
              <w:t>К</w:t>
            </w:r>
            <w:r w:rsidRPr="00F231C9">
              <w:rPr>
                <w:b/>
                <w:color w:val="1B242B"/>
              </w:rPr>
              <w:t>абел</w:t>
            </w:r>
            <w:r>
              <w:rPr>
                <w:b/>
                <w:color w:val="1B242B"/>
              </w:rPr>
              <w:t>ь</w:t>
            </w:r>
            <w:r w:rsidRPr="00F231C9">
              <w:rPr>
                <w:b/>
                <w:color w:val="1B242B"/>
              </w:rPr>
              <w:t xml:space="preserve"> </w:t>
            </w:r>
            <w:r w:rsidRPr="00F231C9">
              <w:rPr>
                <w:b/>
                <w:color w:val="1B242B"/>
                <w:lang w:val="en-US"/>
              </w:rPr>
              <w:t>USB</w:t>
            </w:r>
            <w:r w:rsidRPr="00F231C9">
              <w:rPr>
                <w:b/>
                <w:color w:val="1B242B"/>
              </w:rPr>
              <w:t xml:space="preserve"> 2.0</w:t>
            </w:r>
            <w:r>
              <w:rPr>
                <w:b/>
                <w:color w:val="1B242B"/>
              </w:rPr>
              <w:t xml:space="preserve"> со спец. проверкой в наличие</w:t>
            </w:r>
            <w:r w:rsidRPr="00006A25">
              <w:rPr>
                <w:color w:val="1B242B"/>
              </w:rPr>
              <w:t xml:space="preserve"> </w:t>
            </w:r>
          </w:p>
          <w:p w:rsidR="00E12E24" w:rsidRPr="00E12E24" w:rsidRDefault="00260262" w:rsidP="00260262">
            <w:pPr>
              <w:rPr>
                <w:highlight w:val="yellow"/>
              </w:rPr>
            </w:pPr>
            <w:r w:rsidRPr="00006A25">
              <w:rPr>
                <w:color w:val="1B242B"/>
              </w:rPr>
              <w:t>Проведение специальной проверки с выдачей "Заключения"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3939B5">
            <w:pPr>
              <w:jc w:val="center"/>
              <w:rPr>
                <w:sz w:val="22"/>
                <w:szCs w:val="22"/>
              </w:rPr>
            </w:pPr>
            <w:r w:rsidRPr="0032500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A926DB" w:rsidRDefault="00A926DB" w:rsidP="00E12E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bookmarkStart w:id="2" w:name="_GoBack"/>
            <w:bookmarkEnd w:id="2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95385F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30 с момента подписания договора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9538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</w:tbl>
    <w:p w:rsidR="003939B5" w:rsidRPr="00325007" w:rsidRDefault="003939B5" w:rsidP="003939B5">
      <w:pPr>
        <w:suppressAutoHyphens/>
        <w:rPr>
          <w:b/>
          <w:sz w:val="22"/>
          <w:szCs w:val="22"/>
          <w:lang w:eastAsia="ar-SA"/>
        </w:rPr>
      </w:pPr>
    </w:p>
    <w:p w:rsidR="003939B5" w:rsidRDefault="003939B5" w:rsidP="003939B5">
      <w:pPr>
        <w:suppressAutoHyphens/>
        <w:ind w:firstLine="540"/>
        <w:jc w:val="both"/>
        <w:rPr>
          <w:lang w:eastAsia="ar-SA"/>
        </w:rPr>
      </w:pPr>
    </w:p>
    <w:p w:rsidR="003939B5" w:rsidRPr="00011D42" w:rsidRDefault="003939B5" w:rsidP="003939B5">
      <w:pPr>
        <w:suppressAutoHyphens/>
        <w:ind w:firstLine="540"/>
        <w:jc w:val="both"/>
        <w:rPr>
          <w:lang w:eastAsia="ar-SA"/>
        </w:rPr>
      </w:pPr>
      <w:r w:rsidRPr="00011D42">
        <w:rPr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3939B5">
          <w:pgSz w:w="16838" w:h="11906" w:orient="landscape"/>
          <w:pgMar w:top="851" w:right="1134" w:bottom="1276" w:left="1134" w:header="709" w:footer="709" w:gutter="0"/>
          <w:cols w:space="720"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 w:rsidRPr="003939B5">
        <w:rPr>
          <w:sz w:val="28"/>
        </w:rPr>
        <w:lastRenderedPageBreak/>
        <w:t>РАЗДЕЛ 2. СВЕДЕНИЯ О НОВИЗНЕ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0572EB" w:rsidRDefault="003939B5" w:rsidP="003939B5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>
              <w:rPr>
                <w:szCs w:val="18"/>
                <w:lang w:eastAsia="ar-SA"/>
              </w:rPr>
              <w:t xml:space="preserve"> 2014 года выпуска,</w:t>
            </w:r>
            <w:r w:rsidRPr="00CC0F9C"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p w:rsidR="003939B5" w:rsidRPr="000572EB" w:rsidRDefault="003939B5" w:rsidP="003939B5">
      <w:pPr>
        <w:suppressAutoHyphens/>
        <w:rPr>
          <w:b/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3939B5" w:rsidRPr="00D55430" w:rsidRDefault="003939B5" w:rsidP="003939B5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011D42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«Электрохимприбор»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939B5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939B5" w:rsidRPr="000572EB" w:rsidTr="003939B5">
        <w:trPr>
          <w:trHeight w:val="7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827851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>, оформленная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337342" w:rsidRPr="00AE0E42" w:rsidRDefault="003939B5" w:rsidP="003939B5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</w:t>
            </w:r>
            <w:r w:rsidR="00337342">
              <w:t>, сертификаты соответствия, санитарно-эпидемиологические заключения на все поставляемое оборудование;</w:t>
            </w:r>
          </w:p>
          <w:p w:rsidR="003939B5" w:rsidRPr="005E7208" w:rsidRDefault="003939B5" w:rsidP="00827851">
            <w:pPr>
              <w:pStyle w:val="26"/>
              <w:spacing w:after="0" w:line="240" w:lineRule="auto"/>
              <w:jc w:val="both"/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</w:t>
            </w:r>
            <w:r w:rsidR="00827851">
              <w:rPr>
                <w:color w:val="000000"/>
              </w:rPr>
              <w:t>дования) и гарантийного периода.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827851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lastRenderedPageBreak/>
        <w:t>Р</w:t>
      </w:r>
      <w:r w:rsidR="003939B5" w:rsidRPr="003939B5">
        <w:rPr>
          <w:sz w:val="28"/>
        </w:rPr>
        <w:t>АЗДЕЛ 6. ТРЕБОВАНИЯ К ТРАНСПОРТИРОВАНИЮ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939B5">
      <w:pPr>
        <w:suppressAutoHyphens/>
        <w:rPr>
          <w:color w:val="000000"/>
          <w:sz w:val="20"/>
          <w:szCs w:val="18"/>
          <w:lang w:eastAsia="ar-SA"/>
        </w:rPr>
      </w:pPr>
    </w:p>
    <w:p w:rsidR="0094487D" w:rsidRPr="00337342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5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337342" w:rsidRDefault="0094487D" w:rsidP="003939B5">
      <w:pPr>
        <w:suppressAutoHyphens/>
        <w:jc w:val="center"/>
        <w:rPr>
          <w:color w:val="000000"/>
          <w:sz w:val="20"/>
          <w:szCs w:val="28"/>
          <w:lang w:eastAsia="ar-SA"/>
        </w:rPr>
      </w:pPr>
    </w:p>
    <w:p w:rsidR="003939B5" w:rsidRPr="008119E3" w:rsidRDefault="003939B5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7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8.1.   Гарантийный срок на </w:t>
            </w:r>
            <w:r w:rsidR="00E12E24">
              <w:rPr>
                <w:sz w:val="24"/>
                <w:szCs w:val="24"/>
              </w:rPr>
              <w:t>Товар</w:t>
            </w:r>
            <w:r w:rsidRPr="00827851">
              <w:rPr>
                <w:sz w:val="24"/>
                <w:szCs w:val="24"/>
              </w:rPr>
              <w:t xml:space="preserve"> составляет не менее </w:t>
            </w:r>
            <w:r w:rsidR="00E12E24">
              <w:rPr>
                <w:sz w:val="24"/>
                <w:szCs w:val="24"/>
              </w:rPr>
              <w:t>12 месяцев</w:t>
            </w:r>
            <w:r w:rsidRPr="00827851">
              <w:rPr>
                <w:sz w:val="24"/>
                <w:szCs w:val="24"/>
              </w:rPr>
              <w:t xml:space="preserve"> </w:t>
            </w:r>
            <w:proofErr w:type="gramStart"/>
            <w:r w:rsidRPr="00827851">
              <w:rPr>
                <w:sz w:val="24"/>
                <w:szCs w:val="24"/>
              </w:rPr>
              <w:t>с даты поставки</w:t>
            </w:r>
            <w:proofErr w:type="gramEnd"/>
            <w:r w:rsidRPr="00827851">
              <w:rPr>
                <w:sz w:val="24"/>
                <w:szCs w:val="24"/>
              </w:rPr>
              <w:t xml:space="preserve"> Товара.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8.2.  Замена вышедшего из строя Товара в течение 15 дней после получения уведомления от Заказчика. </w:t>
            </w:r>
          </w:p>
          <w:p w:rsidR="00E82313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8.3. </w:t>
            </w:r>
            <w:r w:rsidR="00E82313" w:rsidRPr="00E82313">
              <w:rPr>
                <w:sz w:val="24"/>
              </w:rPr>
              <w:t>При гарантийном случае Товар (оборудование), имеющий специальную проверку по выявлению внедренных электронных устройств, предназначенных для негласного получения информации в технических средствах, должен подлежать замене на  Товар (оборудование) с проведением специальной проверки</w:t>
            </w:r>
            <w:r w:rsidR="00E82313">
              <w:rPr>
                <w:sz w:val="24"/>
              </w:rPr>
              <w:t>.</w:t>
            </w:r>
          </w:p>
          <w:p w:rsidR="0094487D" w:rsidRPr="00827851" w:rsidRDefault="00E82313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8.4. </w:t>
            </w:r>
            <w:r w:rsidR="00827851" w:rsidRPr="00827851">
              <w:rPr>
                <w:sz w:val="24"/>
                <w:szCs w:val="24"/>
              </w:rPr>
              <w:t>Поставщик должен иметь сеть сервисных центров на территории РФ</w:t>
            </w:r>
            <w:r w:rsidR="0094487D">
              <w:rPr>
                <w:sz w:val="24"/>
                <w:szCs w:val="24"/>
              </w:rPr>
              <w:t xml:space="preserve"> и </w:t>
            </w:r>
            <w:r w:rsidR="0094487D" w:rsidRPr="00216A4C">
              <w:rPr>
                <w:color w:val="000000"/>
                <w:sz w:val="28"/>
                <w:szCs w:val="28"/>
              </w:rPr>
              <w:t xml:space="preserve"> </w:t>
            </w:r>
            <w:r w:rsidR="0094487D" w:rsidRPr="0094487D">
              <w:rPr>
                <w:color w:val="000000"/>
                <w:sz w:val="24"/>
                <w:szCs w:val="28"/>
              </w:rPr>
              <w:t>не менее одного авторизованного сервисного центра на территории г. Екатеринбурга.</w:t>
            </w:r>
          </w:p>
          <w:p w:rsidR="00827851" w:rsidRPr="00827851" w:rsidRDefault="00E82313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</w:t>
            </w:r>
            <w:r w:rsidR="00827851" w:rsidRPr="00827851">
              <w:rPr>
                <w:sz w:val="24"/>
                <w:szCs w:val="24"/>
              </w:rPr>
              <w:t>. Сервисное обслуживание поставленного Товара должно осуществляться в течение гарантийного срока эксплуатации.</w:t>
            </w:r>
          </w:p>
          <w:p w:rsidR="00827851" w:rsidRPr="00827851" w:rsidRDefault="00E82313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8.6</w:t>
            </w:r>
            <w:r w:rsidR="00827851" w:rsidRPr="00827851">
              <w:rPr>
                <w:sz w:val="24"/>
                <w:szCs w:val="24"/>
              </w:rPr>
              <w:t>. Поставщик должен обеспечить предоставление отчетности по сервисному обслуживанию по запросу Заказчика.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</w:t>
            </w:r>
            <w:r w:rsidR="00E82313">
              <w:rPr>
                <w:sz w:val="24"/>
                <w:szCs w:val="24"/>
              </w:rPr>
              <w:t>7</w:t>
            </w:r>
            <w:r w:rsidRPr="00827851">
              <w:rPr>
                <w:sz w:val="24"/>
                <w:szCs w:val="24"/>
              </w:rPr>
              <w:t>.  Время реагирования на запрос не более 1 рабочего дня, выполнение ремонта в течение не более 7 рабочих дней.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Заказчика).</w:t>
            </w:r>
          </w:p>
          <w:p w:rsidR="003939B5" w:rsidRPr="00827851" w:rsidRDefault="00827851" w:rsidP="00E82313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>8.</w:t>
            </w:r>
            <w:r w:rsidR="00E82313">
              <w:rPr>
                <w:bCs/>
                <w:sz w:val="24"/>
                <w:szCs w:val="24"/>
              </w:rPr>
              <w:t>8</w:t>
            </w:r>
            <w:r w:rsidRPr="00827851">
              <w:rPr>
                <w:bCs/>
                <w:sz w:val="24"/>
                <w:szCs w:val="24"/>
              </w:rPr>
              <w:t>.  Расходы, связанные с устранением недостатков Товара несет Поставщик.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337342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9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EF606A" w:rsidP="00EF606A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337342">
              <w:rPr>
                <w:color w:val="000000"/>
                <w:szCs w:val="28"/>
              </w:rPr>
              <w:t xml:space="preserve">Поставляемое оборудование  должно соответствовать требованиям нормативных документов: ГОСТ </w:t>
            </w:r>
            <w:proofErr w:type="gramStart"/>
            <w:r w:rsidRPr="00337342">
              <w:rPr>
                <w:color w:val="000000"/>
                <w:szCs w:val="28"/>
              </w:rPr>
              <w:t>Р</w:t>
            </w:r>
            <w:proofErr w:type="gramEnd"/>
            <w:r w:rsidRPr="00337342">
              <w:rPr>
                <w:color w:val="000000"/>
                <w:szCs w:val="28"/>
              </w:rPr>
              <w:t xml:space="preserve"> МЭК 60950-2002, ГОСТ Р 51318.2299, ГОСТ Р 51318.2499, ГОСТ 26329-84, ГОСТ Р 51317.3.299, ГОСТ Р 51317.3.399, </w:t>
            </w:r>
            <w:proofErr w:type="spellStart"/>
            <w:r w:rsidRPr="00337342">
              <w:rPr>
                <w:color w:val="000000"/>
                <w:szCs w:val="28"/>
              </w:rPr>
              <w:t>МсанПиН</w:t>
            </w:r>
            <w:proofErr w:type="spellEnd"/>
            <w:r w:rsidRPr="00337342">
              <w:rPr>
                <w:color w:val="000000"/>
                <w:szCs w:val="28"/>
              </w:rPr>
              <w:t xml:space="preserve"> 00196, </w:t>
            </w:r>
            <w:proofErr w:type="spellStart"/>
            <w:r w:rsidRPr="00337342">
              <w:rPr>
                <w:color w:val="000000"/>
                <w:szCs w:val="28"/>
              </w:rPr>
              <w:t>СанПин</w:t>
            </w:r>
            <w:proofErr w:type="spellEnd"/>
            <w:r w:rsidRPr="00337342">
              <w:rPr>
                <w:color w:val="000000"/>
                <w:szCs w:val="28"/>
              </w:rPr>
              <w:t xml:space="preserve"> 2.2.212.4.1340-03, СН2.2.4./2.1.8.56296, СН2.2.4./2.1.8.56696, ГН2.1.6.133803, ГН2.1.6.133903, ГОСТ 2813989, ГОСТ 2586183, ГОСТ 12.2.007.075, ГОСТ Р 5037792, ГОСТ 2632984, ГОСТ 26329-84, ГОСТ 51318.22-99, ГОСТ Р 51318.24-99, ГОСТ Р 51317.3.2-99, ГОСТ Р 51317.3.3-99, ГОСТ 27818-88, ГОСТ 27201-87, ГОСТ 21552-84, ГОСТ </w:t>
            </w:r>
            <w:proofErr w:type="gramStart"/>
            <w:r w:rsidRPr="00337342">
              <w:rPr>
                <w:color w:val="000000"/>
                <w:szCs w:val="28"/>
              </w:rPr>
              <w:t>Р</w:t>
            </w:r>
            <w:proofErr w:type="gramEnd"/>
            <w:r w:rsidRPr="00337342">
              <w:rPr>
                <w:color w:val="000000"/>
                <w:szCs w:val="28"/>
              </w:rPr>
              <w:t xml:space="preserve"> 50628-2000, ГОСТ 50839-2000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337342" w:rsidRDefault="0094487D" w:rsidP="003939B5">
      <w:pPr>
        <w:pStyle w:val="10"/>
        <w:numPr>
          <w:ilvl w:val="0"/>
          <w:numId w:val="0"/>
        </w:numPr>
        <w:ind w:left="1134" w:hanging="1134"/>
        <w:jc w:val="center"/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2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CA2C91" w:rsidRDefault="00827851" w:rsidP="003939B5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37342" w:rsidRPr="00337342" w:rsidRDefault="00337342" w:rsidP="00337342"/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7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51" w:rsidRPr="0094487D" w:rsidRDefault="003939B5" w:rsidP="00E12E24">
            <w:pPr>
              <w:suppressAutoHyphens/>
              <w:autoSpaceDE w:val="0"/>
              <w:autoSpaceDN w:val="0"/>
              <w:adjustRightInd w:val="0"/>
              <w:rPr>
                <w:bCs/>
                <w:szCs w:val="28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</w:t>
            </w:r>
            <w:r w:rsidR="00827851" w:rsidRPr="0094487D">
              <w:rPr>
                <w:color w:val="000000"/>
                <w:lang w:eastAsia="ar-SA"/>
              </w:rPr>
              <w:t>.</w:t>
            </w:r>
          </w:p>
        </w:tc>
      </w:tr>
    </w:tbl>
    <w:p w:rsidR="003939B5" w:rsidRPr="00B45551" w:rsidRDefault="003939B5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939B5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94487D" w:rsidP="003939B5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</w:rPr>
              <w:t>Не требуется</w:t>
            </w:r>
          </w:p>
        </w:tc>
      </w:tr>
    </w:tbl>
    <w:p w:rsidR="003939B5" w:rsidRPr="005E7208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94487D" w:rsidRDefault="0094487D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94487D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F145C" w:rsidRPr="003F145C" w:rsidRDefault="003F145C" w:rsidP="003F145C"/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912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3939B5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jc w:val="center"/>
        <w:rPr>
          <w:sz w:val="28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093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3939B5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76322A" w:rsidP="00271B71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3D6188" w:rsidRPr="00216A4C" w:rsidRDefault="00271B71" w:rsidP="00271B71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>Начальник ОСК</w:t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>
        <w:rPr>
          <w:bCs/>
          <w:sz w:val="28"/>
          <w:szCs w:val="28"/>
        </w:rPr>
        <w:tab/>
      </w:r>
      <w:r w:rsidR="003D6188" w:rsidRPr="00216A4C">
        <w:rPr>
          <w:bCs/>
          <w:sz w:val="28"/>
          <w:szCs w:val="28"/>
        </w:rPr>
        <w:t>Ю.В. Нечаев</w:t>
      </w:r>
    </w:p>
    <w:p w:rsidR="0076322A" w:rsidRPr="00681466" w:rsidRDefault="0076322A" w:rsidP="00271B71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Default="0076322A" w:rsidP="0094487D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94487D" w:rsidRPr="00681466" w:rsidRDefault="0094487D" w:rsidP="0094487D">
      <w:pPr>
        <w:pStyle w:val="afff9"/>
        <w:spacing w:line="360" w:lineRule="auto"/>
        <w:rPr>
          <w:szCs w:val="24"/>
        </w:rPr>
      </w:pPr>
    </w:p>
    <w:p w:rsidR="0076322A" w:rsidRPr="0076322A" w:rsidRDefault="0076322A" w:rsidP="0094487D">
      <w:pPr>
        <w:pStyle w:val="afff9"/>
        <w:spacing w:line="36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sectPr w:rsidR="0076322A" w:rsidRPr="0076322A" w:rsidSect="00337342">
      <w:headerReference w:type="default" r:id="rId16"/>
      <w:footerReference w:type="default" r:id="rId17"/>
      <w:pgSz w:w="11907" w:h="16840"/>
      <w:pgMar w:top="1134" w:right="567" w:bottom="993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CB1" w:rsidRDefault="00B40CB1" w:rsidP="009D329B">
      <w:r>
        <w:separator/>
      </w:r>
    </w:p>
  </w:endnote>
  <w:endnote w:type="continuationSeparator" w:id="0">
    <w:p w:rsidR="00B40CB1" w:rsidRDefault="00B40CB1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CB1" w:rsidRDefault="00B40CB1" w:rsidP="009D329B">
      <w:r>
        <w:separator/>
      </w:r>
    </w:p>
  </w:footnote>
  <w:footnote w:type="continuationSeparator" w:id="0">
    <w:p w:rsidR="00B40CB1" w:rsidRDefault="00B40CB1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E7125B" w:rsidRDefault="003939B5">
    <w:pPr>
      <w:pStyle w:val="a7"/>
      <w:jc w:val="center"/>
      <w:rPr>
        <w:rFonts w:ascii="Times New Roman" w:hAnsi="Times New Roman"/>
        <w:sz w:val="24"/>
      </w:rPr>
    </w:pPr>
  </w:p>
  <w:p w:rsidR="003939B5" w:rsidRDefault="003939B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E7125B" w:rsidRDefault="003939B5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260262" w:rsidRDefault="003939B5" w:rsidP="0026026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4F26C4EE"/>
    <w:lvl w:ilvl="0" w:tplc="4FEC656C">
      <w:start w:val="1"/>
      <w:numFmt w:val="decimal"/>
      <w:lvlText w:val="11.%1.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648E7"/>
    <w:multiLevelType w:val="multilevel"/>
    <w:tmpl w:val="26F83C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09127A06"/>
    <w:lvl w:ilvl="0" w:tplc="D2325F2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9287AB2"/>
    <w:lvl w:ilvl="0" w:tplc="0B08AA40">
      <w:start w:val="1"/>
      <w:numFmt w:val="decimal"/>
      <w:lvlText w:val="14.%1"/>
      <w:lvlJc w:val="left"/>
      <w:pPr>
        <w:ind w:left="540" w:hanging="360"/>
      </w:pPr>
      <w:rPr>
        <w:rFonts w:hint="default"/>
        <w:b w:val="0"/>
        <w:i w:val="0"/>
        <w:color w:val="auto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336150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5994D59"/>
    <w:multiLevelType w:val="hybridMultilevel"/>
    <w:tmpl w:val="0B02C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D7EBB"/>
    <w:multiLevelType w:val="hybridMultilevel"/>
    <w:tmpl w:val="84ECDDCC"/>
    <w:lvl w:ilvl="0" w:tplc="0419000F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57"/>
        </w:tabs>
        <w:ind w:left="1857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97"/>
        </w:tabs>
        <w:ind w:left="3297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017"/>
        </w:tabs>
        <w:ind w:left="4017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57"/>
        </w:tabs>
        <w:ind w:left="5457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77"/>
        </w:tabs>
        <w:ind w:left="6177" w:hanging="360"/>
      </w:pPr>
      <w:rPr>
        <w:rFonts w:cs="Times New Roman"/>
      </w:rPr>
    </w:lvl>
  </w:abstractNum>
  <w:abstractNum w:abstractNumId="29">
    <w:nsid w:val="4F91211C"/>
    <w:multiLevelType w:val="multilevel"/>
    <w:tmpl w:val="CC28BF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2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5">
    <w:nsid w:val="5EA10B3C"/>
    <w:multiLevelType w:val="multilevel"/>
    <w:tmpl w:val="7BFC085C"/>
    <w:lvl w:ilvl="0">
      <w:start w:val="1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2B330D0"/>
    <w:multiLevelType w:val="multilevel"/>
    <w:tmpl w:val="12B408A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b w:val="0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64862B95"/>
    <w:multiLevelType w:val="multilevel"/>
    <w:tmpl w:val="514E9228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60036B"/>
    <w:multiLevelType w:val="multilevel"/>
    <w:tmpl w:val="B77450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FFFFFFFF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D4684F"/>
    <w:multiLevelType w:val="multilevel"/>
    <w:tmpl w:val="D90653B6"/>
    <w:lvl w:ilvl="0">
      <w:start w:val="50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21"/>
  </w:num>
  <w:num w:numId="12">
    <w:abstractNumId w:val="43"/>
  </w:num>
  <w:num w:numId="13">
    <w:abstractNumId w:val="16"/>
  </w:num>
  <w:num w:numId="14">
    <w:abstractNumId w:val="12"/>
  </w:num>
  <w:num w:numId="15">
    <w:abstractNumId w:val="14"/>
  </w:num>
  <w:num w:numId="16">
    <w:abstractNumId w:val="18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</w:num>
  <w:num w:numId="3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7"/>
  </w:num>
  <w:num w:numId="42">
    <w:abstractNumId w:val="44"/>
  </w:num>
  <w:num w:numId="43">
    <w:abstractNumId w:val="22"/>
  </w:num>
  <w:num w:numId="44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8"/>
  </w:num>
  <w:num w:numId="46">
    <w:abstractNumId w:val="38"/>
  </w:num>
  <w:num w:numId="47">
    <w:abstractNumId w:val="7"/>
  </w:num>
  <w:num w:numId="48">
    <w:abstractNumId w:val="6"/>
  </w:num>
  <w:num w:numId="49">
    <w:abstractNumId w:val="35"/>
  </w:num>
  <w:num w:numId="50">
    <w:abstractNumId w:val="5"/>
  </w:num>
  <w:num w:numId="51">
    <w:abstractNumId w:val="41"/>
  </w:num>
  <w:num w:numId="52">
    <w:abstractNumId w:val="49"/>
  </w:num>
  <w:num w:numId="53">
    <w:abstractNumId w:val="23"/>
  </w:num>
  <w:num w:numId="54">
    <w:abstractNumId w:val="27"/>
  </w:num>
  <w:num w:numId="55">
    <w:abstractNumId w:val="3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3448D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02C14"/>
    <w:rsid w:val="00133F31"/>
    <w:rsid w:val="00141356"/>
    <w:rsid w:val="00154C20"/>
    <w:rsid w:val="00160163"/>
    <w:rsid w:val="00162F51"/>
    <w:rsid w:val="00163426"/>
    <w:rsid w:val="0016510C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C2577"/>
    <w:rsid w:val="001D1A32"/>
    <w:rsid w:val="001E1498"/>
    <w:rsid w:val="00206629"/>
    <w:rsid w:val="0022586F"/>
    <w:rsid w:val="00225D1F"/>
    <w:rsid w:val="002408F5"/>
    <w:rsid w:val="002435A7"/>
    <w:rsid w:val="00253A22"/>
    <w:rsid w:val="00256FCF"/>
    <w:rsid w:val="00257C7B"/>
    <w:rsid w:val="00260262"/>
    <w:rsid w:val="002665A9"/>
    <w:rsid w:val="00266F3C"/>
    <w:rsid w:val="00271018"/>
    <w:rsid w:val="00271B71"/>
    <w:rsid w:val="002725E5"/>
    <w:rsid w:val="002A368A"/>
    <w:rsid w:val="002A603D"/>
    <w:rsid w:val="002B371C"/>
    <w:rsid w:val="002C5856"/>
    <w:rsid w:val="002D5432"/>
    <w:rsid w:val="002E3F75"/>
    <w:rsid w:val="002F1A3C"/>
    <w:rsid w:val="00306865"/>
    <w:rsid w:val="00306C60"/>
    <w:rsid w:val="00320877"/>
    <w:rsid w:val="003209BA"/>
    <w:rsid w:val="00337342"/>
    <w:rsid w:val="003445AF"/>
    <w:rsid w:val="003530CC"/>
    <w:rsid w:val="003552ED"/>
    <w:rsid w:val="00356A69"/>
    <w:rsid w:val="00362A68"/>
    <w:rsid w:val="00371C57"/>
    <w:rsid w:val="00374677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D6188"/>
    <w:rsid w:val="003E2D78"/>
    <w:rsid w:val="003E4448"/>
    <w:rsid w:val="003F145C"/>
    <w:rsid w:val="003F341A"/>
    <w:rsid w:val="0040174A"/>
    <w:rsid w:val="0040617A"/>
    <w:rsid w:val="00406C67"/>
    <w:rsid w:val="00411A90"/>
    <w:rsid w:val="0042695E"/>
    <w:rsid w:val="00435121"/>
    <w:rsid w:val="00444128"/>
    <w:rsid w:val="00451785"/>
    <w:rsid w:val="00466BEA"/>
    <w:rsid w:val="0046703C"/>
    <w:rsid w:val="00476409"/>
    <w:rsid w:val="00490C8B"/>
    <w:rsid w:val="004911A5"/>
    <w:rsid w:val="004A1643"/>
    <w:rsid w:val="004B25D4"/>
    <w:rsid w:val="004B7C7B"/>
    <w:rsid w:val="004C017F"/>
    <w:rsid w:val="004C092B"/>
    <w:rsid w:val="004C4089"/>
    <w:rsid w:val="004E0A3D"/>
    <w:rsid w:val="004E202C"/>
    <w:rsid w:val="004E766C"/>
    <w:rsid w:val="004E7853"/>
    <w:rsid w:val="004F1849"/>
    <w:rsid w:val="004F301B"/>
    <w:rsid w:val="005003C4"/>
    <w:rsid w:val="0052531E"/>
    <w:rsid w:val="0053089C"/>
    <w:rsid w:val="0053306E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B39D9"/>
    <w:rsid w:val="005C3BB1"/>
    <w:rsid w:val="005D3B57"/>
    <w:rsid w:val="005E6746"/>
    <w:rsid w:val="005E7F4C"/>
    <w:rsid w:val="00615C97"/>
    <w:rsid w:val="0062273B"/>
    <w:rsid w:val="006251BF"/>
    <w:rsid w:val="006337CA"/>
    <w:rsid w:val="006360A4"/>
    <w:rsid w:val="006402F1"/>
    <w:rsid w:val="006410C3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A2D"/>
    <w:rsid w:val="007847A1"/>
    <w:rsid w:val="00784B76"/>
    <w:rsid w:val="00791176"/>
    <w:rsid w:val="007A225C"/>
    <w:rsid w:val="007A2E5F"/>
    <w:rsid w:val="007A3E14"/>
    <w:rsid w:val="007A5E16"/>
    <w:rsid w:val="007B1385"/>
    <w:rsid w:val="007C0103"/>
    <w:rsid w:val="007D0AEC"/>
    <w:rsid w:val="007E7068"/>
    <w:rsid w:val="007F1598"/>
    <w:rsid w:val="00811B56"/>
    <w:rsid w:val="008165F6"/>
    <w:rsid w:val="00824AE5"/>
    <w:rsid w:val="00825542"/>
    <w:rsid w:val="00827851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7A57"/>
    <w:rsid w:val="008B39C3"/>
    <w:rsid w:val="008C0077"/>
    <w:rsid w:val="008C6122"/>
    <w:rsid w:val="008D2E0C"/>
    <w:rsid w:val="008E7782"/>
    <w:rsid w:val="008F065F"/>
    <w:rsid w:val="008F0D0E"/>
    <w:rsid w:val="008F65C2"/>
    <w:rsid w:val="00904907"/>
    <w:rsid w:val="00913E66"/>
    <w:rsid w:val="009207EF"/>
    <w:rsid w:val="00935ACC"/>
    <w:rsid w:val="009404CB"/>
    <w:rsid w:val="00943574"/>
    <w:rsid w:val="009437DA"/>
    <w:rsid w:val="0094487D"/>
    <w:rsid w:val="009501E1"/>
    <w:rsid w:val="00950B2B"/>
    <w:rsid w:val="00955304"/>
    <w:rsid w:val="00961ABA"/>
    <w:rsid w:val="00961AD6"/>
    <w:rsid w:val="00965E0D"/>
    <w:rsid w:val="0096625D"/>
    <w:rsid w:val="009800DB"/>
    <w:rsid w:val="009841EF"/>
    <w:rsid w:val="0099749F"/>
    <w:rsid w:val="009A2444"/>
    <w:rsid w:val="009A5432"/>
    <w:rsid w:val="009A64DB"/>
    <w:rsid w:val="009B210A"/>
    <w:rsid w:val="009B270A"/>
    <w:rsid w:val="009C1565"/>
    <w:rsid w:val="009D0C0D"/>
    <w:rsid w:val="009D2703"/>
    <w:rsid w:val="009D329B"/>
    <w:rsid w:val="009D6E7E"/>
    <w:rsid w:val="009E1C02"/>
    <w:rsid w:val="009E2ECD"/>
    <w:rsid w:val="009F3EFA"/>
    <w:rsid w:val="009F45A2"/>
    <w:rsid w:val="00A039F7"/>
    <w:rsid w:val="00A10A41"/>
    <w:rsid w:val="00A24C2F"/>
    <w:rsid w:val="00A2702A"/>
    <w:rsid w:val="00A27738"/>
    <w:rsid w:val="00A360AD"/>
    <w:rsid w:val="00A419E6"/>
    <w:rsid w:val="00A53F1A"/>
    <w:rsid w:val="00A65792"/>
    <w:rsid w:val="00A722F8"/>
    <w:rsid w:val="00A7243F"/>
    <w:rsid w:val="00A91601"/>
    <w:rsid w:val="00A926DB"/>
    <w:rsid w:val="00A92AC2"/>
    <w:rsid w:val="00AA4BB1"/>
    <w:rsid w:val="00AB385A"/>
    <w:rsid w:val="00AB6048"/>
    <w:rsid w:val="00AC4456"/>
    <w:rsid w:val="00AC6302"/>
    <w:rsid w:val="00AD7D88"/>
    <w:rsid w:val="00AE53D3"/>
    <w:rsid w:val="00AF69E0"/>
    <w:rsid w:val="00AF6AF5"/>
    <w:rsid w:val="00B02926"/>
    <w:rsid w:val="00B03AB0"/>
    <w:rsid w:val="00B050EE"/>
    <w:rsid w:val="00B15344"/>
    <w:rsid w:val="00B2040E"/>
    <w:rsid w:val="00B2296A"/>
    <w:rsid w:val="00B24116"/>
    <w:rsid w:val="00B32ACF"/>
    <w:rsid w:val="00B32D68"/>
    <w:rsid w:val="00B40CB1"/>
    <w:rsid w:val="00B4188F"/>
    <w:rsid w:val="00B44707"/>
    <w:rsid w:val="00B50032"/>
    <w:rsid w:val="00B52603"/>
    <w:rsid w:val="00B52EA3"/>
    <w:rsid w:val="00B61704"/>
    <w:rsid w:val="00B67D0B"/>
    <w:rsid w:val="00B704C7"/>
    <w:rsid w:val="00B84D97"/>
    <w:rsid w:val="00B97B15"/>
    <w:rsid w:val="00BA619F"/>
    <w:rsid w:val="00BB2C79"/>
    <w:rsid w:val="00BB6EA8"/>
    <w:rsid w:val="00BC535D"/>
    <w:rsid w:val="00BC57B2"/>
    <w:rsid w:val="00BD0249"/>
    <w:rsid w:val="00BD35F5"/>
    <w:rsid w:val="00BD6032"/>
    <w:rsid w:val="00BE17A9"/>
    <w:rsid w:val="00BE397F"/>
    <w:rsid w:val="00BF29B8"/>
    <w:rsid w:val="00C112A5"/>
    <w:rsid w:val="00C17CDC"/>
    <w:rsid w:val="00C203C7"/>
    <w:rsid w:val="00C51CAB"/>
    <w:rsid w:val="00C60C64"/>
    <w:rsid w:val="00C84279"/>
    <w:rsid w:val="00C86DE6"/>
    <w:rsid w:val="00C871AC"/>
    <w:rsid w:val="00C917C7"/>
    <w:rsid w:val="00C925E2"/>
    <w:rsid w:val="00C94E7D"/>
    <w:rsid w:val="00C9550C"/>
    <w:rsid w:val="00CB59EC"/>
    <w:rsid w:val="00CE070C"/>
    <w:rsid w:val="00CE6B45"/>
    <w:rsid w:val="00CF7F9B"/>
    <w:rsid w:val="00D06B6B"/>
    <w:rsid w:val="00D12106"/>
    <w:rsid w:val="00D12B9F"/>
    <w:rsid w:val="00D139E8"/>
    <w:rsid w:val="00D14669"/>
    <w:rsid w:val="00D16479"/>
    <w:rsid w:val="00D20FFE"/>
    <w:rsid w:val="00D21302"/>
    <w:rsid w:val="00D25646"/>
    <w:rsid w:val="00D348E3"/>
    <w:rsid w:val="00D438FF"/>
    <w:rsid w:val="00D46B37"/>
    <w:rsid w:val="00D62C53"/>
    <w:rsid w:val="00D6464F"/>
    <w:rsid w:val="00D66661"/>
    <w:rsid w:val="00D829EA"/>
    <w:rsid w:val="00D84055"/>
    <w:rsid w:val="00D87C85"/>
    <w:rsid w:val="00D975F4"/>
    <w:rsid w:val="00DB6013"/>
    <w:rsid w:val="00DC43A4"/>
    <w:rsid w:val="00DC5FD1"/>
    <w:rsid w:val="00DD026C"/>
    <w:rsid w:val="00DD66F1"/>
    <w:rsid w:val="00E12E24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5DC0"/>
    <w:rsid w:val="00E82313"/>
    <w:rsid w:val="00E86DC0"/>
    <w:rsid w:val="00E92434"/>
    <w:rsid w:val="00E95C1E"/>
    <w:rsid w:val="00EA0695"/>
    <w:rsid w:val="00EB69C7"/>
    <w:rsid w:val="00EC66D9"/>
    <w:rsid w:val="00EC7204"/>
    <w:rsid w:val="00ED5AA4"/>
    <w:rsid w:val="00EE6861"/>
    <w:rsid w:val="00EF4156"/>
    <w:rsid w:val="00EF606A"/>
    <w:rsid w:val="00F034D2"/>
    <w:rsid w:val="00F13394"/>
    <w:rsid w:val="00F1410B"/>
    <w:rsid w:val="00F205BF"/>
    <w:rsid w:val="00F231C9"/>
    <w:rsid w:val="00F30932"/>
    <w:rsid w:val="00F32702"/>
    <w:rsid w:val="00F56FCD"/>
    <w:rsid w:val="00F5784A"/>
    <w:rsid w:val="00F717FF"/>
    <w:rsid w:val="00F720CB"/>
    <w:rsid w:val="00F7466D"/>
    <w:rsid w:val="00F83747"/>
    <w:rsid w:val="00F84C2D"/>
    <w:rsid w:val="00F84E24"/>
    <w:rsid w:val="00F856E7"/>
    <w:rsid w:val="00F91D53"/>
    <w:rsid w:val="00FA4087"/>
    <w:rsid w:val="00FC2D0B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3E6EB-720A-4AF1-A084-329B02664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2262</Words>
  <Characters>12898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8</cp:revision>
  <cp:lastPrinted>2014-07-17T09:21:00Z</cp:lastPrinted>
  <dcterms:created xsi:type="dcterms:W3CDTF">2014-07-19T07:57:00Z</dcterms:created>
  <dcterms:modified xsi:type="dcterms:W3CDTF">2014-10-01T03:35:00Z</dcterms:modified>
</cp:coreProperties>
</file>