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4F38" w:rsidRPr="009B1233" w:rsidRDefault="00794F38" w:rsidP="00794F38">
      <w:pPr>
        <w:pStyle w:val="1"/>
        <w:numPr>
          <w:ilvl w:val="0"/>
          <w:numId w:val="0"/>
        </w:numPr>
        <w:tabs>
          <w:tab w:val="left" w:pos="426"/>
        </w:tabs>
        <w:jc w:val="center"/>
        <w:rPr>
          <w:sz w:val="28"/>
          <w:szCs w:val="28"/>
        </w:rPr>
      </w:pPr>
      <w:bookmarkStart w:id="0" w:name="_Toc398564572"/>
      <w:bookmarkStart w:id="1" w:name="_Toc399408082"/>
      <w:bookmarkStart w:id="2" w:name="_Toc440289552"/>
      <w:r w:rsidRPr="009B1233">
        <w:rPr>
          <w:sz w:val="28"/>
          <w:szCs w:val="28"/>
        </w:rPr>
        <w:t xml:space="preserve">ИЗВЕЩЕНИЕ О ПРОВЕДЕНИИ </w:t>
      </w:r>
      <w:bookmarkEnd w:id="0"/>
      <w:bookmarkEnd w:id="1"/>
      <w:r w:rsidRPr="009B1233">
        <w:rPr>
          <w:sz w:val="28"/>
          <w:szCs w:val="28"/>
        </w:rPr>
        <w:t>ЗАКУПКИ</w:t>
      </w:r>
      <w:bookmarkEnd w:id="2"/>
    </w:p>
    <w:p w:rsidR="00794F38" w:rsidRPr="009B1233" w:rsidRDefault="00794F38" w:rsidP="00794F38">
      <w:pPr>
        <w:rPr>
          <w:sz w:val="28"/>
          <w:szCs w:val="28"/>
        </w:rPr>
      </w:pPr>
    </w:p>
    <w:p w:rsidR="00794F38" w:rsidRPr="00527779" w:rsidRDefault="00794F38" w:rsidP="00794F3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Форма и способ процедуры закупки:</w:t>
      </w:r>
      <w:r w:rsidRPr="009B1233">
        <w:rPr>
          <w:rFonts w:ascii="Times New Roman" w:hAnsi="Times New Roman"/>
          <w:sz w:val="28"/>
          <w:szCs w:val="28"/>
          <w:lang w:eastAsia="ru-RU"/>
        </w:rPr>
        <w:t xml:space="preserve"> открытый запрос цен в электронной форме.</w:t>
      </w:r>
    </w:p>
    <w:p w:rsidR="00794F38" w:rsidRPr="009B1233" w:rsidRDefault="00794F38" w:rsidP="00794F38">
      <w:pPr>
        <w:pStyle w:val="ListParagraph"/>
        <w:tabs>
          <w:tab w:val="left" w:pos="0"/>
          <w:tab w:val="left" w:pos="1134"/>
        </w:tabs>
        <w:spacing w:after="0" w:line="240" w:lineRule="auto"/>
        <w:ind w:left="709"/>
        <w:jc w:val="both"/>
        <w:rPr>
          <w:rFonts w:ascii="Times New Roman" w:hAnsi="Times New Roman"/>
          <w:sz w:val="28"/>
          <w:szCs w:val="28"/>
          <w:lang w:eastAsia="ru-RU"/>
        </w:rPr>
      </w:pPr>
    </w:p>
    <w:p w:rsidR="00794F38" w:rsidRPr="00903892" w:rsidRDefault="00794F38" w:rsidP="00794F3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eastAsia="ru-RU"/>
        </w:rPr>
        <w:t>отраслевым</w:t>
      </w:r>
      <w:r w:rsidRPr="009B1233">
        <w:rPr>
          <w:rFonts w:ascii="Times New Roman" w:hAnsi="Times New Roman"/>
          <w:sz w:val="28"/>
          <w:szCs w:val="28"/>
        </w:rPr>
        <w:t xml:space="preserve"> стандартом закупок (Положением о </w:t>
      </w:r>
      <w:r w:rsidRPr="00903892">
        <w:rPr>
          <w:rFonts w:ascii="Times New Roman" w:hAnsi="Times New Roman"/>
          <w:sz w:val="28"/>
          <w:szCs w:val="28"/>
        </w:rPr>
        <w:t>закупке) Государственной корпорации по атомной энергии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с изменениями, утвержденными решением наблюдательного совета </w:t>
      </w:r>
      <w:proofErr w:type="spellStart"/>
      <w:r w:rsidRPr="00903892">
        <w:rPr>
          <w:rFonts w:ascii="Times New Roman" w:hAnsi="Times New Roman"/>
          <w:sz w:val="28"/>
          <w:szCs w:val="28"/>
        </w:rPr>
        <w:t>Госкорпорации</w:t>
      </w:r>
      <w:proofErr w:type="spellEnd"/>
      <w:r w:rsidRPr="00903892">
        <w:rPr>
          <w:rFonts w:ascii="Times New Roman" w:hAnsi="Times New Roman"/>
          <w:sz w:val="28"/>
          <w:szCs w:val="28"/>
        </w:rPr>
        <w:t xml:space="preserve">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(в редакции с изменениями, утвержденными решением наблюдательного совета </w:t>
      </w:r>
      <w:proofErr w:type="spellStart"/>
      <w:r w:rsidRPr="00903892">
        <w:rPr>
          <w:rFonts w:ascii="Times New Roman" w:hAnsi="Times New Roman"/>
          <w:sz w:val="28"/>
          <w:szCs w:val="28"/>
        </w:rPr>
        <w:t>Госкорпорации</w:t>
      </w:r>
      <w:proofErr w:type="spellEnd"/>
      <w:r w:rsidRPr="00903892">
        <w:rPr>
          <w:rFonts w:ascii="Times New Roman" w:hAnsi="Times New Roman"/>
          <w:sz w:val="28"/>
          <w:szCs w:val="28"/>
        </w:rPr>
        <w:t xml:space="preserve">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от </w:t>
      </w:r>
      <w:r>
        <w:rPr>
          <w:rFonts w:ascii="Times New Roman" w:hAnsi="Times New Roman"/>
          <w:sz w:val="28"/>
          <w:szCs w:val="28"/>
        </w:rPr>
        <w:t>2</w:t>
      </w:r>
      <w:r w:rsidRPr="000774FE">
        <w:rPr>
          <w:rFonts w:ascii="Times New Roman" w:hAnsi="Times New Roman"/>
          <w:sz w:val="28"/>
          <w:szCs w:val="28"/>
        </w:rPr>
        <w:t>2</w:t>
      </w:r>
      <w:r w:rsidRPr="00903892">
        <w:rPr>
          <w:rFonts w:ascii="Times New Roman" w:hAnsi="Times New Roman"/>
          <w:sz w:val="28"/>
          <w:szCs w:val="28"/>
        </w:rPr>
        <w:t>.0</w:t>
      </w:r>
      <w:r w:rsidRPr="000774FE">
        <w:rPr>
          <w:rFonts w:ascii="Times New Roman" w:hAnsi="Times New Roman"/>
          <w:sz w:val="28"/>
          <w:szCs w:val="28"/>
        </w:rPr>
        <w:t>9</w:t>
      </w:r>
      <w:r>
        <w:rPr>
          <w:rFonts w:ascii="Times New Roman" w:hAnsi="Times New Roman"/>
          <w:sz w:val="28"/>
          <w:szCs w:val="28"/>
        </w:rPr>
        <w:t>.2015 №7</w:t>
      </w:r>
      <w:r w:rsidRPr="000774FE">
        <w:rPr>
          <w:rFonts w:ascii="Times New Roman" w:hAnsi="Times New Roman"/>
          <w:sz w:val="28"/>
          <w:szCs w:val="28"/>
        </w:rPr>
        <w:t>6</w:t>
      </w:r>
      <w:r w:rsidRPr="00903892">
        <w:rPr>
          <w:rFonts w:ascii="Times New Roman" w:hAnsi="Times New Roman"/>
          <w:sz w:val="28"/>
          <w:szCs w:val="28"/>
        </w:rPr>
        <w:t>).</w:t>
      </w:r>
    </w:p>
    <w:p w:rsidR="00794F38" w:rsidRDefault="00794F38" w:rsidP="00794F38">
      <w:pPr>
        <w:pStyle w:val="ListParagraph"/>
        <w:tabs>
          <w:tab w:val="left" w:pos="0"/>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03892">
        <w:rPr>
          <w:rFonts w:ascii="Times New Roman" w:hAnsi="Times New Roman"/>
          <w:sz w:val="28"/>
          <w:szCs w:val="28"/>
        </w:rPr>
        <w:t>июля</w:t>
      </w:r>
      <w:r>
        <w:rPr>
          <w:rFonts w:ascii="Times New Roman" w:hAnsi="Times New Roman"/>
          <w:sz w:val="28"/>
          <w:szCs w:val="28"/>
        </w:rPr>
        <w:t> </w:t>
      </w:r>
      <w:r w:rsidRPr="00903892">
        <w:rPr>
          <w:rFonts w:ascii="Times New Roman" w:hAnsi="Times New Roman"/>
          <w:sz w:val="28"/>
          <w:szCs w:val="28"/>
        </w:rPr>
        <w:t>2011</w:t>
      </w:r>
      <w:r>
        <w:rPr>
          <w:rFonts w:ascii="Times New Roman" w:hAnsi="Times New Roman"/>
          <w:sz w:val="28"/>
          <w:szCs w:val="28"/>
        </w:rPr>
        <w:t> </w:t>
      </w:r>
      <w:r w:rsidRPr="00903892">
        <w:rPr>
          <w:rFonts w:ascii="Times New Roman" w:hAnsi="Times New Roman"/>
          <w:sz w:val="28"/>
          <w:szCs w:val="28"/>
        </w:rPr>
        <w:t>года №223-ФЗ «О закупках товаров, работ, услуг отдельными видами юридических лиц».</w:t>
      </w:r>
    </w:p>
    <w:p w:rsidR="00794F38" w:rsidRPr="00903892" w:rsidRDefault="00794F38" w:rsidP="00794F38">
      <w:pPr>
        <w:pStyle w:val="ListParagraph"/>
        <w:tabs>
          <w:tab w:val="left" w:pos="0"/>
        </w:tabs>
        <w:spacing w:after="0" w:line="240" w:lineRule="auto"/>
        <w:ind w:left="0" w:firstLine="709"/>
        <w:jc w:val="both"/>
        <w:rPr>
          <w:rFonts w:ascii="Times New Roman" w:hAnsi="Times New Roman"/>
          <w:sz w:val="28"/>
          <w:szCs w:val="28"/>
        </w:rPr>
      </w:pPr>
    </w:p>
    <w:p w:rsidR="00794F38" w:rsidRPr="004378C2" w:rsidRDefault="00794F38" w:rsidP="00794F38">
      <w:pPr>
        <w:pStyle w:val="ListParagraph"/>
        <w:numPr>
          <w:ilvl w:val="0"/>
          <w:numId w:val="3"/>
        </w:numPr>
        <w:tabs>
          <w:tab w:val="left" w:pos="0"/>
          <w:tab w:val="left" w:pos="1134"/>
        </w:tabs>
        <w:spacing w:before="120" w:after="0" w:line="240" w:lineRule="auto"/>
        <w:ind w:left="0" w:firstLine="709"/>
        <w:jc w:val="both"/>
        <w:rPr>
          <w:rFonts w:ascii="Times New Roman" w:hAnsi="Times New Roman"/>
          <w:spacing w:val="-6"/>
          <w:sz w:val="28"/>
          <w:szCs w:val="28"/>
        </w:rPr>
      </w:pPr>
      <w:r w:rsidRPr="00D13D52">
        <w:rPr>
          <w:rFonts w:ascii="Times New Roman" w:hAnsi="Times New Roman"/>
          <w:b/>
          <w:sz w:val="28"/>
          <w:szCs w:val="28"/>
        </w:rPr>
        <w:t>П</w:t>
      </w:r>
      <w:r w:rsidRPr="00D13D52">
        <w:rPr>
          <w:rFonts w:ascii="Times New Roman" w:hAnsi="Times New Roman"/>
          <w:b/>
          <w:spacing w:val="-6"/>
          <w:sz w:val="28"/>
          <w:szCs w:val="28"/>
        </w:rPr>
        <w:t>редмет закупки</w:t>
      </w:r>
      <w:r w:rsidRPr="00D13D52">
        <w:rPr>
          <w:rFonts w:ascii="Times New Roman" w:hAnsi="Times New Roman"/>
          <w:spacing w:val="-6"/>
          <w:sz w:val="28"/>
          <w:szCs w:val="28"/>
        </w:rPr>
        <w:t xml:space="preserve">: </w:t>
      </w:r>
      <w:r w:rsidRPr="005C0EFF">
        <w:rPr>
          <w:rFonts w:ascii="Times New Roman" w:hAnsi="Times New Roman"/>
          <w:spacing w:val="-6"/>
          <w:sz w:val="28"/>
          <w:szCs w:val="28"/>
        </w:rPr>
        <w:t xml:space="preserve">право </w:t>
      </w:r>
      <w:r w:rsidRPr="004879D3">
        <w:rPr>
          <w:rFonts w:ascii="Times New Roman" w:hAnsi="Times New Roman"/>
          <w:sz w:val="28"/>
          <w:szCs w:val="28"/>
        </w:rPr>
        <w:t xml:space="preserve">заключения договора на поставку </w:t>
      </w:r>
      <w:r>
        <w:rPr>
          <w:rFonts w:ascii="Times New Roman" w:hAnsi="Times New Roman"/>
          <w:sz w:val="28"/>
          <w:szCs w:val="28"/>
        </w:rPr>
        <w:t xml:space="preserve">по лоту </w:t>
      </w:r>
      <w:r w:rsidRPr="004378C2">
        <w:rPr>
          <w:rFonts w:ascii="Times New Roman" w:hAnsi="Times New Roman"/>
          <w:spacing w:val="-6"/>
          <w:sz w:val="28"/>
          <w:szCs w:val="28"/>
        </w:rPr>
        <w:t>№7284/551 Р</w:t>
      </w:r>
      <w:proofErr w:type="gramStart"/>
      <w:r w:rsidRPr="004378C2">
        <w:rPr>
          <w:rFonts w:ascii="Times New Roman" w:hAnsi="Times New Roman"/>
          <w:spacing w:val="-6"/>
          <w:sz w:val="28"/>
          <w:szCs w:val="28"/>
        </w:rPr>
        <w:t>4</w:t>
      </w:r>
      <w:proofErr w:type="gramEnd"/>
      <w:r w:rsidRPr="004378C2">
        <w:rPr>
          <w:rFonts w:ascii="Times New Roman" w:hAnsi="Times New Roman"/>
          <w:spacing w:val="-6"/>
          <w:sz w:val="28"/>
          <w:szCs w:val="28"/>
        </w:rPr>
        <w:t xml:space="preserve">/3-15 </w:t>
      </w:r>
      <w:r>
        <w:rPr>
          <w:rFonts w:ascii="Times New Roman" w:hAnsi="Times New Roman"/>
          <w:spacing w:val="-6"/>
          <w:sz w:val="28"/>
          <w:szCs w:val="28"/>
        </w:rPr>
        <w:t>«</w:t>
      </w:r>
      <w:r w:rsidRPr="004378C2">
        <w:rPr>
          <w:rFonts w:ascii="Times New Roman" w:hAnsi="Times New Roman"/>
          <w:spacing w:val="-6"/>
          <w:sz w:val="28"/>
          <w:szCs w:val="28"/>
        </w:rPr>
        <w:t>Поставка электрооборудования для соор</w:t>
      </w:r>
      <w:r w:rsidRPr="004378C2">
        <w:rPr>
          <w:rFonts w:ascii="Times New Roman" w:hAnsi="Times New Roman"/>
          <w:spacing w:val="-6"/>
          <w:sz w:val="28"/>
          <w:szCs w:val="28"/>
        </w:rPr>
        <w:t>у</w:t>
      </w:r>
      <w:r w:rsidRPr="004378C2">
        <w:rPr>
          <w:rFonts w:ascii="Times New Roman" w:hAnsi="Times New Roman"/>
          <w:spacing w:val="-6"/>
          <w:sz w:val="28"/>
          <w:szCs w:val="28"/>
        </w:rPr>
        <w:t>жения энергоблока №4 Ростовской АЭС»</w:t>
      </w:r>
      <w:r>
        <w:rPr>
          <w:rFonts w:ascii="Times New Roman" w:hAnsi="Times New Roman"/>
          <w:spacing w:val="-6"/>
          <w:sz w:val="28"/>
          <w:szCs w:val="28"/>
        </w:rPr>
        <w:t>.</w:t>
      </w:r>
    </w:p>
    <w:p w:rsidR="00794F38" w:rsidRPr="00D13D52" w:rsidRDefault="00794F38" w:rsidP="00794F38">
      <w:pPr>
        <w:pStyle w:val="ListParagraph"/>
        <w:tabs>
          <w:tab w:val="left" w:pos="0"/>
          <w:tab w:val="left" w:pos="1134"/>
        </w:tabs>
        <w:spacing w:after="0" w:line="240" w:lineRule="auto"/>
        <w:ind w:left="1418"/>
        <w:jc w:val="both"/>
        <w:rPr>
          <w:rFonts w:ascii="Times New Roman" w:hAnsi="Times New Roman"/>
          <w:sz w:val="28"/>
          <w:szCs w:val="28"/>
        </w:rPr>
      </w:pPr>
    </w:p>
    <w:p w:rsidR="00794F38" w:rsidRPr="00903892" w:rsidRDefault="00794F38" w:rsidP="00794F3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Заказчик, являющийся Организатором запроса цен:</w:t>
      </w:r>
      <w:r w:rsidRPr="00903892">
        <w:rPr>
          <w:rFonts w:ascii="Times New Roman" w:hAnsi="Times New Roman"/>
          <w:sz w:val="28"/>
          <w:szCs w:val="28"/>
        </w:rPr>
        <w:t xml:space="preserve"> акционерное общество НИЖЕГОРОДСКАЯ ИНЖИНИРИНГОВАЯ КОМПАНИЯ «АТОМЭНЕРГОПРОЕКТ».</w:t>
      </w:r>
    </w:p>
    <w:p w:rsidR="00794F38" w:rsidRPr="00903892" w:rsidRDefault="00794F38" w:rsidP="00794F38">
      <w:pPr>
        <w:pStyle w:val="ListParagraph"/>
        <w:ind w:left="709"/>
        <w:rPr>
          <w:rFonts w:ascii="Times New Roman" w:hAnsi="Times New Roman"/>
          <w:sz w:val="28"/>
          <w:szCs w:val="28"/>
        </w:rPr>
      </w:pPr>
      <w:r w:rsidRPr="00903892">
        <w:rPr>
          <w:rFonts w:ascii="Times New Roman" w:hAnsi="Times New Roman"/>
          <w:b/>
          <w:sz w:val="28"/>
          <w:szCs w:val="28"/>
        </w:rPr>
        <w:t>Место нахождения</w:t>
      </w:r>
      <w:r w:rsidRPr="00903892">
        <w:rPr>
          <w:rFonts w:ascii="Times New Roman" w:hAnsi="Times New Roman"/>
          <w:sz w:val="28"/>
          <w:szCs w:val="28"/>
        </w:rPr>
        <w:t>: 603006, г. Нижний Новгород, пл. Свободы, д. 3.</w:t>
      </w:r>
    </w:p>
    <w:p w:rsidR="00794F38" w:rsidRPr="00903892" w:rsidRDefault="00794F38" w:rsidP="00794F38">
      <w:pPr>
        <w:pStyle w:val="ListParagraph"/>
        <w:ind w:left="709"/>
        <w:rPr>
          <w:rFonts w:ascii="Times New Roman" w:hAnsi="Times New Roman"/>
          <w:sz w:val="28"/>
          <w:szCs w:val="28"/>
        </w:rPr>
      </w:pPr>
      <w:r w:rsidRPr="00903892">
        <w:rPr>
          <w:rFonts w:ascii="Times New Roman" w:hAnsi="Times New Roman"/>
          <w:b/>
          <w:sz w:val="28"/>
          <w:szCs w:val="28"/>
        </w:rPr>
        <w:t>Почтовый адрес</w:t>
      </w:r>
      <w:r w:rsidRPr="00903892">
        <w:rPr>
          <w:rFonts w:ascii="Times New Roman" w:hAnsi="Times New Roman"/>
          <w:sz w:val="28"/>
          <w:szCs w:val="28"/>
        </w:rPr>
        <w:t>: 603006, г. Нижний Новгород, пл. Свободы, д. 3.</w:t>
      </w:r>
    </w:p>
    <w:p w:rsidR="00794F38" w:rsidRDefault="00794F38" w:rsidP="00794F38">
      <w:pPr>
        <w:pStyle w:val="ListParagraph"/>
        <w:ind w:left="0" w:firstLine="708"/>
        <w:jc w:val="both"/>
        <w:rPr>
          <w:rFonts w:ascii="Times New Roman" w:hAnsi="Times New Roman"/>
        </w:rPr>
      </w:pPr>
      <w:r>
        <w:rPr>
          <w:rFonts w:ascii="Times New Roman" w:hAnsi="Times New Roman"/>
          <w:sz w:val="28"/>
          <w:szCs w:val="28"/>
        </w:rPr>
        <w:t>К</w:t>
      </w:r>
      <w:r w:rsidRPr="00903892">
        <w:rPr>
          <w:rFonts w:ascii="Times New Roman" w:hAnsi="Times New Roman"/>
          <w:sz w:val="28"/>
          <w:szCs w:val="28"/>
        </w:rPr>
        <w:t xml:space="preserve">онтактное лицо: </w:t>
      </w:r>
      <w:r>
        <w:rPr>
          <w:rFonts w:ascii="Times New Roman" w:hAnsi="Times New Roman"/>
          <w:sz w:val="28"/>
          <w:szCs w:val="28"/>
        </w:rPr>
        <w:t>Курганова Екатерина Петровна</w:t>
      </w:r>
      <w:r w:rsidRPr="001173D3">
        <w:rPr>
          <w:rFonts w:ascii="Times New Roman" w:hAnsi="Times New Roman"/>
          <w:sz w:val="28"/>
          <w:szCs w:val="28"/>
        </w:rPr>
        <w:t xml:space="preserve">, тел.: </w:t>
      </w:r>
      <w:r>
        <w:rPr>
          <w:rFonts w:ascii="Times New Roman" w:hAnsi="Times New Roman"/>
          <w:sz w:val="28"/>
          <w:szCs w:val="28"/>
        </w:rPr>
        <w:t xml:space="preserve">(831) 421-79-00,  </w:t>
      </w:r>
      <w:proofErr w:type="spellStart"/>
      <w:r>
        <w:rPr>
          <w:rFonts w:ascii="Times New Roman" w:hAnsi="Times New Roman"/>
          <w:sz w:val="28"/>
          <w:szCs w:val="28"/>
        </w:rPr>
        <w:t>вн</w:t>
      </w:r>
      <w:proofErr w:type="spellEnd"/>
      <w:r>
        <w:rPr>
          <w:rFonts w:ascii="Times New Roman" w:hAnsi="Times New Roman"/>
          <w:sz w:val="28"/>
          <w:szCs w:val="28"/>
        </w:rPr>
        <w:t>. </w:t>
      </w:r>
      <w:r w:rsidRPr="001173D3">
        <w:rPr>
          <w:rFonts w:ascii="Times New Roman" w:hAnsi="Times New Roman"/>
          <w:sz w:val="28"/>
          <w:szCs w:val="28"/>
        </w:rPr>
        <w:t xml:space="preserve">тел. </w:t>
      </w:r>
      <w:r>
        <w:rPr>
          <w:rFonts w:ascii="Times New Roman" w:hAnsi="Times New Roman"/>
          <w:sz w:val="28"/>
          <w:szCs w:val="28"/>
        </w:rPr>
        <w:t>30-56</w:t>
      </w:r>
      <w:r w:rsidRPr="001173D3">
        <w:rPr>
          <w:rFonts w:ascii="Times New Roman" w:hAnsi="Times New Roman"/>
          <w:sz w:val="28"/>
          <w:szCs w:val="28"/>
        </w:rPr>
        <w:t>, адрес электронной почты:</w:t>
      </w:r>
      <w:r w:rsidRPr="00BF409E">
        <w:rPr>
          <w:rFonts w:ascii="Times New Roman" w:hAnsi="Times New Roman"/>
          <w:sz w:val="28"/>
          <w:szCs w:val="28"/>
        </w:rPr>
        <w:t xml:space="preserve"> </w:t>
      </w:r>
      <w:hyperlink r:id="rId5" w:history="1">
        <w:r w:rsidRPr="00BF409E">
          <w:rPr>
            <w:rStyle w:val="aa"/>
            <w:rFonts w:ascii="Times New Roman" w:hAnsi="Times New Roman"/>
            <w:sz w:val="28"/>
            <w:szCs w:val="28"/>
            <w:lang w:val="en-US"/>
          </w:rPr>
          <w:t>zakupki</w:t>
        </w:r>
        <w:r w:rsidRPr="00BF409E">
          <w:rPr>
            <w:rStyle w:val="aa"/>
            <w:rFonts w:ascii="Times New Roman" w:hAnsi="Times New Roman"/>
            <w:sz w:val="28"/>
            <w:szCs w:val="28"/>
          </w:rPr>
          <w:t>_</w:t>
        </w:r>
        <w:r w:rsidRPr="00BF409E">
          <w:rPr>
            <w:rStyle w:val="aa"/>
            <w:rFonts w:ascii="Times New Roman" w:hAnsi="Times New Roman"/>
            <w:sz w:val="28"/>
            <w:szCs w:val="28"/>
            <w:lang w:val="en-US"/>
          </w:rPr>
          <w:t>niaep</w:t>
        </w:r>
        <w:r w:rsidRPr="00BF409E">
          <w:rPr>
            <w:rStyle w:val="aa"/>
            <w:rFonts w:ascii="Times New Roman" w:hAnsi="Times New Roman"/>
            <w:sz w:val="28"/>
            <w:szCs w:val="28"/>
          </w:rPr>
          <w:t>@</w:t>
        </w:r>
        <w:r w:rsidRPr="00BF409E">
          <w:rPr>
            <w:rStyle w:val="aa"/>
            <w:rFonts w:ascii="Times New Roman" w:hAnsi="Times New Roman"/>
            <w:sz w:val="28"/>
            <w:szCs w:val="28"/>
            <w:lang w:val="en-US"/>
          </w:rPr>
          <w:t>mail</w:t>
        </w:r>
        <w:r w:rsidRPr="00BF409E">
          <w:rPr>
            <w:rStyle w:val="aa"/>
            <w:rFonts w:ascii="Times New Roman" w:hAnsi="Times New Roman"/>
            <w:sz w:val="28"/>
            <w:szCs w:val="28"/>
          </w:rPr>
          <w:t>.</w:t>
        </w:r>
        <w:r w:rsidRPr="00BF409E">
          <w:rPr>
            <w:rStyle w:val="aa"/>
            <w:rFonts w:ascii="Times New Roman" w:hAnsi="Times New Roman"/>
            <w:sz w:val="28"/>
            <w:szCs w:val="28"/>
            <w:lang w:val="en-US"/>
          </w:rPr>
          <w:t>ru</w:t>
        </w:r>
      </w:hyperlink>
      <w:r>
        <w:rPr>
          <w:rFonts w:ascii="Times New Roman" w:hAnsi="Times New Roman"/>
        </w:rPr>
        <w:t>.</w:t>
      </w:r>
    </w:p>
    <w:p w:rsidR="00794F38" w:rsidRPr="00527779" w:rsidRDefault="00794F38" w:rsidP="00794F38">
      <w:pPr>
        <w:pStyle w:val="ListParagraph"/>
        <w:numPr>
          <w:ilvl w:val="0"/>
          <w:numId w:val="3"/>
        </w:numPr>
        <w:tabs>
          <w:tab w:val="left" w:pos="0"/>
          <w:tab w:val="left" w:pos="1134"/>
        </w:tabs>
        <w:spacing w:after="0" w:line="240" w:lineRule="auto"/>
        <w:ind w:left="0" w:firstLine="709"/>
        <w:jc w:val="both"/>
        <w:rPr>
          <w:sz w:val="28"/>
          <w:szCs w:val="28"/>
        </w:rPr>
      </w:pPr>
      <w:r w:rsidRPr="00903892">
        <w:rPr>
          <w:rFonts w:ascii="Times New Roman" w:hAnsi="Times New Roman"/>
          <w:b/>
          <w:sz w:val="28"/>
          <w:szCs w:val="28"/>
        </w:rPr>
        <w:t>Количество лотов</w:t>
      </w:r>
      <w:r w:rsidRPr="00903892">
        <w:rPr>
          <w:rFonts w:ascii="Times New Roman" w:hAnsi="Times New Roman"/>
          <w:sz w:val="28"/>
          <w:szCs w:val="28"/>
        </w:rPr>
        <w:t xml:space="preserve">: 1 (один). </w:t>
      </w:r>
    </w:p>
    <w:p w:rsidR="00794F38" w:rsidRPr="00903892" w:rsidRDefault="00794F38" w:rsidP="00794F38">
      <w:pPr>
        <w:pStyle w:val="ListParagraph"/>
        <w:tabs>
          <w:tab w:val="left" w:pos="0"/>
          <w:tab w:val="left" w:pos="1134"/>
        </w:tabs>
        <w:spacing w:after="0" w:line="240" w:lineRule="auto"/>
        <w:ind w:left="709"/>
        <w:jc w:val="both"/>
        <w:rPr>
          <w:sz w:val="28"/>
          <w:szCs w:val="28"/>
        </w:rPr>
      </w:pPr>
    </w:p>
    <w:p w:rsidR="00794F38" w:rsidRDefault="00794F38" w:rsidP="00794F38">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D13D52">
        <w:rPr>
          <w:rFonts w:ascii="Times New Roman" w:hAnsi="Times New Roman"/>
          <w:b/>
          <w:sz w:val="28"/>
          <w:szCs w:val="28"/>
        </w:rPr>
        <w:t>Предмет договора</w:t>
      </w:r>
      <w:r w:rsidRPr="00D13D52">
        <w:rPr>
          <w:rFonts w:ascii="Times New Roman" w:hAnsi="Times New Roman"/>
          <w:sz w:val="28"/>
          <w:szCs w:val="28"/>
        </w:rPr>
        <w:t xml:space="preserve">: </w:t>
      </w:r>
      <w:r w:rsidRPr="004378C2">
        <w:rPr>
          <w:rFonts w:ascii="Times New Roman" w:hAnsi="Times New Roman"/>
          <w:spacing w:val="-6"/>
          <w:sz w:val="28"/>
          <w:szCs w:val="28"/>
        </w:rPr>
        <w:t>Поставка электрооборудования для соор</w:t>
      </w:r>
      <w:r w:rsidRPr="004378C2">
        <w:rPr>
          <w:rFonts w:ascii="Times New Roman" w:hAnsi="Times New Roman"/>
          <w:spacing w:val="-6"/>
          <w:sz w:val="28"/>
          <w:szCs w:val="28"/>
        </w:rPr>
        <w:t>у</w:t>
      </w:r>
      <w:r w:rsidRPr="004378C2">
        <w:rPr>
          <w:rFonts w:ascii="Times New Roman" w:hAnsi="Times New Roman"/>
          <w:spacing w:val="-6"/>
          <w:sz w:val="28"/>
          <w:szCs w:val="28"/>
        </w:rPr>
        <w:t>жения энергоблока №4 Ростовской АЭС</w:t>
      </w:r>
      <w:r>
        <w:rPr>
          <w:rFonts w:ascii="Times New Roman" w:hAnsi="Times New Roman"/>
          <w:sz w:val="28"/>
          <w:szCs w:val="28"/>
        </w:rPr>
        <w:t>.</w:t>
      </w:r>
    </w:p>
    <w:p w:rsidR="00794F38" w:rsidRDefault="00794F38" w:rsidP="00794F38">
      <w:pPr>
        <w:pStyle w:val="ac"/>
        <w:rPr>
          <w:sz w:val="28"/>
          <w:szCs w:val="28"/>
        </w:rPr>
      </w:pPr>
    </w:p>
    <w:p w:rsidR="00794F38" w:rsidRPr="00E933C3" w:rsidRDefault="00794F38" w:rsidP="00794F3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E933C3">
        <w:rPr>
          <w:rFonts w:ascii="Times New Roman" w:hAnsi="Times New Roman"/>
          <w:b/>
          <w:sz w:val="28"/>
          <w:szCs w:val="28"/>
        </w:rPr>
        <w:t>Срок поставки:</w:t>
      </w:r>
      <w:r w:rsidRPr="00E933C3">
        <w:rPr>
          <w:sz w:val="28"/>
          <w:szCs w:val="28"/>
        </w:rPr>
        <w:t xml:space="preserve"> </w:t>
      </w:r>
      <w:r w:rsidRPr="00E933C3">
        <w:rPr>
          <w:rFonts w:ascii="Times New Roman" w:hAnsi="Times New Roman"/>
          <w:sz w:val="28"/>
          <w:szCs w:val="28"/>
        </w:rPr>
        <w:t>в соответствии со Спецификацией (Приложение №1 к проекту договора (ЧАСТЬ 3 «Проект договора» Тома 1 «</w:t>
      </w:r>
      <w:r w:rsidRPr="00E933C3">
        <w:rPr>
          <w:rFonts w:ascii="Times New Roman" w:hAnsi="Times New Roman"/>
          <w:caps/>
          <w:sz w:val="28"/>
          <w:szCs w:val="28"/>
        </w:rPr>
        <w:t xml:space="preserve">общая и коммерческая части» </w:t>
      </w:r>
      <w:r w:rsidRPr="00E933C3">
        <w:rPr>
          <w:rFonts w:ascii="Times New Roman" w:hAnsi="Times New Roman"/>
          <w:sz w:val="28"/>
          <w:szCs w:val="28"/>
        </w:rPr>
        <w:t>закупочной документации)).</w:t>
      </w:r>
    </w:p>
    <w:p w:rsidR="00794F38" w:rsidRPr="00903892" w:rsidRDefault="00794F38" w:rsidP="00794F38">
      <w:pPr>
        <w:tabs>
          <w:tab w:val="left" w:pos="0"/>
        </w:tabs>
        <w:ind w:firstLine="709"/>
        <w:jc w:val="both"/>
        <w:rPr>
          <w:sz w:val="28"/>
          <w:szCs w:val="28"/>
        </w:rPr>
      </w:pPr>
      <w:r w:rsidRPr="00527779">
        <w:rPr>
          <w:b/>
          <w:sz w:val="28"/>
          <w:szCs w:val="28"/>
        </w:rPr>
        <w:t>Место поставки</w:t>
      </w:r>
      <w:r w:rsidRPr="00527779">
        <w:rPr>
          <w:sz w:val="28"/>
          <w:szCs w:val="28"/>
        </w:rPr>
        <w:t xml:space="preserve">: Грузополучатель: </w:t>
      </w:r>
      <w:proofErr w:type="spellStart"/>
      <w:r w:rsidRPr="00527779">
        <w:rPr>
          <w:sz w:val="28"/>
          <w:szCs w:val="28"/>
        </w:rPr>
        <w:t>Волгодонский</w:t>
      </w:r>
      <w:proofErr w:type="spellEnd"/>
      <w:r w:rsidRPr="00903892">
        <w:rPr>
          <w:sz w:val="28"/>
          <w:szCs w:val="28"/>
        </w:rPr>
        <w:t xml:space="preserve"> филиал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w:t>
      </w:r>
      <w:proofErr w:type="gramStart"/>
      <w:r w:rsidRPr="00903892">
        <w:rPr>
          <w:sz w:val="28"/>
          <w:szCs w:val="28"/>
        </w:rPr>
        <w:t>г</w:t>
      </w:r>
      <w:proofErr w:type="gramEnd"/>
      <w:r w:rsidRPr="00903892">
        <w:rPr>
          <w:sz w:val="28"/>
          <w:szCs w:val="28"/>
        </w:rPr>
        <w:t xml:space="preserve">. Волгодонск-28, Старое здание дирекции </w:t>
      </w:r>
      <w:proofErr w:type="spellStart"/>
      <w:r w:rsidRPr="00903892">
        <w:rPr>
          <w:sz w:val="28"/>
          <w:szCs w:val="28"/>
        </w:rPr>
        <w:t>Волгодонской</w:t>
      </w:r>
      <w:proofErr w:type="spellEnd"/>
      <w:r w:rsidRPr="00903892">
        <w:rPr>
          <w:sz w:val="28"/>
          <w:szCs w:val="28"/>
        </w:rPr>
        <w:t xml:space="preserve"> АЭС, помещение 27.</w:t>
      </w:r>
    </w:p>
    <w:p w:rsidR="00794F38" w:rsidRPr="00903892" w:rsidRDefault="00794F38" w:rsidP="00794F38">
      <w:pPr>
        <w:tabs>
          <w:tab w:val="left" w:pos="1134"/>
        </w:tabs>
        <w:ind w:firstLine="709"/>
        <w:contextualSpacing/>
        <w:jc w:val="both"/>
        <w:rPr>
          <w:sz w:val="28"/>
          <w:szCs w:val="28"/>
        </w:rPr>
      </w:pPr>
      <w:r w:rsidRPr="00903892">
        <w:rPr>
          <w:sz w:val="28"/>
          <w:szCs w:val="28"/>
        </w:rPr>
        <w:t xml:space="preserve">Место (адрес) поставки: Россия, 347388, Ростовская область, </w:t>
      </w:r>
      <w:proofErr w:type="gramStart"/>
      <w:r w:rsidRPr="00903892">
        <w:rPr>
          <w:sz w:val="28"/>
          <w:szCs w:val="28"/>
        </w:rPr>
        <w:t>г</w:t>
      </w:r>
      <w:proofErr w:type="gramEnd"/>
      <w:r w:rsidRPr="00903892">
        <w:rPr>
          <w:sz w:val="28"/>
          <w:szCs w:val="28"/>
        </w:rPr>
        <w:t>. Волгодонск-28, строительная площадка энергоблока № 3, 4 Ростовской АЭС</w:t>
      </w:r>
      <w:r w:rsidRPr="00903892">
        <w:rPr>
          <w:bCs/>
          <w:sz w:val="28"/>
        </w:rPr>
        <w:t>.</w:t>
      </w:r>
    </w:p>
    <w:p w:rsidR="00794F38" w:rsidRPr="00903892" w:rsidRDefault="00794F38" w:rsidP="00794F38">
      <w:pPr>
        <w:tabs>
          <w:tab w:val="left" w:pos="1134"/>
        </w:tabs>
        <w:ind w:firstLine="709"/>
        <w:contextualSpacing/>
        <w:jc w:val="both"/>
        <w:rPr>
          <w:sz w:val="28"/>
          <w:szCs w:val="28"/>
        </w:rPr>
      </w:pPr>
      <w:r w:rsidRPr="00393937">
        <w:rPr>
          <w:sz w:val="28"/>
          <w:szCs w:val="28"/>
        </w:rPr>
        <w:t>Состав и объем поставок:</w:t>
      </w:r>
      <w:r w:rsidRPr="00903892">
        <w:t xml:space="preserve"> </w:t>
      </w:r>
      <w:r w:rsidRPr="00903892">
        <w:rPr>
          <w:sz w:val="28"/>
          <w:szCs w:val="28"/>
        </w:rPr>
        <w:t>все необходимые сведения приведены в Томе 2 закупочной документации.</w:t>
      </w:r>
    </w:p>
    <w:p w:rsidR="00794F38" w:rsidRPr="00903892" w:rsidRDefault="00794F38" w:rsidP="00794F38">
      <w:pPr>
        <w:tabs>
          <w:tab w:val="left" w:pos="1134"/>
        </w:tabs>
        <w:ind w:firstLine="709"/>
        <w:contextualSpacing/>
        <w:jc w:val="both"/>
        <w:rPr>
          <w:b/>
          <w:i/>
        </w:rPr>
      </w:pPr>
      <w:r w:rsidRPr="00903892">
        <w:rPr>
          <w:sz w:val="28"/>
          <w:szCs w:val="28"/>
        </w:rPr>
        <w:lastRenderedPageBreak/>
        <w:t>Предложение частичного выполнения поставок не допускается.</w:t>
      </w:r>
    </w:p>
    <w:p w:rsidR="00794F38" w:rsidRPr="00903892" w:rsidRDefault="00794F38" w:rsidP="00794F38">
      <w:pPr>
        <w:tabs>
          <w:tab w:val="left" w:pos="1134"/>
        </w:tabs>
        <w:ind w:firstLine="709"/>
        <w:contextualSpacing/>
        <w:jc w:val="both"/>
        <w:rPr>
          <w:b/>
          <w:i/>
        </w:rPr>
      </w:pPr>
    </w:p>
    <w:p w:rsidR="00794F38" w:rsidRPr="00903892" w:rsidRDefault="00794F38" w:rsidP="00794F3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Условия оплаты</w:t>
      </w:r>
      <w:r w:rsidRPr="00903892">
        <w:rPr>
          <w:rFonts w:ascii="Times New Roman" w:hAnsi="Times New Roman"/>
          <w:sz w:val="28"/>
          <w:szCs w:val="28"/>
        </w:rPr>
        <w:t>: в соответствии с п</w:t>
      </w:r>
      <w:r w:rsidRPr="00903892">
        <w:rPr>
          <w:rFonts w:ascii="Times New Roman" w:hAnsi="Times New Roman"/>
          <w:spacing w:val="-6"/>
          <w:sz w:val="28"/>
          <w:szCs w:val="28"/>
        </w:rPr>
        <w:t>роектом договора (Часть 3 Тома 1 закупочной документации)</w:t>
      </w:r>
    </w:p>
    <w:p w:rsidR="00794F38" w:rsidRPr="009B1233" w:rsidRDefault="00794F38" w:rsidP="00794F38">
      <w:pPr>
        <w:ind w:right="153" w:firstLine="709"/>
        <w:jc w:val="both"/>
      </w:pPr>
      <w:r w:rsidRPr="009B1233">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9B1233">
        <w:t>.</w:t>
      </w:r>
    </w:p>
    <w:p w:rsidR="00794F38" w:rsidRPr="009B1233" w:rsidRDefault="00794F38" w:rsidP="00794F38">
      <w:pPr>
        <w:ind w:right="153" w:firstLine="709"/>
        <w:jc w:val="both"/>
        <w:rPr>
          <w:sz w:val="28"/>
          <w:szCs w:val="28"/>
        </w:rPr>
      </w:pPr>
      <w:r w:rsidRPr="009B1233">
        <w:rPr>
          <w:sz w:val="28"/>
          <w:szCs w:val="28"/>
        </w:rPr>
        <w:t xml:space="preserve">Допускается уменьшение авансовых платежей, либо отказ от авансовых платежей. </w:t>
      </w:r>
    </w:p>
    <w:p w:rsidR="00794F38" w:rsidRPr="009B1233" w:rsidRDefault="00794F38" w:rsidP="00794F38">
      <w:pPr>
        <w:ind w:right="153" w:firstLine="709"/>
        <w:jc w:val="both"/>
        <w:rPr>
          <w:sz w:val="28"/>
          <w:szCs w:val="28"/>
        </w:rPr>
      </w:pPr>
      <w:r w:rsidRPr="009B123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94F38" w:rsidRPr="00903892" w:rsidRDefault="00794F38" w:rsidP="00794F38">
      <w:pPr>
        <w:tabs>
          <w:tab w:val="left" w:pos="1134"/>
        </w:tabs>
        <w:ind w:firstLine="709"/>
        <w:contextualSpacing/>
        <w:jc w:val="both"/>
        <w:rPr>
          <w:sz w:val="28"/>
          <w:szCs w:val="28"/>
        </w:rPr>
      </w:pPr>
      <w:r w:rsidRPr="009B1233">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794F38" w:rsidRPr="00903892" w:rsidRDefault="00794F38" w:rsidP="00794F38">
      <w:pPr>
        <w:tabs>
          <w:tab w:val="left" w:pos="1134"/>
        </w:tabs>
        <w:ind w:firstLine="709"/>
        <w:contextualSpacing/>
        <w:jc w:val="both"/>
        <w:rPr>
          <w:sz w:val="28"/>
          <w:szCs w:val="28"/>
        </w:rPr>
      </w:pPr>
    </w:p>
    <w:p w:rsidR="00794F38" w:rsidRPr="00527779" w:rsidRDefault="00794F38" w:rsidP="00794F3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03892">
        <w:rPr>
          <w:rFonts w:ascii="Times New Roman" w:hAnsi="Times New Roman"/>
          <w:b/>
          <w:sz w:val="28"/>
          <w:szCs w:val="28"/>
          <w:lang w:eastAsia="ru-RU"/>
        </w:rPr>
        <w:t>Начальная (максимальная) цена договора</w:t>
      </w:r>
      <w:r w:rsidRPr="00903892">
        <w:rPr>
          <w:rFonts w:ascii="Times New Roman" w:hAnsi="Times New Roman"/>
          <w:sz w:val="28"/>
          <w:szCs w:val="28"/>
          <w:lang w:eastAsia="ru-RU"/>
        </w:rPr>
        <w:t xml:space="preserve">: </w:t>
      </w:r>
    </w:p>
    <w:p w:rsidR="00794F38" w:rsidRPr="00903892" w:rsidRDefault="00794F38" w:rsidP="00794F38">
      <w:pPr>
        <w:pStyle w:val="ListParagraph"/>
        <w:tabs>
          <w:tab w:val="left" w:pos="0"/>
          <w:tab w:val="left" w:pos="1134"/>
        </w:tabs>
        <w:spacing w:after="0" w:line="240" w:lineRule="auto"/>
        <w:ind w:left="709"/>
        <w:jc w:val="both"/>
        <w:rPr>
          <w:rFonts w:ascii="Times New Roman" w:hAnsi="Times New Roman"/>
          <w:sz w:val="28"/>
          <w:szCs w:val="28"/>
          <w:lang w:eastAsia="ru-RU"/>
        </w:rPr>
      </w:pPr>
    </w:p>
    <w:p w:rsidR="00794F38" w:rsidRPr="00592814" w:rsidRDefault="00794F38" w:rsidP="00794F38">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sidRPr="00CF549B">
        <w:rPr>
          <w:rFonts w:ascii="Times New Roman" w:hAnsi="Times New Roman"/>
          <w:b/>
          <w:sz w:val="28"/>
          <w:szCs w:val="28"/>
        </w:rPr>
        <w:t>1 307 906,32</w:t>
      </w:r>
      <w:r>
        <w:rPr>
          <w:bCs/>
          <w:color w:val="000000"/>
        </w:rPr>
        <w:t xml:space="preserve"> </w:t>
      </w:r>
      <w:r w:rsidRPr="004326B7">
        <w:rPr>
          <w:rFonts w:ascii="Times New Roman" w:hAnsi="Times New Roman"/>
          <w:sz w:val="28"/>
          <w:szCs w:val="28"/>
        </w:rPr>
        <w:t xml:space="preserve"> </w:t>
      </w:r>
      <w:r w:rsidRPr="00E65A34">
        <w:rPr>
          <w:rFonts w:ascii="Times New Roman" w:hAnsi="Times New Roman"/>
          <w:sz w:val="28"/>
          <w:szCs w:val="28"/>
        </w:rPr>
        <w:t>(</w:t>
      </w:r>
      <w:r w:rsidRPr="00CF549B">
        <w:rPr>
          <w:rFonts w:ascii="Times New Roman" w:hAnsi="Times New Roman"/>
          <w:sz w:val="28"/>
          <w:szCs w:val="28"/>
        </w:rPr>
        <w:t>Один миллион триста семь тысяч девятьсот шесть</w:t>
      </w:r>
      <w:r>
        <w:rPr>
          <w:rFonts w:ascii="Times New Roman" w:hAnsi="Times New Roman"/>
          <w:sz w:val="28"/>
          <w:szCs w:val="28"/>
        </w:rPr>
        <w:t>)</w:t>
      </w:r>
      <w:r w:rsidRPr="004326B7">
        <w:rPr>
          <w:rFonts w:ascii="Times New Roman" w:hAnsi="Times New Roman"/>
          <w:sz w:val="28"/>
          <w:szCs w:val="28"/>
        </w:rPr>
        <w:t xml:space="preserve"> рублей </w:t>
      </w:r>
      <w:r>
        <w:rPr>
          <w:rFonts w:ascii="Times New Roman" w:hAnsi="Times New Roman"/>
          <w:sz w:val="28"/>
          <w:szCs w:val="28"/>
        </w:rPr>
        <w:t>32 копейки</w:t>
      </w:r>
      <w:r w:rsidRPr="00E65A34">
        <w:rPr>
          <w:rFonts w:ascii="Times New Roman" w:hAnsi="Times New Roman"/>
          <w:sz w:val="28"/>
          <w:szCs w:val="28"/>
        </w:rPr>
        <w:t>, включая НДС</w:t>
      </w:r>
      <w:r w:rsidRPr="00592814">
        <w:rPr>
          <w:rFonts w:ascii="Times New Roman" w:hAnsi="Times New Roman"/>
          <w:sz w:val="28"/>
          <w:szCs w:val="28"/>
        </w:rPr>
        <w:t xml:space="preserve">, </w:t>
      </w:r>
    </w:p>
    <w:p w:rsidR="00794F38" w:rsidRPr="00592814" w:rsidRDefault="00794F38" w:rsidP="00794F38">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1 108 395</w:t>
      </w:r>
      <w:r w:rsidRPr="00BE4DFB">
        <w:rPr>
          <w:rFonts w:ascii="Times New Roman" w:hAnsi="Times New Roman"/>
          <w:b/>
          <w:sz w:val="28"/>
          <w:szCs w:val="28"/>
        </w:rPr>
        <w:t>,19</w:t>
      </w:r>
      <w:r w:rsidRPr="00BE4DFB">
        <w:rPr>
          <w:rFonts w:ascii="Times New Roman" w:hAnsi="Times New Roman"/>
          <w:sz w:val="28"/>
          <w:szCs w:val="28"/>
        </w:rPr>
        <w:t xml:space="preserve"> (</w:t>
      </w:r>
      <w:r w:rsidRPr="00CF549B">
        <w:rPr>
          <w:rFonts w:ascii="Times New Roman" w:hAnsi="Times New Roman"/>
          <w:sz w:val="28"/>
          <w:szCs w:val="28"/>
        </w:rPr>
        <w:t>Один миллион сто восемь тысяч триста девяносто пять</w:t>
      </w:r>
      <w:r>
        <w:rPr>
          <w:rFonts w:ascii="Times New Roman" w:hAnsi="Times New Roman"/>
          <w:sz w:val="28"/>
          <w:szCs w:val="28"/>
        </w:rPr>
        <w:t>)</w:t>
      </w:r>
      <w:r w:rsidRPr="00BE4DFB">
        <w:rPr>
          <w:rFonts w:ascii="Times New Roman" w:hAnsi="Times New Roman"/>
          <w:sz w:val="28"/>
          <w:szCs w:val="28"/>
        </w:rPr>
        <w:t xml:space="preserve"> рублей </w:t>
      </w:r>
      <w:r>
        <w:rPr>
          <w:rFonts w:ascii="Times New Roman" w:hAnsi="Times New Roman"/>
          <w:sz w:val="28"/>
          <w:szCs w:val="28"/>
        </w:rPr>
        <w:t>19</w:t>
      </w:r>
      <w:r w:rsidRPr="00BE4DFB">
        <w:rPr>
          <w:rFonts w:ascii="Times New Roman" w:hAnsi="Times New Roman"/>
          <w:sz w:val="28"/>
          <w:szCs w:val="28"/>
        </w:rPr>
        <w:t xml:space="preserve"> копеек</w:t>
      </w:r>
      <w:r>
        <w:rPr>
          <w:rFonts w:ascii="Times New Roman" w:hAnsi="Times New Roman"/>
          <w:sz w:val="28"/>
          <w:szCs w:val="28"/>
        </w:rPr>
        <w:t xml:space="preserve">, </w:t>
      </w:r>
      <w:r w:rsidRPr="00BE4DFB">
        <w:rPr>
          <w:rFonts w:ascii="Times New Roman" w:hAnsi="Times New Roman"/>
          <w:sz w:val="28"/>
          <w:szCs w:val="28"/>
        </w:rPr>
        <w:t>без учета НДС.</w:t>
      </w:r>
    </w:p>
    <w:p w:rsidR="00794F38" w:rsidRPr="00386911" w:rsidRDefault="00794F38" w:rsidP="00794F38">
      <w:pPr>
        <w:pStyle w:val="ListParagraph"/>
        <w:tabs>
          <w:tab w:val="left" w:pos="0"/>
          <w:tab w:val="left" w:pos="1134"/>
        </w:tabs>
        <w:spacing w:after="0" w:line="240" w:lineRule="auto"/>
        <w:ind w:left="0"/>
        <w:jc w:val="both"/>
        <w:rPr>
          <w:rFonts w:ascii="Times New Roman" w:hAnsi="Times New Roman"/>
          <w:sz w:val="28"/>
          <w:szCs w:val="28"/>
        </w:rPr>
      </w:pPr>
    </w:p>
    <w:p w:rsidR="00794F38" w:rsidRPr="00903892" w:rsidRDefault="00794F38" w:rsidP="00794F38">
      <w:pPr>
        <w:pStyle w:val="ListParagraph"/>
        <w:tabs>
          <w:tab w:val="left" w:pos="0"/>
          <w:tab w:val="left" w:pos="1134"/>
        </w:tabs>
        <w:spacing w:after="0" w:line="240" w:lineRule="auto"/>
        <w:ind w:left="0"/>
        <w:jc w:val="both"/>
        <w:rPr>
          <w:rFonts w:ascii="Times New Roman" w:hAnsi="Times New Roman"/>
          <w:sz w:val="28"/>
          <w:szCs w:val="28"/>
          <w:lang w:eastAsia="ru-RU"/>
        </w:rPr>
      </w:pPr>
      <w:r w:rsidRPr="00903892">
        <w:rPr>
          <w:rFonts w:ascii="Times New Roman" w:hAnsi="Times New Roman"/>
          <w:sz w:val="28"/>
          <w:szCs w:val="28"/>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794F38" w:rsidRPr="00903892" w:rsidRDefault="00794F38" w:rsidP="00794F38">
      <w:pPr>
        <w:tabs>
          <w:tab w:val="left" w:pos="1134"/>
        </w:tabs>
        <w:ind w:firstLine="709"/>
        <w:contextualSpacing/>
        <w:jc w:val="both"/>
        <w:rPr>
          <w:sz w:val="28"/>
          <w:szCs w:val="28"/>
        </w:rPr>
      </w:pPr>
      <w:r w:rsidRPr="00903892">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794F38" w:rsidRPr="00903892" w:rsidRDefault="00794F38" w:rsidP="00794F38">
      <w:pPr>
        <w:tabs>
          <w:tab w:val="left" w:pos="1134"/>
        </w:tabs>
        <w:ind w:firstLine="709"/>
        <w:contextualSpacing/>
        <w:jc w:val="both"/>
        <w:rPr>
          <w:b/>
          <w:i/>
        </w:rPr>
      </w:pPr>
    </w:p>
    <w:p w:rsidR="00794F38" w:rsidRPr="00903892" w:rsidRDefault="00794F38" w:rsidP="00794F3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Официальный язык закупки</w:t>
      </w:r>
      <w:r w:rsidRPr="00903892">
        <w:rPr>
          <w:rFonts w:ascii="Times New Roman" w:hAnsi="Times New Roman"/>
          <w:sz w:val="28"/>
          <w:szCs w:val="28"/>
        </w:rPr>
        <w:t>: русский.</w:t>
      </w:r>
    </w:p>
    <w:p w:rsidR="00794F38" w:rsidRPr="00903892" w:rsidRDefault="00794F38" w:rsidP="00794F38">
      <w:pPr>
        <w:tabs>
          <w:tab w:val="left" w:pos="1134"/>
        </w:tabs>
        <w:ind w:firstLine="709"/>
        <w:contextualSpacing/>
        <w:jc w:val="both"/>
        <w:rPr>
          <w:sz w:val="28"/>
          <w:szCs w:val="28"/>
          <w:lang w:eastAsia="en-US"/>
        </w:rPr>
      </w:pPr>
      <w:bookmarkStart w:id="3" w:name="_Ref317253353"/>
      <w:r w:rsidRPr="00903892">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03892">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w:t>
      </w:r>
      <w:r w:rsidRPr="00903892">
        <w:rPr>
          <w:sz w:val="28"/>
          <w:szCs w:val="28"/>
          <w:lang w:eastAsia="en-US"/>
        </w:rPr>
        <w:lastRenderedPageBreak/>
        <w:t>Ответственность за достоверность перевода на русский язык несет участник закупки.</w:t>
      </w:r>
    </w:p>
    <w:p w:rsidR="00794F38" w:rsidRPr="00903892" w:rsidRDefault="00794F38" w:rsidP="00794F38">
      <w:pPr>
        <w:tabs>
          <w:tab w:val="left" w:pos="1134"/>
        </w:tabs>
        <w:ind w:firstLine="709"/>
        <w:contextualSpacing/>
        <w:jc w:val="both"/>
        <w:rPr>
          <w:sz w:val="28"/>
          <w:szCs w:val="28"/>
          <w:lang w:eastAsia="en-US"/>
        </w:rPr>
      </w:pPr>
    </w:p>
    <w:p w:rsidR="00794F38" w:rsidRPr="00903892" w:rsidRDefault="00794F38" w:rsidP="00794F3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Валюта закупки</w:t>
      </w:r>
      <w:r w:rsidRPr="00903892">
        <w:rPr>
          <w:rFonts w:ascii="Times New Roman" w:hAnsi="Times New Roman"/>
          <w:sz w:val="28"/>
          <w:szCs w:val="28"/>
        </w:rPr>
        <w:t>: российский рубль.</w:t>
      </w:r>
    </w:p>
    <w:p w:rsidR="00794F38" w:rsidRPr="00903892" w:rsidRDefault="00794F38" w:rsidP="00794F38">
      <w:pPr>
        <w:tabs>
          <w:tab w:val="left" w:pos="1134"/>
        </w:tabs>
        <w:ind w:firstLine="709"/>
        <w:contextualSpacing/>
        <w:jc w:val="both"/>
        <w:rPr>
          <w:sz w:val="28"/>
          <w:szCs w:val="28"/>
          <w:lang w:eastAsia="en-US"/>
        </w:rPr>
      </w:pPr>
      <w:r w:rsidRPr="00903892">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94F38" w:rsidRPr="00903892" w:rsidRDefault="00794F38" w:rsidP="00794F38">
      <w:pPr>
        <w:tabs>
          <w:tab w:val="left" w:pos="1134"/>
        </w:tabs>
        <w:ind w:firstLine="709"/>
        <w:contextualSpacing/>
        <w:jc w:val="both"/>
        <w:rPr>
          <w:sz w:val="28"/>
          <w:szCs w:val="28"/>
          <w:lang w:eastAsia="en-US"/>
        </w:rPr>
      </w:pPr>
    </w:p>
    <w:p w:rsidR="00794F38" w:rsidRPr="00903892" w:rsidRDefault="00794F38" w:rsidP="00794F38">
      <w:pPr>
        <w:pStyle w:val="ListParagraph"/>
        <w:numPr>
          <w:ilvl w:val="0"/>
          <w:numId w:val="3"/>
        </w:numPr>
        <w:tabs>
          <w:tab w:val="left" w:pos="0"/>
          <w:tab w:val="left" w:pos="1134"/>
        </w:tabs>
        <w:spacing w:after="0" w:line="240" w:lineRule="auto"/>
        <w:ind w:left="0" w:firstLine="709"/>
        <w:jc w:val="both"/>
        <w:rPr>
          <w:rFonts w:ascii="Times New Roman" w:hAnsi="Times New Roman"/>
          <w:b/>
          <w:i/>
          <w:sz w:val="24"/>
        </w:rPr>
      </w:pPr>
      <w:r w:rsidRPr="00903892">
        <w:rPr>
          <w:rFonts w:ascii="Times New Roman" w:hAnsi="Times New Roman"/>
          <w:b/>
          <w:sz w:val="28"/>
          <w:szCs w:val="28"/>
        </w:rPr>
        <w:t>Обеспечение заявки на участие в закупке</w:t>
      </w:r>
      <w:r w:rsidRPr="00903892">
        <w:rPr>
          <w:rFonts w:ascii="Times New Roman" w:hAnsi="Times New Roman"/>
          <w:sz w:val="28"/>
          <w:szCs w:val="28"/>
        </w:rPr>
        <w:t>: не требуется.</w:t>
      </w:r>
    </w:p>
    <w:p w:rsidR="00794F38" w:rsidRPr="00903892" w:rsidRDefault="00794F38" w:rsidP="00794F38">
      <w:pPr>
        <w:pStyle w:val="ListParagraph"/>
        <w:tabs>
          <w:tab w:val="left" w:pos="0"/>
          <w:tab w:val="left" w:pos="1134"/>
        </w:tabs>
        <w:spacing w:after="0" w:line="240" w:lineRule="auto"/>
        <w:ind w:left="709"/>
        <w:jc w:val="both"/>
        <w:rPr>
          <w:rFonts w:ascii="Times New Roman" w:hAnsi="Times New Roman"/>
          <w:b/>
          <w:i/>
          <w:sz w:val="24"/>
        </w:rPr>
      </w:pPr>
    </w:p>
    <w:p w:rsidR="00794F38" w:rsidRPr="00903892" w:rsidRDefault="00794F38" w:rsidP="00794F3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03892">
        <w:rPr>
          <w:rFonts w:ascii="Times New Roman" w:hAnsi="Times New Roman"/>
          <w:sz w:val="28"/>
          <w:szCs w:val="28"/>
        </w:rPr>
        <w:t>:</w:t>
      </w:r>
    </w:p>
    <w:p w:rsidR="00794F38" w:rsidRPr="00903892" w:rsidRDefault="00794F38" w:rsidP="00794F38">
      <w:pPr>
        <w:tabs>
          <w:tab w:val="left" w:pos="1134"/>
        </w:tabs>
        <w:ind w:left="142" w:firstLine="992"/>
        <w:contextualSpacing/>
        <w:jc w:val="both"/>
        <w:rPr>
          <w:sz w:val="28"/>
          <w:szCs w:val="28"/>
        </w:rPr>
      </w:pPr>
      <w:r w:rsidRPr="0020211B">
        <w:rPr>
          <w:sz w:val="28"/>
          <w:szCs w:val="28"/>
        </w:rPr>
        <w:t xml:space="preserve">Закупка проводится на электронной торговой площадке (ЭТП) </w:t>
      </w:r>
      <w:r w:rsidRPr="00903892">
        <w:rPr>
          <w:sz w:val="28"/>
          <w:szCs w:val="28"/>
        </w:rPr>
        <w:t>«Аукционный Конкурсный Дом»</w:t>
      </w:r>
      <w:r w:rsidRPr="0020211B">
        <w:rPr>
          <w:sz w:val="28"/>
          <w:szCs w:val="28"/>
        </w:rPr>
        <w:t xml:space="preserve"> в сети «Интернет» по адресу: </w:t>
      </w:r>
      <w:hyperlink r:id="rId6" w:history="1">
        <w:r w:rsidRPr="00903892">
          <w:rPr>
            <w:rStyle w:val="aa"/>
            <w:rFonts w:eastAsia="Arial Unicode MS"/>
            <w:sz w:val="28"/>
            <w:szCs w:val="28"/>
            <w:lang w:val="en-US"/>
          </w:rPr>
          <w:t>www</w:t>
        </w:r>
        <w:r w:rsidRPr="00903892">
          <w:rPr>
            <w:rStyle w:val="aa"/>
            <w:rFonts w:eastAsia="Arial Unicode MS"/>
            <w:sz w:val="28"/>
            <w:szCs w:val="28"/>
          </w:rPr>
          <w:t>.</w:t>
        </w:r>
        <w:r w:rsidRPr="00903892">
          <w:rPr>
            <w:rStyle w:val="aa"/>
            <w:rFonts w:eastAsia="Arial Unicode MS"/>
            <w:sz w:val="28"/>
            <w:szCs w:val="28"/>
            <w:lang w:val="en-US"/>
          </w:rPr>
          <w:t>a</w:t>
        </w:r>
        <w:r w:rsidRPr="00903892">
          <w:rPr>
            <w:rStyle w:val="aa"/>
            <w:rFonts w:eastAsia="Arial Unicode MS"/>
            <w:sz w:val="28"/>
            <w:szCs w:val="28"/>
          </w:rPr>
          <w:t>-</w:t>
        </w:r>
        <w:r w:rsidRPr="00903892">
          <w:rPr>
            <w:rStyle w:val="aa"/>
            <w:rFonts w:eastAsia="Arial Unicode MS"/>
            <w:sz w:val="28"/>
            <w:szCs w:val="28"/>
            <w:lang w:val="en-US"/>
          </w:rPr>
          <w:t>k</w:t>
        </w:r>
        <w:r w:rsidRPr="00903892">
          <w:rPr>
            <w:rStyle w:val="aa"/>
            <w:rFonts w:eastAsia="Arial Unicode MS"/>
            <w:sz w:val="28"/>
            <w:szCs w:val="28"/>
          </w:rPr>
          <w:t>-</w:t>
        </w:r>
        <w:r w:rsidRPr="00903892">
          <w:rPr>
            <w:rStyle w:val="aa"/>
            <w:rFonts w:eastAsia="Arial Unicode MS"/>
            <w:sz w:val="28"/>
            <w:szCs w:val="28"/>
            <w:lang w:val="en-US"/>
          </w:rPr>
          <w:t>d</w:t>
        </w:r>
        <w:r w:rsidRPr="00903892">
          <w:rPr>
            <w:rStyle w:val="aa"/>
            <w:rFonts w:eastAsia="Arial Unicode MS"/>
            <w:sz w:val="28"/>
            <w:szCs w:val="28"/>
          </w:rPr>
          <w:t>.</w:t>
        </w:r>
        <w:proofErr w:type="spellStart"/>
        <w:r w:rsidRPr="00903892">
          <w:rPr>
            <w:rStyle w:val="aa"/>
            <w:rFonts w:eastAsia="Arial Unicode MS"/>
            <w:sz w:val="28"/>
            <w:szCs w:val="28"/>
            <w:lang w:val="en-US"/>
          </w:rPr>
          <w:t>ru</w:t>
        </w:r>
        <w:proofErr w:type="spellEnd"/>
      </w:hyperlink>
      <w:r w:rsidRPr="0020211B">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794F38" w:rsidRPr="00903892" w:rsidRDefault="00794F38" w:rsidP="00794F38">
      <w:pPr>
        <w:tabs>
          <w:tab w:val="left" w:pos="1134"/>
        </w:tabs>
        <w:ind w:left="142" w:firstLine="992"/>
        <w:contextualSpacing/>
        <w:jc w:val="both"/>
        <w:rPr>
          <w:sz w:val="28"/>
          <w:szCs w:val="28"/>
        </w:rPr>
      </w:pPr>
      <w:proofErr w:type="gramStart"/>
      <w:r w:rsidRPr="00EB6684">
        <w:rPr>
          <w:sz w:val="28"/>
          <w:szCs w:val="28"/>
        </w:rPr>
        <w:t>Для участия в закупке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94F38" w:rsidRPr="00903892" w:rsidRDefault="00794F38" w:rsidP="00794F38">
      <w:pPr>
        <w:tabs>
          <w:tab w:val="left" w:pos="1134"/>
        </w:tabs>
        <w:ind w:left="142" w:firstLine="992"/>
        <w:contextualSpacing/>
        <w:jc w:val="both"/>
        <w:rPr>
          <w:sz w:val="28"/>
          <w:szCs w:val="28"/>
        </w:rPr>
      </w:pPr>
      <w:r w:rsidRPr="00EB6684">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794F38" w:rsidRPr="00FB42F5" w:rsidRDefault="00794F38" w:rsidP="00794F38">
      <w:pPr>
        <w:tabs>
          <w:tab w:val="left" w:pos="1134"/>
        </w:tabs>
        <w:contextualSpacing/>
        <w:jc w:val="both"/>
        <w:rPr>
          <w:spacing w:val="-6"/>
          <w:sz w:val="28"/>
          <w:szCs w:val="28"/>
        </w:rPr>
      </w:pPr>
    </w:p>
    <w:p w:rsidR="00794F38" w:rsidRPr="00903892" w:rsidRDefault="00794F38" w:rsidP="00794F3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Порядок получения закупочной документации</w:t>
      </w:r>
      <w:r w:rsidRPr="00903892">
        <w:rPr>
          <w:rFonts w:ascii="Times New Roman" w:hAnsi="Times New Roman"/>
          <w:sz w:val="28"/>
          <w:szCs w:val="28"/>
        </w:rPr>
        <w:t>:</w:t>
      </w:r>
    </w:p>
    <w:p w:rsidR="00794F38" w:rsidRPr="00903892" w:rsidRDefault="00794F38" w:rsidP="00794F38">
      <w:pPr>
        <w:tabs>
          <w:tab w:val="left" w:pos="1134"/>
        </w:tabs>
        <w:ind w:firstLine="709"/>
        <w:contextualSpacing/>
        <w:jc w:val="both"/>
        <w:rPr>
          <w:b/>
          <w:i/>
        </w:rPr>
      </w:pPr>
      <w:r w:rsidRPr="00903892">
        <w:rPr>
          <w:sz w:val="28"/>
          <w:szCs w:val="28"/>
        </w:rPr>
        <w:t xml:space="preserve">На официальных сайтах закупочная документация находится в открытом доступе, начиная </w:t>
      </w:r>
      <w:proofErr w:type="gramStart"/>
      <w:r w:rsidRPr="00903892">
        <w:rPr>
          <w:sz w:val="28"/>
          <w:szCs w:val="28"/>
        </w:rPr>
        <w:t>с даты</w:t>
      </w:r>
      <w:proofErr w:type="gramEnd"/>
      <w:r w:rsidRPr="00903892">
        <w:rPr>
          <w:sz w:val="28"/>
          <w:szCs w:val="28"/>
        </w:rPr>
        <w:t xml:space="preserve"> официальной публикации.</w:t>
      </w:r>
      <w:r w:rsidRPr="00903892">
        <w:rPr>
          <w:spacing w:val="-6"/>
          <w:sz w:val="28"/>
          <w:szCs w:val="28"/>
        </w:rPr>
        <w:t xml:space="preserve"> Порядок получения закупочной документации на ЭТП определяется правилами данной ЭТП.</w:t>
      </w:r>
    </w:p>
    <w:p w:rsidR="00794F38" w:rsidRPr="00903892" w:rsidRDefault="00794F38" w:rsidP="00794F38">
      <w:pPr>
        <w:tabs>
          <w:tab w:val="left" w:pos="1134"/>
        </w:tabs>
        <w:ind w:firstLine="709"/>
        <w:contextualSpacing/>
        <w:jc w:val="both"/>
        <w:rPr>
          <w:sz w:val="28"/>
          <w:szCs w:val="28"/>
        </w:rPr>
      </w:pPr>
      <w:r w:rsidRPr="00903892">
        <w:rPr>
          <w:sz w:val="28"/>
          <w:szCs w:val="28"/>
        </w:rPr>
        <w:t xml:space="preserve">Официальная публикация документов по данной закупке: </w:t>
      </w:r>
      <w:bookmarkStart w:id="4" w:name="_Ref320025392"/>
      <w:r w:rsidRPr="00903892">
        <w:rPr>
          <w:sz w:val="28"/>
          <w:szCs w:val="28"/>
        </w:rPr>
        <w:t>Официальный</w:t>
      </w:r>
      <w:r w:rsidRPr="00903892">
        <w:rPr>
          <w:spacing w:val="-6"/>
          <w:sz w:val="28"/>
          <w:szCs w:val="28"/>
        </w:rPr>
        <w:t xml:space="preserve"> государственный сайт </w:t>
      </w:r>
      <w:r w:rsidRPr="00903892">
        <w:rPr>
          <w:sz w:val="28"/>
          <w:szCs w:val="28"/>
        </w:rPr>
        <w:t>(</w:t>
      </w:r>
      <w:hyperlink r:id="rId7" w:history="1">
        <w:r w:rsidRPr="00903892">
          <w:rPr>
            <w:rStyle w:val="aa"/>
            <w:sz w:val="28"/>
            <w:szCs w:val="28"/>
            <w:lang w:eastAsia="en-US"/>
          </w:rPr>
          <w:t>http://www.zakupki.gov.ru</w:t>
        </w:r>
      </w:hyperlink>
      <w:r w:rsidRPr="00903892">
        <w:rPr>
          <w:sz w:val="28"/>
          <w:szCs w:val="28"/>
        </w:rPr>
        <w:t>),</w:t>
      </w:r>
      <w:bookmarkEnd w:id="4"/>
      <w:r w:rsidRPr="00903892">
        <w:rPr>
          <w:sz w:val="28"/>
          <w:szCs w:val="28"/>
        </w:rPr>
        <w:t xml:space="preserve"> </w:t>
      </w:r>
    </w:p>
    <w:p w:rsidR="00794F38" w:rsidRPr="00903892" w:rsidRDefault="00794F38" w:rsidP="00794F38">
      <w:pPr>
        <w:tabs>
          <w:tab w:val="left" w:pos="1134"/>
        </w:tabs>
        <w:ind w:firstLine="709"/>
        <w:contextualSpacing/>
        <w:jc w:val="both"/>
        <w:rPr>
          <w:sz w:val="28"/>
          <w:szCs w:val="28"/>
        </w:rPr>
      </w:pPr>
      <w:r w:rsidRPr="00903892">
        <w:rPr>
          <w:sz w:val="28"/>
          <w:szCs w:val="28"/>
        </w:rPr>
        <w:t>Копии публикации документов по данной закупке:</w:t>
      </w:r>
    </w:p>
    <w:p w:rsidR="00794F38" w:rsidRPr="00903892" w:rsidRDefault="00794F38" w:rsidP="00794F38">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03892">
        <w:rPr>
          <w:rFonts w:ascii="Times New Roman" w:hAnsi="Times New Roman"/>
          <w:sz w:val="28"/>
          <w:szCs w:val="28"/>
        </w:rPr>
        <w:t xml:space="preserve">Официальный сайт по закупкам атомной отрасли </w:t>
      </w:r>
      <w:r w:rsidRPr="00903892">
        <w:rPr>
          <w:rFonts w:ascii="Times New Roman" w:hAnsi="Times New Roman"/>
          <w:spacing w:val="-6"/>
          <w:sz w:val="28"/>
          <w:szCs w:val="28"/>
        </w:rPr>
        <w:t>(</w:t>
      </w:r>
      <w:hyperlink r:id="rId8" w:history="1">
        <w:r w:rsidRPr="00903892">
          <w:rPr>
            <w:rStyle w:val="aa"/>
            <w:rFonts w:ascii="Times New Roman" w:hAnsi="Times New Roman"/>
            <w:sz w:val="28"/>
            <w:szCs w:val="28"/>
          </w:rPr>
          <w:t>http://zakupki.rosatom.ru</w:t>
        </w:r>
      </w:hyperlink>
      <w:r w:rsidRPr="00903892">
        <w:rPr>
          <w:rFonts w:ascii="Times New Roman" w:hAnsi="Times New Roman"/>
          <w:spacing w:val="-6"/>
          <w:sz w:val="28"/>
          <w:szCs w:val="28"/>
        </w:rPr>
        <w:t>);</w:t>
      </w:r>
    </w:p>
    <w:p w:rsidR="00794F38" w:rsidRPr="00903892" w:rsidRDefault="00794F38" w:rsidP="00794F38">
      <w:pPr>
        <w:pStyle w:val="ListParagraph"/>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903892">
        <w:rPr>
          <w:rFonts w:ascii="Times New Roman" w:hAnsi="Times New Roman"/>
          <w:sz w:val="28"/>
          <w:szCs w:val="28"/>
        </w:rPr>
        <w:t xml:space="preserve">Электронная торговая площадка «Аукционный Конкурсный Дом» в сети «Интернет» по адресу: </w:t>
      </w:r>
      <w:hyperlink r:id="rId9" w:history="1">
        <w:r w:rsidRPr="00903892">
          <w:rPr>
            <w:rStyle w:val="aa"/>
            <w:rFonts w:ascii="Times New Roman" w:eastAsia="Arial Unicode MS" w:hAnsi="Times New Roman"/>
            <w:sz w:val="28"/>
            <w:szCs w:val="28"/>
            <w:lang w:val="en-US"/>
          </w:rPr>
          <w:t>www</w:t>
        </w:r>
        <w:r w:rsidRPr="00903892">
          <w:rPr>
            <w:rStyle w:val="aa"/>
            <w:rFonts w:ascii="Times New Roman" w:eastAsia="Arial Unicode MS" w:hAnsi="Times New Roman"/>
            <w:sz w:val="28"/>
            <w:szCs w:val="28"/>
          </w:rPr>
          <w:t>.</w:t>
        </w:r>
        <w:r w:rsidRPr="00903892">
          <w:rPr>
            <w:rStyle w:val="aa"/>
            <w:rFonts w:ascii="Times New Roman" w:eastAsia="Arial Unicode MS" w:hAnsi="Times New Roman"/>
            <w:sz w:val="28"/>
            <w:szCs w:val="28"/>
            <w:lang w:val="en-US"/>
          </w:rPr>
          <w:t>a</w:t>
        </w:r>
        <w:r w:rsidRPr="00903892">
          <w:rPr>
            <w:rStyle w:val="aa"/>
            <w:rFonts w:ascii="Times New Roman" w:eastAsia="Arial Unicode MS" w:hAnsi="Times New Roman"/>
            <w:sz w:val="28"/>
            <w:szCs w:val="28"/>
          </w:rPr>
          <w:t>-</w:t>
        </w:r>
        <w:r w:rsidRPr="00903892">
          <w:rPr>
            <w:rStyle w:val="aa"/>
            <w:rFonts w:ascii="Times New Roman" w:eastAsia="Arial Unicode MS" w:hAnsi="Times New Roman"/>
            <w:sz w:val="28"/>
            <w:szCs w:val="28"/>
            <w:lang w:val="en-US"/>
          </w:rPr>
          <w:t>k</w:t>
        </w:r>
        <w:r w:rsidRPr="00903892">
          <w:rPr>
            <w:rStyle w:val="aa"/>
            <w:rFonts w:ascii="Times New Roman" w:eastAsia="Arial Unicode MS" w:hAnsi="Times New Roman"/>
            <w:sz w:val="28"/>
            <w:szCs w:val="28"/>
          </w:rPr>
          <w:t>-</w:t>
        </w:r>
        <w:r w:rsidRPr="00903892">
          <w:rPr>
            <w:rStyle w:val="aa"/>
            <w:rFonts w:ascii="Times New Roman" w:eastAsia="Arial Unicode MS" w:hAnsi="Times New Roman"/>
            <w:sz w:val="28"/>
            <w:szCs w:val="28"/>
            <w:lang w:val="en-US"/>
          </w:rPr>
          <w:t>d</w:t>
        </w:r>
        <w:r w:rsidRPr="00903892">
          <w:rPr>
            <w:rStyle w:val="aa"/>
            <w:rFonts w:ascii="Times New Roman" w:eastAsia="Arial Unicode MS" w:hAnsi="Times New Roman"/>
            <w:sz w:val="28"/>
            <w:szCs w:val="28"/>
          </w:rPr>
          <w:t>.</w:t>
        </w:r>
        <w:proofErr w:type="spellStart"/>
        <w:r w:rsidRPr="00903892">
          <w:rPr>
            <w:rStyle w:val="aa"/>
            <w:rFonts w:ascii="Times New Roman" w:eastAsia="Arial Unicode MS" w:hAnsi="Times New Roman"/>
            <w:sz w:val="28"/>
            <w:szCs w:val="28"/>
            <w:lang w:val="en-US"/>
          </w:rPr>
          <w:t>ru</w:t>
        </w:r>
        <w:proofErr w:type="spellEnd"/>
      </w:hyperlink>
      <w:r>
        <w:rPr>
          <w:rFonts w:ascii="Times New Roman" w:hAnsi="Times New Roman"/>
        </w:rPr>
        <w:t>.</w:t>
      </w:r>
    </w:p>
    <w:p w:rsidR="00794F38" w:rsidRPr="00903892" w:rsidRDefault="00794F38" w:rsidP="00794F38">
      <w:pPr>
        <w:tabs>
          <w:tab w:val="left" w:pos="386"/>
        </w:tabs>
        <w:ind w:firstLine="709"/>
        <w:contextualSpacing/>
        <w:jc w:val="both"/>
        <w:rPr>
          <w:sz w:val="28"/>
          <w:szCs w:val="28"/>
        </w:rPr>
      </w:pPr>
    </w:p>
    <w:p w:rsidR="00794F38" w:rsidRPr="00903892" w:rsidRDefault="00794F38" w:rsidP="00794F38">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и условия, по которым допускается подача альтернативных предложений</w:t>
      </w:r>
      <w:r w:rsidRPr="00903892">
        <w:rPr>
          <w:rFonts w:ascii="Times New Roman" w:hAnsi="Times New Roman"/>
          <w:spacing w:val="-6"/>
          <w:sz w:val="28"/>
          <w:szCs w:val="28"/>
        </w:rPr>
        <w:t>: не допускается.</w:t>
      </w:r>
    </w:p>
    <w:p w:rsidR="00794F38" w:rsidRPr="00903892" w:rsidRDefault="00794F38" w:rsidP="00794F38">
      <w:pPr>
        <w:pStyle w:val="ListParagraph"/>
        <w:tabs>
          <w:tab w:val="left" w:pos="0"/>
          <w:tab w:val="left" w:pos="1134"/>
        </w:tabs>
        <w:spacing w:after="0" w:line="240" w:lineRule="auto"/>
        <w:jc w:val="both"/>
        <w:rPr>
          <w:rFonts w:ascii="Times New Roman" w:hAnsi="Times New Roman"/>
          <w:spacing w:val="-6"/>
          <w:sz w:val="28"/>
          <w:szCs w:val="28"/>
        </w:rPr>
      </w:pPr>
    </w:p>
    <w:p w:rsidR="00794F38" w:rsidRPr="00903892" w:rsidRDefault="00794F38" w:rsidP="00794F3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lastRenderedPageBreak/>
        <w:t>Привлечение субподрядчиков/соисполнителей</w:t>
      </w:r>
      <w:r w:rsidRPr="00903892">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03892">
        <w:rPr>
          <w:rFonts w:ascii="Times New Roman" w:hAnsi="Times New Roman"/>
          <w:b/>
          <w:i/>
          <w:sz w:val="24"/>
          <w:szCs w:val="24"/>
        </w:rPr>
        <w:t xml:space="preserve"> </w:t>
      </w:r>
      <w:r w:rsidRPr="00903892">
        <w:rPr>
          <w:rFonts w:ascii="Times New Roman" w:hAnsi="Times New Roman"/>
          <w:sz w:val="28"/>
          <w:szCs w:val="28"/>
        </w:rPr>
        <w:t>не допускается.</w:t>
      </w:r>
    </w:p>
    <w:p w:rsidR="00794F38" w:rsidRPr="00903892" w:rsidRDefault="00794F38" w:rsidP="00794F38">
      <w:pPr>
        <w:pStyle w:val="ListParagraph"/>
        <w:tabs>
          <w:tab w:val="left" w:pos="0"/>
          <w:tab w:val="left" w:pos="1134"/>
        </w:tabs>
        <w:spacing w:after="0" w:line="240" w:lineRule="auto"/>
        <w:ind w:left="0"/>
        <w:jc w:val="both"/>
        <w:rPr>
          <w:rFonts w:ascii="Times New Roman" w:hAnsi="Times New Roman"/>
          <w:sz w:val="28"/>
          <w:szCs w:val="28"/>
        </w:rPr>
      </w:pPr>
    </w:p>
    <w:p w:rsidR="00794F38" w:rsidRPr="00903892" w:rsidRDefault="00794F38" w:rsidP="00794F38">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проведения процедуры переторжки:</w:t>
      </w:r>
      <w:r w:rsidRPr="00903892">
        <w:rPr>
          <w:rFonts w:ascii="Times New Roman" w:hAnsi="Times New Roman"/>
          <w:spacing w:val="-6"/>
          <w:sz w:val="28"/>
          <w:szCs w:val="28"/>
        </w:rPr>
        <w:t xml:space="preserve"> не допускается.</w:t>
      </w:r>
    </w:p>
    <w:p w:rsidR="00794F38" w:rsidRPr="00903892" w:rsidRDefault="00794F38" w:rsidP="00794F38">
      <w:pPr>
        <w:pStyle w:val="ListParagraph"/>
        <w:tabs>
          <w:tab w:val="left" w:pos="0"/>
          <w:tab w:val="left" w:pos="1134"/>
        </w:tabs>
        <w:spacing w:after="0" w:line="240" w:lineRule="auto"/>
        <w:ind w:left="0"/>
        <w:jc w:val="both"/>
        <w:rPr>
          <w:rFonts w:ascii="Times New Roman" w:hAnsi="Times New Roman"/>
          <w:spacing w:val="-6"/>
          <w:sz w:val="28"/>
          <w:szCs w:val="28"/>
        </w:rPr>
      </w:pPr>
    </w:p>
    <w:p w:rsidR="00794F38" w:rsidRPr="00903892" w:rsidRDefault="00794F38" w:rsidP="00794F38">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Срок </w:t>
      </w:r>
      <w:r w:rsidRPr="00903892">
        <w:rPr>
          <w:rFonts w:ascii="Times New Roman" w:hAnsi="Times New Roman"/>
          <w:b/>
          <w:sz w:val="28"/>
          <w:szCs w:val="28"/>
        </w:rPr>
        <w:t>окончания</w:t>
      </w:r>
      <w:r w:rsidRPr="00903892">
        <w:rPr>
          <w:rFonts w:ascii="Times New Roman" w:hAnsi="Times New Roman"/>
          <w:b/>
          <w:spacing w:val="-6"/>
          <w:sz w:val="28"/>
          <w:szCs w:val="28"/>
        </w:rPr>
        <w:t xml:space="preserve"> подачи заявок на участие в закупке (открытия доступа к поданным заявкам):</w:t>
      </w:r>
      <w:r w:rsidRPr="00903892">
        <w:rPr>
          <w:rFonts w:ascii="Times New Roman" w:hAnsi="Times New Roman"/>
          <w:spacing w:val="-6"/>
          <w:sz w:val="28"/>
          <w:szCs w:val="28"/>
        </w:rPr>
        <w:t xml:space="preserve"> 09-00 (время московское)</w:t>
      </w:r>
      <w:r w:rsidRPr="00903892">
        <w:rPr>
          <w:rFonts w:ascii="Times New Roman" w:hAnsi="Times New Roman"/>
          <w:b/>
          <w:spacing w:val="-6"/>
          <w:sz w:val="28"/>
          <w:szCs w:val="28"/>
        </w:rPr>
        <w:t xml:space="preserve"> «</w:t>
      </w:r>
      <w:r>
        <w:rPr>
          <w:rFonts w:ascii="Times New Roman" w:hAnsi="Times New Roman"/>
          <w:b/>
          <w:spacing w:val="-6"/>
          <w:sz w:val="28"/>
          <w:szCs w:val="28"/>
        </w:rPr>
        <w:t>26</w:t>
      </w:r>
      <w:r w:rsidRPr="00903892">
        <w:rPr>
          <w:rFonts w:ascii="Times New Roman" w:hAnsi="Times New Roman"/>
          <w:b/>
          <w:spacing w:val="-6"/>
          <w:sz w:val="28"/>
          <w:szCs w:val="28"/>
        </w:rPr>
        <w:t xml:space="preserve">» </w:t>
      </w:r>
      <w:r>
        <w:rPr>
          <w:rFonts w:ascii="Times New Roman" w:hAnsi="Times New Roman"/>
          <w:b/>
          <w:spacing w:val="-6"/>
          <w:sz w:val="28"/>
          <w:szCs w:val="28"/>
        </w:rPr>
        <w:t>января</w:t>
      </w:r>
      <w:r w:rsidRPr="00903892">
        <w:rPr>
          <w:rFonts w:ascii="Times New Roman" w:hAnsi="Times New Roman"/>
          <w:b/>
          <w:spacing w:val="-6"/>
          <w:sz w:val="28"/>
          <w:szCs w:val="28"/>
        </w:rPr>
        <w:t xml:space="preserve"> 201</w:t>
      </w:r>
      <w:r>
        <w:rPr>
          <w:rFonts w:ascii="Times New Roman" w:hAnsi="Times New Roman"/>
          <w:b/>
          <w:spacing w:val="-6"/>
          <w:sz w:val="28"/>
          <w:szCs w:val="28"/>
        </w:rPr>
        <w:t>6</w:t>
      </w:r>
      <w:r w:rsidRPr="00903892">
        <w:rPr>
          <w:rFonts w:ascii="Times New Roman" w:hAnsi="Times New Roman"/>
          <w:b/>
          <w:spacing w:val="-6"/>
          <w:sz w:val="28"/>
          <w:szCs w:val="28"/>
        </w:rPr>
        <w:t xml:space="preserve"> года.</w:t>
      </w:r>
      <w:r w:rsidRPr="00903892">
        <w:rPr>
          <w:rFonts w:ascii="Times New Roman" w:hAnsi="Times New Roman"/>
          <w:spacing w:val="-6"/>
          <w:sz w:val="28"/>
          <w:szCs w:val="28"/>
        </w:rPr>
        <w:t xml:space="preserve"> </w:t>
      </w:r>
    </w:p>
    <w:p w:rsidR="00794F38" w:rsidRPr="00903892" w:rsidRDefault="00794F38" w:rsidP="00794F38">
      <w:pPr>
        <w:pStyle w:val="ListParagraph"/>
        <w:tabs>
          <w:tab w:val="left" w:pos="0"/>
          <w:tab w:val="left" w:pos="1134"/>
        </w:tabs>
        <w:spacing w:after="0" w:line="240" w:lineRule="auto"/>
        <w:ind w:left="0"/>
        <w:jc w:val="both"/>
        <w:rPr>
          <w:rFonts w:ascii="Times New Roman" w:hAnsi="Times New Roman"/>
          <w:spacing w:val="-6"/>
          <w:sz w:val="28"/>
          <w:szCs w:val="28"/>
        </w:rPr>
      </w:pPr>
    </w:p>
    <w:p w:rsidR="00794F38" w:rsidRPr="00903892" w:rsidRDefault="00794F38" w:rsidP="00794F38">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Место и </w:t>
      </w:r>
      <w:r w:rsidRPr="00903892">
        <w:rPr>
          <w:rFonts w:ascii="Times New Roman" w:hAnsi="Times New Roman"/>
          <w:b/>
          <w:sz w:val="28"/>
          <w:szCs w:val="28"/>
        </w:rPr>
        <w:t>дата</w:t>
      </w:r>
      <w:r w:rsidRPr="00903892">
        <w:rPr>
          <w:rFonts w:ascii="Times New Roman" w:hAnsi="Times New Roman"/>
          <w:b/>
          <w:spacing w:val="-6"/>
          <w:sz w:val="28"/>
          <w:szCs w:val="28"/>
        </w:rPr>
        <w:t xml:space="preserve"> рассмотрения заявок и подведения итогов закупки:</w:t>
      </w:r>
      <w:r w:rsidRPr="00903892">
        <w:rPr>
          <w:rFonts w:ascii="Times New Roman" w:hAnsi="Times New Roman"/>
          <w:spacing w:val="-6"/>
          <w:sz w:val="28"/>
          <w:szCs w:val="28"/>
        </w:rPr>
        <w:t xml:space="preserve"> </w:t>
      </w:r>
      <w:smartTag w:uri="urn:schemas-microsoft-com:office:smarttags" w:element="metricconverter">
        <w:smartTagPr>
          <w:attr w:name="ProductID" w:val="603006, г"/>
        </w:smartTagPr>
        <w:r w:rsidRPr="00903892">
          <w:rPr>
            <w:rFonts w:ascii="Times New Roman" w:hAnsi="Times New Roman"/>
            <w:spacing w:val="-6"/>
            <w:sz w:val="28"/>
            <w:szCs w:val="28"/>
          </w:rPr>
          <w:t>603006, г</w:t>
        </w:r>
      </w:smartTag>
      <w:r w:rsidRPr="00903892">
        <w:rPr>
          <w:rFonts w:ascii="Times New Roman" w:hAnsi="Times New Roman"/>
          <w:sz w:val="28"/>
          <w:szCs w:val="28"/>
        </w:rPr>
        <w:t xml:space="preserve">. Нижний Новгород, пл. Свободы, д. 3, не позднее </w:t>
      </w:r>
      <w:r w:rsidRPr="00903892">
        <w:rPr>
          <w:rFonts w:ascii="Times New Roman" w:hAnsi="Times New Roman"/>
          <w:spacing w:val="-6"/>
          <w:sz w:val="28"/>
          <w:szCs w:val="28"/>
        </w:rPr>
        <w:t xml:space="preserve">09-00 (время московское) </w:t>
      </w:r>
      <w:r w:rsidRPr="00903892">
        <w:rPr>
          <w:rFonts w:ascii="Times New Roman" w:hAnsi="Times New Roman"/>
          <w:b/>
          <w:spacing w:val="-6"/>
          <w:sz w:val="28"/>
          <w:szCs w:val="28"/>
        </w:rPr>
        <w:t>«</w:t>
      </w:r>
      <w:r>
        <w:rPr>
          <w:rFonts w:ascii="Times New Roman" w:hAnsi="Times New Roman"/>
          <w:b/>
          <w:spacing w:val="-6"/>
          <w:sz w:val="28"/>
          <w:szCs w:val="28"/>
        </w:rPr>
        <w:t>26» февраля</w:t>
      </w:r>
      <w:r w:rsidRPr="00903892">
        <w:rPr>
          <w:rFonts w:ascii="Times New Roman" w:hAnsi="Times New Roman"/>
          <w:b/>
          <w:spacing w:val="-6"/>
          <w:sz w:val="28"/>
          <w:szCs w:val="28"/>
        </w:rPr>
        <w:t xml:space="preserve"> 201</w:t>
      </w:r>
      <w:r>
        <w:rPr>
          <w:rFonts w:ascii="Times New Roman" w:hAnsi="Times New Roman"/>
          <w:b/>
          <w:spacing w:val="-6"/>
          <w:sz w:val="28"/>
          <w:szCs w:val="28"/>
        </w:rPr>
        <w:t>6</w:t>
      </w:r>
      <w:r w:rsidRPr="00903892">
        <w:rPr>
          <w:rFonts w:ascii="Times New Roman" w:hAnsi="Times New Roman"/>
          <w:b/>
          <w:spacing w:val="-6"/>
          <w:sz w:val="28"/>
          <w:szCs w:val="28"/>
        </w:rPr>
        <w:t xml:space="preserve"> года.</w:t>
      </w:r>
    </w:p>
    <w:p w:rsidR="00794F38" w:rsidRPr="00903892" w:rsidRDefault="00794F38" w:rsidP="00794F38">
      <w:pPr>
        <w:pStyle w:val="ListParagraph"/>
        <w:tabs>
          <w:tab w:val="left" w:pos="0"/>
          <w:tab w:val="left" w:pos="1134"/>
        </w:tabs>
        <w:spacing w:after="0" w:line="240" w:lineRule="auto"/>
        <w:ind w:left="0"/>
        <w:jc w:val="both"/>
        <w:rPr>
          <w:rFonts w:ascii="Times New Roman" w:hAnsi="Times New Roman"/>
          <w:spacing w:val="-6"/>
          <w:sz w:val="28"/>
          <w:szCs w:val="28"/>
        </w:rPr>
      </w:pPr>
    </w:p>
    <w:p w:rsidR="00794F38" w:rsidRPr="00903892" w:rsidRDefault="00794F38" w:rsidP="00794F3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proofErr w:type="gramStart"/>
      <w:r w:rsidRPr="00903892">
        <w:rPr>
          <w:rFonts w:ascii="Times New Roman" w:hAnsi="Times New Roman"/>
          <w:b/>
          <w:spacing w:val="-6"/>
          <w:sz w:val="28"/>
          <w:szCs w:val="28"/>
        </w:rPr>
        <w:t xml:space="preserve">Срок </w:t>
      </w:r>
      <w:r w:rsidRPr="00903892">
        <w:rPr>
          <w:rFonts w:ascii="Times New Roman" w:hAnsi="Times New Roman"/>
          <w:b/>
          <w:sz w:val="28"/>
          <w:szCs w:val="28"/>
        </w:rPr>
        <w:t>заключения</w:t>
      </w:r>
      <w:r w:rsidRPr="00903892">
        <w:rPr>
          <w:rFonts w:ascii="Times New Roman" w:hAnsi="Times New Roman"/>
          <w:b/>
          <w:spacing w:val="-6"/>
          <w:sz w:val="28"/>
          <w:szCs w:val="28"/>
        </w:rPr>
        <w:t xml:space="preserve"> договора:</w:t>
      </w:r>
      <w:r w:rsidRPr="00903892">
        <w:rPr>
          <w:rFonts w:ascii="Times New Roman" w:hAnsi="Times New Roman"/>
          <w:spacing w:val="-6"/>
          <w:sz w:val="28"/>
          <w:szCs w:val="28"/>
        </w:rPr>
        <w:t xml:space="preserve"> </w:t>
      </w:r>
      <w:r w:rsidRPr="00903892">
        <w:rPr>
          <w:rFonts w:ascii="Times New Roman" w:hAnsi="Times New Roman"/>
          <w:sz w:val="28"/>
        </w:rPr>
        <w:t>в течение 40 (сорока)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40 (сорока) дней после размещения на официальном сайте и на ЭТП</w:t>
      </w:r>
      <w:r>
        <w:rPr>
          <w:rFonts w:ascii="Times New Roman" w:hAnsi="Times New Roman"/>
          <w:sz w:val="28"/>
        </w:rPr>
        <w:t xml:space="preserve"> </w:t>
      </w:r>
      <w:r w:rsidRPr="00903892">
        <w:rPr>
          <w:rFonts w:ascii="Times New Roman" w:hAnsi="Times New Roman"/>
          <w:sz w:val="28"/>
        </w:rPr>
        <w:t>протокола преддоговорных переговоров</w:t>
      </w:r>
      <w:r>
        <w:rPr>
          <w:rFonts w:ascii="Times New Roman" w:hAnsi="Times New Roman"/>
          <w:sz w:val="28"/>
        </w:rPr>
        <w:t>,</w:t>
      </w:r>
      <w:r w:rsidRPr="00903892">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w:t>
      </w:r>
      <w:proofErr w:type="gramEnd"/>
      <w:r w:rsidRPr="00903892">
        <w:rPr>
          <w:rFonts w:ascii="Times New Roman" w:hAnsi="Times New Roman"/>
          <w:sz w:val="28"/>
        </w:rPr>
        <w:t xml:space="preserve"> итогов закупки, либо, в случае проведения преддоговорных переговоров,  протокола преддоговорных переговоров, за исключением следующих случаев</w:t>
      </w:r>
      <w:r w:rsidRPr="00903892">
        <w:rPr>
          <w:rFonts w:ascii="Times New Roman" w:hAnsi="Times New Roman"/>
          <w:sz w:val="28"/>
          <w:szCs w:val="28"/>
        </w:rPr>
        <w:t xml:space="preserve">: </w:t>
      </w:r>
    </w:p>
    <w:p w:rsidR="00794F38" w:rsidRPr="00903892" w:rsidRDefault="00794F38" w:rsidP="00794F38">
      <w:pPr>
        <w:tabs>
          <w:tab w:val="left" w:pos="1134"/>
        </w:tabs>
        <w:ind w:firstLine="709"/>
        <w:contextualSpacing/>
        <w:jc w:val="both"/>
        <w:rPr>
          <w:sz w:val="28"/>
        </w:rPr>
      </w:pPr>
      <w:r w:rsidRPr="00903892">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794F38" w:rsidRPr="00903892" w:rsidRDefault="00794F38" w:rsidP="00794F38">
      <w:pPr>
        <w:tabs>
          <w:tab w:val="left" w:pos="1134"/>
        </w:tabs>
        <w:ind w:firstLine="709"/>
        <w:contextualSpacing/>
        <w:jc w:val="both"/>
        <w:rPr>
          <w:sz w:val="28"/>
          <w:szCs w:val="28"/>
        </w:rPr>
      </w:pPr>
      <w:r w:rsidRPr="00903892">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794F38" w:rsidRPr="00794F38" w:rsidRDefault="00794F38" w:rsidP="00794F38">
      <w:pPr>
        <w:tabs>
          <w:tab w:val="left" w:pos="1134"/>
        </w:tabs>
        <w:ind w:firstLine="709"/>
        <w:contextualSpacing/>
        <w:jc w:val="both"/>
        <w:rPr>
          <w:sz w:val="28"/>
          <w:szCs w:val="28"/>
        </w:rPr>
      </w:pPr>
      <w:r w:rsidRPr="00903892">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794F38" w:rsidRPr="00903892" w:rsidRDefault="00794F38" w:rsidP="00794F38">
      <w:pPr>
        <w:tabs>
          <w:tab w:val="left" w:pos="1134"/>
        </w:tabs>
        <w:ind w:firstLine="709"/>
        <w:contextualSpacing/>
        <w:jc w:val="both"/>
        <w:rPr>
          <w:sz w:val="28"/>
        </w:rPr>
      </w:pPr>
      <w:proofErr w:type="gramStart"/>
      <w:r w:rsidRPr="00903892">
        <w:rPr>
          <w:spacing w:val="-6"/>
          <w:sz w:val="28"/>
          <w:szCs w:val="28"/>
          <w:lang w:eastAsia="en-US"/>
        </w:rPr>
        <w:t xml:space="preserve">Заказчик в течение </w:t>
      </w:r>
      <w:r w:rsidRPr="00903892">
        <w:rPr>
          <w:sz w:val="28"/>
          <w:szCs w:val="28"/>
        </w:rPr>
        <w:t>4 рабочих дней</w:t>
      </w:r>
      <w:r w:rsidRPr="00903892">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903892">
        <w:rPr>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794F38" w:rsidRPr="00903892" w:rsidRDefault="00794F38" w:rsidP="00794F38">
      <w:pPr>
        <w:jc w:val="both"/>
        <w:rPr>
          <w:sz w:val="28"/>
          <w:szCs w:val="28"/>
        </w:rPr>
      </w:pPr>
      <w:r w:rsidRPr="00903892">
        <w:rPr>
          <w:sz w:val="28"/>
          <w:szCs w:val="28"/>
        </w:rPr>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903892">
          <w:rPr>
            <w:rStyle w:val="aa"/>
            <w:sz w:val="28"/>
            <w:szCs w:val="28"/>
          </w:rPr>
          <w:t>форма  2</w:t>
        </w:r>
      </w:hyperlink>
      <w:r w:rsidRPr="00903892">
        <w:rPr>
          <w:sz w:val="28"/>
          <w:szCs w:val="28"/>
        </w:rPr>
        <w:t xml:space="preserve">), лицу с которым </w:t>
      </w:r>
      <w:r w:rsidRPr="00903892">
        <w:rPr>
          <w:sz w:val="28"/>
          <w:szCs w:val="28"/>
        </w:rPr>
        <w:lastRenderedPageBreak/>
        <w:t>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903892">
          <w:rPr>
            <w:rStyle w:val="aa"/>
            <w:sz w:val="28"/>
            <w:szCs w:val="28"/>
          </w:rPr>
          <w:t>форма  2</w:t>
        </w:r>
      </w:hyperlink>
      <w:r w:rsidRPr="00903892">
        <w:rPr>
          <w:sz w:val="28"/>
          <w:szCs w:val="28"/>
        </w:rPr>
        <w:t>).</w:t>
      </w:r>
    </w:p>
    <w:p w:rsidR="00794F38" w:rsidRPr="00903892" w:rsidRDefault="00794F38" w:rsidP="00794F38">
      <w:pPr>
        <w:tabs>
          <w:tab w:val="left" w:pos="1134"/>
        </w:tabs>
        <w:contextualSpacing/>
        <w:jc w:val="both"/>
        <w:rPr>
          <w:spacing w:val="-6"/>
          <w:sz w:val="28"/>
          <w:szCs w:val="28"/>
          <w:lang w:eastAsia="en-US"/>
        </w:rPr>
      </w:pPr>
      <w:r w:rsidRPr="00903892">
        <w:rPr>
          <w:sz w:val="28"/>
          <w:szCs w:val="28"/>
        </w:rPr>
        <w:t xml:space="preserve">         </w:t>
      </w:r>
      <w:proofErr w:type="gramStart"/>
      <w:r w:rsidRPr="00903892">
        <w:rPr>
          <w:sz w:val="28"/>
          <w:szCs w:val="28"/>
        </w:rPr>
        <w:t>Лицо, с которым заключается договор, обязано представить заказчику</w:t>
      </w:r>
      <w:r w:rsidRPr="00903892">
        <w:t xml:space="preserve"> </w:t>
      </w:r>
      <w:r w:rsidRPr="00903892">
        <w:rPr>
          <w:sz w:val="28"/>
          <w:szCs w:val="28"/>
        </w:rPr>
        <w:t>подписанный и заверенный печатью со своей стороны оригинал договора  в 2-х экземплярах) в течение 4 рабочих дней со дня направления указанного проекта договора заказчиком на адрес электронной почты</w:t>
      </w:r>
      <w:r w:rsidRPr="00903892">
        <w:rPr>
          <w:spacing w:val="-6"/>
          <w:sz w:val="28"/>
          <w:szCs w:val="28"/>
          <w:lang w:eastAsia="en-US"/>
        </w:rPr>
        <w:t>.</w:t>
      </w:r>
      <w:proofErr w:type="gramEnd"/>
    </w:p>
    <w:p w:rsidR="00794F38" w:rsidRPr="00903892" w:rsidRDefault="00794F38" w:rsidP="00794F38">
      <w:pPr>
        <w:tabs>
          <w:tab w:val="left" w:pos="1134"/>
        </w:tabs>
        <w:ind w:left="709"/>
        <w:contextualSpacing/>
        <w:jc w:val="both"/>
        <w:rPr>
          <w:spacing w:val="-6"/>
          <w:sz w:val="32"/>
          <w:szCs w:val="28"/>
        </w:rPr>
      </w:pPr>
    </w:p>
    <w:p w:rsidR="00794F38" w:rsidRPr="00903892" w:rsidRDefault="00794F38" w:rsidP="00794F38">
      <w:pPr>
        <w:pStyle w:val="ListParagraph"/>
        <w:numPr>
          <w:ilvl w:val="0"/>
          <w:numId w:val="3"/>
        </w:numPr>
        <w:tabs>
          <w:tab w:val="left" w:pos="0"/>
          <w:tab w:val="left" w:pos="1134"/>
        </w:tabs>
        <w:spacing w:after="0" w:line="240" w:lineRule="auto"/>
        <w:ind w:left="0" w:firstLine="709"/>
        <w:jc w:val="both"/>
        <w:rPr>
          <w:spacing w:val="-6"/>
          <w:sz w:val="28"/>
          <w:szCs w:val="28"/>
        </w:rPr>
      </w:pPr>
      <w:r w:rsidRPr="00903892">
        <w:rPr>
          <w:rFonts w:ascii="Times New Roman" w:hAnsi="Times New Roman"/>
          <w:b/>
          <w:sz w:val="28"/>
          <w:szCs w:val="28"/>
        </w:rPr>
        <w:t>Обеспечение</w:t>
      </w:r>
      <w:r w:rsidRPr="00903892">
        <w:rPr>
          <w:rFonts w:ascii="Times New Roman" w:hAnsi="Times New Roman"/>
          <w:b/>
          <w:spacing w:val="-6"/>
          <w:sz w:val="28"/>
          <w:szCs w:val="28"/>
        </w:rPr>
        <w:t xml:space="preserve"> исполнения обязательств по договору:</w:t>
      </w:r>
      <w:r w:rsidRPr="00903892">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794F38" w:rsidRPr="00903892" w:rsidRDefault="00794F38" w:rsidP="00794F38">
      <w:pPr>
        <w:pStyle w:val="ListParagraph"/>
        <w:tabs>
          <w:tab w:val="left" w:pos="0"/>
          <w:tab w:val="left" w:pos="1134"/>
        </w:tabs>
        <w:spacing w:after="0" w:line="240" w:lineRule="auto"/>
        <w:ind w:left="709"/>
        <w:jc w:val="both"/>
        <w:rPr>
          <w:spacing w:val="-6"/>
          <w:sz w:val="28"/>
          <w:szCs w:val="28"/>
        </w:rPr>
      </w:pPr>
    </w:p>
    <w:p w:rsidR="00794F38" w:rsidRPr="00903892" w:rsidRDefault="00794F38" w:rsidP="00794F38">
      <w:pPr>
        <w:numPr>
          <w:ilvl w:val="0"/>
          <w:numId w:val="3"/>
        </w:numPr>
        <w:tabs>
          <w:tab w:val="left" w:pos="0"/>
          <w:tab w:val="left" w:pos="1134"/>
        </w:tabs>
        <w:ind w:left="0" w:firstLine="709"/>
        <w:contextualSpacing/>
        <w:jc w:val="both"/>
        <w:rPr>
          <w:sz w:val="28"/>
          <w:szCs w:val="28"/>
        </w:rPr>
      </w:pPr>
      <w:r w:rsidRPr="00903892">
        <w:rPr>
          <w:sz w:val="28"/>
          <w:szCs w:val="28"/>
        </w:rPr>
        <w:t>Процедура запроса цен не является торгами по законодательству Российской Федерации.</w:t>
      </w:r>
    </w:p>
    <w:p w:rsidR="00794F38" w:rsidRPr="00903892" w:rsidRDefault="00794F38" w:rsidP="00794F38">
      <w:pPr>
        <w:tabs>
          <w:tab w:val="left" w:pos="0"/>
          <w:tab w:val="left" w:pos="1134"/>
        </w:tabs>
        <w:ind w:left="709"/>
        <w:contextualSpacing/>
        <w:jc w:val="both"/>
        <w:rPr>
          <w:sz w:val="28"/>
          <w:szCs w:val="28"/>
        </w:rPr>
      </w:pPr>
    </w:p>
    <w:p w:rsidR="00794F38" w:rsidRPr="00903892" w:rsidRDefault="00794F38" w:rsidP="00794F3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Отказ организатора закупки от проведения закупки</w:t>
      </w:r>
      <w:r w:rsidRPr="00903892">
        <w:rPr>
          <w:rFonts w:ascii="Times New Roman" w:hAnsi="Times New Roman"/>
          <w:sz w:val="32"/>
          <w:szCs w:val="28"/>
        </w:rPr>
        <w:t xml:space="preserve"> </w:t>
      </w:r>
      <w:r w:rsidRPr="00903892">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794F38" w:rsidRPr="00903892" w:rsidRDefault="00794F38" w:rsidP="00794F38">
      <w:pPr>
        <w:pStyle w:val="ab"/>
        <w:numPr>
          <w:ilvl w:val="0"/>
          <w:numId w:val="5"/>
        </w:numPr>
        <w:spacing w:after="0"/>
        <w:ind w:left="0" w:firstLine="709"/>
        <w:jc w:val="both"/>
        <w:rPr>
          <w:sz w:val="28"/>
          <w:szCs w:val="28"/>
          <w:lang w:eastAsia="en-US"/>
        </w:rPr>
      </w:pPr>
      <w:r w:rsidRPr="00903892">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794F38" w:rsidRPr="00903892" w:rsidRDefault="00794F38" w:rsidP="00794F38">
      <w:pPr>
        <w:pStyle w:val="ab"/>
        <w:numPr>
          <w:ilvl w:val="0"/>
          <w:numId w:val="5"/>
        </w:numPr>
        <w:spacing w:after="0"/>
        <w:ind w:left="0" w:firstLine="709"/>
        <w:jc w:val="both"/>
        <w:rPr>
          <w:sz w:val="28"/>
          <w:szCs w:val="28"/>
        </w:rPr>
      </w:pPr>
      <w:r w:rsidRPr="00903892">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94F38" w:rsidRPr="00903892" w:rsidRDefault="00794F38" w:rsidP="00794F38">
      <w:pPr>
        <w:pStyle w:val="ab"/>
        <w:numPr>
          <w:ilvl w:val="0"/>
          <w:numId w:val="5"/>
        </w:numPr>
        <w:spacing w:after="0"/>
        <w:ind w:left="0" w:firstLine="709"/>
        <w:jc w:val="both"/>
        <w:rPr>
          <w:sz w:val="28"/>
          <w:szCs w:val="28"/>
        </w:rPr>
      </w:pPr>
      <w:r w:rsidRPr="00903892">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94F38" w:rsidRPr="009B1233" w:rsidRDefault="00794F38" w:rsidP="00794F38">
      <w:pPr>
        <w:pStyle w:val="ab"/>
        <w:spacing w:after="0"/>
        <w:ind w:left="0" w:firstLine="709"/>
        <w:jc w:val="both"/>
        <w:rPr>
          <w:sz w:val="28"/>
          <w:szCs w:val="28"/>
        </w:rPr>
      </w:pPr>
      <w:proofErr w:type="gramStart"/>
      <w:r w:rsidRPr="00903892">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903892">
        <w:rPr>
          <w:sz w:val="28"/>
          <w:szCs w:val="28"/>
        </w:rPr>
        <w:t>ение следующего рабочего дня) в порядке, установленном для размещения извещения о проведении закупки и</w:t>
      </w:r>
      <w:proofErr w:type="gramEnd"/>
      <w:r w:rsidRPr="00903892">
        <w:rPr>
          <w:sz w:val="28"/>
          <w:szCs w:val="28"/>
        </w:rPr>
        <w:t xml:space="preserve"> закупочной документации.</w:t>
      </w:r>
    </w:p>
    <w:p w:rsidR="00794F38" w:rsidRPr="009B1233" w:rsidRDefault="00794F38" w:rsidP="00794F38">
      <w:pPr>
        <w:tabs>
          <w:tab w:val="left" w:pos="1134"/>
        </w:tabs>
        <w:ind w:left="142" w:firstLine="567"/>
        <w:contextualSpacing/>
        <w:jc w:val="both"/>
        <w:rPr>
          <w:sz w:val="28"/>
          <w:szCs w:val="28"/>
        </w:rPr>
      </w:pPr>
    </w:p>
    <w:p w:rsidR="00794F38" w:rsidRPr="009B1233" w:rsidRDefault="00794F38" w:rsidP="00794F3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51DB4" w:rsidRDefault="00794F38" w:rsidP="00794F38">
      <w:pPr>
        <w:pStyle w:val="ListParagraph"/>
        <w:tabs>
          <w:tab w:val="left" w:pos="0"/>
          <w:tab w:val="left" w:pos="1134"/>
        </w:tabs>
        <w:spacing w:after="0" w:line="240" w:lineRule="auto"/>
        <w:ind w:left="0" w:firstLine="709"/>
        <w:jc w:val="both"/>
      </w:pPr>
      <w:r w:rsidRPr="009B1233">
        <w:rPr>
          <w:rFonts w:ascii="Times New Roman" w:hAnsi="Times New Roman"/>
          <w:sz w:val="28"/>
          <w:szCs w:val="28"/>
        </w:rPr>
        <w:t xml:space="preserve">Центральный арбитражный комитет (ЦАК) - </w:t>
      </w:r>
      <w:hyperlink r:id="rId10" w:history="1">
        <w:r w:rsidRPr="009B1233">
          <w:rPr>
            <w:rFonts w:ascii="Times New Roman" w:hAnsi="Times New Roman"/>
            <w:sz w:val="28"/>
            <w:szCs w:val="28"/>
          </w:rPr>
          <w:t>arbitration@rosatom.ru</w:t>
        </w:r>
      </w:hyperlink>
      <w:r w:rsidRPr="009B1233">
        <w:rPr>
          <w:rFonts w:ascii="Times New Roman" w:hAnsi="Times New Roman"/>
          <w:sz w:val="28"/>
          <w:szCs w:val="28"/>
        </w:rPr>
        <w:t>.</w:t>
      </w:r>
      <w:r>
        <w:t xml:space="preserve"> </w:t>
      </w:r>
    </w:p>
    <w:sectPr w:rsidR="00951DB4" w:rsidSect="00951DB4">
      <w:headerReference w:type="default" r:id="rId11"/>
      <w:footerReference w:type="default" r:id="rId1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6348" w:rsidRPr="00FE6219" w:rsidRDefault="00794F38" w:rsidP="00F15470">
    <w:pPr>
      <w:pStyle w:val="a6"/>
      <w:tabs>
        <w:tab w:val="clear" w:pos="8306"/>
        <w:tab w:val="right" w:pos="7797"/>
      </w:tabs>
      <w:jc w:val="center"/>
      <w:rPr>
        <w:rFonts w:ascii="Times New Roman" w:hAnsi="Times New Roman" w:cs="Times New Roman"/>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6348" w:rsidRPr="00F429FC" w:rsidRDefault="00794F38" w:rsidP="00F15470">
    <w:pPr>
      <w:pStyle w:val="a4"/>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A6C4A"/>
    <w:multiLevelType w:val="hybridMultilevel"/>
    <w:tmpl w:val="A5E278F8"/>
    <w:lvl w:ilvl="0" w:tplc="58DC6A46">
      <w:start w:val="1"/>
      <w:numFmt w:val="russianLower"/>
      <w:lvlText w:val="%1)"/>
      <w:lvlJc w:val="left"/>
      <w:pPr>
        <w:ind w:left="1429" w:hanging="360"/>
      </w:pPr>
      <w:rPr>
        <w:rFonts w:cs="Times New Roman" w:hint="default"/>
        <w:sz w:val="28"/>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86" w:hanging="360"/>
      </w:pPr>
      <w:rPr>
        <w:rFonts w:cs="Times New Roman"/>
      </w:rPr>
    </w:lvl>
    <w:lvl w:ilvl="1">
      <w:start w:val="1"/>
      <w:numFmt w:val="decimal"/>
      <w:isLgl/>
      <w:lvlText w:val="%1.%2."/>
      <w:lvlJc w:val="left"/>
      <w:pPr>
        <w:ind w:left="991" w:hanging="360"/>
      </w:pPr>
      <w:rPr>
        <w:rFonts w:cs="Times New Roman" w:hint="default"/>
      </w:rPr>
    </w:lvl>
    <w:lvl w:ilvl="2">
      <w:start w:val="1"/>
      <w:numFmt w:val="decimal"/>
      <w:isLgl/>
      <w:lvlText w:val="%1.%2.%3."/>
      <w:lvlJc w:val="left"/>
      <w:pPr>
        <w:ind w:left="1556" w:hanging="720"/>
      </w:pPr>
      <w:rPr>
        <w:rFonts w:cs="Times New Roman" w:hint="default"/>
      </w:rPr>
    </w:lvl>
    <w:lvl w:ilvl="3">
      <w:start w:val="1"/>
      <w:numFmt w:val="decimal"/>
      <w:isLgl/>
      <w:lvlText w:val="%1.%2.%3.%4."/>
      <w:lvlJc w:val="left"/>
      <w:pPr>
        <w:ind w:left="1761" w:hanging="720"/>
      </w:pPr>
      <w:rPr>
        <w:rFonts w:cs="Times New Roman" w:hint="default"/>
      </w:rPr>
    </w:lvl>
    <w:lvl w:ilvl="4">
      <w:start w:val="1"/>
      <w:numFmt w:val="decimal"/>
      <w:isLgl/>
      <w:lvlText w:val="%1.%2.%3.%4.%5."/>
      <w:lvlJc w:val="left"/>
      <w:pPr>
        <w:ind w:left="2326" w:hanging="1080"/>
      </w:pPr>
      <w:rPr>
        <w:rFonts w:cs="Times New Roman" w:hint="default"/>
      </w:rPr>
    </w:lvl>
    <w:lvl w:ilvl="5">
      <w:start w:val="1"/>
      <w:numFmt w:val="decimal"/>
      <w:isLgl/>
      <w:lvlText w:val="%1.%2.%3.%4.%5.%6."/>
      <w:lvlJc w:val="left"/>
      <w:pPr>
        <w:ind w:left="2531" w:hanging="1080"/>
      </w:pPr>
      <w:rPr>
        <w:rFonts w:cs="Times New Roman" w:hint="default"/>
      </w:rPr>
    </w:lvl>
    <w:lvl w:ilvl="6">
      <w:start w:val="1"/>
      <w:numFmt w:val="decimal"/>
      <w:isLgl/>
      <w:lvlText w:val="%1.%2.%3.%4.%5.%6.%7."/>
      <w:lvlJc w:val="left"/>
      <w:pPr>
        <w:ind w:left="3096" w:hanging="1440"/>
      </w:pPr>
      <w:rPr>
        <w:rFonts w:cs="Times New Roman" w:hint="default"/>
      </w:rPr>
    </w:lvl>
    <w:lvl w:ilvl="7">
      <w:start w:val="1"/>
      <w:numFmt w:val="decimal"/>
      <w:isLgl/>
      <w:lvlText w:val="%1.%2.%3.%4.%5.%6.%7.%8."/>
      <w:lvlJc w:val="left"/>
      <w:pPr>
        <w:ind w:left="3301" w:hanging="1440"/>
      </w:pPr>
      <w:rPr>
        <w:rFonts w:cs="Times New Roman" w:hint="default"/>
      </w:rPr>
    </w:lvl>
    <w:lvl w:ilvl="8">
      <w:start w:val="1"/>
      <w:numFmt w:val="decimal"/>
      <w:isLgl/>
      <w:lvlText w:val="%1.%2.%3.%4.%5.%6.%7.%8.%9."/>
      <w:lvlJc w:val="left"/>
      <w:pPr>
        <w:ind w:left="3866"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characterSpacingControl w:val="doNotCompress"/>
  <w:compat/>
  <w:rsids>
    <w:rsidRoot w:val="00794F38"/>
    <w:rsid w:val="00726491"/>
    <w:rsid w:val="00794F38"/>
    <w:rsid w:val="007C2281"/>
    <w:rsid w:val="00951D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94F3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94F38"/>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794F3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94F38"/>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794F38"/>
    <w:rPr>
      <w:rFonts w:ascii="Arial" w:eastAsia="Times New Roman" w:hAnsi="Arial" w:cs="Arial"/>
      <w:b/>
      <w:bCs/>
      <w:i/>
      <w:iCs/>
      <w:sz w:val="28"/>
      <w:szCs w:val="28"/>
      <w:lang w:eastAsia="ru-RU"/>
    </w:rPr>
  </w:style>
  <w:style w:type="paragraph" w:styleId="a4">
    <w:name w:val="header"/>
    <w:aliases w:val="Heder,Titul"/>
    <w:basedOn w:val="a0"/>
    <w:link w:val="a5"/>
    <w:rsid w:val="00794F38"/>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rsid w:val="00794F38"/>
    <w:rPr>
      <w:rFonts w:ascii="Courier New" w:eastAsia="Times New Roman" w:hAnsi="Courier New" w:cs="Courier New"/>
      <w:sz w:val="20"/>
      <w:szCs w:val="20"/>
      <w:lang w:eastAsia="ru-RU"/>
    </w:rPr>
  </w:style>
  <w:style w:type="paragraph" w:styleId="a6">
    <w:name w:val="footer"/>
    <w:basedOn w:val="a0"/>
    <w:link w:val="11"/>
    <w:rsid w:val="00794F38"/>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semiHidden/>
    <w:rsid w:val="00794F38"/>
    <w:rPr>
      <w:rFonts w:ascii="Times New Roman" w:eastAsia="Times New Roman" w:hAnsi="Times New Roman" w:cs="Times New Roman"/>
      <w:sz w:val="24"/>
      <w:szCs w:val="24"/>
      <w:lang w:eastAsia="ru-RU"/>
    </w:rPr>
  </w:style>
  <w:style w:type="character" w:customStyle="1" w:styleId="11">
    <w:name w:val="Нижний колонтитул Знак1"/>
    <w:link w:val="a6"/>
    <w:locked/>
    <w:rsid w:val="00794F38"/>
    <w:rPr>
      <w:rFonts w:ascii="Courier New" w:eastAsia="Times New Roman" w:hAnsi="Courier New" w:cs="Courier New"/>
      <w:sz w:val="20"/>
      <w:szCs w:val="20"/>
      <w:lang w:eastAsia="ru-RU"/>
    </w:rPr>
  </w:style>
  <w:style w:type="paragraph" w:styleId="a8">
    <w:name w:val="Normal (Web)"/>
    <w:aliases w:val="Обычный (Web),Обычный (веб) Знак Знак,Обычный (Web) Знак Знак Знак"/>
    <w:basedOn w:val="a0"/>
    <w:link w:val="a9"/>
    <w:uiPriority w:val="99"/>
    <w:rsid w:val="00794F38"/>
    <w:pPr>
      <w:spacing w:before="100" w:beforeAutospacing="1" w:after="100" w:afterAutospacing="1"/>
    </w:pPr>
    <w:rPr>
      <w:szCs w:val="20"/>
    </w:rPr>
  </w:style>
  <w:style w:type="paragraph" w:customStyle="1" w:styleId="a">
    <w:name w:val="Пункт"/>
    <w:basedOn w:val="a0"/>
    <w:rsid w:val="00794F38"/>
    <w:pPr>
      <w:numPr>
        <w:ilvl w:val="2"/>
        <w:numId w:val="1"/>
      </w:numPr>
      <w:spacing w:line="360" w:lineRule="auto"/>
      <w:jc w:val="both"/>
    </w:pPr>
    <w:rPr>
      <w:sz w:val="28"/>
      <w:szCs w:val="28"/>
    </w:rPr>
  </w:style>
  <w:style w:type="character" w:styleId="aa">
    <w:name w:val="Hyperlink"/>
    <w:uiPriority w:val="99"/>
    <w:rsid w:val="00794F38"/>
    <w:rPr>
      <w:rFonts w:cs="Times New Roman"/>
      <w:color w:val="0000FF"/>
      <w:u w:val="single"/>
    </w:rPr>
  </w:style>
  <w:style w:type="paragraph" w:styleId="ab">
    <w:name w:val="List Continue"/>
    <w:basedOn w:val="a0"/>
    <w:rsid w:val="00794F38"/>
    <w:pPr>
      <w:spacing w:after="120"/>
      <w:ind w:left="283"/>
    </w:pPr>
  </w:style>
  <w:style w:type="paragraph" w:customStyle="1" w:styleId="ListParagraph">
    <w:name w:val="List Paragraph"/>
    <w:basedOn w:val="a0"/>
    <w:link w:val="ListParagraphChar"/>
    <w:rsid w:val="00794F38"/>
    <w:pPr>
      <w:spacing w:after="200" w:line="276" w:lineRule="auto"/>
      <w:ind w:left="720"/>
      <w:contextualSpacing/>
    </w:pPr>
    <w:rPr>
      <w:rFonts w:ascii="Calibri" w:hAnsi="Calibri"/>
      <w:sz w:val="22"/>
      <w:szCs w:val="20"/>
      <w:lang w:eastAsia="en-US"/>
    </w:rPr>
  </w:style>
  <w:style w:type="character" w:customStyle="1" w:styleId="a9">
    <w:name w:val="Обычный (веб) Знак"/>
    <w:aliases w:val="Обычный (Web) Знак,Обычный (веб) Знак Знак Знак,Обычный (Web) Знак Знак Знак Знак"/>
    <w:link w:val="a8"/>
    <w:uiPriority w:val="99"/>
    <w:locked/>
    <w:rsid w:val="00794F38"/>
    <w:rPr>
      <w:rFonts w:ascii="Times New Roman" w:eastAsia="Times New Roman" w:hAnsi="Times New Roman" w:cs="Times New Roman"/>
      <w:sz w:val="24"/>
      <w:szCs w:val="20"/>
      <w:lang w:eastAsia="ru-RU"/>
    </w:rPr>
  </w:style>
  <w:style w:type="character" w:customStyle="1" w:styleId="ListParagraphChar">
    <w:name w:val="List Paragraph Char"/>
    <w:link w:val="ListParagraph"/>
    <w:locked/>
    <w:rsid w:val="00794F38"/>
    <w:rPr>
      <w:rFonts w:ascii="Calibri" w:eastAsia="Times New Roman" w:hAnsi="Calibri" w:cs="Times New Roman"/>
      <w:szCs w:val="20"/>
    </w:rPr>
  </w:style>
  <w:style w:type="paragraph" w:styleId="ac">
    <w:name w:val="List Paragraph"/>
    <w:basedOn w:val="a0"/>
    <w:uiPriority w:val="34"/>
    <w:qFormat/>
    <w:rsid w:val="00794F38"/>
    <w:pPr>
      <w:ind w:left="708"/>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eader" Target="header1.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1684</Words>
  <Characters>9599</Characters>
  <Application>Microsoft Office Word</Application>
  <DocSecurity>0</DocSecurity>
  <Lines>79</Lines>
  <Paragraphs>22</Paragraphs>
  <ScaleCrop>false</ScaleCrop>
  <Company>NIAEP</Company>
  <LinksUpToDate>false</LinksUpToDate>
  <CharactersWithSpaces>11261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2016-01-18T12:42:00Z</dcterms:created>
  <dcterms:modified xsi:type="dcterms:W3CDTF">2016-01-18T12:44:00Z</dcterms:modified>
</cp:coreProperties>
</file>