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60265">
        <w:rPr>
          <w:sz w:val="28"/>
          <w:szCs w:val="28"/>
        </w:rPr>
        <w:t>фильтра аэрозольного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 xml:space="preserve">Начальник </w:t>
      </w:r>
      <w:r w:rsidR="00560265">
        <w:t>3 отдела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560265">
        <w:t>К.В. Моисеев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3411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3411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226A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3411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226A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3411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226A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3411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226A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3411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226A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3411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226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226A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34112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34112" w:rsidRPr="00034112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34112" w:rsidRPr="00034112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226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226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11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226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11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72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72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DFF871-9637-47DF-BB6E-8460915D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27</Pages>
  <Words>5088</Words>
  <Characters>36920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66</cp:revision>
  <cp:lastPrinted>2015-11-05T11:16:00Z</cp:lastPrinted>
  <dcterms:created xsi:type="dcterms:W3CDTF">2015-05-22T08:43:00Z</dcterms:created>
  <dcterms:modified xsi:type="dcterms:W3CDTF">2015-11-05T11:17:00Z</dcterms:modified>
</cp:coreProperties>
</file>