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6B65" w:rsidRPr="000D6B65" w:rsidRDefault="000D6B65" w:rsidP="000D6B65">
      <w:pPr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bookmarkStart w:id="0" w:name="_Toc405538755"/>
      <w:r w:rsidRPr="000D6B65">
        <w:rPr>
          <w:rFonts w:ascii="Times New Roman" w:hAnsi="Times New Roman" w:cs="Times New Roman"/>
          <w:sz w:val="28"/>
          <w:szCs w:val="28"/>
        </w:rPr>
        <w:t>ИЗВЕЩЕНИЕ О ПРОВЕДЕНИИ ЗАПРОСА ЦЕН</w:t>
      </w:r>
      <w:bookmarkEnd w:id="0"/>
    </w:p>
    <w:p w:rsidR="000D6B65" w:rsidRPr="000D6B65" w:rsidRDefault="000D6B65" w:rsidP="000D6B65">
      <w:pPr>
        <w:tabs>
          <w:tab w:val="left" w:pos="1134"/>
        </w:tabs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0D6B65" w:rsidRPr="000D6B65" w:rsidRDefault="000D6B65" w:rsidP="000D6B65">
      <w:pPr>
        <w:numPr>
          <w:ilvl w:val="0"/>
          <w:numId w:val="1"/>
        </w:numPr>
        <w:tabs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pacing w:val="-6"/>
          <w:sz w:val="28"/>
          <w:szCs w:val="28"/>
        </w:rPr>
      </w:pPr>
      <w:r w:rsidRPr="000D6B65">
        <w:rPr>
          <w:rFonts w:ascii="Times New Roman" w:hAnsi="Times New Roman" w:cs="Times New Roman"/>
          <w:b/>
          <w:spacing w:val="-6"/>
          <w:sz w:val="28"/>
          <w:szCs w:val="28"/>
        </w:rPr>
        <w:t>Форма и способ процедуры закупки</w:t>
      </w:r>
      <w:r w:rsidRPr="000D6B65">
        <w:rPr>
          <w:rFonts w:ascii="Times New Roman" w:hAnsi="Times New Roman" w:cs="Times New Roman"/>
          <w:spacing w:val="-6"/>
          <w:sz w:val="28"/>
          <w:szCs w:val="28"/>
        </w:rPr>
        <w:t xml:space="preserve">: </w:t>
      </w:r>
      <w:r w:rsidRPr="000D6B65">
        <w:rPr>
          <w:rFonts w:ascii="Times New Roman" w:hAnsi="Times New Roman" w:cs="Times New Roman"/>
          <w:sz w:val="28"/>
          <w:szCs w:val="28"/>
        </w:rPr>
        <w:t>Открытый запрос цен в электронной форме.</w:t>
      </w:r>
    </w:p>
    <w:p w:rsidR="000D6B65" w:rsidRPr="000D6B65" w:rsidRDefault="000D6B65" w:rsidP="000D6B65">
      <w:pPr>
        <w:numPr>
          <w:ilvl w:val="0"/>
          <w:numId w:val="1"/>
        </w:numPr>
        <w:tabs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D6B65">
        <w:rPr>
          <w:rFonts w:ascii="Times New Roman" w:hAnsi="Times New Roman" w:cs="Times New Roman"/>
          <w:b/>
          <w:spacing w:val="-6"/>
          <w:sz w:val="28"/>
          <w:szCs w:val="28"/>
        </w:rPr>
        <w:t xml:space="preserve">Заказчик, являющийся Организатором запроса цен: </w:t>
      </w:r>
      <w:r w:rsidRPr="000D6B65">
        <w:rPr>
          <w:rFonts w:ascii="Times New Roman" w:hAnsi="Times New Roman" w:cs="Times New Roman"/>
          <w:spacing w:val="-6"/>
          <w:sz w:val="28"/>
          <w:szCs w:val="28"/>
        </w:rPr>
        <w:t>Волгодонский филиал</w:t>
      </w:r>
      <w:r w:rsidRPr="000D6B65">
        <w:rPr>
          <w:rFonts w:ascii="Times New Roman" w:hAnsi="Times New Roman" w:cs="Times New Roman"/>
          <w:b/>
          <w:spacing w:val="-6"/>
          <w:sz w:val="28"/>
          <w:szCs w:val="28"/>
        </w:rPr>
        <w:t xml:space="preserve"> </w:t>
      </w:r>
      <w:r w:rsidRPr="000D6B65">
        <w:rPr>
          <w:rFonts w:ascii="Times New Roman" w:hAnsi="Times New Roman" w:cs="Times New Roman"/>
          <w:spacing w:val="-6"/>
          <w:sz w:val="28"/>
          <w:szCs w:val="28"/>
        </w:rPr>
        <w:t xml:space="preserve">Акционерного Общества НИЖЕГОРОДСКАЯ ИНЖИНИРИНГОВАЯ КОМПАНИЯ «АТОМЭНЕРГОПРОЕКТ» - </w:t>
      </w:r>
      <w:r w:rsidRPr="000D6B65">
        <w:rPr>
          <w:rFonts w:ascii="Times New Roman" w:hAnsi="Times New Roman" w:cs="Times New Roman"/>
          <w:color w:val="000000"/>
          <w:sz w:val="28"/>
          <w:szCs w:val="28"/>
        </w:rPr>
        <w:t>«Дирекция Генерального подрядчика на Ростовской атомной станции».</w:t>
      </w:r>
    </w:p>
    <w:p w:rsidR="000D6B65" w:rsidRPr="000D6B65" w:rsidRDefault="000D6B65" w:rsidP="000D6B65">
      <w:pPr>
        <w:tabs>
          <w:tab w:val="left" w:pos="1134"/>
        </w:tabs>
        <w:spacing w:after="0" w:line="240" w:lineRule="auto"/>
        <w:ind w:left="72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D6B65">
        <w:rPr>
          <w:rFonts w:ascii="Times New Roman" w:hAnsi="Times New Roman" w:cs="Times New Roman"/>
          <w:b/>
          <w:sz w:val="28"/>
          <w:szCs w:val="28"/>
        </w:rPr>
        <w:t>Место нахождения</w:t>
      </w:r>
      <w:r w:rsidRPr="000D6B65">
        <w:rPr>
          <w:rFonts w:ascii="Times New Roman" w:hAnsi="Times New Roman" w:cs="Times New Roman"/>
          <w:sz w:val="28"/>
          <w:szCs w:val="28"/>
        </w:rPr>
        <w:t>: 347388, г. Волгодонск-28, Ростовская обл.</w:t>
      </w:r>
    </w:p>
    <w:p w:rsidR="000D6B65" w:rsidRPr="000D6B65" w:rsidRDefault="000D6B65" w:rsidP="000D6B65">
      <w:pPr>
        <w:spacing w:after="0" w:line="240" w:lineRule="auto"/>
        <w:ind w:left="720"/>
        <w:rPr>
          <w:rFonts w:ascii="Times New Roman" w:hAnsi="Times New Roman" w:cs="Times New Roman"/>
          <w:sz w:val="28"/>
          <w:szCs w:val="28"/>
        </w:rPr>
      </w:pPr>
      <w:r w:rsidRPr="000D6B65">
        <w:rPr>
          <w:rFonts w:ascii="Times New Roman" w:hAnsi="Times New Roman" w:cs="Times New Roman"/>
          <w:b/>
          <w:sz w:val="28"/>
          <w:szCs w:val="28"/>
        </w:rPr>
        <w:t>Почтовый адрес</w:t>
      </w:r>
      <w:r w:rsidRPr="000D6B65">
        <w:rPr>
          <w:rFonts w:ascii="Times New Roman" w:hAnsi="Times New Roman" w:cs="Times New Roman"/>
          <w:sz w:val="28"/>
          <w:szCs w:val="28"/>
        </w:rPr>
        <w:t>: 347388, г. Волгодонск-28, Ростовская обл.</w:t>
      </w:r>
    </w:p>
    <w:p w:rsidR="000D6B65" w:rsidRPr="000D6B65" w:rsidRDefault="000D6B65" w:rsidP="000D6B65">
      <w:pPr>
        <w:tabs>
          <w:tab w:val="left" w:pos="709"/>
          <w:tab w:val="left" w:pos="1080"/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D6B65">
        <w:rPr>
          <w:rFonts w:ascii="Times New Roman" w:hAnsi="Times New Roman" w:cs="Times New Roman"/>
          <w:sz w:val="28"/>
          <w:szCs w:val="28"/>
        </w:rPr>
        <w:t xml:space="preserve">Телефон </w:t>
      </w:r>
      <w:r w:rsidRPr="000D6B65">
        <w:rPr>
          <w:rFonts w:ascii="Times New Roman" w:hAnsi="Times New Roman" w:cs="Times New Roman"/>
          <w:color w:val="000000"/>
          <w:sz w:val="28"/>
          <w:szCs w:val="28"/>
        </w:rPr>
        <w:t xml:space="preserve">(8639) </w:t>
      </w:r>
      <w:r w:rsidRPr="000D6B65">
        <w:rPr>
          <w:rFonts w:ascii="Times New Roman" w:hAnsi="Times New Roman" w:cs="Times New Roman"/>
          <w:sz w:val="28"/>
          <w:szCs w:val="28"/>
        </w:rPr>
        <w:t>24-36-85,</w:t>
      </w:r>
      <w:r w:rsidRPr="000D6B65">
        <w:rPr>
          <w:rFonts w:ascii="Times New Roman" w:hAnsi="Times New Roman" w:cs="Times New Roman"/>
          <w:color w:val="000000"/>
          <w:sz w:val="28"/>
          <w:szCs w:val="28"/>
        </w:rPr>
        <w:t xml:space="preserve"> факс (8639) 24-36-56, электронная почта: </w:t>
      </w:r>
      <w:hyperlink r:id="rId5" w:history="1">
        <w:r w:rsidRPr="000D6B65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opkp</w:t>
        </w:r>
        <w:r w:rsidRPr="000D6B65">
          <w:rPr>
            <w:rStyle w:val="a3"/>
            <w:rFonts w:ascii="Times New Roman" w:hAnsi="Times New Roman" w:cs="Times New Roman"/>
            <w:sz w:val="28"/>
            <w:szCs w:val="28"/>
          </w:rPr>
          <w:t>-</w:t>
        </w:r>
        <w:r w:rsidRPr="000D6B65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vf</w:t>
        </w:r>
        <w:r w:rsidRPr="000D6B65">
          <w:rPr>
            <w:rStyle w:val="a3"/>
            <w:rFonts w:ascii="Times New Roman" w:hAnsi="Times New Roman" w:cs="Times New Roman"/>
            <w:sz w:val="28"/>
            <w:szCs w:val="28"/>
          </w:rPr>
          <w:t>@</w:t>
        </w:r>
        <w:r w:rsidRPr="000D6B65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mail</w:t>
        </w:r>
        <w:r w:rsidRPr="000D6B65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r w:rsidRPr="000D6B65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ru</w:t>
        </w:r>
      </w:hyperlink>
    </w:p>
    <w:p w:rsidR="000D6B65" w:rsidRPr="000D6B65" w:rsidRDefault="000D6B65" w:rsidP="000D6B65">
      <w:pPr>
        <w:tabs>
          <w:tab w:val="left" w:pos="993"/>
          <w:tab w:val="left" w:pos="1276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6B65">
        <w:rPr>
          <w:rFonts w:ascii="Times New Roman" w:hAnsi="Times New Roman" w:cs="Times New Roman"/>
          <w:sz w:val="28"/>
          <w:szCs w:val="28"/>
        </w:rPr>
        <w:t>Контактное лицо: Начальник АХУ Толпыгин Александр Владимирович.</w:t>
      </w:r>
    </w:p>
    <w:p w:rsidR="000D6B65" w:rsidRPr="000D6B65" w:rsidRDefault="000D6B65" w:rsidP="000D6B65">
      <w:pPr>
        <w:numPr>
          <w:ilvl w:val="0"/>
          <w:numId w:val="1"/>
        </w:numPr>
        <w:tabs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D6B65">
        <w:rPr>
          <w:rFonts w:ascii="Times New Roman" w:hAnsi="Times New Roman" w:cs="Times New Roman"/>
          <w:b/>
          <w:sz w:val="28"/>
          <w:szCs w:val="28"/>
        </w:rPr>
        <w:t>Предмет договора:</w:t>
      </w:r>
      <w:r w:rsidRPr="000D6B65">
        <w:rPr>
          <w:rFonts w:ascii="Times New Roman" w:hAnsi="Times New Roman" w:cs="Times New Roman"/>
          <w:sz w:val="28"/>
          <w:szCs w:val="28"/>
        </w:rPr>
        <w:t xml:space="preserve"> оказание услуг по техническому обслуживанию автоматической пожарной сигнализации, пожарно-охранной сигнализации и систем оповещения людей о пожаре на объектах Волгодонского филиала АО «НИАЭП».</w:t>
      </w:r>
    </w:p>
    <w:p w:rsidR="000D6B65" w:rsidRPr="000D6B65" w:rsidRDefault="000D6B65" w:rsidP="000D6B65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D6B65">
        <w:rPr>
          <w:rFonts w:ascii="Times New Roman" w:hAnsi="Times New Roman" w:cs="Times New Roman"/>
          <w:sz w:val="28"/>
          <w:szCs w:val="28"/>
        </w:rPr>
        <w:t>Состав и объем: в соответствии с томом 2 «ТЕХНИЧЕСКАЯ ЧАСТЬ» документации по запросу цен.</w:t>
      </w:r>
    </w:p>
    <w:p w:rsidR="000D6B65" w:rsidRPr="000D6B65" w:rsidRDefault="000D6B65" w:rsidP="000D6B65">
      <w:pPr>
        <w:numPr>
          <w:ilvl w:val="0"/>
          <w:numId w:val="1"/>
        </w:numPr>
        <w:tabs>
          <w:tab w:val="clear" w:pos="1353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D6B65">
        <w:rPr>
          <w:rFonts w:ascii="Times New Roman" w:hAnsi="Times New Roman" w:cs="Times New Roman"/>
          <w:b/>
          <w:sz w:val="28"/>
          <w:szCs w:val="28"/>
        </w:rPr>
        <w:t>Сроки оказания услуг</w:t>
      </w:r>
      <w:r w:rsidRPr="000D6B65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0D6B65" w:rsidRPr="000D6B65" w:rsidRDefault="000D6B65" w:rsidP="000D6B65">
      <w:pPr>
        <w:tabs>
          <w:tab w:val="left" w:pos="1134"/>
        </w:tabs>
        <w:spacing w:after="0" w:line="240" w:lineRule="auto"/>
        <w:ind w:left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D6B65">
        <w:rPr>
          <w:rFonts w:ascii="Times New Roman" w:hAnsi="Times New Roman" w:cs="Times New Roman"/>
          <w:sz w:val="28"/>
          <w:szCs w:val="28"/>
        </w:rPr>
        <w:t xml:space="preserve">Начало оказания услуг: </w:t>
      </w:r>
      <w:proofErr w:type="gramStart"/>
      <w:r w:rsidRPr="000D6B65">
        <w:rPr>
          <w:rFonts w:ascii="Times New Roman" w:hAnsi="Times New Roman" w:cs="Times New Roman"/>
          <w:sz w:val="28"/>
          <w:szCs w:val="28"/>
        </w:rPr>
        <w:t>с даты подписания</w:t>
      </w:r>
      <w:proofErr w:type="gramEnd"/>
      <w:r w:rsidRPr="000D6B65">
        <w:rPr>
          <w:rFonts w:ascii="Times New Roman" w:hAnsi="Times New Roman" w:cs="Times New Roman"/>
          <w:sz w:val="28"/>
          <w:szCs w:val="28"/>
        </w:rPr>
        <w:t xml:space="preserve"> договора.</w:t>
      </w:r>
    </w:p>
    <w:p w:rsidR="000D6B65" w:rsidRPr="000D6B65" w:rsidRDefault="000D6B65" w:rsidP="000D6B65">
      <w:pPr>
        <w:tabs>
          <w:tab w:val="left" w:pos="1134"/>
        </w:tabs>
        <w:spacing w:after="0" w:line="240" w:lineRule="auto"/>
        <w:ind w:left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D6B65">
        <w:rPr>
          <w:rFonts w:ascii="Times New Roman" w:hAnsi="Times New Roman" w:cs="Times New Roman"/>
          <w:sz w:val="28"/>
          <w:szCs w:val="28"/>
        </w:rPr>
        <w:t>Окончание оказания услуг: 31.12.2015 г.</w:t>
      </w:r>
    </w:p>
    <w:p w:rsidR="000D6B65" w:rsidRPr="000D6B65" w:rsidRDefault="000D6B65" w:rsidP="000D6B6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D6B65">
        <w:rPr>
          <w:rFonts w:ascii="Times New Roman" w:hAnsi="Times New Roman" w:cs="Times New Roman"/>
          <w:b/>
          <w:sz w:val="28"/>
          <w:szCs w:val="28"/>
        </w:rPr>
        <w:t>Место оказания услуг:</w:t>
      </w:r>
    </w:p>
    <w:p w:rsidR="000D6B65" w:rsidRPr="000D6B65" w:rsidRDefault="000D6B65" w:rsidP="000D6B6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6B65">
        <w:rPr>
          <w:rFonts w:ascii="Times New Roman" w:hAnsi="Times New Roman" w:cs="Times New Roman"/>
          <w:sz w:val="28"/>
          <w:szCs w:val="28"/>
        </w:rPr>
        <w:t xml:space="preserve">- г. Волгодонск-28, контора управления строительством, поз. 30 генплана, лит. 14, 14-1, в том </w:t>
      </w:r>
      <w:proofErr w:type="gramStart"/>
      <w:r w:rsidRPr="000D6B65">
        <w:rPr>
          <w:rFonts w:ascii="Times New Roman" w:hAnsi="Times New Roman" w:cs="Times New Roman"/>
          <w:sz w:val="28"/>
          <w:szCs w:val="28"/>
        </w:rPr>
        <w:t>числе</w:t>
      </w:r>
      <w:proofErr w:type="gramEnd"/>
      <w:r w:rsidRPr="000D6B65">
        <w:rPr>
          <w:rFonts w:ascii="Times New Roman" w:hAnsi="Times New Roman" w:cs="Times New Roman"/>
          <w:sz w:val="28"/>
          <w:szCs w:val="28"/>
        </w:rPr>
        <w:t xml:space="preserve"> кабинеты ОК и ОЗИ (ОПС);</w:t>
      </w:r>
    </w:p>
    <w:p w:rsidR="000D6B65" w:rsidRPr="000D6B65" w:rsidRDefault="000D6B65" w:rsidP="000D6B6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6B65">
        <w:rPr>
          <w:rFonts w:ascii="Times New Roman" w:hAnsi="Times New Roman" w:cs="Times New Roman"/>
          <w:sz w:val="28"/>
          <w:szCs w:val="28"/>
        </w:rPr>
        <w:t xml:space="preserve">- </w:t>
      </w:r>
      <w:proofErr w:type="gramStart"/>
      <w:r w:rsidRPr="000D6B65">
        <w:rPr>
          <w:rFonts w:ascii="Times New Roman" w:hAnsi="Times New Roman" w:cs="Times New Roman"/>
          <w:sz w:val="28"/>
          <w:szCs w:val="28"/>
        </w:rPr>
        <w:t>г</w:t>
      </w:r>
      <w:proofErr w:type="gramEnd"/>
      <w:r w:rsidRPr="000D6B65">
        <w:rPr>
          <w:rFonts w:ascii="Times New Roman" w:hAnsi="Times New Roman" w:cs="Times New Roman"/>
          <w:sz w:val="28"/>
          <w:szCs w:val="28"/>
        </w:rPr>
        <w:t>. Волгодонск-28, столовая № 2, здание поз. 31 генплана.</w:t>
      </w:r>
    </w:p>
    <w:p w:rsidR="000D6B65" w:rsidRPr="000D6B65" w:rsidRDefault="000D6B65" w:rsidP="000D6B65">
      <w:pPr>
        <w:numPr>
          <w:ilvl w:val="0"/>
          <w:numId w:val="1"/>
        </w:numPr>
        <w:tabs>
          <w:tab w:val="clear" w:pos="1353"/>
          <w:tab w:val="num" w:pos="480"/>
          <w:tab w:val="left" w:pos="1134"/>
          <w:tab w:val="num" w:pos="1200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0D6B65">
        <w:rPr>
          <w:rFonts w:ascii="Times New Roman" w:hAnsi="Times New Roman" w:cs="Times New Roman"/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0D6B65" w:rsidRPr="000D6B65" w:rsidRDefault="000D6B65" w:rsidP="000D6B65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0D6B65">
        <w:rPr>
          <w:rFonts w:ascii="Times New Roman" w:hAnsi="Times New Roman" w:cs="Times New Roman"/>
          <w:sz w:val="28"/>
          <w:szCs w:val="28"/>
        </w:rPr>
        <w:t xml:space="preserve">Запрос цен проводится на электронной торговой площадке «Аукционный Конкурсный Дом» в сети «Интернет» по адресу: </w:t>
      </w:r>
      <w:hyperlink r:id="rId6" w:history="1">
        <w:r w:rsidRPr="000D6B65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www</w:t>
        </w:r>
        <w:r w:rsidRPr="000D6B65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r w:rsidRPr="000D6B65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a</w:t>
        </w:r>
        <w:r w:rsidRPr="000D6B65">
          <w:rPr>
            <w:rStyle w:val="a3"/>
            <w:rFonts w:ascii="Times New Roman" w:hAnsi="Times New Roman" w:cs="Times New Roman"/>
            <w:sz w:val="28"/>
            <w:szCs w:val="28"/>
          </w:rPr>
          <w:t>-</w:t>
        </w:r>
        <w:r w:rsidRPr="000D6B65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k</w:t>
        </w:r>
        <w:r w:rsidRPr="000D6B65">
          <w:rPr>
            <w:rStyle w:val="a3"/>
            <w:rFonts w:ascii="Times New Roman" w:hAnsi="Times New Roman" w:cs="Times New Roman"/>
            <w:sz w:val="28"/>
            <w:szCs w:val="28"/>
          </w:rPr>
          <w:t>-</w:t>
        </w:r>
        <w:r w:rsidRPr="000D6B65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d</w:t>
        </w:r>
        <w:r w:rsidRPr="000D6B65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Pr="000D6B65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ru</w:t>
        </w:r>
        <w:proofErr w:type="spellEnd"/>
      </w:hyperlink>
      <w:r w:rsidRPr="000D6B65">
        <w:rPr>
          <w:rFonts w:ascii="Times New Roman" w:hAnsi="Times New Roman" w:cs="Times New Roman"/>
          <w:sz w:val="28"/>
          <w:szCs w:val="28"/>
        </w:rPr>
        <w:t xml:space="preserve"> в порядке, установленном регламентом данной электронной торговой площадки, в соответствии с условиями и требованиями документации по запросу цен.</w:t>
      </w:r>
    </w:p>
    <w:p w:rsidR="000D6B65" w:rsidRPr="000D6B65" w:rsidRDefault="000D6B65" w:rsidP="000D6B65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D6B65">
        <w:rPr>
          <w:rFonts w:ascii="Times New Roman" w:hAnsi="Times New Roman" w:cs="Times New Roman"/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0D6B65" w:rsidRPr="000D6B65" w:rsidRDefault="000D6B65" w:rsidP="000D6B65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D6B65">
        <w:rPr>
          <w:rFonts w:ascii="Times New Roman" w:hAnsi="Times New Roman" w:cs="Times New Roman"/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0D6B65" w:rsidRPr="000D6B65" w:rsidRDefault="000D6B65" w:rsidP="000D6B65">
      <w:pPr>
        <w:numPr>
          <w:ilvl w:val="0"/>
          <w:numId w:val="1"/>
        </w:numPr>
        <w:tabs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D6B65">
        <w:rPr>
          <w:rFonts w:ascii="Times New Roman" w:hAnsi="Times New Roman" w:cs="Times New Roman"/>
          <w:b/>
          <w:sz w:val="28"/>
          <w:szCs w:val="28"/>
        </w:rPr>
        <w:t xml:space="preserve">Начальная (максимальная) цена договора: 869 310,72 </w:t>
      </w:r>
      <w:r w:rsidRPr="000D6B65">
        <w:rPr>
          <w:rFonts w:ascii="Times New Roman" w:hAnsi="Times New Roman" w:cs="Times New Roman"/>
          <w:sz w:val="28"/>
          <w:szCs w:val="28"/>
        </w:rPr>
        <w:t xml:space="preserve">(Восемьсот шестьдесят девять тысяч триста десять) рублей 72 копейки, включая НДС (18 %), в месяц - </w:t>
      </w:r>
      <w:r w:rsidRPr="000D6B65">
        <w:rPr>
          <w:rFonts w:ascii="Times New Roman" w:hAnsi="Times New Roman" w:cs="Times New Roman"/>
          <w:b/>
          <w:sz w:val="28"/>
          <w:szCs w:val="28"/>
        </w:rPr>
        <w:t>96 590,08</w:t>
      </w:r>
      <w:r w:rsidRPr="000D6B65">
        <w:rPr>
          <w:rFonts w:ascii="Times New Roman" w:hAnsi="Times New Roman" w:cs="Times New Roman"/>
          <w:sz w:val="28"/>
          <w:szCs w:val="28"/>
        </w:rPr>
        <w:t xml:space="preserve"> (Девяносто шесть тысяч пятьсот девяносто) рублей 08 копеек, включая НДС (18 %).</w:t>
      </w:r>
    </w:p>
    <w:p w:rsidR="000D6B65" w:rsidRPr="000D6B65" w:rsidRDefault="000D6B65" w:rsidP="000D6B65">
      <w:pPr>
        <w:tabs>
          <w:tab w:val="left" w:pos="1134"/>
          <w:tab w:val="num" w:pos="126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6B65">
        <w:rPr>
          <w:rFonts w:ascii="Times New Roman" w:hAnsi="Times New Roman" w:cs="Times New Roman"/>
          <w:b/>
          <w:sz w:val="28"/>
          <w:szCs w:val="28"/>
        </w:rPr>
        <w:t>Цена договора включает в себя</w:t>
      </w:r>
      <w:r w:rsidRPr="000D6B65">
        <w:rPr>
          <w:rFonts w:ascii="Times New Roman" w:hAnsi="Times New Roman" w:cs="Times New Roman"/>
          <w:sz w:val="28"/>
          <w:szCs w:val="28"/>
        </w:rPr>
        <w:t xml:space="preserve">: все расходы, связанные с оказанием услуг, являющихся предметом договора, а также все налоги (включая НДС) и другие обязательные платежи в соответствии с действующим законодательством Российской Федерации.   </w:t>
      </w:r>
    </w:p>
    <w:p w:rsidR="000D6B65" w:rsidRPr="000D6B65" w:rsidRDefault="000D6B65" w:rsidP="000D6B6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6B65">
        <w:rPr>
          <w:rFonts w:ascii="Times New Roman" w:hAnsi="Times New Roman" w:cs="Times New Roman"/>
          <w:sz w:val="28"/>
          <w:szCs w:val="28"/>
        </w:rPr>
        <w:lastRenderedPageBreak/>
        <w:t>Цена договора, предлагаемая участником запроса цен, не может превышать начальную (максимальную) цену договора.</w:t>
      </w:r>
    </w:p>
    <w:p w:rsidR="000D6B65" w:rsidRPr="000D6B65" w:rsidRDefault="000D6B65" w:rsidP="000D6B65">
      <w:pPr>
        <w:autoSpaceDE w:val="0"/>
        <w:autoSpaceDN w:val="0"/>
        <w:adjustRightInd w:val="0"/>
        <w:spacing w:after="0" w:line="240" w:lineRule="auto"/>
        <w:ind w:right="153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D6B65">
        <w:rPr>
          <w:rFonts w:ascii="Times New Roman" w:hAnsi="Times New Roman" w:cs="Times New Roman"/>
          <w:sz w:val="28"/>
          <w:szCs w:val="28"/>
        </w:rPr>
        <w:t>Единый базис сравнения ценовых предложений:</w:t>
      </w:r>
    </w:p>
    <w:p w:rsidR="000D6B65" w:rsidRPr="000D6B65" w:rsidRDefault="000D6B65" w:rsidP="000D6B6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6B65">
        <w:rPr>
          <w:rFonts w:ascii="Times New Roman" w:hAnsi="Times New Roman" w:cs="Times New Roman"/>
          <w:sz w:val="28"/>
          <w:szCs w:val="28"/>
        </w:rPr>
        <w:t>- без учета НДС. 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</w:r>
    </w:p>
    <w:p w:rsidR="000D6B65" w:rsidRPr="000D6B65" w:rsidRDefault="000D6B65" w:rsidP="000D6B65">
      <w:pPr>
        <w:numPr>
          <w:ilvl w:val="0"/>
          <w:numId w:val="1"/>
        </w:numPr>
        <w:tabs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pacing w:val="-6"/>
          <w:sz w:val="28"/>
          <w:szCs w:val="28"/>
        </w:rPr>
      </w:pPr>
      <w:proofErr w:type="gramStart"/>
      <w:r w:rsidRPr="000D6B65">
        <w:rPr>
          <w:rFonts w:ascii="Times New Roman" w:hAnsi="Times New Roman" w:cs="Times New Roman"/>
          <w:b/>
          <w:spacing w:val="-6"/>
          <w:sz w:val="28"/>
          <w:szCs w:val="28"/>
        </w:rPr>
        <w:t xml:space="preserve">Срок, место и порядок предоставления документации по запросу цен: </w:t>
      </w:r>
      <w:r w:rsidRPr="000D6B65">
        <w:rPr>
          <w:rFonts w:ascii="Times New Roman" w:hAnsi="Times New Roman" w:cs="Times New Roman"/>
          <w:spacing w:val="-6"/>
          <w:sz w:val="28"/>
          <w:szCs w:val="28"/>
        </w:rPr>
        <w:t xml:space="preserve">на официальном сайте </w:t>
      </w:r>
      <w:r w:rsidRPr="000D6B65">
        <w:rPr>
          <w:rFonts w:ascii="Times New Roman" w:hAnsi="Times New Roman" w:cs="Times New Roman"/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7" w:history="1">
        <w:r w:rsidRPr="000D6B65">
          <w:rPr>
            <w:rStyle w:val="a3"/>
            <w:rFonts w:ascii="Times New Roman" w:hAnsi="Times New Roman" w:cs="Times New Roman"/>
            <w:sz w:val="28"/>
            <w:szCs w:val="28"/>
          </w:rPr>
          <w:t>http://</w:t>
        </w:r>
        <w:r w:rsidRPr="000D6B65">
          <w:rPr>
            <w:rStyle w:val="a3"/>
            <w:rFonts w:ascii="Times New Roman" w:hAnsi="Times New Roman" w:cs="Times New Roman"/>
            <w:sz w:val="28"/>
            <w:szCs w:val="28"/>
          </w:rPr>
          <w:t>w</w:t>
        </w:r>
        <w:r w:rsidRPr="000D6B65">
          <w:rPr>
            <w:rStyle w:val="a3"/>
            <w:rFonts w:ascii="Times New Roman" w:hAnsi="Times New Roman" w:cs="Times New Roman"/>
            <w:sz w:val="28"/>
            <w:szCs w:val="28"/>
          </w:rPr>
          <w:t>ww.zakupki.gov.ru</w:t>
        </w:r>
      </w:hyperlink>
      <w:r w:rsidRPr="000D6B65">
        <w:rPr>
          <w:rFonts w:ascii="Times New Roman" w:hAnsi="Times New Roman" w:cs="Times New Roman"/>
          <w:sz w:val="28"/>
          <w:szCs w:val="28"/>
        </w:rPr>
        <w:t>), на официальном сайте по закупкам атомной отрасли Госкорпорации «Рос</w:t>
      </w:r>
      <w:r w:rsidRPr="000D6B65">
        <w:rPr>
          <w:rFonts w:ascii="Times New Roman" w:hAnsi="Times New Roman" w:cs="Times New Roman"/>
          <w:spacing w:val="-6"/>
          <w:sz w:val="28"/>
          <w:szCs w:val="28"/>
        </w:rPr>
        <w:t>атом» (</w:t>
      </w:r>
      <w:hyperlink r:id="rId8" w:history="1">
        <w:r w:rsidRPr="000D6B65">
          <w:rPr>
            <w:rStyle w:val="a3"/>
            <w:rFonts w:ascii="Times New Roman" w:hAnsi="Times New Roman" w:cs="Times New Roman"/>
            <w:sz w:val="28"/>
            <w:szCs w:val="28"/>
          </w:rPr>
          <w:t>http://zakupki.rosatom.ru</w:t>
        </w:r>
      </w:hyperlink>
      <w:r w:rsidRPr="000D6B65">
        <w:rPr>
          <w:rFonts w:ascii="Times New Roman" w:hAnsi="Times New Roman" w:cs="Times New Roman"/>
          <w:spacing w:val="-6"/>
          <w:sz w:val="28"/>
          <w:szCs w:val="28"/>
        </w:rPr>
        <w:t xml:space="preserve">) документация по запросу цен находится в открытом доступе, начиная </w:t>
      </w:r>
      <w:r w:rsidRPr="000D6B65">
        <w:rPr>
          <w:rFonts w:ascii="Times New Roman" w:hAnsi="Times New Roman" w:cs="Times New Roman"/>
          <w:sz w:val="28"/>
          <w:szCs w:val="28"/>
        </w:rPr>
        <w:t>с даты размещения настоящего</w:t>
      </w:r>
      <w:proofErr w:type="gramEnd"/>
      <w:r w:rsidRPr="000D6B65">
        <w:rPr>
          <w:rFonts w:ascii="Times New Roman" w:hAnsi="Times New Roman" w:cs="Times New Roman"/>
          <w:sz w:val="28"/>
          <w:szCs w:val="28"/>
        </w:rPr>
        <w:t xml:space="preserve"> извещения и документации по запросу цен</w:t>
      </w:r>
      <w:r w:rsidRPr="000D6B65">
        <w:rPr>
          <w:rFonts w:ascii="Times New Roman" w:hAnsi="Times New Roman" w:cs="Times New Roman"/>
          <w:spacing w:val="-6"/>
          <w:sz w:val="28"/>
          <w:szCs w:val="28"/>
        </w:rPr>
        <w:t xml:space="preserve">. Порядок получения документации по запросу цен на электронной торговой площадке </w:t>
      </w:r>
      <w:r w:rsidRPr="000D6B65">
        <w:rPr>
          <w:rFonts w:ascii="Times New Roman" w:hAnsi="Times New Roman" w:cs="Times New Roman"/>
          <w:sz w:val="28"/>
          <w:szCs w:val="28"/>
        </w:rPr>
        <w:t>«Аукционный Конкурсный Дом»</w:t>
      </w:r>
      <w:r w:rsidRPr="000D6B65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hyperlink r:id="rId9" w:history="1">
        <w:r w:rsidRPr="000D6B65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www</w:t>
        </w:r>
        <w:r w:rsidRPr="000D6B65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r w:rsidRPr="000D6B65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a</w:t>
        </w:r>
        <w:r w:rsidRPr="000D6B65">
          <w:rPr>
            <w:rStyle w:val="a3"/>
            <w:rFonts w:ascii="Times New Roman" w:hAnsi="Times New Roman" w:cs="Times New Roman"/>
            <w:sz w:val="28"/>
            <w:szCs w:val="28"/>
          </w:rPr>
          <w:t>-</w:t>
        </w:r>
        <w:r w:rsidRPr="000D6B65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k</w:t>
        </w:r>
        <w:r w:rsidRPr="000D6B65">
          <w:rPr>
            <w:rStyle w:val="a3"/>
            <w:rFonts w:ascii="Times New Roman" w:hAnsi="Times New Roman" w:cs="Times New Roman"/>
            <w:sz w:val="28"/>
            <w:szCs w:val="28"/>
          </w:rPr>
          <w:t>-</w:t>
        </w:r>
        <w:r w:rsidRPr="000D6B65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d</w:t>
        </w:r>
        <w:r w:rsidRPr="000D6B65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Pr="000D6B65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ru</w:t>
        </w:r>
        <w:proofErr w:type="spellEnd"/>
      </w:hyperlink>
      <w:r w:rsidRPr="000D6B65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0D6B65">
        <w:rPr>
          <w:rFonts w:ascii="Times New Roman" w:hAnsi="Times New Roman" w:cs="Times New Roman"/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0D6B65" w:rsidRPr="000D6B65" w:rsidRDefault="000D6B65" w:rsidP="000D6B65">
      <w:pPr>
        <w:numPr>
          <w:ilvl w:val="0"/>
          <w:numId w:val="1"/>
        </w:numPr>
        <w:tabs>
          <w:tab w:val="clear" w:pos="1353"/>
          <w:tab w:val="num" w:pos="72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proofErr w:type="gramStart"/>
      <w:r w:rsidRPr="000D6B65">
        <w:rPr>
          <w:rFonts w:ascii="Times New Roman" w:hAnsi="Times New Roman" w:cs="Times New Roman"/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</w:t>
      </w:r>
      <w:r w:rsidRPr="000D6B65">
        <w:rPr>
          <w:rFonts w:ascii="Times New Roman" w:hAnsi="Times New Roman" w:cs="Times New Roman"/>
          <w:spacing w:val="-6"/>
          <w:sz w:val="28"/>
          <w:szCs w:val="28"/>
        </w:rPr>
        <w:t xml:space="preserve">: заявки на участие в запросе цен предоставляются на электронную торговую площадку </w:t>
      </w:r>
      <w:r w:rsidRPr="000D6B65">
        <w:rPr>
          <w:rFonts w:ascii="Times New Roman" w:hAnsi="Times New Roman" w:cs="Times New Roman"/>
          <w:sz w:val="28"/>
          <w:szCs w:val="28"/>
        </w:rPr>
        <w:t>«Аукционный Конкурсный Дом»</w:t>
      </w:r>
      <w:r w:rsidRPr="000D6B65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hyperlink r:id="rId10" w:history="1">
        <w:r w:rsidRPr="000D6B65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www</w:t>
        </w:r>
        <w:r w:rsidRPr="000D6B65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r w:rsidRPr="000D6B65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a</w:t>
        </w:r>
        <w:r w:rsidRPr="000D6B65">
          <w:rPr>
            <w:rStyle w:val="a3"/>
            <w:rFonts w:ascii="Times New Roman" w:hAnsi="Times New Roman" w:cs="Times New Roman"/>
            <w:sz w:val="28"/>
            <w:szCs w:val="28"/>
          </w:rPr>
          <w:t>-</w:t>
        </w:r>
        <w:r w:rsidRPr="000D6B65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k</w:t>
        </w:r>
        <w:r w:rsidRPr="000D6B65">
          <w:rPr>
            <w:rStyle w:val="a3"/>
            <w:rFonts w:ascii="Times New Roman" w:hAnsi="Times New Roman" w:cs="Times New Roman"/>
            <w:sz w:val="28"/>
            <w:szCs w:val="28"/>
          </w:rPr>
          <w:t>-</w:t>
        </w:r>
        <w:r w:rsidRPr="000D6B65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d</w:t>
        </w:r>
        <w:r w:rsidRPr="000D6B65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Pr="000D6B65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ru</w:t>
        </w:r>
        <w:proofErr w:type="spellEnd"/>
      </w:hyperlink>
      <w:r w:rsidRPr="000D6B65">
        <w:rPr>
          <w:rFonts w:ascii="Times New Roman" w:hAnsi="Times New Roman" w:cs="Times New Roman"/>
          <w:sz w:val="28"/>
          <w:szCs w:val="28"/>
        </w:rPr>
        <w:t xml:space="preserve">, </w:t>
      </w:r>
      <w:r w:rsidRPr="000D6B65">
        <w:rPr>
          <w:rFonts w:ascii="Times New Roman" w:hAnsi="Times New Roman" w:cs="Times New Roman"/>
          <w:spacing w:val="-6"/>
          <w:sz w:val="28"/>
          <w:szCs w:val="28"/>
        </w:rPr>
        <w:t>начиная с даты</w:t>
      </w:r>
      <w:r w:rsidRPr="000D6B65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0D6B65">
        <w:rPr>
          <w:rFonts w:ascii="Times New Roman" w:hAnsi="Times New Roman" w:cs="Times New Roman"/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 w:rsidRPr="000D6B65">
        <w:rPr>
          <w:rFonts w:ascii="Times New Roman" w:hAnsi="Times New Roman" w:cs="Times New Roman"/>
          <w:spacing w:val="-6"/>
          <w:sz w:val="28"/>
          <w:szCs w:val="28"/>
        </w:rPr>
        <w:t xml:space="preserve"> в порядке и в соответствии</w:t>
      </w:r>
      <w:proofErr w:type="gramEnd"/>
      <w:r w:rsidRPr="000D6B65">
        <w:rPr>
          <w:rFonts w:ascii="Times New Roman" w:hAnsi="Times New Roman" w:cs="Times New Roman"/>
          <w:spacing w:val="-6"/>
          <w:sz w:val="28"/>
          <w:szCs w:val="28"/>
        </w:rPr>
        <w:t xml:space="preserve"> с регламентом работы данной ЭТП, в срок не позднее </w:t>
      </w:r>
      <w:r w:rsidRPr="000D6B65">
        <w:rPr>
          <w:rFonts w:ascii="Times New Roman" w:hAnsi="Times New Roman" w:cs="Times New Roman"/>
          <w:spacing w:val="-6"/>
          <w:sz w:val="28"/>
          <w:szCs w:val="28"/>
          <w:highlight w:val="yellow"/>
        </w:rPr>
        <w:t xml:space="preserve">09-00 (время московское) </w:t>
      </w:r>
      <w:r w:rsidRPr="000D6B65">
        <w:rPr>
          <w:rFonts w:ascii="Times New Roman" w:hAnsi="Times New Roman" w:cs="Times New Roman"/>
          <w:b/>
          <w:spacing w:val="-6"/>
          <w:sz w:val="28"/>
          <w:szCs w:val="28"/>
          <w:highlight w:val="yellow"/>
        </w:rPr>
        <w:t>«13» марта 2015 года.</w:t>
      </w:r>
      <w:r w:rsidRPr="000D6B65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</w:p>
    <w:p w:rsidR="000D6B65" w:rsidRPr="000D6B65" w:rsidRDefault="000D6B65" w:rsidP="000D6B65">
      <w:pPr>
        <w:numPr>
          <w:ilvl w:val="0"/>
          <w:numId w:val="1"/>
        </w:numPr>
        <w:tabs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0D6B65">
        <w:rPr>
          <w:rFonts w:ascii="Times New Roman" w:hAnsi="Times New Roman" w:cs="Times New Roman"/>
          <w:b/>
          <w:spacing w:val="-6"/>
          <w:sz w:val="28"/>
          <w:szCs w:val="28"/>
        </w:rPr>
        <w:t>Место, дата проведения стадии рассмотрения заявок и подведения итогов запроса цен</w:t>
      </w:r>
      <w:r w:rsidRPr="000D6B65">
        <w:rPr>
          <w:rFonts w:ascii="Times New Roman" w:hAnsi="Times New Roman" w:cs="Times New Roman"/>
          <w:spacing w:val="-6"/>
          <w:sz w:val="28"/>
          <w:szCs w:val="28"/>
        </w:rPr>
        <w:t xml:space="preserve">: </w:t>
      </w:r>
      <w:r w:rsidRPr="000D6B65">
        <w:rPr>
          <w:rFonts w:ascii="Times New Roman" w:hAnsi="Times New Roman" w:cs="Times New Roman"/>
          <w:color w:val="000000"/>
          <w:sz w:val="28"/>
          <w:szCs w:val="28"/>
        </w:rPr>
        <w:t xml:space="preserve">347388, Ростовская область, </w:t>
      </w:r>
      <w:proofErr w:type="gramStart"/>
      <w:r w:rsidRPr="000D6B65">
        <w:rPr>
          <w:rFonts w:ascii="Times New Roman" w:hAnsi="Times New Roman" w:cs="Times New Roman"/>
          <w:color w:val="000000"/>
          <w:sz w:val="28"/>
          <w:szCs w:val="28"/>
        </w:rPr>
        <w:t>г</w:t>
      </w:r>
      <w:proofErr w:type="gramEnd"/>
      <w:r w:rsidRPr="000D6B65">
        <w:rPr>
          <w:rFonts w:ascii="Times New Roman" w:hAnsi="Times New Roman" w:cs="Times New Roman"/>
          <w:color w:val="000000"/>
          <w:sz w:val="28"/>
          <w:szCs w:val="28"/>
        </w:rPr>
        <w:t xml:space="preserve">. Волгодонск-28, </w:t>
      </w:r>
      <w:r w:rsidRPr="000D6B65">
        <w:rPr>
          <w:rFonts w:ascii="Times New Roman" w:hAnsi="Times New Roman" w:cs="Times New Roman"/>
          <w:spacing w:val="-6"/>
          <w:sz w:val="28"/>
          <w:szCs w:val="28"/>
        </w:rPr>
        <w:t>Волгодонский филиал АО «НИАЭП»</w:t>
      </w:r>
      <w:r w:rsidRPr="000D6B65">
        <w:rPr>
          <w:rFonts w:ascii="Times New Roman" w:hAnsi="Times New Roman" w:cs="Times New Roman"/>
          <w:sz w:val="28"/>
          <w:szCs w:val="28"/>
        </w:rPr>
        <w:t xml:space="preserve">, не позднее </w:t>
      </w:r>
      <w:r w:rsidRPr="000D6B65">
        <w:rPr>
          <w:rFonts w:ascii="Times New Roman" w:hAnsi="Times New Roman" w:cs="Times New Roman"/>
          <w:b/>
          <w:spacing w:val="-6"/>
          <w:sz w:val="28"/>
          <w:szCs w:val="28"/>
          <w:highlight w:val="yellow"/>
        </w:rPr>
        <w:t>«27» марта 2015 года.</w:t>
      </w:r>
      <w:r w:rsidRPr="000D6B65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</w:p>
    <w:p w:rsidR="000D6B65" w:rsidRPr="000D6B65" w:rsidRDefault="000D6B65" w:rsidP="000D6B65">
      <w:pPr>
        <w:numPr>
          <w:ilvl w:val="0"/>
          <w:numId w:val="1"/>
        </w:numPr>
        <w:tabs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0D6B65">
        <w:rPr>
          <w:rFonts w:ascii="Times New Roman" w:hAnsi="Times New Roman" w:cs="Times New Roman"/>
          <w:b/>
          <w:spacing w:val="-6"/>
          <w:sz w:val="28"/>
          <w:szCs w:val="28"/>
        </w:rPr>
        <w:t>Срок заключения договора</w:t>
      </w:r>
      <w:r w:rsidRPr="000D6B65">
        <w:rPr>
          <w:rFonts w:ascii="Times New Roman" w:hAnsi="Times New Roman" w:cs="Times New Roman"/>
          <w:spacing w:val="-6"/>
          <w:sz w:val="28"/>
          <w:szCs w:val="28"/>
        </w:rPr>
        <w:t xml:space="preserve">: </w:t>
      </w:r>
      <w:r w:rsidRPr="000D6B65">
        <w:rPr>
          <w:rFonts w:ascii="Times New Roman" w:hAnsi="Times New Roman" w:cs="Times New Roman"/>
          <w:sz w:val="28"/>
          <w:szCs w:val="28"/>
        </w:rPr>
        <w:t>в течение 20 (двадцати) дней, но не ранее чем через 10 (десять) дней после размещения протокола подведения итогов или признания процедуры закупки несостоявшейся на официальном сайте и на ЭТП.</w:t>
      </w:r>
    </w:p>
    <w:p w:rsidR="000D6B65" w:rsidRPr="000D6B65" w:rsidRDefault="000D6B65" w:rsidP="000D6B65">
      <w:pPr>
        <w:numPr>
          <w:ilvl w:val="0"/>
          <w:numId w:val="1"/>
        </w:numPr>
        <w:tabs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D6B65">
        <w:rPr>
          <w:rFonts w:ascii="Times New Roman" w:hAnsi="Times New Roman" w:cs="Times New Roman"/>
          <w:b/>
          <w:spacing w:val="-6"/>
          <w:sz w:val="28"/>
          <w:szCs w:val="28"/>
        </w:rPr>
        <w:t>Форма, размер и срок предоставления обеспечения исполнения договора</w:t>
      </w:r>
      <w:r w:rsidRPr="000D6B65">
        <w:rPr>
          <w:rFonts w:ascii="Times New Roman" w:hAnsi="Times New Roman" w:cs="Times New Roman"/>
          <w:spacing w:val="-6"/>
          <w:sz w:val="28"/>
          <w:szCs w:val="28"/>
        </w:rPr>
        <w:t>: не требуется</w:t>
      </w:r>
      <w:r w:rsidRPr="000D6B65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0D6B65" w:rsidRPr="000D6B65" w:rsidRDefault="000D6B65" w:rsidP="000D6B65">
      <w:pPr>
        <w:numPr>
          <w:ilvl w:val="0"/>
          <w:numId w:val="1"/>
        </w:numPr>
        <w:tabs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D6B65">
        <w:rPr>
          <w:rFonts w:ascii="Times New Roman" w:hAnsi="Times New Roman" w:cs="Times New Roman"/>
          <w:sz w:val="28"/>
          <w:szCs w:val="28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0D6B65" w:rsidRPr="000D6B65" w:rsidRDefault="000D6B65" w:rsidP="000D6B65">
      <w:pPr>
        <w:numPr>
          <w:ilvl w:val="0"/>
          <w:numId w:val="1"/>
        </w:numPr>
        <w:tabs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D6B65">
        <w:rPr>
          <w:rFonts w:ascii="Times New Roman" w:hAnsi="Times New Roman" w:cs="Times New Roman"/>
          <w:sz w:val="28"/>
          <w:szCs w:val="28"/>
        </w:rPr>
        <w:t xml:space="preserve"> Отказ организатора запроса цен от проведения запроса цен в любое время вплоть до подведения итогов закупки не приводит к каким-либо последствиям для организатора запроса цен.</w:t>
      </w:r>
    </w:p>
    <w:p w:rsidR="00000000" w:rsidRPr="000D6B65" w:rsidRDefault="000D6B65" w:rsidP="000D6B6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D6B65">
        <w:rPr>
          <w:rFonts w:ascii="Times New Roman" w:hAnsi="Times New Roman" w:cs="Times New Roman"/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sectPr w:rsidR="00000000" w:rsidRPr="000D6B65" w:rsidSect="000558FC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42D2ED02"/>
    <w:lvl w:ilvl="0" w:tplc="FFFFFFFF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0D6B65"/>
    <w:rsid w:val="000558FC"/>
    <w:rsid w:val="000D6B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0D6B65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opkp-vf@mail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771</Words>
  <Characters>4399</Characters>
  <Application>Microsoft Office Word</Application>
  <DocSecurity>0</DocSecurity>
  <Lines>36</Lines>
  <Paragraphs>10</Paragraphs>
  <ScaleCrop>false</ScaleCrop>
  <Company/>
  <LinksUpToDate>false</LinksUpToDate>
  <CharactersWithSpaces>5160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vdn1547</dc:creator>
  <cp:keywords/>
  <dc:description/>
  <cp:lastModifiedBy>vdn1547</cp:lastModifiedBy>
  <cp:revision>4</cp:revision>
  <dcterms:created xsi:type="dcterms:W3CDTF">2015-03-06T08:06:00Z</dcterms:created>
  <dcterms:modified xsi:type="dcterms:W3CDTF">2015-03-06T08:07:00Z</dcterms:modified>
</cp:coreProperties>
</file>