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99B" w:rsidRPr="00CC2395" w:rsidRDefault="0059499B" w:rsidP="0059499B">
      <w:pPr>
        <w:pStyle w:val="1"/>
        <w:jc w:val="center"/>
        <w:rPr>
          <w:sz w:val="27"/>
          <w:szCs w:val="27"/>
        </w:rPr>
      </w:pPr>
      <w:r w:rsidRPr="00CC2395">
        <w:rPr>
          <w:sz w:val="27"/>
          <w:szCs w:val="27"/>
        </w:rPr>
        <w:t>ПРОТОКОЛ №1767 Р3/З-12-1 (Z020754)</w:t>
      </w:r>
      <w:r w:rsidRPr="00CC2395">
        <w:rPr>
          <w:sz w:val="27"/>
          <w:szCs w:val="27"/>
        </w:rPr>
        <w:br/>
        <w:t>рассмотрения и оценки заявок на участие в запросе цен в электронной форме</w:t>
      </w:r>
      <w:r w:rsidRPr="00CC2395">
        <w:rPr>
          <w:sz w:val="27"/>
          <w:szCs w:val="27"/>
        </w:rPr>
        <w:br/>
        <w:t xml:space="preserve">по лоту «Открытый запрос цен на право заключения договора на поставку оборудования пожаротушения для открытых РУ и насосной станции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59499B" w:rsidRPr="00CC2395" w:rsidTr="00EC4991">
        <w:trPr>
          <w:tblCellSpacing w:w="15" w:type="dxa"/>
        </w:trPr>
        <w:tc>
          <w:tcPr>
            <w:tcW w:w="0" w:type="auto"/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9499B" w:rsidRPr="00CC2395" w:rsidRDefault="0059499B" w:rsidP="0059499B">
            <w:pPr>
              <w:jc w:val="right"/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Дата: 26.02.2013 г.</w:t>
            </w:r>
          </w:p>
        </w:tc>
      </w:tr>
    </w:tbl>
    <w:p w:rsidR="0059499B" w:rsidRPr="00CC2395" w:rsidRDefault="0059499B" w:rsidP="0059499B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CC2395">
        <w:rPr>
          <w:sz w:val="27"/>
          <w:szCs w:val="27"/>
        </w:rPr>
        <w:t>Оператор торгов: ООО "АКД"</w:t>
      </w:r>
      <w:r w:rsidRPr="00CC2395">
        <w:rPr>
          <w:sz w:val="27"/>
          <w:szCs w:val="27"/>
        </w:rPr>
        <w:br/>
        <w:t>Место проведения запроса цен: http://www.A-K-D.ru</w:t>
      </w:r>
      <w:r w:rsidRPr="00CC2395">
        <w:rPr>
          <w:sz w:val="27"/>
          <w:szCs w:val="27"/>
        </w:rPr>
        <w:br/>
        <w:t>Уникальный номер запроса цен на указанном сайте: Z020754.</w:t>
      </w:r>
      <w:r w:rsidRPr="00CC2395">
        <w:rPr>
          <w:sz w:val="27"/>
          <w:szCs w:val="27"/>
        </w:rPr>
        <w:br/>
        <w:t>Номер протокола: 1767 Р3/З-12-1 (Z020754).</w:t>
      </w:r>
      <w:r w:rsidRPr="00CC2395">
        <w:rPr>
          <w:sz w:val="27"/>
          <w:szCs w:val="27"/>
        </w:rPr>
        <w:br/>
        <w:t xml:space="preserve">Дата протокола: 26.02.2013 г. </w:t>
      </w:r>
    </w:p>
    <w:p w:rsidR="0059499B" w:rsidRPr="00CC2395" w:rsidRDefault="0059499B" w:rsidP="0059499B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CC2395">
        <w:rPr>
          <w:sz w:val="27"/>
          <w:szCs w:val="27"/>
        </w:rPr>
        <w:t>Заказчик: ОАО «НИАЭП» (603006, Россия, г. Н. Новгород</w:t>
      </w:r>
      <w:proofErr w:type="gramStart"/>
      <w:r w:rsidRPr="00CC2395">
        <w:rPr>
          <w:sz w:val="27"/>
          <w:szCs w:val="27"/>
        </w:rPr>
        <w:t xml:space="preserve"> ,</w:t>
      </w:r>
      <w:proofErr w:type="gramEnd"/>
      <w:r w:rsidRPr="00CC2395">
        <w:rPr>
          <w:sz w:val="27"/>
          <w:szCs w:val="27"/>
        </w:rPr>
        <w:t xml:space="preserve"> пл. Свободы, д. 3). </w:t>
      </w:r>
    </w:p>
    <w:p w:rsidR="0059499B" w:rsidRPr="00CC2395" w:rsidRDefault="0059499B" w:rsidP="0059499B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CC2395">
        <w:rPr>
          <w:sz w:val="27"/>
          <w:szCs w:val="27"/>
        </w:rPr>
        <w:t>Наименование запроса цен: Открытый запрос цен на право заключения договора на поставку оборудования пожаротушения для открытых РУ и насосной станции для сооружения энергоблока №3 Ростовской АЭС. Извещение о проведении запроса цен было размещено на сайте http://www.a-k-d.ru в сети Интернет 11.02.2013 г.</w:t>
      </w:r>
    </w:p>
    <w:p w:rsidR="0059499B" w:rsidRPr="00CC2395" w:rsidRDefault="0059499B" w:rsidP="0059499B">
      <w:pPr>
        <w:numPr>
          <w:ilvl w:val="0"/>
          <w:numId w:val="1"/>
        </w:numPr>
        <w:jc w:val="both"/>
        <w:rPr>
          <w:sz w:val="27"/>
          <w:szCs w:val="27"/>
        </w:rPr>
      </w:pPr>
      <w:r w:rsidRPr="00CC2395">
        <w:rPr>
          <w:sz w:val="27"/>
          <w:szCs w:val="27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CC2395">
        <w:rPr>
          <w:sz w:val="27"/>
          <w:szCs w:val="27"/>
        </w:rPr>
        <w:br/>
        <w:t xml:space="preserve">На заседании Единой комиссии </w:t>
      </w:r>
      <w:r w:rsidRPr="00CC2395">
        <w:rPr>
          <w:rStyle w:val="a3"/>
          <w:sz w:val="27"/>
          <w:szCs w:val="27"/>
        </w:rPr>
        <w:t>присутствовали</w:t>
      </w:r>
      <w:r w:rsidRPr="00CC2395">
        <w:rPr>
          <w:sz w:val="27"/>
          <w:szCs w:val="27"/>
        </w:rPr>
        <w:t>: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r w:rsidRPr="00CC2395">
        <w:rPr>
          <w:sz w:val="27"/>
          <w:szCs w:val="27"/>
        </w:rPr>
        <w:t>Иванов Юрий Алексеевич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r w:rsidRPr="00CC2395">
        <w:rPr>
          <w:sz w:val="27"/>
          <w:szCs w:val="27"/>
        </w:rPr>
        <w:t>Белоусова Ольга Александровна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proofErr w:type="spellStart"/>
      <w:r w:rsidRPr="00CC2395">
        <w:rPr>
          <w:sz w:val="27"/>
          <w:szCs w:val="27"/>
        </w:rPr>
        <w:t>Камсков</w:t>
      </w:r>
      <w:proofErr w:type="spellEnd"/>
      <w:r w:rsidRPr="00CC2395">
        <w:rPr>
          <w:sz w:val="27"/>
          <w:szCs w:val="27"/>
        </w:rPr>
        <w:t xml:space="preserve"> Анатолий Борисович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r w:rsidRPr="00CC2395">
        <w:rPr>
          <w:sz w:val="27"/>
          <w:szCs w:val="27"/>
        </w:rPr>
        <w:t>Старцев Олег Николаевич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proofErr w:type="spellStart"/>
      <w:r w:rsidRPr="00CC2395">
        <w:rPr>
          <w:sz w:val="27"/>
          <w:szCs w:val="27"/>
        </w:rPr>
        <w:t>Кряжев</w:t>
      </w:r>
      <w:proofErr w:type="spellEnd"/>
      <w:r w:rsidRPr="00CC2395">
        <w:rPr>
          <w:sz w:val="27"/>
          <w:szCs w:val="27"/>
        </w:rPr>
        <w:t xml:space="preserve"> Михаил Васильевич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proofErr w:type="spellStart"/>
      <w:r w:rsidRPr="00CC2395">
        <w:rPr>
          <w:sz w:val="27"/>
          <w:szCs w:val="27"/>
        </w:rPr>
        <w:t>Барова</w:t>
      </w:r>
      <w:proofErr w:type="spellEnd"/>
      <w:r w:rsidRPr="00CC2395">
        <w:rPr>
          <w:sz w:val="27"/>
          <w:szCs w:val="27"/>
        </w:rPr>
        <w:t xml:space="preserve"> Татьяна </w:t>
      </w:r>
      <w:proofErr w:type="spellStart"/>
      <w:r w:rsidRPr="00CC2395">
        <w:rPr>
          <w:sz w:val="27"/>
          <w:szCs w:val="27"/>
        </w:rPr>
        <w:t>Манвеловна</w:t>
      </w:r>
      <w:proofErr w:type="spellEnd"/>
    </w:p>
    <w:p w:rsidR="0059499B" w:rsidRPr="00CC2395" w:rsidRDefault="0059499B" w:rsidP="0059499B">
      <w:pPr>
        <w:ind w:left="1080"/>
        <w:rPr>
          <w:sz w:val="27"/>
          <w:szCs w:val="27"/>
        </w:rPr>
      </w:pPr>
      <w:proofErr w:type="spellStart"/>
      <w:r w:rsidRPr="00CC2395">
        <w:rPr>
          <w:sz w:val="27"/>
          <w:szCs w:val="27"/>
        </w:rPr>
        <w:t>Кувардин</w:t>
      </w:r>
      <w:proofErr w:type="spellEnd"/>
      <w:r w:rsidRPr="00CC2395">
        <w:rPr>
          <w:sz w:val="27"/>
          <w:szCs w:val="27"/>
        </w:rPr>
        <w:t xml:space="preserve"> Сергей Алексеевич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r w:rsidRPr="00CC2395">
        <w:rPr>
          <w:sz w:val="27"/>
          <w:szCs w:val="27"/>
        </w:rPr>
        <w:t>Лимаренко Дмитрий Валерьевич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r w:rsidRPr="00CC2395">
        <w:rPr>
          <w:sz w:val="27"/>
          <w:szCs w:val="27"/>
        </w:rPr>
        <w:t>Кулаков Алексей Владимирович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proofErr w:type="spellStart"/>
      <w:r w:rsidRPr="00CC2395">
        <w:rPr>
          <w:sz w:val="27"/>
          <w:szCs w:val="27"/>
        </w:rPr>
        <w:t>Трофименко</w:t>
      </w:r>
      <w:proofErr w:type="spellEnd"/>
      <w:r w:rsidRPr="00CC2395">
        <w:rPr>
          <w:sz w:val="27"/>
          <w:szCs w:val="27"/>
        </w:rPr>
        <w:t xml:space="preserve"> Виктория Альбертовна</w:t>
      </w:r>
    </w:p>
    <w:p w:rsidR="0059499B" w:rsidRPr="00CC2395" w:rsidRDefault="0059499B" w:rsidP="0059499B">
      <w:pPr>
        <w:ind w:left="1080"/>
        <w:rPr>
          <w:sz w:val="27"/>
          <w:szCs w:val="27"/>
        </w:rPr>
      </w:pPr>
      <w:proofErr w:type="spellStart"/>
      <w:r w:rsidRPr="00CC2395">
        <w:rPr>
          <w:sz w:val="27"/>
          <w:szCs w:val="27"/>
        </w:rPr>
        <w:t>Тюкаев</w:t>
      </w:r>
      <w:proofErr w:type="spellEnd"/>
      <w:r w:rsidRPr="00CC2395">
        <w:rPr>
          <w:sz w:val="27"/>
          <w:szCs w:val="27"/>
        </w:rPr>
        <w:t xml:space="preserve"> Дмитрий Алексеевич</w:t>
      </w:r>
    </w:p>
    <w:p w:rsidR="0059499B" w:rsidRPr="00CC2395" w:rsidRDefault="0059499B" w:rsidP="0059499B">
      <w:pPr>
        <w:ind w:left="720"/>
        <w:jc w:val="both"/>
        <w:rPr>
          <w:sz w:val="27"/>
          <w:szCs w:val="27"/>
        </w:rPr>
      </w:pPr>
      <w:r w:rsidRPr="00CC2395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59499B" w:rsidRPr="00CC2395" w:rsidRDefault="0059499B" w:rsidP="0059499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9499B" w:rsidRPr="00CC2395" w:rsidRDefault="0059499B" w:rsidP="0059499B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Максимальная цена договора: 4 384 478.60 (четыре миллиона триста восемьдесят четыре тысячи четыреста семьдесят восемь рублей 60 копеек) с учетом НДС </w:t>
      </w:r>
    </w:p>
    <w:p w:rsidR="0059499B" w:rsidRPr="00CC2395" w:rsidRDefault="0059499B" w:rsidP="0059499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Требования к поставщикам и другая информация: </w:t>
      </w:r>
    </w:p>
    <w:p w:rsidR="0059499B" w:rsidRPr="00CC2395" w:rsidRDefault="0059499B" w:rsidP="0059499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Место исполнения договора: Россия, 347388, Ростовская область, </w:t>
      </w:r>
      <w:proofErr w:type="gramStart"/>
      <w:r w:rsidRPr="00CC2395">
        <w:rPr>
          <w:sz w:val="27"/>
          <w:szCs w:val="27"/>
        </w:rPr>
        <w:t>г</w:t>
      </w:r>
      <w:proofErr w:type="gramEnd"/>
      <w:r w:rsidRPr="00CC2395">
        <w:rPr>
          <w:sz w:val="27"/>
          <w:szCs w:val="27"/>
        </w:rPr>
        <w:t xml:space="preserve">. Волгодонск-28, строительная площадка энергоблока № 3, 4 Ростовской АЭС </w:t>
      </w:r>
    </w:p>
    <w:p w:rsidR="0059499B" w:rsidRPr="00CC2395" w:rsidRDefault="0059499B" w:rsidP="0059499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CC2395">
        <w:rPr>
          <w:sz w:val="27"/>
          <w:szCs w:val="27"/>
        </w:rPr>
        <w:lastRenderedPageBreak/>
        <w:t xml:space="preserve">Сроки поставки товаров, выполнения работ, оказания услуг: в соответствии со Спецификацией </w:t>
      </w:r>
    </w:p>
    <w:p w:rsidR="0059499B" w:rsidRPr="00CC2395" w:rsidRDefault="0059499B" w:rsidP="0059499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59499B" w:rsidRPr="00CC2395" w:rsidRDefault="0059499B" w:rsidP="0059499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До окончания указанного в извещении срока подачи заявок на участие в запросе цен 19.02.2013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93"/>
        <w:gridCol w:w="2552"/>
        <w:gridCol w:w="1701"/>
        <w:gridCol w:w="2609"/>
      </w:tblGrid>
      <w:tr w:rsidR="0059499B" w:rsidRPr="00CC2395" w:rsidTr="0059499B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CC2395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CC2395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CC2395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цен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59499B" w:rsidRPr="00CC2395" w:rsidTr="0059499B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ЗАО "СКБ "Тензор"</w:t>
            </w:r>
            <w:r w:rsidRPr="00CC2395">
              <w:rPr>
                <w:sz w:val="27"/>
                <w:szCs w:val="27"/>
              </w:rPr>
              <w:br/>
              <w:t>ИНН 5010024200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141980, Московская, Дубна, Приборостроителей, 2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18 февраля 2013 г. 16:08:46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59499B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4 195 787.52 </w:t>
            </w:r>
          </w:p>
          <w:p w:rsidR="0059499B" w:rsidRPr="00CC2395" w:rsidRDefault="0059499B" w:rsidP="0059499B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(четыре миллиона сто девяносто пять тысяч семьсот восемьдесят семь рублей 52 копейки) с учетом НДС</w:t>
            </w:r>
          </w:p>
        </w:tc>
      </w:tr>
      <w:tr w:rsidR="0059499B" w:rsidRPr="00CC2395" w:rsidTr="0059499B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2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 xml:space="preserve">ООО “ИК </w:t>
            </w:r>
            <w:proofErr w:type="spellStart"/>
            <w:r w:rsidRPr="00CC2395">
              <w:rPr>
                <w:sz w:val="27"/>
                <w:szCs w:val="27"/>
              </w:rPr>
              <w:t>Энергоконтракт</w:t>
            </w:r>
            <w:proofErr w:type="spellEnd"/>
            <w:r w:rsidRPr="00CC2395">
              <w:rPr>
                <w:sz w:val="27"/>
                <w:szCs w:val="27"/>
              </w:rPr>
              <w:t>“</w:t>
            </w:r>
            <w:r w:rsidRPr="00CC2395">
              <w:rPr>
                <w:sz w:val="27"/>
                <w:szCs w:val="27"/>
              </w:rPr>
              <w:br/>
              <w:t>ИНН 7705704320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129110 г</w:t>
            </w:r>
            <w:proofErr w:type="gramStart"/>
            <w:r w:rsidRPr="00CC2395">
              <w:rPr>
                <w:sz w:val="27"/>
                <w:szCs w:val="27"/>
              </w:rPr>
              <w:t>.М</w:t>
            </w:r>
            <w:proofErr w:type="gramEnd"/>
            <w:r w:rsidRPr="00CC2395">
              <w:rPr>
                <w:sz w:val="27"/>
                <w:szCs w:val="27"/>
              </w:rPr>
              <w:t xml:space="preserve">осква, Банный пер., д.2, стр.1 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18 февраля 2013 г. 18:28:19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59499B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4 378 467.88 </w:t>
            </w:r>
          </w:p>
          <w:p w:rsidR="0059499B" w:rsidRPr="00CC2395" w:rsidRDefault="0059499B" w:rsidP="0059499B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(четыре миллиона триста семьдесят восемь тысяч четыреста шестьдесят семь рублей 88 копеек) с учетом НДС</w:t>
            </w:r>
          </w:p>
        </w:tc>
      </w:tr>
      <w:tr w:rsidR="0059499B" w:rsidRPr="00CC2395" w:rsidTr="0059499B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3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ООО "</w:t>
            </w:r>
            <w:proofErr w:type="spellStart"/>
            <w:r w:rsidRPr="00CC2395">
              <w:rPr>
                <w:sz w:val="27"/>
                <w:szCs w:val="27"/>
              </w:rPr>
              <w:t>АтомЭнергоСервис</w:t>
            </w:r>
            <w:proofErr w:type="spellEnd"/>
            <w:r w:rsidRPr="00CC2395">
              <w:rPr>
                <w:sz w:val="27"/>
                <w:szCs w:val="27"/>
              </w:rPr>
              <w:t>"</w:t>
            </w:r>
            <w:r w:rsidRPr="00CC2395">
              <w:rPr>
                <w:sz w:val="27"/>
                <w:szCs w:val="27"/>
              </w:rPr>
              <w:br/>
              <w:t>ИНН 5260310081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603093, Нижегородская, Нижний Новгород, Родионова, 23а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19 февраля 2013 г. 00:35:33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59499B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3 955 067.12 </w:t>
            </w:r>
          </w:p>
          <w:p w:rsidR="0059499B" w:rsidRPr="00CC2395" w:rsidRDefault="0059499B" w:rsidP="0059499B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(три миллиона девятьсот пятьдесят пять тысяч шестьдесят семь рублей 12 копеек) с учетом НДС</w:t>
            </w:r>
          </w:p>
        </w:tc>
      </w:tr>
    </w:tbl>
    <w:p w:rsidR="0059499B" w:rsidRPr="00CC2395" w:rsidRDefault="0059499B" w:rsidP="0059499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CC2395">
        <w:rPr>
          <w:sz w:val="27"/>
          <w:szCs w:val="27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3"/>
        <w:gridCol w:w="7429"/>
      </w:tblGrid>
      <w:tr w:rsidR="0059499B" w:rsidRPr="00CC2395" w:rsidTr="0059499B">
        <w:trPr>
          <w:tblCellSpacing w:w="15" w:type="dxa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3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59499B" w:rsidRPr="00CC2395" w:rsidTr="0059499B">
        <w:trPr>
          <w:tblCellSpacing w:w="15" w:type="dxa"/>
        </w:trPr>
        <w:tc>
          <w:tcPr>
            <w:tcW w:w="26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lastRenderedPageBreak/>
              <w:t>ООО "</w:t>
            </w:r>
            <w:proofErr w:type="spellStart"/>
            <w:r w:rsidRPr="00CC2395">
              <w:rPr>
                <w:sz w:val="27"/>
                <w:szCs w:val="27"/>
              </w:rPr>
              <w:t>АтомЭнергоСервис</w:t>
            </w:r>
            <w:proofErr w:type="spellEnd"/>
            <w:r w:rsidRPr="00CC2395">
              <w:rPr>
                <w:sz w:val="27"/>
                <w:szCs w:val="27"/>
              </w:rPr>
              <w:t>"</w:t>
            </w:r>
          </w:p>
        </w:tc>
        <w:tc>
          <w:tcPr>
            <w:tcW w:w="73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CC2395" w:rsidRDefault="0059499B" w:rsidP="0059499B">
            <w:pPr>
              <w:jc w:val="both"/>
              <w:rPr>
                <w:sz w:val="27"/>
                <w:szCs w:val="27"/>
              </w:rPr>
            </w:pPr>
            <w:proofErr w:type="gramStart"/>
            <w:r w:rsidRPr="00CC2395">
              <w:rPr>
                <w:sz w:val="27"/>
                <w:szCs w:val="27"/>
              </w:rPr>
              <w:t>на основании п.3.18.а) документации запроса цен и п.п. 20.7.2, 14.9.4 а) ЕОСЗ ГК «</w:t>
            </w:r>
            <w:proofErr w:type="spellStart"/>
            <w:r w:rsidRPr="00CC2395">
              <w:rPr>
                <w:sz w:val="27"/>
                <w:szCs w:val="27"/>
              </w:rPr>
              <w:t>Росатом</w:t>
            </w:r>
            <w:proofErr w:type="spellEnd"/>
            <w:r w:rsidRPr="00CC2395">
              <w:rPr>
                <w:sz w:val="27"/>
                <w:szCs w:val="27"/>
              </w:rPr>
              <w:t xml:space="preserve">» (Положение о закупке), а именно: </w:t>
            </w:r>
            <w:proofErr w:type="gramEnd"/>
          </w:p>
          <w:p w:rsidR="0059499B" w:rsidRPr="00CC2395" w:rsidRDefault="0059499B" w:rsidP="0059499B">
            <w:pPr>
              <w:jc w:val="both"/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 xml:space="preserve">- не представлено решение об одобрении/совершении крупной сделки (представлен протокол №1/13 от 18.02.2013 об одобрении участия в запросе цен, что не влечет автоматически одобрение совершения крупной сделки в случае победы в закупочной процедуре); </w:t>
            </w:r>
          </w:p>
          <w:p w:rsidR="0059499B" w:rsidRPr="00CC2395" w:rsidRDefault="0059499B" w:rsidP="0059499B">
            <w:pPr>
              <w:jc w:val="both"/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- не представлены свидетельства изготовителей оборудования (в подтверждение дилерских полномочий участника) по производителям</w:t>
            </w:r>
            <w:r w:rsidR="009B0588">
              <w:rPr>
                <w:sz w:val="27"/>
                <w:szCs w:val="27"/>
              </w:rPr>
              <w:t>, указанным в Спецификации</w:t>
            </w:r>
            <w:r w:rsidRPr="00CC2395">
              <w:rPr>
                <w:sz w:val="27"/>
                <w:szCs w:val="27"/>
              </w:rPr>
              <w:t xml:space="preserve">; </w:t>
            </w:r>
          </w:p>
          <w:p w:rsidR="0059499B" w:rsidRPr="00CC2395" w:rsidRDefault="0059499B" w:rsidP="0059499B">
            <w:pPr>
              <w:jc w:val="both"/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 xml:space="preserve">- не представлены документы, подтверждающие соответствие оборудования категории сейсмостойкости II (или гарантийные письма о представлении документов) </w:t>
            </w:r>
            <w:proofErr w:type="gramStart"/>
            <w:r w:rsidRPr="00CC2395">
              <w:rPr>
                <w:sz w:val="27"/>
                <w:szCs w:val="27"/>
              </w:rPr>
              <w:t>по</w:t>
            </w:r>
            <w:proofErr w:type="gramEnd"/>
            <w:r w:rsidRPr="00CC2395">
              <w:rPr>
                <w:sz w:val="27"/>
                <w:szCs w:val="27"/>
              </w:rPr>
              <w:t xml:space="preserve"> </w:t>
            </w:r>
            <w:proofErr w:type="gramStart"/>
            <w:r w:rsidRPr="00CC2395">
              <w:rPr>
                <w:sz w:val="27"/>
                <w:szCs w:val="27"/>
              </w:rPr>
              <w:t>поз</w:t>
            </w:r>
            <w:proofErr w:type="gramEnd"/>
            <w:r w:rsidRPr="00CC2395">
              <w:rPr>
                <w:sz w:val="27"/>
                <w:szCs w:val="27"/>
              </w:rPr>
              <w:t xml:space="preserve">. 11,12 спецификации; </w:t>
            </w:r>
          </w:p>
          <w:p w:rsidR="0059499B" w:rsidRPr="00CC2395" w:rsidRDefault="0059499B" w:rsidP="0059499B">
            <w:pPr>
              <w:jc w:val="both"/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- не указаны заводы-изготовители в спецификации (столбец №23 спецификации)</w:t>
            </w:r>
          </w:p>
        </w:tc>
      </w:tr>
    </w:tbl>
    <w:p w:rsidR="0059499B" w:rsidRPr="00CC2395" w:rsidRDefault="005C3693" w:rsidP="00CC2395">
      <w:pPr>
        <w:numPr>
          <w:ilvl w:val="0"/>
          <w:numId w:val="1"/>
        </w:numPr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В соответствии с п.20.7.2, </w:t>
      </w:r>
      <w:proofErr w:type="spellStart"/>
      <w:r w:rsidRPr="00CC2395">
        <w:rPr>
          <w:sz w:val="27"/>
          <w:szCs w:val="27"/>
        </w:rPr>
        <w:t>пп</w:t>
      </w:r>
      <w:proofErr w:type="gramStart"/>
      <w:r w:rsidRPr="00CC2395">
        <w:rPr>
          <w:sz w:val="27"/>
          <w:szCs w:val="27"/>
        </w:rPr>
        <w:t>.в</w:t>
      </w:r>
      <w:proofErr w:type="spellEnd"/>
      <w:proofErr w:type="gramEnd"/>
      <w:r w:rsidRPr="00CC2395">
        <w:rPr>
          <w:sz w:val="27"/>
          <w:szCs w:val="27"/>
        </w:rPr>
        <w:t xml:space="preserve">) п.14.8.4 Единого отраслевого стандарта закупок </w:t>
      </w:r>
      <w:proofErr w:type="spellStart"/>
      <w:r w:rsidRPr="00CC2395">
        <w:rPr>
          <w:sz w:val="27"/>
          <w:szCs w:val="27"/>
        </w:rPr>
        <w:t>Госкорпорации</w:t>
      </w:r>
      <w:proofErr w:type="spellEnd"/>
      <w:r w:rsidRPr="00CC2395">
        <w:rPr>
          <w:sz w:val="27"/>
          <w:szCs w:val="27"/>
        </w:rPr>
        <w:t xml:space="preserve"> «</w:t>
      </w:r>
      <w:proofErr w:type="spellStart"/>
      <w:r w:rsidRPr="00CC2395">
        <w:rPr>
          <w:sz w:val="27"/>
          <w:szCs w:val="27"/>
        </w:rPr>
        <w:t>Росатом</w:t>
      </w:r>
      <w:proofErr w:type="spellEnd"/>
      <w:r w:rsidRPr="00CC2395">
        <w:rPr>
          <w:sz w:val="27"/>
          <w:szCs w:val="27"/>
        </w:rPr>
        <w:t>» (Положения о закупке) и пунктом 3.17 документации по проведению запроса цен направить запросы об уточнении заявок на участие в запросе цен следующим участникам:</w:t>
      </w:r>
      <w:r w:rsidR="0059499B" w:rsidRPr="00CC2395">
        <w:rPr>
          <w:sz w:val="27"/>
          <w:szCs w:val="27"/>
        </w:rPr>
        <w:t xml:space="preserve"> </w:t>
      </w:r>
    </w:p>
    <w:p w:rsidR="005C3693" w:rsidRPr="00CC2395" w:rsidRDefault="005C3693" w:rsidP="00CC2395">
      <w:pPr>
        <w:ind w:left="851"/>
        <w:jc w:val="both"/>
        <w:rPr>
          <w:sz w:val="27"/>
          <w:szCs w:val="27"/>
        </w:rPr>
      </w:pPr>
      <w:r w:rsidRPr="00CC2395">
        <w:rPr>
          <w:sz w:val="27"/>
          <w:szCs w:val="27"/>
        </w:rPr>
        <w:t>- ЗАО "СКБ "Тензор"</w:t>
      </w:r>
    </w:p>
    <w:p w:rsidR="005C3693" w:rsidRPr="00CC2395" w:rsidRDefault="005C3693" w:rsidP="00CC2395">
      <w:pPr>
        <w:ind w:left="851"/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- ООО “ИК </w:t>
      </w:r>
      <w:proofErr w:type="spellStart"/>
      <w:r w:rsidRPr="00CC2395">
        <w:rPr>
          <w:sz w:val="27"/>
          <w:szCs w:val="27"/>
        </w:rPr>
        <w:t>Энергоконтракт</w:t>
      </w:r>
      <w:proofErr w:type="spellEnd"/>
      <w:r w:rsidRPr="00CC2395">
        <w:rPr>
          <w:sz w:val="27"/>
          <w:szCs w:val="27"/>
        </w:rPr>
        <w:t>“</w:t>
      </w:r>
    </w:p>
    <w:p w:rsidR="0059499B" w:rsidRPr="00CC2395" w:rsidRDefault="0059499B" w:rsidP="00CC2395">
      <w:pPr>
        <w:numPr>
          <w:ilvl w:val="0"/>
          <w:numId w:val="1"/>
        </w:numPr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Настоящий протокол разместить на сайте http://www.a-k-d.ru. </w:t>
      </w:r>
    </w:p>
    <w:p w:rsidR="0059499B" w:rsidRPr="00CC2395" w:rsidRDefault="005C3693" w:rsidP="00CC2395">
      <w:pPr>
        <w:numPr>
          <w:ilvl w:val="0"/>
          <w:numId w:val="1"/>
        </w:numPr>
        <w:jc w:val="both"/>
        <w:rPr>
          <w:sz w:val="27"/>
          <w:szCs w:val="27"/>
        </w:rPr>
      </w:pPr>
      <w:r w:rsidRPr="00CC2395">
        <w:rPr>
          <w:sz w:val="27"/>
          <w:szCs w:val="27"/>
        </w:rPr>
        <w:t xml:space="preserve"> </w:t>
      </w:r>
      <w:r w:rsidR="0059499B" w:rsidRPr="00CC2395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59499B" w:rsidRPr="00CC2395" w:rsidTr="00EC49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9499B" w:rsidRPr="00CC2395" w:rsidRDefault="0059499B" w:rsidP="00CC2395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CC2395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CC2395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__________________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9499B" w:rsidRPr="00CC2395" w:rsidRDefault="0059499B" w:rsidP="00CC2395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CC2395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CC2395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__________________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9499B" w:rsidRPr="00CC2395" w:rsidRDefault="0059499B" w:rsidP="00EC4991">
            <w:pPr>
              <w:jc w:val="center"/>
              <w:rPr>
                <w:b/>
                <w:bCs/>
                <w:sz w:val="27"/>
                <w:szCs w:val="27"/>
              </w:rPr>
            </w:pPr>
            <w:r w:rsidRPr="00CC2395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proofErr w:type="spellStart"/>
            <w:r w:rsidRPr="00CC2395">
              <w:rPr>
                <w:sz w:val="27"/>
                <w:szCs w:val="27"/>
              </w:rPr>
              <w:t>Камсков</w:t>
            </w:r>
            <w:proofErr w:type="spellEnd"/>
            <w:r w:rsidRPr="00CC2395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__________________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__________________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proofErr w:type="spellStart"/>
            <w:r w:rsidRPr="00CC2395">
              <w:rPr>
                <w:sz w:val="27"/>
                <w:szCs w:val="27"/>
              </w:rPr>
              <w:t>Кряжев</w:t>
            </w:r>
            <w:proofErr w:type="spellEnd"/>
            <w:r w:rsidRPr="00CC2395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__________________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proofErr w:type="spellStart"/>
            <w:r w:rsidRPr="00CC2395">
              <w:rPr>
                <w:sz w:val="27"/>
                <w:szCs w:val="27"/>
              </w:rPr>
              <w:t>Барова</w:t>
            </w:r>
            <w:proofErr w:type="spellEnd"/>
            <w:r w:rsidRPr="00CC2395">
              <w:rPr>
                <w:sz w:val="27"/>
                <w:szCs w:val="27"/>
              </w:rPr>
              <w:t xml:space="preserve"> Татьяна </w:t>
            </w:r>
            <w:proofErr w:type="spellStart"/>
            <w:r w:rsidRPr="00CC2395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__________________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proofErr w:type="spellStart"/>
            <w:r w:rsidRPr="00CC2395">
              <w:rPr>
                <w:sz w:val="27"/>
                <w:szCs w:val="27"/>
              </w:rPr>
              <w:t>Кувардин</w:t>
            </w:r>
            <w:proofErr w:type="spellEnd"/>
            <w:r w:rsidRPr="00CC2395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__________________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__________________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__________________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proofErr w:type="spellStart"/>
            <w:r w:rsidRPr="00CC2395">
              <w:rPr>
                <w:sz w:val="27"/>
                <w:szCs w:val="27"/>
              </w:rPr>
              <w:t>Трофименко</w:t>
            </w:r>
            <w:proofErr w:type="spellEnd"/>
            <w:r w:rsidRPr="00CC2395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9499B" w:rsidRPr="00CC2395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proofErr w:type="spellStart"/>
            <w:r w:rsidRPr="00CC2395">
              <w:rPr>
                <w:sz w:val="27"/>
                <w:szCs w:val="27"/>
              </w:rPr>
              <w:t>Тюкаев</w:t>
            </w:r>
            <w:proofErr w:type="spellEnd"/>
            <w:r w:rsidRPr="00CC2395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CC2395" w:rsidRDefault="0059499B" w:rsidP="00EC4991">
            <w:pPr>
              <w:rPr>
                <w:sz w:val="27"/>
                <w:szCs w:val="27"/>
              </w:rPr>
            </w:pPr>
            <w:r w:rsidRPr="00CC2395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CC2395" w:rsidRDefault="00CA62FE" w:rsidP="00CC2395">
      <w:pPr>
        <w:rPr>
          <w:sz w:val="27"/>
          <w:szCs w:val="27"/>
        </w:rPr>
      </w:pPr>
    </w:p>
    <w:sectPr w:rsidR="00CA62FE" w:rsidRPr="00CC2395" w:rsidSect="0059499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04651"/>
    <w:multiLevelType w:val="multilevel"/>
    <w:tmpl w:val="797C1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9499B"/>
    <w:rsid w:val="0059499B"/>
    <w:rsid w:val="005C3693"/>
    <w:rsid w:val="0060781E"/>
    <w:rsid w:val="00716333"/>
    <w:rsid w:val="0086418A"/>
    <w:rsid w:val="009B0588"/>
    <w:rsid w:val="00CA62FE"/>
    <w:rsid w:val="00CC2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949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949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9499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949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819</Words>
  <Characters>4671</Characters>
  <Application>Microsoft Office Word</Application>
  <DocSecurity>0</DocSecurity>
  <Lines>38</Lines>
  <Paragraphs>10</Paragraphs>
  <ScaleCrop>false</ScaleCrop>
  <Company>NIAEP</Company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2013-02-26T12:19:00Z</dcterms:created>
  <dcterms:modified xsi:type="dcterms:W3CDTF">2013-02-26T12:52:00Z</dcterms:modified>
</cp:coreProperties>
</file>