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F2168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16C8C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</w:t>
            </w:r>
            <w:r w:rsidR="00864314">
              <w:rPr>
                <w:sz w:val="28"/>
                <w:lang w:eastAsia="ru-RU"/>
              </w:rPr>
              <w:t>14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864314">
              <w:rPr>
                <w:color w:val="000000"/>
                <w:sz w:val="28"/>
                <w:lang w:eastAsia="ru-RU"/>
              </w:rPr>
              <w:t>6045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DF216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30282">
        <w:rPr>
          <w:b/>
          <w:sz w:val="28"/>
          <w:szCs w:val="26"/>
        </w:rPr>
        <w:t>Торговое оборудование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30282">
        <w:rPr>
          <w:b/>
          <w:sz w:val="28"/>
          <w:szCs w:val="28"/>
        </w:rPr>
        <w:t>Торговое оборудование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30282">
        <w:rPr>
          <w:b/>
          <w:sz w:val="28"/>
          <w:szCs w:val="28"/>
        </w:rPr>
        <w:t>Торговое оборудование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30282">
        <w:rPr>
          <w:b/>
          <w:sz w:val="28"/>
          <w:szCs w:val="28"/>
        </w:rPr>
        <w:t>Торговое оборудование б/у</w:t>
      </w:r>
      <w:r w:rsidR="001B28C3">
        <w:rPr>
          <w:sz w:val="28"/>
          <w:szCs w:val="28"/>
        </w:rPr>
        <w:t xml:space="preserve"> в количестве 3-х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530282" w:rsidRPr="004D021B">
        <w:rPr>
          <w:sz w:val="28"/>
          <w:szCs w:val="28"/>
          <w:lang w:eastAsia="ru-RU"/>
        </w:rPr>
        <w:t>Первая Промышленная</w:t>
      </w:r>
      <w:r w:rsidR="004C4099">
        <w:rPr>
          <w:bCs/>
          <w:sz w:val="28"/>
          <w:szCs w:val="28"/>
        </w:rPr>
        <w:t xml:space="preserve">, </w:t>
      </w:r>
      <w:r w:rsidR="00530282">
        <w:rPr>
          <w:bCs/>
          <w:sz w:val="28"/>
          <w:szCs w:val="28"/>
        </w:rPr>
        <w:t>1Г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F2168">
        <w:rPr>
          <w:b/>
          <w:sz w:val="28"/>
          <w:szCs w:val="28"/>
        </w:rPr>
        <w:t>5 850,00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F2168">
        <w:rPr>
          <w:iCs/>
          <w:color w:val="0000FF"/>
          <w:spacing w:val="4"/>
          <w:sz w:val="28"/>
          <w:szCs w:val="28"/>
        </w:rPr>
        <w:t>0</w:t>
      </w:r>
      <w:r w:rsidR="00864314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F2168">
        <w:rPr>
          <w:iCs/>
          <w:color w:val="0000FF"/>
          <w:spacing w:val="4"/>
          <w:sz w:val="28"/>
          <w:szCs w:val="28"/>
        </w:rPr>
        <w:t>апреля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64314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 отдельных номенклатурных позиций организатор при принятии </w:t>
      </w:r>
      <w:r w:rsidRPr="00392F59">
        <w:rPr>
          <w:sz w:val="28"/>
          <w:szCs w:val="28"/>
        </w:rPr>
        <w:lastRenderedPageBreak/>
        <w:t>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30282">
        <w:rPr>
          <w:b/>
          <w:sz w:val="28"/>
          <w:szCs w:val="28"/>
        </w:rPr>
        <w:t>Торговое оборудование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530282" w:rsidRDefault="0053028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530282">
        <w:rPr>
          <w:b/>
          <w:sz w:val="28"/>
          <w:szCs w:val="28"/>
        </w:rPr>
        <w:t>Торговое оборудование б/у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9" w:type="dxa"/>
        <w:tblLayout w:type="fixed"/>
        <w:tblLook w:val="0000" w:firstRow="0" w:lastRow="0" w:firstColumn="0" w:lastColumn="0" w:noHBand="0" w:noVBand="0"/>
      </w:tblPr>
      <w:tblGrid>
        <w:gridCol w:w="421"/>
        <w:gridCol w:w="1701"/>
        <w:gridCol w:w="1275"/>
        <w:gridCol w:w="3685"/>
        <w:gridCol w:w="14"/>
        <w:gridCol w:w="553"/>
        <w:gridCol w:w="567"/>
        <w:gridCol w:w="1559"/>
        <w:gridCol w:w="14"/>
      </w:tblGrid>
      <w:tr w:rsidR="00530282" w:rsidTr="00530282">
        <w:trPr>
          <w:gridAfter w:val="1"/>
          <w:wAfter w:w="14" w:type="dxa"/>
          <w:trHeight w:val="66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0282" w:rsidRDefault="00530282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ООС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530282" w:rsidTr="00530282">
        <w:trPr>
          <w:gridAfter w:val="1"/>
          <w:wAfter w:w="14" w:type="dxa"/>
          <w:trHeight w:val="3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DF2168" w:rsidRPr="00F6304B" w:rsidTr="00530282">
        <w:trPr>
          <w:gridAfter w:val="1"/>
          <w:wAfter w:w="14" w:type="dxa"/>
          <w:trHeight w:hRule="exact"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52396F" w:rsidRDefault="00DF2168" w:rsidP="00DF2168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168" w:rsidRPr="00530282" w:rsidRDefault="00DF2168" w:rsidP="00DF2168">
            <w:pPr>
              <w:rPr>
                <w:sz w:val="24"/>
              </w:rPr>
            </w:pPr>
            <w:r w:rsidRPr="00530282">
              <w:rPr>
                <w:sz w:val="24"/>
              </w:rPr>
              <w:t>900000015260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4F45B7" w:rsidRDefault="00DF2168" w:rsidP="00DF2168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4F45B7" w:rsidRDefault="00DF2168" w:rsidP="00DF2168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Default="00DF2168" w:rsidP="00DF216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Default="00DF2168" w:rsidP="00DF216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DF2168" w:rsidRDefault="00DF2168" w:rsidP="00DF2168">
            <w:pPr>
              <w:widowControl/>
              <w:suppressAutoHyphens w:val="0"/>
              <w:autoSpaceDE/>
              <w:jc w:val="center"/>
              <w:rPr>
                <w:sz w:val="24"/>
                <w:lang w:eastAsia="ru-RU"/>
              </w:rPr>
            </w:pPr>
            <w:r w:rsidRPr="00DF2168">
              <w:rPr>
                <w:sz w:val="24"/>
              </w:rPr>
              <w:t>1 950,00</w:t>
            </w:r>
          </w:p>
        </w:tc>
      </w:tr>
      <w:tr w:rsidR="00DF2168" w:rsidRPr="00F6304B" w:rsidTr="00530282">
        <w:trPr>
          <w:gridAfter w:val="1"/>
          <w:wAfter w:w="14" w:type="dxa"/>
          <w:trHeight w:hRule="exact"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52396F" w:rsidRDefault="00DF2168" w:rsidP="00DF2168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168" w:rsidRPr="00530282" w:rsidRDefault="00DF2168" w:rsidP="00DF2168">
            <w:pPr>
              <w:rPr>
                <w:sz w:val="24"/>
              </w:rPr>
            </w:pPr>
            <w:r w:rsidRPr="00530282">
              <w:rPr>
                <w:sz w:val="24"/>
              </w:rPr>
              <w:t>900000015261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4F45B7" w:rsidRDefault="00DF2168" w:rsidP="00DF2168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4F45B7" w:rsidRDefault="00DF2168" w:rsidP="00DF2168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Default="00DF2168" w:rsidP="00DF2168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Default="00DF2168" w:rsidP="00DF216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DF2168" w:rsidRDefault="00DF2168" w:rsidP="00DF2168">
            <w:pPr>
              <w:jc w:val="center"/>
              <w:rPr>
                <w:sz w:val="24"/>
              </w:rPr>
            </w:pPr>
            <w:r w:rsidRPr="00DF2168">
              <w:rPr>
                <w:sz w:val="24"/>
              </w:rPr>
              <w:t>1 950,00</w:t>
            </w:r>
          </w:p>
        </w:tc>
      </w:tr>
      <w:tr w:rsidR="00DF2168" w:rsidRPr="00F6304B" w:rsidTr="00530282">
        <w:trPr>
          <w:gridAfter w:val="1"/>
          <w:wAfter w:w="14" w:type="dxa"/>
          <w:trHeight w:hRule="exact"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52396F" w:rsidRDefault="00DF2168" w:rsidP="00DF2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168" w:rsidRPr="00530282" w:rsidRDefault="00DF2168" w:rsidP="00DF2168">
            <w:pPr>
              <w:rPr>
                <w:sz w:val="24"/>
              </w:rPr>
            </w:pPr>
            <w:r w:rsidRPr="00530282">
              <w:rPr>
                <w:sz w:val="24"/>
              </w:rPr>
              <w:t>900000015262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4F45B7" w:rsidRDefault="00DF2168" w:rsidP="00DF2168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4F45B7" w:rsidRDefault="00DF2168" w:rsidP="00DF2168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Кассовый прилавок Wep-1000EL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Default="00DF2168" w:rsidP="00DF2168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Default="00DF2168" w:rsidP="00DF216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168" w:rsidRPr="00DF2168" w:rsidRDefault="00DF2168" w:rsidP="00DF2168">
            <w:pPr>
              <w:jc w:val="center"/>
              <w:rPr>
                <w:sz w:val="24"/>
              </w:rPr>
            </w:pPr>
            <w:r w:rsidRPr="00DF2168">
              <w:rPr>
                <w:sz w:val="24"/>
              </w:rPr>
              <w:t>1 950,00</w:t>
            </w:r>
          </w:p>
        </w:tc>
      </w:tr>
      <w:tr w:rsidR="00530282" w:rsidRPr="00530282" w:rsidTr="00530282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82" w:rsidRPr="00530282" w:rsidRDefault="00530282" w:rsidP="00530282">
            <w:pPr>
              <w:jc w:val="center"/>
              <w:rPr>
                <w:b/>
                <w:bCs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82" w:rsidRPr="00530282" w:rsidRDefault="00530282" w:rsidP="00530282">
            <w:pPr>
              <w:jc w:val="center"/>
              <w:rPr>
                <w:b/>
                <w:bCs/>
                <w:color w:val="000000"/>
                <w:sz w:val="24"/>
                <w:szCs w:val="22"/>
              </w:rPr>
            </w:pPr>
          </w:p>
        </w:tc>
        <w:tc>
          <w:tcPr>
            <w:tcW w:w="4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530282" w:rsidRDefault="00530282" w:rsidP="00530282">
            <w:pPr>
              <w:jc w:val="center"/>
              <w:rPr>
                <w:color w:val="000000"/>
                <w:sz w:val="24"/>
                <w:szCs w:val="22"/>
              </w:rPr>
            </w:pPr>
            <w:r w:rsidRPr="00530282">
              <w:rPr>
                <w:b/>
                <w:bCs/>
                <w:color w:val="000000"/>
                <w:sz w:val="24"/>
                <w:szCs w:val="22"/>
              </w:rPr>
              <w:t xml:space="preserve">                                             Итого с НДС: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530282" w:rsidRDefault="00530282" w:rsidP="00530282">
            <w:pPr>
              <w:widowControl/>
              <w:suppressAutoHyphens w:val="0"/>
              <w:autoSpaceDE/>
              <w:jc w:val="center"/>
              <w:rPr>
                <w:sz w:val="22"/>
                <w:lang w:eastAsia="ru-RU"/>
              </w:rPr>
            </w:pPr>
            <w:r w:rsidRPr="00530282">
              <w:rPr>
                <w:sz w:val="24"/>
              </w:rPr>
              <w:t xml:space="preserve">                   </w:t>
            </w:r>
            <w:r w:rsidR="00DF2168">
              <w:rPr>
                <w:sz w:val="24"/>
              </w:rPr>
              <w:t>5 850,00</w:t>
            </w:r>
          </w:p>
        </w:tc>
      </w:tr>
    </w:tbl>
    <w:p w:rsidR="00917230" w:rsidRPr="00530282" w:rsidRDefault="00F2007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32"/>
          <w:szCs w:val="28"/>
          <w:lang w:eastAsia="ru-RU"/>
        </w:rPr>
      </w:pPr>
      <w:bookmarkStart w:id="0" w:name="_GoBack"/>
      <w:bookmarkEnd w:id="0"/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FDB9090" wp14:editId="0545DF20">
            <wp:simplePos x="0" y="0"/>
            <wp:positionH relativeFrom="column">
              <wp:posOffset>635</wp:posOffset>
            </wp:positionH>
            <wp:positionV relativeFrom="paragraph">
              <wp:posOffset>33020</wp:posOffset>
            </wp:positionV>
            <wp:extent cx="4750925" cy="3561907"/>
            <wp:effectExtent l="0" t="0" r="0" b="635"/>
            <wp:wrapNone/>
            <wp:docPr id="2" name="Рисунок 2" descr="H:\73\ИЗВЕЩЕНИЯ ОС\Решение август 2021\IMG-2021081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Решение август 2021\IMG-20210818-WA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925" cy="3561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2007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6674395" wp14:editId="629867E5">
            <wp:simplePos x="0" y="0"/>
            <wp:positionH relativeFrom="column">
              <wp:posOffset>1916430</wp:posOffset>
            </wp:positionH>
            <wp:positionV relativeFrom="paragraph">
              <wp:posOffset>134706</wp:posOffset>
            </wp:positionV>
            <wp:extent cx="5462385" cy="4095115"/>
            <wp:effectExtent l="0" t="0" r="5080" b="635"/>
            <wp:wrapNone/>
            <wp:docPr id="3" name="Рисунок 3" descr="H:\73\ИЗВЕЩЕНИЯ ОС\Решение август 2021\IMG-2021081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Решение август 2021\IMG-20210818-WA0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385" cy="409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30282">
        <w:rPr>
          <w:b/>
          <w:sz w:val="28"/>
          <w:szCs w:val="28"/>
        </w:rPr>
        <w:t>Торговое оборудование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530282">
        <w:rPr>
          <w:b/>
          <w:sz w:val="28"/>
          <w:szCs w:val="28"/>
        </w:rPr>
        <w:t>Торговое оборудование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30282">
              <w:rPr>
                <w:b/>
                <w:szCs w:val="24"/>
              </w:rPr>
              <w:t>Торговое оборудование б/</w:t>
            </w:r>
            <w:proofErr w:type="gramStart"/>
            <w:r w:rsidR="00530282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2168">
              <w:rPr>
                <w:b/>
                <w:szCs w:val="24"/>
              </w:rPr>
              <w:t>5</w:t>
            </w:r>
            <w:proofErr w:type="gramEnd"/>
            <w:r w:rsidR="00DF2168">
              <w:rPr>
                <w:b/>
                <w:szCs w:val="24"/>
              </w:rPr>
              <w:t xml:space="preserve"> 850,00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F20079" w:rsidRDefault="00F2007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F216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F216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992"/>
        <w:gridCol w:w="3686"/>
        <w:gridCol w:w="567"/>
        <w:gridCol w:w="567"/>
        <w:gridCol w:w="1134"/>
        <w:gridCol w:w="1276"/>
      </w:tblGrid>
      <w:tr w:rsidR="001E7BF5" w:rsidRPr="00594969" w:rsidTr="00F20079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F20079" w:rsidRPr="00594969" w:rsidTr="00F20079">
        <w:trPr>
          <w:trHeight w:val="3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079" w:rsidRPr="00F20079" w:rsidRDefault="00F20079" w:rsidP="00F20079">
            <w:pPr>
              <w:ind w:right="-103" w:hanging="75"/>
              <w:jc w:val="center"/>
              <w:rPr>
                <w:sz w:val="24"/>
              </w:rPr>
            </w:pPr>
            <w:r w:rsidRPr="00F20079">
              <w:rPr>
                <w:sz w:val="24"/>
              </w:rPr>
              <w:t>900000015260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ind w:right="-112" w:hanging="106"/>
              <w:jc w:val="center"/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3132142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F20079" w:rsidRPr="00594969" w:rsidTr="00F20079">
        <w:trPr>
          <w:trHeight w:val="4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079" w:rsidRPr="00F20079" w:rsidRDefault="00F20079" w:rsidP="00F20079">
            <w:pPr>
              <w:ind w:right="-103" w:hanging="75"/>
              <w:jc w:val="center"/>
              <w:rPr>
                <w:sz w:val="24"/>
              </w:rPr>
            </w:pPr>
            <w:r w:rsidRPr="00F20079">
              <w:rPr>
                <w:sz w:val="24"/>
              </w:rPr>
              <w:t>900000015261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ind w:right="-112" w:hanging="106"/>
              <w:jc w:val="center"/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3132143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F20079" w:rsidRPr="00594969" w:rsidTr="00F20079">
        <w:trPr>
          <w:trHeight w:val="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079" w:rsidRPr="00F20079" w:rsidRDefault="00F20079" w:rsidP="00F20079">
            <w:pPr>
              <w:ind w:right="-103" w:hanging="75"/>
              <w:jc w:val="center"/>
              <w:rPr>
                <w:sz w:val="24"/>
              </w:rPr>
            </w:pPr>
            <w:r w:rsidRPr="00F20079">
              <w:rPr>
                <w:sz w:val="24"/>
              </w:rPr>
              <w:t>900000015262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ind w:right="-112" w:hanging="106"/>
              <w:jc w:val="center"/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3132146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Кассовый прилавок Wep-1000EL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F20079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F20079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F20079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0282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1596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16870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141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64314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168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0079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oNotEmbedSmartTags/>
  <w:decimalSymbol w:val=","/>
  <w:listSeparator w:val=";"/>
  <w14:docId w14:val="4332B98E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8CAEA-845C-42B3-8B29-18F785A4B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4945</Words>
  <Characters>28193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33072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2023-03-24T08:09:00Z</dcterms:created>
  <dcterms:modified xsi:type="dcterms:W3CDTF">2023-03-24T08:10:00Z</dcterms:modified>
</cp:coreProperties>
</file>