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A10257" w:rsidRPr="00DC4103" w:rsidRDefault="00A10257" w:rsidP="00A10257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</w:t>
      </w:r>
      <w:r w:rsidRPr="001F05E9">
        <w:rPr>
          <w:sz w:val="28"/>
          <w:szCs w:val="28"/>
        </w:rPr>
        <w:t xml:space="preserve">запрос цен в </w:t>
      </w:r>
      <w:r w:rsidRPr="00DC4103">
        <w:rPr>
          <w:sz w:val="28"/>
          <w:szCs w:val="28"/>
        </w:rPr>
        <w:t>электронной форме на право заключения договора</w:t>
      </w:r>
    </w:p>
    <w:p w:rsidR="00A10257" w:rsidRPr="00DC4103" w:rsidRDefault="00A10257" w:rsidP="00A10257">
      <w:pPr>
        <w:ind w:left="284"/>
        <w:jc w:val="center"/>
        <w:rPr>
          <w:sz w:val="28"/>
          <w:szCs w:val="28"/>
        </w:rPr>
      </w:pPr>
      <w:r w:rsidRPr="00DC4103">
        <w:rPr>
          <w:sz w:val="28"/>
          <w:szCs w:val="28"/>
        </w:rPr>
        <w:t>на поставку ГСМ для эксплуатации автомобилей, тракторов и механизмов</w:t>
      </w:r>
      <w:r>
        <w:rPr>
          <w:sz w:val="28"/>
          <w:szCs w:val="28"/>
        </w:rPr>
        <w:t xml:space="preserve"> </w:t>
      </w:r>
      <w:r w:rsidRPr="00DC4103">
        <w:rPr>
          <w:sz w:val="28"/>
          <w:szCs w:val="28"/>
        </w:rPr>
        <w:t>Новосибирского отделения филиала «Сибирский территориальный округ» ФГУП «РосРАО»</w:t>
      </w:r>
      <w:r>
        <w:rPr>
          <w:sz w:val="28"/>
          <w:szCs w:val="28"/>
        </w:rPr>
        <w:t>.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zakupki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gov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ru</w:t>
        </w:r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zakupki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rosatom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ru</w:t>
        </w:r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3B3967" w:rsidRPr="00B94555" w:rsidRDefault="003B3967" w:rsidP="00807363">
      <w:pPr>
        <w:jc w:val="center"/>
      </w:pPr>
    </w:p>
    <w:p w:rsidR="00493008" w:rsidRPr="00493008" w:rsidRDefault="00493008" w:rsidP="00493008">
      <w:pPr>
        <w:jc w:val="center"/>
      </w:pPr>
      <w:r w:rsidRPr="00493008">
        <w:t>ПЕРЕЧЕНЬ ВИДОВ УСЛУГ на основе справочника ОКДП,</w:t>
      </w:r>
    </w:p>
    <w:p w:rsidR="00493008" w:rsidRPr="00493008" w:rsidRDefault="00493008" w:rsidP="00493008">
      <w:pPr>
        <w:jc w:val="center"/>
      </w:pPr>
      <w:r w:rsidRPr="00493008">
        <w:t>для закупки которых применяется настоящее типовое техническое задание</w:t>
      </w:r>
    </w:p>
    <w:p w:rsidR="00493008" w:rsidRPr="00493008" w:rsidRDefault="00493008" w:rsidP="00493008">
      <w:pPr>
        <w:jc w:val="center"/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930"/>
      </w:tblGrid>
      <w:tr w:rsidR="00493008" w:rsidRPr="00493008" w:rsidTr="008741F6">
        <w:tc>
          <w:tcPr>
            <w:tcW w:w="1384" w:type="dxa"/>
            <w:shd w:val="clear" w:color="auto" w:fill="auto"/>
          </w:tcPr>
          <w:p w:rsidR="00493008" w:rsidRPr="00493008" w:rsidRDefault="00493008" w:rsidP="008741F6">
            <w:pPr>
              <w:jc w:val="center"/>
            </w:pPr>
            <w:r w:rsidRPr="00493008">
              <w:t>Код</w:t>
            </w:r>
          </w:p>
        </w:tc>
        <w:tc>
          <w:tcPr>
            <w:tcW w:w="8930" w:type="dxa"/>
            <w:shd w:val="clear" w:color="auto" w:fill="auto"/>
          </w:tcPr>
          <w:p w:rsidR="00493008" w:rsidRPr="00493008" w:rsidRDefault="00493008" w:rsidP="008741F6">
            <w:pPr>
              <w:jc w:val="center"/>
            </w:pPr>
            <w:r w:rsidRPr="00493008">
              <w:t>Вид услуги</w:t>
            </w:r>
          </w:p>
        </w:tc>
      </w:tr>
      <w:tr w:rsidR="00493008" w:rsidRPr="00493008" w:rsidTr="008741F6">
        <w:tc>
          <w:tcPr>
            <w:tcW w:w="1384" w:type="dxa"/>
            <w:shd w:val="clear" w:color="auto" w:fill="auto"/>
          </w:tcPr>
          <w:p w:rsidR="00493008" w:rsidRPr="00493008" w:rsidRDefault="00493008" w:rsidP="008741F6">
            <w:pPr>
              <w:jc w:val="center"/>
            </w:pPr>
            <w:r w:rsidRPr="00493008">
              <w:t>5110202</w:t>
            </w:r>
          </w:p>
        </w:tc>
        <w:tc>
          <w:tcPr>
            <w:tcW w:w="8930" w:type="dxa"/>
            <w:shd w:val="clear" w:color="auto" w:fill="auto"/>
          </w:tcPr>
          <w:p w:rsidR="00493008" w:rsidRPr="00493008" w:rsidRDefault="00493008" w:rsidP="008741F6">
            <w:r w:rsidRPr="00493008">
              <w:t>Услуги по торговле нефтепродуктами</w:t>
            </w:r>
          </w:p>
        </w:tc>
      </w:tr>
    </w:tbl>
    <w:p w:rsidR="00493008" w:rsidRPr="00493008" w:rsidRDefault="00493008" w:rsidP="00493008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</w:p>
    <w:p w:rsidR="00493008" w:rsidRPr="00493008" w:rsidRDefault="00493008" w:rsidP="00493008">
      <w:pPr>
        <w:pStyle w:val="Default"/>
        <w:tabs>
          <w:tab w:val="left" w:pos="1770"/>
          <w:tab w:val="center" w:pos="5102"/>
        </w:tabs>
        <w:spacing w:before="0"/>
        <w:jc w:val="center"/>
        <w:rPr>
          <w:b/>
          <w:caps/>
        </w:rPr>
      </w:pPr>
      <w:r w:rsidRPr="00493008">
        <w:rPr>
          <w:b/>
          <w:caps/>
        </w:rPr>
        <w:t xml:space="preserve">Техническое задание </w:t>
      </w:r>
    </w:p>
    <w:p w:rsidR="00493008" w:rsidRPr="00493008" w:rsidRDefault="00493008" w:rsidP="00493008">
      <w:pPr>
        <w:pStyle w:val="Default"/>
        <w:tabs>
          <w:tab w:val="left" w:pos="142"/>
        </w:tabs>
        <w:spacing w:before="0"/>
        <w:jc w:val="center"/>
      </w:pPr>
      <w:r w:rsidRPr="00493008">
        <w:t xml:space="preserve">Поставка ГСМ для эксплуатации автомобилей, тракторов и механизмов Новосибирского отделения </w:t>
      </w:r>
    </w:p>
    <w:p w:rsidR="00493008" w:rsidRPr="00493008" w:rsidRDefault="00493008" w:rsidP="00493008">
      <w:pPr>
        <w:pStyle w:val="Default"/>
        <w:tabs>
          <w:tab w:val="left" w:pos="851"/>
        </w:tabs>
        <w:spacing w:before="0"/>
        <w:jc w:val="center"/>
      </w:pPr>
    </w:p>
    <w:p w:rsidR="00493008" w:rsidRPr="00493008" w:rsidRDefault="00493008" w:rsidP="00493008">
      <w:pPr>
        <w:pStyle w:val="EV0"/>
        <w:ind w:firstLine="0"/>
        <w:jc w:val="center"/>
        <w:rPr>
          <w:sz w:val="24"/>
        </w:rPr>
      </w:pPr>
    </w:p>
    <w:p w:rsidR="00493008" w:rsidRPr="00493008" w:rsidRDefault="00493008" w:rsidP="00493008">
      <w:pPr>
        <w:pStyle w:val="EV0"/>
        <w:ind w:firstLine="0"/>
        <w:jc w:val="center"/>
        <w:rPr>
          <w:sz w:val="24"/>
        </w:rPr>
      </w:pPr>
      <w:r w:rsidRPr="00493008">
        <w:rPr>
          <w:sz w:val="24"/>
        </w:rPr>
        <w:t>СОДЕРЖАНИЕ</w:t>
      </w:r>
    </w:p>
    <w:p w:rsidR="00493008" w:rsidRPr="00493008" w:rsidRDefault="00493008" w:rsidP="00493008">
      <w:pPr>
        <w:pStyle w:val="EV0"/>
        <w:jc w:val="center"/>
        <w:rPr>
          <w:sz w:val="24"/>
        </w:rPr>
      </w:pPr>
    </w:p>
    <w:p w:rsidR="00493008" w:rsidRPr="00493008" w:rsidRDefault="00493008" w:rsidP="00493008">
      <w:pPr>
        <w:pStyle w:val="15"/>
      </w:pPr>
      <w:r w:rsidRPr="00493008">
        <w:fldChar w:fldCharType="begin"/>
      </w:r>
      <w:r w:rsidRPr="00493008">
        <w:instrText xml:space="preserve"> TOC \o "1-3" \f \h \z \t "EV_Разделы;1;EV_Подразделы_Раздела01;2;EV_Подразделы_Раздела04;2;EV_Подразделы_Раздела05;2" </w:instrText>
      </w:r>
      <w:r w:rsidRPr="00493008">
        <w:fldChar w:fldCharType="separate"/>
      </w:r>
      <w:hyperlink w:anchor="_Toc366498178" w:history="1">
        <w:r w:rsidRPr="00493008">
          <w:rPr>
            <w:rStyle w:val="afa"/>
          </w:rPr>
          <w:t>1.</w:t>
        </w:r>
        <w:r w:rsidRPr="00493008">
          <w:tab/>
        </w:r>
        <w:r w:rsidRPr="00493008">
          <w:rPr>
            <w:rStyle w:val="afa"/>
          </w:rPr>
          <w:t>Общие сведения</w:t>
        </w:r>
        <w:r w:rsidRPr="00493008">
          <w:rPr>
            <w:webHidden/>
          </w:rPr>
          <w:tab/>
        </w:r>
        <w:r w:rsidRPr="00493008">
          <w:rPr>
            <w:webHidden/>
          </w:rPr>
          <w:fldChar w:fldCharType="begin"/>
        </w:r>
        <w:r w:rsidRPr="00493008">
          <w:rPr>
            <w:webHidden/>
          </w:rPr>
          <w:instrText xml:space="preserve"> PAGEREF _Toc366498178 \h </w:instrText>
        </w:r>
        <w:r w:rsidRPr="00493008">
          <w:rPr>
            <w:webHidden/>
          </w:rPr>
        </w:r>
        <w:r w:rsidRPr="00493008">
          <w:rPr>
            <w:webHidden/>
          </w:rPr>
          <w:fldChar w:fldCharType="separate"/>
        </w:r>
        <w:r w:rsidRPr="00493008">
          <w:rPr>
            <w:webHidden/>
          </w:rPr>
          <w:t>3</w:t>
        </w:r>
        <w:r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79" w:history="1"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1.1</w:t>
        </w:r>
        <w:r w:rsidR="00493008" w:rsidRPr="00493008">
          <w:rPr>
            <w:rFonts w:ascii="Times New Roman" w:hAnsi="Times New Roman" w:cs="Times New Roman"/>
            <w:sz w:val="24"/>
            <w:szCs w:val="24"/>
          </w:rPr>
          <w:tab/>
        </w:r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Наименование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_Toc366498179 \h </w:instrTex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93008" w:rsidRPr="00493008" w:rsidRDefault="00C02F68" w:rsidP="00493008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0" w:history="1"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1.2</w:t>
        </w:r>
        <w:r w:rsidR="00493008" w:rsidRPr="00493008">
          <w:rPr>
            <w:rFonts w:ascii="Times New Roman" w:hAnsi="Times New Roman" w:cs="Times New Roman"/>
            <w:sz w:val="24"/>
            <w:szCs w:val="24"/>
          </w:rPr>
          <w:tab/>
        </w:r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Сведения о новизне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_Toc366498180 \h </w:instrTex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93008" w:rsidRPr="00493008" w:rsidRDefault="00C02F68" w:rsidP="00493008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1" w:history="1"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1.3</w:t>
        </w:r>
        <w:r w:rsidR="00493008" w:rsidRPr="00493008">
          <w:rPr>
            <w:rFonts w:ascii="Times New Roman" w:hAnsi="Times New Roman" w:cs="Times New Roman"/>
            <w:sz w:val="24"/>
            <w:szCs w:val="24"/>
          </w:rPr>
          <w:tab/>
        </w:r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Этапы разработки/изготовления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_Toc366498181 \h </w:instrTex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93008" w:rsidRPr="00493008" w:rsidRDefault="00C02F68" w:rsidP="00493008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2" w:history="1"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1.4</w:t>
        </w:r>
        <w:r w:rsidR="00493008" w:rsidRPr="00493008">
          <w:rPr>
            <w:rFonts w:ascii="Times New Roman" w:hAnsi="Times New Roman" w:cs="Times New Roman"/>
            <w:sz w:val="24"/>
            <w:szCs w:val="24"/>
          </w:rPr>
          <w:tab/>
        </w:r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Документы для разработки/изготовления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_Toc366498182 \h </w:instrTex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93008" w:rsidRPr="00493008" w:rsidRDefault="00C02F68" w:rsidP="00493008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3" w:history="1"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1.5</w:t>
        </w:r>
        <w:r w:rsidR="00493008" w:rsidRPr="00493008">
          <w:rPr>
            <w:rFonts w:ascii="Times New Roman" w:hAnsi="Times New Roman" w:cs="Times New Roman"/>
            <w:sz w:val="24"/>
            <w:szCs w:val="24"/>
          </w:rPr>
          <w:tab/>
        </w:r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Код ОКП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_Toc366498183 \h </w:instrTex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184" w:history="1">
        <w:r w:rsidR="00493008" w:rsidRPr="00493008">
          <w:rPr>
            <w:rStyle w:val="afa"/>
          </w:rPr>
          <w:t>2.</w:t>
        </w:r>
        <w:r w:rsidR="00493008" w:rsidRPr="00493008">
          <w:tab/>
        </w:r>
        <w:r w:rsidR="00493008" w:rsidRPr="00493008">
          <w:rPr>
            <w:rStyle w:val="afa"/>
          </w:rPr>
          <w:t>Область применения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_Toc366498184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3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185" w:history="1">
        <w:r w:rsidR="00493008" w:rsidRPr="00493008">
          <w:rPr>
            <w:rStyle w:val="afa"/>
          </w:rPr>
          <w:t>3.</w:t>
        </w:r>
        <w:r w:rsidR="00493008" w:rsidRPr="00493008">
          <w:tab/>
        </w:r>
        <w:r w:rsidR="00493008" w:rsidRPr="00493008">
          <w:rPr>
            <w:rStyle w:val="afa"/>
          </w:rPr>
          <w:t>Условия эксплуатации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_Toc366498185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3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186" w:history="1">
        <w:r w:rsidR="00493008" w:rsidRPr="00493008">
          <w:rPr>
            <w:rStyle w:val="afa"/>
          </w:rPr>
          <w:t>4.</w:t>
        </w:r>
        <w:r w:rsidR="00493008" w:rsidRPr="00493008">
          <w:tab/>
        </w:r>
        <w:r w:rsidR="00493008" w:rsidRPr="00493008">
          <w:rPr>
            <w:rStyle w:val="afa"/>
          </w:rPr>
          <w:t>Технические требования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_Toc366498186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3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7" w:history="1"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4.1</w:t>
        </w:r>
        <w:r w:rsidR="00493008" w:rsidRPr="00493008">
          <w:rPr>
            <w:rFonts w:ascii="Times New Roman" w:hAnsi="Times New Roman" w:cs="Times New Roman"/>
            <w:sz w:val="24"/>
            <w:szCs w:val="24"/>
          </w:rPr>
          <w:tab/>
        </w:r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Технические, функциональные и качественные характеристики (потребительские свойства) товаров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_Toc366498187 \h </w:instrTex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93008" w:rsidRPr="00493008" w:rsidRDefault="00C02F68" w:rsidP="00493008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0" w:history="1"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4.2</w:t>
        </w:r>
        <w:r w:rsidR="00493008" w:rsidRPr="00493008">
          <w:rPr>
            <w:rFonts w:ascii="Times New Roman" w:hAnsi="Times New Roman" w:cs="Times New Roman"/>
            <w:sz w:val="24"/>
            <w:szCs w:val="24"/>
          </w:rPr>
          <w:tab/>
        </w:r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Требования к надежности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_Toc366498190 \h </w:instrTex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93008" w:rsidRPr="00493008" w:rsidRDefault="00C02F68" w:rsidP="00493008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1" w:history="1"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4.3</w:t>
        </w:r>
        <w:r w:rsidR="00493008" w:rsidRPr="00493008">
          <w:rPr>
            <w:rFonts w:ascii="Times New Roman" w:hAnsi="Times New Roman" w:cs="Times New Roman"/>
            <w:sz w:val="24"/>
            <w:szCs w:val="24"/>
          </w:rPr>
          <w:tab/>
        </w:r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Требования к составным частям, исходным и  эксплуатационным   материалам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_Toc366498191 \h </w:instrTex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93008" w:rsidRPr="00493008" w:rsidRDefault="00C02F68" w:rsidP="00493008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2" w:history="1"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4.4</w:t>
        </w:r>
        <w:r w:rsidR="00493008" w:rsidRPr="00493008">
          <w:rPr>
            <w:rFonts w:ascii="Times New Roman" w:hAnsi="Times New Roman" w:cs="Times New Roman"/>
            <w:sz w:val="24"/>
            <w:szCs w:val="24"/>
          </w:rPr>
          <w:tab/>
        </w:r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Требования к маркировке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_Toc366498192 \h </w:instrTex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93008" w:rsidRPr="00493008" w:rsidRDefault="00C02F68" w:rsidP="00493008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3" w:history="1"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4.5</w:t>
        </w:r>
        <w:r w:rsidR="00493008" w:rsidRPr="00493008">
          <w:rPr>
            <w:rFonts w:ascii="Times New Roman" w:hAnsi="Times New Roman" w:cs="Times New Roman"/>
            <w:sz w:val="24"/>
            <w:szCs w:val="24"/>
          </w:rPr>
          <w:tab/>
        </w:r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Требования к упаковке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_Toc366498193 \h </w:instrTex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194" w:history="1">
        <w:r w:rsidR="00493008" w:rsidRPr="00493008">
          <w:rPr>
            <w:rStyle w:val="afa"/>
          </w:rPr>
          <w:t>5.</w:t>
        </w:r>
        <w:r w:rsidR="00493008" w:rsidRPr="00493008">
          <w:tab/>
        </w:r>
        <w:r w:rsidR="00493008" w:rsidRPr="00493008">
          <w:rPr>
            <w:rStyle w:val="afa"/>
          </w:rPr>
          <w:t>Требования по правилам сдачи и приемки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_Toc366498194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4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5" w:history="1"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5.1</w:t>
        </w:r>
        <w:r w:rsidR="00493008" w:rsidRPr="00493008">
          <w:rPr>
            <w:rFonts w:ascii="Times New Roman" w:hAnsi="Times New Roman" w:cs="Times New Roman"/>
            <w:sz w:val="24"/>
            <w:szCs w:val="24"/>
          </w:rPr>
          <w:tab/>
        </w:r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Порядок сдачи и приемки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_Toc366498195 \h </w:instrTex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93008" w:rsidRPr="00493008" w:rsidRDefault="00C02F68" w:rsidP="00493008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6" w:history="1"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5.2</w:t>
        </w:r>
        <w:r w:rsidR="00493008" w:rsidRPr="00493008">
          <w:rPr>
            <w:rFonts w:ascii="Times New Roman" w:hAnsi="Times New Roman" w:cs="Times New Roman"/>
            <w:sz w:val="24"/>
            <w:szCs w:val="24"/>
          </w:rPr>
          <w:tab/>
        </w:r>
        <w:r w:rsidR="00493008" w:rsidRPr="00493008">
          <w:rPr>
            <w:rStyle w:val="afa"/>
            <w:rFonts w:ascii="Times New Roman" w:hAnsi="Times New Roman" w:cs="Times New Roman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_Toc366498196 \h </w:instrTex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493008" w:rsidRPr="00493008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197" w:history="1">
        <w:r w:rsidR="00493008" w:rsidRPr="00493008">
          <w:rPr>
            <w:rStyle w:val="afa"/>
          </w:rPr>
          <w:t>6.</w:t>
        </w:r>
        <w:r w:rsidR="00493008" w:rsidRPr="00493008">
          <w:tab/>
        </w:r>
        <w:r w:rsidR="00493008" w:rsidRPr="00493008">
          <w:rPr>
            <w:rStyle w:val="afa"/>
          </w:rPr>
          <w:t>Требования к транспортированию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_Toc366498197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5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198" w:history="1">
        <w:r w:rsidR="00493008" w:rsidRPr="00493008">
          <w:rPr>
            <w:rStyle w:val="afa"/>
          </w:rPr>
          <w:t>7.</w:t>
        </w:r>
        <w:r w:rsidR="00493008" w:rsidRPr="00493008">
          <w:tab/>
        </w:r>
        <w:r w:rsidR="00493008" w:rsidRPr="00493008">
          <w:rPr>
            <w:rStyle w:val="afa"/>
          </w:rPr>
          <w:t>Требования к хранению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_Toc366498198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5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199" w:history="1">
        <w:r w:rsidR="00493008" w:rsidRPr="00493008">
          <w:rPr>
            <w:rStyle w:val="afa"/>
          </w:rPr>
          <w:t>8.</w:t>
        </w:r>
        <w:r w:rsidR="00493008" w:rsidRPr="00493008">
          <w:tab/>
        </w:r>
        <w:r w:rsidR="00493008" w:rsidRPr="00493008">
          <w:rPr>
            <w:rStyle w:val="afa"/>
          </w:rPr>
          <w:t>Требования к объёму и/или сроку предоставления гарантий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_Toc366498199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5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200" w:history="1">
        <w:r w:rsidR="00493008" w:rsidRPr="00493008">
          <w:rPr>
            <w:rStyle w:val="afa"/>
          </w:rPr>
          <w:t>9.</w:t>
        </w:r>
        <w:r w:rsidR="00493008" w:rsidRPr="00493008">
          <w:tab/>
        </w:r>
        <w:r w:rsidR="00493008" w:rsidRPr="00493008">
          <w:rPr>
            <w:rStyle w:val="afa"/>
          </w:rPr>
          <w:t>Требования к обслуживанию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_Toc366498200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5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201" w:history="1">
        <w:r w:rsidR="00493008" w:rsidRPr="00493008">
          <w:rPr>
            <w:rStyle w:val="afa"/>
          </w:rPr>
          <w:t>10.</w:t>
        </w:r>
        <w:r w:rsidR="00493008" w:rsidRPr="00493008">
          <w:tab/>
        </w:r>
        <w:r w:rsidR="00493008" w:rsidRPr="00493008">
          <w:rPr>
            <w:rStyle w:val="afa"/>
          </w:rPr>
          <w:t>Экологические требования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_Toc366498201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5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202" w:history="1">
        <w:r w:rsidR="00493008" w:rsidRPr="00493008">
          <w:rPr>
            <w:rStyle w:val="afa"/>
          </w:rPr>
          <w:t>11.</w:t>
        </w:r>
        <w:r w:rsidR="00493008" w:rsidRPr="00493008">
          <w:tab/>
        </w:r>
        <w:r w:rsidR="00493008" w:rsidRPr="00493008">
          <w:rPr>
            <w:rStyle w:val="afa"/>
          </w:rPr>
          <w:t>Требования по безопасности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_Toc366498202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5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203" w:history="1">
        <w:r w:rsidR="00493008" w:rsidRPr="00493008">
          <w:rPr>
            <w:rStyle w:val="afa"/>
          </w:rPr>
          <w:t>12.</w:t>
        </w:r>
        <w:r w:rsidR="00493008" w:rsidRPr="00493008">
          <w:tab/>
        </w:r>
        <w:r w:rsidR="00493008" w:rsidRPr="00493008">
          <w:rPr>
            <w:rStyle w:val="afa"/>
          </w:rPr>
          <w:t>Требования к качеству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_Toc366498203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5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204" w:history="1">
        <w:r w:rsidR="00493008" w:rsidRPr="00493008">
          <w:rPr>
            <w:rStyle w:val="afa"/>
          </w:rPr>
          <w:t>13.</w:t>
        </w:r>
        <w:r w:rsidR="00493008" w:rsidRPr="00493008">
          <w:tab/>
        </w:r>
        <w:r w:rsidR="00493008" w:rsidRPr="00493008">
          <w:rPr>
            <w:rStyle w:val="afa"/>
          </w:rPr>
          <w:t>Дополнительные(иные) требования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_Toc366498204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5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205" w:history="1">
        <w:r w:rsidR="00493008" w:rsidRPr="00493008">
          <w:rPr>
            <w:rStyle w:val="afa"/>
          </w:rPr>
          <w:t>14.</w:t>
        </w:r>
        <w:r w:rsidR="00493008" w:rsidRPr="00493008">
          <w:tab/>
        </w:r>
        <w:r w:rsidR="00493008" w:rsidRPr="00493008">
          <w:rPr>
            <w:rStyle w:val="afa"/>
          </w:rPr>
          <w:t>Требования к количеству и сроку (периодичности) поставки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_Toc366498205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5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206" w:history="1">
        <w:r w:rsidR="00493008" w:rsidRPr="00493008">
          <w:rPr>
            <w:rStyle w:val="afa"/>
          </w:rPr>
          <w:t>15.</w:t>
        </w:r>
        <w:r w:rsidR="00493008" w:rsidRPr="00493008">
          <w:tab/>
        </w:r>
        <w:r w:rsidR="00493008" w:rsidRPr="00493008">
          <w:rPr>
            <w:rStyle w:val="afa"/>
          </w:rPr>
          <w:t>Требование к форме представляемой информации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_Toc366498206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6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207" w:history="1">
        <w:r w:rsidR="00493008" w:rsidRPr="00493008">
          <w:rPr>
            <w:rStyle w:val="afa"/>
          </w:rPr>
          <w:t>16.</w:t>
        </w:r>
        <w:r w:rsidR="00493008" w:rsidRPr="00493008">
          <w:tab/>
        </w:r>
        <w:r w:rsidR="00493008" w:rsidRPr="00493008">
          <w:rPr>
            <w:rStyle w:val="afa"/>
          </w:rPr>
          <w:t>Перечень принятых сокращений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_Toc366498207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6</w:t>
        </w:r>
        <w:r w:rsidR="00493008" w:rsidRPr="00493008">
          <w:rPr>
            <w:webHidden/>
          </w:rPr>
          <w:fldChar w:fldCharType="end"/>
        </w:r>
      </w:hyperlink>
    </w:p>
    <w:p w:rsidR="00493008" w:rsidRPr="00493008" w:rsidRDefault="00C02F68" w:rsidP="00493008">
      <w:pPr>
        <w:pStyle w:val="15"/>
      </w:pPr>
      <w:hyperlink w:anchor="_Toc366498208" w:history="1">
        <w:r w:rsidR="00493008" w:rsidRPr="00493008">
          <w:rPr>
            <w:rStyle w:val="afa"/>
          </w:rPr>
          <w:t>17.</w:t>
        </w:r>
        <w:r w:rsidR="00493008" w:rsidRPr="00493008">
          <w:tab/>
        </w:r>
        <w:r w:rsidR="00493008" w:rsidRPr="00493008">
          <w:rPr>
            <w:rStyle w:val="afa"/>
          </w:rPr>
          <w:t>Перечень приложений</w:t>
        </w:r>
        <w:r w:rsidR="00493008" w:rsidRPr="00493008">
          <w:rPr>
            <w:webHidden/>
          </w:rPr>
          <w:tab/>
        </w:r>
        <w:r w:rsidR="00493008" w:rsidRPr="00493008">
          <w:rPr>
            <w:webHidden/>
          </w:rPr>
          <w:fldChar w:fldCharType="begin"/>
        </w:r>
        <w:r w:rsidR="00493008" w:rsidRPr="00493008">
          <w:rPr>
            <w:webHidden/>
          </w:rPr>
          <w:instrText xml:space="preserve"> PAGEREF _Toc366498208 \h </w:instrText>
        </w:r>
        <w:r w:rsidR="00493008" w:rsidRPr="00493008">
          <w:rPr>
            <w:webHidden/>
          </w:rPr>
        </w:r>
        <w:r w:rsidR="00493008" w:rsidRPr="00493008">
          <w:rPr>
            <w:webHidden/>
          </w:rPr>
          <w:fldChar w:fldCharType="separate"/>
        </w:r>
        <w:r w:rsidR="00493008" w:rsidRPr="00493008">
          <w:rPr>
            <w:webHidden/>
          </w:rPr>
          <w:t>6</w:t>
        </w:r>
        <w:r w:rsidR="00493008" w:rsidRPr="00493008">
          <w:rPr>
            <w:webHidden/>
          </w:rPr>
          <w:fldChar w:fldCharType="end"/>
        </w:r>
      </w:hyperlink>
    </w:p>
    <w:p w:rsidR="00493008" w:rsidRDefault="00493008" w:rsidP="00493008">
      <w:pPr>
        <w:pStyle w:val="EV0"/>
        <w:jc w:val="left"/>
        <w:rPr>
          <w:sz w:val="24"/>
        </w:rPr>
      </w:pPr>
      <w:r w:rsidRPr="00493008">
        <w:rPr>
          <w:sz w:val="24"/>
        </w:rPr>
        <w:fldChar w:fldCharType="end"/>
      </w:r>
    </w:p>
    <w:p w:rsidR="00493008" w:rsidRDefault="00493008" w:rsidP="00493008">
      <w:pPr>
        <w:pStyle w:val="EV0"/>
        <w:jc w:val="left"/>
        <w:rPr>
          <w:sz w:val="24"/>
        </w:rPr>
      </w:pPr>
    </w:p>
    <w:p w:rsidR="00493008" w:rsidRDefault="00493008" w:rsidP="00493008">
      <w:pPr>
        <w:pStyle w:val="EV0"/>
        <w:jc w:val="left"/>
        <w:rPr>
          <w:sz w:val="24"/>
        </w:rPr>
      </w:pPr>
    </w:p>
    <w:p w:rsidR="00493008" w:rsidRDefault="00493008" w:rsidP="00493008">
      <w:pPr>
        <w:pStyle w:val="EV0"/>
        <w:jc w:val="left"/>
        <w:rPr>
          <w:sz w:val="24"/>
        </w:rPr>
      </w:pPr>
    </w:p>
    <w:p w:rsidR="00493008" w:rsidRDefault="00493008" w:rsidP="00493008">
      <w:pPr>
        <w:pStyle w:val="EV0"/>
        <w:jc w:val="left"/>
      </w:pPr>
    </w:p>
    <w:p w:rsidR="00493008" w:rsidRPr="00086F26" w:rsidRDefault="00493008" w:rsidP="00493008">
      <w:pPr>
        <w:pStyle w:val="EV0"/>
        <w:jc w:val="left"/>
        <w:rPr>
          <w:b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93008" w:rsidTr="008741F6">
        <w:tc>
          <w:tcPr>
            <w:tcW w:w="10065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0" w:name="_Toc366498178"/>
            <w:r>
              <w:lastRenderedPageBreak/>
              <w:t>Общие сведения</w:t>
            </w:r>
            <w:bookmarkEnd w:id="0"/>
          </w:p>
        </w:tc>
      </w:tr>
      <w:tr w:rsidR="00493008" w:rsidTr="008741F6">
        <w:tc>
          <w:tcPr>
            <w:tcW w:w="10065" w:type="dxa"/>
            <w:shd w:val="clear" w:color="auto" w:fill="D9D9D9"/>
          </w:tcPr>
          <w:p w:rsidR="00493008" w:rsidRDefault="00493008" w:rsidP="00493008">
            <w:pPr>
              <w:pStyle w:val="EV01"/>
              <w:ind w:left="284" w:firstLine="0"/>
            </w:pPr>
            <w:bookmarkStart w:id="1" w:name="_Toc366498179"/>
            <w:r>
              <w:t>Наименование</w:t>
            </w:r>
            <w:bookmarkEnd w:id="1"/>
          </w:p>
        </w:tc>
      </w:tr>
      <w:tr w:rsidR="00493008" w:rsidTr="008741F6">
        <w:tc>
          <w:tcPr>
            <w:tcW w:w="10065" w:type="dxa"/>
            <w:shd w:val="clear" w:color="auto" w:fill="auto"/>
          </w:tcPr>
          <w:p w:rsidR="00493008" w:rsidRPr="00DE43A3" w:rsidRDefault="00493008" w:rsidP="008741F6">
            <w:pPr>
              <w:pStyle w:val="Default"/>
              <w:tabs>
                <w:tab w:val="left" w:pos="142"/>
              </w:tabs>
              <w:spacing w:before="0"/>
              <w:rPr>
                <w:sz w:val="28"/>
                <w:szCs w:val="28"/>
              </w:rPr>
            </w:pPr>
            <w:r w:rsidRPr="00DE43A3">
              <w:rPr>
                <w:sz w:val="28"/>
                <w:szCs w:val="28"/>
              </w:rPr>
              <w:t xml:space="preserve">Поставка </w:t>
            </w:r>
            <w:r>
              <w:rPr>
                <w:sz w:val="28"/>
                <w:szCs w:val="28"/>
              </w:rPr>
              <w:t>ГСМ для эксплуатации автомобилей, тракторов и механизмов Новосибирского</w:t>
            </w:r>
            <w:r w:rsidRPr="00DE43A3">
              <w:rPr>
                <w:sz w:val="28"/>
                <w:szCs w:val="28"/>
              </w:rPr>
              <w:t xml:space="preserve"> отделения </w:t>
            </w:r>
            <w:r>
              <w:rPr>
                <w:sz w:val="28"/>
                <w:szCs w:val="28"/>
              </w:rPr>
              <w:t>(в дальнейшем «Товар»)</w:t>
            </w:r>
          </w:p>
          <w:p w:rsidR="00493008" w:rsidRDefault="00493008" w:rsidP="008741F6">
            <w:pPr>
              <w:pStyle w:val="EV0"/>
            </w:pPr>
          </w:p>
        </w:tc>
      </w:tr>
      <w:tr w:rsidR="00493008" w:rsidTr="008741F6">
        <w:tc>
          <w:tcPr>
            <w:tcW w:w="10065" w:type="dxa"/>
            <w:shd w:val="clear" w:color="auto" w:fill="D9D9D9"/>
          </w:tcPr>
          <w:p w:rsidR="00493008" w:rsidRDefault="00493008" w:rsidP="00493008">
            <w:pPr>
              <w:pStyle w:val="EV01"/>
              <w:ind w:left="284" w:firstLine="0"/>
            </w:pPr>
            <w:bookmarkStart w:id="2" w:name="_Toc366498180"/>
            <w:r>
              <w:t>Сведения о новизне</w:t>
            </w:r>
            <w:bookmarkEnd w:id="2"/>
          </w:p>
        </w:tc>
      </w:tr>
      <w:tr w:rsidR="00493008" w:rsidTr="008741F6">
        <w:tc>
          <w:tcPr>
            <w:tcW w:w="10065" w:type="dxa"/>
            <w:shd w:val="clear" w:color="auto" w:fill="auto"/>
          </w:tcPr>
          <w:p w:rsidR="00493008" w:rsidRDefault="00493008" w:rsidP="008741F6">
            <w:pPr>
              <w:pStyle w:val="EV0"/>
              <w:ind w:firstLine="0"/>
            </w:pPr>
            <w:r>
              <w:t>Поставляемый товар должен быть свободным от прав третьих лиц.</w:t>
            </w:r>
          </w:p>
          <w:p w:rsidR="00493008" w:rsidRDefault="00493008" w:rsidP="008741F6">
            <w:pPr>
              <w:pStyle w:val="EV0"/>
            </w:pPr>
          </w:p>
        </w:tc>
      </w:tr>
      <w:tr w:rsidR="00493008" w:rsidTr="008741F6">
        <w:tc>
          <w:tcPr>
            <w:tcW w:w="10065" w:type="dxa"/>
            <w:shd w:val="clear" w:color="auto" w:fill="D9D9D9"/>
          </w:tcPr>
          <w:p w:rsidR="00493008" w:rsidRDefault="00493008" w:rsidP="00493008">
            <w:pPr>
              <w:pStyle w:val="EV01"/>
              <w:ind w:left="284" w:firstLine="0"/>
            </w:pPr>
            <w:bookmarkStart w:id="3" w:name="_Toc366498181"/>
            <w:r>
              <w:t>Этапы разработки/изготовления</w:t>
            </w:r>
            <w:bookmarkEnd w:id="3"/>
          </w:p>
        </w:tc>
      </w:tr>
      <w:tr w:rsidR="00493008" w:rsidTr="008741F6">
        <w:tc>
          <w:tcPr>
            <w:tcW w:w="10065" w:type="dxa"/>
            <w:shd w:val="clear" w:color="auto" w:fill="auto"/>
          </w:tcPr>
          <w:p w:rsidR="00493008" w:rsidRDefault="00493008" w:rsidP="008741F6">
            <w:pPr>
              <w:pStyle w:val="EV0"/>
              <w:ind w:firstLine="0"/>
            </w:pPr>
            <w:r>
              <w:t>Требования к этапам изготовления не предъявляются.</w:t>
            </w:r>
          </w:p>
          <w:p w:rsidR="00493008" w:rsidRDefault="00493008" w:rsidP="008741F6">
            <w:pPr>
              <w:pStyle w:val="EV0"/>
            </w:pPr>
          </w:p>
        </w:tc>
      </w:tr>
      <w:tr w:rsidR="00493008" w:rsidTr="008741F6">
        <w:tc>
          <w:tcPr>
            <w:tcW w:w="10065" w:type="dxa"/>
            <w:shd w:val="clear" w:color="auto" w:fill="D9D9D9"/>
          </w:tcPr>
          <w:p w:rsidR="00493008" w:rsidRDefault="00493008" w:rsidP="00493008">
            <w:pPr>
              <w:pStyle w:val="EV01"/>
              <w:ind w:left="284" w:firstLine="0"/>
            </w:pPr>
            <w:bookmarkStart w:id="4" w:name="_Ref365447042"/>
            <w:bookmarkStart w:id="5" w:name="_Toc366498182"/>
            <w:r>
              <w:t>Документы для разработки/изготовления</w:t>
            </w:r>
            <w:bookmarkEnd w:id="4"/>
            <w:bookmarkEnd w:id="5"/>
          </w:p>
        </w:tc>
      </w:tr>
      <w:tr w:rsidR="00493008" w:rsidTr="008741F6">
        <w:tc>
          <w:tcPr>
            <w:tcW w:w="10065" w:type="dxa"/>
            <w:shd w:val="clear" w:color="auto" w:fill="auto"/>
          </w:tcPr>
          <w:p w:rsidR="00493008" w:rsidRDefault="00493008" w:rsidP="008741F6">
            <w:pPr>
              <w:pStyle w:val="10"/>
              <w:shd w:val="clear" w:color="auto" w:fill="FFFFFF"/>
              <w:spacing w:before="75"/>
            </w:pPr>
            <w:r w:rsidRPr="00DF332A">
              <w:rPr>
                <w:color w:val="000000"/>
                <w:sz w:val="28"/>
                <w:szCs w:val="28"/>
              </w:rPr>
              <w:t>Изготовление ГСМ в соответствии с: ГОСТ 305-82 (ДТ-2, ДТ-3), ГОСТ 52368-2005 (ЕН 590:2009), ГОСТ Р 51105-97 (АИ-92-3),  ГОСТ Р 51866-2002 (EH 228-2004)</w:t>
            </w:r>
          </w:p>
          <w:p w:rsidR="00493008" w:rsidRDefault="00493008" w:rsidP="008741F6">
            <w:pPr>
              <w:pStyle w:val="EV0"/>
            </w:pPr>
          </w:p>
        </w:tc>
      </w:tr>
      <w:tr w:rsidR="00493008" w:rsidTr="008741F6">
        <w:tc>
          <w:tcPr>
            <w:tcW w:w="10065" w:type="dxa"/>
            <w:shd w:val="clear" w:color="auto" w:fill="D9D9D9"/>
          </w:tcPr>
          <w:p w:rsidR="00493008" w:rsidRDefault="00493008" w:rsidP="00493008">
            <w:pPr>
              <w:pStyle w:val="EV01"/>
              <w:ind w:left="284" w:firstLine="0"/>
            </w:pPr>
            <w:bookmarkStart w:id="6" w:name="_Toc366498183"/>
            <w:r>
              <w:t>Код ОКП</w:t>
            </w:r>
            <w:bookmarkEnd w:id="6"/>
          </w:p>
        </w:tc>
      </w:tr>
      <w:tr w:rsidR="00493008" w:rsidTr="008741F6">
        <w:tc>
          <w:tcPr>
            <w:tcW w:w="10065" w:type="dxa"/>
            <w:shd w:val="clear" w:color="auto" w:fill="auto"/>
          </w:tcPr>
          <w:p w:rsidR="00493008" w:rsidRDefault="00493008" w:rsidP="008741F6">
            <w:pPr>
              <w:pStyle w:val="EV0"/>
              <w:ind w:firstLine="0"/>
            </w:pPr>
            <w:r>
              <w:t>ОКП - 025152, 025116, 025160, 025170,025180.</w:t>
            </w:r>
          </w:p>
          <w:p w:rsidR="00493008" w:rsidRDefault="00493008" w:rsidP="008741F6">
            <w:pPr>
              <w:pStyle w:val="EV0"/>
            </w:pPr>
          </w:p>
        </w:tc>
      </w:tr>
    </w:tbl>
    <w:p w:rsidR="00493008" w:rsidRPr="00083DFF" w:rsidRDefault="00493008" w:rsidP="00493008">
      <w:pPr>
        <w:pStyle w:val="EV"/>
        <w:numPr>
          <w:ilvl w:val="0"/>
          <w:numId w:val="0"/>
        </w:numPr>
        <w:ind w:left="720"/>
        <w:jc w:val="both"/>
      </w:pPr>
    </w:p>
    <w:p w:rsidR="00493008" w:rsidRPr="00083DFF" w:rsidRDefault="00493008" w:rsidP="00493008">
      <w:pPr>
        <w:pStyle w:val="EV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7" w:name="_Toc366498184"/>
            <w:r>
              <w:t>Область применения</w:t>
            </w:r>
            <w:bookmarkEnd w:id="7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0"/>
            </w:pPr>
            <w:r>
              <w:t>Для эксплуатации автотранспорта Новосибирского отделения.</w:t>
            </w:r>
          </w:p>
          <w:p w:rsidR="00493008" w:rsidRDefault="00493008" w:rsidP="008741F6">
            <w:pPr>
              <w:pStyle w:val="EV0"/>
            </w:pPr>
          </w:p>
        </w:tc>
      </w:tr>
    </w:tbl>
    <w:p w:rsidR="00493008" w:rsidRPr="00083DFF" w:rsidRDefault="00493008" w:rsidP="00493008">
      <w:pPr>
        <w:pStyle w:val="EV0"/>
      </w:pPr>
    </w:p>
    <w:p w:rsidR="00493008" w:rsidRPr="00083DFF" w:rsidRDefault="00493008" w:rsidP="00493008">
      <w:pPr>
        <w:pStyle w:val="EV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8" w:name="_Toc366498185"/>
            <w:r>
              <w:t>Условия эксплуатации</w:t>
            </w:r>
            <w:bookmarkEnd w:id="8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0"/>
            </w:pPr>
            <w:r>
              <w:t>Температура: до минус 50ºС...выше 0ºС</w:t>
            </w:r>
          </w:p>
          <w:p w:rsidR="00493008" w:rsidRDefault="00493008" w:rsidP="008741F6">
            <w:pPr>
              <w:pStyle w:val="EV0"/>
            </w:pPr>
          </w:p>
        </w:tc>
      </w:tr>
    </w:tbl>
    <w:p w:rsidR="00493008" w:rsidRDefault="00493008" w:rsidP="00493008">
      <w:pPr>
        <w:pStyle w:val="EV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9" w:name="_Toc366498186"/>
            <w:r>
              <w:t>Технические требования</w:t>
            </w:r>
            <w:bookmarkEnd w:id="9"/>
          </w:p>
        </w:tc>
      </w:tr>
      <w:tr w:rsidR="00493008" w:rsidTr="008741F6">
        <w:tc>
          <w:tcPr>
            <w:tcW w:w="10028" w:type="dxa"/>
            <w:shd w:val="clear" w:color="auto" w:fill="D9D9D9"/>
          </w:tcPr>
          <w:p w:rsidR="00493008" w:rsidRDefault="00493008" w:rsidP="008741F6">
            <w:pPr>
              <w:pStyle w:val="EV04"/>
            </w:pPr>
            <w:r>
              <w:t xml:space="preserve"> </w:t>
            </w:r>
            <w:bookmarkStart w:id="10" w:name="_Toc366498187"/>
            <w:r>
              <w:t>Технические, функциональные и качественные характеристики (потребительские свойства) товаров</w:t>
            </w:r>
            <w:bookmarkEnd w:id="10"/>
            <w:r>
              <w:t xml:space="preserve"> </w:t>
            </w:r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Pr="009D7109" w:rsidRDefault="00493008" w:rsidP="008741F6">
            <w:pPr>
              <w:pStyle w:val="EV0"/>
              <w:rPr>
                <w:sz w:val="10"/>
                <w:szCs w:val="10"/>
              </w:rPr>
            </w:pPr>
          </w:p>
          <w:tbl>
            <w:tblPr>
              <w:tblW w:w="9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17"/>
              <w:gridCol w:w="2400"/>
              <w:gridCol w:w="2824"/>
              <w:gridCol w:w="1843"/>
              <w:gridCol w:w="1984"/>
            </w:tblGrid>
            <w:tr w:rsidR="00493008" w:rsidRPr="007F19F0" w:rsidTr="008741F6">
              <w:tc>
                <w:tcPr>
                  <w:tcW w:w="617" w:type="dxa"/>
                  <w:vAlign w:val="center"/>
                </w:tcPr>
                <w:p w:rsidR="00493008" w:rsidRPr="007F19F0" w:rsidRDefault="00493008" w:rsidP="008741F6">
                  <w:pPr>
                    <w:jc w:val="center"/>
                    <w:rPr>
                      <w:b/>
                      <w:szCs w:val="28"/>
                    </w:rPr>
                  </w:pPr>
                  <w:r w:rsidRPr="007F19F0">
                    <w:rPr>
                      <w:b/>
                      <w:szCs w:val="28"/>
                    </w:rPr>
                    <w:t>№ п/п</w:t>
                  </w:r>
                </w:p>
              </w:tc>
              <w:tc>
                <w:tcPr>
                  <w:tcW w:w="2400" w:type="dxa"/>
                  <w:vAlign w:val="center"/>
                </w:tcPr>
                <w:p w:rsidR="00493008" w:rsidRPr="007F19F0" w:rsidRDefault="00493008" w:rsidP="008741F6">
                  <w:pPr>
                    <w:jc w:val="center"/>
                    <w:rPr>
                      <w:b/>
                      <w:szCs w:val="28"/>
                    </w:rPr>
                  </w:pPr>
                  <w:r w:rsidRPr="007F19F0">
                    <w:rPr>
                      <w:b/>
                      <w:szCs w:val="28"/>
                    </w:rPr>
                    <w:t>Наименование  нефтепродуктов</w:t>
                  </w:r>
                </w:p>
              </w:tc>
              <w:tc>
                <w:tcPr>
                  <w:tcW w:w="2824" w:type="dxa"/>
                  <w:vAlign w:val="center"/>
                </w:tcPr>
                <w:p w:rsidR="00493008" w:rsidRPr="007F19F0" w:rsidRDefault="00493008" w:rsidP="008741F6">
                  <w:pPr>
                    <w:jc w:val="center"/>
                    <w:rPr>
                      <w:b/>
                      <w:szCs w:val="28"/>
                    </w:rPr>
                  </w:pPr>
                  <w:r w:rsidRPr="007F19F0">
                    <w:rPr>
                      <w:b/>
                      <w:szCs w:val="28"/>
                    </w:rPr>
                    <w:t>Характеристики нефтепродуктов и их компонентов</w:t>
                  </w:r>
                </w:p>
              </w:tc>
              <w:tc>
                <w:tcPr>
                  <w:tcW w:w="1843" w:type="dxa"/>
                  <w:vAlign w:val="center"/>
                </w:tcPr>
                <w:p w:rsidR="00493008" w:rsidRPr="007F19F0" w:rsidRDefault="00493008" w:rsidP="008741F6">
                  <w:pPr>
                    <w:jc w:val="center"/>
                    <w:rPr>
                      <w:b/>
                      <w:szCs w:val="28"/>
                    </w:rPr>
                  </w:pPr>
                  <w:r w:rsidRPr="007F19F0">
                    <w:rPr>
                      <w:b/>
                      <w:szCs w:val="28"/>
                    </w:rPr>
                    <w:t xml:space="preserve">Расчетное количество ГСМ </w:t>
                  </w:r>
                  <w:r>
                    <w:rPr>
                      <w:b/>
                      <w:szCs w:val="28"/>
                    </w:rPr>
                    <w:t>на 2015 год, л.</w:t>
                  </w:r>
                </w:p>
              </w:tc>
              <w:tc>
                <w:tcPr>
                  <w:tcW w:w="1984" w:type="dxa"/>
                </w:tcPr>
                <w:p w:rsidR="00493008" w:rsidRPr="007F19F0" w:rsidRDefault="00493008" w:rsidP="008741F6">
                  <w:pPr>
                    <w:jc w:val="center"/>
                    <w:rPr>
                      <w:b/>
                      <w:szCs w:val="28"/>
                    </w:rPr>
                  </w:pPr>
                  <w:r w:rsidRPr="007F19F0">
                    <w:rPr>
                      <w:b/>
                      <w:szCs w:val="28"/>
                    </w:rPr>
                    <w:t>Количество пласт. карт, шт.</w:t>
                  </w:r>
                </w:p>
              </w:tc>
            </w:tr>
            <w:tr w:rsidR="00493008" w:rsidRPr="007F19F0" w:rsidTr="008741F6">
              <w:tc>
                <w:tcPr>
                  <w:tcW w:w="617" w:type="dxa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</w:rPr>
                  </w:pPr>
                  <w:r w:rsidRPr="007F19F0">
                    <w:rPr>
                      <w:szCs w:val="28"/>
                    </w:rPr>
                    <w:t>1</w:t>
                  </w:r>
                </w:p>
              </w:tc>
              <w:tc>
                <w:tcPr>
                  <w:tcW w:w="2400" w:type="dxa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</w:rPr>
                  </w:pPr>
                  <w:r w:rsidRPr="007F19F0">
                    <w:rPr>
                      <w:szCs w:val="28"/>
                    </w:rPr>
                    <w:t>2</w:t>
                  </w:r>
                </w:p>
              </w:tc>
              <w:tc>
                <w:tcPr>
                  <w:tcW w:w="2824" w:type="dxa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</w:rPr>
                  </w:pPr>
                  <w:r w:rsidRPr="007F19F0">
                    <w:rPr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</w:rPr>
                  </w:pPr>
                  <w:r w:rsidRPr="007F19F0">
                    <w:rPr>
                      <w:szCs w:val="28"/>
                    </w:rPr>
                    <w:t>4</w:t>
                  </w:r>
                </w:p>
              </w:tc>
              <w:tc>
                <w:tcPr>
                  <w:tcW w:w="1984" w:type="dxa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5</w:t>
                  </w:r>
                </w:p>
              </w:tc>
            </w:tr>
            <w:tr w:rsidR="00493008" w:rsidRPr="007F19F0" w:rsidTr="008741F6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</w:rPr>
                  </w:pPr>
                  <w:r w:rsidRPr="007F19F0">
                    <w:rPr>
                      <w:szCs w:val="28"/>
                    </w:rPr>
                    <w:t>1.</w:t>
                  </w:r>
                </w:p>
              </w:tc>
              <w:tc>
                <w:tcPr>
                  <w:tcW w:w="2400" w:type="dxa"/>
                  <w:vAlign w:val="center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  <w:highlight w:val="yellow"/>
                    </w:rPr>
                  </w:pPr>
                  <w:r>
                    <w:rPr>
                      <w:bCs/>
                      <w:kern w:val="32"/>
                      <w:szCs w:val="28"/>
                    </w:rPr>
                    <w:t>Н</w:t>
                  </w:r>
                  <w:r w:rsidRPr="007F19F0">
                    <w:rPr>
                      <w:bCs/>
                      <w:kern w:val="32"/>
                      <w:szCs w:val="28"/>
                    </w:rPr>
                    <w:t>еэтилированный</w:t>
                  </w:r>
                  <w:r>
                    <w:rPr>
                      <w:bCs/>
                      <w:kern w:val="32"/>
                      <w:szCs w:val="28"/>
                    </w:rPr>
                    <w:t xml:space="preserve"> б</w:t>
                  </w:r>
                  <w:r w:rsidRPr="007F19F0">
                    <w:rPr>
                      <w:bCs/>
                      <w:kern w:val="32"/>
                      <w:szCs w:val="28"/>
                    </w:rPr>
                    <w:t xml:space="preserve">ензин </w:t>
                  </w:r>
                  <w:r>
                    <w:rPr>
                      <w:bCs/>
                      <w:kern w:val="32"/>
                      <w:szCs w:val="28"/>
                    </w:rPr>
                    <w:t xml:space="preserve">марки </w:t>
                  </w:r>
                  <w:r w:rsidRPr="007F19F0">
                    <w:rPr>
                      <w:bCs/>
                      <w:kern w:val="32"/>
                      <w:szCs w:val="28"/>
                    </w:rPr>
                    <w:t>Регуля</w:t>
                  </w:r>
                  <w:r>
                    <w:rPr>
                      <w:bCs/>
                      <w:kern w:val="32"/>
                      <w:szCs w:val="28"/>
                    </w:rPr>
                    <w:t>тор</w:t>
                  </w:r>
                  <w:r w:rsidRPr="007F19F0">
                    <w:rPr>
                      <w:bCs/>
                      <w:kern w:val="32"/>
                      <w:szCs w:val="28"/>
                    </w:rPr>
                    <w:t>-92</w:t>
                  </w:r>
                </w:p>
              </w:tc>
              <w:tc>
                <w:tcPr>
                  <w:tcW w:w="2824" w:type="dxa"/>
                  <w:vAlign w:val="center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  <w:highlight w:val="yellow"/>
                    </w:rPr>
                  </w:pPr>
                  <w:r w:rsidRPr="007F19F0">
                    <w:rPr>
                      <w:szCs w:val="28"/>
                    </w:rPr>
                    <w:t>Изготовленный и отвечающий требованиям ГОСТ Р 51</w:t>
                  </w:r>
                  <w:r>
                    <w:rPr>
                      <w:szCs w:val="28"/>
                    </w:rPr>
                    <w:t>105</w:t>
                  </w:r>
                  <w:r w:rsidRPr="007F19F0">
                    <w:rPr>
                      <w:szCs w:val="28"/>
                    </w:rPr>
                    <w:t>-</w:t>
                  </w:r>
                  <w:r>
                    <w:rPr>
                      <w:szCs w:val="28"/>
                    </w:rPr>
                    <w:t>97 (АИ-92-3)</w:t>
                  </w:r>
                </w:p>
              </w:tc>
              <w:tc>
                <w:tcPr>
                  <w:tcW w:w="1843" w:type="dxa"/>
                  <w:vAlign w:val="center"/>
                </w:tcPr>
                <w:p w:rsidR="00493008" w:rsidRPr="00C11D53" w:rsidRDefault="00493008" w:rsidP="008741F6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32564</w:t>
                  </w:r>
                </w:p>
                <w:p w:rsidR="00493008" w:rsidRPr="007F19F0" w:rsidRDefault="00493008" w:rsidP="008741F6">
                  <w:pPr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9</w:t>
                  </w:r>
                </w:p>
              </w:tc>
            </w:tr>
            <w:tr w:rsidR="00493008" w:rsidRPr="007F19F0" w:rsidTr="008741F6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lastRenderedPageBreak/>
                    <w:t>3</w:t>
                  </w:r>
                  <w:r w:rsidRPr="007F19F0">
                    <w:rPr>
                      <w:szCs w:val="28"/>
                    </w:rPr>
                    <w:t>.</w:t>
                  </w:r>
                </w:p>
              </w:tc>
              <w:tc>
                <w:tcPr>
                  <w:tcW w:w="2400" w:type="dxa"/>
                  <w:vAlign w:val="center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  <w:highlight w:val="yellow"/>
                    </w:rPr>
                  </w:pPr>
                  <w:r>
                    <w:rPr>
                      <w:bCs/>
                      <w:kern w:val="32"/>
                      <w:szCs w:val="28"/>
                    </w:rPr>
                    <w:t xml:space="preserve">Топливо дизельное </w:t>
                  </w:r>
                </w:p>
              </w:tc>
              <w:tc>
                <w:tcPr>
                  <w:tcW w:w="2824" w:type="dxa"/>
                  <w:vAlign w:val="center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  <w:highlight w:val="yellow"/>
                    </w:rPr>
                  </w:pPr>
                  <w:r w:rsidRPr="007F19F0">
                    <w:rPr>
                      <w:szCs w:val="28"/>
                    </w:rPr>
                    <w:t xml:space="preserve">Изготовленный и отвечающий требованиям ГОСТ </w:t>
                  </w:r>
                  <w:r>
                    <w:rPr>
                      <w:szCs w:val="28"/>
                    </w:rPr>
                    <w:t>305-82 (ДТ-2), ГОСТ 52368-2005 (ЕН 590:2009)</w:t>
                  </w:r>
                </w:p>
              </w:tc>
              <w:tc>
                <w:tcPr>
                  <w:tcW w:w="1843" w:type="dxa"/>
                  <w:vAlign w:val="center"/>
                </w:tcPr>
                <w:p w:rsidR="00493008" w:rsidRPr="00C11D53" w:rsidRDefault="00493008" w:rsidP="008741F6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17600</w:t>
                  </w:r>
                </w:p>
                <w:p w:rsidR="00493008" w:rsidRPr="007F19F0" w:rsidRDefault="00493008" w:rsidP="008741F6">
                  <w:pPr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493008" w:rsidRPr="007F19F0" w:rsidRDefault="00493008" w:rsidP="008741F6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8</w:t>
                  </w:r>
                </w:p>
              </w:tc>
            </w:tr>
            <w:tr w:rsidR="00493008" w:rsidRPr="007F19F0" w:rsidTr="008741F6">
              <w:trPr>
                <w:trHeight w:val="569"/>
              </w:trPr>
              <w:tc>
                <w:tcPr>
                  <w:tcW w:w="617" w:type="dxa"/>
                  <w:vAlign w:val="center"/>
                </w:tcPr>
                <w:p w:rsidR="00493008" w:rsidRDefault="00493008" w:rsidP="008741F6">
                  <w:pPr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2400" w:type="dxa"/>
                  <w:vAlign w:val="center"/>
                </w:tcPr>
                <w:p w:rsidR="00493008" w:rsidRPr="00D160B3" w:rsidRDefault="00493008" w:rsidP="008741F6">
                  <w:pPr>
                    <w:ind w:left="28" w:right="17"/>
                    <w:jc w:val="center"/>
                  </w:pPr>
                  <w:r w:rsidRPr="00D160B3">
                    <w:t>Всего ГСМ</w:t>
                  </w:r>
                </w:p>
              </w:tc>
              <w:tc>
                <w:tcPr>
                  <w:tcW w:w="2824" w:type="dxa"/>
                  <w:vAlign w:val="center"/>
                </w:tcPr>
                <w:p w:rsidR="00493008" w:rsidRPr="00D160B3" w:rsidRDefault="00493008" w:rsidP="008741F6">
                  <w:pPr>
                    <w:pStyle w:val="10"/>
                    <w:jc w:val="center"/>
                    <w:rPr>
                      <w:b/>
                    </w:rPr>
                  </w:pPr>
                  <w:r w:rsidRPr="00D160B3">
                    <w:t>ГСМ</w:t>
                  </w:r>
                </w:p>
              </w:tc>
              <w:tc>
                <w:tcPr>
                  <w:tcW w:w="1843" w:type="dxa"/>
                  <w:vAlign w:val="center"/>
                </w:tcPr>
                <w:p w:rsidR="00493008" w:rsidRPr="00D160B3" w:rsidRDefault="00493008" w:rsidP="008741F6">
                  <w:pPr>
                    <w:pStyle w:val="10"/>
                    <w:jc w:val="center"/>
                    <w:rPr>
                      <w:b/>
                    </w:rPr>
                  </w:pPr>
                  <w:r>
                    <w:t>50164</w:t>
                  </w:r>
                </w:p>
              </w:tc>
              <w:tc>
                <w:tcPr>
                  <w:tcW w:w="1984" w:type="dxa"/>
                  <w:vAlign w:val="center"/>
                </w:tcPr>
                <w:p w:rsidR="00493008" w:rsidRPr="00D160B3" w:rsidRDefault="00493008" w:rsidP="008741F6">
                  <w:pPr>
                    <w:jc w:val="center"/>
                  </w:pPr>
                </w:p>
              </w:tc>
            </w:tr>
          </w:tbl>
          <w:p w:rsidR="00493008" w:rsidRPr="009D7109" w:rsidRDefault="00493008" w:rsidP="008741F6">
            <w:pPr>
              <w:pStyle w:val="EV0"/>
              <w:ind w:firstLine="0"/>
              <w:rPr>
                <w:sz w:val="10"/>
                <w:szCs w:val="10"/>
              </w:rPr>
            </w:pPr>
            <w:r>
              <w:t xml:space="preserve"> </w:t>
            </w:r>
          </w:p>
        </w:tc>
      </w:tr>
      <w:tr w:rsidR="00493008" w:rsidTr="008741F6">
        <w:tc>
          <w:tcPr>
            <w:tcW w:w="10028" w:type="dxa"/>
            <w:shd w:val="clear" w:color="auto" w:fill="D9D9D9"/>
          </w:tcPr>
          <w:p w:rsidR="00493008" w:rsidRDefault="00493008" w:rsidP="00493008">
            <w:pPr>
              <w:pStyle w:val="EV04"/>
              <w:ind w:left="851" w:hanging="567"/>
            </w:pPr>
            <w:r>
              <w:lastRenderedPageBreak/>
              <w:t xml:space="preserve"> </w:t>
            </w:r>
            <w:bookmarkStart w:id="11" w:name="_Toc366498190"/>
            <w:r w:rsidRPr="009C6AA3">
              <w:t>Требования</w:t>
            </w:r>
            <w:r>
              <w:t xml:space="preserve"> к надежности</w:t>
            </w:r>
            <w:bookmarkEnd w:id="11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>Безотказность работы двигателей внутреннего сгорания автомобилей и автодорожной техники при эксплуатации.</w:t>
            </w:r>
          </w:p>
          <w:p w:rsidR="00493008" w:rsidRPr="002F011F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  <w:tr w:rsidR="00493008" w:rsidTr="008741F6">
        <w:tc>
          <w:tcPr>
            <w:tcW w:w="10028" w:type="dxa"/>
            <w:shd w:val="clear" w:color="auto" w:fill="D9D9D9"/>
          </w:tcPr>
          <w:p w:rsidR="00493008" w:rsidRDefault="00493008" w:rsidP="00493008">
            <w:pPr>
              <w:pStyle w:val="EV04"/>
              <w:ind w:left="851" w:hanging="567"/>
            </w:pPr>
            <w:r>
              <w:t xml:space="preserve"> </w:t>
            </w:r>
            <w:bookmarkStart w:id="12" w:name="_Ref366491887"/>
            <w:bookmarkStart w:id="13" w:name="_Toc366498191"/>
            <w:r>
              <w:t xml:space="preserve">Требования к составным частям, исходным и </w:t>
            </w:r>
            <w:r>
              <w:br/>
              <w:t>эксплуатационным   материалам</w:t>
            </w:r>
            <w:bookmarkEnd w:id="12"/>
            <w:bookmarkEnd w:id="13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left="34" w:firstLine="0"/>
            </w:pPr>
            <w:r w:rsidRPr="00F14F28">
              <w:t>Качество поставляемой продукции должно подтверждаться сертификатом на соответствие продукции указанным ГОСТам в системе</w:t>
            </w:r>
            <w:r>
              <w:t xml:space="preserve"> сертификации</w:t>
            </w:r>
            <w:r w:rsidRPr="00F14F28">
              <w:t xml:space="preserve"> ГОСТ Р.</w:t>
            </w:r>
          </w:p>
          <w:p w:rsidR="00493008" w:rsidRPr="002F011F" w:rsidRDefault="00493008" w:rsidP="008741F6">
            <w:pPr>
              <w:pStyle w:val="EV0"/>
              <w:ind w:left="927" w:firstLine="0"/>
              <w:rPr>
                <w:sz w:val="10"/>
                <w:szCs w:val="10"/>
              </w:rPr>
            </w:pPr>
          </w:p>
        </w:tc>
      </w:tr>
      <w:tr w:rsidR="00493008" w:rsidTr="008741F6">
        <w:tc>
          <w:tcPr>
            <w:tcW w:w="10028" w:type="dxa"/>
            <w:shd w:val="clear" w:color="auto" w:fill="D9D9D9"/>
          </w:tcPr>
          <w:p w:rsidR="00493008" w:rsidRDefault="00493008" w:rsidP="00493008">
            <w:pPr>
              <w:pStyle w:val="EV04"/>
              <w:ind w:left="851" w:hanging="567"/>
            </w:pPr>
            <w:bookmarkStart w:id="14" w:name="_Toc366498192"/>
            <w:r>
              <w:t>Требования к маркировке</w:t>
            </w:r>
            <w:bookmarkEnd w:id="14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>Не предъявляются.</w:t>
            </w:r>
          </w:p>
          <w:p w:rsidR="00493008" w:rsidRPr="002F011F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  <w:tr w:rsidR="00493008" w:rsidTr="008741F6">
        <w:tc>
          <w:tcPr>
            <w:tcW w:w="10028" w:type="dxa"/>
            <w:shd w:val="clear" w:color="auto" w:fill="D9D9D9"/>
          </w:tcPr>
          <w:p w:rsidR="00493008" w:rsidRDefault="00493008" w:rsidP="00493008">
            <w:pPr>
              <w:pStyle w:val="EV04"/>
              <w:ind w:left="851" w:hanging="567"/>
            </w:pPr>
            <w:bookmarkStart w:id="15" w:name="_Toc366498193"/>
            <w:r>
              <w:t>Требования к упаковке</w:t>
            </w:r>
            <w:bookmarkEnd w:id="15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Pr="00F46704" w:rsidRDefault="00493008" w:rsidP="008741F6">
            <w:pPr>
              <w:pStyle w:val="EV0"/>
              <w:ind w:firstLine="34"/>
            </w:pPr>
            <w:r>
              <w:t>Не предъявляются.</w:t>
            </w:r>
          </w:p>
          <w:p w:rsidR="00493008" w:rsidRPr="002F011F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</w:tbl>
    <w:p w:rsidR="00493008" w:rsidRDefault="00493008" w:rsidP="00493008">
      <w:pPr>
        <w:pStyle w:val="EV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16" w:name="_Toc366498194"/>
            <w:r>
              <w:t>Требования по правилам сдачи и приемки</w:t>
            </w:r>
            <w:bookmarkEnd w:id="16"/>
          </w:p>
        </w:tc>
      </w:tr>
      <w:tr w:rsidR="00493008" w:rsidTr="008741F6">
        <w:tc>
          <w:tcPr>
            <w:tcW w:w="10028" w:type="dxa"/>
            <w:shd w:val="clear" w:color="auto" w:fill="D9D9D9"/>
          </w:tcPr>
          <w:p w:rsidR="00493008" w:rsidRDefault="00493008" w:rsidP="008741F6">
            <w:pPr>
              <w:pStyle w:val="EV05"/>
              <w:ind w:left="1213" w:hanging="567"/>
            </w:pPr>
            <w:bookmarkStart w:id="17" w:name="_Toc366498195"/>
            <w:r w:rsidRPr="007330C0">
              <w:t>Порядок</w:t>
            </w:r>
            <w:r>
              <w:t xml:space="preserve"> сдачи и приемки</w:t>
            </w:r>
            <w:bookmarkEnd w:id="17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Pr="00385517" w:rsidRDefault="00493008" w:rsidP="008741F6">
            <w:pPr>
              <w:spacing w:before="1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Поставка товара осуществляется в круглосуточном режиме по топливным картам через сеть </w:t>
            </w:r>
            <w:r w:rsidRPr="008D6ADB">
              <w:rPr>
                <w:bCs/>
                <w:sz w:val="28"/>
                <w:szCs w:val="28"/>
              </w:rPr>
              <w:t>автозаправочных станций</w:t>
            </w:r>
            <w:r>
              <w:rPr>
                <w:bCs/>
                <w:sz w:val="28"/>
                <w:szCs w:val="28"/>
              </w:rPr>
              <w:t xml:space="preserve"> (АЗС) поставщика, расположенных на территории </w:t>
            </w:r>
            <w:r w:rsidRPr="00667525">
              <w:rPr>
                <w:bCs/>
                <w:sz w:val="28"/>
                <w:szCs w:val="28"/>
              </w:rPr>
              <w:t>Новосибирской обл., Омской обл., Томской обл., Кемеровской обл., Красноярского края, Алтайского края и др. территории РФ</w:t>
            </w:r>
            <w:r>
              <w:rPr>
                <w:bCs/>
                <w:sz w:val="28"/>
                <w:szCs w:val="28"/>
              </w:rPr>
              <w:t xml:space="preserve">. Факт поставки товара подтверждается терминальным чеком, который </w:t>
            </w:r>
            <w:r w:rsidRPr="0040131F">
              <w:rPr>
                <w:bCs/>
                <w:sz w:val="28"/>
                <w:szCs w:val="28"/>
              </w:rPr>
              <w:t>автоматически распечатывае</w:t>
            </w:r>
            <w:r>
              <w:rPr>
                <w:bCs/>
                <w:sz w:val="28"/>
                <w:szCs w:val="28"/>
              </w:rPr>
              <w:t>тся</w:t>
            </w:r>
            <w:r w:rsidRPr="0040131F">
              <w:rPr>
                <w:bCs/>
                <w:sz w:val="28"/>
                <w:szCs w:val="28"/>
              </w:rPr>
              <w:t xml:space="preserve"> на оборудовании, установленном на АЗС. Терминальный чек выдается при получении нефтепродуктов на АЗС держателю карты, второй экземпляр чека остается на АЗС.</w:t>
            </w:r>
            <w:r>
              <w:rPr>
                <w:bCs/>
                <w:sz w:val="28"/>
                <w:szCs w:val="28"/>
              </w:rPr>
              <w:t xml:space="preserve"> В терминальном чеке фиксируется дата и время отгрузки товара, объём (количество) отгруженного товара, реквизиты карты, реквизиты АЗС. </w:t>
            </w:r>
            <w:r w:rsidRPr="00385517">
              <w:rPr>
                <w:bCs/>
                <w:sz w:val="28"/>
                <w:szCs w:val="28"/>
              </w:rPr>
              <w:t>В случае возникновения спорных ситуаций поставщик по первому требованию покупателя предостав</w:t>
            </w:r>
            <w:r>
              <w:rPr>
                <w:bCs/>
                <w:sz w:val="28"/>
                <w:szCs w:val="28"/>
              </w:rPr>
              <w:t>ляет</w:t>
            </w:r>
            <w:r w:rsidRPr="00385517">
              <w:rPr>
                <w:bCs/>
                <w:sz w:val="28"/>
                <w:szCs w:val="28"/>
              </w:rPr>
              <w:t xml:space="preserve"> копию чека</w:t>
            </w:r>
            <w:r>
              <w:rPr>
                <w:bCs/>
                <w:sz w:val="28"/>
                <w:szCs w:val="28"/>
              </w:rPr>
              <w:t xml:space="preserve">, </w:t>
            </w:r>
            <w:r w:rsidRPr="00385517">
              <w:rPr>
                <w:bCs/>
                <w:sz w:val="28"/>
                <w:szCs w:val="28"/>
              </w:rPr>
              <w:t>детализированную расшифровку (отчет) операций с картами в разрезе каждой карты.</w:t>
            </w:r>
          </w:p>
          <w:p w:rsidR="00493008" w:rsidRPr="00107B80" w:rsidRDefault="00493008" w:rsidP="008741F6">
            <w:pPr>
              <w:spacing w:before="60" w:after="60"/>
              <w:ind w:firstLine="709"/>
              <w:rPr>
                <w:sz w:val="10"/>
                <w:szCs w:val="10"/>
              </w:rPr>
            </w:pPr>
          </w:p>
        </w:tc>
      </w:tr>
      <w:tr w:rsidR="00493008" w:rsidTr="008741F6">
        <w:tc>
          <w:tcPr>
            <w:tcW w:w="10028" w:type="dxa"/>
            <w:shd w:val="clear" w:color="auto" w:fill="D9D9D9"/>
          </w:tcPr>
          <w:p w:rsidR="00493008" w:rsidRDefault="00493008" w:rsidP="008741F6">
            <w:pPr>
              <w:pStyle w:val="EV05"/>
              <w:ind w:left="1213" w:hanging="567"/>
            </w:pPr>
            <w:bookmarkStart w:id="18" w:name="_Toc366498196"/>
            <w:r>
              <w:t>Требования по передаче заказчику технических и иных документов при поставке товара</w:t>
            </w:r>
            <w:bookmarkEnd w:id="18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 xml:space="preserve">По истечению расчетного периода </w:t>
            </w:r>
            <w:r w:rsidRPr="00524271">
              <w:t>Поставщик предоставляет Покупателю</w:t>
            </w:r>
            <w:r>
              <w:t>:</w:t>
            </w:r>
          </w:p>
          <w:p w:rsidR="00493008" w:rsidRDefault="00493008" w:rsidP="008741F6">
            <w:pPr>
              <w:pStyle w:val="EV0"/>
              <w:ind w:firstLine="34"/>
            </w:pPr>
            <w:r>
              <w:t>- сертификаты соответствия;</w:t>
            </w:r>
          </w:p>
          <w:p w:rsidR="00493008" w:rsidRDefault="00493008" w:rsidP="008741F6">
            <w:pPr>
              <w:pStyle w:val="EV0"/>
              <w:ind w:firstLine="34"/>
            </w:pPr>
            <w:r>
              <w:t>- счет на оплату;</w:t>
            </w:r>
          </w:p>
          <w:p w:rsidR="00493008" w:rsidRDefault="00493008" w:rsidP="008741F6">
            <w:pPr>
              <w:pStyle w:val="EV0"/>
              <w:ind w:firstLine="34"/>
            </w:pPr>
            <w:r>
              <w:t xml:space="preserve">- </w:t>
            </w:r>
            <w:r w:rsidRPr="00524271">
              <w:t>товарную накладную в 2-х экз</w:t>
            </w:r>
            <w:r>
              <w:t>емплярах;</w:t>
            </w:r>
          </w:p>
          <w:p w:rsidR="00493008" w:rsidRDefault="00493008" w:rsidP="008741F6">
            <w:pPr>
              <w:pStyle w:val="EV0"/>
              <w:ind w:firstLine="34"/>
            </w:pPr>
            <w:r>
              <w:t xml:space="preserve">- </w:t>
            </w:r>
            <w:r w:rsidRPr="00524271">
              <w:t xml:space="preserve">акт </w:t>
            </w:r>
            <w:r>
              <w:t>сверки</w:t>
            </w:r>
            <w:r w:rsidRPr="00524271">
              <w:t xml:space="preserve"> </w:t>
            </w:r>
            <w:r>
              <w:t xml:space="preserve">отпуска </w:t>
            </w:r>
            <w:r w:rsidRPr="00524271">
              <w:t>Товара</w:t>
            </w:r>
            <w:r>
              <w:t xml:space="preserve"> </w:t>
            </w:r>
            <w:r w:rsidRPr="00524271">
              <w:t>в 2-х экз</w:t>
            </w:r>
            <w:r>
              <w:t>емплярах;</w:t>
            </w:r>
          </w:p>
          <w:p w:rsidR="00493008" w:rsidRDefault="00493008" w:rsidP="008741F6">
            <w:pPr>
              <w:pStyle w:val="EV0"/>
              <w:ind w:firstLine="34"/>
            </w:pPr>
            <w:r>
              <w:t>- счет-фактуру.</w:t>
            </w:r>
          </w:p>
          <w:p w:rsidR="00493008" w:rsidRPr="00107B80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</w:tbl>
    <w:p w:rsidR="00493008" w:rsidRPr="00107B80" w:rsidRDefault="00493008" w:rsidP="00493008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19" w:name="_Toc366498197"/>
            <w:r>
              <w:lastRenderedPageBreak/>
              <w:t>Требования к транспортированию</w:t>
            </w:r>
            <w:bookmarkEnd w:id="19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>Не предъявляются.</w:t>
            </w:r>
          </w:p>
          <w:p w:rsidR="00493008" w:rsidRPr="00107B80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</w:tbl>
    <w:p w:rsidR="00493008" w:rsidRPr="00107B80" w:rsidRDefault="00493008" w:rsidP="00493008">
      <w:pPr>
        <w:pStyle w:val="EV0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20" w:name="_Toc366498198"/>
            <w:r>
              <w:t>Требования к хранению</w:t>
            </w:r>
            <w:bookmarkEnd w:id="20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>Не предъявляются.</w:t>
            </w:r>
          </w:p>
        </w:tc>
      </w:tr>
    </w:tbl>
    <w:p w:rsidR="00493008" w:rsidRDefault="00493008" w:rsidP="00493008">
      <w:pPr>
        <w:pStyle w:val="EV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21" w:name="_Toc366498199"/>
            <w:r>
              <w:t>Требования к объёму и/или сроку предоставления гарантий</w:t>
            </w:r>
            <w:bookmarkEnd w:id="21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>Не предъявляются.</w:t>
            </w:r>
          </w:p>
          <w:p w:rsidR="00493008" w:rsidRPr="00107B80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</w:tbl>
    <w:p w:rsidR="00493008" w:rsidRPr="00107B80" w:rsidRDefault="00493008" w:rsidP="00493008">
      <w:pPr>
        <w:pStyle w:val="EV0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22" w:name="_Toc366498200"/>
            <w:r>
              <w:t>Требования к обслуживанию</w:t>
            </w:r>
            <w:bookmarkEnd w:id="22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>Не предъявляются.</w:t>
            </w:r>
          </w:p>
          <w:p w:rsidR="00493008" w:rsidRPr="00107B80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</w:tbl>
    <w:p w:rsidR="00493008" w:rsidRPr="00107B80" w:rsidRDefault="00493008" w:rsidP="00493008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23" w:name="_Toc366498201"/>
            <w:r>
              <w:t xml:space="preserve"> Экологические требования</w:t>
            </w:r>
            <w:bookmarkEnd w:id="23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>Не предъявляются</w:t>
            </w:r>
          </w:p>
          <w:p w:rsidR="00493008" w:rsidRPr="00107B80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</w:tbl>
    <w:p w:rsidR="00493008" w:rsidRPr="00107B80" w:rsidRDefault="00493008" w:rsidP="00493008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24" w:name="_Toc366498202"/>
            <w:r>
              <w:t>Требования по безопасности</w:t>
            </w:r>
            <w:bookmarkEnd w:id="24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>Класс опасности 4-й.</w:t>
            </w:r>
          </w:p>
          <w:p w:rsidR="00493008" w:rsidRPr="00107B80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</w:tbl>
    <w:p w:rsidR="00493008" w:rsidRPr="00107B80" w:rsidRDefault="00493008" w:rsidP="00493008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25" w:name="_Toc366498203"/>
            <w:bookmarkStart w:id="26" w:name="_Ref366675066"/>
            <w:r>
              <w:t>Требования к качеству</w:t>
            </w:r>
            <w:bookmarkEnd w:id="25"/>
            <w:bookmarkEnd w:id="26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0"/>
            </w:pPr>
            <w:r>
              <w:rPr>
                <w:szCs w:val="28"/>
              </w:rPr>
              <w:t>Качество ГСМ</w:t>
            </w:r>
            <w:r w:rsidRPr="007F19F0">
              <w:rPr>
                <w:szCs w:val="28"/>
              </w:rPr>
              <w:t>, являющи</w:t>
            </w:r>
            <w:r>
              <w:rPr>
                <w:szCs w:val="28"/>
              </w:rPr>
              <w:t>хся предметом закупки, должно со</w:t>
            </w:r>
            <w:r w:rsidRPr="007F19F0">
              <w:rPr>
                <w:szCs w:val="28"/>
              </w:rPr>
              <w:t>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</w:t>
            </w:r>
            <w:r>
              <w:rPr>
                <w:szCs w:val="28"/>
              </w:rPr>
              <w:t>ых ГСМ</w:t>
            </w:r>
            <w:r w:rsidRPr="007F19F0">
              <w:rPr>
                <w:szCs w:val="28"/>
              </w:rPr>
              <w:t xml:space="preserve"> должн</w:t>
            </w:r>
            <w:r>
              <w:rPr>
                <w:szCs w:val="28"/>
              </w:rPr>
              <w:t>о</w:t>
            </w:r>
            <w:r w:rsidRPr="007F19F0">
              <w:rPr>
                <w:szCs w:val="28"/>
              </w:rPr>
              <w:t xml:space="preserve"> быть подтвержден</w:t>
            </w:r>
            <w:r>
              <w:rPr>
                <w:szCs w:val="28"/>
              </w:rPr>
              <w:t>о</w:t>
            </w:r>
            <w:r w:rsidRPr="007F19F0">
              <w:rPr>
                <w:szCs w:val="28"/>
              </w:rPr>
              <w:t xml:space="preserve"> сертификатами соответствия</w:t>
            </w:r>
            <w:r>
              <w:rPr>
                <w:szCs w:val="28"/>
              </w:rPr>
              <w:t>.</w:t>
            </w:r>
          </w:p>
          <w:p w:rsidR="00493008" w:rsidRPr="00107B80" w:rsidRDefault="00493008" w:rsidP="00493008">
            <w:pPr>
              <w:pStyle w:val="EV0"/>
              <w:numPr>
                <w:ilvl w:val="0"/>
                <w:numId w:val="45"/>
              </w:numPr>
              <w:rPr>
                <w:sz w:val="10"/>
                <w:szCs w:val="10"/>
              </w:rPr>
            </w:pPr>
          </w:p>
        </w:tc>
      </w:tr>
    </w:tbl>
    <w:p w:rsidR="00493008" w:rsidRDefault="00493008" w:rsidP="00493008">
      <w:pPr>
        <w:pStyle w:val="EV0"/>
        <w:ind w:firstLine="0"/>
      </w:pPr>
    </w:p>
    <w:p w:rsidR="00493008" w:rsidRPr="00797452" w:rsidRDefault="00493008" w:rsidP="00493008">
      <w:pPr>
        <w:pStyle w:val="EV0"/>
        <w:ind w:firstLine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27" w:name="_Toc366498204"/>
            <w:r>
              <w:t xml:space="preserve"> Дополнительные(иные) требования</w:t>
            </w:r>
            <w:bookmarkEnd w:id="27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>- наличие развитой системы АЗС;</w:t>
            </w:r>
          </w:p>
          <w:p w:rsidR="00493008" w:rsidRDefault="00493008" w:rsidP="008741F6">
            <w:pPr>
              <w:pStyle w:val="EV0"/>
              <w:ind w:firstLine="34"/>
            </w:pPr>
            <w:r>
              <w:t>-наличие системы безналичного расчета с использованием пластиковых карт (или эквивалент);</w:t>
            </w:r>
          </w:p>
          <w:p w:rsidR="00493008" w:rsidRDefault="00493008" w:rsidP="008741F6">
            <w:pPr>
              <w:pStyle w:val="EV0"/>
              <w:ind w:firstLine="34"/>
            </w:pPr>
            <w:r>
              <w:t>- бесплатное обслуживание карт и оборудования;</w:t>
            </w:r>
          </w:p>
          <w:p w:rsidR="00493008" w:rsidRDefault="00493008" w:rsidP="008741F6">
            <w:pPr>
              <w:pStyle w:val="EV0"/>
              <w:ind w:firstLine="34"/>
            </w:pPr>
            <w:r>
              <w:t>- предоставление своевременной помощи по горячей линии;</w:t>
            </w:r>
          </w:p>
          <w:p w:rsidR="00493008" w:rsidRDefault="00493008" w:rsidP="008741F6">
            <w:pPr>
              <w:pStyle w:val="EV0"/>
              <w:ind w:firstLine="34"/>
            </w:pPr>
            <w:r>
              <w:t>- централизованная система обслуживания.</w:t>
            </w:r>
          </w:p>
          <w:p w:rsidR="00493008" w:rsidRPr="00004FF6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</w:tbl>
    <w:p w:rsidR="00493008" w:rsidRDefault="00493008" w:rsidP="00493008">
      <w:pPr>
        <w:pStyle w:val="EV0"/>
        <w:rPr>
          <w:sz w:val="16"/>
          <w:szCs w:val="16"/>
        </w:rPr>
      </w:pPr>
    </w:p>
    <w:p w:rsidR="00493008" w:rsidRPr="00004FF6" w:rsidRDefault="00493008" w:rsidP="00493008">
      <w:pPr>
        <w:pStyle w:val="EV0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28" w:name="_Toc366498205"/>
            <w:r>
              <w:t>Требования к количеству и сроку (периодичности) поставки</w:t>
            </w:r>
            <w:bookmarkEnd w:id="28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0"/>
            </w:pPr>
            <w:r>
              <w:t>Объем Товара указан в п.4 Технического задания.</w:t>
            </w:r>
          </w:p>
          <w:p w:rsidR="00493008" w:rsidRDefault="00493008" w:rsidP="008741F6">
            <w:pPr>
              <w:pStyle w:val="EV0"/>
              <w:ind w:firstLine="0"/>
            </w:pPr>
            <w:r w:rsidRPr="001B37AD">
              <w:rPr>
                <w:szCs w:val="28"/>
              </w:rPr>
              <w:t xml:space="preserve">В целях определения количества отпущенного </w:t>
            </w:r>
            <w:r>
              <w:rPr>
                <w:szCs w:val="28"/>
              </w:rPr>
              <w:t>ГСМ</w:t>
            </w:r>
            <w:r w:rsidRPr="007236A5">
              <w:rPr>
                <w:szCs w:val="28"/>
              </w:rPr>
              <w:t xml:space="preserve"> </w:t>
            </w:r>
            <w:r w:rsidRPr="001B37AD">
              <w:rPr>
                <w:szCs w:val="28"/>
              </w:rPr>
              <w:t>и упорядочивания расчетов, устанавливается расчетный период равный календарному месяцу</w:t>
            </w:r>
            <w:r>
              <w:rPr>
                <w:szCs w:val="28"/>
              </w:rPr>
              <w:t>.</w:t>
            </w:r>
            <w:r>
              <w:t xml:space="preserve"> </w:t>
            </w:r>
          </w:p>
          <w:p w:rsidR="00493008" w:rsidRPr="0013121D" w:rsidRDefault="00493008" w:rsidP="008741F6">
            <w:pPr>
              <w:pStyle w:val="EV0"/>
              <w:ind w:firstLine="0"/>
              <w:rPr>
                <w:bCs/>
                <w:color w:val="000000"/>
                <w:sz w:val="32"/>
              </w:rPr>
            </w:pPr>
            <w:r w:rsidRPr="0013121D">
              <w:rPr>
                <w:bCs/>
                <w:color w:val="000000"/>
                <w:szCs w:val="22"/>
              </w:rPr>
              <w:t xml:space="preserve">Дата начала поставки – с </w:t>
            </w:r>
            <w:r>
              <w:rPr>
                <w:bCs/>
                <w:color w:val="000000"/>
                <w:szCs w:val="22"/>
              </w:rPr>
              <w:t>момента заключения договора</w:t>
            </w:r>
            <w:r w:rsidRPr="0013121D">
              <w:rPr>
                <w:bCs/>
                <w:color w:val="000000"/>
                <w:szCs w:val="22"/>
              </w:rPr>
              <w:t>.</w:t>
            </w:r>
          </w:p>
          <w:p w:rsidR="00493008" w:rsidRDefault="00493008" w:rsidP="008741F6">
            <w:pPr>
              <w:pStyle w:val="EV0"/>
              <w:ind w:firstLine="0"/>
              <w:rPr>
                <w:bCs/>
                <w:color w:val="000000"/>
                <w:szCs w:val="22"/>
              </w:rPr>
            </w:pPr>
            <w:r w:rsidRPr="0013121D">
              <w:rPr>
                <w:bCs/>
                <w:color w:val="000000"/>
                <w:szCs w:val="22"/>
              </w:rPr>
              <w:lastRenderedPageBreak/>
              <w:t xml:space="preserve">Дата окончания поставки – </w:t>
            </w:r>
            <w:r w:rsidR="00C02F68">
              <w:rPr>
                <w:bCs/>
                <w:color w:val="000000"/>
                <w:szCs w:val="22"/>
              </w:rPr>
              <w:t xml:space="preserve">до </w:t>
            </w:r>
            <w:r w:rsidR="00C02F68" w:rsidRPr="00C02F68">
              <w:rPr>
                <w:bCs/>
                <w:color w:val="000000"/>
                <w:szCs w:val="22"/>
              </w:rPr>
              <w:t>31</w:t>
            </w:r>
            <w:r w:rsidR="00C02F68">
              <w:rPr>
                <w:bCs/>
                <w:color w:val="000000"/>
                <w:szCs w:val="22"/>
              </w:rPr>
              <w:t>.</w:t>
            </w:r>
            <w:r w:rsidR="00C02F68">
              <w:rPr>
                <w:bCs/>
                <w:color w:val="000000"/>
                <w:szCs w:val="22"/>
                <w:lang w:val="en-US"/>
              </w:rPr>
              <w:t>12</w:t>
            </w:r>
            <w:r w:rsidR="00C02F68">
              <w:rPr>
                <w:bCs/>
                <w:color w:val="000000"/>
                <w:szCs w:val="22"/>
              </w:rPr>
              <w:t>.201</w:t>
            </w:r>
            <w:r w:rsidR="00C02F68">
              <w:rPr>
                <w:bCs/>
                <w:color w:val="000000"/>
                <w:szCs w:val="22"/>
                <w:lang w:val="en-US"/>
              </w:rPr>
              <w:t>5</w:t>
            </w:r>
            <w:bookmarkStart w:id="29" w:name="_GoBack"/>
            <w:bookmarkEnd w:id="29"/>
            <w:r>
              <w:rPr>
                <w:bCs/>
                <w:color w:val="000000"/>
                <w:szCs w:val="22"/>
              </w:rPr>
              <w:t xml:space="preserve"> г.</w:t>
            </w:r>
          </w:p>
          <w:p w:rsidR="00493008" w:rsidRPr="00004FF6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</w:tbl>
    <w:p w:rsidR="00493008" w:rsidRPr="00004FF6" w:rsidRDefault="00493008" w:rsidP="00493008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30" w:name="_Toc366498206"/>
            <w:r>
              <w:t>Требование к форме представляемой информации</w:t>
            </w:r>
            <w:bookmarkEnd w:id="30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>- на бумажном носителе;</w:t>
            </w:r>
          </w:p>
          <w:p w:rsidR="00493008" w:rsidRDefault="00493008" w:rsidP="008741F6">
            <w:pPr>
              <w:pStyle w:val="EV0"/>
              <w:ind w:firstLine="34"/>
            </w:pPr>
            <w:r>
              <w:t>- программный продукт для чтения и обработки информации.</w:t>
            </w:r>
          </w:p>
          <w:p w:rsidR="00493008" w:rsidRPr="00004FF6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</w:tbl>
    <w:p w:rsidR="00493008" w:rsidRPr="00004FF6" w:rsidRDefault="00493008" w:rsidP="00493008">
      <w:pPr>
        <w:pStyle w:val="EV0"/>
        <w:ind w:firstLine="0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31" w:name="_Toc366498207"/>
            <w:r>
              <w:t xml:space="preserve"> Перечень принятых сокращений</w:t>
            </w:r>
            <w:bookmarkEnd w:id="31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>ГСМ – горюче-смазочные материалы.</w:t>
            </w:r>
          </w:p>
          <w:p w:rsidR="00493008" w:rsidRPr="00004FF6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</w:tbl>
    <w:p w:rsidR="00493008" w:rsidRPr="00004FF6" w:rsidRDefault="00493008" w:rsidP="00493008">
      <w:pPr>
        <w:pStyle w:val="EV0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493008" w:rsidTr="008741F6">
        <w:tc>
          <w:tcPr>
            <w:tcW w:w="10028" w:type="dxa"/>
            <w:shd w:val="clear" w:color="auto" w:fill="A6A6A6"/>
          </w:tcPr>
          <w:p w:rsidR="00493008" w:rsidRDefault="00493008" w:rsidP="008741F6">
            <w:pPr>
              <w:pStyle w:val="EV"/>
            </w:pPr>
            <w:bookmarkStart w:id="32" w:name="_Toc366498208"/>
            <w:r>
              <w:t xml:space="preserve"> Перечень приложений</w:t>
            </w:r>
            <w:bookmarkEnd w:id="32"/>
          </w:p>
        </w:tc>
      </w:tr>
      <w:tr w:rsidR="00493008" w:rsidTr="008741F6">
        <w:tc>
          <w:tcPr>
            <w:tcW w:w="10028" w:type="dxa"/>
            <w:shd w:val="clear" w:color="auto" w:fill="auto"/>
          </w:tcPr>
          <w:p w:rsidR="00493008" w:rsidRDefault="00493008" w:rsidP="008741F6">
            <w:pPr>
              <w:pStyle w:val="EV0"/>
              <w:ind w:firstLine="34"/>
            </w:pPr>
            <w:r>
              <w:t>Приложения отсутствуют.</w:t>
            </w:r>
          </w:p>
          <w:p w:rsidR="00493008" w:rsidRPr="00004FF6" w:rsidRDefault="00493008" w:rsidP="008741F6">
            <w:pPr>
              <w:pStyle w:val="EV0"/>
              <w:rPr>
                <w:sz w:val="10"/>
                <w:szCs w:val="10"/>
              </w:rPr>
            </w:pPr>
          </w:p>
        </w:tc>
      </w:tr>
    </w:tbl>
    <w:p w:rsidR="00493008" w:rsidRPr="00004FF6" w:rsidRDefault="00493008" w:rsidP="00493008">
      <w:pPr>
        <w:pStyle w:val="EV0"/>
        <w:rPr>
          <w:sz w:val="16"/>
          <w:szCs w:val="16"/>
        </w:rPr>
      </w:pPr>
    </w:p>
    <w:sectPr w:rsidR="00493008" w:rsidRPr="00004FF6" w:rsidSect="009916D6"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6DD" w:rsidRDefault="008726DD">
      <w:r>
        <w:separator/>
      </w:r>
    </w:p>
  </w:endnote>
  <w:endnote w:type="continuationSeparator" w:id="0">
    <w:p w:rsidR="008726DD" w:rsidRDefault="00872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6DD" w:rsidRDefault="008726DD">
      <w:r>
        <w:separator/>
      </w:r>
    </w:p>
  </w:footnote>
  <w:footnote w:type="continuationSeparator" w:id="0">
    <w:p w:rsidR="008726DD" w:rsidRDefault="00872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5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0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2"/>
  </w:num>
  <w:num w:numId="9">
    <w:abstractNumId w:val="2"/>
  </w:num>
  <w:num w:numId="10">
    <w:abstractNumId w:val="23"/>
  </w:num>
  <w:num w:numId="11">
    <w:abstractNumId w:val="38"/>
  </w:num>
  <w:num w:numId="12">
    <w:abstractNumId w:val="13"/>
  </w:num>
  <w:num w:numId="13">
    <w:abstractNumId w:val="32"/>
  </w:num>
  <w:num w:numId="14">
    <w:abstractNumId w:val="18"/>
  </w:num>
  <w:num w:numId="15">
    <w:abstractNumId w:val="6"/>
  </w:num>
  <w:num w:numId="16">
    <w:abstractNumId w:val="17"/>
  </w:num>
  <w:num w:numId="17">
    <w:abstractNumId w:val="42"/>
  </w:num>
  <w:num w:numId="18">
    <w:abstractNumId w:val="39"/>
  </w:num>
  <w:num w:numId="19">
    <w:abstractNumId w:val="21"/>
  </w:num>
  <w:num w:numId="20">
    <w:abstractNumId w:val="40"/>
  </w:num>
  <w:num w:numId="21">
    <w:abstractNumId w:val="7"/>
  </w:num>
  <w:num w:numId="22">
    <w:abstractNumId w:val="8"/>
  </w:num>
  <w:num w:numId="23">
    <w:abstractNumId w:val="16"/>
  </w:num>
  <w:num w:numId="24">
    <w:abstractNumId w:val="11"/>
  </w:num>
  <w:num w:numId="25">
    <w:abstractNumId w:val="37"/>
  </w:num>
  <w:num w:numId="26">
    <w:abstractNumId w:val="4"/>
  </w:num>
  <w:num w:numId="27">
    <w:abstractNumId w:val="5"/>
  </w:num>
  <w:num w:numId="28">
    <w:abstractNumId w:val="12"/>
  </w:num>
  <w:num w:numId="29">
    <w:abstractNumId w:val="36"/>
  </w:num>
  <w:num w:numId="30">
    <w:abstractNumId w:val="35"/>
  </w:num>
  <w:num w:numId="31">
    <w:abstractNumId w:val="14"/>
  </w:num>
  <w:num w:numId="32">
    <w:abstractNumId w:val="24"/>
  </w:num>
  <w:num w:numId="33">
    <w:abstractNumId w:val="20"/>
  </w:num>
  <w:num w:numId="34">
    <w:abstractNumId w:val="26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8"/>
  </w:num>
  <w:num w:numId="39">
    <w:abstractNumId w:val="43"/>
  </w:num>
  <w:num w:numId="40">
    <w:abstractNumId w:val="30"/>
  </w:num>
  <w:num w:numId="41">
    <w:abstractNumId w:val="29"/>
  </w:num>
  <w:num w:numId="42">
    <w:abstractNumId w:val="25"/>
  </w:num>
  <w:num w:numId="43">
    <w:abstractNumId w:val="44"/>
  </w:num>
  <w:num w:numId="44">
    <w:abstractNumId w:val="19"/>
  </w:num>
  <w:num w:numId="45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008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0E9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26DD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56E2"/>
    <w:rsid w:val="00956C45"/>
    <w:rsid w:val="00960120"/>
    <w:rsid w:val="009611F7"/>
    <w:rsid w:val="00963D48"/>
    <w:rsid w:val="00964E64"/>
    <w:rsid w:val="00973A1D"/>
    <w:rsid w:val="00973D47"/>
    <w:rsid w:val="00973E61"/>
    <w:rsid w:val="00980074"/>
    <w:rsid w:val="00981BF7"/>
    <w:rsid w:val="00984DC4"/>
    <w:rsid w:val="00986826"/>
    <w:rsid w:val="00986ACF"/>
    <w:rsid w:val="0098797B"/>
    <w:rsid w:val="009916D6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0257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2F68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063C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09E3F3B-4E4E-4904-865B-DF4F701B7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481</TotalTime>
  <Pages>6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8799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129</cp:revision>
  <cp:lastPrinted>2013-05-13T10:31:00Z</cp:lastPrinted>
  <dcterms:created xsi:type="dcterms:W3CDTF">2013-12-04T11:06:00Z</dcterms:created>
  <dcterms:modified xsi:type="dcterms:W3CDTF">2015-02-02T13:46:00Z</dcterms:modified>
</cp:coreProperties>
</file>