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905E77">
        <w:rPr>
          <w:rFonts w:ascii="Times New Roman" w:hAnsi="Times New Roman"/>
        </w:rPr>
        <w:t>08</w:t>
      </w:r>
      <w:r w:rsidRPr="00966F52">
        <w:rPr>
          <w:rFonts w:ascii="Times New Roman" w:hAnsi="Times New Roman"/>
        </w:rPr>
        <w:t xml:space="preserve">» </w:t>
      </w:r>
      <w:r w:rsidR="00905E77">
        <w:rPr>
          <w:rFonts w:ascii="Times New Roman" w:hAnsi="Times New Roman"/>
        </w:rPr>
        <w:t>мая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1F6F68">
        <w:rPr>
          <w:rFonts w:ascii="Times New Roman" w:hAnsi="Times New Roman"/>
          <w:b/>
          <w:sz w:val="32"/>
          <w:szCs w:val="32"/>
        </w:rPr>
        <w:t>15</w:t>
      </w:r>
      <w:r w:rsidR="005A1559">
        <w:rPr>
          <w:rFonts w:ascii="Times New Roman" w:hAnsi="Times New Roman"/>
          <w:b/>
          <w:sz w:val="32"/>
          <w:szCs w:val="32"/>
        </w:rPr>
        <w:t>3</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AE78E1" w:rsidRPr="00AE78E1" w:rsidRDefault="00F601E4" w:rsidP="00AE78E1">
      <w:pPr>
        <w:autoSpaceDE w:val="0"/>
        <w:autoSpaceDN w:val="0"/>
        <w:adjustRightInd w:val="0"/>
        <w:jc w:val="center"/>
        <w:rPr>
          <w:bCs/>
          <w:spacing w:val="-1"/>
          <w:sz w:val="20"/>
          <w:szCs w:val="20"/>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5A1559" w:rsidRPr="005A1559">
        <w:rPr>
          <w:rFonts w:ascii="Times New Roman" w:hAnsi="Times New Roman" w:cs="Times New Roman"/>
          <w:b/>
          <w:sz w:val="36"/>
          <w:szCs w:val="36"/>
        </w:rPr>
        <w:t>грузопассажирского автомобиля ГАЗ 2705</w:t>
      </w:r>
      <w:r w:rsidR="005A1559">
        <w:rPr>
          <w:rFonts w:ascii="Times New Roman" w:hAnsi="Times New Roman" w:cs="Times New Roman"/>
          <w:b/>
          <w:sz w:val="36"/>
          <w:szCs w:val="36"/>
        </w:rPr>
        <w:t>.</w:t>
      </w: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610FC2">
      <w:pPr>
        <w:tabs>
          <w:tab w:val="left" w:pos="567"/>
        </w:tabs>
        <w:spacing w:after="0" w:line="240" w:lineRule="auto"/>
        <w:ind w:firstLine="709"/>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1C54BE" w:rsidRDefault="00B401E7" w:rsidP="00610FC2">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Предмет договора: </w:t>
      </w:r>
      <w:r w:rsidR="001F6F68" w:rsidRPr="001F6F68">
        <w:rPr>
          <w:rFonts w:ascii="Times New Roman" w:eastAsia="Times New Roman" w:hAnsi="Times New Roman" w:cs="Times New Roman"/>
          <w:b/>
          <w:bCs/>
          <w:spacing w:val="-1"/>
          <w:sz w:val="20"/>
          <w:szCs w:val="20"/>
          <w:lang w:eastAsia="ru-RU"/>
        </w:rPr>
        <w:t xml:space="preserve">Поставка </w:t>
      </w:r>
      <w:r w:rsidR="005A1559" w:rsidRPr="005A1559">
        <w:rPr>
          <w:rFonts w:ascii="Times New Roman" w:eastAsia="Times New Roman" w:hAnsi="Times New Roman" w:cs="Times New Roman"/>
          <w:b/>
          <w:bCs/>
          <w:spacing w:val="-1"/>
          <w:sz w:val="20"/>
          <w:szCs w:val="20"/>
          <w:lang w:eastAsia="ru-RU"/>
        </w:rPr>
        <w:t xml:space="preserve">грузопассажирского автомобиля ГАЗ 2705 </w:t>
      </w:r>
      <w:r w:rsidRPr="001C54BE">
        <w:rPr>
          <w:rFonts w:ascii="Times New Roman" w:hAnsi="Times New Roman" w:cs="Times New Roman"/>
          <w:bCs/>
          <w:sz w:val="21"/>
          <w:szCs w:val="21"/>
        </w:rPr>
        <w:t xml:space="preserve">(количество – </w:t>
      </w:r>
      <w:r w:rsidR="001F6F68">
        <w:rPr>
          <w:rFonts w:ascii="Times New Roman" w:hAnsi="Times New Roman" w:cs="Times New Roman"/>
          <w:bCs/>
          <w:sz w:val="21"/>
          <w:szCs w:val="21"/>
        </w:rPr>
        <w:t>1 шт.</w:t>
      </w:r>
      <w:r w:rsidRPr="001C54BE">
        <w:rPr>
          <w:rFonts w:ascii="Times New Roman" w:hAnsi="Times New Roman" w:cs="Times New Roman"/>
          <w:bCs/>
          <w:sz w:val="21"/>
          <w:szCs w:val="21"/>
        </w:rPr>
        <w:t>)</w:t>
      </w:r>
    </w:p>
    <w:p w:rsidR="00B401E7" w:rsidRPr="001C54BE" w:rsidRDefault="00B401E7" w:rsidP="00610FC2">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005A1559">
        <w:rPr>
          <w:rFonts w:ascii="Times New Roman" w:hAnsi="Times New Roman" w:cs="Times New Roman"/>
          <w:b/>
          <w:color w:val="000000"/>
          <w:sz w:val="21"/>
          <w:szCs w:val="21"/>
        </w:rPr>
        <w:t>8</w:t>
      </w:r>
      <w:r w:rsidR="001D2C39">
        <w:rPr>
          <w:rFonts w:ascii="Times New Roman" w:hAnsi="Times New Roman" w:cs="Times New Roman"/>
          <w:b/>
          <w:color w:val="000000"/>
          <w:sz w:val="21"/>
          <w:szCs w:val="21"/>
        </w:rPr>
        <w:t>05</w:t>
      </w:r>
      <w:r w:rsidR="001F6F68">
        <w:rPr>
          <w:rFonts w:ascii="Times New Roman" w:hAnsi="Times New Roman" w:cs="Times New Roman"/>
          <w:b/>
          <w:color w:val="000000"/>
          <w:sz w:val="21"/>
          <w:szCs w:val="21"/>
        </w:rPr>
        <w:t xml:space="preserve"> 000</w:t>
      </w:r>
      <w:r w:rsidRPr="001C54BE">
        <w:rPr>
          <w:rFonts w:ascii="Times New Roman" w:hAnsi="Times New Roman" w:cs="Times New Roman"/>
          <w:b/>
          <w:color w:val="000000"/>
          <w:sz w:val="21"/>
          <w:szCs w:val="21"/>
        </w:rPr>
        <w:t xml:space="preserve">,00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610FC2">
      <w:pPr>
        <w:autoSpaceDE w:val="0"/>
        <w:autoSpaceDN w:val="0"/>
        <w:adjustRightInd w:val="0"/>
        <w:spacing w:after="0" w:line="240" w:lineRule="auto"/>
        <w:ind w:firstLine="709"/>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Pr="001C54BE">
        <w:rPr>
          <w:rFonts w:ascii="Times New Roman" w:hAnsi="Times New Roman" w:cs="Times New Roman"/>
          <w:sz w:val="21"/>
          <w:szCs w:val="21"/>
        </w:rPr>
        <w:t>указано в техническом задании.</w:t>
      </w:r>
    </w:p>
    <w:p w:rsidR="00B401E7" w:rsidRPr="001C54BE" w:rsidRDefault="00B401E7" w:rsidP="00610FC2">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C106A5"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C106A5">
        <w:rPr>
          <w:rFonts w:ascii="Times New Roman" w:hAnsi="Times New Roman"/>
          <w:sz w:val="21"/>
          <w:szCs w:val="21"/>
        </w:rPr>
        <w:t>Аукционный Конкурсный Дом</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hyperlink r:id="rId11" w:history="1">
        <w:r w:rsidR="00C106A5" w:rsidRPr="00AC6506">
          <w:rPr>
            <w:rStyle w:val="aa"/>
            <w:rFonts w:ascii="Times New Roman" w:hAnsi="Times New Roman"/>
            <w:b/>
            <w:sz w:val="21"/>
            <w:szCs w:val="21"/>
          </w:rPr>
          <w:t>WWW.A-K-D.RU</w:t>
        </w:r>
      </w:hyperlink>
      <w:r w:rsidR="00C106A5"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r w:rsidR="00C106A5" w:rsidRPr="00502C39">
        <w:rPr>
          <w:rFonts w:ascii="Times New Roman" w:hAnsi="Times New Roman"/>
          <w:b/>
          <w:sz w:val="21"/>
          <w:szCs w:val="21"/>
        </w:rPr>
        <w:t>WWW.A-K-D.RU</w:t>
      </w:r>
      <w:r w:rsidR="00C106A5"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905E77">
        <w:rPr>
          <w:rFonts w:ascii="Times New Roman" w:hAnsi="Times New Roman" w:cs="Times New Roman"/>
          <w:bCs/>
          <w:sz w:val="21"/>
          <w:szCs w:val="21"/>
        </w:rPr>
        <w:t>12</w:t>
      </w:r>
      <w:r w:rsidRPr="001C54BE">
        <w:rPr>
          <w:rFonts w:ascii="Times New Roman" w:hAnsi="Times New Roman" w:cs="Times New Roman"/>
          <w:bCs/>
          <w:sz w:val="21"/>
          <w:szCs w:val="21"/>
        </w:rPr>
        <w:t xml:space="preserve">» </w:t>
      </w:r>
      <w:r w:rsidR="00905E77">
        <w:rPr>
          <w:rFonts w:ascii="Times New Roman" w:hAnsi="Times New Roman" w:cs="Times New Roman"/>
          <w:bCs/>
          <w:sz w:val="21"/>
          <w:szCs w:val="21"/>
        </w:rPr>
        <w:t>мая</w:t>
      </w:r>
      <w:r w:rsidRPr="001C54BE">
        <w:rPr>
          <w:rFonts w:ascii="Times New Roman" w:hAnsi="Times New Roman" w:cs="Times New Roman"/>
          <w:bCs/>
          <w:sz w:val="21"/>
          <w:szCs w:val="21"/>
        </w:rPr>
        <w:t xml:space="preserve"> 2015 г.</w:t>
      </w:r>
      <w:r w:rsidRPr="001C54BE">
        <w:rPr>
          <w:rFonts w:ascii="Times New Roman" w:hAnsi="Times New Roman" w:cs="Times New Roman"/>
          <w:sz w:val="21"/>
          <w:szCs w:val="21"/>
        </w:rPr>
        <w:t xml:space="preserve"> по </w:t>
      </w:r>
      <w:r w:rsidRPr="001C54BE">
        <w:rPr>
          <w:rFonts w:ascii="Times New Roman" w:hAnsi="Times New Roman" w:cs="Times New Roman"/>
          <w:bCs/>
          <w:sz w:val="21"/>
          <w:szCs w:val="21"/>
        </w:rPr>
        <w:t>«</w:t>
      </w:r>
      <w:r w:rsidR="00905E77">
        <w:rPr>
          <w:rFonts w:ascii="Times New Roman" w:hAnsi="Times New Roman" w:cs="Times New Roman"/>
          <w:bCs/>
          <w:sz w:val="21"/>
          <w:szCs w:val="21"/>
        </w:rPr>
        <w:t>18</w:t>
      </w:r>
      <w:r w:rsidRPr="001C54BE">
        <w:rPr>
          <w:rFonts w:ascii="Times New Roman" w:hAnsi="Times New Roman" w:cs="Times New Roman"/>
          <w:bCs/>
          <w:sz w:val="21"/>
          <w:szCs w:val="21"/>
        </w:rPr>
        <w:t xml:space="preserve">» </w:t>
      </w:r>
      <w:r w:rsidR="00905E77">
        <w:rPr>
          <w:rFonts w:ascii="Times New Roman" w:hAnsi="Times New Roman" w:cs="Times New Roman"/>
          <w:bCs/>
          <w:sz w:val="21"/>
          <w:szCs w:val="21"/>
        </w:rPr>
        <w:t>мая</w:t>
      </w:r>
      <w:r w:rsidRPr="001C54BE">
        <w:rPr>
          <w:rFonts w:ascii="Times New Roman" w:hAnsi="Times New Roman" w:cs="Times New Roman"/>
          <w:bCs/>
          <w:sz w:val="21"/>
          <w:szCs w:val="21"/>
        </w:rPr>
        <w:t xml:space="preserve"> 2015 г.</w:t>
      </w:r>
      <w:r w:rsidRPr="001C54B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905E77" w:rsidRPr="00905E77">
        <w:rPr>
          <w:rFonts w:ascii="Times New Roman" w:hAnsi="Times New Roman" w:cs="Times New Roman"/>
          <w:bCs/>
          <w:sz w:val="21"/>
          <w:szCs w:val="21"/>
        </w:rPr>
        <w:t>«12» мая 2015 г</w:t>
      </w:r>
      <w:r w:rsidRPr="001C54BE">
        <w:rPr>
          <w:rFonts w:ascii="Times New Roman" w:hAnsi="Times New Roman" w:cs="Times New Roman"/>
          <w:bCs/>
          <w:sz w:val="21"/>
          <w:szCs w:val="21"/>
        </w:rPr>
        <w:t>.</w:t>
      </w:r>
    </w:p>
    <w:p w:rsidR="00905E77"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905E77" w:rsidRPr="001C54BE">
        <w:rPr>
          <w:rFonts w:ascii="Times New Roman" w:hAnsi="Times New Roman" w:cs="Times New Roman"/>
          <w:bCs/>
          <w:sz w:val="21"/>
          <w:szCs w:val="21"/>
        </w:rPr>
        <w:t>«</w:t>
      </w:r>
      <w:r w:rsidR="00905E77">
        <w:rPr>
          <w:rFonts w:ascii="Times New Roman" w:hAnsi="Times New Roman" w:cs="Times New Roman"/>
          <w:bCs/>
          <w:sz w:val="21"/>
          <w:szCs w:val="21"/>
        </w:rPr>
        <w:t>18</w:t>
      </w:r>
      <w:r w:rsidR="00905E77" w:rsidRPr="001C54BE">
        <w:rPr>
          <w:rFonts w:ascii="Times New Roman" w:hAnsi="Times New Roman" w:cs="Times New Roman"/>
          <w:bCs/>
          <w:sz w:val="21"/>
          <w:szCs w:val="21"/>
        </w:rPr>
        <w:t xml:space="preserve">» </w:t>
      </w:r>
      <w:r w:rsidR="00905E77">
        <w:rPr>
          <w:rFonts w:ascii="Times New Roman" w:hAnsi="Times New Roman" w:cs="Times New Roman"/>
          <w:bCs/>
          <w:sz w:val="21"/>
          <w:szCs w:val="21"/>
        </w:rPr>
        <w:t>мая</w:t>
      </w:r>
      <w:r w:rsidR="00905E77" w:rsidRPr="001C54BE">
        <w:rPr>
          <w:rFonts w:ascii="Times New Roman" w:hAnsi="Times New Roman" w:cs="Times New Roman"/>
          <w:bCs/>
          <w:sz w:val="21"/>
          <w:szCs w:val="21"/>
        </w:rPr>
        <w:t xml:space="preserve"> 2015 г.</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r w:rsidR="00905E77" w:rsidRPr="00502C39">
        <w:rPr>
          <w:rFonts w:ascii="Times New Roman" w:hAnsi="Times New Roman"/>
          <w:b/>
          <w:sz w:val="21"/>
          <w:szCs w:val="21"/>
        </w:rPr>
        <w:t>WWW.A-K-D.RU</w:t>
      </w:r>
      <w:r w:rsidR="00905E77"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905E77">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905E77" w:rsidRPr="00905E77">
        <w:rPr>
          <w:rFonts w:ascii="Times New Roman" w:hAnsi="Times New Roman" w:cs="Times New Roman"/>
          <w:b/>
          <w:bCs/>
          <w:sz w:val="21"/>
          <w:szCs w:val="21"/>
        </w:rPr>
        <w:t xml:space="preserve">«18» мая 2015 г.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Pr="001C54BE">
        <w:rPr>
          <w:rFonts w:ascii="Times New Roman" w:hAnsi="Times New Roman" w:cs="Times New Roman"/>
          <w:bCs/>
          <w:sz w:val="21"/>
          <w:szCs w:val="21"/>
        </w:rPr>
        <w:t>«</w:t>
      </w:r>
      <w:r w:rsidR="00905E77">
        <w:rPr>
          <w:rFonts w:ascii="Times New Roman" w:hAnsi="Times New Roman" w:cs="Times New Roman"/>
          <w:bCs/>
          <w:sz w:val="21"/>
          <w:szCs w:val="21"/>
        </w:rPr>
        <w:t>19</w:t>
      </w:r>
      <w:r w:rsidRPr="001C54BE">
        <w:rPr>
          <w:rFonts w:ascii="Times New Roman" w:hAnsi="Times New Roman" w:cs="Times New Roman"/>
          <w:bCs/>
          <w:sz w:val="21"/>
          <w:szCs w:val="21"/>
        </w:rPr>
        <w:t xml:space="preserve">» </w:t>
      </w:r>
      <w:r w:rsidR="00905E77">
        <w:rPr>
          <w:rFonts w:ascii="Times New Roman" w:hAnsi="Times New Roman" w:cs="Times New Roman"/>
          <w:bCs/>
          <w:sz w:val="21"/>
          <w:szCs w:val="21"/>
        </w:rPr>
        <w:t xml:space="preserve">мая </w:t>
      </w:r>
      <w:r w:rsidRPr="001C54BE">
        <w:rPr>
          <w:rFonts w:ascii="Times New Roman" w:hAnsi="Times New Roman" w:cs="Times New Roman"/>
          <w:bCs/>
          <w:sz w:val="21"/>
          <w:szCs w:val="21"/>
        </w:rPr>
        <w:t xml:space="preserve"> 2015 г. </w:t>
      </w:r>
      <w:r w:rsidRPr="001C54BE">
        <w:rPr>
          <w:rFonts w:ascii="Times New Roman" w:hAnsi="Times New Roman" w:cs="Times New Roman"/>
          <w:sz w:val="21"/>
          <w:szCs w:val="21"/>
        </w:rPr>
        <w:t>(время местное).</w:t>
      </w:r>
      <w:bookmarkStart w:id="3" w:name="_GoBack"/>
      <w:bookmarkEnd w:id="3"/>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r w:rsidR="00905E77" w:rsidRPr="00502C39">
        <w:rPr>
          <w:rFonts w:ascii="Times New Roman" w:hAnsi="Times New Roman"/>
          <w:b/>
          <w:sz w:val="21"/>
          <w:szCs w:val="21"/>
        </w:rPr>
        <w:t>WWW.A-K-D.RU</w:t>
      </w:r>
      <w:r w:rsidR="00905E77" w:rsidRPr="00502C39">
        <w:rPr>
          <w:rFonts w:ascii="Times New Roman" w:hAnsi="Times New Roman"/>
          <w:sz w:val="21"/>
          <w:szCs w:val="21"/>
        </w:rPr>
        <w:t>.</w:t>
      </w:r>
      <w:r w:rsidRPr="001C54BE">
        <w:rPr>
          <w:rFonts w:ascii="Times New Roman" w:hAnsi="Times New Roman" w:cs="Times New Roman"/>
          <w:sz w:val="21"/>
          <w:szCs w:val="21"/>
        </w:rPr>
        <w:t xml:space="preserve"> 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УТВЕРЖДАЮ:</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Первый заместитель генерального директора</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МУП «Водоканал»</w:t>
      </w: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r w:rsidRPr="001F6F68">
        <w:rPr>
          <w:rFonts w:ascii="Times New Roman" w:eastAsia="Times New Roman" w:hAnsi="Times New Roman" w:cs="Times New Roman"/>
          <w:sz w:val="24"/>
          <w:szCs w:val="24"/>
          <w:lang w:eastAsia="ru-RU"/>
        </w:rPr>
        <w:t xml:space="preserve">___________ М.В. </w:t>
      </w:r>
      <w:proofErr w:type="spellStart"/>
      <w:r w:rsidRPr="001F6F68">
        <w:rPr>
          <w:rFonts w:ascii="Times New Roman" w:eastAsia="Times New Roman" w:hAnsi="Times New Roman" w:cs="Times New Roman"/>
          <w:sz w:val="24"/>
          <w:szCs w:val="24"/>
          <w:lang w:eastAsia="ru-RU"/>
        </w:rPr>
        <w:t>Зенков</w:t>
      </w:r>
      <w:proofErr w:type="spellEnd"/>
    </w:p>
    <w:p w:rsidR="005A1559" w:rsidRPr="005A1559" w:rsidRDefault="005A1559" w:rsidP="005A1559">
      <w:pPr>
        <w:spacing w:after="0" w:line="240" w:lineRule="auto"/>
        <w:jc w:val="center"/>
        <w:rPr>
          <w:rFonts w:ascii="Times New Roman" w:eastAsia="Times New Roman" w:hAnsi="Times New Roman" w:cs="Times New Roman"/>
          <w:b/>
          <w:bCs/>
          <w:spacing w:val="-1"/>
          <w:sz w:val="24"/>
          <w:szCs w:val="24"/>
          <w:lang w:eastAsia="ru-RU"/>
        </w:rPr>
      </w:pPr>
      <w:r w:rsidRPr="005A1559">
        <w:rPr>
          <w:rFonts w:ascii="Times New Roman" w:eastAsia="Times New Roman" w:hAnsi="Times New Roman" w:cs="Times New Roman"/>
          <w:b/>
          <w:bCs/>
          <w:spacing w:val="-1"/>
          <w:sz w:val="24"/>
          <w:szCs w:val="24"/>
          <w:lang w:eastAsia="ru-RU"/>
        </w:rPr>
        <w:t xml:space="preserve">Задание (техническое задание) </w:t>
      </w:r>
    </w:p>
    <w:p w:rsidR="005A1559" w:rsidRPr="005A1559" w:rsidRDefault="005A1559" w:rsidP="005A1559">
      <w:pPr>
        <w:spacing w:after="0" w:line="240" w:lineRule="auto"/>
        <w:jc w:val="center"/>
        <w:rPr>
          <w:rFonts w:ascii="Times New Roman" w:eastAsia="Times New Roman" w:hAnsi="Times New Roman" w:cs="Times New Roman"/>
          <w:sz w:val="24"/>
          <w:szCs w:val="24"/>
          <w:lang w:eastAsia="ru-RU"/>
        </w:rPr>
      </w:pPr>
      <w:r w:rsidRPr="005A1559">
        <w:rPr>
          <w:rFonts w:ascii="Times New Roman" w:eastAsia="Times New Roman" w:hAnsi="Times New Roman" w:cs="Times New Roman"/>
          <w:b/>
          <w:bCs/>
          <w:spacing w:val="-1"/>
          <w:sz w:val="24"/>
          <w:szCs w:val="24"/>
          <w:lang w:eastAsia="ru-RU"/>
        </w:rPr>
        <w:t>Лот № ___:  Поставка грузопассажирского автомобиля ГАЗ 2705</w:t>
      </w:r>
      <w:r w:rsidRPr="005A1559">
        <w:rPr>
          <w:rFonts w:ascii="Times New Roman" w:eastAsia="Times New Roman" w:hAnsi="Times New Roman" w:cs="Times New Roman"/>
          <w:b/>
          <w:bCs/>
          <w:sz w:val="24"/>
          <w:szCs w:val="24"/>
          <w:lang w:eastAsia="ru-RU"/>
        </w:rPr>
        <w:t>.</w:t>
      </w:r>
    </w:p>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417"/>
        <w:gridCol w:w="426"/>
        <w:gridCol w:w="567"/>
        <w:gridCol w:w="1134"/>
        <w:gridCol w:w="1417"/>
        <w:gridCol w:w="4678"/>
      </w:tblGrid>
      <w:tr w:rsidR="005A1559" w:rsidRPr="005A1559" w:rsidTr="005A1559">
        <w:trPr>
          <w:trHeight w:val="530"/>
        </w:trPr>
        <w:tc>
          <w:tcPr>
            <w:tcW w:w="591" w:type="dxa"/>
            <w:vAlign w:val="center"/>
          </w:tcPr>
          <w:p w:rsidR="005A1559" w:rsidRPr="005A1559" w:rsidRDefault="005A1559" w:rsidP="005A1559">
            <w:pPr>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 п/п</w:t>
            </w:r>
          </w:p>
        </w:tc>
        <w:tc>
          <w:tcPr>
            <w:tcW w:w="1891" w:type="dxa"/>
            <w:gridSpan w:val="2"/>
            <w:vAlign w:val="center"/>
          </w:tcPr>
          <w:p w:rsidR="005A1559" w:rsidRPr="005A1559" w:rsidRDefault="005A1559" w:rsidP="005A1559">
            <w:pPr>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Критерии</w:t>
            </w:r>
          </w:p>
        </w:tc>
        <w:tc>
          <w:tcPr>
            <w:tcW w:w="8222" w:type="dxa"/>
            <w:gridSpan w:val="5"/>
            <w:vAlign w:val="center"/>
          </w:tcPr>
          <w:p w:rsidR="005A1559" w:rsidRPr="005A1559" w:rsidRDefault="005A1559" w:rsidP="005A1559">
            <w:pPr>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Содержание</w:t>
            </w:r>
          </w:p>
        </w:tc>
      </w:tr>
      <w:tr w:rsidR="005A1559" w:rsidRPr="005A1559" w:rsidTr="005A1559">
        <w:trPr>
          <w:trHeight w:val="344"/>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w:t>
            </w:r>
          </w:p>
        </w:tc>
        <w:tc>
          <w:tcPr>
            <w:tcW w:w="1891" w:type="dxa"/>
            <w:gridSpan w:val="2"/>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2</w:t>
            </w:r>
          </w:p>
        </w:tc>
        <w:tc>
          <w:tcPr>
            <w:tcW w:w="8222" w:type="dxa"/>
            <w:gridSpan w:val="5"/>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3</w:t>
            </w:r>
          </w:p>
        </w:tc>
      </w:tr>
      <w:tr w:rsidR="005A1559" w:rsidRPr="005A1559" w:rsidTr="005A1559">
        <w:trPr>
          <w:trHeight w:val="56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w:t>
            </w:r>
          </w:p>
        </w:tc>
        <w:tc>
          <w:tcPr>
            <w:tcW w:w="1891" w:type="dxa"/>
            <w:gridSpan w:val="2"/>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Основание для заключения договора поставки</w:t>
            </w:r>
          </w:p>
        </w:tc>
        <w:tc>
          <w:tcPr>
            <w:tcW w:w="8222" w:type="dxa"/>
            <w:gridSpan w:val="5"/>
          </w:tcPr>
          <w:p w:rsidR="005A1559" w:rsidRPr="005A1559" w:rsidRDefault="005A1559" w:rsidP="005A1559">
            <w:pPr>
              <w:shd w:val="clear" w:color="auto" w:fill="FFFFFF"/>
              <w:spacing w:after="0" w:line="240" w:lineRule="auto"/>
              <w:rPr>
                <w:rFonts w:ascii="Times New Roman" w:eastAsia="Times New Roman" w:hAnsi="Times New Roman" w:cs="Times New Roman"/>
                <w:i/>
                <w:sz w:val="20"/>
                <w:szCs w:val="20"/>
                <w:lang w:eastAsia="ru-RU"/>
              </w:rPr>
            </w:pPr>
            <w:r w:rsidRPr="005A1559">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5A1559" w:rsidRPr="005A1559" w:rsidRDefault="005A1559" w:rsidP="005A1559">
            <w:pPr>
              <w:shd w:val="clear" w:color="auto" w:fill="FFFFFF"/>
              <w:spacing w:after="0" w:line="240" w:lineRule="auto"/>
              <w:rPr>
                <w:rFonts w:ascii="Times New Roman" w:eastAsia="Times New Roman" w:hAnsi="Times New Roman" w:cs="Times New Roman"/>
                <w:i/>
                <w:sz w:val="20"/>
                <w:szCs w:val="20"/>
                <w:lang w:eastAsia="ru-RU"/>
              </w:rPr>
            </w:pPr>
            <w:r w:rsidRPr="005A1559">
              <w:rPr>
                <w:rFonts w:ascii="Times New Roman" w:eastAsia="Times New Roman" w:hAnsi="Times New Roman" w:cs="Times New Roman"/>
                <w:i/>
                <w:sz w:val="20"/>
                <w:szCs w:val="20"/>
                <w:lang w:eastAsia="ru-RU"/>
              </w:rPr>
              <w:t>Исполнение Плана закупок МУП «Водоканал» на  2015год</w:t>
            </w:r>
          </w:p>
          <w:p w:rsidR="005A1559" w:rsidRPr="005A1559" w:rsidRDefault="005A1559" w:rsidP="005A1559">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5A1559">
              <w:rPr>
                <w:rFonts w:ascii="Times New Roman" w:eastAsia="Times New Roman" w:hAnsi="Times New Roman" w:cs="Times New Roman"/>
                <w:i/>
                <w:sz w:val="20"/>
                <w:szCs w:val="20"/>
                <w:lang w:eastAsia="ru-RU"/>
              </w:rPr>
              <w:t>Код ОКДП  3410020</w:t>
            </w:r>
          </w:p>
          <w:p w:rsidR="005A1559" w:rsidRPr="005A1559" w:rsidRDefault="005A1559" w:rsidP="005A1559">
            <w:pPr>
              <w:spacing w:after="0" w:line="240" w:lineRule="auto"/>
              <w:jc w:val="both"/>
              <w:rPr>
                <w:rFonts w:ascii="Times New Roman" w:eastAsia="Times New Roman" w:hAnsi="Times New Roman" w:cs="Times New Roman"/>
                <w:i/>
                <w:sz w:val="21"/>
                <w:szCs w:val="21"/>
                <w:highlight w:val="cyan"/>
                <w:lang w:eastAsia="ru-RU"/>
              </w:rPr>
            </w:pPr>
            <w:r w:rsidRPr="005A1559">
              <w:rPr>
                <w:rFonts w:ascii="Times New Roman" w:eastAsia="Times New Roman" w:hAnsi="Times New Roman" w:cs="Times New Roman"/>
                <w:i/>
                <w:sz w:val="20"/>
                <w:szCs w:val="20"/>
                <w:lang w:eastAsia="ru-RU"/>
              </w:rPr>
              <w:t>Код ОКВДЭД  50.10.</w:t>
            </w:r>
          </w:p>
        </w:tc>
      </w:tr>
      <w:tr w:rsidR="005A1559" w:rsidRPr="005A1559" w:rsidTr="005A1559">
        <w:trPr>
          <w:trHeight w:val="56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2.</w:t>
            </w:r>
          </w:p>
        </w:tc>
        <w:tc>
          <w:tcPr>
            <w:tcW w:w="1891" w:type="dxa"/>
            <w:gridSpan w:val="2"/>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Заказчик (Покупатель)</w:t>
            </w:r>
          </w:p>
        </w:tc>
        <w:tc>
          <w:tcPr>
            <w:tcW w:w="8222" w:type="dxa"/>
            <w:gridSpan w:val="5"/>
            <w:vAlign w:val="center"/>
          </w:tcPr>
          <w:p w:rsidR="005A1559" w:rsidRPr="005A1559" w:rsidRDefault="005A1559" w:rsidP="005A1559">
            <w:pPr>
              <w:spacing w:after="0" w:line="240" w:lineRule="auto"/>
              <w:rPr>
                <w:rFonts w:ascii="Times New Roman" w:eastAsia="Times New Roman" w:hAnsi="Times New Roman" w:cs="Times New Roman"/>
                <w:i/>
                <w:sz w:val="21"/>
                <w:szCs w:val="21"/>
                <w:lang w:eastAsia="ru-RU"/>
              </w:rPr>
            </w:pPr>
            <w:r w:rsidRPr="005A1559">
              <w:rPr>
                <w:rFonts w:ascii="Times New Roman" w:eastAsia="Times New Roman" w:hAnsi="Times New Roman" w:cs="Times New Roman"/>
                <w:i/>
                <w:sz w:val="21"/>
                <w:szCs w:val="21"/>
                <w:lang w:eastAsia="ru-RU"/>
              </w:rPr>
              <w:t>МУП «Водоканал»</w:t>
            </w:r>
          </w:p>
        </w:tc>
      </w:tr>
      <w:tr w:rsidR="005A1559" w:rsidRPr="005A1559" w:rsidTr="005A1559">
        <w:trPr>
          <w:trHeight w:val="608"/>
        </w:trPr>
        <w:tc>
          <w:tcPr>
            <w:tcW w:w="591" w:type="dxa"/>
            <w:vMerge w:val="restart"/>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3.</w:t>
            </w:r>
          </w:p>
        </w:tc>
        <w:tc>
          <w:tcPr>
            <w:tcW w:w="10113" w:type="dxa"/>
            <w:gridSpan w:val="7"/>
            <w:vAlign w:val="center"/>
          </w:tcPr>
          <w:p w:rsidR="005A1559" w:rsidRPr="005A1559" w:rsidRDefault="005A1559" w:rsidP="005A1559">
            <w:pPr>
              <w:spacing w:after="0" w:line="240" w:lineRule="auto"/>
              <w:jc w:val="center"/>
              <w:rPr>
                <w:rFonts w:ascii="Times New Roman" w:eastAsia="Times New Roman" w:hAnsi="Times New Roman" w:cs="Times New Roman"/>
                <w:i/>
                <w:sz w:val="21"/>
                <w:szCs w:val="21"/>
                <w:lang w:eastAsia="ru-RU"/>
              </w:rPr>
            </w:pPr>
            <w:r w:rsidRPr="005A1559">
              <w:rPr>
                <w:rFonts w:ascii="Times New Roman" w:eastAsia="Times New Roman" w:hAnsi="Times New Roman" w:cs="Times New Roman"/>
                <w:sz w:val="21"/>
                <w:szCs w:val="21"/>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5A1559" w:rsidRPr="005A1559" w:rsidTr="005A1559">
        <w:trPr>
          <w:trHeight w:val="608"/>
        </w:trPr>
        <w:tc>
          <w:tcPr>
            <w:tcW w:w="591" w:type="dxa"/>
            <w:vMerge/>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c>
        <w:tc>
          <w:tcPr>
            <w:tcW w:w="1891" w:type="dxa"/>
            <w:gridSpan w:val="2"/>
            <w:vAlign w:val="center"/>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i/>
                <w:sz w:val="18"/>
                <w:szCs w:val="18"/>
                <w:lang w:eastAsia="ru-RU"/>
              </w:rPr>
              <w:t>Наименование товара</w:t>
            </w:r>
          </w:p>
        </w:tc>
        <w:tc>
          <w:tcPr>
            <w:tcW w:w="993" w:type="dxa"/>
            <w:gridSpan w:val="2"/>
            <w:vAlign w:val="center"/>
          </w:tcPr>
          <w:p w:rsidR="005A1559" w:rsidRPr="005A1559" w:rsidRDefault="005A1559" w:rsidP="005A1559">
            <w:pPr>
              <w:spacing w:after="0" w:line="240" w:lineRule="auto"/>
              <w:jc w:val="center"/>
              <w:rPr>
                <w:rFonts w:ascii="Times New Roman" w:eastAsia="Times New Roman" w:hAnsi="Times New Roman" w:cs="Times New Roman"/>
                <w:i/>
                <w:color w:val="000000"/>
                <w:sz w:val="20"/>
                <w:szCs w:val="20"/>
                <w:lang w:eastAsia="ru-RU"/>
              </w:rPr>
            </w:pPr>
            <w:r w:rsidRPr="005A1559">
              <w:rPr>
                <w:rFonts w:ascii="Times New Roman" w:eastAsia="Times New Roman" w:hAnsi="Times New Roman" w:cs="Times New Roman"/>
                <w:i/>
                <w:color w:val="000000"/>
                <w:sz w:val="20"/>
                <w:szCs w:val="20"/>
                <w:lang w:eastAsia="ru-RU"/>
              </w:rPr>
              <w:t>Количество товара (штуки, тонны, литры, и пр.)</w:t>
            </w:r>
          </w:p>
        </w:tc>
        <w:tc>
          <w:tcPr>
            <w:tcW w:w="1134" w:type="dxa"/>
            <w:vAlign w:val="center"/>
          </w:tcPr>
          <w:p w:rsidR="005A1559" w:rsidRPr="005A1559" w:rsidRDefault="005A1559" w:rsidP="005A1559">
            <w:pPr>
              <w:spacing w:after="0" w:line="240" w:lineRule="auto"/>
              <w:jc w:val="center"/>
              <w:rPr>
                <w:rFonts w:ascii="Times New Roman" w:eastAsia="Times New Roman" w:hAnsi="Times New Roman" w:cs="Times New Roman"/>
                <w:i/>
                <w:color w:val="000000"/>
                <w:sz w:val="20"/>
                <w:szCs w:val="20"/>
                <w:lang w:eastAsia="ru-RU"/>
              </w:rPr>
            </w:pPr>
            <w:r w:rsidRPr="005A1559">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417" w:type="dxa"/>
            <w:vAlign w:val="center"/>
          </w:tcPr>
          <w:p w:rsidR="005A1559" w:rsidRPr="005A1559" w:rsidRDefault="005A1559" w:rsidP="005A1559">
            <w:pPr>
              <w:spacing w:after="0" w:line="240" w:lineRule="auto"/>
              <w:jc w:val="center"/>
              <w:rPr>
                <w:rFonts w:ascii="Times New Roman" w:eastAsia="Times New Roman" w:hAnsi="Times New Roman" w:cs="Times New Roman"/>
                <w:i/>
                <w:color w:val="000000"/>
                <w:sz w:val="20"/>
                <w:szCs w:val="20"/>
                <w:lang w:eastAsia="ru-RU"/>
              </w:rPr>
            </w:pPr>
            <w:r w:rsidRPr="005A1559">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4678" w:type="dxa"/>
            <w:vAlign w:val="center"/>
          </w:tcPr>
          <w:p w:rsidR="005A1559" w:rsidRPr="005A1559" w:rsidRDefault="005A1559" w:rsidP="005A1559">
            <w:pPr>
              <w:spacing w:after="0" w:line="240" w:lineRule="auto"/>
              <w:rPr>
                <w:rFonts w:ascii="Times New Roman" w:eastAsia="Times New Roman" w:hAnsi="Times New Roman" w:cs="Times New Roman"/>
                <w:i/>
                <w:sz w:val="18"/>
                <w:szCs w:val="18"/>
                <w:lang w:eastAsia="ru-RU"/>
              </w:rPr>
            </w:pPr>
            <w:r w:rsidRPr="005A1559">
              <w:rPr>
                <w:rFonts w:ascii="Times New Roman" w:eastAsia="Times New Roman" w:hAnsi="Times New Roman" w:cs="Times New Roman"/>
                <w:i/>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5A1559" w:rsidRPr="005A1559" w:rsidTr="005A1559">
        <w:trPr>
          <w:trHeight w:val="3657"/>
        </w:trPr>
        <w:tc>
          <w:tcPr>
            <w:tcW w:w="591" w:type="dxa"/>
            <w:vMerge/>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c>
        <w:tc>
          <w:tcPr>
            <w:tcW w:w="474" w:type="dxa"/>
            <w:vAlign w:val="center"/>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1.</w:t>
            </w:r>
          </w:p>
        </w:tc>
        <w:tc>
          <w:tcPr>
            <w:tcW w:w="1417" w:type="dxa"/>
            <w:vAlign w:val="center"/>
          </w:tcPr>
          <w:p w:rsidR="005A1559" w:rsidRPr="005A1559" w:rsidRDefault="005A1559" w:rsidP="005A1559">
            <w:pPr>
              <w:spacing w:after="0" w:line="240" w:lineRule="auto"/>
              <w:rPr>
                <w:rFonts w:ascii="Times New Roman" w:eastAsia="Times New Roman" w:hAnsi="Times New Roman" w:cs="Times New Roman"/>
                <w:sz w:val="24"/>
                <w:szCs w:val="24"/>
                <w:lang w:eastAsia="ru-RU"/>
              </w:rPr>
            </w:pPr>
            <w:r w:rsidRPr="005A1559">
              <w:rPr>
                <w:rFonts w:ascii="Times New Roman" w:eastAsia="Times New Roman" w:hAnsi="Times New Roman" w:cs="Times New Roman"/>
                <w:b/>
                <w:bCs/>
                <w:spacing w:val="-1"/>
                <w:sz w:val="24"/>
                <w:szCs w:val="24"/>
                <w:lang w:eastAsia="ru-RU"/>
              </w:rPr>
              <w:t>Грузопассажирский автомобиль ГАЗ 2705.</w:t>
            </w:r>
          </w:p>
        </w:tc>
        <w:tc>
          <w:tcPr>
            <w:tcW w:w="993" w:type="dxa"/>
            <w:gridSpan w:val="2"/>
            <w:vAlign w:val="center"/>
          </w:tcPr>
          <w:p w:rsidR="005A1559" w:rsidRPr="005A1559" w:rsidRDefault="005A1559" w:rsidP="005A1559">
            <w:pPr>
              <w:spacing w:after="0" w:line="240" w:lineRule="auto"/>
              <w:jc w:val="center"/>
              <w:rPr>
                <w:rFonts w:ascii="Arial CYR" w:eastAsia="Times New Roman" w:hAnsi="Arial CYR" w:cs="Arial CYR"/>
                <w:b/>
                <w:bCs/>
                <w:sz w:val="20"/>
                <w:szCs w:val="20"/>
                <w:lang w:eastAsia="ru-RU"/>
              </w:rPr>
            </w:pPr>
            <w:r w:rsidRPr="005A1559">
              <w:rPr>
                <w:rFonts w:ascii="Arial CYR" w:eastAsia="Times New Roman" w:hAnsi="Arial CYR" w:cs="Arial CYR"/>
                <w:b/>
                <w:bCs/>
                <w:sz w:val="20"/>
                <w:szCs w:val="20"/>
                <w:lang w:eastAsia="ru-RU"/>
              </w:rPr>
              <w:t>1</w:t>
            </w:r>
          </w:p>
        </w:tc>
        <w:tc>
          <w:tcPr>
            <w:tcW w:w="1134" w:type="dxa"/>
            <w:vAlign w:val="center"/>
          </w:tcPr>
          <w:p w:rsidR="005A1559" w:rsidRPr="005A1559" w:rsidRDefault="005A1559" w:rsidP="005A1559">
            <w:pPr>
              <w:spacing w:after="0" w:line="240" w:lineRule="auto"/>
              <w:ind w:right="34"/>
              <w:rPr>
                <w:rFonts w:ascii="Times New Roman" w:eastAsia="Times New Roman" w:hAnsi="Times New Roman" w:cs="Times New Roman"/>
                <w:color w:val="000000"/>
                <w:sz w:val="21"/>
                <w:szCs w:val="21"/>
                <w:lang w:eastAsia="ru-RU"/>
              </w:rPr>
            </w:pPr>
            <w:r w:rsidRPr="005A1559">
              <w:rPr>
                <w:rFonts w:ascii="Times New Roman" w:eastAsia="Times New Roman" w:hAnsi="Times New Roman" w:cs="Times New Roman"/>
                <w:color w:val="000000"/>
                <w:sz w:val="21"/>
                <w:szCs w:val="21"/>
                <w:lang w:eastAsia="ru-RU"/>
              </w:rPr>
              <w:t>805 000,00</w:t>
            </w:r>
          </w:p>
        </w:tc>
        <w:tc>
          <w:tcPr>
            <w:tcW w:w="1417" w:type="dxa"/>
            <w:vAlign w:val="center"/>
          </w:tcPr>
          <w:p w:rsidR="005A1559" w:rsidRPr="005A1559" w:rsidRDefault="005A1559" w:rsidP="005A1559">
            <w:pPr>
              <w:spacing w:after="0" w:line="240" w:lineRule="auto"/>
              <w:rPr>
                <w:rFonts w:ascii="Times New Roman" w:eastAsia="Times New Roman" w:hAnsi="Times New Roman" w:cs="Times New Roman"/>
                <w:color w:val="000000"/>
                <w:sz w:val="21"/>
                <w:szCs w:val="21"/>
                <w:lang w:eastAsia="ru-RU"/>
              </w:rPr>
            </w:pPr>
            <w:r w:rsidRPr="005A1559">
              <w:rPr>
                <w:rFonts w:ascii="Times New Roman" w:eastAsia="Times New Roman" w:hAnsi="Times New Roman" w:cs="Times New Roman"/>
                <w:color w:val="000000"/>
                <w:sz w:val="21"/>
                <w:szCs w:val="21"/>
                <w:lang w:eastAsia="ru-RU"/>
              </w:rPr>
              <w:t>805 000,00</w:t>
            </w:r>
          </w:p>
        </w:tc>
        <w:tc>
          <w:tcPr>
            <w:tcW w:w="4678" w:type="dxa"/>
            <w:vAlign w:val="center"/>
          </w:tcPr>
          <w:tbl>
            <w:tblPr>
              <w:tblW w:w="4853" w:type="dxa"/>
              <w:tblCellSpacing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93"/>
              <w:gridCol w:w="3260"/>
            </w:tblGrid>
            <w:tr w:rsidR="005A1559" w:rsidRPr="005A1559" w:rsidTr="0096279E">
              <w:trPr>
                <w:tblCellSpacing w:w="15" w:type="dxa"/>
              </w:trPr>
              <w:tc>
                <w:tcPr>
                  <w:tcW w:w="4793" w:type="dxa"/>
                  <w:gridSpan w:val="2"/>
                  <w:tcBorders>
                    <w:top w:val="nil"/>
                    <w:left w:val="nil"/>
                    <w:bottom w:val="nil"/>
                    <w:right w:val="nil"/>
                  </w:tcBorders>
                  <w:shd w:val="clear" w:color="auto" w:fill="F2F2F2"/>
                  <w:tcMar>
                    <w:top w:w="96" w:type="dxa"/>
                    <w:left w:w="75" w:type="dxa"/>
                    <w:bottom w:w="48" w:type="dxa"/>
                    <w:right w:w="72" w:type="dxa"/>
                  </w:tcMar>
                  <w:vAlign w:val="center"/>
                  <w:hideMark/>
                </w:tcPr>
                <w:p w:rsidR="005A1559" w:rsidRPr="005A1559" w:rsidRDefault="005A1559" w:rsidP="005A1559">
                  <w:pPr>
                    <w:spacing w:after="0" w:line="240" w:lineRule="auto"/>
                    <w:rPr>
                      <w:rFonts w:ascii="Times New Roman" w:eastAsia="Times New Roman" w:hAnsi="Times New Roman" w:cs="Times New Roman"/>
                      <w:b/>
                      <w:bCs/>
                      <w:sz w:val="18"/>
                      <w:szCs w:val="18"/>
                      <w:lang w:eastAsia="ru-RU"/>
                    </w:rPr>
                  </w:pPr>
                  <w:r w:rsidRPr="005A1559">
                    <w:rPr>
                      <w:rFonts w:ascii="Times New Roman" w:eastAsia="Times New Roman" w:hAnsi="Times New Roman" w:cs="Times New Roman"/>
                      <w:b/>
                      <w:bCs/>
                      <w:sz w:val="18"/>
                      <w:szCs w:val="18"/>
                      <w:lang w:eastAsia="ru-RU"/>
                    </w:rPr>
                    <w:t>Характеристики</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Общее описание транспортного средства</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xml:space="preserve">Автомобиль-фургон с металлическим кузовом и двумя рядами сидений. Фургон имеет правую сдвижную и задние распашные двери. Объём грузового отсека 6 </w:t>
                  </w:r>
                  <w:proofErr w:type="spellStart"/>
                  <w:r w:rsidRPr="005A1559">
                    <w:rPr>
                      <w:rFonts w:ascii="Times New Roman" w:eastAsia="Times New Roman" w:hAnsi="Times New Roman" w:cs="Times New Roman"/>
                      <w:sz w:val="18"/>
                      <w:szCs w:val="18"/>
                      <w:lang w:eastAsia="ru-RU"/>
                    </w:rPr>
                    <w:t>куб.м</w:t>
                  </w:r>
                  <w:proofErr w:type="spellEnd"/>
                  <w:r w:rsidRPr="005A1559">
                    <w:rPr>
                      <w:rFonts w:ascii="Times New Roman" w:eastAsia="Times New Roman" w:hAnsi="Times New Roman" w:cs="Times New Roman"/>
                      <w:sz w:val="18"/>
                      <w:szCs w:val="18"/>
                      <w:lang w:eastAsia="ru-RU"/>
                    </w:rPr>
                    <w:t>.</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Колесная формула</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4х2</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Общее</w:t>
                  </w:r>
                  <w:r w:rsidRPr="005A1559">
                    <w:rPr>
                      <w:rFonts w:ascii="Times New Roman" w:eastAsia="Times New Roman" w:hAnsi="Times New Roman" w:cs="Times New Roman"/>
                      <w:sz w:val="18"/>
                      <w:szCs w:val="18"/>
                      <w:lang w:eastAsia="ru-RU"/>
                    </w:rPr>
                    <w:cr/>
                  </w:r>
                  <w:proofErr w:type="spellStart"/>
                  <w:r w:rsidRPr="005A1559">
                    <w:rPr>
                      <w:rFonts w:ascii="Times New Roman" w:eastAsia="Times New Roman" w:hAnsi="Times New Roman" w:cs="Times New Roman"/>
                      <w:sz w:val="18"/>
                      <w:szCs w:val="18"/>
                      <w:lang w:eastAsia="ru-RU"/>
                    </w:rPr>
                    <w:t>числ</w:t>
                  </w:r>
                  <w:proofErr w:type="spellEnd"/>
                  <w:r w:rsidRPr="005A1559">
                    <w:rPr>
                      <w:rFonts w:ascii="Times New Roman" w:eastAsia="Times New Roman" w:hAnsi="Times New Roman" w:cs="Times New Roman"/>
                      <w:sz w:val="18"/>
                      <w:szCs w:val="18"/>
                      <w:lang w:eastAsia="ru-RU"/>
                    </w:rPr>
                    <w:cr/>
                    <w:t xml:space="preserve"> мест</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7</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Полная масса автомобиля, кг </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3500</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Шины</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175 R 16, 185/175 R 16</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Сцепление</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Однодисковое, сухое, с гидравлическим приводом</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Коробка передач</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Механическая, пятиступенчатая.</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Главная передача</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Коническая, гипоидная.</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Подвеска:</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w:t>
                  </w:r>
                </w:p>
              </w:tc>
            </w:tr>
            <w:tr w:rsidR="005A1559" w:rsidRPr="005A1559" w:rsidTr="0096279E">
              <w:trPr>
                <w:trHeight w:val="292"/>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Передняя</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Зависимая, рессорная, с телескопическими амортизаторами</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Задняя</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xml:space="preserve">Зависимая, рессорная, с телескопическими амортизаторами, со стабилизатором поперечной </w:t>
                  </w:r>
                  <w:r w:rsidRPr="005A1559">
                    <w:rPr>
                      <w:rFonts w:ascii="Times New Roman" w:eastAsia="Times New Roman" w:hAnsi="Times New Roman" w:cs="Times New Roman"/>
                      <w:sz w:val="18"/>
                      <w:szCs w:val="18"/>
                      <w:lang w:eastAsia="ru-RU"/>
                    </w:rPr>
                    <w:lastRenderedPageBreak/>
                    <w:t>устойчивости или без него</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lastRenderedPageBreak/>
                    <w:t>Рулевое управление:</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С гидроусилителем</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Рулевой механизм типа «вин</w:t>
                  </w:r>
                  <w:r w:rsidRPr="005A1559">
                    <w:rPr>
                      <w:rFonts w:ascii="Times New Roman" w:eastAsia="Times New Roman" w:hAnsi="Times New Roman" w:cs="Times New Roman"/>
                      <w:sz w:val="18"/>
                      <w:szCs w:val="18"/>
                      <w:lang w:eastAsia="ru-RU"/>
                    </w:rPr>
                    <w:cr/>
                    <w:t>-</w:t>
                  </w:r>
                  <w:proofErr w:type="spellStart"/>
                  <w:r w:rsidRPr="005A1559">
                    <w:rPr>
                      <w:rFonts w:ascii="Times New Roman" w:eastAsia="Times New Roman" w:hAnsi="Times New Roman" w:cs="Times New Roman"/>
                      <w:sz w:val="18"/>
                      <w:szCs w:val="18"/>
                      <w:lang w:eastAsia="ru-RU"/>
                    </w:rPr>
                    <w:t>ша</w:t>
                  </w:r>
                  <w:proofErr w:type="spellEnd"/>
                  <w:r w:rsidRPr="005A1559">
                    <w:rPr>
                      <w:rFonts w:ascii="Times New Roman" w:eastAsia="Times New Roman" w:hAnsi="Times New Roman" w:cs="Times New Roman"/>
                      <w:sz w:val="18"/>
                      <w:szCs w:val="18"/>
                      <w:lang w:eastAsia="ru-RU"/>
                    </w:rPr>
                    <w:cr/>
                  </w:r>
                  <w:proofErr w:type="spellStart"/>
                  <w:r w:rsidRPr="005A1559">
                    <w:rPr>
                      <w:rFonts w:ascii="Times New Roman" w:eastAsia="Times New Roman" w:hAnsi="Times New Roman" w:cs="Times New Roman"/>
                      <w:sz w:val="18"/>
                      <w:szCs w:val="18"/>
                      <w:lang w:eastAsia="ru-RU"/>
                    </w:rPr>
                    <w:t>иковая</w:t>
                  </w:r>
                  <w:proofErr w:type="spellEnd"/>
                  <w:r w:rsidRPr="005A1559">
                    <w:rPr>
                      <w:rFonts w:ascii="Times New Roman" w:eastAsia="Times New Roman" w:hAnsi="Times New Roman" w:cs="Times New Roman"/>
                      <w:sz w:val="18"/>
                      <w:szCs w:val="18"/>
                      <w:lang w:eastAsia="ru-RU"/>
                    </w:rPr>
                    <w:t xml:space="preserve"> гайка» с встроенным гидроусилителем. Рулевая колонка с </w:t>
                  </w:r>
                  <w:proofErr w:type="spellStart"/>
                  <w:r w:rsidRPr="005A1559">
                    <w:rPr>
                      <w:rFonts w:ascii="Times New Roman" w:eastAsia="Times New Roman" w:hAnsi="Times New Roman" w:cs="Times New Roman"/>
                      <w:sz w:val="18"/>
                      <w:szCs w:val="18"/>
                      <w:lang w:eastAsia="ru-RU"/>
                    </w:rPr>
                    <w:t>двухшарнирным</w:t>
                  </w:r>
                  <w:proofErr w:type="spellEnd"/>
                  <w:r w:rsidRPr="005A1559">
                    <w:rPr>
                      <w:rFonts w:ascii="Times New Roman" w:eastAsia="Times New Roman" w:hAnsi="Times New Roman" w:cs="Times New Roman"/>
                      <w:sz w:val="18"/>
                      <w:szCs w:val="18"/>
                      <w:lang w:eastAsia="ru-RU"/>
                    </w:rPr>
                    <w:t xml:space="preserve"> рулевым валом и компенсатором, с механизмом регулировки рулевого колеса</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Тормозная система:</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Рабочая</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Передние тормозные механизмы – дисковые, задние – барабанные. При</w:t>
                  </w:r>
                  <w:r w:rsidRPr="005A1559">
                    <w:rPr>
                      <w:rFonts w:ascii="Times New Roman" w:eastAsia="Times New Roman" w:hAnsi="Times New Roman" w:cs="Times New Roman"/>
                      <w:sz w:val="18"/>
                      <w:szCs w:val="18"/>
                      <w:lang w:eastAsia="ru-RU"/>
                    </w:rPr>
                    <w:cr/>
                    <w:t xml:space="preserve">од </w:t>
                  </w:r>
                  <w:r w:rsidRPr="005A1559">
                    <w:rPr>
                      <w:rFonts w:ascii="Times New Roman" w:eastAsia="Times New Roman" w:hAnsi="Times New Roman" w:cs="Times New Roman"/>
                      <w:sz w:val="18"/>
                      <w:szCs w:val="18"/>
                      <w:lang w:eastAsia="ru-RU"/>
                    </w:rPr>
                    <w:cr/>
                  </w:r>
                  <w:proofErr w:type="spellStart"/>
                  <w:r w:rsidRPr="005A1559">
                    <w:rPr>
                      <w:rFonts w:ascii="Times New Roman" w:eastAsia="Times New Roman" w:hAnsi="Times New Roman" w:cs="Times New Roman"/>
                      <w:sz w:val="18"/>
                      <w:szCs w:val="18"/>
                      <w:lang w:eastAsia="ru-RU"/>
                    </w:rPr>
                    <w:t>идравлический</w:t>
                  </w:r>
                  <w:proofErr w:type="spellEnd"/>
                  <w:r w:rsidRPr="005A1559">
                    <w:rPr>
                      <w:rFonts w:ascii="Times New Roman" w:eastAsia="Times New Roman" w:hAnsi="Times New Roman" w:cs="Times New Roman"/>
                      <w:sz w:val="18"/>
                      <w:szCs w:val="18"/>
                      <w:lang w:eastAsia="ru-RU"/>
                    </w:rPr>
                    <w:t>, двухконтурный, с вакуумным усилителем и регулятором давления в заднем контуре.</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Запасная</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Каждый контур рабочей тормозной системы</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Стояночная</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Тросовый, с приводом на тормозные механизмы задних колёс</w:t>
                  </w:r>
                </w:p>
              </w:tc>
            </w:tr>
            <w:tr w:rsidR="005A1559" w:rsidRPr="005A1559" w:rsidTr="0096279E">
              <w:trPr>
                <w:tblCellSpacing w:w="15" w:type="dxa"/>
              </w:trPr>
              <w:tc>
                <w:tcPr>
                  <w:tcW w:w="1548"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Год выпуска</w:t>
                  </w:r>
                </w:p>
              </w:tc>
              <w:tc>
                <w:tcPr>
                  <w:tcW w:w="3215"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2015</w:t>
                  </w:r>
                </w:p>
              </w:tc>
            </w:tr>
          </w:tbl>
          <w:p w:rsidR="005A1559" w:rsidRPr="005A1559" w:rsidRDefault="005A1559" w:rsidP="005A1559">
            <w:pPr>
              <w:spacing w:after="0" w:line="240" w:lineRule="auto"/>
              <w:rPr>
                <w:rFonts w:ascii="Times New Roman" w:eastAsia="Times New Roman" w:hAnsi="Times New Roman" w:cs="Times New Roman"/>
                <w:vanish/>
                <w:sz w:val="18"/>
                <w:szCs w:val="18"/>
                <w:lang w:eastAsia="ru-RU"/>
              </w:rPr>
            </w:pPr>
          </w:p>
          <w:p w:rsidR="005A1559" w:rsidRPr="005A1559" w:rsidRDefault="005A1559" w:rsidP="005A1559">
            <w:pPr>
              <w:spacing w:after="0" w:line="240" w:lineRule="auto"/>
              <w:rPr>
                <w:rFonts w:ascii="Times New Roman" w:eastAsia="Times New Roman" w:hAnsi="Times New Roman" w:cs="Times New Roman"/>
                <w:vanish/>
                <w:sz w:val="18"/>
                <w:szCs w:val="18"/>
                <w:lang w:eastAsia="ru-RU"/>
              </w:rPr>
            </w:pPr>
          </w:p>
          <w:tbl>
            <w:tblPr>
              <w:tblW w:w="5100" w:type="dxa"/>
              <w:tblCellSpacing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727"/>
              <w:gridCol w:w="2282"/>
              <w:gridCol w:w="91"/>
            </w:tblGrid>
            <w:tr w:rsidR="005A1559" w:rsidRPr="005A1559" w:rsidTr="0096279E">
              <w:trPr>
                <w:tblCellSpacing w:w="15" w:type="dxa"/>
              </w:trPr>
              <w:tc>
                <w:tcPr>
                  <w:tcW w:w="5040" w:type="dxa"/>
                  <w:gridSpan w:val="3"/>
                  <w:tcBorders>
                    <w:top w:val="nil"/>
                    <w:left w:val="nil"/>
                    <w:bottom w:val="nil"/>
                    <w:right w:val="nil"/>
                  </w:tcBorders>
                  <w:shd w:val="clear" w:color="auto" w:fill="D9D9D9"/>
                  <w:tcMar>
                    <w:top w:w="96" w:type="dxa"/>
                    <w:left w:w="75" w:type="dxa"/>
                    <w:bottom w:w="48" w:type="dxa"/>
                    <w:right w:w="72" w:type="dxa"/>
                  </w:tcMar>
                  <w:vAlign w:val="center"/>
                  <w:hideMark/>
                </w:tcPr>
                <w:p w:rsidR="005A1559" w:rsidRPr="005A1559" w:rsidRDefault="005A1559" w:rsidP="005A1559">
                  <w:pPr>
                    <w:spacing w:after="0" w:line="240" w:lineRule="auto"/>
                    <w:rPr>
                      <w:rFonts w:ascii="Times New Roman" w:eastAsia="Times New Roman" w:hAnsi="Times New Roman" w:cs="Times New Roman"/>
                      <w:b/>
                      <w:bCs/>
                      <w:sz w:val="18"/>
                      <w:szCs w:val="18"/>
                      <w:lang w:eastAsia="ru-RU"/>
                    </w:rPr>
                  </w:pPr>
                  <w:proofErr w:type="spellStart"/>
                  <w:r w:rsidRPr="005A1559">
                    <w:rPr>
                      <w:rFonts w:ascii="Times New Roman" w:eastAsia="Times New Roman" w:hAnsi="Times New Roman" w:cs="Times New Roman"/>
                      <w:b/>
                      <w:bCs/>
                      <w:sz w:val="18"/>
                      <w:szCs w:val="18"/>
                      <w:lang w:eastAsia="ru-RU"/>
                    </w:rPr>
                    <w:t>Техниче</w:t>
                  </w:r>
                  <w:proofErr w:type="spellEnd"/>
                  <w:r w:rsidRPr="005A1559">
                    <w:rPr>
                      <w:rFonts w:ascii="Times New Roman" w:eastAsia="Times New Roman" w:hAnsi="Times New Roman" w:cs="Times New Roman"/>
                      <w:b/>
                      <w:bCs/>
                      <w:sz w:val="18"/>
                      <w:szCs w:val="18"/>
                      <w:lang w:eastAsia="ru-RU"/>
                    </w:rPr>
                    <w:cr/>
                    <w:t>кие характеристики двигателя</w:t>
                  </w:r>
                </w:p>
              </w:tc>
            </w:tr>
            <w:tr w:rsidR="005A1559" w:rsidRPr="005A1559" w:rsidTr="0096279E">
              <w:trPr>
                <w:gridAfter w:val="1"/>
                <w:wAfter w:w="46" w:type="dxa"/>
                <w:tblCellSpacing w:w="15" w:type="dxa"/>
              </w:trPr>
              <w:tc>
                <w:tcPr>
                  <w:tcW w:w="268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xml:space="preserve">Марка, </w:t>
                  </w:r>
                  <w:r w:rsidRPr="005A1559">
                    <w:rPr>
                      <w:rFonts w:ascii="Times New Roman" w:eastAsia="Times New Roman" w:hAnsi="Times New Roman" w:cs="Times New Roman"/>
                      <w:sz w:val="18"/>
                      <w:szCs w:val="18"/>
                      <w:lang w:eastAsia="ru-RU"/>
                    </w:rPr>
                    <w:cr/>
                    <w:t>модель</w:t>
                  </w:r>
                </w:p>
              </w:tc>
              <w:tc>
                <w:tcPr>
                  <w:tcW w:w="225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УМЗ-4216 бензиновый</w:t>
                  </w:r>
                </w:p>
              </w:tc>
            </w:tr>
            <w:tr w:rsidR="005A1559" w:rsidRPr="005A1559" w:rsidTr="0096279E">
              <w:trPr>
                <w:gridAfter w:val="1"/>
                <w:wAfter w:w="46" w:type="dxa"/>
                <w:tblCellSpacing w:w="15" w:type="dxa"/>
              </w:trPr>
              <w:tc>
                <w:tcPr>
                  <w:tcW w:w="268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Система питания</w:t>
                  </w:r>
                </w:p>
              </w:tc>
              <w:tc>
                <w:tcPr>
                  <w:tcW w:w="225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многоточечный впрыск топлива</w:t>
                  </w:r>
                </w:p>
              </w:tc>
            </w:tr>
            <w:tr w:rsidR="005A1559" w:rsidRPr="005A1559" w:rsidTr="0096279E">
              <w:trPr>
                <w:gridAfter w:val="1"/>
                <w:wAfter w:w="46" w:type="dxa"/>
                <w:tblCellSpacing w:w="15" w:type="dxa"/>
              </w:trPr>
              <w:tc>
                <w:tcPr>
                  <w:tcW w:w="268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Система зажигания</w:t>
                  </w:r>
                </w:p>
              </w:tc>
              <w:tc>
                <w:tcPr>
                  <w:tcW w:w="225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микропроцессорная</w:t>
                  </w:r>
                </w:p>
              </w:tc>
            </w:tr>
            <w:tr w:rsidR="005A1559" w:rsidRPr="005A1559" w:rsidTr="0096279E">
              <w:trPr>
                <w:gridAfter w:val="1"/>
                <w:wAfter w:w="46" w:type="dxa"/>
                <w:tblCellSpacing w:w="15" w:type="dxa"/>
              </w:trPr>
              <w:tc>
                <w:tcPr>
                  <w:tcW w:w="268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Рабочий объем, куб. см</w:t>
                  </w:r>
                </w:p>
              </w:tc>
              <w:tc>
                <w:tcPr>
                  <w:tcW w:w="225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2890</w:t>
                  </w:r>
                </w:p>
              </w:tc>
            </w:tr>
            <w:tr w:rsidR="005A1559" w:rsidRPr="005A1559" w:rsidTr="0096279E">
              <w:trPr>
                <w:gridAfter w:val="1"/>
                <w:wAfter w:w="46" w:type="dxa"/>
                <w:tblCellSpacing w:w="15" w:type="dxa"/>
              </w:trPr>
              <w:tc>
                <w:tcPr>
                  <w:tcW w:w="268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 xml:space="preserve">Номинальная мощность нетто, </w:t>
                  </w:r>
                  <w:proofErr w:type="spellStart"/>
                  <w:r w:rsidRPr="005A1559">
                    <w:rPr>
                      <w:rFonts w:ascii="Times New Roman" w:eastAsia="Times New Roman" w:hAnsi="Times New Roman" w:cs="Times New Roman"/>
                      <w:sz w:val="18"/>
                      <w:szCs w:val="18"/>
                      <w:lang w:eastAsia="ru-RU"/>
                    </w:rPr>
                    <w:t>кВТ</w:t>
                  </w:r>
                  <w:proofErr w:type="spellEnd"/>
                  <w:r w:rsidRPr="005A1559">
                    <w:rPr>
                      <w:rFonts w:ascii="Times New Roman" w:eastAsia="Times New Roman" w:hAnsi="Times New Roman" w:cs="Times New Roman"/>
                      <w:sz w:val="18"/>
                      <w:szCs w:val="18"/>
                      <w:lang w:eastAsia="ru-RU"/>
                    </w:rPr>
                    <w:t>, (</w:t>
                  </w:r>
                  <w:proofErr w:type="spellStart"/>
                  <w:r w:rsidRPr="005A1559">
                    <w:rPr>
                      <w:rFonts w:ascii="Times New Roman" w:eastAsia="Times New Roman" w:hAnsi="Times New Roman" w:cs="Times New Roman"/>
                      <w:sz w:val="18"/>
                      <w:szCs w:val="18"/>
                      <w:lang w:eastAsia="ru-RU"/>
                    </w:rPr>
                    <w:t>л.с</w:t>
                  </w:r>
                  <w:proofErr w:type="spellEnd"/>
                  <w:r w:rsidRPr="005A1559">
                    <w:rPr>
                      <w:rFonts w:ascii="Times New Roman" w:eastAsia="Times New Roman" w:hAnsi="Times New Roman" w:cs="Times New Roman"/>
                      <w:sz w:val="18"/>
                      <w:szCs w:val="18"/>
                      <w:lang w:eastAsia="ru-RU"/>
                    </w:rPr>
                    <w:t>.) / об/мин.</w:t>
                  </w:r>
                </w:p>
              </w:tc>
              <w:tc>
                <w:tcPr>
                  <w:tcW w:w="225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78,5 (106,8)/ 40</w:t>
                  </w:r>
                  <w:r w:rsidRPr="005A1559">
                    <w:rPr>
                      <w:rFonts w:ascii="Times New Roman" w:eastAsia="Times New Roman" w:hAnsi="Times New Roman" w:cs="Times New Roman"/>
                      <w:sz w:val="18"/>
                      <w:szCs w:val="18"/>
                      <w:lang w:eastAsia="ru-RU"/>
                    </w:rPr>
                    <w:cr/>
                    <w:t>0</w:t>
                  </w:r>
                </w:p>
              </w:tc>
            </w:tr>
            <w:tr w:rsidR="005A1559" w:rsidRPr="005A1559" w:rsidTr="0096279E">
              <w:trPr>
                <w:gridAfter w:val="1"/>
                <w:wAfter w:w="46" w:type="dxa"/>
                <w:tblCellSpacing w:w="15" w:type="dxa"/>
              </w:trPr>
              <w:tc>
                <w:tcPr>
                  <w:tcW w:w="268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Экологи</w:t>
                  </w:r>
                </w:p>
              </w:tc>
              <w:tc>
                <w:tcPr>
                  <w:tcW w:w="2252" w:type="dxa"/>
                  <w:tcBorders>
                    <w:top w:val="single" w:sz="6" w:space="0" w:color="35728F"/>
                    <w:left w:val="single" w:sz="6" w:space="0" w:color="35728F"/>
                    <w:bottom w:val="single" w:sz="6" w:space="0" w:color="35728F"/>
                    <w:right w:val="single" w:sz="6" w:space="0" w:color="35728F"/>
                  </w:tcBorders>
                  <w:shd w:val="clear" w:color="auto" w:fill="FFFFFF"/>
                  <w:tcMar>
                    <w:top w:w="96" w:type="dxa"/>
                    <w:left w:w="75" w:type="dxa"/>
                    <w:bottom w:w="48" w:type="dxa"/>
                    <w:right w:w="72" w:type="dxa"/>
                  </w:tcMar>
                  <w:hideMark/>
                </w:tcPr>
                <w:p w:rsidR="005A1559" w:rsidRPr="005A1559" w:rsidRDefault="005A1559" w:rsidP="005A1559">
                  <w:pPr>
                    <w:spacing w:after="0" w:line="240" w:lineRule="auto"/>
                    <w:rPr>
                      <w:rFonts w:ascii="Times New Roman" w:eastAsia="Times New Roman" w:hAnsi="Times New Roman" w:cs="Times New Roman"/>
                      <w:sz w:val="18"/>
                      <w:szCs w:val="18"/>
                      <w:lang w:eastAsia="ru-RU"/>
                    </w:rPr>
                  </w:pPr>
                  <w:r w:rsidRPr="005A1559">
                    <w:rPr>
                      <w:rFonts w:ascii="Times New Roman" w:eastAsia="Times New Roman" w:hAnsi="Times New Roman" w:cs="Times New Roman"/>
                      <w:sz w:val="18"/>
                      <w:szCs w:val="18"/>
                      <w:lang w:eastAsia="ru-RU"/>
                    </w:rPr>
                    <w:t>ЕВРО – 4</w:t>
                  </w:r>
                </w:p>
              </w:tc>
            </w:tr>
          </w:tbl>
          <w:p w:rsidR="005A1559" w:rsidRPr="005A1559" w:rsidRDefault="005A1559" w:rsidP="005A1559">
            <w:pPr>
              <w:spacing w:after="0" w:line="240" w:lineRule="auto"/>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p w:rsidR="005A1559" w:rsidRPr="005A1559" w:rsidRDefault="005A1559" w:rsidP="005A1559">
            <w:pPr>
              <w:spacing w:after="0" w:line="240" w:lineRule="auto"/>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Поставщик передает полный пакет технической документации - по эксплуатации, обслуживанию и ремонту.</w:t>
            </w:r>
          </w:p>
          <w:p w:rsidR="005A1559" w:rsidRPr="005A1559" w:rsidRDefault="005A1559" w:rsidP="005A1559">
            <w:pPr>
              <w:spacing w:after="0" w:line="240" w:lineRule="auto"/>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Поставщик гарантирует, что Товар соответствует установленным стандартам качества и техническим условиям завода-изготовителя. Гарантийные обязательства на Товар предоставляются заводом-изготовителем Товара  и оказываются официальным дилером.</w:t>
            </w:r>
          </w:p>
          <w:p w:rsidR="005A1559" w:rsidRPr="005A1559" w:rsidRDefault="005A1559" w:rsidP="005A1559">
            <w:pPr>
              <w:spacing w:after="0" w:line="240" w:lineRule="auto"/>
              <w:rPr>
                <w:rFonts w:ascii="Times New Roman" w:eastAsia="Times New Roman" w:hAnsi="Times New Roman" w:cs="Times New Roman"/>
                <w:sz w:val="16"/>
                <w:szCs w:val="16"/>
                <w:lang w:eastAsia="ru-RU"/>
              </w:rPr>
            </w:pPr>
          </w:p>
        </w:tc>
      </w:tr>
      <w:tr w:rsidR="005A1559" w:rsidRPr="005A1559" w:rsidTr="005A1559">
        <w:trPr>
          <w:trHeight w:val="672"/>
        </w:trPr>
        <w:tc>
          <w:tcPr>
            <w:tcW w:w="591" w:type="dxa"/>
            <w:vMerge/>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A1559" w:rsidRPr="005A1559" w:rsidRDefault="005A1559" w:rsidP="005A1559">
            <w:pPr>
              <w:spacing w:after="0" w:line="240" w:lineRule="auto"/>
              <w:jc w:val="right"/>
              <w:rPr>
                <w:rFonts w:ascii="Times New Roman" w:eastAsia="Times New Roman" w:hAnsi="Times New Roman" w:cs="Times New Roman"/>
                <w:i/>
                <w:sz w:val="18"/>
                <w:szCs w:val="18"/>
                <w:lang w:eastAsia="ru-RU"/>
              </w:rPr>
            </w:pPr>
            <w:r w:rsidRPr="005A1559">
              <w:rPr>
                <w:rFonts w:ascii="Times New Roman" w:eastAsia="Times New Roman" w:hAnsi="Times New Roman" w:cs="Times New Roman"/>
                <w:i/>
                <w:sz w:val="18"/>
                <w:szCs w:val="18"/>
                <w:lang w:eastAsia="ru-RU"/>
              </w:rPr>
              <w:t>Расходы на перевозку, погрузку, разгрузку товара, с учетом НДС-18%, в руб.</w:t>
            </w:r>
          </w:p>
        </w:tc>
        <w:tc>
          <w:tcPr>
            <w:tcW w:w="1417" w:type="dxa"/>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Включены в цену договора</w:t>
            </w:r>
          </w:p>
        </w:tc>
        <w:tc>
          <w:tcPr>
            <w:tcW w:w="4678" w:type="dxa"/>
            <w:vAlign w:val="center"/>
          </w:tcPr>
          <w:p w:rsidR="005A1559" w:rsidRPr="005A1559" w:rsidRDefault="005A1559" w:rsidP="005A1559">
            <w:pPr>
              <w:spacing w:after="0" w:line="240" w:lineRule="auto"/>
              <w:rPr>
                <w:rFonts w:ascii="Times New Roman" w:eastAsia="Times New Roman" w:hAnsi="Times New Roman" w:cs="Times New Roman"/>
                <w:i/>
                <w:sz w:val="21"/>
                <w:szCs w:val="21"/>
                <w:lang w:eastAsia="ru-RU"/>
              </w:rPr>
            </w:pPr>
          </w:p>
        </w:tc>
      </w:tr>
      <w:tr w:rsidR="005A1559" w:rsidRPr="005A1559" w:rsidTr="005A1559">
        <w:trPr>
          <w:trHeight w:val="402"/>
        </w:trPr>
        <w:tc>
          <w:tcPr>
            <w:tcW w:w="591" w:type="dxa"/>
            <w:vMerge/>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A1559" w:rsidRPr="005A1559" w:rsidRDefault="005A1559" w:rsidP="005A1559">
            <w:pPr>
              <w:spacing w:after="0" w:line="240" w:lineRule="auto"/>
              <w:jc w:val="right"/>
              <w:rPr>
                <w:rFonts w:ascii="Times New Roman" w:eastAsia="Times New Roman" w:hAnsi="Times New Roman" w:cs="Times New Roman"/>
                <w:i/>
                <w:sz w:val="18"/>
                <w:szCs w:val="18"/>
                <w:lang w:eastAsia="ru-RU"/>
              </w:rPr>
            </w:pPr>
            <w:r w:rsidRPr="005A1559">
              <w:rPr>
                <w:rFonts w:ascii="Times New Roman" w:eastAsia="Times New Roman" w:hAnsi="Times New Roman" w:cs="Times New Roman"/>
                <w:i/>
                <w:sz w:val="18"/>
                <w:szCs w:val="18"/>
                <w:lang w:eastAsia="ru-RU"/>
              </w:rPr>
              <w:t>Расходы на уплату таможенных пошлин, в руб.</w:t>
            </w:r>
          </w:p>
        </w:tc>
        <w:tc>
          <w:tcPr>
            <w:tcW w:w="1417" w:type="dxa"/>
            <w:vAlign w:val="center"/>
          </w:tcPr>
          <w:p w:rsidR="005A1559" w:rsidRPr="005A1559" w:rsidRDefault="005A1559" w:rsidP="005A1559">
            <w:pPr>
              <w:spacing w:after="0" w:line="240" w:lineRule="auto"/>
              <w:rPr>
                <w:rFonts w:ascii="Times New Roman" w:eastAsia="Times New Roman" w:hAnsi="Times New Roman" w:cs="Times New Roman"/>
                <w:i/>
                <w:sz w:val="21"/>
                <w:szCs w:val="21"/>
                <w:lang w:eastAsia="ru-RU"/>
              </w:rPr>
            </w:pPr>
            <w:r w:rsidRPr="005A1559">
              <w:rPr>
                <w:rFonts w:ascii="Times New Roman" w:eastAsia="Times New Roman" w:hAnsi="Times New Roman" w:cs="Times New Roman"/>
                <w:sz w:val="21"/>
                <w:szCs w:val="21"/>
                <w:lang w:eastAsia="ru-RU"/>
              </w:rPr>
              <w:t>-</w:t>
            </w:r>
          </w:p>
        </w:tc>
        <w:tc>
          <w:tcPr>
            <w:tcW w:w="4678" w:type="dxa"/>
            <w:vAlign w:val="center"/>
          </w:tcPr>
          <w:p w:rsidR="005A1559" w:rsidRPr="005A1559" w:rsidRDefault="005A1559" w:rsidP="005A1559">
            <w:pPr>
              <w:spacing w:after="0" w:line="240" w:lineRule="auto"/>
              <w:rPr>
                <w:rFonts w:ascii="Times New Roman" w:eastAsia="Times New Roman" w:hAnsi="Times New Roman" w:cs="Times New Roman"/>
                <w:i/>
                <w:sz w:val="21"/>
                <w:szCs w:val="21"/>
                <w:lang w:eastAsia="ru-RU"/>
              </w:rPr>
            </w:pPr>
          </w:p>
        </w:tc>
      </w:tr>
      <w:tr w:rsidR="005A1559" w:rsidRPr="005A1559" w:rsidTr="005A1559">
        <w:trPr>
          <w:trHeight w:val="564"/>
        </w:trPr>
        <w:tc>
          <w:tcPr>
            <w:tcW w:w="591" w:type="dxa"/>
            <w:vMerge/>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A1559" w:rsidRPr="005A1559" w:rsidRDefault="005A1559" w:rsidP="005A1559">
            <w:pPr>
              <w:spacing w:after="0" w:line="240" w:lineRule="auto"/>
              <w:jc w:val="right"/>
              <w:rPr>
                <w:rFonts w:ascii="Times New Roman" w:eastAsia="Times New Roman" w:hAnsi="Times New Roman" w:cs="Times New Roman"/>
                <w:i/>
                <w:sz w:val="18"/>
                <w:szCs w:val="18"/>
                <w:lang w:eastAsia="ru-RU"/>
              </w:rPr>
            </w:pPr>
            <w:r w:rsidRPr="005A1559">
              <w:rPr>
                <w:rFonts w:ascii="Times New Roman" w:eastAsia="Times New Roman" w:hAnsi="Times New Roman" w:cs="Times New Roman"/>
                <w:i/>
                <w:sz w:val="18"/>
                <w:szCs w:val="18"/>
                <w:lang w:eastAsia="ru-RU"/>
              </w:rPr>
              <w:t>Иные расходы, связанные</w:t>
            </w:r>
          </w:p>
          <w:p w:rsidR="005A1559" w:rsidRPr="005A1559" w:rsidRDefault="005A1559" w:rsidP="005A1559">
            <w:pPr>
              <w:spacing w:after="0" w:line="240" w:lineRule="auto"/>
              <w:jc w:val="right"/>
              <w:rPr>
                <w:rFonts w:ascii="Times New Roman" w:eastAsia="Times New Roman" w:hAnsi="Times New Roman" w:cs="Times New Roman"/>
                <w:i/>
                <w:sz w:val="18"/>
                <w:szCs w:val="18"/>
                <w:lang w:eastAsia="ru-RU"/>
              </w:rPr>
            </w:pPr>
            <w:r w:rsidRPr="005A1559">
              <w:rPr>
                <w:rFonts w:ascii="Times New Roman" w:eastAsia="Times New Roman" w:hAnsi="Times New Roman" w:cs="Times New Roman"/>
                <w:i/>
                <w:sz w:val="18"/>
                <w:szCs w:val="18"/>
                <w:lang w:eastAsia="ru-RU"/>
              </w:rPr>
              <w:t xml:space="preserve"> с поставкой товара, в руб.</w:t>
            </w:r>
          </w:p>
        </w:tc>
        <w:tc>
          <w:tcPr>
            <w:tcW w:w="1417" w:type="dxa"/>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Включены в цену договора</w:t>
            </w:r>
          </w:p>
        </w:tc>
        <w:tc>
          <w:tcPr>
            <w:tcW w:w="4678" w:type="dxa"/>
            <w:vAlign w:val="center"/>
          </w:tcPr>
          <w:p w:rsidR="005A1559" w:rsidRPr="005A1559" w:rsidRDefault="005A1559" w:rsidP="005A1559">
            <w:pPr>
              <w:spacing w:after="0" w:line="240" w:lineRule="auto"/>
              <w:rPr>
                <w:rFonts w:ascii="Times New Roman" w:eastAsia="Times New Roman" w:hAnsi="Times New Roman" w:cs="Times New Roman"/>
                <w:i/>
                <w:sz w:val="21"/>
                <w:szCs w:val="21"/>
                <w:lang w:eastAsia="ru-RU"/>
              </w:rPr>
            </w:pPr>
          </w:p>
        </w:tc>
      </w:tr>
      <w:tr w:rsidR="005A1559" w:rsidRPr="005A1559" w:rsidTr="005A1559">
        <w:trPr>
          <w:trHeight w:val="70"/>
        </w:trPr>
        <w:tc>
          <w:tcPr>
            <w:tcW w:w="591" w:type="dxa"/>
            <w:vMerge/>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A1559" w:rsidRPr="005A1559" w:rsidRDefault="005A1559" w:rsidP="005A1559">
            <w:pPr>
              <w:spacing w:after="0" w:line="240" w:lineRule="auto"/>
              <w:jc w:val="right"/>
              <w:rPr>
                <w:rFonts w:ascii="Times New Roman" w:eastAsia="Times New Roman" w:hAnsi="Times New Roman" w:cs="Times New Roman"/>
                <w:b/>
                <w:i/>
                <w:sz w:val="18"/>
                <w:szCs w:val="18"/>
                <w:lang w:eastAsia="ru-RU"/>
              </w:rPr>
            </w:pPr>
            <w:r w:rsidRPr="005A1559">
              <w:rPr>
                <w:rFonts w:ascii="Times New Roman" w:eastAsia="Times New Roman" w:hAnsi="Times New Roman" w:cs="Times New Roman"/>
                <w:b/>
                <w:i/>
                <w:sz w:val="18"/>
                <w:szCs w:val="18"/>
                <w:lang w:eastAsia="ru-RU"/>
              </w:rPr>
              <w:t>Итого:</w:t>
            </w:r>
          </w:p>
          <w:p w:rsidR="005A1559" w:rsidRPr="005A1559" w:rsidRDefault="005A1559" w:rsidP="005A1559">
            <w:pPr>
              <w:spacing w:after="0" w:line="240" w:lineRule="auto"/>
              <w:jc w:val="right"/>
              <w:rPr>
                <w:rFonts w:ascii="Times New Roman" w:eastAsia="Times New Roman" w:hAnsi="Times New Roman" w:cs="Times New Roman"/>
                <w:b/>
                <w:i/>
                <w:sz w:val="18"/>
                <w:szCs w:val="18"/>
                <w:lang w:eastAsia="ru-RU"/>
              </w:rPr>
            </w:pPr>
            <w:r w:rsidRPr="005A1559">
              <w:rPr>
                <w:rFonts w:ascii="Times New Roman" w:eastAsia="Times New Roman" w:hAnsi="Times New Roman" w:cs="Times New Roman"/>
                <w:b/>
                <w:i/>
                <w:sz w:val="18"/>
                <w:szCs w:val="18"/>
                <w:lang w:eastAsia="ru-RU"/>
              </w:rPr>
              <w:t>(максимальная (начальная) цена договора,</w:t>
            </w:r>
          </w:p>
          <w:p w:rsidR="005A1559" w:rsidRPr="005A1559" w:rsidRDefault="005A1559" w:rsidP="005A1559">
            <w:pPr>
              <w:spacing w:after="0" w:line="240" w:lineRule="auto"/>
              <w:jc w:val="right"/>
              <w:rPr>
                <w:rFonts w:ascii="Times New Roman" w:eastAsia="Times New Roman" w:hAnsi="Times New Roman" w:cs="Times New Roman"/>
                <w:i/>
                <w:sz w:val="18"/>
                <w:szCs w:val="18"/>
                <w:lang w:eastAsia="ru-RU"/>
              </w:rPr>
            </w:pPr>
            <w:r w:rsidRPr="005A1559">
              <w:rPr>
                <w:rFonts w:ascii="Times New Roman" w:eastAsia="Times New Roman" w:hAnsi="Times New Roman" w:cs="Times New Roman"/>
                <w:b/>
                <w:i/>
                <w:sz w:val="18"/>
                <w:szCs w:val="18"/>
                <w:lang w:eastAsia="ru-RU"/>
              </w:rPr>
              <w:t>с учетом НДС-18%, в руб.)</w:t>
            </w:r>
          </w:p>
        </w:tc>
        <w:tc>
          <w:tcPr>
            <w:tcW w:w="1417" w:type="dxa"/>
            <w:vAlign w:val="center"/>
          </w:tcPr>
          <w:p w:rsidR="005A1559" w:rsidRPr="005A1559" w:rsidRDefault="005A1559" w:rsidP="005A1559">
            <w:pPr>
              <w:spacing w:after="0" w:line="240" w:lineRule="auto"/>
              <w:rPr>
                <w:rFonts w:ascii="Times New Roman" w:eastAsia="Times New Roman" w:hAnsi="Times New Roman" w:cs="Times New Roman"/>
                <w:b/>
                <w:sz w:val="21"/>
                <w:szCs w:val="21"/>
                <w:lang w:eastAsia="ru-RU"/>
              </w:rPr>
            </w:pPr>
            <w:r w:rsidRPr="005A1559">
              <w:rPr>
                <w:rFonts w:ascii="Times New Roman" w:eastAsia="Times New Roman" w:hAnsi="Times New Roman" w:cs="Times New Roman"/>
                <w:b/>
                <w:sz w:val="21"/>
                <w:szCs w:val="21"/>
                <w:lang w:eastAsia="ru-RU"/>
              </w:rPr>
              <w:t>805 000,00</w:t>
            </w:r>
          </w:p>
        </w:tc>
        <w:tc>
          <w:tcPr>
            <w:tcW w:w="4678" w:type="dxa"/>
            <w:vAlign w:val="center"/>
          </w:tcPr>
          <w:p w:rsidR="005A1559" w:rsidRPr="005A1559" w:rsidRDefault="005A1559" w:rsidP="005A1559">
            <w:pPr>
              <w:spacing w:after="0" w:line="240" w:lineRule="auto"/>
              <w:rPr>
                <w:rFonts w:ascii="Times New Roman" w:eastAsia="Times New Roman" w:hAnsi="Times New Roman" w:cs="Times New Roman"/>
                <w:i/>
                <w:sz w:val="21"/>
                <w:szCs w:val="21"/>
                <w:lang w:eastAsia="ru-RU"/>
              </w:rPr>
            </w:pPr>
          </w:p>
        </w:tc>
      </w:tr>
      <w:tr w:rsidR="005A1559" w:rsidRPr="005A1559" w:rsidTr="005A1559">
        <w:trPr>
          <w:trHeight w:val="672"/>
        </w:trPr>
        <w:tc>
          <w:tcPr>
            <w:tcW w:w="591" w:type="dxa"/>
            <w:vMerge/>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p>
        </w:tc>
        <w:tc>
          <w:tcPr>
            <w:tcW w:w="4018" w:type="dxa"/>
            <w:gridSpan w:val="5"/>
            <w:vAlign w:val="center"/>
          </w:tcPr>
          <w:p w:rsidR="005A1559" w:rsidRPr="005A1559" w:rsidRDefault="005A1559" w:rsidP="005A1559">
            <w:pPr>
              <w:spacing w:after="0" w:line="240" w:lineRule="auto"/>
              <w:jc w:val="right"/>
              <w:rPr>
                <w:rFonts w:ascii="Times New Roman" w:eastAsia="Times New Roman" w:hAnsi="Times New Roman" w:cs="Times New Roman"/>
                <w:i/>
                <w:sz w:val="18"/>
                <w:szCs w:val="18"/>
                <w:lang w:eastAsia="ru-RU"/>
              </w:rPr>
            </w:pPr>
            <w:r w:rsidRPr="005A1559">
              <w:rPr>
                <w:rFonts w:ascii="Times New Roman" w:eastAsia="Times New Roman" w:hAnsi="Times New Roman" w:cs="Times New Roman"/>
                <w:i/>
                <w:sz w:val="18"/>
                <w:szCs w:val="18"/>
                <w:lang w:eastAsia="ru-RU"/>
              </w:rPr>
              <w:t>В том числе НДС-18%, в руб.</w:t>
            </w:r>
          </w:p>
        </w:tc>
        <w:tc>
          <w:tcPr>
            <w:tcW w:w="1417" w:type="dxa"/>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122 796,61</w:t>
            </w:r>
          </w:p>
        </w:tc>
        <w:tc>
          <w:tcPr>
            <w:tcW w:w="4678" w:type="dxa"/>
            <w:vAlign w:val="center"/>
          </w:tcPr>
          <w:p w:rsidR="005A1559" w:rsidRPr="005A1559" w:rsidRDefault="005A1559" w:rsidP="005A1559">
            <w:pPr>
              <w:spacing w:after="0" w:line="240" w:lineRule="auto"/>
              <w:rPr>
                <w:rFonts w:ascii="Times New Roman" w:eastAsia="Times New Roman" w:hAnsi="Times New Roman" w:cs="Times New Roman"/>
                <w:i/>
                <w:sz w:val="21"/>
                <w:szCs w:val="21"/>
                <w:lang w:eastAsia="ru-RU"/>
              </w:rPr>
            </w:pPr>
          </w:p>
        </w:tc>
      </w:tr>
      <w:tr w:rsidR="005A1559" w:rsidRPr="005A1559" w:rsidTr="005A1559">
        <w:trPr>
          <w:trHeight w:val="497"/>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4.</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Условия поставки</w:t>
            </w:r>
          </w:p>
        </w:tc>
        <w:tc>
          <w:tcPr>
            <w:tcW w:w="7796" w:type="dxa"/>
            <w:gridSpan w:val="4"/>
          </w:tcPr>
          <w:p w:rsidR="005A1559" w:rsidRPr="005A1559" w:rsidRDefault="005A1559" w:rsidP="005A1559">
            <w:pPr>
              <w:spacing w:after="0" w:line="240" w:lineRule="auto"/>
              <w:jc w:val="both"/>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Поставка товара осуществляется на основании письменной заявки Покупателя, в которой указываются наименование,</w:t>
            </w:r>
            <w:r w:rsidRPr="005A1559">
              <w:rPr>
                <w:rFonts w:ascii="Times New Roman" w:eastAsia="Times New Roman" w:hAnsi="Times New Roman" w:cs="Times New Roman"/>
                <w:sz w:val="24"/>
                <w:szCs w:val="24"/>
                <w:lang w:eastAsia="ru-RU"/>
              </w:rPr>
              <w:t xml:space="preserve"> </w:t>
            </w:r>
            <w:r w:rsidRPr="005A1559">
              <w:rPr>
                <w:rFonts w:ascii="Times New Roman" w:eastAsia="Times New Roman" w:hAnsi="Times New Roman" w:cs="Times New Roman"/>
                <w:sz w:val="21"/>
                <w:szCs w:val="21"/>
                <w:lang w:eastAsia="ru-RU"/>
              </w:rPr>
              <w:t>адрес склада Покупателя.</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5.</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Срок (периоды) поставки товара/</w:t>
            </w:r>
          </w:p>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Срок поставки каждой отдельной партии товара</w:t>
            </w:r>
          </w:p>
        </w:tc>
        <w:tc>
          <w:tcPr>
            <w:tcW w:w="7796" w:type="dxa"/>
            <w:gridSpan w:val="4"/>
          </w:tcPr>
          <w:p w:rsidR="005A1559" w:rsidRPr="005A1559" w:rsidRDefault="005A1559" w:rsidP="00165E91">
            <w:pPr>
              <w:spacing w:after="0" w:line="240" w:lineRule="auto"/>
              <w:jc w:val="both"/>
              <w:rPr>
                <w:rFonts w:ascii="Times New Roman" w:eastAsia="Times New Roman" w:hAnsi="Times New Roman" w:cs="Times New Roman"/>
                <w:sz w:val="21"/>
                <w:szCs w:val="21"/>
                <w:lang w:eastAsia="ru-RU"/>
              </w:rPr>
            </w:pPr>
            <w:r w:rsidRPr="005A1559">
              <w:rPr>
                <w:rFonts w:ascii="Times New Roman" w:eastAsia="Times New Roman" w:hAnsi="Times New Roman" w:cs="Times New Roman"/>
                <w:lang w:eastAsia="ru-RU"/>
              </w:rPr>
              <w:t xml:space="preserve">Срок поставки в течение 3 рабочих  дней с момента  подписания договора. Срок действия договора  </w:t>
            </w:r>
            <w:r w:rsidR="00165E91" w:rsidRPr="00165E91">
              <w:rPr>
                <w:rFonts w:ascii="Times New Roman" w:eastAsia="Times New Roman" w:hAnsi="Times New Roman" w:cs="Times New Roman"/>
                <w:lang w:eastAsia="ru-RU"/>
              </w:rPr>
              <w:t>п</w:t>
            </w:r>
            <w:r w:rsidRPr="00165E91">
              <w:rPr>
                <w:rFonts w:ascii="Times New Roman" w:eastAsia="Times New Roman" w:hAnsi="Times New Roman" w:cs="Times New Roman"/>
                <w:lang w:eastAsia="ru-RU"/>
              </w:rPr>
              <w:t>о 30.07.2015г</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6.</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Способ поставки товара</w:t>
            </w:r>
          </w:p>
        </w:tc>
        <w:tc>
          <w:tcPr>
            <w:tcW w:w="7796" w:type="dxa"/>
            <w:gridSpan w:val="4"/>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Доставка товара Поставщиком до склада Покупателя.</w:t>
            </w:r>
          </w:p>
          <w:p w:rsidR="005A1559" w:rsidRPr="005A1559" w:rsidRDefault="005A1559" w:rsidP="005A1559">
            <w:pPr>
              <w:spacing w:after="0" w:line="240" w:lineRule="auto"/>
              <w:rPr>
                <w:rFonts w:ascii="Times New Roman" w:eastAsia="Times New Roman" w:hAnsi="Times New Roman" w:cs="Times New Roman"/>
                <w:i/>
                <w:sz w:val="21"/>
                <w:szCs w:val="21"/>
                <w:lang w:eastAsia="ru-RU"/>
              </w:rPr>
            </w:pPr>
            <w:r w:rsidRPr="005A1559">
              <w:rPr>
                <w:rFonts w:ascii="Times New Roman" w:eastAsia="Times New Roman" w:hAnsi="Times New Roman" w:cs="Times New Roman"/>
                <w:sz w:val="21"/>
                <w:szCs w:val="21"/>
                <w:lang w:eastAsia="ru-RU"/>
              </w:rPr>
              <w:t>Расходы, связанные с доставкой товара, включены в стоимость товара.</w:t>
            </w:r>
          </w:p>
        </w:tc>
      </w:tr>
      <w:tr w:rsidR="005A1559" w:rsidRPr="005A1559" w:rsidTr="005A1559">
        <w:trPr>
          <w:trHeight w:val="543"/>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7.</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Место поставки товара</w:t>
            </w:r>
          </w:p>
        </w:tc>
        <w:tc>
          <w:tcPr>
            <w:tcW w:w="7796" w:type="dxa"/>
            <w:gridSpan w:val="4"/>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Склад Покупателя, расположенный по адресу, указанному в письменной заявке Покупателя, находящийся в г. Екатеринбург (подразделения МУП «Водоканал»)</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8.</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Порядок приемки товара по количеству и качеству</w:t>
            </w:r>
          </w:p>
        </w:tc>
        <w:tc>
          <w:tcPr>
            <w:tcW w:w="7796" w:type="dxa"/>
            <w:gridSpan w:val="4"/>
          </w:tcPr>
          <w:p w:rsidR="005A1559" w:rsidRPr="005A1559" w:rsidRDefault="005A1559" w:rsidP="005A1559">
            <w:pPr>
              <w:spacing w:after="0" w:line="240" w:lineRule="auto"/>
              <w:jc w:val="both"/>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9.</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Момент исполнения обязательства Поставщика по поставке товара</w:t>
            </w:r>
          </w:p>
        </w:tc>
        <w:tc>
          <w:tcPr>
            <w:tcW w:w="7796" w:type="dxa"/>
            <w:gridSpan w:val="4"/>
          </w:tcPr>
          <w:p w:rsidR="005A1559" w:rsidRPr="005A1559" w:rsidRDefault="005A1559" w:rsidP="005A1559">
            <w:pPr>
              <w:spacing w:after="0" w:line="240" w:lineRule="auto"/>
              <w:jc w:val="both"/>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10.</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color w:val="000000"/>
                <w:spacing w:val="-4"/>
                <w:sz w:val="21"/>
                <w:szCs w:val="21"/>
                <w:lang w:eastAsia="ru-RU"/>
              </w:rPr>
              <w:t>Переход к Покупателю права собственности на товар, риска случайной гибели и случайного повреждения</w:t>
            </w:r>
          </w:p>
        </w:tc>
        <w:tc>
          <w:tcPr>
            <w:tcW w:w="7796" w:type="dxa"/>
            <w:gridSpan w:val="4"/>
          </w:tcPr>
          <w:p w:rsidR="005A1559" w:rsidRPr="005A1559" w:rsidRDefault="005A1559" w:rsidP="005A1559">
            <w:pPr>
              <w:spacing w:after="0" w:line="240" w:lineRule="auto"/>
              <w:jc w:val="both"/>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11.</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Форма, сроки, порядок оплаты товара</w:t>
            </w:r>
          </w:p>
        </w:tc>
        <w:tc>
          <w:tcPr>
            <w:tcW w:w="7796" w:type="dxa"/>
            <w:gridSpan w:val="4"/>
          </w:tcPr>
          <w:p w:rsidR="005A1559" w:rsidRPr="005A1559" w:rsidRDefault="005A1559" w:rsidP="005A1559">
            <w:pPr>
              <w:spacing w:after="0" w:line="240" w:lineRule="auto"/>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1. Форма оплаты: безналичный расчет.</w:t>
            </w:r>
          </w:p>
          <w:p w:rsidR="005A1559" w:rsidRPr="005A1559" w:rsidRDefault="005A1559" w:rsidP="005A1559">
            <w:pPr>
              <w:spacing w:after="0" w:line="240" w:lineRule="auto"/>
              <w:jc w:val="both"/>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2. Отсрочка платежа, оплата  в течение 30  календарных дней с момента исполнения Поставщиком обязательства по поставке товара.</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12.</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Требования к Поставщику</w:t>
            </w:r>
          </w:p>
        </w:tc>
        <w:tc>
          <w:tcPr>
            <w:tcW w:w="7796" w:type="dxa"/>
            <w:gridSpan w:val="4"/>
          </w:tcPr>
          <w:p w:rsidR="005A1559" w:rsidRPr="005A1559" w:rsidRDefault="005A1559" w:rsidP="005A1559">
            <w:pPr>
              <w:spacing w:after="0" w:line="240" w:lineRule="auto"/>
              <w:jc w:val="both"/>
              <w:rPr>
                <w:rFonts w:ascii="Times New Roman" w:eastAsia="Times New Roman" w:hAnsi="Times New Roman" w:cs="Times New Roman"/>
                <w:i/>
                <w:sz w:val="21"/>
                <w:szCs w:val="21"/>
                <w:lang w:eastAsia="ru-RU"/>
              </w:rPr>
            </w:pPr>
            <w:r w:rsidRPr="005A1559">
              <w:rPr>
                <w:rFonts w:ascii="Times New Roman" w:eastAsia="Times New Roman" w:hAnsi="Times New Roman" w:cs="Times New Roman"/>
                <w:lang w:eastAsia="ru-RU"/>
              </w:rPr>
              <w:t xml:space="preserve">Наличие сертификата качества продукции. Сервисный центр в г. Екатеринбург. </w:t>
            </w:r>
          </w:p>
        </w:tc>
      </w:tr>
      <w:tr w:rsidR="005A1559" w:rsidRPr="005A1559" w:rsidTr="005A1559">
        <w:trPr>
          <w:trHeight w:val="349"/>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13.</w:t>
            </w:r>
          </w:p>
        </w:tc>
        <w:tc>
          <w:tcPr>
            <w:tcW w:w="2317" w:type="dxa"/>
            <w:gridSpan w:val="3"/>
            <w:vAlign w:val="center"/>
          </w:tcPr>
          <w:p w:rsidR="005A1559" w:rsidRPr="005A1559" w:rsidRDefault="005A1559" w:rsidP="005A1559">
            <w:pPr>
              <w:spacing w:after="0" w:line="240" w:lineRule="auto"/>
              <w:rPr>
                <w:rFonts w:ascii="Times New Roman" w:eastAsia="Times New Roman" w:hAnsi="Times New Roman" w:cs="Times New Roman"/>
                <w:sz w:val="21"/>
                <w:szCs w:val="21"/>
                <w:lang w:eastAsia="ru-RU"/>
              </w:rPr>
            </w:pPr>
            <w:r w:rsidRPr="005A1559">
              <w:rPr>
                <w:rFonts w:ascii="Times New Roman" w:eastAsia="Times New Roman" w:hAnsi="Times New Roman" w:cs="Times New Roman"/>
                <w:color w:val="000000"/>
                <w:spacing w:val="-3"/>
                <w:sz w:val="21"/>
                <w:szCs w:val="21"/>
                <w:lang w:eastAsia="ru-RU"/>
              </w:rPr>
              <w:t>Документы и принадлежности, передаваемые вместе с товаром</w:t>
            </w:r>
          </w:p>
        </w:tc>
        <w:tc>
          <w:tcPr>
            <w:tcW w:w="7796" w:type="dxa"/>
            <w:gridSpan w:val="4"/>
          </w:tcPr>
          <w:p w:rsidR="005A1559" w:rsidRPr="005A1559" w:rsidRDefault="005A1559" w:rsidP="005A1559">
            <w:pPr>
              <w:tabs>
                <w:tab w:val="left" w:pos="9356"/>
                <w:tab w:val="left" w:pos="9498"/>
              </w:tabs>
              <w:spacing w:after="0" w:line="240" w:lineRule="auto"/>
              <w:jc w:val="both"/>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Наличие всех необходимых док</w:t>
            </w:r>
            <w:r w:rsidR="0096279E">
              <w:rPr>
                <w:rFonts w:ascii="Times New Roman" w:eastAsia="Times New Roman" w:hAnsi="Times New Roman" w:cs="Times New Roman"/>
                <w:lang w:eastAsia="ru-RU"/>
              </w:rPr>
              <w:t xml:space="preserve">ументов для постановки на учет в ГИБДД и </w:t>
            </w:r>
            <w:r w:rsidRPr="005A1559">
              <w:rPr>
                <w:rFonts w:ascii="Times New Roman" w:eastAsia="Times New Roman" w:hAnsi="Times New Roman" w:cs="Times New Roman"/>
                <w:lang w:eastAsia="ru-RU"/>
              </w:rPr>
              <w:t xml:space="preserve"> эксплуатации.</w:t>
            </w:r>
          </w:p>
          <w:p w:rsidR="005A1559" w:rsidRPr="005A1559" w:rsidRDefault="005A1559" w:rsidP="005A1559">
            <w:pPr>
              <w:tabs>
                <w:tab w:val="left" w:pos="9356"/>
                <w:tab w:val="left" w:pos="9498"/>
              </w:tabs>
              <w:spacing w:after="0" w:line="240" w:lineRule="auto"/>
              <w:jc w:val="both"/>
              <w:rPr>
                <w:rFonts w:ascii="Times New Roman" w:eastAsia="Times New Roman" w:hAnsi="Times New Roman" w:cs="Times New Roman"/>
                <w:lang w:eastAsia="ru-RU"/>
              </w:rPr>
            </w:pPr>
            <w:r w:rsidRPr="005A1559">
              <w:rPr>
                <w:rFonts w:ascii="Times New Roman" w:eastAsia="Times New Roman" w:hAnsi="Times New Roman" w:cs="Times New Roman"/>
                <w:lang w:eastAsia="ru-RU"/>
              </w:rPr>
              <w:t xml:space="preserve">Качество и безопасность поставляемого товара должна соответствовать требованиям нормативных документов, применяемых к данному виду товара и </w:t>
            </w:r>
            <w:r w:rsidRPr="005A1559">
              <w:rPr>
                <w:rFonts w:ascii="Times New Roman" w:eastAsia="Times New Roman" w:hAnsi="Times New Roman" w:cs="Times New Roman"/>
                <w:lang w:eastAsia="ru-RU"/>
              </w:rPr>
              <w:lastRenderedPageBreak/>
              <w:t>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tc>
      </w:tr>
      <w:tr w:rsidR="005A1559" w:rsidRPr="005A1559" w:rsidTr="005A1559">
        <w:trPr>
          <w:trHeight w:val="553"/>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lastRenderedPageBreak/>
              <w:t>14.</w:t>
            </w:r>
          </w:p>
        </w:tc>
        <w:tc>
          <w:tcPr>
            <w:tcW w:w="2317" w:type="dxa"/>
            <w:gridSpan w:val="3"/>
            <w:vAlign w:val="center"/>
          </w:tcPr>
          <w:p w:rsidR="005A1559" w:rsidRPr="005A1559" w:rsidRDefault="005A1559" w:rsidP="005A1559">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5A1559">
              <w:rPr>
                <w:rFonts w:ascii="Times New Roman" w:eastAsia="Times New Roman" w:hAnsi="Times New Roman" w:cs="Times New Roman"/>
                <w:color w:val="000000"/>
                <w:spacing w:val="-4"/>
                <w:sz w:val="21"/>
                <w:szCs w:val="21"/>
                <w:lang w:eastAsia="ru-RU"/>
              </w:rPr>
              <w:t xml:space="preserve">Требования к объему и сроку гарантии на товар </w:t>
            </w:r>
          </w:p>
        </w:tc>
        <w:tc>
          <w:tcPr>
            <w:tcW w:w="7796" w:type="dxa"/>
            <w:gridSpan w:val="4"/>
          </w:tcPr>
          <w:p w:rsidR="005A1559" w:rsidRPr="005A1559" w:rsidRDefault="005A1559" w:rsidP="005A1559">
            <w:pPr>
              <w:spacing w:after="0" w:line="240" w:lineRule="auto"/>
              <w:jc w:val="both"/>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Гарантия предоставляется на весь товар.</w:t>
            </w:r>
          </w:p>
          <w:p w:rsidR="005A1559" w:rsidRPr="005A1559" w:rsidRDefault="005A1559" w:rsidP="005A1559">
            <w:pPr>
              <w:spacing w:after="0" w:line="240" w:lineRule="auto"/>
              <w:jc w:val="both"/>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Поставщик предоставляет гарантию качества товара на весь срок предоставляемый заводом-изготовителем.</w:t>
            </w:r>
          </w:p>
        </w:tc>
      </w:tr>
      <w:tr w:rsidR="005A1559" w:rsidRPr="005A1559" w:rsidTr="005A1559">
        <w:trPr>
          <w:trHeight w:val="553"/>
        </w:trPr>
        <w:tc>
          <w:tcPr>
            <w:tcW w:w="591" w:type="dxa"/>
            <w:vAlign w:val="center"/>
          </w:tcPr>
          <w:p w:rsidR="005A1559" w:rsidRPr="005A1559" w:rsidRDefault="005A1559" w:rsidP="005A1559">
            <w:pPr>
              <w:spacing w:after="0" w:line="240" w:lineRule="auto"/>
              <w:jc w:val="center"/>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15.</w:t>
            </w:r>
          </w:p>
        </w:tc>
        <w:tc>
          <w:tcPr>
            <w:tcW w:w="2317" w:type="dxa"/>
            <w:gridSpan w:val="3"/>
            <w:vAlign w:val="center"/>
          </w:tcPr>
          <w:p w:rsidR="005A1559" w:rsidRPr="005A1559" w:rsidRDefault="005A1559" w:rsidP="005A1559">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5A1559">
              <w:rPr>
                <w:rFonts w:ascii="Times New Roman" w:eastAsia="Times New Roman" w:hAnsi="Times New Roman" w:cs="Times New Roman"/>
                <w:color w:val="000000"/>
                <w:spacing w:val="-4"/>
                <w:sz w:val="21"/>
                <w:szCs w:val="21"/>
                <w:lang w:eastAsia="ru-RU"/>
              </w:rPr>
              <w:t>Дополнительные требования</w:t>
            </w:r>
          </w:p>
        </w:tc>
        <w:tc>
          <w:tcPr>
            <w:tcW w:w="7796" w:type="dxa"/>
            <w:gridSpan w:val="4"/>
          </w:tcPr>
          <w:p w:rsidR="005A1559" w:rsidRPr="005A1559" w:rsidRDefault="005A1559" w:rsidP="005A1559">
            <w:pPr>
              <w:spacing w:after="0" w:line="240" w:lineRule="auto"/>
              <w:jc w:val="both"/>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Поставщик передает полный пакет технической документации - по эксплуатации, обслуживанию и ремонту на русском языке.</w:t>
            </w:r>
          </w:p>
          <w:p w:rsidR="005A1559" w:rsidRPr="005A1559" w:rsidRDefault="005A1559" w:rsidP="005A1559">
            <w:pPr>
              <w:spacing w:after="0" w:line="240" w:lineRule="auto"/>
              <w:jc w:val="both"/>
              <w:rPr>
                <w:rFonts w:ascii="Times New Roman" w:eastAsia="Times New Roman" w:hAnsi="Times New Roman" w:cs="Times New Roman"/>
                <w:sz w:val="21"/>
                <w:szCs w:val="21"/>
                <w:lang w:eastAsia="ru-RU"/>
              </w:rPr>
            </w:pPr>
            <w:r w:rsidRPr="005A1559">
              <w:rPr>
                <w:rFonts w:ascii="Times New Roman" w:eastAsia="Times New Roman" w:hAnsi="Times New Roman" w:cs="Times New Roman"/>
                <w:sz w:val="21"/>
                <w:szCs w:val="21"/>
                <w:lang w:eastAsia="ru-RU"/>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 в соответствии с требованиями действующего законодательства РФ.</w:t>
            </w:r>
          </w:p>
        </w:tc>
      </w:tr>
    </w:tbl>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w:t>
            </w:r>
            <w:r w:rsidRPr="00887C6A">
              <w:rPr>
                <w:rFonts w:ascii="Times New Roman" w:hAnsi="Times New Roman"/>
                <w:b/>
                <w:sz w:val="20"/>
                <w:szCs w:val="20"/>
              </w:rPr>
              <w:t>в результате оцифровки изображение оригинала документа (скан-копия), заверенное ЭЦП участника (в</w:t>
            </w:r>
            <w:r w:rsidRPr="003411DE">
              <w:rPr>
                <w:rFonts w:ascii="Times New Roman" w:hAnsi="Times New Roman"/>
                <w:b/>
                <w:sz w:val="20"/>
                <w:szCs w:val="20"/>
              </w:rPr>
              <w:t xml:space="preserve">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1F6F68">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1F6F68">
        <w:rPr>
          <w:rFonts w:ascii="Times New Roman" w:hAnsi="Times New Roman"/>
          <w:i/>
        </w:rPr>
        <w:t>15</w:t>
      </w:r>
      <w:r w:rsidR="005A1559">
        <w:rPr>
          <w:rFonts w:ascii="Times New Roman" w:hAnsi="Times New Roman"/>
          <w:i/>
        </w:rPr>
        <w:t>3</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1F6F68">
        <w:rPr>
          <w:rFonts w:ascii="Times New Roman" w:hAnsi="Times New Roman"/>
          <w:i/>
        </w:rPr>
        <w:t>15</w:t>
      </w:r>
      <w:r w:rsidR="005A1559">
        <w:rPr>
          <w:rFonts w:ascii="Times New Roman" w:hAnsi="Times New Roman"/>
          <w:i/>
        </w:rPr>
        <w:t>3</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5A1559" w:rsidRPr="005A1559">
        <w:rPr>
          <w:rFonts w:ascii="Times New Roman" w:hAnsi="Times New Roman" w:cs="Times New Roman"/>
          <w:b/>
        </w:rPr>
        <w:t>грузопассажирского автомобиля ГАЗ 2705</w:t>
      </w:r>
      <w:r w:rsidR="001F6F68">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5772E3" w:rsidRPr="00ED0B62" w:rsidTr="00881D49">
        <w:tc>
          <w:tcPr>
            <w:tcW w:w="504" w:type="dxa"/>
          </w:tcPr>
          <w:p w:rsidR="005772E3" w:rsidRPr="00ED0B62" w:rsidRDefault="005772E3" w:rsidP="005471B4">
            <w:pPr>
              <w:pStyle w:val="a8"/>
              <w:numPr>
                <w:ilvl w:val="0"/>
                <w:numId w:val="4"/>
              </w:numPr>
              <w:jc w:val="center"/>
              <w:rPr>
                <w:rFonts w:ascii="Times New Roman" w:hAnsi="Times New Roman"/>
                <w:sz w:val="22"/>
                <w:szCs w:val="22"/>
              </w:rPr>
            </w:pPr>
          </w:p>
        </w:tc>
        <w:tc>
          <w:tcPr>
            <w:tcW w:w="1731" w:type="dxa"/>
          </w:tcPr>
          <w:p w:rsidR="005772E3" w:rsidRPr="00645CA0" w:rsidRDefault="005772E3" w:rsidP="00935E7B">
            <w:pPr>
              <w:contextualSpacing/>
              <w:jc w:val="center"/>
              <w:rPr>
                <w:rFonts w:ascii="Times New Roman" w:hAnsi="Times New Roman"/>
                <w:sz w:val="20"/>
                <w:szCs w:val="20"/>
              </w:rPr>
            </w:pPr>
            <w:r>
              <w:rPr>
                <w:rFonts w:ascii="Times New Roman" w:hAnsi="Times New Roman"/>
                <w:sz w:val="20"/>
                <w:szCs w:val="20"/>
              </w:rPr>
              <w:t>Адрес сервисного центра в г. Екатеринбург</w:t>
            </w:r>
          </w:p>
        </w:tc>
        <w:tc>
          <w:tcPr>
            <w:tcW w:w="8187" w:type="dxa"/>
          </w:tcPr>
          <w:p w:rsidR="005772E3" w:rsidRPr="00ED0B62" w:rsidRDefault="005772E3"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1F6F68">
        <w:rPr>
          <w:rFonts w:ascii="Times New Roman" w:hAnsi="Times New Roman"/>
          <w:i/>
        </w:rPr>
        <w:t>15</w:t>
      </w:r>
      <w:r w:rsidR="005A1559">
        <w:rPr>
          <w:rFonts w:ascii="Times New Roman" w:hAnsi="Times New Roman"/>
          <w:i/>
        </w:rPr>
        <w:t>3</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1F6F68">
        <w:rPr>
          <w:rFonts w:ascii="Times New Roman" w:hAnsi="Times New Roman"/>
          <w:i/>
        </w:rPr>
        <w:t>5</w:t>
      </w:r>
      <w:r w:rsidR="005A1559">
        <w:rPr>
          <w:rFonts w:ascii="Times New Roman" w:hAnsi="Times New Roman"/>
          <w:i/>
        </w:rPr>
        <w:t>3</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1F6F68">
        <w:rPr>
          <w:rFonts w:ascii="Times New Roman" w:hAnsi="Times New Roman"/>
          <w:i/>
        </w:rPr>
        <w:t>5</w:t>
      </w:r>
      <w:r w:rsidR="005A1559">
        <w:rPr>
          <w:rFonts w:ascii="Times New Roman" w:hAnsi="Times New Roman"/>
          <w:i/>
        </w:rPr>
        <w:t>3</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7"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1F6F68">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1F6F68">
        <w:rPr>
          <w:rFonts w:ascii="Times New Roman" w:hAnsi="Times New Roman"/>
          <w:i/>
          <w:sz w:val="24"/>
          <w:szCs w:val="24"/>
        </w:rPr>
        <w:t>5</w:t>
      </w:r>
      <w:r w:rsidR="005A1559">
        <w:rPr>
          <w:rFonts w:ascii="Times New Roman" w:hAnsi="Times New Roman"/>
          <w:i/>
          <w:sz w:val="24"/>
          <w:szCs w:val="24"/>
        </w:rPr>
        <w:t>3</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96279E" w:rsidRPr="00036575" w:rsidRDefault="0096279E" w:rsidP="00001C73">
      <w:pPr>
        <w:spacing w:after="0" w:line="240" w:lineRule="auto"/>
        <w:ind w:right="-1" w:firstLine="567"/>
        <w:jc w:val="both"/>
        <w:rPr>
          <w:rFonts w:ascii="Times New Roman" w:eastAsia="Times New Roman" w:hAnsi="Times New Roman" w:cs="Times New Roman"/>
          <w:lang w:eastAsia="ru-RU"/>
        </w:rPr>
      </w:pPr>
      <w:r w:rsidRPr="00062C92">
        <w:rPr>
          <w:rFonts w:ascii="Times New Roman" w:eastAsia="Times New Roman" w:hAnsi="Times New Roman" w:cs="Times New Roman"/>
          <w:color w:val="000000"/>
          <w:sz w:val="23"/>
          <w:szCs w:val="23"/>
          <w:lang w:eastAsia="ru-RU"/>
        </w:rPr>
        <w:t>5.1.3. передать Покупателю все необходимые для регистрации в ГИБДД документы на товар.</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D3575F" w:rsidRPr="00165E91">
        <w:rPr>
          <w:rFonts w:ascii="Times New Roman" w:eastAsia="Times New Roman" w:hAnsi="Times New Roman" w:cs="Times New Roman"/>
          <w:color w:val="000000"/>
          <w:spacing w:val="3"/>
          <w:lang w:eastAsia="ru-RU"/>
        </w:rPr>
        <w:t>по</w:t>
      </w:r>
      <w:r w:rsidR="00EE0077" w:rsidRPr="00165E91">
        <w:rPr>
          <w:rFonts w:ascii="Times New Roman" w:eastAsia="Times New Roman" w:hAnsi="Times New Roman" w:cs="Times New Roman"/>
          <w:color w:val="000000"/>
          <w:spacing w:val="3"/>
          <w:lang w:eastAsia="ru-RU"/>
        </w:rPr>
        <w:t xml:space="preserve"> </w:t>
      </w:r>
      <w:r w:rsidR="00297226" w:rsidRPr="00165E91">
        <w:rPr>
          <w:rFonts w:ascii="Times New Roman" w:eastAsia="Times New Roman" w:hAnsi="Times New Roman" w:cs="Times New Roman"/>
          <w:color w:val="000000"/>
          <w:spacing w:val="3"/>
          <w:lang w:eastAsia="ru-RU"/>
        </w:rPr>
        <w:t>30</w:t>
      </w:r>
      <w:r w:rsidR="00D068A1" w:rsidRPr="00165E91">
        <w:rPr>
          <w:rFonts w:ascii="Times New Roman" w:eastAsia="Times New Roman" w:hAnsi="Times New Roman" w:cs="Times New Roman"/>
          <w:color w:val="000000"/>
          <w:spacing w:val="3"/>
          <w:lang w:eastAsia="ru-RU"/>
        </w:rPr>
        <w:t>.</w:t>
      </w:r>
      <w:r w:rsidR="00943F48" w:rsidRPr="00165E91">
        <w:rPr>
          <w:rFonts w:ascii="Times New Roman" w:eastAsia="Times New Roman" w:hAnsi="Times New Roman" w:cs="Times New Roman"/>
          <w:color w:val="000000"/>
          <w:spacing w:val="3"/>
          <w:lang w:eastAsia="ru-RU"/>
        </w:rPr>
        <w:t>0</w:t>
      </w:r>
      <w:r w:rsidR="00D3575F" w:rsidRPr="00165E91">
        <w:rPr>
          <w:rFonts w:ascii="Times New Roman" w:eastAsia="Times New Roman" w:hAnsi="Times New Roman" w:cs="Times New Roman"/>
          <w:color w:val="000000"/>
          <w:spacing w:val="3"/>
          <w:lang w:eastAsia="ru-RU"/>
        </w:rPr>
        <w:t>7</w:t>
      </w:r>
      <w:r w:rsidR="005F1181" w:rsidRPr="00165E91">
        <w:rPr>
          <w:rFonts w:ascii="Times New Roman" w:eastAsia="Times New Roman" w:hAnsi="Times New Roman" w:cs="Times New Roman"/>
          <w:color w:val="000000"/>
          <w:spacing w:val="3"/>
          <w:lang w:eastAsia="ru-RU"/>
        </w:rPr>
        <w:t>.2015</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Настоящий Договор составлен в </w:t>
      </w:r>
      <w:r w:rsidR="00B26D17">
        <w:rPr>
          <w:rFonts w:ascii="Times New Roman" w:eastAsia="Times New Roman" w:hAnsi="Times New Roman" w:cs="Times New Roman"/>
          <w:lang w:eastAsia="ru-RU"/>
        </w:rPr>
        <w:t>трех</w:t>
      </w:r>
      <w:r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96279E">
        <w:rPr>
          <w:rFonts w:ascii="Times New Roman" w:eastAsia="Times New Roman" w:hAnsi="Times New Roman" w:cs="Times New Roman"/>
          <w:lang w:eastAsia="ru-RU"/>
        </w:rPr>
        <w:t>Сторон и один экземпляр для ГИБДД.</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79E" w:rsidRDefault="0096279E" w:rsidP="00F601E4">
      <w:pPr>
        <w:spacing w:after="0" w:line="240" w:lineRule="auto"/>
      </w:pPr>
      <w:r>
        <w:separator/>
      </w:r>
    </w:p>
  </w:endnote>
  <w:endnote w:type="continuationSeparator" w:id="0">
    <w:p w:rsidR="0096279E" w:rsidRDefault="0096279E"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9E" w:rsidRDefault="0096279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6279E" w:rsidRDefault="0096279E"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9E" w:rsidRDefault="0096279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905E77">
      <w:rPr>
        <w:rStyle w:val="ae"/>
        <w:noProof/>
      </w:rPr>
      <w:t>6</w:t>
    </w:r>
    <w:r>
      <w:rPr>
        <w:rStyle w:val="ae"/>
      </w:rPr>
      <w:fldChar w:fldCharType="end"/>
    </w:r>
  </w:p>
  <w:p w:rsidR="0096279E" w:rsidRDefault="0096279E"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79E" w:rsidRDefault="0096279E">
    <w:pPr>
      <w:pStyle w:val="af"/>
      <w:jc w:val="right"/>
    </w:pPr>
    <w:r>
      <w:fldChar w:fldCharType="begin"/>
    </w:r>
    <w:r>
      <w:instrText>PAGE   \* MERGEFORMAT</w:instrText>
    </w:r>
    <w:r>
      <w:fldChar w:fldCharType="separate"/>
    </w:r>
    <w:r w:rsidR="00905E77">
      <w:rPr>
        <w:noProof/>
      </w:rPr>
      <w:t>1</w:t>
    </w:r>
    <w:r>
      <w:fldChar w:fldCharType="end"/>
    </w:r>
  </w:p>
  <w:p w:rsidR="0096279E" w:rsidRDefault="009627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79E" w:rsidRDefault="0096279E" w:rsidP="00F601E4">
      <w:pPr>
        <w:spacing w:after="0" w:line="240" w:lineRule="auto"/>
      </w:pPr>
      <w:r>
        <w:separator/>
      </w:r>
    </w:p>
  </w:footnote>
  <w:footnote w:type="continuationSeparator" w:id="0">
    <w:p w:rsidR="0096279E" w:rsidRDefault="0096279E" w:rsidP="00F601E4">
      <w:pPr>
        <w:spacing w:after="0" w:line="240" w:lineRule="auto"/>
      </w:pPr>
      <w:r>
        <w:continuationSeparator/>
      </w:r>
    </w:p>
  </w:footnote>
  <w:footnote w:id="1">
    <w:p w:rsidR="0096279E" w:rsidRDefault="0096279E"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96279E" w:rsidRDefault="0096279E"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11ED"/>
    <w:rsid w:val="00133BBC"/>
    <w:rsid w:val="001379FD"/>
    <w:rsid w:val="0014015D"/>
    <w:rsid w:val="0015410B"/>
    <w:rsid w:val="00165E91"/>
    <w:rsid w:val="00171248"/>
    <w:rsid w:val="001721FE"/>
    <w:rsid w:val="0017405E"/>
    <w:rsid w:val="00175464"/>
    <w:rsid w:val="00176824"/>
    <w:rsid w:val="00181A7F"/>
    <w:rsid w:val="00181F3B"/>
    <w:rsid w:val="001A18BF"/>
    <w:rsid w:val="001A52AB"/>
    <w:rsid w:val="001A56D0"/>
    <w:rsid w:val="001A58D0"/>
    <w:rsid w:val="001C49E4"/>
    <w:rsid w:val="001D2C39"/>
    <w:rsid w:val="001E3D17"/>
    <w:rsid w:val="001E5E8A"/>
    <w:rsid w:val="001F1EC6"/>
    <w:rsid w:val="001F6F68"/>
    <w:rsid w:val="00200674"/>
    <w:rsid w:val="00200BEA"/>
    <w:rsid w:val="00207B68"/>
    <w:rsid w:val="00210622"/>
    <w:rsid w:val="0021572C"/>
    <w:rsid w:val="00223236"/>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63747"/>
    <w:rsid w:val="00565B8D"/>
    <w:rsid w:val="00570010"/>
    <w:rsid w:val="005703B1"/>
    <w:rsid w:val="005710AA"/>
    <w:rsid w:val="00571A58"/>
    <w:rsid w:val="005772E3"/>
    <w:rsid w:val="00577E7C"/>
    <w:rsid w:val="00585264"/>
    <w:rsid w:val="00586357"/>
    <w:rsid w:val="0059194C"/>
    <w:rsid w:val="00595868"/>
    <w:rsid w:val="005A1559"/>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0F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0AE4"/>
    <w:rsid w:val="007D3DA9"/>
    <w:rsid w:val="007E401E"/>
    <w:rsid w:val="007E41F7"/>
    <w:rsid w:val="007E5D8D"/>
    <w:rsid w:val="007F4084"/>
    <w:rsid w:val="0080021A"/>
    <w:rsid w:val="008122DD"/>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87C6A"/>
    <w:rsid w:val="00896D02"/>
    <w:rsid w:val="008977E0"/>
    <w:rsid w:val="008978CF"/>
    <w:rsid w:val="008A6905"/>
    <w:rsid w:val="008B3B8E"/>
    <w:rsid w:val="008D149A"/>
    <w:rsid w:val="008E58AC"/>
    <w:rsid w:val="008E5A70"/>
    <w:rsid w:val="008F2699"/>
    <w:rsid w:val="009001F3"/>
    <w:rsid w:val="00905E77"/>
    <w:rsid w:val="00905FF1"/>
    <w:rsid w:val="00911552"/>
    <w:rsid w:val="00917281"/>
    <w:rsid w:val="00925F3D"/>
    <w:rsid w:val="009342A4"/>
    <w:rsid w:val="00935E7B"/>
    <w:rsid w:val="00943F48"/>
    <w:rsid w:val="009465DF"/>
    <w:rsid w:val="009467C3"/>
    <w:rsid w:val="00947498"/>
    <w:rsid w:val="00953353"/>
    <w:rsid w:val="009611C0"/>
    <w:rsid w:val="0096279E"/>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A21"/>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D5814"/>
    <w:rsid w:val="00AE278E"/>
    <w:rsid w:val="00AE78E1"/>
    <w:rsid w:val="00AF4076"/>
    <w:rsid w:val="00AF4299"/>
    <w:rsid w:val="00AF56D1"/>
    <w:rsid w:val="00B07C0A"/>
    <w:rsid w:val="00B109D5"/>
    <w:rsid w:val="00B10ED5"/>
    <w:rsid w:val="00B162F3"/>
    <w:rsid w:val="00B22592"/>
    <w:rsid w:val="00B26D17"/>
    <w:rsid w:val="00B34790"/>
    <w:rsid w:val="00B35A25"/>
    <w:rsid w:val="00B361E9"/>
    <w:rsid w:val="00B3685D"/>
    <w:rsid w:val="00B401E7"/>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106A5"/>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DF749E"/>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52DFF-9979-4064-9022-1F3345266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23</Pages>
  <Words>9534</Words>
  <Characters>54344</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16</cp:revision>
  <cp:lastPrinted>2015-05-05T07:58:00Z</cp:lastPrinted>
  <dcterms:created xsi:type="dcterms:W3CDTF">2015-04-24T08:15:00Z</dcterms:created>
  <dcterms:modified xsi:type="dcterms:W3CDTF">2015-05-12T10:22:00Z</dcterms:modified>
</cp:coreProperties>
</file>