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0B8" w:rsidRDefault="0056511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R021464-2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покраске оборудования ТЭЦ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6"/>
        <w:gridCol w:w="6932"/>
      </w:tblGrid>
      <w:tr w:rsidR="005720B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 w:rsidP="00AD1EA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AD1EA3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5720B8" w:rsidRDefault="00565115" w:rsidP="00565115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720B8">
        <w:fldChar w:fldCharType="begin"/>
      </w:r>
      <w:r>
        <w:instrText xml:space="preserve"> HYPERLINK "http://www.a-k-d.ru/" </w:instrText>
      </w:r>
      <w:r w:rsidR="005720B8">
        <w:fldChar w:fldCharType="separate"/>
      </w:r>
      <w:r>
        <w:rPr>
          <w:rStyle w:val="a4"/>
        </w:rPr>
        <w:t>a-k-d.ru</w:t>
      </w:r>
      <w:proofErr w:type="spellEnd"/>
      <w:r w:rsidR="005720B8">
        <w:fldChar w:fldCharType="end"/>
      </w:r>
      <w:r>
        <w:t xml:space="preserve">» согласно регламенту ее работы. </w:t>
      </w:r>
      <w:proofErr w:type="gramEnd"/>
    </w:p>
    <w:p w:rsidR="005720B8" w:rsidRDefault="0056511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5720B8" w:rsidRDefault="00565115" w:rsidP="00565115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покраске оборудования ТЭЦ ОАО «СХК». </w:t>
      </w:r>
    </w:p>
    <w:p w:rsidR="005720B8" w:rsidRDefault="00565115" w:rsidP="00565115">
      <w:pPr>
        <w:pStyle w:val="a3"/>
        <w:jc w:val="both"/>
      </w:pPr>
      <w:r>
        <w:t xml:space="preserve">Начальная (максимальная) цена договора: 2 890 663.70 российский рубль (два миллиона восемьсот девяносто тысяч шестьсот шестьдесят три рубля 70 копеек) включая НДС. </w:t>
      </w:r>
    </w:p>
    <w:p w:rsidR="005720B8" w:rsidRDefault="00565115" w:rsidP="00565115">
      <w:pPr>
        <w:pStyle w:val="a3"/>
        <w:jc w:val="both"/>
      </w:pPr>
      <w:r>
        <w:t xml:space="preserve">Срок исполнения договора: сентябрь – декабрь 2013г. </w:t>
      </w:r>
    </w:p>
    <w:p w:rsidR="005720B8" w:rsidRDefault="00565115" w:rsidP="00565115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«23»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№130723/0506/505, на ЭТП «</w:t>
      </w:r>
      <w:proofErr w:type="spellStart"/>
      <w:r w:rsidR="005720B8">
        <w:fldChar w:fldCharType="begin"/>
      </w:r>
      <w:r>
        <w:instrText xml:space="preserve"> HYPERLINK "http://www.a-k-d.ru/" </w:instrText>
      </w:r>
      <w:r w:rsidR="005720B8">
        <w:fldChar w:fldCharType="separate"/>
      </w:r>
      <w:r>
        <w:rPr>
          <w:rStyle w:val="a4"/>
        </w:rPr>
        <w:t>a-k-d.ru</w:t>
      </w:r>
      <w:proofErr w:type="spellEnd"/>
      <w:r w:rsidR="005720B8">
        <w:fldChar w:fldCharType="end"/>
      </w:r>
      <w:r>
        <w:t xml:space="preserve">», закупка №R021464. </w:t>
      </w:r>
    </w:p>
    <w:p w:rsidR="005720B8" w:rsidRDefault="00565115" w:rsidP="00565115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«12»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 </w:t>
      </w:r>
    </w:p>
    <w:p w:rsidR="005720B8" w:rsidRDefault="0056511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48"/>
        <w:gridCol w:w="7290"/>
      </w:tblGrid>
      <w:tr w:rsidR="005720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5720B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565115" w:rsidTr="00565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</w:tr>
      <w:tr w:rsidR="005720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5720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5720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5720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</w:tr>
      <w:tr w:rsidR="005720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ТЭЦ ОАО "СХК"</w:t>
            </w:r>
          </w:p>
        </w:tc>
      </w:tr>
      <w:tr w:rsidR="005720B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5720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5720B8" w:rsidRDefault="00565115">
      <w:pPr>
        <w:pStyle w:val="a3"/>
      </w:pPr>
      <w:r>
        <w:lastRenderedPageBreak/>
        <w:t xml:space="preserve">Заседание проводится в присутствии 7 из 11 членов закупочной комиссии. </w:t>
      </w:r>
      <w:r>
        <w:br/>
        <w:t xml:space="preserve">Кворум имеется. </w:t>
      </w:r>
    </w:p>
    <w:p w:rsidR="005720B8" w:rsidRDefault="00565115" w:rsidP="0056511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«05»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494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4570"/>
        <w:gridCol w:w="4187"/>
      </w:tblGrid>
      <w:tr w:rsidR="005720B8" w:rsidTr="00565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720B8" w:rsidTr="00565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3818_R021464 </w:t>
            </w:r>
          </w:p>
        </w:tc>
        <w:tc>
          <w:tcPr>
            <w:tcW w:w="2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</w:t>
            </w:r>
            <w:proofErr w:type="spellStart"/>
            <w:r>
              <w:rPr>
                <w:rFonts w:eastAsia="Times New Roman"/>
              </w:rPr>
              <w:t>Спецтеплохиммонтаж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7024002585</w:t>
            </w:r>
            <w:r>
              <w:rPr>
                <w:rFonts w:eastAsia="Times New Roman"/>
              </w:rPr>
              <w:br/>
              <w:t xml:space="preserve">Юридический адрес: 636000,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Автодорога, 2/4, строение 7 (административно-бытовой корпус).</w:t>
            </w:r>
            <w:r>
              <w:rPr>
                <w:rFonts w:eastAsia="Times New Roman"/>
              </w:rPr>
              <w:br/>
              <w:t xml:space="preserve">Фактический адрес: 636000,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 2/4, Автодорога, 2/4, строение 7 (административно-бытовой корпус). </w:t>
            </w:r>
          </w:p>
        </w:tc>
        <w:tc>
          <w:tcPr>
            <w:tcW w:w="2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2 885 000.00 (два миллиона восемьсот восемьдесят пять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Соответствует степени сложности и ответственности предмета ЗП, подтверждается </w:t>
            </w:r>
            <w:proofErr w:type="gramStart"/>
            <w:r>
              <w:rPr>
                <w:rFonts w:eastAsia="Times New Roman"/>
              </w:rPr>
              <w:t>документами</w:t>
            </w:r>
            <w:proofErr w:type="gramEnd"/>
            <w:r>
              <w:rPr>
                <w:rFonts w:eastAsia="Times New Roman"/>
              </w:rPr>
              <w:t xml:space="preserve"> представленными в составе заявки.</w:t>
            </w:r>
          </w:p>
        </w:tc>
      </w:tr>
      <w:tr w:rsidR="005720B8" w:rsidTr="00565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3838_R021464 </w:t>
            </w:r>
          </w:p>
        </w:tc>
        <w:tc>
          <w:tcPr>
            <w:tcW w:w="2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"Альбатрос"</w:t>
            </w:r>
            <w:r>
              <w:rPr>
                <w:rFonts w:eastAsia="Times New Roman"/>
              </w:rPr>
              <w:br/>
              <w:t>ИНН: 7017198859</w:t>
            </w:r>
            <w:r>
              <w:rPr>
                <w:rFonts w:eastAsia="Times New Roman"/>
              </w:rPr>
              <w:br/>
              <w:t xml:space="preserve">Юридический адрес: 634029, Россия, Томская область, Томск, пер. </w:t>
            </w:r>
            <w:proofErr w:type="spellStart"/>
            <w:r>
              <w:rPr>
                <w:rFonts w:eastAsia="Times New Roman"/>
              </w:rPr>
              <w:t>Затеевский</w:t>
            </w:r>
            <w:proofErr w:type="spellEnd"/>
            <w:r>
              <w:rPr>
                <w:rFonts w:eastAsia="Times New Roman"/>
              </w:rPr>
              <w:t>, д. 8, офис 3</w:t>
            </w:r>
            <w:r>
              <w:rPr>
                <w:rFonts w:eastAsia="Times New Roman"/>
              </w:rPr>
              <w:br/>
              <w:t xml:space="preserve">Фактический адрес: 634029, Россия, Томская область, Томск, пер. </w:t>
            </w:r>
            <w:proofErr w:type="spellStart"/>
            <w:r>
              <w:rPr>
                <w:rFonts w:eastAsia="Times New Roman"/>
              </w:rPr>
              <w:t>Затеевский</w:t>
            </w:r>
            <w:proofErr w:type="spellEnd"/>
            <w:r>
              <w:rPr>
                <w:rFonts w:eastAsia="Times New Roman"/>
              </w:rPr>
              <w:t xml:space="preserve">, д. 8, офис 3 </w:t>
            </w:r>
            <w:proofErr w:type="gramEnd"/>
          </w:p>
        </w:tc>
        <w:tc>
          <w:tcPr>
            <w:tcW w:w="2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2 543 490.00 (два миллиона пятьсот сорок три тысячи четыреста девяносто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Справка о выполненных договорах сопоставимого характера; копии завершенных договоров с актами выполненных работ, подтверждающих информацию, представленную в справке об опыте выполнения договоров; положительные отзывы от предприятий </w:t>
            </w:r>
            <w:proofErr w:type="spellStart"/>
            <w:r>
              <w:rPr>
                <w:rFonts w:eastAsia="Times New Roman"/>
              </w:rPr>
              <w:t>Госкорпорации</w:t>
            </w:r>
            <w:proofErr w:type="spellEnd"/>
            <w:r>
              <w:rPr>
                <w:rFonts w:eastAsia="Times New Roman"/>
              </w:rPr>
              <w:t xml:space="preserve">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и других организаций</w:t>
            </w:r>
          </w:p>
        </w:tc>
      </w:tr>
    </w:tbl>
    <w:p w:rsidR="005720B8" w:rsidRDefault="00565115" w:rsidP="0056511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5720B8" w:rsidRDefault="00565115" w:rsidP="0056511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720B8" w:rsidRDefault="0056511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</w:t>
      </w:r>
      <w:proofErr w:type="spellStart"/>
      <w:r>
        <w:rPr>
          <w:rFonts w:eastAsia="Times New Roman"/>
        </w:rPr>
        <w:t>Спецтеплохиммонтаж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Основная заявка: СТХМ </w:t>
      </w:r>
    </w:p>
    <w:p w:rsidR="005720B8" w:rsidRDefault="0056511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"Альбатрос"</w:t>
      </w:r>
      <w:r>
        <w:rPr>
          <w:rFonts w:eastAsia="Times New Roman"/>
        </w:rPr>
        <w:br/>
        <w:t xml:space="preserve">Основная заявка: ООО "Альбатрос" </w:t>
      </w:r>
    </w:p>
    <w:p w:rsidR="005720B8" w:rsidRDefault="00565115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65"/>
        <w:gridCol w:w="6175"/>
        <w:gridCol w:w="1598"/>
      </w:tblGrid>
      <w:tr w:rsidR="005720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5720B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565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>
            <w:pPr>
              <w:rPr>
                <w:rFonts w:eastAsia="Times New Roman"/>
              </w:rPr>
            </w:pPr>
          </w:p>
        </w:tc>
      </w:tr>
      <w:tr w:rsidR="00565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>
            <w:pPr>
              <w:rPr>
                <w:rFonts w:eastAsia="Times New Roman"/>
              </w:rPr>
            </w:pPr>
          </w:p>
        </w:tc>
      </w:tr>
      <w:tr w:rsidR="00565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>
            <w:pPr>
              <w:rPr>
                <w:rFonts w:eastAsia="Times New Roman"/>
              </w:rPr>
            </w:pPr>
          </w:p>
        </w:tc>
      </w:tr>
      <w:tr w:rsidR="00565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>
            <w:pPr>
              <w:rPr>
                <w:rFonts w:eastAsia="Times New Roman"/>
              </w:rPr>
            </w:pPr>
          </w:p>
        </w:tc>
      </w:tr>
      <w:tr w:rsidR="00565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>
            <w:pPr>
              <w:rPr>
                <w:rFonts w:eastAsia="Times New Roman"/>
              </w:rPr>
            </w:pPr>
          </w:p>
        </w:tc>
      </w:tr>
      <w:tr w:rsidR="005651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 w:rsidP="00BE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ТЭЦ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5115" w:rsidRDefault="00565115">
            <w:pPr>
              <w:rPr>
                <w:rFonts w:eastAsia="Times New Roman"/>
              </w:rPr>
            </w:pPr>
          </w:p>
        </w:tc>
      </w:tr>
      <w:tr w:rsidR="005720B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5720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6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0B8" w:rsidRDefault="005720B8">
            <w:pPr>
              <w:rPr>
                <w:rFonts w:eastAsia="Times New Roman"/>
              </w:rPr>
            </w:pPr>
          </w:p>
        </w:tc>
      </w:tr>
    </w:tbl>
    <w:p w:rsidR="005720B8" w:rsidRDefault="005720B8">
      <w:pPr>
        <w:rPr>
          <w:rFonts w:eastAsia="Times New Roman"/>
        </w:rPr>
      </w:pPr>
    </w:p>
    <w:sectPr w:rsidR="005720B8" w:rsidSect="00565115">
      <w:pgSz w:w="11906" w:h="16838"/>
      <w:pgMar w:top="426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B67C8"/>
    <w:multiLevelType w:val="multilevel"/>
    <w:tmpl w:val="0E02E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65115"/>
    <w:rsid w:val="00565115"/>
    <w:rsid w:val="005720B8"/>
    <w:rsid w:val="00AD1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B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720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720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20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5720B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5720B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720B8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720B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2305065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621</Words>
  <Characters>4406</Characters>
  <Application>Microsoft Office Word</Application>
  <DocSecurity>0</DocSecurity>
  <Lines>36</Lines>
  <Paragraphs>10</Paragraphs>
  <ScaleCrop>false</ScaleCrop>
  <Company/>
  <LinksUpToDate>false</LinksUpToDate>
  <CharactersWithSpaces>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2013-08-13T07:06:00Z</dcterms:created>
  <dcterms:modified xsi:type="dcterms:W3CDTF">2013-08-13T07:15:00Z</dcterms:modified>
</cp:coreProperties>
</file>