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5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3AC8B322" wp14:editId="408CEBB4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5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793B35C0" wp14:editId="6F89ED06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B43FB"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5B7B1F">
      <w:pPr>
        <w:pStyle w:val="aff5"/>
        <w:ind w:left="993" w:right="1700"/>
        <w:jc w:val="center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483E47" w:rsidRPr="00483E47" w:rsidRDefault="00483E47" w:rsidP="00483E47">
      <w:pPr>
        <w:jc w:val="right"/>
        <w:rPr>
          <w:sz w:val="28"/>
        </w:rPr>
      </w:pPr>
      <w:r w:rsidRPr="00483E47">
        <w:rPr>
          <w:sz w:val="28"/>
        </w:rPr>
        <w:t>УТВЕРЖДАЮ:</w:t>
      </w:r>
    </w:p>
    <w:p w:rsidR="00483E47" w:rsidRPr="00483E47" w:rsidRDefault="00483E47" w:rsidP="00483E47">
      <w:pPr>
        <w:jc w:val="right"/>
        <w:rPr>
          <w:sz w:val="28"/>
        </w:rPr>
      </w:pPr>
      <w:r w:rsidRPr="00483E47">
        <w:rPr>
          <w:sz w:val="28"/>
        </w:rPr>
        <w:t xml:space="preserve">Начальник </w:t>
      </w:r>
      <w:proofErr w:type="spellStart"/>
      <w:r w:rsidRPr="00483E47">
        <w:rPr>
          <w:sz w:val="28"/>
        </w:rPr>
        <w:t>УИТиС</w:t>
      </w:r>
      <w:proofErr w:type="spellEnd"/>
    </w:p>
    <w:p w:rsidR="00483E47" w:rsidRPr="00483E47" w:rsidRDefault="00483E47" w:rsidP="00483E47">
      <w:pPr>
        <w:jc w:val="right"/>
        <w:rPr>
          <w:sz w:val="28"/>
        </w:rPr>
      </w:pPr>
      <w:r w:rsidRPr="00483E47">
        <w:rPr>
          <w:sz w:val="28"/>
        </w:rPr>
        <w:t>________________</w:t>
      </w:r>
      <w:proofErr w:type="gramStart"/>
      <w:r w:rsidRPr="00483E47">
        <w:rPr>
          <w:sz w:val="28"/>
        </w:rPr>
        <w:t>_  С.А.</w:t>
      </w:r>
      <w:proofErr w:type="gramEnd"/>
      <w:r w:rsidRPr="00483E47">
        <w:rPr>
          <w:sz w:val="28"/>
        </w:rPr>
        <w:t xml:space="preserve"> Попов</w:t>
      </w:r>
    </w:p>
    <w:p w:rsidR="00483E47" w:rsidRPr="00483E47" w:rsidRDefault="00483E47" w:rsidP="00483E47">
      <w:pPr>
        <w:jc w:val="right"/>
        <w:rPr>
          <w:sz w:val="28"/>
        </w:rPr>
      </w:pPr>
      <w:r w:rsidRPr="00483E47">
        <w:rPr>
          <w:sz w:val="28"/>
        </w:rPr>
        <w:t xml:space="preserve">                                               «      » __________  2015 г.</w:t>
      </w:r>
    </w:p>
    <w:p w:rsidR="00483E47" w:rsidRPr="00483E47" w:rsidRDefault="00483E47" w:rsidP="00483E47">
      <w:pPr>
        <w:jc w:val="center"/>
        <w:rPr>
          <w:sz w:val="28"/>
        </w:rPr>
      </w:pPr>
    </w:p>
    <w:p w:rsidR="00483E47" w:rsidRDefault="00483E47" w:rsidP="00483E47">
      <w:pPr>
        <w:jc w:val="center"/>
        <w:rPr>
          <w:sz w:val="28"/>
        </w:rPr>
      </w:pPr>
    </w:p>
    <w:p w:rsidR="00483E47" w:rsidRDefault="00483E47" w:rsidP="00483E47">
      <w:pPr>
        <w:jc w:val="center"/>
        <w:rPr>
          <w:sz w:val="28"/>
        </w:rPr>
      </w:pPr>
    </w:p>
    <w:p w:rsidR="00483E47" w:rsidRPr="00483E47" w:rsidRDefault="00483E47" w:rsidP="00483E47">
      <w:pPr>
        <w:jc w:val="center"/>
        <w:rPr>
          <w:sz w:val="28"/>
        </w:rPr>
      </w:pPr>
    </w:p>
    <w:p w:rsidR="00483E47" w:rsidRPr="00483E47" w:rsidRDefault="00483E47" w:rsidP="00483E47">
      <w:pPr>
        <w:jc w:val="center"/>
        <w:rPr>
          <w:sz w:val="28"/>
        </w:rPr>
      </w:pPr>
    </w:p>
    <w:p w:rsidR="00483E47" w:rsidRPr="00483E47" w:rsidRDefault="00483E47" w:rsidP="00483E47">
      <w:pPr>
        <w:jc w:val="center"/>
        <w:rPr>
          <w:sz w:val="28"/>
        </w:rPr>
      </w:pPr>
      <w:r w:rsidRPr="00483E47">
        <w:rPr>
          <w:sz w:val="28"/>
        </w:rPr>
        <w:t xml:space="preserve">ЗАКУПОЧНАЯ ДОКУМЕНТАЦИЯ </w:t>
      </w:r>
    </w:p>
    <w:p w:rsidR="00E7125B" w:rsidRPr="00A206E3" w:rsidRDefault="00483E47" w:rsidP="00483E47">
      <w:pPr>
        <w:jc w:val="center"/>
        <w:rPr>
          <w:sz w:val="28"/>
          <w:szCs w:val="28"/>
        </w:rPr>
      </w:pPr>
      <w:r w:rsidRPr="00483E47">
        <w:rPr>
          <w:sz w:val="28"/>
        </w:rPr>
        <w:t xml:space="preserve">для открытого запроса цен в электронной форме, участниками которого являются только субъекты малого и среднего предпринимательства на право заключения </w:t>
      </w:r>
      <w:proofErr w:type="gramStart"/>
      <w:r w:rsidRPr="00483E47">
        <w:rPr>
          <w:sz w:val="28"/>
        </w:rPr>
        <w:t>договора  на</w:t>
      </w:r>
      <w:proofErr w:type="gramEnd"/>
      <w:r w:rsidRPr="00483E47">
        <w:rPr>
          <w:sz w:val="28"/>
        </w:rPr>
        <w:t xml:space="preserve"> передачу прав на использование программного обеспечения</w:t>
      </w: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483E47" w:rsidRDefault="00483E47" w:rsidP="00CE070C">
      <w:pPr>
        <w:jc w:val="center"/>
        <w:rPr>
          <w:caps/>
          <w:sz w:val="28"/>
          <w:szCs w:val="28"/>
        </w:rPr>
      </w:pPr>
    </w:p>
    <w:p w:rsidR="00483E47" w:rsidRDefault="00483E47" w:rsidP="00CE070C">
      <w:pPr>
        <w:jc w:val="center"/>
        <w:rPr>
          <w:cap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0" w:name="_Toc320285805"/>
      <w:r w:rsidR="00077AFF" w:rsidRPr="00C925E2">
        <w:rPr>
          <w:snapToGrid/>
          <w:sz w:val="28"/>
          <w:szCs w:val="24"/>
        </w:rPr>
        <w:t>1</w:t>
      </w:r>
      <w:r w:rsidR="00483E47">
        <w:rPr>
          <w:snapToGrid/>
          <w:sz w:val="28"/>
          <w:szCs w:val="24"/>
        </w:rPr>
        <w:t>5</w:t>
      </w:r>
    </w:p>
    <w:p w:rsidR="005C0A46" w:rsidRPr="005C0A46" w:rsidRDefault="005C0A46" w:rsidP="005C0A46"/>
    <w:p w:rsidR="00002C61" w:rsidRPr="00002C61" w:rsidRDefault="00002C61" w:rsidP="00002C61"/>
    <w:bookmarkEnd w:id="0"/>
    <w:p w:rsidR="005C0A46" w:rsidRPr="00172B89" w:rsidRDefault="005C0A46" w:rsidP="005C0A46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5C0A46" w:rsidRPr="00172B89" w:rsidRDefault="005C0A46" w:rsidP="005C0A46">
      <w:pPr>
        <w:jc w:val="center"/>
        <w:rPr>
          <w:color w:val="000000"/>
        </w:rPr>
      </w:pPr>
    </w:p>
    <w:p w:rsidR="005C0A46" w:rsidRPr="00172B89" w:rsidRDefault="005C0A46" w:rsidP="005C0A46">
      <w:pPr>
        <w:rPr>
          <w:color w:val="000000"/>
        </w:rPr>
      </w:pP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5C0A46" w:rsidRPr="00172B89" w:rsidRDefault="005C0A46" w:rsidP="005C0A4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5C0A46" w:rsidRPr="00172B89" w:rsidRDefault="005C0A46" w:rsidP="005C0A4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5C0A46" w:rsidRPr="00172B89" w:rsidRDefault="005C0A46" w:rsidP="005C0A46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5C0A46" w:rsidRPr="00172B89" w:rsidRDefault="005C0A46" w:rsidP="005C0A46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5C0A46" w:rsidRPr="001F6931" w:rsidRDefault="005C0A46" w:rsidP="005C0A46">
      <w:pPr>
        <w:rPr>
          <w:i/>
          <w:color w:val="000000"/>
          <w:sz w:val="26"/>
          <w:szCs w:val="26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523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A46" w:rsidRPr="005C0A46" w:rsidRDefault="00420B8D" w:rsidP="005C0A46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Приобретение неисключительных прав </w:t>
            </w:r>
            <w:r w:rsidR="005C0A46" w:rsidRPr="005C0A46">
              <w:rPr>
                <w:color w:val="000000"/>
              </w:rPr>
              <w:t xml:space="preserve">использования </w:t>
            </w:r>
            <w:r w:rsidR="005C0A46" w:rsidRPr="005C0A46">
              <w:t>программн</w:t>
            </w:r>
            <w:r w:rsidR="005C0A46">
              <w:t>ых средств антивирусной защиты</w:t>
            </w:r>
            <w:r w:rsidR="005C0A46" w:rsidRPr="005C0A46">
              <w:t xml:space="preserve"> 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396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420B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5C0A46" w:rsidRPr="001F6931" w:rsidTr="0011695A">
        <w:trPr>
          <w:trHeight w:val="420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B8D" w:rsidRPr="00BE62DD" w:rsidRDefault="00420B8D" w:rsidP="00420B8D">
            <w:r w:rsidRPr="00BE62DD">
              <w:t>Антивирусные средства должны включать: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программные средства антивирусной защиты рабочих станций и серверов;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программные средства антивирусной защиты мобильных устройств (смартфонов);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программные средства централизованного управления, мониторинга и обновления;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обновляемые базы данных сигнатур вредоносных программ и атак;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эксплуатационную документацию на русском языке.</w:t>
            </w:r>
          </w:p>
          <w:p w:rsidR="00420B8D" w:rsidRPr="00BE62DD" w:rsidRDefault="00420B8D" w:rsidP="00420B8D">
            <w:pPr>
              <w:jc w:val="both"/>
            </w:pPr>
            <w:r w:rsidRPr="00BE62DD">
              <w:t>Программный интерфейс всех антивирусных средств, включая средства управления, должен быть на русском языке.</w:t>
            </w:r>
          </w:p>
          <w:p w:rsidR="005C0A46" w:rsidRPr="00420B8D" w:rsidRDefault="00420B8D" w:rsidP="005C0A46">
            <w:pPr>
              <w:jc w:val="both"/>
            </w:pPr>
            <w:r w:rsidRPr="00BE62DD">
              <w:t>Все антивирусные средства, включая средства управления, должны обладать контекстной справочной системой на русском языке.</w:t>
            </w:r>
          </w:p>
        </w:tc>
      </w:tr>
      <w:tr w:rsidR="005C0A46" w:rsidRPr="001F6931" w:rsidTr="0011695A">
        <w:trPr>
          <w:trHeight w:val="337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5C0A46" w:rsidRPr="001F6931" w:rsidTr="0011695A">
        <w:trPr>
          <w:trHeight w:val="42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420B8D" w:rsidRDefault="00420B8D" w:rsidP="005C0A46">
            <w:pPr>
              <w:jc w:val="both"/>
            </w:pPr>
            <w:r w:rsidRPr="00BE62DD">
              <w:t xml:space="preserve">В рамках всей организации должны использоваться единые антивирусные средства независимо от степени конфиденциальности обрабатываемой информации. Отдельно стоящие ПК, то есть не подключённые к единой системе антивирусной защиты, в том числе находящиеся на удаленных территориях, должны быть защищены интегрированным программным продуктом, включающим в себя защиту от всех типов вредоносных программ (антивирус), спама (персональный </w:t>
            </w:r>
            <w:proofErr w:type="spellStart"/>
            <w:r w:rsidRPr="00BE62DD">
              <w:t>антиспам</w:t>
            </w:r>
            <w:proofErr w:type="spellEnd"/>
            <w:r w:rsidRPr="00BE62DD">
              <w:t>) и сетевых атак (персональный межсетевой экран), и обеспечивать возможность их включения в единую систему антивирусной защиты.</w:t>
            </w:r>
          </w:p>
        </w:tc>
      </w:tr>
      <w:tr w:rsidR="005C0A46" w:rsidRPr="001F6931" w:rsidTr="0011695A">
        <w:trPr>
          <w:trHeight w:val="42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C0A46" w:rsidRPr="001F6931" w:rsidTr="0011695A">
        <w:trPr>
          <w:trHeight w:val="42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10B7" w:rsidRPr="008A10B7" w:rsidRDefault="00C7370D" w:rsidP="008A10B7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8521AB">
              <w:rPr>
                <w:color w:val="000000"/>
              </w:rPr>
              <w:t xml:space="preserve"> 000 </w:t>
            </w:r>
            <w:r>
              <w:rPr>
                <w:color w:val="000000"/>
              </w:rPr>
              <w:t>лицензий на 2 года.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E4A" w:rsidRPr="007E70A2" w:rsidRDefault="00880E4A" w:rsidP="008A36F2">
            <w:pPr>
              <w:pStyle w:val="10"/>
              <w:numPr>
                <w:ilvl w:val="0"/>
                <w:numId w:val="0"/>
              </w:numPr>
              <w:jc w:val="left"/>
              <w:rPr>
                <w:b/>
                <w:i/>
              </w:rPr>
            </w:pPr>
            <w:bookmarkStart w:id="1" w:name="_Toc369768730"/>
            <w:bookmarkStart w:id="2" w:name="_Toc377721648"/>
            <w:bookmarkStart w:id="3" w:name="_Toc383620974"/>
            <w:r>
              <w:t>Подраздел 3.1</w:t>
            </w:r>
            <w:r w:rsidR="008A36F2">
              <w:t>.1.</w:t>
            </w:r>
            <w:r w:rsidRPr="00955D85">
              <w:t xml:space="preserve"> </w:t>
            </w:r>
            <w:bookmarkStart w:id="4" w:name="_Toc348448706"/>
            <w:r w:rsidRPr="00BE62DD">
              <w:t xml:space="preserve"> Требования к программным средствам антивирусной защиты рабочих станций под управлением ОС семейства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bookmarkEnd w:id="1"/>
            <w:bookmarkEnd w:id="2"/>
            <w:bookmarkEnd w:id="3"/>
            <w:bookmarkEnd w:id="4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Программные средства антивирусной защиты для рабочих станций </w:t>
            </w:r>
            <w:r w:rsidRPr="005B5F0F">
              <w:rPr>
                <w:rFonts w:eastAsia="Calibri"/>
                <w:lang w:val="en-US" w:eastAsia="en-US"/>
              </w:rPr>
              <w:t>Windows</w:t>
            </w:r>
            <w:r w:rsidRPr="005B5F0F">
              <w:rPr>
                <w:rFonts w:eastAsia="Calibri"/>
                <w:lang w:eastAsia="en-US"/>
              </w:rP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 xml:space="preserve">•   Microsoft Windows XP Professional SP3 </w:t>
            </w:r>
            <w:r w:rsidRPr="005B5F0F">
              <w:rPr>
                <w:rFonts w:eastAsia="Calibri"/>
                <w:lang w:eastAsia="en-US"/>
              </w:rPr>
              <w:t>и</w:t>
            </w:r>
            <w:r w:rsidRPr="005B5F0F">
              <w:rPr>
                <w:rFonts w:eastAsia="Calibri"/>
                <w:lang w:val="en-US" w:eastAsia="en-US"/>
              </w:rPr>
              <w:t xml:space="preserve"> </w:t>
            </w:r>
            <w:r w:rsidRPr="005B5F0F">
              <w:rPr>
                <w:rFonts w:eastAsia="Calibri"/>
                <w:lang w:eastAsia="en-US"/>
              </w:rPr>
              <w:t>выше</w:t>
            </w:r>
            <w:r w:rsidRPr="005B5F0F">
              <w:rPr>
                <w:rFonts w:eastAsia="Calibri"/>
                <w:lang w:val="en-US" w:eastAsia="en-US"/>
              </w:rPr>
              <w:t xml:space="preserve"> x86 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 xml:space="preserve">•   Microsoft Windows Vista SP2 </w:t>
            </w:r>
            <w:r w:rsidRPr="005B5F0F">
              <w:rPr>
                <w:rFonts w:eastAsia="Calibri"/>
                <w:lang w:eastAsia="en-US"/>
              </w:rPr>
              <w:t>и</w:t>
            </w:r>
            <w:r w:rsidRPr="005B5F0F">
              <w:rPr>
                <w:rFonts w:eastAsia="Calibri"/>
                <w:lang w:val="en-US" w:eastAsia="en-US"/>
              </w:rPr>
              <w:t xml:space="preserve"> </w:t>
            </w:r>
            <w:r w:rsidRPr="005B5F0F">
              <w:rPr>
                <w:rFonts w:eastAsia="Calibri"/>
                <w:lang w:eastAsia="en-US"/>
              </w:rPr>
              <w:t>выше</w:t>
            </w:r>
            <w:r w:rsidRPr="005B5F0F">
              <w:rPr>
                <w:rFonts w:eastAsia="Calibri"/>
                <w:lang w:val="en-US" w:eastAsia="en-US"/>
              </w:rPr>
              <w:t xml:space="preserve"> x86 /x64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 xml:space="preserve">•   Microsoft Windows 7 Professional / Enterprise /Ultimate x86 / x64 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 xml:space="preserve">•   Microsoft Windows 7 Professional / Enterprise /Ultimate SP1 и </w:t>
            </w:r>
            <w:proofErr w:type="spellStart"/>
            <w:r w:rsidRPr="005B5F0F">
              <w:rPr>
                <w:rFonts w:eastAsia="Calibri"/>
                <w:lang w:val="en-US" w:eastAsia="en-US"/>
              </w:rPr>
              <w:t>выше</w:t>
            </w:r>
            <w:proofErr w:type="spellEnd"/>
            <w:r w:rsidRPr="005B5F0F">
              <w:rPr>
                <w:rFonts w:eastAsia="Calibri"/>
                <w:lang w:val="en-US" w:eastAsia="en-US"/>
              </w:rPr>
              <w:t xml:space="preserve"> x86 / x64 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>•   Microsoft Windows 8 Professional / Enterprise x86 / x64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>•   Microsoft Windows 8.1 Professional / Enterprise x86 / x64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>•   Microsoft Windows Embedded Standard 7 SP1 x86 / x64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 xml:space="preserve">•   Microsoft Windows Embedded </w:t>
            </w:r>
            <w:proofErr w:type="spellStart"/>
            <w:r w:rsidRPr="005B5F0F">
              <w:rPr>
                <w:rFonts w:eastAsia="Calibri"/>
                <w:lang w:val="en-US" w:eastAsia="en-US"/>
              </w:rPr>
              <w:t>POSReady</w:t>
            </w:r>
            <w:proofErr w:type="spellEnd"/>
            <w:r w:rsidRPr="005B5F0F">
              <w:rPr>
                <w:rFonts w:eastAsia="Calibri"/>
                <w:lang w:val="en-US" w:eastAsia="en-US"/>
              </w:rPr>
              <w:t xml:space="preserve"> 7  x86 / х64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>•   Microsoft Windows Embedded 8.0 Standard x64</w:t>
            </w:r>
          </w:p>
          <w:p w:rsidR="005B5F0F" w:rsidRPr="005B5F0F" w:rsidRDefault="005B5F0F" w:rsidP="005B5F0F">
            <w:pPr>
              <w:rPr>
                <w:rFonts w:eastAsia="Calibri"/>
                <w:lang w:val="en-US" w:eastAsia="en-US"/>
              </w:rPr>
            </w:pPr>
            <w:r w:rsidRPr="005B5F0F">
              <w:rPr>
                <w:rFonts w:eastAsia="Calibri"/>
                <w:lang w:val="en-US" w:eastAsia="en-US"/>
              </w:rPr>
              <w:t>•   Microsoft Windows Embedded 8.1 Industry Pro x64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Программные средства антивирусной защиты для рабочих станций </w:t>
            </w:r>
            <w:r w:rsidRPr="005B5F0F">
              <w:rPr>
                <w:rFonts w:eastAsia="Calibri"/>
                <w:lang w:val="en-US" w:eastAsia="en-US"/>
              </w:rPr>
              <w:t>Windows</w:t>
            </w:r>
            <w:r w:rsidRPr="005B5F0F">
              <w:rPr>
                <w:rFonts w:eastAsia="Calibri"/>
                <w:lang w:eastAsia="en-US"/>
              </w:rPr>
              <w:t xml:space="preserve"> должны обеспечивать реализацию следующих функциональных возможностей: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lastRenderedPageBreak/>
              <w:t>•   Резидентный антивирусный мониторинг.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Защита от программ-маскировщиков, программ автодозвона на платные сайты.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Эвристический анализатор, позволяющий распознавать и блокировать ранее неизвестные вредоносные программы.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Антивирусное сканирование по команде пользователя или администратора и по расписанию.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Запуск задач по расписанию и/или сразу после загрузки операционной системы.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Антивирусная проверка и лечение файлов в архивах форматов </w:t>
            </w:r>
            <w:r w:rsidRPr="005B5F0F">
              <w:rPr>
                <w:rFonts w:eastAsia="Calibri"/>
                <w:lang w:val="en-US" w:eastAsia="en-US"/>
              </w:rPr>
              <w:t>RAR</w:t>
            </w:r>
            <w:r w:rsidRPr="005B5F0F">
              <w:rPr>
                <w:rFonts w:eastAsia="Calibri"/>
                <w:lang w:eastAsia="en-US"/>
              </w:rPr>
              <w:t xml:space="preserve">, </w:t>
            </w:r>
            <w:r w:rsidRPr="005B5F0F">
              <w:rPr>
                <w:rFonts w:eastAsia="Calibri"/>
                <w:lang w:val="en-US" w:eastAsia="en-US"/>
              </w:rPr>
              <w:t>ARJ</w:t>
            </w:r>
            <w:r w:rsidRPr="005B5F0F">
              <w:rPr>
                <w:rFonts w:eastAsia="Calibri"/>
                <w:lang w:eastAsia="en-US"/>
              </w:rPr>
              <w:t xml:space="preserve">, </w:t>
            </w:r>
            <w:r w:rsidRPr="005B5F0F">
              <w:rPr>
                <w:rFonts w:eastAsia="Calibri"/>
                <w:lang w:val="en-US" w:eastAsia="en-US"/>
              </w:rPr>
              <w:t>ZIP</w:t>
            </w:r>
            <w:r w:rsidRPr="005B5F0F">
              <w:rPr>
                <w:rFonts w:eastAsia="Calibri"/>
                <w:lang w:eastAsia="en-US"/>
              </w:rPr>
              <w:t xml:space="preserve">, </w:t>
            </w:r>
            <w:r w:rsidRPr="005B5F0F">
              <w:rPr>
                <w:rFonts w:eastAsia="Calibri"/>
                <w:lang w:val="en-US" w:eastAsia="en-US"/>
              </w:rPr>
              <w:t>CAB</w:t>
            </w:r>
            <w:r w:rsidRPr="005B5F0F">
              <w:rPr>
                <w:rFonts w:eastAsia="Calibri"/>
                <w:lang w:eastAsia="en-US"/>
              </w:rPr>
              <w:t xml:space="preserve"> в том числе и защищенных паролем.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Облачная защита от новых угроз, позволяющая приложению в режиме реального времени обращаться к специальным ресурсам производителя, для получения вердикта по запускаемой программе или файлу.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Защита электронной корреспонденции от вредоносных программ с проверкой входящего и исходящего трафика на следующих протоколах: </w:t>
            </w:r>
            <w:r w:rsidRPr="005B5F0F">
              <w:rPr>
                <w:rFonts w:eastAsia="Calibri"/>
                <w:lang w:val="en-US" w:eastAsia="en-US"/>
              </w:rPr>
              <w:t>IMAP</w:t>
            </w:r>
            <w:r w:rsidRPr="005B5F0F">
              <w:rPr>
                <w:rFonts w:eastAsia="Calibri"/>
                <w:lang w:eastAsia="en-US"/>
              </w:rPr>
              <w:t xml:space="preserve">, </w:t>
            </w:r>
            <w:r w:rsidRPr="005B5F0F">
              <w:rPr>
                <w:rFonts w:eastAsia="Calibri"/>
                <w:lang w:val="en-US" w:eastAsia="en-US"/>
              </w:rPr>
              <w:t>SMTP</w:t>
            </w:r>
            <w:r w:rsidRPr="005B5F0F">
              <w:rPr>
                <w:rFonts w:eastAsia="Calibri"/>
                <w:lang w:eastAsia="en-US"/>
              </w:rPr>
              <w:t xml:space="preserve">, </w:t>
            </w:r>
            <w:r w:rsidRPr="005B5F0F">
              <w:rPr>
                <w:rFonts w:eastAsia="Calibri"/>
                <w:lang w:val="en-US" w:eastAsia="en-US"/>
              </w:rPr>
              <w:t>POP</w:t>
            </w:r>
            <w:r w:rsidRPr="005B5F0F">
              <w:rPr>
                <w:rFonts w:eastAsia="Calibri"/>
                <w:lang w:eastAsia="en-US"/>
              </w:rPr>
              <w:t xml:space="preserve">3, </w:t>
            </w:r>
            <w:r w:rsidRPr="005B5F0F">
              <w:rPr>
                <w:rFonts w:eastAsia="Calibri"/>
                <w:lang w:val="en-US" w:eastAsia="en-US"/>
              </w:rPr>
              <w:t>MAPI</w:t>
            </w:r>
            <w:r w:rsidRPr="005B5F0F">
              <w:rPr>
                <w:rFonts w:eastAsia="Calibri"/>
                <w:lang w:eastAsia="en-US"/>
              </w:rPr>
              <w:t xml:space="preserve">, </w:t>
            </w:r>
            <w:r w:rsidRPr="005B5F0F">
              <w:rPr>
                <w:rFonts w:eastAsia="Calibri"/>
                <w:lang w:val="en-US" w:eastAsia="en-US"/>
              </w:rPr>
              <w:t>NNTP</w:t>
            </w:r>
            <w:r w:rsidRPr="005B5F0F">
              <w:rPr>
                <w:rFonts w:eastAsia="Calibri"/>
                <w:lang w:eastAsia="en-US"/>
              </w:rPr>
              <w:t xml:space="preserve"> — независимо от используемого почтового клиента; 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Защита веб-трафика — проверка объектов, поступающих на компьютер пользователя по протоколам </w:t>
            </w:r>
            <w:r w:rsidRPr="005B5F0F">
              <w:rPr>
                <w:rFonts w:eastAsia="Calibri"/>
                <w:lang w:val="en-US" w:eastAsia="en-US"/>
              </w:rPr>
              <w:t>HTTP</w:t>
            </w:r>
            <w:r w:rsidRPr="005B5F0F">
              <w:rPr>
                <w:rFonts w:eastAsia="Calibri"/>
                <w:lang w:eastAsia="en-US"/>
              </w:rPr>
              <w:t xml:space="preserve">, </w:t>
            </w:r>
            <w:r w:rsidRPr="005B5F0F">
              <w:rPr>
                <w:rFonts w:eastAsia="Calibri"/>
                <w:lang w:val="en-US" w:eastAsia="en-US"/>
              </w:rPr>
              <w:t>FTP</w:t>
            </w:r>
            <w:r w:rsidRPr="005B5F0F">
              <w:rPr>
                <w:rFonts w:eastAsia="Calibri"/>
                <w:lang w:eastAsia="en-US"/>
              </w:rPr>
              <w:t xml:space="preserve">, в том числе с помощью эвристического анализа, </w:t>
            </w:r>
            <w:r w:rsidRPr="005B5F0F">
              <w:rPr>
                <w:rFonts w:eastAsia="Calibri"/>
                <w:lang w:val="en-US" w:eastAsia="en-US"/>
              </w:rPr>
              <w:t>c</w:t>
            </w:r>
            <w:r w:rsidRPr="005B5F0F">
              <w:rPr>
                <w:rFonts w:eastAsia="Calibri"/>
                <w:lang w:eastAsia="en-US"/>
              </w:rPr>
              <w:t xml:space="preserve"> возможностью настройки доверенных сайтов.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Блокировка баннеров и </w:t>
            </w:r>
            <w:proofErr w:type="gramStart"/>
            <w:r w:rsidRPr="005B5F0F">
              <w:rPr>
                <w:rFonts w:eastAsia="Calibri"/>
                <w:lang w:eastAsia="en-US"/>
              </w:rPr>
              <w:t>всплывающих окон</w:t>
            </w:r>
            <w:proofErr w:type="gramEnd"/>
            <w:r w:rsidRPr="005B5F0F">
              <w:rPr>
                <w:rFonts w:eastAsia="Calibri"/>
                <w:lang w:eastAsia="en-US"/>
              </w:rPr>
              <w:t xml:space="preserve"> загружаемых с </w:t>
            </w:r>
            <w:r w:rsidRPr="005B5F0F">
              <w:rPr>
                <w:rFonts w:eastAsia="Calibri"/>
                <w:lang w:val="en-US" w:eastAsia="en-US"/>
              </w:rPr>
              <w:t>Web</w:t>
            </w:r>
            <w:r w:rsidRPr="005B5F0F">
              <w:rPr>
                <w:rFonts w:eastAsia="Calibri"/>
                <w:lang w:eastAsia="en-US"/>
              </w:rPr>
              <w:t>-страниц.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Распознавание и блокировка </w:t>
            </w:r>
            <w:proofErr w:type="spellStart"/>
            <w:r w:rsidRPr="005B5F0F">
              <w:rPr>
                <w:rFonts w:eastAsia="Calibri"/>
                <w:lang w:eastAsia="en-US"/>
              </w:rPr>
              <w:t>фишинг</w:t>
            </w:r>
            <w:proofErr w:type="spellEnd"/>
            <w:r w:rsidRPr="005B5F0F">
              <w:rPr>
                <w:rFonts w:eastAsia="Calibri"/>
                <w:lang w:eastAsia="en-US"/>
              </w:rPr>
              <w:t>-сайтов.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Проверка трафика </w:t>
            </w:r>
            <w:r w:rsidRPr="005B5F0F">
              <w:rPr>
                <w:rFonts w:eastAsia="Calibri"/>
                <w:lang w:val="en-US" w:eastAsia="en-US"/>
              </w:rPr>
              <w:t>ICQ</w:t>
            </w:r>
            <w:r w:rsidRPr="005B5F0F">
              <w:rPr>
                <w:rFonts w:eastAsia="Calibri"/>
                <w:lang w:eastAsia="en-US"/>
              </w:rPr>
              <w:t xml:space="preserve"> и </w:t>
            </w:r>
            <w:r w:rsidRPr="005B5F0F">
              <w:rPr>
                <w:rFonts w:eastAsia="Calibri"/>
                <w:lang w:val="en-US" w:eastAsia="en-US"/>
              </w:rPr>
              <w:t>MSN</w:t>
            </w:r>
            <w:r w:rsidRPr="005B5F0F">
              <w:rPr>
                <w:rFonts w:eastAsia="Calibri"/>
                <w:lang w:eastAsia="en-US"/>
              </w:rPr>
              <w:t>, для обеспечения безопасности работы с интернет-пейджерами.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Защита от еще не известных вредоносных программ на основе анализа их поведения. 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proofErr w:type="gramStart"/>
            <w:r w:rsidRPr="005B5F0F">
              <w:rPr>
                <w:rFonts w:eastAsia="Calibri"/>
                <w:lang w:eastAsia="en-US"/>
              </w:rPr>
              <w:t>•  Возможность</w:t>
            </w:r>
            <w:proofErr w:type="gramEnd"/>
            <w:r w:rsidRPr="005B5F0F">
              <w:rPr>
                <w:rFonts w:eastAsia="Calibri"/>
                <w:lang w:eastAsia="en-US"/>
              </w:rPr>
              <w:t xml:space="preserve"> определения аномального поведения приложения с помощью анализа последовательности действий этого приложения. Возможность совершить откат действий вредоносного программного обеспечения при лечении, в том числе, восстановление зашифрованных вредоносными программами файлов.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proofErr w:type="gramStart"/>
            <w:r w:rsidRPr="005B5F0F">
              <w:rPr>
                <w:rFonts w:eastAsia="Calibri"/>
                <w:lang w:eastAsia="en-US"/>
              </w:rPr>
              <w:t>•  Возможность</w:t>
            </w:r>
            <w:proofErr w:type="gramEnd"/>
            <w:r w:rsidRPr="005B5F0F">
              <w:rPr>
                <w:rFonts w:eastAsia="Calibri"/>
                <w:lang w:eastAsia="en-US"/>
              </w:rPr>
              <w:t xml:space="preserve"> ограничения  привилегий исполняемых программ таких как запись в реестр, доступ к файлам и папкам. Автоматическое определение уровней ограничения на основании репутации программы.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Наличие встроенного сетевого экрана, позволяющего задавать сетевые пакетные правила для определенных протоколов (</w:t>
            </w:r>
            <w:r w:rsidRPr="005B5F0F">
              <w:rPr>
                <w:rFonts w:eastAsia="Calibri"/>
                <w:lang w:val="en-US" w:eastAsia="en-US"/>
              </w:rPr>
              <w:t>TCP</w:t>
            </w:r>
            <w:r w:rsidRPr="005B5F0F">
              <w:rPr>
                <w:rFonts w:eastAsia="Calibri"/>
                <w:lang w:eastAsia="en-US"/>
              </w:rPr>
              <w:t xml:space="preserve">, </w:t>
            </w:r>
            <w:r w:rsidRPr="005B5F0F">
              <w:rPr>
                <w:rFonts w:eastAsia="Calibri"/>
                <w:lang w:val="en-US" w:eastAsia="en-US"/>
              </w:rPr>
              <w:t>UDP</w:t>
            </w:r>
            <w:r w:rsidRPr="005B5F0F">
              <w:rPr>
                <w:rFonts w:eastAsia="Calibri"/>
                <w:lang w:eastAsia="en-US"/>
              </w:rPr>
              <w:t xml:space="preserve">) и портов.  </w:t>
            </w:r>
            <w:proofErr w:type="gramStart"/>
            <w:r w:rsidRPr="005B5F0F">
              <w:rPr>
                <w:rFonts w:eastAsia="Calibri"/>
                <w:lang w:eastAsia="en-US"/>
              </w:rPr>
              <w:t>Создание  сетевых</w:t>
            </w:r>
            <w:proofErr w:type="gramEnd"/>
            <w:r w:rsidRPr="005B5F0F">
              <w:rPr>
                <w:rFonts w:eastAsia="Calibri"/>
                <w:lang w:eastAsia="en-US"/>
              </w:rPr>
              <w:t xml:space="preserve"> правил для конкретных программ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Защита от сетевых атак с использованием системы обнаружения и предотвращения вторжений (</w:t>
            </w:r>
            <w:r w:rsidRPr="005B5F0F">
              <w:rPr>
                <w:rFonts w:eastAsia="Calibri"/>
                <w:lang w:val="en-US" w:eastAsia="en-US"/>
              </w:rPr>
              <w:t>IDS</w:t>
            </w:r>
            <w:r w:rsidRPr="005B5F0F">
              <w:rPr>
                <w:rFonts w:eastAsia="Calibri"/>
                <w:lang w:eastAsia="en-US"/>
              </w:rPr>
              <w:t>/</w:t>
            </w:r>
            <w:r w:rsidRPr="005B5F0F">
              <w:rPr>
                <w:rFonts w:eastAsia="Calibri"/>
                <w:lang w:val="en-US" w:eastAsia="en-US"/>
              </w:rPr>
              <w:t>IPS</w:t>
            </w:r>
            <w:r w:rsidRPr="005B5F0F">
              <w:rPr>
                <w:rFonts w:eastAsia="Calibri"/>
                <w:lang w:eastAsia="en-US"/>
              </w:rPr>
              <w:t>) и правилами сетевой активности для наиболее популярных приложений при работе в вычислительных сетях любого типа, включая беспроводные.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Наличие компонента, дающего возможность создания специальных правил, запрещающих установку и/или запуск программ. Компонент должен контролировать приложения как </w:t>
            </w:r>
            <w:proofErr w:type="gramStart"/>
            <w:r w:rsidRPr="005B5F0F">
              <w:rPr>
                <w:rFonts w:eastAsia="Calibri"/>
                <w:lang w:eastAsia="en-US"/>
              </w:rPr>
              <w:t>по  пути</w:t>
            </w:r>
            <w:proofErr w:type="gramEnd"/>
            <w:r w:rsidRPr="005B5F0F">
              <w:rPr>
                <w:rFonts w:eastAsia="Calibri"/>
                <w:lang w:eastAsia="en-US"/>
              </w:rPr>
              <w:t xml:space="preserve">  нахождения программы, метаданным, контрольной сумме </w:t>
            </w:r>
            <w:r w:rsidRPr="005B5F0F">
              <w:rPr>
                <w:rFonts w:eastAsia="Calibri"/>
                <w:lang w:val="en-US" w:eastAsia="en-US"/>
              </w:rPr>
              <w:t>MD</w:t>
            </w:r>
            <w:r w:rsidRPr="005B5F0F">
              <w:rPr>
                <w:rFonts w:eastAsia="Calibri"/>
                <w:lang w:eastAsia="en-US"/>
              </w:rPr>
              <w:t xml:space="preserve">5, так и по заранее заданным категориям приложений, предоставляемым </w:t>
            </w:r>
            <w:proofErr w:type="spellStart"/>
            <w:r w:rsidRPr="005B5F0F">
              <w:rPr>
                <w:rFonts w:eastAsia="Calibri"/>
                <w:lang w:eastAsia="en-US"/>
              </w:rPr>
              <w:t>вендором</w:t>
            </w:r>
            <w:proofErr w:type="spellEnd"/>
            <w:r w:rsidRPr="005B5F0F">
              <w:rPr>
                <w:rFonts w:eastAsia="Calibri"/>
                <w:lang w:eastAsia="en-US"/>
              </w:rPr>
              <w:t xml:space="preserve">, а также обеспечивать возможность исключения из правил для определенных пользователей из </w:t>
            </w:r>
            <w:r w:rsidRPr="005B5F0F">
              <w:rPr>
                <w:rFonts w:eastAsia="Calibri"/>
                <w:lang w:val="en-US" w:eastAsia="en-US"/>
              </w:rPr>
              <w:t>AD</w:t>
            </w:r>
            <w:r w:rsidRPr="005B5F0F">
              <w:rPr>
                <w:rFonts w:eastAsia="Calibri"/>
                <w:lang w:eastAsia="en-US"/>
              </w:rPr>
              <w:t>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Осуществление контроля работы пользователя с внешними устройствами ввода/вывода по типу устройства и/или используемой шине,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</w:t>
            </w:r>
            <w:r w:rsidRPr="005B5F0F">
              <w:rPr>
                <w:rFonts w:eastAsia="Calibri"/>
                <w:lang w:val="en-US" w:eastAsia="en-US"/>
              </w:rPr>
              <w:t>AD</w:t>
            </w:r>
            <w:r w:rsidRPr="005B5F0F">
              <w:rPr>
                <w:rFonts w:eastAsia="Calibri"/>
                <w:lang w:eastAsia="en-US"/>
              </w:rPr>
              <w:t>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 xml:space="preserve">•   Осуществление контроля работы пользователя с сетью Интернет, в том числе явный запрет или разрешение доступа к ресурсам определенного характера, а также возможность блокировки определенного типа информации (аудио, видео и др.). Программное средство должно позволять вводить временные интервалы контроля, а также назначать его только определенным пользователям из </w:t>
            </w:r>
            <w:r w:rsidRPr="005B5F0F">
              <w:rPr>
                <w:rFonts w:eastAsia="Calibri"/>
                <w:lang w:val="en-US" w:eastAsia="en-US"/>
              </w:rPr>
              <w:t>AD</w:t>
            </w:r>
            <w:r w:rsidRPr="005B5F0F">
              <w:rPr>
                <w:rFonts w:eastAsia="Calibri"/>
                <w:lang w:eastAsia="en-US"/>
              </w:rPr>
              <w:t>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Ускорение процесса сканирования за счет пропуска объектов, состояние которых со времени прошлой проверки не изменилось.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proofErr w:type="gramStart"/>
            <w:r w:rsidRPr="005B5F0F">
              <w:rPr>
                <w:rFonts w:eastAsia="Calibri"/>
                <w:lang w:eastAsia="en-US"/>
              </w:rPr>
              <w:t>•  Защита</w:t>
            </w:r>
            <w:proofErr w:type="gramEnd"/>
            <w:r w:rsidRPr="005B5F0F">
              <w:rPr>
                <w:rFonts w:eastAsia="Calibri"/>
                <w:lang w:eastAsia="en-US"/>
              </w:rPr>
              <w:t xml:space="preserve">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Возможность установки только выбранных компонентов программного средства антивирусной защиты.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proofErr w:type="gramStart"/>
            <w:r w:rsidRPr="005B5F0F">
              <w:rPr>
                <w:rFonts w:eastAsia="Calibri"/>
                <w:lang w:eastAsia="en-US"/>
              </w:rPr>
              <w:t xml:space="preserve">•  </w:t>
            </w:r>
            <w:proofErr w:type="spellStart"/>
            <w:r w:rsidRPr="005B5F0F">
              <w:rPr>
                <w:rFonts w:eastAsia="Calibri"/>
                <w:lang w:eastAsia="en-US"/>
              </w:rPr>
              <w:t>Полнодисковое</w:t>
            </w:r>
            <w:proofErr w:type="spellEnd"/>
            <w:proofErr w:type="gramEnd"/>
            <w:r w:rsidRPr="005B5F0F">
              <w:rPr>
                <w:rFonts w:eastAsia="Calibri"/>
                <w:lang w:eastAsia="en-US"/>
              </w:rPr>
              <w:t xml:space="preserve"> шифрование с созданием специального загрузочного агента и  поддержкой технологии </w:t>
            </w:r>
            <w:proofErr w:type="spellStart"/>
            <w:r w:rsidRPr="005B5F0F">
              <w:rPr>
                <w:rFonts w:eastAsia="Calibri"/>
                <w:lang w:val="en-US" w:eastAsia="en-US"/>
              </w:rPr>
              <w:t>SingleSign</w:t>
            </w:r>
            <w:proofErr w:type="spellEnd"/>
            <w:r w:rsidRPr="005B5F0F">
              <w:rPr>
                <w:rFonts w:eastAsia="Calibri"/>
                <w:lang w:eastAsia="en-US"/>
              </w:rPr>
              <w:t xml:space="preserve"> </w:t>
            </w:r>
            <w:r w:rsidRPr="005B5F0F">
              <w:rPr>
                <w:rFonts w:eastAsia="Calibri"/>
                <w:lang w:val="en-US" w:eastAsia="en-US"/>
              </w:rPr>
              <w:t>On</w:t>
            </w:r>
            <w:r w:rsidRPr="005B5F0F">
              <w:rPr>
                <w:rFonts w:eastAsia="Calibri"/>
                <w:lang w:eastAsia="en-US"/>
              </w:rPr>
              <w:t xml:space="preserve">. Обязательно наличие инструментов </w:t>
            </w:r>
            <w:proofErr w:type="gramStart"/>
            <w:r w:rsidRPr="005B5F0F">
              <w:rPr>
                <w:rFonts w:eastAsia="Calibri"/>
                <w:lang w:eastAsia="en-US"/>
              </w:rPr>
              <w:t>восстановления</w:t>
            </w:r>
            <w:proofErr w:type="gramEnd"/>
            <w:r>
              <w:rPr>
                <w:rFonts w:eastAsia="Calibri"/>
                <w:lang w:eastAsia="en-US"/>
              </w:rPr>
              <w:t xml:space="preserve"> </w:t>
            </w:r>
            <w:r w:rsidRPr="005B5F0F">
              <w:rPr>
                <w:rFonts w:eastAsia="Calibri"/>
                <w:lang w:eastAsia="en-US"/>
              </w:rPr>
              <w:t xml:space="preserve">зашифрованного содержимого в случае сбоев загрузочного агента или файлов ОС. Должна быть реализована поддержка </w:t>
            </w:r>
            <w:r w:rsidRPr="005B5F0F">
              <w:rPr>
                <w:rFonts w:eastAsia="Calibri"/>
                <w:lang w:val="en-US" w:eastAsia="en-US"/>
              </w:rPr>
              <w:t>UEFI</w:t>
            </w:r>
            <w:r w:rsidRPr="005B5F0F">
              <w:rPr>
                <w:rFonts w:eastAsia="Calibri"/>
                <w:lang w:eastAsia="en-US"/>
              </w:rPr>
              <w:t>-систем.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proofErr w:type="gramStart"/>
            <w:r w:rsidRPr="005B5F0F">
              <w:rPr>
                <w:rFonts w:eastAsia="Calibri"/>
                <w:lang w:eastAsia="en-US"/>
              </w:rPr>
              <w:t>•  Поддержка</w:t>
            </w:r>
            <w:proofErr w:type="gramEnd"/>
            <w:r w:rsidRPr="005B5F0F">
              <w:rPr>
                <w:rFonts w:eastAsia="Calibri"/>
                <w:lang w:eastAsia="en-US"/>
              </w:rPr>
              <w:t xml:space="preserve"> двухфакторной аутентификации при </w:t>
            </w:r>
            <w:proofErr w:type="spellStart"/>
            <w:r w:rsidRPr="005B5F0F">
              <w:rPr>
                <w:rFonts w:eastAsia="Calibri"/>
                <w:lang w:eastAsia="en-US"/>
              </w:rPr>
              <w:t>полнодисковом</w:t>
            </w:r>
            <w:proofErr w:type="spellEnd"/>
            <w:r w:rsidRPr="005B5F0F">
              <w:rPr>
                <w:rFonts w:eastAsia="Calibri"/>
                <w:lang w:eastAsia="en-US"/>
              </w:rPr>
              <w:t xml:space="preserve"> шифровании.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proofErr w:type="gramStart"/>
            <w:r w:rsidRPr="005B5F0F">
              <w:rPr>
                <w:rFonts w:eastAsia="Calibri"/>
                <w:lang w:eastAsia="en-US"/>
              </w:rPr>
              <w:t>•  Шифрование</w:t>
            </w:r>
            <w:proofErr w:type="gramEnd"/>
            <w:r w:rsidRPr="005B5F0F">
              <w:rPr>
                <w:rFonts w:eastAsia="Calibri"/>
                <w:lang w:eastAsia="en-US"/>
              </w:rPr>
              <w:t xml:space="preserve"> файлов с возможностью гибкого указания шифруемого контента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5B5F0F">
              <w:rPr>
                <w:rFonts w:eastAsia="Calibri"/>
                <w:lang w:eastAsia="en-US"/>
              </w:rPr>
              <w:t>(по местоположению, по расширению, по создающему файл приложению). Наличие механизмов ограничения доступа к зашифрованным файлам со стороны выбранных приложений.</w:t>
            </w:r>
          </w:p>
          <w:p w:rsidR="005B5F0F" w:rsidRPr="005B5F0F" w:rsidRDefault="005B5F0F" w:rsidP="005B5F0F">
            <w:pPr>
              <w:rPr>
                <w:rFonts w:eastAsia="Calibri"/>
                <w:lang w:eastAsia="en-US"/>
              </w:rPr>
            </w:pPr>
            <w:proofErr w:type="gramStart"/>
            <w:r w:rsidRPr="005B5F0F">
              <w:rPr>
                <w:rFonts w:eastAsia="Calibri"/>
                <w:lang w:eastAsia="en-US"/>
              </w:rPr>
              <w:t>•  Шифрование</w:t>
            </w:r>
            <w:proofErr w:type="gramEnd"/>
            <w:r w:rsidRPr="005B5F0F">
              <w:rPr>
                <w:rFonts w:eastAsia="Calibri"/>
                <w:lang w:eastAsia="en-US"/>
              </w:rPr>
              <w:t xml:space="preserve"> данных на съемных носителях с возможностью задания режима работы, позволяющего шифровать и расшифровывать файлы за пределами сети организации.</w:t>
            </w:r>
          </w:p>
          <w:p w:rsidR="00880E4A" w:rsidRPr="005B5F0F" w:rsidRDefault="005B5F0F" w:rsidP="005B5F0F">
            <w:pPr>
              <w:rPr>
                <w:rFonts w:eastAsia="Calibri"/>
                <w:lang w:eastAsia="en-US"/>
              </w:rPr>
            </w:pPr>
            <w:r w:rsidRPr="005B5F0F">
              <w:rPr>
                <w:rFonts w:eastAsia="Calibri"/>
                <w:lang w:eastAsia="en-US"/>
              </w:rPr>
              <w:t>•   Централизованное управление всеми вышеуказанными компонентами с помощью единой системы управления.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EF5CB6" w:rsidRDefault="00880E4A" w:rsidP="00805855">
            <w:pPr>
              <w:pStyle w:val="10"/>
              <w:numPr>
                <w:ilvl w:val="0"/>
                <w:numId w:val="0"/>
              </w:numPr>
              <w:jc w:val="center"/>
            </w:pPr>
            <w:r>
              <w:lastRenderedPageBreak/>
              <w:t>Подраздел 3.</w:t>
            </w:r>
            <w:r w:rsidR="008A36F2">
              <w:t>1.</w:t>
            </w:r>
            <w:r>
              <w:t>2</w:t>
            </w:r>
            <w:r w:rsidR="008A36F2">
              <w:t>.</w:t>
            </w:r>
            <w:r w:rsidRPr="00027F9F">
              <w:t xml:space="preserve"> </w:t>
            </w:r>
            <w:r w:rsidRPr="00FA2493">
              <w:rPr>
                <w:color w:val="000000"/>
                <w:sz w:val="28"/>
                <w:szCs w:val="28"/>
              </w:rPr>
              <w:t xml:space="preserve"> </w:t>
            </w:r>
            <w:bookmarkStart w:id="5" w:name="_Toc348448707"/>
            <w:r w:rsidRPr="00BE62DD">
              <w:t xml:space="preserve"> Требования к программным средствам антивирусной защиты рабочих станций под управлением ОС </w:t>
            </w:r>
            <w:r w:rsidRPr="00BE62DD">
              <w:rPr>
                <w:lang w:val="en-US"/>
              </w:rPr>
              <w:t>MAC</w:t>
            </w:r>
            <w:bookmarkEnd w:id="5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DE" w:rsidRDefault="00A538DE" w:rsidP="00A538DE">
            <w:r>
              <w:t xml:space="preserve">Программные средства антивирусной защиты для рабочих станций </w:t>
            </w:r>
            <w:proofErr w:type="spellStart"/>
            <w:r>
              <w:t>Mac</w:t>
            </w:r>
            <w:proofErr w:type="spellEnd"/>
            <w: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A538DE" w:rsidRPr="00EF5CB6" w:rsidRDefault="00A538DE" w:rsidP="00A538DE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Mac OS X 10.9 (Mavericks)</w:t>
            </w:r>
          </w:p>
          <w:p w:rsidR="00A538DE" w:rsidRPr="00EF5CB6" w:rsidRDefault="00A538DE" w:rsidP="00A538DE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Mac OS X 10.8 (Mountain Lion)</w:t>
            </w:r>
          </w:p>
          <w:p w:rsidR="00A538DE" w:rsidRPr="00EF5CB6" w:rsidRDefault="00A538DE" w:rsidP="00A538DE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Mac OS X 10.7 (Lion)</w:t>
            </w:r>
          </w:p>
          <w:p w:rsidR="00A538DE" w:rsidRPr="00EF5CB6" w:rsidRDefault="00A538DE" w:rsidP="00A538DE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Mac OS X 10.6 (Snow Leopard)</w:t>
            </w:r>
          </w:p>
          <w:p w:rsidR="00A538DE" w:rsidRPr="00EF5CB6" w:rsidRDefault="00A538DE" w:rsidP="00A538DE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Mac OS X 10.5 (Leopard)</w:t>
            </w:r>
          </w:p>
          <w:p w:rsidR="00A538DE" w:rsidRPr="00EF5CB6" w:rsidRDefault="00A538DE" w:rsidP="00A538DE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Mac OS X 10.4 (Tiger)</w:t>
            </w:r>
          </w:p>
          <w:p w:rsidR="00A538DE" w:rsidRPr="00A538DE" w:rsidRDefault="00A538DE" w:rsidP="00A538DE">
            <w:pPr>
              <w:rPr>
                <w:lang w:val="en-US"/>
              </w:rPr>
            </w:pPr>
            <w:r w:rsidRPr="00A538DE">
              <w:rPr>
                <w:lang w:val="en-US"/>
              </w:rPr>
              <w:t>•          Mac OS X Server  10.6</w:t>
            </w:r>
          </w:p>
          <w:p w:rsidR="00A538DE" w:rsidRPr="00A538DE" w:rsidRDefault="00A538DE" w:rsidP="00A538DE">
            <w:pPr>
              <w:rPr>
                <w:lang w:val="en-US"/>
              </w:rPr>
            </w:pPr>
            <w:r w:rsidRPr="00A538DE">
              <w:rPr>
                <w:lang w:val="en-US"/>
              </w:rPr>
              <w:t>•          Mac OS X Server  10.7</w:t>
            </w:r>
          </w:p>
          <w:p w:rsidR="00A538DE" w:rsidRDefault="00A538DE" w:rsidP="00A538DE">
            <w:r>
              <w:t xml:space="preserve">Программные средства антивирусной защиты для рабочих станций </w:t>
            </w:r>
            <w:proofErr w:type="spellStart"/>
            <w:r>
              <w:t>Mac</w:t>
            </w:r>
            <w:proofErr w:type="spellEnd"/>
            <w:r>
              <w:t xml:space="preserve"> должны обеспечивать реализацию следующих функциональных возможностей:</w:t>
            </w:r>
          </w:p>
          <w:p w:rsidR="00A538DE" w:rsidRDefault="00A538DE" w:rsidP="00A538DE">
            <w:r>
              <w:t>•   Резидентный антивирусный мониторинг.</w:t>
            </w:r>
          </w:p>
          <w:p w:rsidR="00A538DE" w:rsidRDefault="00A538DE" w:rsidP="00A538DE">
            <w:r>
              <w:t>•   Эвристический анализатор, позволяющий распознавать и блокировать ранее неизвестные вредоносные программы.</w:t>
            </w:r>
          </w:p>
          <w:p w:rsidR="00A538DE" w:rsidRDefault="00A538DE" w:rsidP="00A538DE">
            <w:r>
              <w:t>•   Антивирусное сканирование по команде пользователя или администратора и по расписанию.</w:t>
            </w:r>
          </w:p>
          <w:p w:rsidR="00A538DE" w:rsidRDefault="00A538DE" w:rsidP="00A538DE">
            <w:r>
              <w:t>•   Ускорения процесса сканирования за счет пропуска объектов, состояние которых со времени прошлой проверки не изменилось.</w:t>
            </w:r>
          </w:p>
          <w:p w:rsidR="00A538DE" w:rsidRPr="00A538DE" w:rsidRDefault="00A538DE" w:rsidP="00A538DE">
            <w:r w:rsidRPr="00A538DE">
              <w:t>•   Централизованное управление всеми вышеуказанными компонентами с помощью единой системы управления.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AD6FFF" w:rsidRDefault="00880E4A" w:rsidP="00805855">
            <w:pPr>
              <w:pStyle w:val="10"/>
              <w:numPr>
                <w:ilvl w:val="0"/>
                <w:numId w:val="0"/>
              </w:numPr>
              <w:jc w:val="center"/>
            </w:pPr>
            <w:r>
              <w:t>Подраздел 3.</w:t>
            </w:r>
            <w:r w:rsidR="008A36F2">
              <w:t>1.</w:t>
            </w:r>
            <w:r>
              <w:t>3</w:t>
            </w:r>
            <w:r w:rsidR="008A36F2">
              <w:t>.</w:t>
            </w:r>
            <w:r>
              <w:t xml:space="preserve"> </w:t>
            </w:r>
            <w:bookmarkStart w:id="6" w:name="_Toc348448708"/>
            <w:r w:rsidRPr="00BE62DD">
              <w:t xml:space="preserve"> Требования к программным средствам антивирусной защиты серверов под управлением ОС семейства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bookmarkEnd w:id="6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 xml:space="preserve">Программные средства антивирусной защиты для файловых серверов </w:t>
            </w:r>
            <w:r w:rsidRPr="00A538DE">
              <w:rPr>
                <w:rFonts w:eastAsia="Calibri"/>
                <w:lang w:val="en-US" w:eastAsia="en-US"/>
              </w:rPr>
              <w:t>Windows</w:t>
            </w:r>
            <w:r w:rsidRPr="00A538DE">
              <w:rPr>
                <w:rFonts w:eastAsia="Calibri"/>
                <w:lang w:eastAsia="en-US"/>
              </w:rP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EF5CB6" w:rsidRPr="00A538DE" w:rsidRDefault="00EF5CB6" w:rsidP="00A538DE">
            <w:pPr>
              <w:rPr>
                <w:rFonts w:eastAsia="Calibri"/>
                <w:lang w:eastAsia="en-US"/>
              </w:rPr>
            </w:pP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Small Business Server 2008 Standard/Premium x32/x64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Small Business Server 2011 Essentials / Standard х64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MultiPoint Server 2011 x64 edition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Server 2003 Standard/Enterprise SP2  x32/x64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Server 2003 R2 Standard/Enterprise Edition SP2 R2 x32/x64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Server 2008 Standard/Enterprise SP1 x32/x64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Server 2008 R2 x64 Standard/Enterprise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 xml:space="preserve">•   Microsoft Windows Server 2008 R2 x64 Standard/Enterprise SP1 и </w:t>
            </w:r>
            <w:proofErr w:type="spellStart"/>
            <w:r w:rsidRPr="00A538DE">
              <w:rPr>
                <w:rFonts w:eastAsia="Calibri"/>
                <w:lang w:val="en-US" w:eastAsia="en-US"/>
              </w:rPr>
              <w:t>выше</w:t>
            </w:r>
            <w:proofErr w:type="spellEnd"/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Server 2008 Foundation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Server 2008 R2 Foundation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 xml:space="preserve">•   Microsoft Windows Server 2012 Foundation х64 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 Microsoft Windows Server 2012 Standard/Essentials х64</w:t>
            </w:r>
          </w:p>
          <w:p w:rsidR="00A538DE" w:rsidRPr="00A538DE" w:rsidRDefault="00A538DE" w:rsidP="00A538DE">
            <w:pPr>
              <w:rPr>
                <w:rFonts w:eastAsia="Calibri"/>
                <w:lang w:val="en-US" w:eastAsia="en-US"/>
              </w:rPr>
            </w:pPr>
            <w:r w:rsidRPr="00A538DE">
              <w:rPr>
                <w:rFonts w:eastAsia="Calibri"/>
                <w:lang w:val="en-US" w:eastAsia="en-US"/>
              </w:rPr>
              <w:t>•  Microsoft Windows Server 2012 R2 Standard/Essentials х64 Edition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 xml:space="preserve">Программные средства антивирусной защиты для файловых серверов </w:t>
            </w:r>
            <w:r w:rsidRPr="00A538DE">
              <w:rPr>
                <w:rFonts w:eastAsia="Calibri"/>
                <w:lang w:val="en-US" w:eastAsia="en-US"/>
              </w:rPr>
              <w:t>Windows</w:t>
            </w:r>
            <w:r w:rsidRPr="00A538DE">
              <w:rPr>
                <w:rFonts w:eastAsia="Calibri"/>
                <w:lang w:eastAsia="en-US"/>
              </w:rPr>
              <w:t xml:space="preserve"> должны обеспечивать реализацию следующих функциональных возможностей: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Резидентный антивирусный мониторинг.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Эвристический анализатор, позволяющий распознавать и блокировать ранее неизвестные вредоносные программы.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Антивирусное сканирование по команде пользователя или администратора и по расписанию.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Запуск задач по расписанию и/или сразу после загрузки операционной системы.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Наличие встроенного сетевого экрана, позволяющего задавать сетевые пакетные правила для определенных протоколов (</w:t>
            </w:r>
            <w:r w:rsidRPr="00A538DE">
              <w:rPr>
                <w:rFonts w:eastAsia="Calibri"/>
                <w:lang w:val="en-US" w:eastAsia="en-US"/>
              </w:rPr>
              <w:t>TCP</w:t>
            </w:r>
            <w:r w:rsidRPr="00A538DE">
              <w:rPr>
                <w:rFonts w:eastAsia="Calibri"/>
                <w:lang w:eastAsia="en-US"/>
              </w:rPr>
              <w:t xml:space="preserve">, </w:t>
            </w:r>
            <w:r w:rsidRPr="00A538DE">
              <w:rPr>
                <w:rFonts w:eastAsia="Calibri"/>
                <w:lang w:val="en-US" w:eastAsia="en-US"/>
              </w:rPr>
              <w:t>UDP</w:t>
            </w:r>
            <w:r w:rsidRPr="00A538DE">
              <w:rPr>
                <w:rFonts w:eastAsia="Calibri"/>
                <w:lang w:eastAsia="en-US"/>
              </w:rPr>
              <w:t xml:space="preserve">) и портов.  </w:t>
            </w:r>
            <w:proofErr w:type="gramStart"/>
            <w:r w:rsidRPr="00A538DE">
              <w:rPr>
                <w:rFonts w:eastAsia="Calibri"/>
                <w:lang w:eastAsia="en-US"/>
              </w:rPr>
              <w:t>Создание  сетевых</w:t>
            </w:r>
            <w:proofErr w:type="gramEnd"/>
            <w:r w:rsidRPr="00A538DE">
              <w:rPr>
                <w:rFonts w:eastAsia="Calibri"/>
                <w:lang w:eastAsia="en-US"/>
              </w:rPr>
              <w:t xml:space="preserve"> правил для конкретных программ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Защита от сетевых атак с использованием системы обнаружения и предотвращения вторжений (</w:t>
            </w:r>
            <w:r w:rsidRPr="00A538DE">
              <w:rPr>
                <w:rFonts w:eastAsia="Calibri"/>
                <w:lang w:val="en-US" w:eastAsia="en-US"/>
              </w:rPr>
              <w:t>IDS</w:t>
            </w:r>
            <w:r w:rsidRPr="00A538DE">
              <w:rPr>
                <w:rFonts w:eastAsia="Calibri"/>
                <w:lang w:eastAsia="en-US"/>
              </w:rPr>
              <w:t>/</w:t>
            </w:r>
            <w:r w:rsidRPr="00A538DE">
              <w:rPr>
                <w:rFonts w:eastAsia="Calibri"/>
                <w:lang w:val="en-US" w:eastAsia="en-US"/>
              </w:rPr>
              <w:t>IPS</w:t>
            </w:r>
            <w:r w:rsidRPr="00A538DE">
              <w:rPr>
                <w:rFonts w:eastAsia="Calibri"/>
                <w:lang w:eastAsia="en-US"/>
              </w:rPr>
              <w:t>) и правилами сетевой активности для наиболее популярных приложений при работе в вычислительных сетях любого типа, включая беспроводные.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 xml:space="preserve">•   Антивирусная проверка и лечение файлов в архивах форматов </w:t>
            </w:r>
            <w:r w:rsidRPr="00A538DE">
              <w:rPr>
                <w:rFonts w:eastAsia="Calibri"/>
                <w:lang w:val="en-US" w:eastAsia="en-US"/>
              </w:rPr>
              <w:t>RAR</w:t>
            </w:r>
            <w:r w:rsidRPr="00A538DE">
              <w:rPr>
                <w:rFonts w:eastAsia="Calibri"/>
                <w:lang w:eastAsia="en-US"/>
              </w:rPr>
              <w:t xml:space="preserve">, </w:t>
            </w:r>
            <w:r w:rsidRPr="00A538DE">
              <w:rPr>
                <w:rFonts w:eastAsia="Calibri"/>
                <w:lang w:val="en-US" w:eastAsia="en-US"/>
              </w:rPr>
              <w:t>ARJ</w:t>
            </w:r>
            <w:r w:rsidRPr="00A538DE">
              <w:rPr>
                <w:rFonts w:eastAsia="Calibri"/>
                <w:lang w:eastAsia="en-US"/>
              </w:rPr>
              <w:t xml:space="preserve">, </w:t>
            </w:r>
            <w:r w:rsidRPr="00A538DE">
              <w:rPr>
                <w:rFonts w:eastAsia="Calibri"/>
                <w:lang w:val="en-US" w:eastAsia="en-US"/>
              </w:rPr>
              <w:t>ZIP</w:t>
            </w:r>
            <w:r w:rsidRPr="00A538DE">
              <w:rPr>
                <w:rFonts w:eastAsia="Calibri"/>
                <w:lang w:eastAsia="en-US"/>
              </w:rPr>
              <w:t xml:space="preserve">, </w:t>
            </w:r>
            <w:r w:rsidRPr="00A538DE">
              <w:rPr>
                <w:rFonts w:eastAsia="Calibri"/>
                <w:lang w:val="en-US" w:eastAsia="en-US"/>
              </w:rPr>
              <w:t>CAB</w:t>
            </w:r>
            <w:r w:rsidRPr="00A538DE">
              <w:rPr>
                <w:rFonts w:eastAsia="Calibri"/>
                <w:lang w:eastAsia="en-US"/>
              </w:rPr>
              <w:t xml:space="preserve"> в том числе и защищенных паролем.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Ускорения процесса сканирования за счет пропуска объектов, состояние которых со времени прошлой проверки не изменилось.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Настройки проверки критических областей сервера в качестве отдельной задачи.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Регулировки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Наличие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событий).</w:t>
            </w:r>
          </w:p>
          <w:p w:rsidR="00A538DE" w:rsidRPr="00A538DE" w:rsidRDefault="00A538DE" w:rsidP="00A538DE">
            <w:pPr>
              <w:rPr>
                <w:rFonts w:eastAsia="Calibri"/>
                <w:lang w:eastAsia="en-US"/>
              </w:rPr>
            </w:pPr>
            <w:proofErr w:type="gramStart"/>
            <w:r w:rsidRPr="00A538DE">
              <w:rPr>
                <w:rFonts w:eastAsia="Calibri"/>
                <w:lang w:eastAsia="en-US"/>
              </w:rPr>
              <w:t>•  Защита</w:t>
            </w:r>
            <w:proofErr w:type="gramEnd"/>
            <w:r w:rsidRPr="00A538DE">
              <w:rPr>
                <w:rFonts w:eastAsia="Calibri"/>
                <w:lang w:eastAsia="en-US"/>
              </w:rPr>
              <w:t xml:space="preserve">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пользователей.</w:t>
            </w:r>
          </w:p>
          <w:p w:rsidR="007B2202" w:rsidRDefault="00A538DE" w:rsidP="00A538DE">
            <w:pPr>
              <w:rPr>
                <w:rFonts w:eastAsia="Calibri"/>
                <w:lang w:eastAsia="en-US"/>
              </w:rPr>
            </w:pPr>
            <w:r w:rsidRPr="00A538DE">
              <w:rPr>
                <w:rFonts w:eastAsia="Calibri"/>
                <w:lang w:eastAsia="en-US"/>
              </w:rPr>
              <w:t>•   Централизованное управление всеми вышеуказанными компонентами с помощью единой системы управления.</w:t>
            </w:r>
          </w:p>
          <w:p w:rsidR="00EF5CB6" w:rsidRDefault="00EF5CB6" w:rsidP="00A538DE">
            <w:pPr>
              <w:rPr>
                <w:rFonts w:eastAsia="Calibri"/>
                <w:lang w:eastAsia="en-US"/>
              </w:rPr>
            </w:pPr>
          </w:p>
          <w:p w:rsidR="00EF5CB6" w:rsidRPr="00805855" w:rsidRDefault="00EF5CB6" w:rsidP="00A538DE">
            <w:pPr>
              <w:rPr>
                <w:rFonts w:eastAsia="Calibri"/>
                <w:lang w:eastAsia="en-US"/>
              </w:rPr>
            </w:pPr>
          </w:p>
        </w:tc>
      </w:tr>
      <w:tr w:rsidR="00880E4A" w:rsidRPr="001F6931" w:rsidTr="00EF5CB6">
        <w:trPr>
          <w:trHeight w:val="684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05855" w:rsidRDefault="00880E4A" w:rsidP="00805855">
            <w:bookmarkStart w:id="7" w:name="_Toc348448709"/>
            <w:r>
              <w:t>Подраздел 3.</w:t>
            </w:r>
            <w:r w:rsidR="008A36F2">
              <w:t>1.</w:t>
            </w:r>
            <w:r>
              <w:t>4</w:t>
            </w:r>
            <w:r w:rsidR="008A36F2">
              <w:t>.</w:t>
            </w:r>
            <w:r w:rsidRPr="00BE62DD">
              <w:t xml:space="preserve"> </w:t>
            </w:r>
            <w:r w:rsidR="00805855" w:rsidRPr="00805855">
              <w:t xml:space="preserve">Требования к программным средствам антивирусной защиты для серверов масштаба предприятия и терминальных серверов </w:t>
            </w:r>
            <w:proofErr w:type="spellStart"/>
            <w:r w:rsidR="00805855" w:rsidRPr="00805855">
              <w:t>Windows</w:t>
            </w:r>
            <w:bookmarkEnd w:id="7"/>
            <w:proofErr w:type="spellEnd"/>
          </w:p>
        </w:tc>
      </w:tr>
      <w:tr w:rsidR="00880E4A" w:rsidRPr="001F6931" w:rsidTr="00EF5CB6">
        <w:trPr>
          <w:trHeight w:val="564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855" w:rsidRDefault="00805855" w:rsidP="00805855">
            <w:r>
              <w:t xml:space="preserve">Программные средства антивирусной защиты для серверов масштаба предприятия и терминальных серверов </w:t>
            </w:r>
            <w:proofErr w:type="spellStart"/>
            <w:r>
              <w:t>Windows</w:t>
            </w:r>
            <w:proofErr w:type="spellEnd"/>
            <w: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Microsoft Windows Server 2003 Standard/Enterprise x32/x64SP2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Microsoft Windows Server 2003 R2 Standard/ Enterprise Edition x32/x64SP2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Windows Server 2008 Standard/ Enterprise/ </w:t>
            </w:r>
            <w:proofErr w:type="spellStart"/>
            <w:r w:rsidRPr="00EF5CB6">
              <w:rPr>
                <w:lang w:val="en-US"/>
              </w:rPr>
              <w:t>DataCenter</w:t>
            </w:r>
            <w:proofErr w:type="spellEnd"/>
            <w:r w:rsidRPr="00EF5CB6">
              <w:rPr>
                <w:lang w:val="en-US"/>
              </w:rPr>
              <w:t xml:space="preserve"> x32/x64 SP1 </w:t>
            </w:r>
            <w:r w:rsidRPr="005F58B5">
              <w:t>и</w:t>
            </w:r>
            <w:r w:rsidRPr="00EF5CB6">
              <w:rPr>
                <w:lang w:val="en-US"/>
              </w:rPr>
              <w:t xml:space="preserve"> </w:t>
            </w:r>
            <w:r w:rsidRPr="005F58B5">
              <w:t>выше</w:t>
            </w:r>
            <w:r w:rsidRPr="00EF5CB6">
              <w:rPr>
                <w:lang w:val="en-US"/>
              </w:rPr>
              <w:t>.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Windows Server 2008 Core Standard/ Enterprise / </w:t>
            </w:r>
            <w:proofErr w:type="spellStart"/>
            <w:r w:rsidRPr="00EF5CB6">
              <w:rPr>
                <w:lang w:val="en-US"/>
              </w:rPr>
              <w:t>DataCenter</w:t>
            </w:r>
            <w:proofErr w:type="spellEnd"/>
            <w:r w:rsidRPr="00EF5CB6">
              <w:rPr>
                <w:lang w:val="en-US"/>
              </w:rPr>
              <w:t xml:space="preserve"> x32/x64 SP1 </w:t>
            </w:r>
            <w:r w:rsidRPr="005F58B5">
              <w:t>и</w:t>
            </w:r>
            <w:r w:rsidRPr="00EF5CB6">
              <w:rPr>
                <w:lang w:val="en-US"/>
              </w:rPr>
              <w:t xml:space="preserve"> </w:t>
            </w:r>
            <w:r w:rsidRPr="005F58B5">
              <w:t>выше</w:t>
            </w:r>
          </w:p>
          <w:p w:rsidR="00805855" w:rsidRPr="00FC4FC3" w:rsidRDefault="00805855" w:rsidP="00805855">
            <w:pPr>
              <w:rPr>
                <w:lang w:val="en-US"/>
              </w:rPr>
            </w:pPr>
            <w:r w:rsidRPr="00FC4FC3">
              <w:rPr>
                <w:lang w:val="en-US"/>
              </w:rPr>
              <w:t xml:space="preserve">•   Microsoft Windows Server 2008 R2 Standard/ Enterprise/ </w:t>
            </w:r>
            <w:proofErr w:type="spellStart"/>
            <w:proofErr w:type="gramStart"/>
            <w:r w:rsidRPr="00FC4FC3">
              <w:rPr>
                <w:lang w:val="en-US"/>
              </w:rPr>
              <w:t>DataCenter</w:t>
            </w:r>
            <w:proofErr w:type="spellEnd"/>
            <w:r w:rsidRPr="00FC4FC3">
              <w:rPr>
                <w:lang w:val="en-US"/>
              </w:rPr>
              <w:t xml:space="preserve">  x64</w:t>
            </w:r>
            <w:proofErr w:type="gramEnd"/>
            <w:r w:rsidRPr="00FC4FC3">
              <w:rPr>
                <w:lang w:val="en-US"/>
              </w:rPr>
              <w:t xml:space="preserve"> SP1 </w:t>
            </w:r>
            <w:r w:rsidRPr="005F58B5">
              <w:t>или</w:t>
            </w:r>
            <w:r w:rsidRPr="00FC4FC3">
              <w:rPr>
                <w:lang w:val="en-US"/>
              </w:rPr>
              <w:t xml:space="preserve"> </w:t>
            </w:r>
            <w:r w:rsidRPr="005F58B5">
              <w:t>выше</w:t>
            </w:r>
            <w:r w:rsidRPr="00FC4FC3">
              <w:rPr>
                <w:lang w:val="en-US"/>
              </w:rPr>
              <w:t>.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Windows Server 2008 R2 Core Standard/ Enterprise / </w:t>
            </w:r>
            <w:proofErr w:type="spellStart"/>
            <w:r w:rsidRPr="00EF5CB6">
              <w:rPr>
                <w:lang w:val="en-US"/>
              </w:rPr>
              <w:t>DataCenter</w:t>
            </w:r>
            <w:proofErr w:type="spellEnd"/>
            <w:r w:rsidRPr="00EF5CB6">
              <w:rPr>
                <w:lang w:val="en-US"/>
              </w:rPr>
              <w:t xml:space="preserve">  x64 SP1 </w:t>
            </w:r>
            <w:r w:rsidRPr="005F58B5">
              <w:t>и</w:t>
            </w:r>
            <w:r w:rsidRPr="00EF5CB6">
              <w:rPr>
                <w:lang w:val="en-US"/>
              </w:rPr>
              <w:t xml:space="preserve"> </w:t>
            </w:r>
            <w:r w:rsidRPr="005F58B5">
              <w:t>выше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Windows Server 2012 Standard/ Essential/ </w:t>
            </w:r>
            <w:proofErr w:type="spellStart"/>
            <w:r w:rsidRPr="00EF5CB6">
              <w:rPr>
                <w:lang w:val="en-US"/>
              </w:rPr>
              <w:t>DataCenter</w:t>
            </w:r>
            <w:proofErr w:type="spellEnd"/>
            <w:r w:rsidRPr="00EF5CB6">
              <w:rPr>
                <w:lang w:val="en-US"/>
              </w:rPr>
              <w:t>/Foundation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Windows Server 2012 Core Standard/ Essential/ </w:t>
            </w:r>
            <w:proofErr w:type="spellStart"/>
            <w:r w:rsidRPr="00EF5CB6">
              <w:rPr>
                <w:lang w:val="en-US"/>
              </w:rPr>
              <w:t>DataCenter</w:t>
            </w:r>
            <w:proofErr w:type="spellEnd"/>
            <w:r w:rsidRPr="00EF5CB6">
              <w:rPr>
                <w:lang w:val="en-US"/>
              </w:rPr>
              <w:t>/Foundation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Windows Server 2012 R2 Standard/ Essential/ </w:t>
            </w:r>
            <w:proofErr w:type="spellStart"/>
            <w:r w:rsidRPr="00EF5CB6">
              <w:rPr>
                <w:lang w:val="en-US"/>
              </w:rPr>
              <w:t>DataCenter</w:t>
            </w:r>
            <w:proofErr w:type="spellEnd"/>
            <w:r w:rsidRPr="00EF5CB6">
              <w:rPr>
                <w:lang w:val="en-US"/>
              </w:rPr>
              <w:t>/Foundation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Windows Server 2012 R2 Core Standard/ Essential/ </w:t>
            </w:r>
            <w:proofErr w:type="spellStart"/>
            <w:r w:rsidRPr="00EF5CB6">
              <w:rPr>
                <w:lang w:val="en-US"/>
              </w:rPr>
              <w:t>DataCenter</w:t>
            </w:r>
            <w:proofErr w:type="spellEnd"/>
            <w:r w:rsidRPr="00EF5CB6">
              <w:rPr>
                <w:lang w:val="en-US"/>
              </w:rPr>
              <w:t>/Foundation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Microsoft Windows Storage Server 2008 R2 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Windows Storage Server 2012 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Microsoft Windows Storage Server 2012 R2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Microsoft Windows Hyper-V Server 2008 R2 SP1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Microsoft Windows Hyper-V Server 2012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Microsoft Windows Hyper-V Server 2012 R2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5F58B5">
              <w:t>Терминальные</w:t>
            </w:r>
            <w:r w:rsidRPr="00EF5CB6">
              <w:rPr>
                <w:lang w:val="en-US"/>
              </w:rPr>
              <w:t xml:space="preserve"> </w:t>
            </w:r>
            <w:r w:rsidRPr="005F58B5">
              <w:t>сервера</w:t>
            </w:r>
            <w:r w:rsidRPr="00EF5CB6">
              <w:rPr>
                <w:lang w:val="en-US"/>
              </w:rPr>
              <w:t>: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Terminal Services </w:t>
            </w:r>
            <w:r w:rsidRPr="005F58B5">
              <w:t>на</w:t>
            </w:r>
            <w:r w:rsidRPr="00EF5CB6">
              <w:rPr>
                <w:lang w:val="en-US"/>
              </w:rPr>
              <w:t xml:space="preserve"> </w:t>
            </w:r>
            <w:r w:rsidRPr="005F58B5">
              <w:t>базе</w:t>
            </w:r>
            <w:r w:rsidRPr="00EF5CB6">
              <w:rPr>
                <w:lang w:val="en-US"/>
              </w:rPr>
              <w:t xml:space="preserve"> Windows  Server 2003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Terminal Services </w:t>
            </w:r>
            <w:r w:rsidRPr="005F58B5">
              <w:t>на</w:t>
            </w:r>
            <w:r w:rsidRPr="00EF5CB6">
              <w:rPr>
                <w:lang w:val="en-US"/>
              </w:rPr>
              <w:t xml:space="preserve"> </w:t>
            </w:r>
            <w:r w:rsidRPr="005F58B5">
              <w:t>базе</w:t>
            </w:r>
            <w:r w:rsidRPr="00EF5CB6">
              <w:rPr>
                <w:lang w:val="en-US"/>
              </w:rPr>
              <w:t xml:space="preserve"> Windows Server  2008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Terminal Services </w:t>
            </w:r>
            <w:r w:rsidRPr="005F58B5">
              <w:t>на</w:t>
            </w:r>
            <w:r w:rsidRPr="00EF5CB6">
              <w:rPr>
                <w:lang w:val="en-US"/>
              </w:rPr>
              <w:t xml:space="preserve"> </w:t>
            </w:r>
            <w:r w:rsidRPr="005F58B5">
              <w:t>базе</w:t>
            </w:r>
            <w:r w:rsidRPr="00EF5CB6">
              <w:rPr>
                <w:lang w:val="en-US"/>
              </w:rPr>
              <w:t xml:space="preserve"> Windows Server  2012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Microsoft Terminal Services </w:t>
            </w:r>
            <w:r w:rsidRPr="005F58B5">
              <w:t>на</w:t>
            </w:r>
            <w:r w:rsidRPr="00EF5CB6">
              <w:rPr>
                <w:lang w:val="en-US"/>
              </w:rPr>
              <w:t xml:space="preserve"> </w:t>
            </w:r>
            <w:r w:rsidRPr="005F58B5">
              <w:t>базе</w:t>
            </w:r>
            <w:r w:rsidRPr="00EF5CB6">
              <w:rPr>
                <w:lang w:val="en-US"/>
              </w:rPr>
              <w:t xml:space="preserve"> Windows Server  2012 R2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Citrix Presentation Server 4.0/4.5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Citrix XenApp 4.5/5.0/6.0/6.5/7.0/7.1/7.5/7.6</w:t>
            </w:r>
          </w:p>
          <w:p w:rsidR="00805855" w:rsidRPr="005F58B5" w:rsidRDefault="00805855" w:rsidP="00805855">
            <w:r w:rsidRPr="005F58B5">
              <w:t xml:space="preserve">•   </w:t>
            </w:r>
            <w:proofErr w:type="spellStart"/>
            <w:r w:rsidRPr="005F58B5">
              <w:t>Citrix</w:t>
            </w:r>
            <w:proofErr w:type="spellEnd"/>
            <w:r w:rsidRPr="005F58B5">
              <w:t xml:space="preserve"> </w:t>
            </w:r>
            <w:proofErr w:type="spellStart"/>
            <w:r w:rsidRPr="005F58B5">
              <w:t>XenDeskTop</w:t>
            </w:r>
            <w:proofErr w:type="spellEnd"/>
            <w:r w:rsidRPr="005F58B5">
              <w:t xml:space="preserve"> 7.0/7.1/7.5/7.6</w:t>
            </w:r>
          </w:p>
          <w:p w:rsidR="00805855" w:rsidRDefault="00805855" w:rsidP="00805855">
            <w:r>
              <w:t xml:space="preserve">Программные средства антивирусной защиты для серверов масштаба предприятия и терминальных серверов </w:t>
            </w:r>
            <w:proofErr w:type="spellStart"/>
            <w:r>
              <w:t>Windows</w:t>
            </w:r>
            <w:proofErr w:type="spellEnd"/>
            <w:r>
              <w:t xml:space="preserve"> должны обеспечивать реализацию следующих функциональных возможностей:</w:t>
            </w:r>
          </w:p>
          <w:p w:rsidR="00805855" w:rsidRDefault="00805855" w:rsidP="00805855">
            <w:r>
              <w:t>•   Осуществление антивирусной проверки на серверах, выполняющих разные функции: Серверов терминалов и принт-серверов; Серверов приложений и контроллеров доменов; Файловых серверов.</w:t>
            </w:r>
          </w:p>
          <w:p w:rsidR="00805855" w:rsidRDefault="00805855" w:rsidP="00805855">
            <w:r>
              <w:t>•   Возможность использования для защиты кластера серверов.</w:t>
            </w:r>
          </w:p>
          <w:p w:rsidR="00805855" w:rsidRPr="00C62A32" w:rsidRDefault="00805855" w:rsidP="00805855">
            <w:r>
              <w:t>•   Проверка следующих объектов защищаемого сервера при доступе к ним: Файлов при их записи и считывании; Альтернативных потоков файловых систем (NTFS-</w:t>
            </w:r>
            <w:proofErr w:type="spellStart"/>
            <w:r>
              <w:t>streams</w:t>
            </w:r>
            <w:proofErr w:type="spellEnd"/>
            <w:r>
              <w:t>); Главной загрузочной записи и загрузочных секторов локальных жестких дисков и съемных носителей</w:t>
            </w:r>
          </w:p>
          <w:p w:rsidR="00805855" w:rsidRDefault="00805855" w:rsidP="00805855">
            <w:r>
              <w:t>•   Предотвращение вирусных эпидемий за счет фиксации возникновения вирусных атак.</w:t>
            </w:r>
          </w:p>
          <w:p w:rsidR="00805855" w:rsidRDefault="00805855" w:rsidP="00805855">
            <w:r>
              <w:t>•   Восстановление после заражения путем удаления всех связанных с ликвидированным вредоносным объектом записей в системных файлах и реестре ОС, что предотвращает возможные сбои в работе операционной системы.</w:t>
            </w:r>
          </w:p>
          <w:p w:rsidR="00805855" w:rsidRDefault="00805855" w:rsidP="00805855">
            <w:r>
              <w:t xml:space="preserve">•   Непрерывное отслеживание попыток выполнения на защищаемом сервере скриптов </w:t>
            </w:r>
            <w:proofErr w:type="spellStart"/>
            <w:r>
              <w:t>VBScript</w:t>
            </w:r>
            <w:proofErr w:type="spellEnd"/>
            <w:r>
              <w:t xml:space="preserve"> и </w:t>
            </w:r>
            <w:proofErr w:type="spellStart"/>
            <w:r>
              <w:t>JScript</w:t>
            </w:r>
            <w:proofErr w:type="spellEnd"/>
            <w:r>
              <w:t xml:space="preserve">, созданных по технологиям </w:t>
            </w:r>
            <w:proofErr w:type="spellStart"/>
            <w:r>
              <w:t>Microsoft</w:t>
            </w:r>
            <w:proofErr w:type="spellEnd"/>
            <w:r w:rsidRPr="00E37132">
              <w:t xml:space="preserve"> </w:t>
            </w:r>
            <w:proofErr w:type="spellStart"/>
            <w:r>
              <w:t>Windows</w:t>
            </w:r>
            <w:proofErr w:type="spellEnd"/>
            <w:r w:rsidRPr="00E37132">
              <w:t xml:space="preserve"> </w:t>
            </w:r>
            <w:proofErr w:type="spellStart"/>
            <w:r>
              <w:t>Script</w:t>
            </w:r>
            <w:proofErr w:type="spellEnd"/>
            <w:r w:rsidRPr="00E37132">
              <w:t xml:space="preserve"> </w:t>
            </w:r>
            <w:proofErr w:type="spellStart"/>
            <w:r>
              <w:t>Technologies</w:t>
            </w:r>
            <w:proofErr w:type="spellEnd"/>
            <w:r>
              <w:t xml:space="preserve"> (или </w:t>
            </w:r>
            <w:proofErr w:type="spellStart"/>
            <w:r>
              <w:t>Active</w:t>
            </w:r>
            <w:proofErr w:type="spellEnd"/>
            <w:r>
              <w:t xml:space="preserve"> </w:t>
            </w:r>
            <w:proofErr w:type="spellStart"/>
            <w:r>
              <w:t>Scripting</w:t>
            </w:r>
            <w:proofErr w:type="spellEnd"/>
            <w:r>
              <w:t>). Проверка программного кода скриптов и автоматически запрещение выполнение тех из них, которые признаются опасными.</w:t>
            </w:r>
          </w:p>
          <w:p w:rsidR="00805855" w:rsidRPr="00A30048" w:rsidRDefault="00805855" w:rsidP="00805855">
            <w:r>
              <w:t>•   Проверка по требованию, заключающаяся в однократной полной или выборочной проверке на наличие угроз объектов на сервере.</w:t>
            </w:r>
          </w:p>
          <w:p w:rsidR="00805855" w:rsidRPr="00A30048" w:rsidRDefault="00805855" w:rsidP="00805855">
            <w:r>
              <w:t>•</w:t>
            </w:r>
            <w:r w:rsidRPr="008F2FCE">
              <w:t xml:space="preserve">   Проверка собственных модулей на возможное нарушение их целостности посредством отдельной задачи.</w:t>
            </w:r>
          </w:p>
          <w:p w:rsidR="00805855" w:rsidRDefault="00805855" w:rsidP="00805855">
            <w:r>
              <w:t>•   Помещение подозрительных и поврежденных объектов на карантин. Возможность восстановления файлов из карантина в сетевые папки</w:t>
            </w:r>
          </w:p>
          <w:p w:rsidR="00805855" w:rsidRDefault="00805855" w:rsidP="00805855">
            <w:r>
              <w:t>•   При защите терминальных серверов поддержка режимов публикации рабочего стола и публикации приложений.</w:t>
            </w:r>
          </w:p>
          <w:p w:rsidR="00805855" w:rsidRDefault="00805855" w:rsidP="00805855">
            <w:r>
              <w:t>•   Масштабируемость за счет задания количества рабочих процессов антивируса для ускорения обработки запросов к серверу при использовании многопроцессорных серверов.</w:t>
            </w:r>
          </w:p>
          <w:p w:rsidR="00805855" w:rsidRDefault="00805855" w:rsidP="00805855">
            <w:r>
              <w:t>•   Балансировка загрузки путем регулирования распределения ресурсов сервера между антивирусом и другими приложениями в зависимости от приоритетности задач: антивирусная проверка может продолжаться в фоновом режиме.</w:t>
            </w:r>
          </w:p>
          <w:p w:rsidR="00805855" w:rsidRDefault="00805855" w:rsidP="00805855">
            <w:r>
              <w:t>•   Выбор доверенных процессов путем исключения из проверки безопасных процессов, работа которых может замедляться при антивирусной проверке (процесс резервного копирования данных, программы дефрагментации жесткого диска и другие)</w:t>
            </w:r>
          </w:p>
          <w:p w:rsidR="00805855" w:rsidRDefault="00805855" w:rsidP="00805855">
            <w:r>
              <w:t xml:space="preserve">•   Разделение прав администраторов, основанное на стандартных механизмах ОС </w:t>
            </w:r>
            <w:proofErr w:type="spellStart"/>
            <w:r>
              <w:t>Microsoft</w:t>
            </w:r>
            <w:proofErr w:type="spellEnd"/>
            <w:r w:rsidRPr="00015D85">
              <w:t xml:space="preserve"> </w:t>
            </w:r>
            <w:proofErr w:type="spellStart"/>
            <w:r>
              <w:t>Windows</w:t>
            </w:r>
            <w:proofErr w:type="spellEnd"/>
            <w:r>
              <w:t>.</w:t>
            </w:r>
          </w:p>
          <w:p w:rsidR="00805855" w:rsidRDefault="00805855" w:rsidP="00805855">
            <w:r>
              <w:t xml:space="preserve">• Наличие встроенных исключений для стандартных ролей сервера (Контролер домена, Сервер БД и </w:t>
            </w:r>
            <w:proofErr w:type="spellStart"/>
            <w:r>
              <w:t>тд</w:t>
            </w:r>
            <w:proofErr w:type="spellEnd"/>
            <w:r>
              <w:t>)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>
              <w:t>•   Уведомления различными методами администраторов и пользователей о событиях в антивирусной защите. Поддержка</w:t>
            </w:r>
            <w:r w:rsidRPr="00EF5CB6">
              <w:rPr>
                <w:lang w:val="en-US"/>
              </w:rPr>
              <w:t xml:space="preserve"> Simple Network Management Protocol (SNMP)</w:t>
            </w:r>
          </w:p>
          <w:p w:rsidR="00805855" w:rsidRPr="00805855" w:rsidRDefault="00805855" w:rsidP="00805855">
            <w:pPr>
              <w:rPr>
                <w:lang w:val="en-US"/>
              </w:rPr>
            </w:pPr>
            <w:r w:rsidRPr="00805855">
              <w:rPr>
                <w:lang w:val="en-US"/>
              </w:rPr>
              <w:t xml:space="preserve">•   </w:t>
            </w:r>
            <w:r>
              <w:t>Поддержка</w:t>
            </w:r>
            <w:r w:rsidRPr="00805855">
              <w:rPr>
                <w:lang w:val="en-US"/>
              </w:rPr>
              <w:t xml:space="preserve"> </w:t>
            </w:r>
            <w:r>
              <w:t>технологий</w:t>
            </w:r>
            <w:r w:rsidRPr="00805855">
              <w:rPr>
                <w:lang w:val="en-US"/>
              </w:rPr>
              <w:t xml:space="preserve"> </w:t>
            </w:r>
            <w:proofErr w:type="spellStart"/>
            <w:r w:rsidRPr="00805855">
              <w:rPr>
                <w:lang w:val="en-US"/>
              </w:rPr>
              <w:t>ReFS</w:t>
            </w:r>
            <w:proofErr w:type="spellEnd"/>
            <w:r w:rsidRPr="00805855">
              <w:rPr>
                <w:lang w:val="en-US"/>
              </w:rPr>
              <w:t xml:space="preserve"> (Resilient file system)  </w:t>
            </w:r>
            <w:r>
              <w:t>и</w:t>
            </w:r>
            <w:r w:rsidRPr="00805855">
              <w:rPr>
                <w:lang w:val="en-US"/>
              </w:rPr>
              <w:t xml:space="preserve"> CSV (Cluster Shared Volume)</w:t>
            </w:r>
          </w:p>
          <w:p w:rsidR="00880E4A" w:rsidRPr="00D003F2" w:rsidRDefault="00805855" w:rsidP="00805855">
            <w:r w:rsidRPr="00805855">
              <w:t>•   Централизованно управляться с помощью единой системы управления</w:t>
            </w:r>
          </w:p>
        </w:tc>
      </w:tr>
      <w:tr w:rsidR="00880E4A" w:rsidRPr="001F6931" w:rsidTr="00EF5CB6">
        <w:trPr>
          <w:trHeight w:val="693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A36F2">
            <w:pPr>
              <w:pStyle w:val="10"/>
              <w:numPr>
                <w:ilvl w:val="0"/>
                <w:numId w:val="0"/>
              </w:numPr>
              <w:jc w:val="center"/>
            </w:pPr>
            <w:r w:rsidRPr="00805855">
              <w:t>Подраздел 3.</w:t>
            </w:r>
            <w:r w:rsidR="008A36F2" w:rsidRPr="00805855">
              <w:t>1.5.</w:t>
            </w:r>
            <w:r w:rsidRPr="00805855">
              <w:t xml:space="preserve"> Требования к</w:t>
            </w:r>
            <w:r w:rsidRPr="00BE62DD">
              <w:t xml:space="preserve"> программным средствам антивирусной защиты рабочих станций под управлением ОС </w:t>
            </w:r>
            <w:r w:rsidRPr="00BE62DD">
              <w:rPr>
                <w:lang w:val="en-US"/>
              </w:rPr>
              <w:t>Linux</w:t>
            </w:r>
          </w:p>
        </w:tc>
      </w:tr>
      <w:tr w:rsidR="00880E4A" w:rsidRPr="001F6931" w:rsidTr="00EF5CB6">
        <w:trPr>
          <w:trHeight w:val="266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855" w:rsidRDefault="00805855" w:rsidP="00805855">
            <w:r>
              <w:t xml:space="preserve">Программные средства антивирусной защиты для рабочих станций </w:t>
            </w:r>
            <w:proofErr w:type="spellStart"/>
            <w:r>
              <w:t>Linux</w:t>
            </w:r>
            <w:proofErr w:type="spellEnd"/>
            <w: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</w:t>
            </w:r>
            <w:proofErr w:type="spellStart"/>
            <w:r w:rsidRPr="00EF5CB6">
              <w:rPr>
                <w:lang w:val="en-US"/>
              </w:rPr>
              <w:t>Canaima</w:t>
            </w:r>
            <w:proofErr w:type="spellEnd"/>
            <w:r w:rsidRPr="00EF5CB6">
              <w:rPr>
                <w:lang w:val="en-US"/>
              </w:rPr>
              <w:t xml:space="preserve"> 3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Red Flag Desktop 6.0 SP2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Red Hat Enterprise Linux 5.8 Desktop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Red Hat Enterprise Linux 6.2 Desktop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Fedora 16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CentOS-6.2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SUSE Linux Enterprise Desktop 10 SP4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SUSE Linux Enterprise Desktop 11 SP2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</w:t>
            </w:r>
            <w:proofErr w:type="spellStart"/>
            <w:r w:rsidRPr="00EF5CB6">
              <w:rPr>
                <w:lang w:val="en-US"/>
              </w:rPr>
              <w:t>openSUSE</w:t>
            </w:r>
            <w:proofErr w:type="spellEnd"/>
            <w:r w:rsidRPr="00EF5CB6">
              <w:rPr>
                <w:lang w:val="en-US"/>
              </w:rPr>
              <w:t xml:space="preserve"> Linux 12.1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</w:t>
            </w:r>
            <w:proofErr w:type="spellStart"/>
            <w:r w:rsidRPr="00EF5CB6">
              <w:rPr>
                <w:lang w:val="en-US"/>
              </w:rPr>
              <w:t>openSUSE</w:t>
            </w:r>
            <w:proofErr w:type="spellEnd"/>
            <w:r w:rsidRPr="00EF5CB6">
              <w:rPr>
                <w:lang w:val="en-US"/>
              </w:rPr>
              <w:t xml:space="preserve"> Linux 12.2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</w:t>
            </w:r>
            <w:proofErr w:type="spellStart"/>
            <w:r w:rsidRPr="00EF5CB6">
              <w:rPr>
                <w:lang w:val="en-US"/>
              </w:rPr>
              <w:t>Debian</w:t>
            </w:r>
            <w:proofErr w:type="spellEnd"/>
            <w:r w:rsidRPr="00EF5CB6">
              <w:rPr>
                <w:lang w:val="en-US"/>
              </w:rPr>
              <w:t xml:space="preserve"> GNU/Linux 6.0.5x86 / 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</w:t>
            </w:r>
            <w:proofErr w:type="spellStart"/>
            <w:r w:rsidRPr="00EF5CB6">
              <w:rPr>
                <w:lang w:val="en-US"/>
              </w:rPr>
              <w:t>Mandriva</w:t>
            </w:r>
            <w:proofErr w:type="spellEnd"/>
            <w:r w:rsidRPr="00EF5CB6">
              <w:rPr>
                <w:lang w:val="en-US"/>
              </w:rPr>
              <w:t xml:space="preserve"> Linux 2011 x32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Ubuntu 10.04 LTS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   Ubuntu 12.04 LTS x32/x64</w:t>
            </w:r>
          </w:p>
          <w:p w:rsidR="00805855" w:rsidRDefault="00805855" w:rsidP="00805855">
            <w:r>
              <w:t xml:space="preserve">Программные средства антивирусной защиты для рабочих станций </w:t>
            </w:r>
            <w:proofErr w:type="spellStart"/>
            <w:r>
              <w:t>Linux</w:t>
            </w:r>
            <w:proofErr w:type="spellEnd"/>
            <w:r>
              <w:t xml:space="preserve"> должны обеспечивать реализацию следующих функциональных возможностей:</w:t>
            </w:r>
          </w:p>
          <w:p w:rsidR="00805855" w:rsidRDefault="00805855" w:rsidP="00805855">
            <w:r>
              <w:t>•   Резидентный антивирусный мониторинг.</w:t>
            </w:r>
          </w:p>
          <w:p w:rsidR="00805855" w:rsidRDefault="00805855" w:rsidP="00805855">
            <w:proofErr w:type="gramStart"/>
            <w:r>
              <w:t>•  Проверка</w:t>
            </w:r>
            <w:proofErr w:type="gramEnd"/>
            <w:r>
              <w:t xml:space="preserve"> ресурсов доступных по SMB/ CIFS/ NFS</w:t>
            </w:r>
          </w:p>
          <w:p w:rsidR="00805855" w:rsidRDefault="00805855" w:rsidP="00805855">
            <w:r>
              <w:t>•   Эвристический анализатор, позволяющий более эффективно распознавать и блокировать ранее неизвестные вредоносные программы.</w:t>
            </w:r>
          </w:p>
          <w:p w:rsidR="00805855" w:rsidRDefault="00805855" w:rsidP="00805855">
            <w:r>
              <w:t>•   Антивирусное сканирование по команде пользователя или администратора и по расписанию.</w:t>
            </w:r>
          </w:p>
          <w:p w:rsidR="00805855" w:rsidRDefault="00805855" w:rsidP="00805855">
            <w:proofErr w:type="gramStart"/>
            <w:r>
              <w:t>•  Антивирусную</w:t>
            </w:r>
            <w:proofErr w:type="gramEnd"/>
            <w:r>
              <w:t xml:space="preserve"> проверку и лечение файлов в архивах.</w:t>
            </w:r>
          </w:p>
          <w:p w:rsidR="00805855" w:rsidRDefault="00805855" w:rsidP="00805855">
            <w:r>
              <w:t>•   Запуск задач по расписанию и/или сразу после загрузки операционной системы.</w:t>
            </w:r>
          </w:p>
          <w:p w:rsidR="00805855" w:rsidRDefault="00805855" w:rsidP="00805855">
            <w:r>
              <w:t>•   Помещение подозрительных и поврежденных объектов на карантин.</w:t>
            </w:r>
          </w:p>
          <w:p w:rsidR="00805855" w:rsidRDefault="00805855" w:rsidP="00805855">
            <w:r>
              <w:t>•   Возможность экспортировать и сохранять отчеты в форматах HTML и CSV.</w:t>
            </w:r>
          </w:p>
          <w:p w:rsidR="00805855" w:rsidRDefault="00805855" w:rsidP="00805855">
            <w:r>
              <w:t>•   Возможность перехвата и проверки файловых операций на уровне SAMBA.</w:t>
            </w:r>
          </w:p>
          <w:p w:rsidR="00805855" w:rsidRDefault="00805855" w:rsidP="00805855">
            <w:r>
              <w:t>•   Гибкое управление использованием ресурсов ПК для обеспечения комфортной работы пользователей при выполнении сканирования файлового пространства.</w:t>
            </w:r>
          </w:p>
          <w:p w:rsidR="00805855" w:rsidRDefault="00805855" w:rsidP="00805855">
            <w:r>
              <w:t>•   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ценность.</w:t>
            </w:r>
          </w:p>
          <w:p w:rsidR="00805855" w:rsidRDefault="00805855" w:rsidP="00805855">
            <w:r>
              <w:t>•   Возможность управления через пользовательский графический интерфейс.</w:t>
            </w:r>
          </w:p>
          <w:p w:rsidR="00880E4A" w:rsidRPr="00D003F2" w:rsidRDefault="00805855" w:rsidP="00805855">
            <w:pPr>
              <w:pStyle w:val="a1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</w:rPr>
            </w:pPr>
            <w:r w:rsidRPr="00805855">
              <w:rPr>
                <w:rFonts w:ascii="Times New Roman" w:hAnsi="Times New Roman"/>
              </w:rPr>
              <w:t>• Централизованное управление всеми вышеуказанными компонентами с помощью единой системы управления.</w:t>
            </w:r>
          </w:p>
        </w:tc>
      </w:tr>
      <w:tr w:rsidR="00880E4A" w:rsidRPr="001F6931" w:rsidTr="00EF5CB6">
        <w:trPr>
          <w:trHeight w:val="692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pPr>
              <w:pStyle w:val="10"/>
              <w:numPr>
                <w:ilvl w:val="0"/>
                <w:numId w:val="0"/>
              </w:numPr>
              <w:jc w:val="center"/>
            </w:pPr>
            <w:bookmarkStart w:id="8" w:name="_Toc295124330"/>
            <w:bookmarkStart w:id="9" w:name="_Toc348448711"/>
            <w:r w:rsidRPr="00805855">
              <w:t>Подраздел 3.</w:t>
            </w:r>
            <w:r w:rsidR="008A36F2" w:rsidRPr="00805855">
              <w:t>1.</w:t>
            </w:r>
            <w:r w:rsidRPr="00805855">
              <w:t>6</w:t>
            </w:r>
            <w:r w:rsidR="008A36F2" w:rsidRPr="00805855">
              <w:t>.</w:t>
            </w:r>
            <w:r w:rsidRPr="00805855">
              <w:t xml:space="preserve"> Требования к пр</w:t>
            </w:r>
            <w:r w:rsidRPr="00BE62DD">
              <w:t xml:space="preserve">ограммным средствам антивирусной защиты серверов под управлением ОС </w:t>
            </w:r>
            <w:r w:rsidRPr="00BE62DD">
              <w:rPr>
                <w:lang w:val="en-US"/>
              </w:rPr>
              <w:t>Linux</w:t>
            </w:r>
            <w:bookmarkEnd w:id="8"/>
            <w:bookmarkEnd w:id="9"/>
          </w:p>
        </w:tc>
      </w:tr>
      <w:tr w:rsidR="00880E4A" w:rsidRPr="001F6931" w:rsidTr="00EF5CB6">
        <w:trPr>
          <w:trHeight w:val="10058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855" w:rsidRDefault="00805855" w:rsidP="00805855">
            <w:r>
              <w:t xml:space="preserve">Программные средства антивирусной защиты для файловых серверов </w:t>
            </w:r>
            <w:proofErr w:type="spellStart"/>
            <w:r>
              <w:t>Linux</w:t>
            </w:r>
            <w:proofErr w:type="spellEnd"/>
            <w: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Red Hat Enterprise Linux 6.0 – 6.6 Server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Red Hat Enterprise Linux 5.* Server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Red Hat Enterprise Linux 7.0 Server 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CentOS-5.*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CentOS-6.0-6.6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CentOS-7.0 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SUSE Linux Enterprise Server 11 SP3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SUSE Linux Enterprise Server 12 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Novel Open Enterprise Server 11 SP1\SP2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Ubuntu Server 12.04.2 LTS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Ubuntu Server 14.04 LTS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Ubuntu Server 14.10 LTS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</w:r>
            <w:proofErr w:type="spellStart"/>
            <w:r w:rsidRPr="00EF5CB6">
              <w:rPr>
                <w:lang w:val="en-US"/>
              </w:rPr>
              <w:t>Debian</w:t>
            </w:r>
            <w:proofErr w:type="spellEnd"/>
            <w:r w:rsidRPr="00EF5CB6">
              <w:rPr>
                <w:lang w:val="en-US"/>
              </w:rPr>
              <w:t xml:space="preserve"> GNU/Linux 7.5/7.6/7.7 x32/x64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 xml:space="preserve">•           </w:t>
            </w:r>
            <w:proofErr w:type="spellStart"/>
            <w:r w:rsidRPr="00EF5CB6">
              <w:rPr>
                <w:lang w:val="en-US"/>
              </w:rPr>
              <w:t>OpenSuse</w:t>
            </w:r>
            <w:proofErr w:type="spellEnd"/>
            <w:r w:rsidRPr="00EF5CB6">
              <w:rPr>
                <w:lang w:val="en-US"/>
              </w:rPr>
              <w:t xml:space="preserve"> 13.1 x32</w:t>
            </w:r>
          </w:p>
          <w:p w:rsidR="00805855" w:rsidRPr="00EF5CB6" w:rsidRDefault="00805855" w:rsidP="00805855">
            <w:pPr>
              <w:rPr>
                <w:lang w:val="en-US"/>
              </w:rPr>
            </w:pPr>
            <w:r w:rsidRPr="00EF5CB6">
              <w:rPr>
                <w:lang w:val="en-US"/>
              </w:rPr>
              <w:t>•</w:t>
            </w:r>
            <w:r w:rsidRPr="00EF5CB6">
              <w:rPr>
                <w:lang w:val="en-US"/>
              </w:rPr>
              <w:tab/>
              <w:t>Oracle Linux 6.5 x32/x64</w:t>
            </w:r>
          </w:p>
          <w:p w:rsidR="00805855" w:rsidRPr="00805855" w:rsidRDefault="00805855" w:rsidP="00805855">
            <w:r w:rsidRPr="00805855">
              <w:t>•</w:t>
            </w:r>
            <w:r w:rsidRPr="00805855">
              <w:tab/>
            </w:r>
            <w:proofErr w:type="spellStart"/>
            <w:r w:rsidRPr="00805855">
              <w:t>Oracle</w:t>
            </w:r>
            <w:proofErr w:type="spellEnd"/>
            <w:r w:rsidRPr="00805855">
              <w:t xml:space="preserve"> </w:t>
            </w:r>
            <w:proofErr w:type="spellStart"/>
            <w:r w:rsidRPr="00805855">
              <w:t>Linux</w:t>
            </w:r>
            <w:proofErr w:type="spellEnd"/>
            <w:r w:rsidRPr="00805855">
              <w:t xml:space="preserve"> 7.0 x64</w:t>
            </w:r>
          </w:p>
          <w:p w:rsidR="00805855" w:rsidRPr="00805855" w:rsidRDefault="00805855" w:rsidP="00805855"/>
          <w:p w:rsidR="00805855" w:rsidRDefault="00805855" w:rsidP="00805855">
            <w:r>
              <w:t xml:space="preserve">Программные средства антивирусной защиты для файловых серверов </w:t>
            </w:r>
            <w:proofErr w:type="spellStart"/>
            <w:r>
              <w:t>Linux</w:t>
            </w:r>
            <w:proofErr w:type="spellEnd"/>
            <w:r>
              <w:t xml:space="preserve"> должны обеспечивать реализацию следующих функциональных возможностей:</w:t>
            </w:r>
          </w:p>
          <w:p w:rsidR="00805855" w:rsidRDefault="00805855" w:rsidP="00805855">
            <w:r>
              <w:t>•   Резидентный</w:t>
            </w:r>
            <w:r w:rsidRPr="008A502F">
              <w:t xml:space="preserve"> </w:t>
            </w:r>
            <w:r>
              <w:t>антивирусный</w:t>
            </w:r>
            <w:r w:rsidRPr="008A502F">
              <w:t xml:space="preserve"> </w:t>
            </w:r>
            <w:r>
              <w:t>мониторинг.</w:t>
            </w:r>
          </w:p>
          <w:p w:rsidR="00805855" w:rsidRDefault="00805855" w:rsidP="00805855">
            <w:r>
              <w:t>•   Антивирусное сканирование по команде пользователя или администратора и по расписанию.</w:t>
            </w:r>
          </w:p>
          <w:p w:rsidR="00805855" w:rsidRDefault="00805855" w:rsidP="00805855">
            <w:r>
              <w:t>•   Проверка ресурсов доступных по SMB/ CIFS/ NFS</w:t>
            </w:r>
          </w:p>
          <w:p w:rsidR="00805855" w:rsidRDefault="00805855" w:rsidP="00805855">
            <w:r>
              <w:t>•   Антивирусная проверка и лечение файлов в архивах.</w:t>
            </w:r>
          </w:p>
          <w:p w:rsidR="00805855" w:rsidRDefault="00805855" w:rsidP="00805855">
            <w:r>
              <w:t>•   Запуск задач по расписанию и/или сразу после загрузки операционной системы.</w:t>
            </w:r>
          </w:p>
          <w:p w:rsidR="00805855" w:rsidRDefault="00805855" w:rsidP="00805855">
            <w:r>
              <w:t>•   Помещение подозрительных и поврежденных объектов на карантин.</w:t>
            </w:r>
          </w:p>
          <w:p w:rsidR="00805855" w:rsidRDefault="00805855" w:rsidP="00805855">
            <w:r>
              <w:t>•   Формирование отчетов в форматах HTML, CSV, PDF и XLS.</w:t>
            </w:r>
          </w:p>
          <w:p w:rsidR="00805855" w:rsidRDefault="00805855" w:rsidP="00805855">
            <w:r>
              <w:t>•   Возможность перехвата и проверки файловых операций на уровне SAMBA.</w:t>
            </w:r>
          </w:p>
          <w:p w:rsidR="00805855" w:rsidRDefault="00805855" w:rsidP="00805855">
            <w:r>
              <w:t>•   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ценность.</w:t>
            </w:r>
          </w:p>
          <w:p w:rsidR="00805855" w:rsidRDefault="00805855" w:rsidP="00805855">
            <w:r>
              <w:t>•   Удаленно через веб-браузер управлять антивирусом и настраивать его.</w:t>
            </w:r>
          </w:p>
          <w:p w:rsidR="00880E4A" w:rsidRPr="00D003F2" w:rsidRDefault="00805855" w:rsidP="00805855">
            <w:pPr>
              <w:pStyle w:val="a1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</w:rPr>
            </w:pPr>
            <w:r w:rsidRPr="00805855">
              <w:rPr>
                <w:rFonts w:ascii="Times New Roman" w:hAnsi="Times New Roman"/>
              </w:rPr>
              <w:t>•   Централизованно управляться с помощью единой системы управления.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CA67C2">
            <w:pPr>
              <w:pStyle w:val="10"/>
              <w:numPr>
                <w:ilvl w:val="0"/>
                <w:numId w:val="0"/>
              </w:numPr>
              <w:jc w:val="center"/>
            </w:pPr>
            <w:r w:rsidRPr="00CA67C2">
              <w:t>Подраздел 3.</w:t>
            </w:r>
            <w:bookmarkStart w:id="10" w:name="_Toc348448714"/>
            <w:r w:rsidR="008A36F2" w:rsidRPr="00CA67C2">
              <w:t>1.</w:t>
            </w:r>
            <w:r w:rsidR="00CA67C2" w:rsidRPr="00CA67C2">
              <w:t>7</w:t>
            </w:r>
            <w:r w:rsidR="008A36F2" w:rsidRPr="00CA67C2">
              <w:t>.</w:t>
            </w:r>
            <w:r w:rsidRPr="00CA67C2">
              <w:t xml:space="preserve"> Тре</w:t>
            </w:r>
            <w:r w:rsidRPr="00BE62DD">
              <w:t xml:space="preserve">бования к программным средствам антивирусной защиты </w:t>
            </w:r>
            <w:bookmarkEnd w:id="10"/>
            <w:r w:rsidR="00CA67C2">
              <w:t>мобильных устройств</w:t>
            </w:r>
          </w:p>
        </w:tc>
      </w:tr>
      <w:tr w:rsidR="00880E4A" w:rsidRPr="001F6931" w:rsidTr="00EF5CB6">
        <w:trPr>
          <w:trHeight w:val="153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C2" w:rsidRPr="00CA67C2" w:rsidRDefault="00CA67C2" w:rsidP="00CA67C2">
            <w:r w:rsidRPr="00CA67C2">
              <w:t>Программные средства для антивирусной защиты смартфонов должны функционировать под управлением следующих мобильных ОС:</w:t>
            </w:r>
          </w:p>
          <w:p w:rsidR="00CA67C2" w:rsidRPr="00EF5CB6" w:rsidRDefault="00CA67C2" w:rsidP="00CA67C2">
            <w:pPr>
              <w:rPr>
                <w:lang w:val="en-US"/>
              </w:rPr>
            </w:pPr>
            <w:r w:rsidRPr="00EF5CB6">
              <w:rPr>
                <w:lang w:val="en-US"/>
              </w:rPr>
              <w:t>•   Android  2.3 – 5.0</w:t>
            </w:r>
          </w:p>
          <w:p w:rsidR="00CA67C2" w:rsidRPr="00EF5CB6" w:rsidRDefault="00CA67C2" w:rsidP="00CA67C2">
            <w:pPr>
              <w:rPr>
                <w:lang w:val="en-US"/>
              </w:rPr>
            </w:pPr>
            <w:r w:rsidRPr="00EF5CB6">
              <w:rPr>
                <w:lang w:val="en-US"/>
              </w:rPr>
              <w:t>•   Apple iOS 7.0 – 8.4</w:t>
            </w:r>
          </w:p>
          <w:p w:rsidR="00CA67C2" w:rsidRPr="00EF5CB6" w:rsidRDefault="00CA67C2" w:rsidP="00CA67C2">
            <w:pPr>
              <w:rPr>
                <w:lang w:val="en-US"/>
              </w:rPr>
            </w:pPr>
            <w:r w:rsidRPr="00EF5CB6">
              <w:rPr>
                <w:lang w:val="en-US"/>
              </w:rPr>
              <w:t>•   Windows Phone 8.1</w:t>
            </w:r>
          </w:p>
          <w:p w:rsidR="00CA67C2" w:rsidRPr="00CA67C2" w:rsidRDefault="00CA67C2" w:rsidP="00CA67C2">
            <w:r w:rsidRPr="00CA67C2">
              <w:t>Решение должно централизованно управлять с помощью единой консоли управления.</w:t>
            </w:r>
          </w:p>
          <w:p w:rsidR="00CA67C2" w:rsidRPr="00CA67C2" w:rsidRDefault="00CA67C2" w:rsidP="00CA67C2"/>
          <w:p w:rsidR="00CA67C2" w:rsidRPr="00CA67C2" w:rsidRDefault="00CA67C2" w:rsidP="00CA67C2">
            <w:r w:rsidRPr="00CA67C2">
              <w:t xml:space="preserve">Программные средства для антивирусной защиты смартфонов для ОС </w:t>
            </w:r>
            <w:proofErr w:type="spellStart"/>
            <w:r w:rsidRPr="00CA67C2">
              <w:t>Android</w:t>
            </w:r>
            <w:proofErr w:type="spellEnd"/>
            <w:r w:rsidRPr="00CA67C2">
              <w:t xml:space="preserve"> должны обеспечивать следующую функциональность:</w:t>
            </w:r>
          </w:p>
          <w:p w:rsidR="00CA67C2" w:rsidRPr="00CA67C2" w:rsidRDefault="00CA67C2" w:rsidP="00CA67C2">
            <w:r w:rsidRPr="00CA67C2">
              <w:t xml:space="preserve">•   Постоянная антивирусная защита файловой системы смартфона, с дополнительным уровнем проверки на </w:t>
            </w:r>
            <w:proofErr w:type="spellStart"/>
            <w:r w:rsidRPr="00CA67C2">
              <w:t>репутационных</w:t>
            </w:r>
            <w:proofErr w:type="spellEnd"/>
            <w:r w:rsidRPr="00CA67C2">
              <w:t xml:space="preserve"> облачных сервисам производителя антивирусных средств защиты.</w:t>
            </w:r>
          </w:p>
          <w:p w:rsidR="00CA67C2" w:rsidRPr="00CA67C2" w:rsidRDefault="00CA67C2" w:rsidP="00CA67C2">
            <w:r w:rsidRPr="00CA67C2">
              <w:t>Мгновенная проверка устанавливаемых приложений</w:t>
            </w:r>
          </w:p>
          <w:p w:rsidR="00CA67C2" w:rsidRPr="00CA67C2" w:rsidRDefault="00CA67C2" w:rsidP="00CA67C2">
            <w:r w:rsidRPr="00CA67C2">
              <w:t xml:space="preserve">Проверка файловой системы устройства по требованию и по </w:t>
            </w:r>
            <w:proofErr w:type="spellStart"/>
            <w:r w:rsidRPr="00CA67C2">
              <w:t>раcсписанию</w:t>
            </w:r>
            <w:proofErr w:type="spellEnd"/>
          </w:p>
          <w:p w:rsidR="00CA67C2" w:rsidRPr="00CA67C2" w:rsidRDefault="00CA67C2" w:rsidP="00CA67C2">
            <w:r w:rsidRPr="00CA67C2">
              <w:t xml:space="preserve">•   Блокировка вредоносных и </w:t>
            </w:r>
            <w:proofErr w:type="spellStart"/>
            <w:r w:rsidRPr="00CA67C2">
              <w:t>фишинговых</w:t>
            </w:r>
            <w:proofErr w:type="spellEnd"/>
            <w:r w:rsidRPr="00CA67C2">
              <w:t xml:space="preserve"> </w:t>
            </w:r>
            <w:proofErr w:type="gramStart"/>
            <w:r w:rsidRPr="00CA67C2">
              <w:t>сайтов  на</w:t>
            </w:r>
            <w:proofErr w:type="gramEnd"/>
            <w:r w:rsidRPr="00CA67C2">
              <w:t xml:space="preserve"> основе вердиктов </w:t>
            </w:r>
            <w:proofErr w:type="spellStart"/>
            <w:r w:rsidRPr="00CA67C2">
              <w:t>репутационных</w:t>
            </w:r>
            <w:proofErr w:type="spellEnd"/>
            <w:r w:rsidRPr="00CA67C2">
              <w:t xml:space="preserve"> облачных сервисов производителя антивирусных средств защиты. Поддержка белых списков разрешенных сайтов.</w:t>
            </w:r>
          </w:p>
          <w:p w:rsidR="00CA67C2" w:rsidRPr="00CA67C2" w:rsidRDefault="00CA67C2" w:rsidP="00CA67C2">
            <w:r w:rsidRPr="00CA67C2">
              <w:t>•   Наличие хранилища для изолирования зараженных объектов.</w:t>
            </w:r>
          </w:p>
          <w:p w:rsidR="00CA67C2" w:rsidRPr="00CA67C2" w:rsidRDefault="00CA67C2" w:rsidP="00CA67C2">
            <w:r w:rsidRPr="00CA67C2">
              <w:t>•   Обновление антивирусных баз, используемых при поиске вредоносных программ и удалении опасных объектов, по расписанию</w:t>
            </w:r>
          </w:p>
          <w:p w:rsidR="00CA67C2" w:rsidRPr="00CA67C2" w:rsidRDefault="00CA67C2" w:rsidP="00CA67C2">
            <w:r w:rsidRPr="00CA67C2">
              <w:t>•   Блокировка запуска указанных приложений, в том числе с помощью заранее заданных категорий приложений. Поддержка белых списков разрешенных приложений.</w:t>
            </w:r>
          </w:p>
          <w:p w:rsidR="00CA67C2" w:rsidRPr="00CA67C2" w:rsidRDefault="00CA67C2" w:rsidP="00CA67C2">
            <w:r w:rsidRPr="00CA67C2">
              <w:t>•   Блокировка системных приложений.</w:t>
            </w:r>
          </w:p>
          <w:p w:rsidR="00CA67C2" w:rsidRPr="00CA67C2" w:rsidRDefault="00CA67C2" w:rsidP="00CA67C2">
            <w:r w:rsidRPr="00CA67C2">
              <w:t>•   Возможность получения политик безопасности через Google Cloud Messaging</w:t>
            </w:r>
          </w:p>
          <w:p w:rsidR="00CA67C2" w:rsidRPr="00CA67C2" w:rsidRDefault="00CA67C2" w:rsidP="00CA67C2">
            <w:r w:rsidRPr="00CA67C2">
              <w:t xml:space="preserve">•   Наличие возможности создания специальной оболочки для мобильных программ с целью контроля действий </w:t>
            </w:r>
            <w:proofErr w:type="gramStart"/>
            <w:r w:rsidRPr="00CA67C2">
              <w:t>программы,  возможностью</w:t>
            </w:r>
            <w:proofErr w:type="gramEnd"/>
            <w:r w:rsidRPr="00CA67C2">
              <w:t xml:space="preserve"> удаления данных и настроек программы, добавления дополнительного пароля для старта приложения, в том числе с помощью учетных данных AD.</w:t>
            </w:r>
          </w:p>
          <w:p w:rsidR="00CA67C2" w:rsidRPr="00CA67C2" w:rsidRDefault="00CA67C2" w:rsidP="00CA67C2">
            <w:r w:rsidRPr="00CA67C2">
              <w:t xml:space="preserve">•   Возможность заблокировать </w:t>
            </w:r>
            <w:proofErr w:type="spellStart"/>
            <w:r w:rsidRPr="00CA67C2">
              <w:t>wi-fi</w:t>
            </w:r>
            <w:proofErr w:type="spellEnd"/>
            <w:r w:rsidRPr="00CA67C2">
              <w:t xml:space="preserve"> и </w:t>
            </w:r>
            <w:proofErr w:type="spellStart"/>
            <w:r w:rsidRPr="00CA67C2">
              <w:t>bluetooth</w:t>
            </w:r>
            <w:proofErr w:type="spellEnd"/>
            <w:r w:rsidRPr="00CA67C2">
              <w:t xml:space="preserve"> модули, а </w:t>
            </w:r>
            <w:proofErr w:type="gramStart"/>
            <w:r w:rsidRPr="00CA67C2">
              <w:t>так же</w:t>
            </w:r>
            <w:proofErr w:type="gramEnd"/>
            <w:r w:rsidRPr="00CA67C2">
              <w:t xml:space="preserve"> использование камеры мобильного устройства.</w:t>
            </w:r>
          </w:p>
          <w:p w:rsidR="00CA67C2" w:rsidRPr="00CA67C2" w:rsidRDefault="00CA67C2" w:rsidP="00CA67C2">
            <w:r w:rsidRPr="00CA67C2">
              <w:t xml:space="preserve">•   Указание параметров подключения к </w:t>
            </w:r>
            <w:proofErr w:type="spellStart"/>
            <w:r w:rsidRPr="00CA67C2">
              <w:t>wi-fi</w:t>
            </w:r>
            <w:proofErr w:type="spellEnd"/>
            <w:r w:rsidRPr="00CA67C2">
              <w:t xml:space="preserve"> сетям</w:t>
            </w:r>
          </w:p>
          <w:p w:rsidR="00CA67C2" w:rsidRPr="00CA67C2" w:rsidRDefault="00CA67C2" w:rsidP="00CA67C2">
            <w:r w:rsidRPr="00CA67C2">
              <w:t>•   Наличие возможности указания обязательных к установке приложений</w:t>
            </w:r>
          </w:p>
          <w:p w:rsidR="00CA67C2" w:rsidRPr="00CA67C2" w:rsidRDefault="00CA67C2" w:rsidP="00CA67C2">
            <w:r w:rsidRPr="00CA67C2">
              <w:t>•   Блокирование нежелательных SMS сообщений.</w:t>
            </w:r>
          </w:p>
          <w:p w:rsidR="00CA67C2" w:rsidRPr="00CA67C2" w:rsidRDefault="00CA67C2" w:rsidP="00CA67C2">
            <w:r w:rsidRPr="00CA67C2">
              <w:t>•   возможность блокировки мобильного устройства, удаление данных, удаление данных связанных с рабочей деятельностью, получение координат местоположения устройства, удаленного возврата к заводским настройкам (factory reset).</w:t>
            </w:r>
          </w:p>
          <w:p w:rsidR="00CA67C2" w:rsidRPr="00CA67C2" w:rsidRDefault="00CA67C2" w:rsidP="00CA67C2">
            <w:r w:rsidRPr="00CA67C2">
              <w:t xml:space="preserve">•   Постоянная проверка телефона на соответствие корпоративным политикам с возможностью автоматической блокировки устройства, удаления данных, запрета запуска корпоративных </w:t>
            </w:r>
            <w:proofErr w:type="gramStart"/>
            <w:r w:rsidRPr="00CA67C2">
              <w:t>приложений  при</w:t>
            </w:r>
            <w:proofErr w:type="gramEnd"/>
            <w:r w:rsidRPr="00CA67C2">
              <w:t xml:space="preserve"> выявлении несоответствий.</w:t>
            </w:r>
          </w:p>
          <w:p w:rsidR="00CA67C2" w:rsidRPr="00CA67C2" w:rsidRDefault="00CA67C2" w:rsidP="00CA67C2">
            <w:r w:rsidRPr="00CA67C2">
              <w:t>Возможность получения текущего номера SIM-карты телефона посредством СМС, возможность автоматической блокировки устройства при смене SIM-карты или при включении телефона без SIM-карты.</w:t>
            </w:r>
          </w:p>
          <w:p w:rsidR="00CA67C2" w:rsidRPr="00CA67C2" w:rsidRDefault="00CA67C2" w:rsidP="00CA67C2">
            <w:proofErr w:type="gramStart"/>
            <w:r w:rsidRPr="00CA67C2">
              <w:t>•  Поддержка</w:t>
            </w:r>
            <w:proofErr w:type="gramEnd"/>
            <w:r w:rsidRPr="00CA67C2">
              <w:t xml:space="preserve"> технологий Samsung KNOX1 и KNOX2</w:t>
            </w:r>
          </w:p>
          <w:p w:rsidR="00CA67C2" w:rsidRPr="00CA67C2" w:rsidRDefault="00CA67C2" w:rsidP="00CA67C2">
            <w:r w:rsidRPr="00CA67C2">
              <w:t xml:space="preserve">Программные средства для антивирусной защиты смартфонов для ОС </w:t>
            </w:r>
            <w:proofErr w:type="spellStart"/>
            <w:r w:rsidRPr="00CA67C2">
              <w:t>Apple</w:t>
            </w:r>
            <w:proofErr w:type="spellEnd"/>
            <w:r w:rsidRPr="00CA67C2">
              <w:t xml:space="preserve"> </w:t>
            </w:r>
            <w:proofErr w:type="spellStart"/>
            <w:r w:rsidRPr="00CA67C2">
              <w:t>iOS</w:t>
            </w:r>
            <w:proofErr w:type="spellEnd"/>
            <w:r w:rsidRPr="00CA67C2">
              <w:t xml:space="preserve"> должны обеспечивать следующую функциональность:</w:t>
            </w:r>
          </w:p>
          <w:p w:rsidR="00CA67C2" w:rsidRPr="00CA67C2" w:rsidRDefault="00CA67C2" w:rsidP="00CA67C2">
            <w:r w:rsidRPr="00CA67C2">
              <w:t xml:space="preserve">•   Блокировка вредоносных и </w:t>
            </w:r>
            <w:proofErr w:type="spellStart"/>
            <w:r w:rsidRPr="00CA67C2">
              <w:t>фишинговых</w:t>
            </w:r>
            <w:proofErr w:type="spellEnd"/>
            <w:r w:rsidRPr="00CA67C2">
              <w:t xml:space="preserve"> сайтов на основе вердиктов </w:t>
            </w:r>
            <w:proofErr w:type="spellStart"/>
            <w:r w:rsidRPr="00CA67C2">
              <w:t>репутационных</w:t>
            </w:r>
            <w:proofErr w:type="spellEnd"/>
            <w:r w:rsidRPr="00CA67C2">
              <w:t xml:space="preserve"> облачных сервисов производителя антивирусных средств защиты.</w:t>
            </w:r>
          </w:p>
          <w:p w:rsidR="00CA67C2" w:rsidRPr="00CA67C2" w:rsidRDefault="00CA67C2" w:rsidP="00CA67C2">
            <w:r w:rsidRPr="00CA67C2">
              <w:t xml:space="preserve">•   Наличие возможности создания специальной оболочки для мобильных программ с целью контроля действий </w:t>
            </w:r>
            <w:proofErr w:type="gramStart"/>
            <w:r w:rsidRPr="00CA67C2">
              <w:t>программы,  возможностью</w:t>
            </w:r>
            <w:proofErr w:type="gramEnd"/>
            <w:r w:rsidRPr="00CA67C2">
              <w:t xml:space="preserve"> удаления данных и настроек программы, добавления дополнительного пароля для старта приложения, в том числе с помощью учетных данных AD.</w:t>
            </w:r>
          </w:p>
          <w:p w:rsidR="00CA67C2" w:rsidRPr="00CA67C2" w:rsidRDefault="00CA67C2" w:rsidP="00CA67C2">
            <w:r w:rsidRPr="00CA67C2">
              <w:t xml:space="preserve">Программные средства для антивирусной защиты смартфонов для ОС </w:t>
            </w:r>
            <w:proofErr w:type="spellStart"/>
            <w:r w:rsidRPr="00CA67C2">
              <w:t>Windows</w:t>
            </w:r>
            <w:proofErr w:type="spellEnd"/>
            <w:r w:rsidRPr="00CA67C2">
              <w:t xml:space="preserve"> </w:t>
            </w:r>
            <w:proofErr w:type="spellStart"/>
            <w:r w:rsidRPr="00CA67C2">
              <w:t>Phone</w:t>
            </w:r>
            <w:proofErr w:type="spellEnd"/>
            <w:r w:rsidRPr="00CA67C2">
              <w:t xml:space="preserve"> должны обеспечивать следующую функциональность:</w:t>
            </w:r>
          </w:p>
          <w:p w:rsidR="00CA67C2" w:rsidRPr="00CA67C2" w:rsidRDefault="00CA67C2" w:rsidP="00CA67C2">
            <w:r w:rsidRPr="00CA67C2">
              <w:t xml:space="preserve">•   Блокировка вредоносных и </w:t>
            </w:r>
            <w:proofErr w:type="spellStart"/>
            <w:r w:rsidRPr="00CA67C2">
              <w:t>фишинговых</w:t>
            </w:r>
            <w:proofErr w:type="spellEnd"/>
            <w:r w:rsidRPr="00CA67C2">
              <w:t xml:space="preserve"> сайтов на основе вердиктов </w:t>
            </w:r>
            <w:proofErr w:type="spellStart"/>
            <w:r w:rsidRPr="00CA67C2">
              <w:t>репутационных</w:t>
            </w:r>
            <w:proofErr w:type="spellEnd"/>
            <w:r w:rsidRPr="00CA67C2">
              <w:t xml:space="preserve"> облачных сервисов производителя антивирусных средств защиты.</w:t>
            </w:r>
          </w:p>
          <w:p w:rsidR="00880E4A" w:rsidRPr="00C5226D" w:rsidRDefault="00CA67C2" w:rsidP="00CA67C2">
            <w:pPr>
              <w:pStyle w:val="a1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</w:rPr>
            </w:pPr>
            <w:proofErr w:type="gramStart"/>
            <w:r w:rsidRPr="00CA67C2">
              <w:rPr>
                <w:rFonts w:ascii="Times New Roman" w:hAnsi="Times New Roman"/>
              </w:rPr>
              <w:t>•  Возможность</w:t>
            </w:r>
            <w:proofErr w:type="gramEnd"/>
            <w:r w:rsidRPr="00CA67C2">
              <w:rPr>
                <w:rFonts w:ascii="Times New Roman" w:hAnsi="Times New Roman"/>
              </w:rPr>
              <w:t xml:space="preserve"> определения местоположения устройства.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C2" w:rsidRPr="00CA67C2" w:rsidRDefault="00880E4A" w:rsidP="00CA67C2">
            <w:pPr>
              <w:pStyle w:val="10"/>
              <w:numPr>
                <w:ilvl w:val="0"/>
                <w:numId w:val="0"/>
              </w:numPr>
              <w:jc w:val="center"/>
              <w:rPr>
                <w:iCs w:val="0"/>
              </w:rPr>
            </w:pPr>
            <w:r>
              <w:t>Подраздел 3.</w:t>
            </w:r>
            <w:bookmarkStart w:id="11" w:name="_Toc348448715"/>
            <w:r w:rsidR="008A36F2">
              <w:t>1.</w:t>
            </w:r>
            <w:r w:rsidR="00CA67C2">
              <w:t>8</w:t>
            </w:r>
            <w:r w:rsidR="008A36F2">
              <w:t>.</w:t>
            </w:r>
            <w:r>
              <w:t xml:space="preserve"> </w:t>
            </w:r>
            <w:bookmarkEnd w:id="11"/>
            <w:r w:rsidR="00CA67C2" w:rsidRPr="00CA67C2">
              <w:rPr>
                <w:iCs w:val="0"/>
              </w:rPr>
              <w:t>Требования к программным средствам централизованного управления, мониторинга и обновления</w:t>
            </w:r>
          </w:p>
        </w:tc>
      </w:tr>
      <w:tr w:rsidR="00880E4A" w:rsidRPr="001F6931" w:rsidTr="00EF5CB6">
        <w:trPr>
          <w:trHeight w:val="10607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 xml:space="preserve">•   Microsoft Windows XP Professional x32 / x64 SP2 и </w:t>
            </w:r>
            <w:proofErr w:type="spellStart"/>
            <w:r w:rsidRPr="00CA67C2">
              <w:rPr>
                <w:rFonts w:eastAsia="Calibri"/>
                <w:lang w:val="en-US" w:eastAsia="en-US"/>
              </w:rPr>
              <w:t>выше</w:t>
            </w:r>
            <w:proofErr w:type="spellEnd"/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 xml:space="preserve">•   Microsoft Windows Vista Business/Enterprise/Ultimate x86 / x64  SP1 и </w:t>
            </w:r>
            <w:proofErr w:type="spellStart"/>
            <w:r w:rsidRPr="00CA67C2">
              <w:rPr>
                <w:rFonts w:eastAsia="Calibri"/>
                <w:lang w:val="en-US" w:eastAsia="en-US"/>
              </w:rPr>
              <w:t>выше</w:t>
            </w:r>
            <w:proofErr w:type="spellEnd"/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7 Professional/Enterprise/Ultimate x86 / x64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8 Professional / Enterprise x86 / x64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8.1 Professional / Enterprise x86 / x64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Server 2003 x86 / x64 SP2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Server 2008 x86 / x64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Server 2008 R2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Server 2012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Server 2012 R2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Small Business Server 2003 SP2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Small Business Server 2008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Windows Small Business Server 2011</w:t>
            </w:r>
          </w:p>
          <w:p w:rsidR="00EF5CB6" w:rsidRDefault="00EF5CB6" w:rsidP="00CA67C2">
            <w:pPr>
              <w:rPr>
                <w:rFonts w:eastAsia="Calibri"/>
                <w:lang w:eastAsia="en-US"/>
              </w:rPr>
            </w:pP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Программные средства централизованного управления, мониторинга и обновления должны функционировать с СУБД следующих версий: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SQL Express 2005/2008/2008R2/2012/2014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Microsoft SQL Server 2005/2008/2008R2/2012/2014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MySQL 5.0.67, 5.0.77, 5.0.85, 5.0.87(SP1), 5.0.91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>•   MySQL Enterprise 5.0.60(SP1), 5.0.70, 5.0.82(SP1), 5.0.90</w:t>
            </w:r>
          </w:p>
          <w:p w:rsidR="00EF5CB6" w:rsidRDefault="00EF5CB6" w:rsidP="00CA67C2">
            <w:pPr>
              <w:rPr>
                <w:rFonts w:eastAsia="Calibri"/>
                <w:lang w:eastAsia="en-US"/>
              </w:rPr>
            </w:pP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Программные средства централизованного управления, мониторинга и обновления должны функционировать на виртуальных платформах следующих версий: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 xml:space="preserve">•   </w:t>
            </w:r>
            <w:r w:rsidRPr="00CA67C2">
              <w:rPr>
                <w:rFonts w:eastAsia="Calibri"/>
                <w:bCs/>
                <w:lang w:val="en-US" w:eastAsia="en-US"/>
              </w:rPr>
              <w:t>VMware</w:t>
            </w:r>
            <w:r w:rsidRPr="00CA67C2">
              <w:rPr>
                <w:rFonts w:eastAsia="Calibri"/>
                <w:lang w:val="en-US" w:eastAsia="en-US"/>
              </w:rPr>
              <w:t xml:space="preserve">: </w:t>
            </w:r>
            <w:r w:rsidRPr="00CA67C2">
              <w:rPr>
                <w:rFonts w:eastAsia="Calibri"/>
                <w:bCs/>
                <w:lang w:val="en-US" w:eastAsia="en-US"/>
              </w:rPr>
              <w:t>Workstation 9.x</w:t>
            </w:r>
            <w:r w:rsidRPr="00CA67C2">
              <w:rPr>
                <w:rFonts w:eastAsia="Calibri"/>
                <w:lang w:val="en-US" w:eastAsia="en-US"/>
              </w:rPr>
              <w:t xml:space="preserve">, </w:t>
            </w:r>
            <w:r w:rsidRPr="00CA67C2">
              <w:rPr>
                <w:rFonts w:eastAsia="Calibri"/>
                <w:bCs/>
                <w:lang w:val="en-US" w:eastAsia="en-US"/>
              </w:rPr>
              <w:t>Workstation 10.x</w:t>
            </w:r>
            <w:r w:rsidRPr="00CA67C2">
              <w:rPr>
                <w:rFonts w:eastAsia="Calibri"/>
                <w:lang w:val="en-US" w:eastAsia="en-US"/>
              </w:rPr>
              <w:t xml:space="preserve">, </w:t>
            </w:r>
            <w:r w:rsidRPr="00CA67C2">
              <w:rPr>
                <w:rFonts w:eastAsia="Calibri"/>
                <w:bCs/>
                <w:lang w:val="en-US" w:eastAsia="en-US"/>
              </w:rPr>
              <w:t>ESX 4.x</w:t>
            </w:r>
            <w:r w:rsidRPr="00CA67C2">
              <w:rPr>
                <w:rFonts w:eastAsia="Calibri"/>
                <w:lang w:val="en-US" w:eastAsia="en-US"/>
              </w:rPr>
              <w:t xml:space="preserve">, </w:t>
            </w:r>
            <w:proofErr w:type="spellStart"/>
            <w:r w:rsidRPr="00CA67C2">
              <w:rPr>
                <w:rFonts w:eastAsia="Calibri"/>
                <w:bCs/>
                <w:lang w:val="en-US" w:eastAsia="en-US"/>
              </w:rPr>
              <w:t>ESXi</w:t>
            </w:r>
            <w:proofErr w:type="spellEnd"/>
            <w:r w:rsidRPr="00CA67C2">
              <w:rPr>
                <w:rFonts w:eastAsia="Calibri"/>
                <w:bCs/>
                <w:lang w:val="en-US" w:eastAsia="en-US"/>
              </w:rPr>
              <w:t xml:space="preserve"> 4.x</w:t>
            </w:r>
            <w:r w:rsidRPr="00CA67C2">
              <w:rPr>
                <w:rFonts w:eastAsia="Calibri"/>
                <w:lang w:val="en-US" w:eastAsia="en-US"/>
              </w:rPr>
              <w:t xml:space="preserve">, </w:t>
            </w:r>
            <w:proofErr w:type="spellStart"/>
            <w:r w:rsidRPr="00CA67C2">
              <w:rPr>
                <w:rFonts w:eastAsia="Calibri"/>
                <w:bCs/>
                <w:lang w:val="en-US" w:eastAsia="en-US"/>
              </w:rPr>
              <w:t>ESXi</w:t>
            </w:r>
            <w:proofErr w:type="spellEnd"/>
            <w:r w:rsidRPr="00CA67C2">
              <w:rPr>
                <w:rFonts w:eastAsia="Calibri"/>
                <w:bCs/>
                <w:lang w:val="en-US" w:eastAsia="en-US"/>
              </w:rPr>
              <w:t xml:space="preserve"> 5.5</w:t>
            </w:r>
            <w:r w:rsidRPr="00CA67C2">
              <w:rPr>
                <w:rFonts w:eastAsia="Calibri"/>
                <w:lang w:val="en-US" w:eastAsia="en-US"/>
              </w:rPr>
              <w:t>)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 xml:space="preserve">•   </w:t>
            </w:r>
            <w:r w:rsidRPr="00CA67C2">
              <w:rPr>
                <w:rFonts w:eastAsia="Calibri"/>
                <w:bCs/>
                <w:lang w:val="en-US" w:eastAsia="en-US"/>
              </w:rPr>
              <w:t>Microsoft Hyper-V</w:t>
            </w:r>
            <w:r w:rsidRPr="00CA67C2">
              <w:rPr>
                <w:rFonts w:eastAsia="Calibri"/>
                <w:lang w:val="en-US" w:eastAsia="en-US"/>
              </w:rPr>
              <w:t xml:space="preserve">: </w:t>
            </w:r>
            <w:r w:rsidRPr="00CA67C2">
              <w:rPr>
                <w:rFonts w:eastAsia="Calibri"/>
                <w:bCs/>
                <w:lang w:val="en-US" w:eastAsia="en-US"/>
              </w:rPr>
              <w:t>2008</w:t>
            </w:r>
            <w:r w:rsidRPr="00CA67C2">
              <w:rPr>
                <w:rFonts w:eastAsia="Calibri"/>
                <w:lang w:val="en-US" w:eastAsia="en-US"/>
              </w:rPr>
              <w:t xml:space="preserve">, </w:t>
            </w:r>
            <w:r w:rsidRPr="00CA67C2">
              <w:rPr>
                <w:rFonts w:eastAsia="Calibri"/>
                <w:bCs/>
                <w:lang w:val="en-US" w:eastAsia="en-US"/>
              </w:rPr>
              <w:t>2008 R2</w:t>
            </w:r>
            <w:r w:rsidRPr="00CA67C2">
              <w:rPr>
                <w:rFonts w:eastAsia="Calibri"/>
                <w:lang w:val="en-US" w:eastAsia="en-US"/>
              </w:rPr>
              <w:t xml:space="preserve">, </w:t>
            </w:r>
            <w:r w:rsidRPr="00CA67C2">
              <w:rPr>
                <w:rFonts w:eastAsia="Calibri"/>
                <w:bCs/>
                <w:lang w:val="en-US" w:eastAsia="en-US"/>
              </w:rPr>
              <w:t>2012</w:t>
            </w:r>
            <w:r w:rsidRPr="00CA67C2">
              <w:rPr>
                <w:rFonts w:eastAsia="Calibri"/>
                <w:lang w:val="en-US" w:eastAsia="en-US"/>
              </w:rPr>
              <w:t xml:space="preserve">, </w:t>
            </w:r>
            <w:r w:rsidRPr="00CA67C2">
              <w:rPr>
                <w:rFonts w:eastAsia="Calibri"/>
                <w:bCs/>
                <w:lang w:val="en-US" w:eastAsia="en-US"/>
              </w:rPr>
              <w:t>20012 R2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 xml:space="preserve">•  </w:t>
            </w:r>
            <w:r w:rsidRPr="00CA67C2">
              <w:rPr>
                <w:rFonts w:eastAsia="Calibri"/>
                <w:bCs/>
                <w:lang w:val="en-US" w:eastAsia="en-US"/>
              </w:rPr>
              <w:t xml:space="preserve">KVM </w:t>
            </w:r>
            <w:r w:rsidRPr="00CA67C2">
              <w:rPr>
                <w:rFonts w:eastAsia="Calibri"/>
                <w:bCs/>
                <w:lang w:eastAsia="en-US"/>
              </w:rPr>
              <w:t>интегрированный</w:t>
            </w:r>
            <w:r w:rsidRPr="00CA67C2">
              <w:rPr>
                <w:rFonts w:eastAsia="Calibri"/>
                <w:bCs/>
                <w:lang w:val="en-US" w:eastAsia="en-US"/>
              </w:rPr>
              <w:t xml:space="preserve"> </w:t>
            </w:r>
            <w:r w:rsidRPr="00CA67C2">
              <w:rPr>
                <w:rFonts w:eastAsia="Calibri"/>
                <w:bCs/>
                <w:lang w:eastAsia="en-US"/>
              </w:rPr>
              <w:t>с</w:t>
            </w:r>
            <w:r w:rsidRPr="00CA67C2">
              <w:rPr>
                <w:rFonts w:eastAsia="Calibri"/>
                <w:lang w:val="en-US" w:eastAsia="en-US"/>
              </w:rPr>
              <w:t xml:space="preserve">: </w:t>
            </w:r>
            <w:r w:rsidRPr="00CA67C2">
              <w:rPr>
                <w:rFonts w:eastAsia="Calibri"/>
                <w:bCs/>
                <w:lang w:val="en-US" w:eastAsia="en-US"/>
              </w:rPr>
              <w:t xml:space="preserve">RHEL 5.4, 5.x </w:t>
            </w:r>
            <w:r w:rsidRPr="00CA67C2">
              <w:rPr>
                <w:rFonts w:eastAsia="Calibri"/>
                <w:bCs/>
                <w:lang w:eastAsia="en-US"/>
              </w:rPr>
              <w:t>и</w:t>
            </w:r>
            <w:r w:rsidRPr="00CA67C2">
              <w:rPr>
                <w:rFonts w:eastAsia="Calibri"/>
                <w:bCs/>
                <w:lang w:val="en-US" w:eastAsia="en-US"/>
              </w:rPr>
              <w:t xml:space="preserve"> </w:t>
            </w:r>
            <w:r w:rsidRPr="00CA67C2">
              <w:rPr>
                <w:rFonts w:eastAsia="Calibri"/>
                <w:bCs/>
                <w:lang w:eastAsia="en-US"/>
              </w:rPr>
              <w:t>выше</w:t>
            </w:r>
            <w:r w:rsidRPr="00CA67C2">
              <w:rPr>
                <w:rFonts w:eastAsia="Calibri"/>
                <w:lang w:val="en-US" w:eastAsia="en-US"/>
              </w:rPr>
              <w:t xml:space="preserve">, </w:t>
            </w:r>
            <w:r w:rsidRPr="00CA67C2">
              <w:rPr>
                <w:rFonts w:eastAsia="Calibri"/>
                <w:bCs/>
                <w:lang w:val="en-US" w:eastAsia="en-US"/>
              </w:rPr>
              <w:t xml:space="preserve">SLES 11 </w:t>
            </w:r>
            <w:proofErr w:type="spellStart"/>
            <w:r w:rsidRPr="00CA67C2">
              <w:rPr>
                <w:rFonts w:eastAsia="Calibri"/>
                <w:bCs/>
                <w:lang w:val="en-US" w:eastAsia="en-US"/>
              </w:rPr>
              <w:t>SPx</w:t>
            </w:r>
            <w:proofErr w:type="spellEnd"/>
            <w:r w:rsidRPr="00CA67C2">
              <w:rPr>
                <w:rFonts w:eastAsia="Calibri"/>
                <w:lang w:val="en-US" w:eastAsia="en-US"/>
              </w:rPr>
              <w:t xml:space="preserve">, </w:t>
            </w:r>
            <w:r w:rsidRPr="00CA67C2">
              <w:rPr>
                <w:rFonts w:eastAsia="Calibri"/>
                <w:bCs/>
                <w:lang w:val="en-US" w:eastAsia="en-US"/>
              </w:rPr>
              <w:t>Ubuntu 10.10 LTS</w:t>
            </w:r>
            <w:r w:rsidRPr="00CA67C2">
              <w:rPr>
                <w:rFonts w:eastAsia="Calibri"/>
                <w:lang w:val="en-US" w:eastAsia="en-US"/>
              </w:rPr>
              <w:t xml:space="preserve"> 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 xml:space="preserve">•   Microsoft </w:t>
            </w:r>
            <w:proofErr w:type="spellStart"/>
            <w:r w:rsidRPr="00CA67C2">
              <w:rPr>
                <w:rFonts w:eastAsia="Calibri"/>
                <w:lang w:val="en-US" w:eastAsia="en-US"/>
              </w:rPr>
              <w:t>VirtualPC</w:t>
            </w:r>
            <w:proofErr w:type="spellEnd"/>
            <w:r w:rsidRPr="00CA67C2">
              <w:rPr>
                <w:rFonts w:eastAsia="Calibri"/>
                <w:lang w:val="en-US" w:eastAsia="en-US"/>
              </w:rPr>
              <w:t xml:space="preserve"> 6.0.156.0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 xml:space="preserve">•   </w:t>
            </w:r>
            <w:r w:rsidRPr="00CA67C2">
              <w:rPr>
                <w:rFonts w:eastAsia="Calibri"/>
                <w:bCs/>
                <w:lang w:val="en-US" w:eastAsia="en-US"/>
              </w:rPr>
              <w:t xml:space="preserve">Parallels Desktop 7 и </w:t>
            </w:r>
            <w:proofErr w:type="spellStart"/>
            <w:r w:rsidRPr="00CA67C2">
              <w:rPr>
                <w:rFonts w:eastAsia="Calibri"/>
                <w:bCs/>
                <w:lang w:val="en-US" w:eastAsia="en-US"/>
              </w:rPr>
              <w:t>выше</w:t>
            </w:r>
            <w:proofErr w:type="spellEnd"/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 xml:space="preserve">•   </w:t>
            </w:r>
            <w:proofErr w:type="spellStart"/>
            <w:r w:rsidRPr="00CA67C2">
              <w:rPr>
                <w:rFonts w:eastAsia="Calibri"/>
                <w:lang w:val="en-US" w:eastAsia="en-US"/>
              </w:rPr>
              <w:t>CitrixXenServer</w:t>
            </w:r>
            <w:proofErr w:type="spellEnd"/>
            <w:r w:rsidRPr="00CA67C2">
              <w:rPr>
                <w:rFonts w:eastAsia="Calibri"/>
                <w:lang w:val="en-US" w:eastAsia="en-US"/>
              </w:rPr>
              <w:t xml:space="preserve"> 5.6.1 FP1ивыше</w:t>
            </w:r>
          </w:p>
          <w:p w:rsidR="00CA67C2" w:rsidRPr="00CA67C2" w:rsidRDefault="00CA67C2" w:rsidP="00CA67C2">
            <w:pPr>
              <w:rPr>
                <w:rFonts w:eastAsia="Calibri"/>
                <w:lang w:val="en-US" w:eastAsia="en-US"/>
              </w:rPr>
            </w:pPr>
            <w:r w:rsidRPr="00CA67C2">
              <w:rPr>
                <w:rFonts w:eastAsia="Calibri"/>
                <w:lang w:val="en-US" w:eastAsia="en-US"/>
              </w:rPr>
              <w:t xml:space="preserve">•  </w:t>
            </w:r>
            <w:r w:rsidRPr="00CA67C2">
              <w:rPr>
                <w:rFonts w:eastAsia="Calibri"/>
                <w:bCs/>
                <w:lang w:val="en-US" w:eastAsia="en-US"/>
              </w:rPr>
              <w:t xml:space="preserve">Oracle VM </w:t>
            </w:r>
            <w:proofErr w:type="spellStart"/>
            <w:r w:rsidRPr="00CA67C2">
              <w:rPr>
                <w:rFonts w:eastAsia="Calibri"/>
                <w:bCs/>
                <w:lang w:val="en-US" w:eastAsia="en-US"/>
              </w:rPr>
              <w:t>VirtualBox</w:t>
            </w:r>
            <w:proofErr w:type="spellEnd"/>
            <w:r w:rsidRPr="00CA67C2">
              <w:rPr>
                <w:rFonts w:eastAsia="Calibri"/>
                <w:bCs/>
                <w:lang w:val="en-US" w:eastAsia="en-US"/>
              </w:rPr>
              <w:t xml:space="preserve"> 4.0.4-70112</w:t>
            </w:r>
            <w:r w:rsidRPr="00CA67C2">
              <w:rPr>
                <w:rFonts w:eastAsia="Calibri"/>
                <w:lang w:val="en-US" w:eastAsia="en-US"/>
              </w:rPr>
              <w:t xml:space="preserve"> </w:t>
            </w:r>
          </w:p>
          <w:p w:rsidR="00EF5CB6" w:rsidRDefault="00EF5CB6" w:rsidP="00CA67C2">
            <w:pPr>
              <w:rPr>
                <w:rFonts w:eastAsia="Calibri"/>
                <w:lang w:eastAsia="en-US"/>
              </w:rPr>
            </w:pP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Программные средства управления для всех защищаемых ресурсов должны обеспечивать реализацию следующих функциональных возможностей: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Установка системы управления антивирусной защиты из единого дистрибутива.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Выбор установки в зависимости от количества защищаемых узлов.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Возможность чтения информации из </w:t>
            </w:r>
            <w:r w:rsidRPr="00CA67C2">
              <w:rPr>
                <w:rFonts w:eastAsia="Calibri"/>
                <w:lang w:val="en-US" w:eastAsia="en-US"/>
              </w:rPr>
              <w:t>AD</w:t>
            </w:r>
            <w:r w:rsidRPr="00CA67C2">
              <w:rPr>
                <w:rFonts w:eastAsia="Calibri"/>
                <w:lang w:eastAsia="en-US"/>
              </w:rPr>
              <w:t>, с целью получения данных об учетных записях компьютеров в организации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Возможность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поиска и обнаружения компьютеров в сети по </w:t>
            </w:r>
            <w:r w:rsidRPr="00CA67C2">
              <w:rPr>
                <w:rFonts w:eastAsia="Calibri"/>
                <w:lang w:val="en-US" w:eastAsia="en-US"/>
              </w:rPr>
              <w:t>IP</w:t>
            </w:r>
            <w:r w:rsidRPr="00CA67C2">
              <w:rPr>
                <w:rFonts w:eastAsia="Calibri"/>
                <w:lang w:eastAsia="en-US"/>
              </w:rPr>
              <w:t>-адресу, имени хоста, имени домена, маске подсети.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Автоматическое распределение учетных записей компьютеров по группам управления, в случае появления новых компьютеров в сети. Возможность настройки правил переноса по </w:t>
            </w:r>
            <w:proofErr w:type="spellStart"/>
            <w:r w:rsidRPr="00CA67C2">
              <w:rPr>
                <w:rFonts w:eastAsia="Calibri"/>
                <w:lang w:val="en-US" w:eastAsia="en-US"/>
              </w:rPr>
              <w:t>ip</w:t>
            </w:r>
            <w:proofErr w:type="spellEnd"/>
            <w:r w:rsidRPr="00CA67C2">
              <w:rPr>
                <w:rFonts w:eastAsia="Calibri"/>
                <w:lang w:eastAsia="en-US"/>
              </w:rPr>
              <w:t xml:space="preserve">-адресу, типу </w:t>
            </w:r>
            <w:proofErr w:type="gramStart"/>
            <w:r w:rsidRPr="00CA67C2">
              <w:rPr>
                <w:rFonts w:eastAsia="Calibri"/>
                <w:lang w:eastAsia="en-US"/>
              </w:rPr>
              <w:t>ОС,  нахождению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в </w:t>
            </w:r>
            <w:r w:rsidRPr="00CA67C2">
              <w:rPr>
                <w:rFonts w:eastAsia="Calibri"/>
                <w:lang w:val="en-US" w:eastAsia="en-US"/>
              </w:rPr>
              <w:t>OUAD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Централизованные установка, обновление и удаление программных средств антивирусной защиты. Настройка, администрирование, просмотр отчетов и статистической информации по их работе.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Централизованное удаление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eastAsia="en-US"/>
              </w:rPr>
              <w:t>(ручное и автоматическое) несовместимых приложений средствами центра управления.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Наличие различных методов установки антивирусных агентов: для удаленной установки - </w:t>
            </w:r>
            <w:r w:rsidRPr="00CA67C2">
              <w:rPr>
                <w:rFonts w:eastAsia="Calibri"/>
                <w:lang w:val="en-US" w:eastAsia="en-US"/>
              </w:rPr>
              <w:t>RPC</w:t>
            </w:r>
            <w:r w:rsidRPr="00CA67C2">
              <w:rPr>
                <w:rFonts w:eastAsia="Calibri"/>
                <w:lang w:eastAsia="en-US"/>
              </w:rPr>
              <w:t xml:space="preserve">, </w:t>
            </w:r>
            <w:r w:rsidRPr="00CA67C2">
              <w:rPr>
                <w:rFonts w:eastAsia="Calibri"/>
                <w:lang w:val="en-US" w:eastAsia="en-US"/>
              </w:rPr>
              <w:t>GPO</w:t>
            </w:r>
            <w:r w:rsidRPr="00CA67C2">
              <w:rPr>
                <w:rFonts w:eastAsia="Calibri"/>
                <w:lang w:eastAsia="en-US"/>
              </w:rPr>
              <w:t>, агент администрирования, для локальной установки – возможность создать автономный пакет установки.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Удаленная установка программных средств антивирусной защиты с последней версией антивирусных баз.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Возможность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указания в политиках безопасности специальных триггеров, которые переопределяют настройки антивирусного решения в зависимости от УЗ, под которой пользователь вошел в систему , а также от того, в каком </w:t>
            </w:r>
            <w:r w:rsidRPr="00CA67C2">
              <w:rPr>
                <w:rFonts w:eastAsia="Calibri"/>
                <w:lang w:val="en-US" w:eastAsia="en-US"/>
              </w:rPr>
              <w:t>OU</w:t>
            </w:r>
            <w:r w:rsidRPr="00CA67C2">
              <w:rPr>
                <w:rFonts w:eastAsia="Calibri"/>
                <w:lang w:eastAsia="en-US"/>
              </w:rPr>
              <w:t xml:space="preserve"> находится компьютер. Должна быть реализована возможность поддержки иерархии таких триггеров. 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Автоматизированное обновление программных средств антивирусной защиты и антивирусных баз.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Автоматизированный </w:t>
            </w:r>
            <w:proofErr w:type="gramStart"/>
            <w:r w:rsidRPr="00CA67C2">
              <w:rPr>
                <w:rFonts w:eastAsia="Calibri"/>
                <w:lang w:eastAsia="en-US"/>
              </w:rPr>
              <w:t>поиск  и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закрытие уязвимостей в установленных приложениях и операционной системе на компьютерах пользователей.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Тестирование загруженных обновлений средствами ПО централизованного управления перед распространением на клиентские машины; доставка обновлений на рабочие места пользователей сразу после их получения.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Автоматическое развертывание по требованию специализированной системы защиты для виртуальных инфраструктур на базе </w:t>
            </w:r>
            <w:r w:rsidRPr="00CA67C2">
              <w:rPr>
                <w:rFonts w:eastAsia="Calibri"/>
                <w:lang w:val="en-US" w:eastAsia="en-US"/>
              </w:rPr>
              <w:t>VMware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A67C2">
              <w:rPr>
                <w:rFonts w:eastAsia="Calibri"/>
                <w:lang w:val="en-US" w:eastAsia="en-US"/>
              </w:rPr>
              <w:t>ESXi</w:t>
            </w:r>
            <w:proofErr w:type="spellEnd"/>
            <w:r w:rsidRPr="00CA67C2">
              <w:rPr>
                <w:rFonts w:eastAsia="Calibri"/>
                <w:lang w:eastAsia="en-US"/>
              </w:rPr>
              <w:t xml:space="preserve">, </w:t>
            </w:r>
            <w:r w:rsidRPr="00CA67C2">
              <w:rPr>
                <w:rFonts w:eastAsia="Calibri"/>
                <w:lang w:val="en-US" w:eastAsia="en-US"/>
              </w:rPr>
              <w:t>Microsoft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Hyper</w:t>
            </w:r>
            <w:r w:rsidRPr="00CA67C2">
              <w:rPr>
                <w:rFonts w:eastAsia="Calibri"/>
                <w:lang w:eastAsia="en-US"/>
              </w:rPr>
              <w:t>-</w:t>
            </w:r>
            <w:r w:rsidRPr="00CA67C2">
              <w:rPr>
                <w:rFonts w:eastAsia="Calibri"/>
                <w:lang w:val="en-US" w:eastAsia="en-US"/>
              </w:rPr>
              <w:t>V</w:t>
            </w:r>
            <w:r w:rsidRPr="00CA67C2">
              <w:rPr>
                <w:rFonts w:eastAsia="Calibri"/>
                <w:lang w:eastAsia="en-US"/>
              </w:rPr>
              <w:t xml:space="preserve">, </w:t>
            </w:r>
            <w:r w:rsidRPr="00CA67C2">
              <w:rPr>
                <w:rFonts w:eastAsia="Calibri"/>
                <w:lang w:val="en-US" w:eastAsia="en-US"/>
              </w:rPr>
              <w:t>Citrix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CA67C2">
              <w:rPr>
                <w:rFonts w:eastAsia="Calibri"/>
                <w:lang w:val="en-US" w:eastAsia="en-US"/>
              </w:rPr>
              <w:t>XenServer</w:t>
            </w:r>
            <w:proofErr w:type="spellEnd"/>
            <w:r w:rsidRPr="00CA67C2">
              <w:rPr>
                <w:rFonts w:eastAsia="Calibri"/>
                <w:lang w:eastAsia="en-US"/>
              </w:rPr>
              <w:t xml:space="preserve"> .</w:t>
            </w:r>
            <w:proofErr w:type="gramEnd"/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Построение многоуровневой системы управления с возможностью настройки ролей администраторов и операторов, а также форм предоставляемой отчетности на каждом уровне.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Наличие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A67C2">
              <w:rPr>
                <w:rFonts w:eastAsia="Calibri"/>
                <w:lang w:eastAsia="en-US"/>
              </w:rPr>
              <w:t>преднастроенных</w:t>
            </w:r>
            <w:proofErr w:type="spellEnd"/>
            <w:r w:rsidRPr="00CA67C2">
              <w:rPr>
                <w:rFonts w:eastAsia="Calibri"/>
                <w:lang w:eastAsia="en-US"/>
              </w:rPr>
              <w:t xml:space="preserve"> ролей пользователей средств централизованного управления. Должна быть реализована возможность создавать специализированные роли с конкретно указанным набором полномочий для привязки к УЗ пользователей.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Создание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иерархии серверов администрирования произвольного уровня и возможность централизованного управления всей иерархией с верхнего уровня.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Поддержка </w:t>
            </w:r>
            <w:proofErr w:type="spellStart"/>
            <w:r w:rsidRPr="00CA67C2">
              <w:rPr>
                <w:rFonts w:eastAsia="Calibri"/>
                <w:lang w:eastAsia="en-US"/>
              </w:rPr>
              <w:t>мультиарендности</w:t>
            </w:r>
            <w:proofErr w:type="spellEnd"/>
            <w:r w:rsidRPr="00CA67C2">
              <w:rPr>
                <w:rFonts w:eastAsia="Calibri"/>
                <w:lang w:eastAsia="en-US"/>
              </w:rPr>
              <w:t xml:space="preserve"> (</w:t>
            </w:r>
            <w:r w:rsidRPr="00CA67C2">
              <w:rPr>
                <w:rFonts w:eastAsia="Calibri"/>
                <w:lang w:val="en-US" w:eastAsia="en-US"/>
              </w:rPr>
              <w:t>multi</w:t>
            </w:r>
            <w:r w:rsidRPr="00CA67C2">
              <w:rPr>
                <w:rFonts w:eastAsia="Calibri"/>
                <w:lang w:eastAsia="en-US"/>
              </w:rPr>
              <w:t>-</w:t>
            </w:r>
            <w:r w:rsidRPr="00CA67C2">
              <w:rPr>
                <w:rFonts w:eastAsia="Calibri"/>
                <w:lang w:val="en-US" w:eastAsia="en-US"/>
              </w:rPr>
              <w:t>tenancy</w:t>
            </w:r>
            <w:r w:rsidRPr="00CA67C2">
              <w:rPr>
                <w:rFonts w:eastAsia="Calibri"/>
                <w:lang w:eastAsia="en-US"/>
              </w:rPr>
              <w:t>) для серверов управления.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Обновление программных средств и антивирусных баз из разных источников, как по каналам связи, так и на машинных носителях информации.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Доступ к облачным серверам производителя антивирусного ПО через сервер управления.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Автоматическое распространение лицензии на клиентские компьютеры.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Инвентаризация установленного ПО и оборудования на компьютерах пользователей.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Возможность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подключения по </w:t>
            </w:r>
            <w:r w:rsidRPr="00CA67C2">
              <w:rPr>
                <w:rFonts w:eastAsia="Calibri"/>
                <w:lang w:val="en-US" w:eastAsia="en-US"/>
              </w:rPr>
              <w:t>RDP</w:t>
            </w:r>
            <w:r w:rsidRPr="00CA67C2">
              <w:rPr>
                <w:rFonts w:eastAsia="Calibri"/>
                <w:lang w:eastAsia="en-US"/>
              </w:rPr>
              <w:t xml:space="preserve"> или штатными средствами из консоли управления. Пользователю должен выводиться запрос на разрешение дистанционного подключения.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Наличие механизма оповещения о событиях в работе установленных приложений антивирусной защиты и настройки рассылки почтовых уведомлений о них.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Наличие инструментов работы с образами ОС: Создание образа целевой ОС на основе физической или виртуальной машины, </w:t>
            </w:r>
            <w:proofErr w:type="gramStart"/>
            <w:r w:rsidRPr="00CA67C2">
              <w:rPr>
                <w:rFonts w:eastAsia="Calibri"/>
                <w:lang w:eastAsia="en-US"/>
              </w:rPr>
              <w:t>установка  образа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на выбранные администратором компьютеры, в том числе на "голое железо" (</w:t>
            </w:r>
            <w:r w:rsidRPr="00CA67C2">
              <w:rPr>
                <w:rFonts w:eastAsia="Calibri"/>
                <w:lang w:val="en-US" w:eastAsia="en-US"/>
              </w:rPr>
              <w:t>bare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metal</w:t>
            </w:r>
            <w:r w:rsidRPr="00CA67C2">
              <w:rPr>
                <w:rFonts w:eastAsia="Calibri"/>
                <w:lang w:eastAsia="en-US"/>
              </w:rPr>
              <w:t xml:space="preserve">). Должна быть обеспечена возможность добавления наборов </w:t>
            </w:r>
            <w:proofErr w:type="gramStart"/>
            <w:r w:rsidRPr="00CA67C2">
              <w:rPr>
                <w:rFonts w:eastAsia="Calibri"/>
                <w:lang w:eastAsia="en-US"/>
              </w:rPr>
              <w:t>драйверов  в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ранее созданный  образ. Возможность запускать скрипты или устанавливать дополнительное ПО в автоматическом режиме после установки ОС.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Возможность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импортировать образ операционной системы из дистрибутивов (</w:t>
            </w:r>
            <w:r w:rsidRPr="00CA67C2">
              <w:rPr>
                <w:rFonts w:eastAsia="Calibri"/>
                <w:lang w:val="en-US" w:eastAsia="en-US"/>
              </w:rPr>
              <w:t>WIM</w:t>
            </w:r>
            <w:r w:rsidRPr="00CA67C2">
              <w:rPr>
                <w:rFonts w:eastAsia="Calibri"/>
                <w:lang w:eastAsia="en-US"/>
              </w:rPr>
              <w:t>)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Наличие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системы контроля  лицензий стороннего ПО с возможностью оповещения администратора о нарушении пользования лицензией или превышении срока действия лицензии.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Автоматическое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создание установочных пакетов для сторонних приложений (</w:t>
            </w:r>
            <w:r w:rsidRPr="00CA67C2">
              <w:rPr>
                <w:rFonts w:eastAsia="Calibri"/>
                <w:lang w:val="en-US" w:eastAsia="en-US"/>
              </w:rPr>
              <w:t>Adobe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Reader</w:t>
            </w:r>
            <w:r w:rsidRPr="00CA67C2">
              <w:rPr>
                <w:rFonts w:eastAsia="Calibri"/>
                <w:lang w:eastAsia="en-US"/>
              </w:rPr>
              <w:t xml:space="preserve">, </w:t>
            </w:r>
            <w:r w:rsidRPr="00CA67C2">
              <w:rPr>
                <w:rFonts w:eastAsia="Calibri"/>
                <w:lang w:val="en-US" w:eastAsia="en-US"/>
              </w:rPr>
              <w:t>Mozilla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Firefox</w:t>
            </w:r>
            <w:r w:rsidRPr="00CA67C2">
              <w:rPr>
                <w:rFonts w:eastAsia="Calibri"/>
                <w:lang w:eastAsia="en-US"/>
              </w:rPr>
              <w:t>, 7-</w:t>
            </w:r>
            <w:r w:rsidRPr="00CA67C2">
              <w:rPr>
                <w:rFonts w:eastAsia="Calibri"/>
                <w:lang w:val="en-US" w:eastAsia="en-US"/>
              </w:rPr>
              <w:t>zip</w:t>
            </w:r>
            <w:r w:rsidRPr="00CA67C2">
              <w:rPr>
                <w:rFonts w:eastAsia="Calibri"/>
                <w:lang w:eastAsia="en-US"/>
              </w:rPr>
              <w:t xml:space="preserve"> и </w:t>
            </w:r>
            <w:proofErr w:type="spellStart"/>
            <w:r w:rsidRPr="00CA67C2">
              <w:rPr>
                <w:rFonts w:eastAsia="Calibri"/>
                <w:lang w:eastAsia="en-US"/>
              </w:rPr>
              <w:t>др</w:t>
            </w:r>
            <w:proofErr w:type="spellEnd"/>
            <w:r w:rsidRPr="00CA67C2">
              <w:rPr>
                <w:rFonts w:eastAsia="Calibri"/>
                <w:lang w:eastAsia="en-US"/>
              </w:rPr>
              <w:t>) и автоматическая централизованная установка этих пакетов  приложений на компьютеры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</w:t>
            </w:r>
            <w:proofErr w:type="gramStart"/>
            <w:r w:rsidRPr="00CA67C2">
              <w:rPr>
                <w:rFonts w:eastAsia="Calibri"/>
                <w:lang w:eastAsia="en-US"/>
              </w:rPr>
              <w:t>Функция  управления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мобильными устройствами через сервер </w:t>
            </w:r>
            <w:r w:rsidRPr="00CA67C2">
              <w:rPr>
                <w:rFonts w:eastAsia="Calibri"/>
                <w:lang w:val="en-US" w:eastAsia="en-US"/>
              </w:rPr>
              <w:t>Exchange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ActiveSync</w:t>
            </w:r>
            <w:r w:rsidRPr="00CA67C2">
              <w:rPr>
                <w:rFonts w:eastAsia="Calibri"/>
                <w:lang w:eastAsia="en-US"/>
              </w:rPr>
              <w:t>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</w:t>
            </w:r>
            <w:proofErr w:type="gramStart"/>
            <w:r w:rsidRPr="00CA67C2">
              <w:rPr>
                <w:rFonts w:eastAsia="Calibri"/>
                <w:lang w:eastAsia="en-US"/>
              </w:rPr>
              <w:t>Функция  управления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мобильными устройствами через сервер </w:t>
            </w:r>
            <w:r w:rsidRPr="00CA67C2">
              <w:rPr>
                <w:rFonts w:eastAsia="Calibri"/>
                <w:lang w:val="en-US" w:eastAsia="en-US"/>
              </w:rPr>
              <w:t>iOS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MDM</w:t>
            </w:r>
            <w:r w:rsidRPr="00CA67C2">
              <w:rPr>
                <w:rFonts w:eastAsia="Calibri"/>
                <w:lang w:eastAsia="en-US"/>
              </w:rPr>
              <w:t>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Возможность отправки </w:t>
            </w:r>
            <w:r w:rsidRPr="00CA67C2">
              <w:rPr>
                <w:rFonts w:eastAsia="Calibri"/>
                <w:lang w:val="en-US" w:eastAsia="en-US"/>
              </w:rPr>
              <w:t>SMS</w:t>
            </w:r>
            <w:r w:rsidRPr="00CA67C2">
              <w:rPr>
                <w:rFonts w:eastAsia="Calibri"/>
                <w:lang w:eastAsia="en-US"/>
              </w:rPr>
              <w:t>-оповещений о заданных событиях.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Централизованная установка приложений на управляемые мобильные устройства.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Централизованная установка сертификатов на управляемые мобильные устройства.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Поддержка функциональности управления шифрованием данных.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Интеграция с </w:t>
            </w:r>
            <w:r w:rsidRPr="00CA67C2">
              <w:rPr>
                <w:rFonts w:eastAsia="Calibri"/>
                <w:lang w:val="en-US" w:eastAsia="en-US"/>
              </w:rPr>
              <w:t>CISCO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NAC</w:t>
            </w:r>
            <w:r w:rsidRPr="00CA67C2">
              <w:rPr>
                <w:rFonts w:eastAsia="Calibri"/>
                <w:lang w:eastAsia="en-US"/>
              </w:rPr>
              <w:t xml:space="preserve"> и </w:t>
            </w:r>
            <w:r w:rsidRPr="00CA67C2">
              <w:rPr>
                <w:rFonts w:eastAsia="Calibri"/>
                <w:lang w:val="en-US" w:eastAsia="en-US"/>
              </w:rPr>
              <w:t>MS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NAP</w:t>
            </w:r>
            <w:r w:rsidRPr="00CA67C2">
              <w:rPr>
                <w:rFonts w:eastAsia="Calibri"/>
                <w:lang w:eastAsia="en-US"/>
              </w:rPr>
              <w:t>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Встроенная функциональность контроля доступа к сети организации с возможностью блокировки запросов неизвестных устройства или переадресации этих запросов на портал авторизации.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Возможность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указания любого компьютера организации центром ретрансляции обновлений для снижения сетевой нагрузки на систему управления.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Возможность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указания любого компьютера организации центром пересылки событий антивирусных агентов, выбранной группы клиентских компьютеров, серверу централизованного управления  для снижения сетевой нагрузки на систему управления.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Построение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графических отчетов как по событиям антивирусной защиты, так и по данным инвентаризации, лицензирования и </w:t>
            </w:r>
            <w:proofErr w:type="spellStart"/>
            <w:r w:rsidRPr="00CA67C2">
              <w:rPr>
                <w:rFonts w:eastAsia="Calibri"/>
                <w:lang w:eastAsia="en-US"/>
              </w:rPr>
              <w:t>тд</w:t>
            </w:r>
            <w:proofErr w:type="spellEnd"/>
            <w:r w:rsidRPr="00CA67C2">
              <w:rPr>
                <w:rFonts w:eastAsia="Calibri"/>
                <w:lang w:eastAsia="en-US"/>
              </w:rPr>
              <w:t>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 xml:space="preserve">•   Экспорт отчетов в файлы форматов </w:t>
            </w:r>
            <w:r w:rsidRPr="00CA67C2">
              <w:rPr>
                <w:rFonts w:eastAsia="Calibri"/>
                <w:lang w:val="en-US" w:eastAsia="en-US"/>
              </w:rPr>
              <w:t>PDF</w:t>
            </w:r>
            <w:r w:rsidRPr="00CA67C2">
              <w:rPr>
                <w:rFonts w:eastAsia="Calibri"/>
                <w:lang w:eastAsia="en-US"/>
              </w:rPr>
              <w:t xml:space="preserve"> и </w:t>
            </w:r>
            <w:r w:rsidRPr="00CA67C2">
              <w:rPr>
                <w:rFonts w:eastAsia="Calibri"/>
                <w:lang w:val="en-US" w:eastAsia="en-US"/>
              </w:rPr>
              <w:t>XML</w:t>
            </w:r>
            <w:r w:rsidRPr="00CA67C2">
              <w:rPr>
                <w:rFonts w:eastAsia="Calibri"/>
                <w:lang w:eastAsia="en-US"/>
              </w:rPr>
              <w:t>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Интеграция</w:t>
            </w:r>
            <w:proofErr w:type="gramEnd"/>
            <w:r w:rsidRPr="00CA67C2">
              <w:rPr>
                <w:rFonts w:eastAsia="Calibri"/>
                <w:lang w:eastAsia="en-US"/>
              </w:rPr>
              <w:t xml:space="preserve"> с системами </w:t>
            </w:r>
            <w:r w:rsidRPr="00CA67C2">
              <w:rPr>
                <w:rFonts w:eastAsia="Calibri"/>
                <w:lang w:val="en-US" w:eastAsia="en-US"/>
              </w:rPr>
              <w:t>IBM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A67C2">
              <w:rPr>
                <w:rFonts w:eastAsia="Calibri"/>
                <w:lang w:val="en-US" w:eastAsia="en-US"/>
              </w:rPr>
              <w:t>Qradar</w:t>
            </w:r>
            <w:proofErr w:type="spellEnd"/>
            <w:r w:rsidRPr="00CA67C2">
              <w:rPr>
                <w:rFonts w:eastAsia="Calibri"/>
                <w:lang w:eastAsia="en-US"/>
              </w:rPr>
              <w:t xml:space="preserve"> и </w:t>
            </w:r>
            <w:r w:rsidRPr="00CA67C2">
              <w:rPr>
                <w:rFonts w:eastAsia="Calibri"/>
                <w:lang w:val="en-US" w:eastAsia="en-US"/>
              </w:rPr>
              <w:t>HP</w:t>
            </w:r>
            <w:r w:rsidRPr="00CA67C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A67C2">
              <w:rPr>
                <w:rFonts w:eastAsia="Calibri"/>
                <w:lang w:val="en-US" w:eastAsia="en-US"/>
              </w:rPr>
              <w:t>Arcsight</w:t>
            </w:r>
            <w:proofErr w:type="spellEnd"/>
            <w:r w:rsidRPr="00CA67C2">
              <w:rPr>
                <w:rFonts w:eastAsia="Calibri"/>
                <w:lang w:eastAsia="en-US"/>
              </w:rPr>
              <w:t>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Создание внутренних учетных записей для аутентификации на сервере управления.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Создание резервной копии системы управления встроенными средствами системы управления.</w:t>
            </w:r>
          </w:p>
          <w:p w:rsidR="00CA67C2" w:rsidRPr="00EF5CB6" w:rsidRDefault="00CA67C2" w:rsidP="00CA67C2">
            <w:pPr>
              <w:rPr>
                <w:rFonts w:eastAsia="Calibri"/>
                <w:lang w:eastAsia="en-US"/>
              </w:rPr>
            </w:pPr>
            <w:r w:rsidRPr="00EF5CB6">
              <w:rPr>
                <w:rFonts w:eastAsia="Calibri"/>
                <w:lang w:eastAsia="en-US"/>
              </w:rPr>
              <w:t xml:space="preserve">•   Поддержка </w:t>
            </w:r>
            <w:r w:rsidRPr="00CA67C2">
              <w:rPr>
                <w:rFonts w:eastAsia="Calibri"/>
                <w:lang w:val="en-US" w:eastAsia="en-US"/>
              </w:rPr>
              <w:t>Windows</w:t>
            </w:r>
            <w:r w:rsidRPr="00EF5CB6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Failover</w:t>
            </w:r>
            <w:r w:rsidRPr="00EF5CB6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Clustering</w:t>
            </w:r>
            <w:r w:rsidRPr="00EF5CB6">
              <w:rPr>
                <w:rFonts w:eastAsia="Calibri"/>
                <w:lang w:eastAsia="en-US"/>
              </w:rPr>
              <w:t>.</w:t>
            </w:r>
          </w:p>
          <w:p w:rsidR="00CA67C2" w:rsidRPr="00EF5CB6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EF5CB6">
              <w:rPr>
                <w:rFonts w:eastAsia="Calibri"/>
                <w:lang w:eastAsia="en-US"/>
              </w:rPr>
              <w:t>•  Поддержка</w:t>
            </w:r>
            <w:proofErr w:type="gramEnd"/>
            <w:r w:rsidRPr="00EF5CB6">
              <w:rPr>
                <w:rFonts w:eastAsia="Calibri"/>
                <w:lang w:eastAsia="en-US"/>
              </w:rPr>
              <w:t xml:space="preserve"> интеграции с </w:t>
            </w:r>
            <w:r w:rsidRPr="00CA67C2">
              <w:rPr>
                <w:rFonts w:eastAsia="Calibri"/>
                <w:lang w:val="en-US" w:eastAsia="en-US"/>
              </w:rPr>
              <w:t>Windows</w:t>
            </w:r>
            <w:r w:rsidRPr="00EF5CB6">
              <w:rPr>
                <w:rFonts w:eastAsia="Calibri"/>
                <w:lang w:eastAsia="en-US"/>
              </w:rPr>
              <w:t xml:space="preserve"> сервисом </w:t>
            </w:r>
            <w:r w:rsidRPr="00CA67C2">
              <w:rPr>
                <w:rFonts w:eastAsia="Calibri"/>
                <w:lang w:val="en-US" w:eastAsia="en-US"/>
              </w:rPr>
              <w:t>Certificate</w:t>
            </w:r>
            <w:r w:rsidRPr="00EF5CB6">
              <w:rPr>
                <w:rFonts w:eastAsia="Calibri"/>
                <w:lang w:eastAsia="en-US"/>
              </w:rPr>
              <w:t xml:space="preserve"> </w:t>
            </w:r>
            <w:r w:rsidRPr="00CA67C2">
              <w:rPr>
                <w:rFonts w:eastAsia="Calibri"/>
                <w:lang w:val="en-US" w:eastAsia="en-US"/>
              </w:rPr>
              <w:t>Authority</w:t>
            </w:r>
            <w:r w:rsidRPr="00EF5CB6">
              <w:rPr>
                <w:rFonts w:eastAsia="Calibri"/>
                <w:lang w:eastAsia="en-US"/>
              </w:rPr>
              <w:t>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Наличие веб-консоли управления приложением.</w:t>
            </w:r>
          </w:p>
          <w:p w:rsidR="00CA67C2" w:rsidRPr="00CA67C2" w:rsidRDefault="00CA67C2" w:rsidP="00CA67C2">
            <w:pPr>
              <w:rPr>
                <w:rFonts w:eastAsia="Calibri"/>
                <w:lang w:eastAsia="en-US"/>
              </w:rPr>
            </w:pPr>
            <w:proofErr w:type="gramStart"/>
            <w:r w:rsidRPr="00CA67C2">
              <w:rPr>
                <w:rFonts w:eastAsia="Calibri"/>
                <w:lang w:eastAsia="en-US"/>
              </w:rPr>
              <w:t>•  Веб</w:t>
            </w:r>
            <w:proofErr w:type="gramEnd"/>
            <w:r w:rsidRPr="00CA67C2">
              <w:rPr>
                <w:rFonts w:eastAsia="Calibri"/>
                <w:lang w:eastAsia="en-US"/>
              </w:rPr>
              <w:t>-консоль должна обеспечивать возможность подключения пользователей с целью: Установки агента управления на мобильное устройство, просмотр  мобильных устройств, отправка команд блокировки, поиска устройства и удаления данных на мобильном устройстве пользователя.</w:t>
            </w:r>
          </w:p>
          <w:p w:rsidR="00880E4A" w:rsidRPr="00CA67C2" w:rsidRDefault="00CA67C2" w:rsidP="00CA67C2">
            <w:pPr>
              <w:rPr>
                <w:rFonts w:eastAsia="Calibri"/>
                <w:lang w:eastAsia="en-US"/>
              </w:rPr>
            </w:pPr>
            <w:r w:rsidRPr="00CA67C2">
              <w:rPr>
                <w:rFonts w:eastAsia="Calibri"/>
                <w:lang w:eastAsia="en-US"/>
              </w:rPr>
              <w:t>•   Наличие системы контроля возникновения вирусных эпидемий.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CA67C2">
            <w:pPr>
              <w:pStyle w:val="10"/>
              <w:numPr>
                <w:ilvl w:val="0"/>
                <w:numId w:val="0"/>
              </w:numPr>
              <w:jc w:val="center"/>
            </w:pPr>
            <w:r>
              <w:t>Подраздел 3.</w:t>
            </w:r>
            <w:bookmarkStart w:id="12" w:name="_Toc348448716"/>
            <w:r w:rsidR="008A36F2">
              <w:t>1.</w:t>
            </w:r>
            <w:r w:rsidR="00CA67C2">
              <w:t>9</w:t>
            </w:r>
            <w:r w:rsidR="008A36F2">
              <w:t>.</w:t>
            </w:r>
            <w:r>
              <w:t xml:space="preserve"> </w:t>
            </w:r>
            <w:r w:rsidRPr="00BE62DD">
              <w:t>Требования к обновлению антивирусных баз</w:t>
            </w:r>
            <w:bookmarkEnd w:id="12"/>
          </w:p>
        </w:tc>
      </w:tr>
      <w:tr w:rsidR="00880E4A" w:rsidRPr="001F6931" w:rsidTr="00EF5CB6">
        <w:trPr>
          <w:trHeight w:val="2418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2F5CA3" w:rsidP="00880E4A">
            <w:pPr>
              <w:jc w:val="both"/>
            </w:pPr>
            <w:r>
              <w:t>3.</w:t>
            </w:r>
            <w:r w:rsidR="008A36F2">
              <w:t>1.</w:t>
            </w:r>
            <w:r w:rsidR="00CA67C2">
              <w:t xml:space="preserve">9.1. </w:t>
            </w:r>
            <w:r w:rsidR="00880E4A" w:rsidRPr="00BE62DD">
              <w:t>Обновляемые антивирусные базы данных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регламентное обновление антивирусных баз не реже 24 раз в течение календарных суток, а баз </w:t>
            </w:r>
            <w:proofErr w:type="spellStart"/>
            <w:r w:rsidRPr="00BE62DD">
              <w:rPr>
                <w:rFonts w:ascii="Times New Roman" w:hAnsi="Times New Roman"/>
              </w:rPr>
              <w:t>антиспама</w:t>
            </w:r>
            <w:proofErr w:type="spellEnd"/>
            <w:r w:rsidRPr="00BE62DD">
              <w:rPr>
                <w:rFonts w:ascii="Times New Roman" w:hAnsi="Times New Roman"/>
              </w:rPr>
              <w:t xml:space="preserve"> не реже одного раза в 5 минут;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множественность путей обновления, в том числе – по каналам связи и на отчуждаемых электронных носителях информации;</w:t>
            </w:r>
          </w:p>
          <w:p w:rsidR="00880E4A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проверку целостности и подлинности обновлений средствами электронной цифровой </w:t>
            </w:r>
            <w:r>
              <w:rPr>
                <w:rFonts w:ascii="Times New Roman" w:hAnsi="Times New Roman"/>
              </w:rPr>
              <w:t>подписи.</w:t>
            </w:r>
          </w:p>
          <w:p w:rsidR="00EF5CB6" w:rsidRDefault="00EF5CB6" w:rsidP="00EF5CB6">
            <w:pPr>
              <w:pStyle w:val="a1"/>
              <w:numPr>
                <w:ilvl w:val="0"/>
                <w:numId w:val="0"/>
              </w:numPr>
              <w:spacing w:before="0" w:after="0"/>
              <w:ind w:left="720" w:hanging="360"/>
              <w:rPr>
                <w:rFonts w:ascii="Times New Roman" w:hAnsi="Times New Roman"/>
              </w:rPr>
            </w:pPr>
          </w:p>
          <w:p w:rsidR="00EF5CB6" w:rsidRDefault="00EF5CB6" w:rsidP="00EF5CB6">
            <w:pPr>
              <w:pStyle w:val="a1"/>
              <w:numPr>
                <w:ilvl w:val="0"/>
                <w:numId w:val="0"/>
              </w:numPr>
              <w:spacing w:before="0" w:after="0"/>
              <w:ind w:left="720" w:hanging="360"/>
              <w:rPr>
                <w:rFonts w:ascii="Times New Roman" w:hAnsi="Times New Roman"/>
              </w:rPr>
            </w:pPr>
          </w:p>
          <w:p w:rsidR="00EF5CB6" w:rsidRPr="00C5226D" w:rsidRDefault="00EF5CB6" w:rsidP="00EF5CB6">
            <w:pPr>
              <w:pStyle w:val="a1"/>
              <w:numPr>
                <w:ilvl w:val="0"/>
                <w:numId w:val="0"/>
              </w:numPr>
              <w:spacing w:before="0" w:after="0"/>
              <w:ind w:left="720" w:hanging="360"/>
              <w:rPr>
                <w:rFonts w:ascii="Times New Roman" w:hAnsi="Times New Roman"/>
              </w:rPr>
            </w:pP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880E4A">
            <w:pPr>
              <w:jc w:val="center"/>
            </w:pPr>
            <w:r w:rsidRPr="00880E4A">
              <w:t>Подраздел 3.2 Требования к качеству оказываемых услуг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FA" w:rsidRPr="00483E47" w:rsidRDefault="002F5CA3" w:rsidP="00880E4A">
            <w:pPr>
              <w:jc w:val="both"/>
            </w:pPr>
            <w:r w:rsidRPr="00483E47">
              <w:t xml:space="preserve">3.2.1. </w:t>
            </w:r>
            <w:r w:rsidR="008521AB" w:rsidRPr="00483E47">
              <w:t>Программное обеспечение должно соответствовать всем требованиям данной документации</w:t>
            </w:r>
            <w:r w:rsidR="006865FA" w:rsidRPr="00483E47">
              <w:t>.</w:t>
            </w:r>
          </w:p>
          <w:p w:rsidR="00880E4A" w:rsidRPr="00483E47" w:rsidRDefault="006865FA" w:rsidP="00377ABC">
            <w:pPr>
              <w:jc w:val="both"/>
            </w:pPr>
            <w:r w:rsidRPr="00483E47">
              <w:t>3.2.2.</w:t>
            </w:r>
            <w:r w:rsidR="008521AB" w:rsidRPr="00483E47">
              <w:t xml:space="preserve"> </w:t>
            </w:r>
            <w:r w:rsidRPr="00483E47">
              <w:t>Программное обеспечение должно</w:t>
            </w:r>
            <w:r w:rsidR="008521AB" w:rsidRPr="00483E47">
              <w:t xml:space="preserve"> поставляться </w:t>
            </w:r>
            <w:r w:rsidRPr="00483E47">
              <w:t xml:space="preserve">официальным </w:t>
            </w:r>
            <w:r w:rsidR="008521AB" w:rsidRPr="00483E47">
              <w:t>партнером производителя</w:t>
            </w:r>
            <w:r w:rsidRPr="00483E47">
              <w:t xml:space="preserve"> ПО, </w:t>
            </w:r>
            <w:r w:rsidR="00C83CA4" w:rsidRPr="00483E47">
              <w:t>что должно быть подтверждено действующим партнерским сертификатом.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483E47" w:rsidRDefault="00880E4A" w:rsidP="002C70CA">
            <w:pPr>
              <w:jc w:val="center"/>
            </w:pPr>
            <w:r w:rsidRPr="00483E47">
              <w:t>Подраздел 3.3 Требования к гарантийным обязательствам</w:t>
            </w:r>
            <w:r w:rsidR="002C70CA" w:rsidRPr="00483E47">
              <w:t xml:space="preserve"> и </w:t>
            </w:r>
            <w:r w:rsidR="00CF0E50" w:rsidRPr="00483E47">
              <w:t>технической поддержке</w:t>
            </w:r>
            <w:r w:rsidR="008521AB" w:rsidRPr="00483E47">
              <w:t xml:space="preserve"> </w:t>
            </w:r>
            <w:r w:rsidRPr="00483E47">
              <w:t>оказываемых услуг</w:t>
            </w:r>
          </w:p>
        </w:tc>
      </w:tr>
      <w:tr w:rsidR="00880E4A" w:rsidRPr="00925773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E50" w:rsidRPr="00483E47" w:rsidRDefault="002F5CA3" w:rsidP="00D85B68">
            <w:r w:rsidRPr="00483E47">
              <w:t xml:space="preserve">3.3.1. </w:t>
            </w:r>
            <w:r w:rsidR="008521AB" w:rsidRPr="00483E47">
              <w:t>Техническая поддержка антивирусного программного обеспечения должна</w:t>
            </w:r>
            <w:r w:rsidR="00D85B68" w:rsidRPr="00483E47">
              <w:t xml:space="preserve"> осуществляться </w:t>
            </w:r>
            <w:r w:rsidR="008521AB" w:rsidRPr="00483E47">
              <w:t>с</w:t>
            </w:r>
            <w:r w:rsidR="00D85B68" w:rsidRPr="00483E47">
              <w:t>ертифицированными специалистами.</w:t>
            </w:r>
          </w:p>
          <w:p w:rsidR="00377ABC" w:rsidRPr="00483E47" w:rsidRDefault="002C70CA" w:rsidP="00D85B68">
            <w:r w:rsidRPr="00483E47">
              <w:t xml:space="preserve">3.3.2. </w:t>
            </w:r>
            <w:r w:rsidR="00D85B68" w:rsidRPr="00483E47">
              <w:t xml:space="preserve">В рамках технической поддержки Поставщик должен обеспечивать </w:t>
            </w:r>
            <w:r w:rsidR="001B33DE" w:rsidRPr="00483E47">
              <w:t xml:space="preserve">реакцию </w:t>
            </w:r>
            <w:r w:rsidR="00D85B68" w:rsidRPr="00483E47">
              <w:t>по возникающим инцидентам в течение</w:t>
            </w:r>
            <w:r w:rsidR="001B33DE" w:rsidRPr="00483E47">
              <w:t xml:space="preserve"> 1 часа</w:t>
            </w:r>
            <w:r w:rsidR="00D85B68" w:rsidRPr="00483E47">
              <w:t xml:space="preserve">, в том числе осуществлять выезд на территорию Заказчика для решения проблем в </w:t>
            </w:r>
            <w:r w:rsidR="00377ABC" w:rsidRPr="00483E47">
              <w:t>течение 4</w:t>
            </w:r>
            <w:r w:rsidR="00D85B68" w:rsidRPr="00483E47">
              <w:t>-х</w:t>
            </w:r>
            <w:r w:rsidR="00377ABC" w:rsidRPr="00483E47">
              <w:t xml:space="preserve"> часов</w:t>
            </w:r>
            <w:r w:rsidR="00D85B68" w:rsidRPr="00483E47">
              <w:t xml:space="preserve"> с момента уведомления.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CF0E50">
            <w:pPr>
              <w:jc w:val="center"/>
            </w:pPr>
            <w:r w:rsidRPr="00880E4A">
              <w:t>Подраздел 3.4 Требования к конфиденциальности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CF0E50" w:rsidRDefault="002F5CA3" w:rsidP="00880E4A">
            <w:pPr>
              <w:jc w:val="both"/>
            </w:pPr>
            <w:r>
              <w:rPr>
                <w:color w:val="000000"/>
              </w:rPr>
              <w:t xml:space="preserve">3.4.1. </w:t>
            </w:r>
            <w:r w:rsidR="00CF0E50" w:rsidRPr="00CF0E50">
              <w:rPr>
                <w:color w:val="000000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CF0E50">
            <w:pPr>
              <w:jc w:val="center"/>
            </w:pPr>
            <w:r w:rsidRPr="00880E4A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CF0E50" w:rsidRDefault="002F5CA3" w:rsidP="00CF0E50">
            <w:pPr>
              <w:ind w:left="176" w:hanging="176"/>
              <w:jc w:val="both"/>
            </w:pPr>
            <w:r>
              <w:rPr>
                <w:color w:val="000000"/>
              </w:rPr>
              <w:t xml:space="preserve">3.5.1. </w:t>
            </w:r>
            <w:r w:rsidR="00CF0E50" w:rsidRPr="00CF0E50">
              <w:rPr>
                <w:color w:val="000000"/>
              </w:rPr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F6931" w:rsidRDefault="001D27C8" w:rsidP="001D27C8">
            <w:pPr>
              <w:ind w:left="176" w:hanging="176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D27C8" w:rsidRDefault="001D27C8" w:rsidP="001D27C8">
            <w:pPr>
              <w:ind w:left="176" w:hanging="176"/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F6931" w:rsidRDefault="001D27C8" w:rsidP="001D27C8">
            <w:pPr>
              <w:ind w:left="176" w:hanging="176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D27C8" w:rsidRDefault="002F5CA3" w:rsidP="008521AB">
            <w:pPr>
              <w:ind w:left="33"/>
              <w:jc w:val="both"/>
              <w:rPr>
                <w:color w:val="000000"/>
              </w:rPr>
            </w:pPr>
            <w:r>
              <w:t xml:space="preserve">3.7.1. </w:t>
            </w:r>
            <w:r w:rsidR="008521AB" w:rsidRPr="008521AB">
              <w:t>Техническое предложение участника должно включать в себя описание (наименование) предлагаемого к поставке программного продукта, количество и срок действия лицензии, стоимость предложения, условия поставки и оплаты</w:t>
            </w:r>
            <w:r w:rsidR="008521AB">
              <w:rPr>
                <w:color w:val="00B050"/>
              </w:rPr>
              <w:t>.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F6931" w:rsidRDefault="001D27C8" w:rsidP="001D27C8">
            <w:pPr>
              <w:ind w:left="176" w:hanging="176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B" w:rsidRDefault="002F5CA3" w:rsidP="008521AB">
            <w:pPr>
              <w:jc w:val="both"/>
            </w:pPr>
            <w:r>
              <w:t xml:space="preserve">3.8.1. </w:t>
            </w:r>
            <w:r w:rsidR="008521AB">
              <w:t>Комплект поставки:</w:t>
            </w:r>
          </w:p>
          <w:p w:rsidR="008521AB" w:rsidRPr="008521AB" w:rsidRDefault="008521AB" w:rsidP="008521AB">
            <w:pPr>
              <w:jc w:val="both"/>
            </w:pPr>
            <w:r w:rsidRPr="008521AB">
              <w:t>- Электронная лицензия в виде ключевого файла, который генерируется Правообладателем персонально для Заказчика.</w:t>
            </w:r>
          </w:p>
          <w:p w:rsidR="001C752B" w:rsidRPr="001D27C8" w:rsidRDefault="008521AB" w:rsidP="008521AB">
            <w:pPr>
              <w:ind w:left="176" w:hanging="176"/>
              <w:jc w:val="both"/>
              <w:rPr>
                <w:color w:val="000000"/>
              </w:rPr>
            </w:pPr>
            <w:r w:rsidRPr="008521AB">
              <w:t>- Лицензионное соглашение между Правообладателем и Заказчиком на бумажном носителе.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EF5CB6" w:rsidRDefault="00EF5CB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bookmarkStart w:id="13" w:name="_GoBack"/>
      <w:bookmarkEnd w:id="13"/>
      <w:r w:rsidRPr="001F6931">
        <w:rPr>
          <w:color w:val="000000"/>
        </w:rPr>
        <w:t>РАЗДЕЛ 4. РЕЗУЛЬТАТ ОКАЗАННЫХ УСЛУГ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C752B" w:rsidRDefault="002F5CA3" w:rsidP="007C048B">
            <w:pPr>
              <w:jc w:val="both"/>
              <w:rPr>
                <w:color w:val="000000"/>
              </w:rPr>
            </w:pPr>
            <w:r>
              <w:t xml:space="preserve">4.1.1. </w:t>
            </w:r>
            <w:r w:rsidR="007C048B">
              <w:t>П</w:t>
            </w:r>
            <w:r w:rsidRPr="002F5CA3">
              <w:t>рограммный продукт должен быть успешно активирован</w:t>
            </w:r>
            <w:r w:rsidR="007C048B">
              <w:t xml:space="preserve"> предоставленной лицензией</w:t>
            </w:r>
            <w:r w:rsidRPr="002F5CA3">
              <w:t>.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A3" w:rsidRDefault="001D27C8" w:rsidP="002F5CA3">
            <w:pPr>
              <w:jc w:val="both"/>
              <w:rPr>
                <w:color w:val="0070C0"/>
              </w:rPr>
            </w:pPr>
            <w:r>
              <w:rPr>
                <w:color w:val="000000"/>
              </w:rPr>
              <w:t>4</w:t>
            </w:r>
            <w:r w:rsidR="002F5CA3">
              <w:rPr>
                <w:color w:val="000000"/>
              </w:rPr>
              <w:t>.2.1. Передача прав</w:t>
            </w:r>
            <w:r w:rsidR="002F5CA3" w:rsidRPr="00D4434E">
              <w:rPr>
                <w:color w:val="000000"/>
              </w:rPr>
              <w:t xml:space="preserve"> осуществляется с учетом соответствия количества, комплектности и качества поставляемого </w:t>
            </w:r>
            <w:r w:rsidR="002F5CA3">
              <w:rPr>
                <w:color w:val="000000"/>
              </w:rPr>
              <w:t>ПО</w:t>
            </w:r>
            <w:r w:rsidR="002F5CA3" w:rsidRPr="00D4434E">
              <w:rPr>
                <w:color w:val="000000"/>
              </w:rPr>
              <w:t xml:space="preserve"> </w:t>
            </w:r>
          </w:p>
          <w:p w:rsidR="005C0A46" w:rsidRPr="001F6931" w:rsidRDefault="002F5CA3" w:rsidP="002F5CA3">
            <w:pPr>
              <w:jc w:val="both"/>
              <w:rPr>
                <w:color w:val="000000"/>
              </w:rPr>
            </w:pPr>
            <w:r w:rsidRPr="002F5CA3">
              <w:t>4.2.2. Передача неисключительных прав на использование ПО оформляется Актом приема-передачи прав.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7C8" w:rsidRPr="005E7208" w:rsidRDefault="001D27C8" w:rsidP="001D27C8">
            <w:pPr>
              <w:pStyle w:val="26"/>
              <w:spacing w:after="0" w:line="240" w:lineRule="auto"/>
              <w:jc w:val="both"/>
            </w:pPr>
            <w:r>
              <w:t xml:space="preserve">4.3.1. </w:t>
            </w:r>
            <w:r w:rsidRPr="005E7208">
              <w:t xml:space="preserve">Сопроводительные документы передаются </w:t>
            </w:r>
            <w:r w:rsidR="001C752B">
              <w:t>Сублицензиату одновременно с получением файла лицензионного ключа</w:t>
            </w:r>
            <w:r w:rsidRPr="005E7208">
              <w:t xml:space="preserve">: </w:t>
            </w:r>
          </w:p>
          <w:p w:rsidR="001D27C8" w:rsidRPr="005E7208" w:rsidRDefault="001D27C8" w:rsidP="001D27C8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 </w:t>
            </w:r>
            <w:r w:rsidRPr="005E7208">
              <w:rPr>
                <w:color w:val="000000"/>
              </w:rPr>
              <w:t xml:space="preserve">акт приема-передачи </w:t>
            </w:r>
            <w:r w:rsidR="001C752B">
              <w:rPr>
                <w:color w:val="000000"/>
              </w:rPr>
              <w:t>прав</w:t>
            </w:r>
            <w:r w:rsidRPr="005E7208">
              <w:rPr>
                <w:color w:val="000000"/>
              </w:rPr>
              <w:t xml:space="preserve"> в 2-х экземплярах;</w:t>
            </w:r>
          </w:p>
          <w:p w:rsidR="005C0A46" w:rsidRPr="001F6931" w:rsidRDefault="001D27C8" w:rsidP="007C048B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 xml:space="preserve">необходимые в соответствии с </w:t>
            </w:r>
            <w:r w:rsidR="007C048B">
              <w:t xml:space="preserve">данной документацией и </w:t>
            </w:r>
            <w:r w:rsidRPr="003939B5">
              <w:t xml:space="preserve">действующим законодательством Российской Федерации паспорта и сертификаты на </w:t>
            </w:r>
            <w:r w:rsidR="001C752B">
              <w:t>русском языке.</w:t>
            </w:r>
          </w:p>
        </w:tc>
      </w:tr>
    </w:tbl>
    <w:p w:rsidR="005C0A46" w:rsidRPr="001F6931" w:rsidRDefault="005C0A46" w:rsidP="005C0A46">
      <w:pPr>
        <w:jc w:val="center"/>
        <w:rPr>
          <w:b/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</w:p>
    <w:p w:rsidR="0011695A" w:rsidRPr="00E16A28" w:rsidRDefault="0011695A" w:rsidP="0011695A">
      <w:pPr>
        <w:pStyle w:val="10"/>
        <w:numPr>
          <w:ilvl w:val="0"/>
          <w:numId w:val="0"/>
        </w:numPr>
        <w:ind w:left="1134" w:right="-569" w:hanging="426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5</w:t>
      </w:r>
      <w:r w:rsidRPr="00E16A28">
        <w:rPr>
          <w:sz w:val="28"/>
          <w:szCs w:val="28"/>
        </w:rPr>
        <w:t>. ТРЕБОВАНИЕ К ФОРМЕ ПРЕДСТАВЛЯЕМОЙ ИНФОРМАЦИИ</w:t>
      </w:r>
    </w:p>
    <w:p w:rsidR="0011695A" w:rsidRPr="000572EB" w:rsidRDefault="0011695A" w:rsidP="0011695A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4"/>
      </w:tblGrid>
      <w:tr w:rsidR="0011695A" w:rsidRPr="000572EB" w:rsidTr="0011695A">
        <w:trPr>
          <w:trHeight w:val="42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95A" w:rsidRPr="00BE62DD" w:rsidRDefault="0011695A" w:rsidP="0011695A">
            <w:r>
              <w:rPr>
                <w:color w:val="000000"/>
              </w:rPr>
              <w:t xml:space="preserve">5.1. </w:t>
            </w:r>
            <w:r w:rsidRPr="00BE62DD">
      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      </w:r>
          </w:p>
          <w:p w:rsidR="0011695A" w:rsidRPr="00BE62DD" w:rsidRDefault="0011695A" w:rsidP="0011695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руководство пользователя (администратора).</w:t>
            </w:r>
          </w:p>
          <w:p w:rsidR="0011695A" w:rsidRPr="0011695A" w:rsidRDefault="002F5CA3" w:rsidP="0011695A">
            <w:r>
              <w:t xml:space="preserve">5.1.2. </w:t>
            </w:r>
            <w:r w:rsidR="0011695A" w:rsidRPr="00BE62DD">
      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      </w:r>
          </w:p>
        </w:tc>
      </w:tr>
    </w:tbl>
    <w:p w:rsidR="0011695A" w:rsidRDefault="0011695A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5C0A46" w:rsidRPr="001F6931" w:rsidRDefault="005C0A46" w:rsidP="005C0A46">
      <w:pPr>
        <w:jc w:val="both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207"/>
        <w:gridCol w:w="7149"/>
      </w:tblGrid>
      <w:tr w:rsidR="005C0A46" w:rsidRPr="001F6931" w:rsidTr="0011695A">
        <w:trPr>
          <w:trHeight w:val="39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5C0A46" w:rsidRPr="001F6931" w:rsidTr="0011695A">
        <w:trPr>
          <w:trHeight w:val="39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both"/>
              <w:rPr>
                <w:i/>
                <w:color w:val="000000"/>
              </w:rPr>
            </w:pPr>
          </w:p>
        </w:tc>
      </w:tr>
    </w:tbl>
    <w:p w:rsidR="005C0A46" w:rsidRPr="001F6931" w:rsidRDefault="005C0A46" w:rsidP="005C0A46">
      <w:pPr>
        <w:jc w:val="both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5C0A46" w:rsidRPr="001F6931" w:rsidRDefault="005C0A46" w:rsidP="005C0A46">
      <w:pPr>
        <w:jc w:val="both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5194"/>
        <w:gridCol w:w="2886"/>
      </w:tblGrid>
      <w:tr w:rsidR="005C0A46" w:rsidRPr="001F6931" w:rsidTr="0011695A">
        <w:tc>
          <w:tcPr>
            <w:tcW w:w="1984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194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886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5C0A46" w:rsidRPr="001F6931" w:rsidTr="0011695A">
        <w:tc>
          <w:tcPr>
            <w:tcW w:w="1984" w:type="dxa"/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</w:p>
        </w:tc>
        <w:tc>
          <w:tcPr>
            <w:tcW w:w="5194" w:type="dxa"/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  <w:tc>
          <w:tcPr>
            <w:tcW w:w="2886" w:type="dxa"/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</w:tr>
    </w:tbl>
    <w:p w:rsidR="00920768" w:rsidRDefault="00920768" w:rsidP="00920768">
      <w:pPr>
        <w:pStyle w:val="28"/>
        <w:keepNext w:val="0"/>
        <w:rPr>
          <w:szCs w:val="24"/>
          <w:lang w:val="ru-RU"/>
        </w:rPr>
      </w:pPr>
    </w:p>
    <w:p w:rsidR="0011695A" w:rsidRPr="00483E47" w:rsidRDefault="0011695A" w:rsidP="0011695A">
      <w:pPr>
        <w:rPr>
          <w:sz w:val="14"/>
        </w:rPr>
      </w:pPr>
    </w:p>
    <w:p w:rsidR="0076322A" w:rsidRDefault="0076322A" w:rsidP="0011695A">
      <w:pPr>
        <w:pStyle w:val="afffb"/>
        <w:spacing w:line="360" w:lineRule="auto"/>
        <w:ind w:firstLine="708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76322A" w:rsidRDefault="0076322A" w:rsidP="0011695A">
      <w:pPr>
        <w:spacing w:line="360" w:lineRule="auto"/>
        <w:ind w:left="1416" w:right="-427"/>
        <w:rPr>
          <w:bCs/>
          <w:sz w:val="28"/>
        </w:rPr>
      </w:pPr>
      <w:r>
        <w:rPr>
          <w:bCs/>
          <w:sz w:val="28"/>
        </w:rPr>
        <w:t>Инженер по АСУ производством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 xml:space="preserve">Н.А. </w:t>
      </w:r>
      <w:proofErr w:type="spellStart"/>
      <w:r>
        <w:rPr>
          <w:bCs/>
          <w:sz w:val="28"/>
        </w:rPr>
        <w:t>Обросов</w:t>
      </w:r>
      <w:proofErr w:type="spellEnd"/>
    </w:p>
    <w:p w:rsidR="00BC39AA" w:rsidRPr="00483E47" w:rsidRDefault="00BC39AA" w:rsidP="0011695A">
      <w:pPr>
        <w:pStyle w:val="afffb"/>
        <w:spacing w:line="360" w:lineRule="auto"/>
        <w:ind w:firstLine="708"/>
        <w:rPr>
          <w:sz w:val="22"/>
          <w:szCs w:val="24"/>
        </w:rPr>
      </w:pPr>
    </w:p>
    <w:p w:rsidR="0076322A" w:rsidRPr="00681466" w:rsidRDefault="0076322A" w:rsidP="0011695A">
      <w:pPr>
        <w:pStyle w:val="afffb"/>
        <w:spacing w:line="360" w:lineRule="auto"/>
        <w:ind w:firstLine="708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Pr="00681466" w:rsidRDefault="0076322A" w:rsidP="0011695A">
      <w:pPr>
        <w:pStyle w:val="afffb"/>
        <w:spacing w:line="360" w:lineRule="auto"/>
        <w:ind w:right="-569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</w:r>
      <w:r w:rsidR="0011695A">
        <w:rPr>
          <w:szCs w:val="24"/>
        </w:rPr>
        <w:tab/>
      </w:r>
      <w:r w:rsidRPr="00681466">
        <w:rPr>
          <w:szCs w:val="24"/>
        </w:rPr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155273" w:rsidRDefault="0076322A" w:rsidP="00622CE4">
      <w:pPr>
        <w:pStyle w:val="afffb"/>
        <w:spacing w:line="360" w:lineRule="auto"/>
        <w:ind w:right="-569"/>
        <w:rPr>
          <w:szCs w:val="24"/>
        </w:rPr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</w:r>
      <w:r w:rsidR="0011695A">
        <w:rPr>
          <w:szCs w:val="24"/>
        </w:rPr>
        <w:tab/>
      </w:r>
      <w:r w:rsidRPr="0076322A">
        <w:rPr>
          <w:szCs w:val="24"/>
        </w:rPr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="0011695A">
        <w:rPr>
          <w:szCs w:val="24"/>
        </w:rPr>
        <w:t>В.А. Кречетов</w:t>
      </w:r>
    </w:p>
    <w:sectPr w:rsidR="00155273" w:rsidSect="00483E47">
      <w:headerReference w:type="default" r:id="rId9"/>
      <w:footerReference w:type="default" r:id="rId10"/>
      <w:pgSz w:w="11906" w:h="16838"/>
      <w:pgMar w:top="1134" w:right="707" w:bottom="1134" w:left="709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9AA" w:rsidRDefault="00BC39AA" w:rsidP="009D329B">
      <w:r>
        <w:separator/>
      </w:r>
    </w:p>
  </w:endnote>
  <w:endnote w:type="continuationSeparator" w:id="0">
    <w:p w:rsidR="00BC39AA" w:rsidRDefault="00BC39AA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9AA" w:rsidRDefault="00BC39AA">
    <w:pPr>
      <w:pStyle w:val="af7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9AA" w:rsidRDefault="00BC39AA" w:rsidP="009D329B">
      <w:r>
        <w:separator/>
      </w:r>
    </w:p>
  </w:footnote>
  <w:footnote w:type="continuationSeparator" w:id="0">
    <w:p w:rsidR="00BC39AA" w:rsidRDefault="00BC39AA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123112"/>
      <w:docPartObj>
        <w:docPartGallery w:val="Page Numbers (Top of Page)"/>
        <w:docPartUnique/>
      </w:docPartObj>
    </w:sdtPr>
    <w:sdtEndPr/>
    <w:sdtContent>
      <w:p w:rsidR="00BC39AA" w:rsidRDefault="00BC39A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5CB6">
          <w:rPr>
            <w:noProof/>
          </w:rPr>
          <w:t>15</w:t>
        </w:r>
        <w:r>
          <w:fldChar w:fldCharType="end"/>
        </w:r>
      </w:p>
    </w:sdtContent>
  </w:sdt>
  <w:p w:rsidR="00BC39AA" w:rsidRPr="00141276" w:rsidRDefault="00BC39AA" w:rsidP="0014127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24740C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E736F"/>
    <w:multiLevelType w:val="multilevel"/>
    <w:tmpl w:val="0F00D838"/>
    <w:lvl w:ilvl="0">
      <w:start w:val="1"/>
      <w:numFmt w:val="bullet"/>
      <w:pStyle w:val="a0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6" w15:restartNumberingAfterBreak="0">
    <w:nsid w:val="080145A8"/>
    <w:multiLevelType w:val="hybridMultilevel"/>
    <w:tmpl w:val="989C08FA"/>
    <w:lvl w:ilvl="0" w:tplc="795EA332">
      <w:start w:val="1"/>
      <w:numFmt w:val="bullet"/>
      <w:pStyle w:val="a1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F310DD"/>
    <w:multiLevelType w:val="hybridMultilevel"/>
    <w:tmpl w:val="7BACD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D3BCA"/>
    <w:multiLevelType w:val="hybridMultilevel"/>
    <w:tmpl w:val="E57A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34326"/>
    <w:multiLevelType w:val="hybridMultilevel"/>
    <w:tmpl w:val="25860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B106A4"/>
    <w:multiLevelType w:val="hybridMultilevel"/>
    <w:tmpl w:val="EFD08214"/>
    <w:lvl w:ilvl="0" w:tplc="43486D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A721A2"/>
    <w:multiLevelType w:val="hybridMultilevel"/>
    <w:tmpl w:val="E616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E209A"/>
    <w:multiLevelType w:val="hybridMultilevel"/>
    <w:tmpl w:val="E390C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72950"/>
    <w:multiLevelType w:val="hybridMultilevel"/>
    <w:tmpl w:val="C7103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 w15:restartNumberingAfterBreak="0">
    <w:nsid w:val="36215429"/>
    <w:multiLevelType w:val="hybridMultilevel"/>
    <w:tmpl w:val="E6388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 w15:restartNumberingAfterBreak="0">
    <w:nsid w:val="3BAF6DBE"/>
    <w:multiLevelType w:val="multilevel"/>
    <w:tmpl w:val="4B9271A6"/>
    <w:styleLink w:val="ArticleSection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422"/>
        </w:tabs>
        <w:ind w:left="2350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45124E3"/>
    <w:multiLevelType w:val="hybridMultilevel"/>
    <w:tmpl w:val="16E83E9A"/>
    <w:lvl w:ilvl="0" w:tplc="A9CC9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994D59"/>
    <w:multiLevelType w:val="hybridMultilevel"/>
    <w:tmpl w:val="58263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6947"/>
        </w:tabs>
        <w:ind w:left="6947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9783"/>
        </w:tabs>
        <w:ind w:left="9783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7514"/>
        </w:tabs>
        <w:ind w:left="7514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773"/>
        </w:tabs>
        <w:ind w:left="854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93"/>
        </w:tabs>
        <w:ind w:left="905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213"/>
        </w:tabs>
        <w:ind w:left="955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933"/>
        </w:tabs>
        <w:ind w:left="10133" w:hanging="1440"/>
      </w:pPr>
      <w:rPr>
        <w:rFonts w:hint="default"/>
      </w:rPr>
    </w:lvl>
  </w:abstractNum>
  <w:abstractNum w:abstractNumId="22" w15:restartNumberingAfterBreak="0">
    <w:nsid w:val="49730FBD"/>
    <w:multiLevelType w:val="hybridMultilevel"/>
    <w:tmpl w:val="F628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BA0AC1"/>
    <w:multiLevelType w:val="hybridMultilevel"/>
    <w:tmpl w:val="9C74B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830AF0"/>
    <w:multiLevelType w:val="hybridMultilevel"/>
    <w:tmpl w:val="A52E5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620" w:hanging="54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0C7CFA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57FB1102"/>
    <w:multiLevelType w:val="hybridMultilevel"/>
    <w:tmpl w:val="7CAE8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167A96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B1366F"/>
    <w:multiLevelType w:val="hybridMultilevel"/>
    <w:tmpl w:val="8ED27D0C"/>
    <w:lvl w:ilvl="0" w:tplc="C7CA46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1C4B11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 w15:restartNumberingAfterBreak="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1"/>
  </w:num>
  <w:num w:numId="7">
    <w:abstractNumId w:val="20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33"/>
  </w:num>
  <w:num w:numId="13">
    <w:abstractNumId w:val="23"/>
  </w:num>
  <w:num w:numId="14">
    <w:abstractNumId w:val="17"/>
  </w:num>
  <w:num w:numId="15">
    <w:abstractNumId w:val="10"/>
  </w:num>
  <w:num w:numId="16">
    <w:abstractNumId w:val="19"/>
  </w:num>
  <w:num w:numId="17">
    <w:abstractNumId w:val="15"/>
  </w:num>
  <w:num w:numId="18">
    <w:abstractNumId w:val="31"/>
  </w:num>
  <w:num w:numId="19">
    <w:abstractNumId w:val="18"/>
  </w:num>
  <w:num w:numId="20">
    <w:abstractNumId w:val="32"/>
  </w:num>
  <w:num w:numId="21">
    <w:abstractNumId w:val="12"/>
  </w:num>
  <w:num w:numId="22">
    <w:abstractNumId w:val="4"/>
  </w:num>
  <w:num w:numId="23">
    <w:abstractNumId w:val="26"/>
  </w:num>
  <w:num w:numId="24">
    <w:abstractNumId w:val="30"/>
  </w:num>
  <w:num w:numId="25">
    <w:abstractNumId w:val="13"/>
  </w:num>
  <w:num w:numId="26">
    <w:abstractNumId w:val="7"/>
  </w:num>
  <w:num w:numId="27">
    <w:abstractNumId w:val="6"/>
  </w:num>
  <w:num w:numId="28">
    <w:abstractNumId w:val="25"/>
  </w:num>
  <w:num w:numId="29">
    <w:abstractNumId w:val="5"/>
  </w:num>
  <w:num w:numId="30">
    <w:abstractNumId w:val="28"/>
  </w:num>
  <w:num w:numId="31">
    <w:abstractNumId w:val="9"/>
  </w:num>
  <w:num w:numId="32">
    <w:abstractNumId w:val="8"/>
  </w:num>
  <w:num w:numId="33">
    <w:abstractNumId w:val="11"/>
  </w:num>
  <w:num w:numId="34">
    <w:abstractNumId w:val="24"/>
  </w:num>
  <w:num w:numId="35">
    <w:abstractNumId w:val="22"/>
  </w:num>
  <w:num w:numId="36">
    <w:abstractNumId w:val="6"/>
  </w:num>
  <w:num w:numId="37">
    <w:abstractNumId w:val="6"/>
  </w:num>
  <w:num w:numId="38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27F9F"/>
    <w:rsid w:val="0003448D"/>
    <w:rsid w:val="00044BF8"/>
    <w:rsid w:val="00051BBA"/>
    <w:rsid w:val="00056434"/>
    <w:rsid w:val="000672A8"/>
    <w:rsid w:val="0007295F"/>
    <w:rsid w:val="00075252"/>
    <w:rsid w:val="0007545C"/>
    <w:rsid w:val="00077AFF"/>
    <w:rsid w:val="0008230B"/>
    <w:rsid w:val="00084C08"/>
    <w:rsid w:val="0009367E"/>
    <w:rsid w:val="000943A2"/>
    <w:rsid w:val="00097F11"/>
    <w:rsid w:val="000C06AB"/>
    <w:rsid w:val="000C1FEB"/>
    <w:rsid w:val="000C2BAE"/>
    <w:rsid w:val="000C5F39"/>
    <w:rsid w:val="000D7C41"/>
    <w:rsid w:val="000E6EFC"/>
    <w:rsid w:val="000E7F9C"/>
    <w:rsid w:val="0011695A"/>
    <w:rsid w:val="00133F31"/>
    <w:rsid w:val="00141276"/>
    <w:rsid w:val="00141356"/>
    <w:rsid w:val="00154C20"/>
    <w:rsid w:val="00155273"/>
    <w:rsid w:val="00160163"/>
    <w:rsid w:val="0016112C"/>
    <w:rsid w:val="00162050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B33DE"/>
    <w:rsid w:val="001C2577"/>
    <w:rsid w:val="001C752B"/>
    <w:rsid w:val="001D1A32"/>
    <w:rsid w:val="001D27C8"/>
    <w:rsid w:val="001E1498"/>
    <w:rsid w:val="00206629"/>
    <w:rsid w:val="0022586F"/>
    <w:rsid w:val="00225D1F"/>
    <w:rsid w:val="002408F5"/>
    <w:rsid w:val="002435A7"/>
    <w:rsid w:val="00253A22"/>
    <w:rsid w:val="00256FCF"/>
    <w:rsid w:val="00257C7B"/>
    <w:rsid w:val="00266F3C"/>
    <w:rsid w:val="00271018"/>
    <w:rsid w:val="00290908"/>
    <w:rsid w:val="002A368A"/>
    <w:rsid w:val="002A603D"/>
    <w:rsid w:val="002B371C"/>
    <w:rsid w:val="002C5856"/>
    <w:rsid w:val="002C70CA"/>
    <w:rsid w:val="002D5432"/>
    <w:rsid w:val="002E3F75"/>
    <w:rsid w:val="002F1A3C"/>
    <w:rsid w:val="002F5CA3"/>
    <w:rsid w:val="00306865"/>
    <w:rsid w:val="00306C60"/>
    <w:rsid w:val="00317803"/>
    <w:rsid w:val="00320877"/>
    <w:rsid w:val="003209BA"/>
    <w:rsid w:val="00323D78"/>
    <w:rsid w:val="003445AF"/>
    <w:rsid w:val="003530CC"/>
    <w:rsid w:val="003552ED"/>
    <w:rsid w:val="00356A69"/>
    <w:rsid w:val="00362A68"/>
    <w:rsid w:val="00374677"/>
    <w:rsid w:val="00377ABC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E2D78"/>
    <w:rsid w:val="003E4448"/>
    <w:rsid w:val="003F341A"/>
    <w:rsid w:val="0040174A"/>
    <w:rsid w:val="0040617A"/>
    <w:rsid w:val="00406C67"/>
    <w:rsid w:val="00411A90"/>
    <w:rsid w:val="00420B8D"/>
    <w:rsid w:val="0042695E"/>
    <w:rsid w:val="00435121"/>
    <w:rsid w:val="00444128"/>
    <w:rsid w:val="00451785"/>
    <w:rsid w:val="00466BEA"/>
    <w:rsid w:val="0046703C"/>
    <w:rsid w:val="00476409"/>
    <w:rsid w:val="00483E47"/>
    <w:rsid w:val="00490C8B"/>
    <w:rsid w:val="004911A5"/>
    <w:rsid w:val="004A1643"/>
    <w:rsid w:val="004B25D4"/>
    <w:rsid w:val="004C017F"/>
    <w:rsid w:val="004C092B"/>
    <w:rsid w:val="004C4089"/>
    <w:rsid w:val="004E0A3D"/>
    <w:rsid w:val="004E0FEC"/>
    <w:rsid w:val="004E202C"/>
    <w:rsid w:val="004E766C"/>
    <w:rsid w:val="004E7853"/>
    <w:rsid w:val="004F1849"/>
    <w:rsid w:val="004F301B"/>
    <w:rsid w:val="005003C4"/>
    <w:rsid w:val="0051318B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B5F0F"/>
    <w:rsid w:val="005B7B1F"/>
    <w:rsid w:val="005C0A46"/>
    <w:rsid w:val="005C3BB1"/>
    <w:rsid w:val="005D3B57"/>
    <w:rsid w:val="005E6746"/>
    <w:rsid w:val="00615C97"/>
    <w:rsid w:val="0062273B"/>
    <w:rsid w:val="00622CE4"/>
    <w:rsid w:val="006251BF"/>
    <w:rsid w:val="006360A4"/>
    <w:rsid w:val="006402F1"/>
    <w:rsid w:val="00663A07"/>
    <w:rsid w:val="00665908"/>
    <w:rsid w:val="006750B6"/>
    <w:rsid w:val="00677685"/>
    <w:rsid w:val="00681466"/>
    <w:rsid w:val="006827F4"/>
    <w:rsid w:val="006865FA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6B3"/>
    <w:rsid w:val="00780A2D"/>
    <w:rsid w:val="007847A1"/>
    <w:rsid w:val="00784B76"/>
    <w:rsid w:val="007A225C"/>
    <w:rsid w:val="007A2E5F"/>
    <w:rsid w:val="007A3C73"/>
    <w:rsid w:val="007A3E14"/>
    <w:rsid w:val="007A5E16"/>
    <w:rsid w:val="007B1385"/>
    <w:rsid w:val="007B2202"/>
    <w:rsid w:val="007C0103"/>
    <w:rsid w:val="007C048B"/>
    <w:rsid w:val="007C4DE5"/>
    <w:rsid w:val="007D0AEC"/>
    <w:rsid w:val="007E7068"/>
    <w:rsid w:val="007E70A2"/>
    <w:rsid w:val="007F1598"/>
    <w:rsid w:val="008036D7"/>
    <w:rsid w:val="00805855"/>
    <w:rsid w:val="008079FC"/>
    <w:rsid w:val="00811B56"/>
    <w:rsid w:val="008165F6"/>
    <w:rsid w:val="00824AE5"/>
    <w:rsid w:val="00825542"/>
    <w:rsid w:val="008404E3"/>
    <w:rsid w:val="00842603"/>
    <w:rsid w:val="0084354F"/>
    <w:rsid w:val="00843A97"/>
    <w:rsid w:val="008521AB"/>
    <w:rsid w:val="00860C09"/>
    <w:rsid w:val="00865107"/>
    <w:rsid w:val="00873415"/>
    <w:rsid w:val="00880E4A"/>
    <w:rsid w:val="008A10B7"/>
    <w:rsid w:val="008A181C"/>
    <w:rsid w:val="008A182C"/>
    <w:rsid w:val="008A36F2"/>
    <w:rsid w:val="008A6014"/>
    <w:rsid w:val="008A7A57"/>
    <w:rsid w:val="008B39C3"/>
    <w:rsid w:val="008C0077"/>
    <w:rsid w:val="008C6122"/>
    <w:rsid w:val="008D2E0C"/>
    <w:rsid w:val="008D4CE6"/>
    <w:rsid w:val="008E7782"/>
    <w:rsid w:val="008F065F"/>
    <w:rsid w:val="008F0D0E"/>
    <w:rsid w:val="008F65C2"/>
    <w:rsid w:val="00904907"/>
    <w:rsid w:val="00913E66"/>
    <w:rsid w:val="00920768"/>
    <w:rsid w:val="00925773"/>
    <w:rsid w:val="00935ACC"/>
    <w:rsid w:val="009362A7"/>
    <w:rsid w:val="009404CB"/>
    <w:rsid w:val="00943574"/>
    <w:rsid w:val="009437DA"/>
    <w:rsid w:val="009501E1"/>
    <w:rsid w:val="00950B2B"/>
    <w:rsid w:val="00955304"/>
    <w:rsid w:val="00955D85"/>
    <w:rsid w:val="00961ABA"/>
    <w:rsid w:val="00961AD6"/>
    <w:rsid w:val="0096625D"/>
    <w:rsid w:val="00970CA1"/>
    <w:rsid w:val="009800DB"/>
    <w:rsid w:val="009841EF"/>
    <w:rsid w:val="0099749F"/>
    <w:rsid w:val="009A2444"/>
    <w:rsid w:val="009A5432"/>
    <w:rsid w:val="009A64DB"/>
    <w:rsid w:val="009B13A1"/>
    <w:rsid w:val="009B210A"/>
    <w:rsid w:val="009B270A"/>
    <w:rsid w:val="009D0C0D"/>
    <w:rsid w:val="009D2703"/>
    <w:rsid w:val="009D329B"/>
    <w:rsid w:val="009D6E7E"/>
    <w:rsid w:val="009E1C02"/>
    <w:rsid w:val="009E2ECD"/>
    <w:rsid w:val="009F3EFA"/>
    <w:rsid w:val="009F45A2"/>
    <w:rsid w:val="009F4FD2"/>
    <w:rsid w:val="00A039F7"/>
    <w:rsid w:val="00A10A41"/>
    <w:rsid w:val="00A2702A"/>
    <w:rsid w:val="00A27738"/>
    <w:rsid w:val="00A360AD"/>
    <w:rsid w:val="00A419E6"/>
    <w:rsid w:val="00A538DE"/>
    <w:rsid w:val="00A53F1A"/>
    <w:rsid w:val="00A65792"/>
    <w:rsid w:val="00A71EB2"/>
    <w:rsid w:val="00A722F8"/>
    <w:rsid w:val="00A7243F"/>
    <w:rsid w:val="00A87AA1"/>
    <w:rsid w:val="00A91601"/>
    <w:rsid w:val="00A92AC2"/>
    <w:rsid w:val="00A96E25"/>
    <w:rsid w:val="00AA4BB1"/>
    <w:rsid w:val="00AB385A"/>
    <w:rsid w:val="00AB6048"/>
    <w:rsid w:val="00AC4456"/>
    <w:rsid w:val="00AD6FFF"/>
    <w:rsid w:val="00AD7D88"/>
    <w:rsid w:val="00AE53D3"/>
    <w:rsid w:val="00AF69E0"/>
    <w:rsid w:val="00B02431"/>
    <w:rsid w:val="00B02926"/>
    <w:rsid w:val="00B03AB0"/>
    <w:rsid w:val="00B050EE"/>
    <w:rsid w:val="00B11EBB"/>
    <w:rsid w:val="00B15344"/>
    <w:rsid w:val="00B2040E"/>
    <w:rsid w:val="00B2296A"/>
    <w:rsid w:val="00B24116"/>
    <w:rsid w:val="00B32ACF"/>
    <w:rsid w:val="00B32D68"/>
    <w:rsid w:val="00B4188F"/>
    <w:rsid w:val="00B44707"/>
    <w:rsid w:val="00B44F3E"/>
    <w:rsid w:val="00B52603"/>
    <w:rsid w:val="00B52EA3"/>
    <w:rsid w:val="00B61704"/>
    <w:rsid w:val="00B67D0B"/>
    <w:rsid w:val="00B704C7"/>
    <w:rsid w:val="00B76110"/>
    <w:rsid w:val="00B84D97"/>
    <w:rsid w:val="00B97B15"/>
    <w:rsid w:val="00BA619F"/>
    <w:rsid w:val="00BB2C79"/>
    <w:rsid w:val="00BB6EA8"/>
    <w:rsid w:val="00BB767C"/>
    <w:rsid w:val="00BC39AA"/>
    <w:rsid w:val="00BC535D"/>
    <w:rsid w:val="00BC57B2"/>
    <w:rsid w:val="00BD0249"/>
    <w:rsid w:val="00BD08D3"/>
    <w:rsid w:val="00BE17A9"/>
    <w:rsid w:val="00BE397F"/>
    <w:rsid w:val="00BF29B8"/>
    <w:rsid w:val="00BF3F72"/>
    <w:rsid w:val="00C112A5"/>
    <w:rsid w:val="00C17CDC"/>
    <w:rsid w:val="00C203C7"/>
    <w:rsid w:val="00C226CD"/>
    <w:rsid w:val="00C51CAB"/>
    <w:rsid w:val="00C5226D"/>
    <w:rsid w:val="00C60C64"/>
    <w:rsid w:val="00C6211A"/>
    <w:rsid w:val="00C62CF1"/>
    <w:rsid w:val="00C7370D"/>
    <w:rsid w:val="00C76A02"/>
    <w:rsid w:val="00C83CA4"/>
    <w:rsid w:val="00C84279"/>
    <w:rsid w:val="00C86DE6"/>
    <w:rsid w:val="00C871AC"/>
    <w:rsid w:val="00C9126A"/>
    <w:rsid w:val="00C917C7"/>
    <w:rsid w:val="00C925E2"/>
    <w:rsid w:val="00C93346"/>
    <w:rsid w:val="00C94E7D"/>
    <w:rsid w:val="00C9550C"/>
    <w:rsid w:val="00CA67C2"/>
    <w:rsid w:val="00CB59EC"/>
    <w:rsid w:val="00CE070C"/>
    <w:rsid w:val="00CE6B45"/>
    <w:rsid w:val="00CF0E50"/>
    <w:rsid w:val="00CF676E"/>
    <w:rsid w:val="00CF7F9B"/>
    <w:rsid w:val="00D003F2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35133"/>
    <w:rsid w:val="00D436EF"/>
    <w:rsid w:val="00D438FF"/>
    <w:rsid w:val="00D468EE"/>
    <w:rsid w:val="00D46B37"/>
    <w:rsid w:val="00D62C53"/>
    <w:rsid w:val="00D6464F"/>
    <w:rsid w:val="00D66661"/>
    <w:rsid w:val="00D84055"/>
    <w:rsid w:val="00D85B68"/>
    <w:rsid w:val="00D87C85"/>
    <w:rsid w:val="00D97099"/>
    <w:rsid w:val="00D975F4"/>
    <w:rsid w:val="00DB6013"/>
    <w:rsid w:val="00DC43A4"/>
    <w:rsid w:val="00DC5FD1"/>
    <w:rsid w:val="00DD026C"/>
    <w:rsid w:val="00DD66F1"/>
    <w:rsid w:val="00DD68BE"/>
    <w:rsid w:val="00DE4E2E"/>
    <w:rsid w:val="00E06E20"/>
    <w:rsid w:val="00E16A28"/>
    <w:rsid w:val="00E176FD"/>
    <w:rsid w:val="00E25789"/>
    <w:rsid w:val="00E30B88"/>
    <w:rsid w:val="00E368B0"/>
    <w:rsid w:val="00E47C21"/>
    <w:rsid w:val="00E5317B"/>
    <w:rsid w:val="00E56CCC"/>
    <w:rsid w:val="00E700DF"/>
    <w:rsid w:val="00E7125B"/>
    <w:rsid w:val="00E7215A"/>
    <w:rsid w:val="00E7459E"/>
    <w:rsid w:val="00E75DC0"/>
    <w:rsid w:val="00E86DC0"/>
    <w:rsid w:val="00E95C1E"/>
    <w:rsid w:val="00EA0695"/>
    <w:rsid w:val="00EB69C7"/>
    <w:rsid w:val="00EC20F8"/>
    <w:rsid w:val="00EC66D9"/>
    <w:rsid w:val="00EC7204"/>
    <w:rsid w:val="00ED5AA4"/>
    <w:rsid w:val="00EE6861"/>
    <w:rsid w:val="00EF4156"/>
    <w:rsid w:val="00EF5CB6"/>
    <w:rsid w:val="00F02B78"/>
    <w:rsid w:val="00F034D2"/>
    <w:rsid w:val="00F129BA"/>
    <w:rsid w:val="00F13394"/>
    <w:rsid w:val="00F1410B"/>
    <w:rsid w:val="00F205BF"/>
    <w:rsid w:val="00F30932"/>
    <w:rsid w:val="00F32702"/>
    <w:rsid w:val="00F56FCD"/>
    <w:rsid w:val="00F5784A"/>
    <w:rsid w:val="00F603E1"/>
    <w:rsid w:val="00F717FF"/>
    <w:rsid w:val="00F720CB"/>
    <w:rsid w:val="00F7466D"/>
    <w:rsid w:val="00F83747"/>
    <w:rsid w:val="00F84C2D"/>
    <w:rsid w:val="00F84E24"/>
    <w:rsid w:val="00F856E7"/>
    <w:rsid w:val="00F91D53"/>
    <w:rsid w:val="00F94AD9"/>
    <w:rsid w:val="00FA2493"/>
    <w:rsid w:val="00FA4087"/>
    <w:rsid w:val="00FC2D0B"/>
    <w:rsid w:val="00FC4A1E"/>
    <w:rsid w:val="00FC4FC3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A9F2642B-37BF-4940-B739-CEDD9EE1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110">
    <w:name w:val="заголовок 11"/>
    <w:basedOn w:val="a5"/>
    <w:next w:val="a5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5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6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FE1D83"/>
    <w:rPr>
      <w:rFonts w:ascii="Arial" w:eastAsia="Times New Roman" w:hAnsi="Arial" w:cs="Arial"/>
      <w:lang w:eastAsia="ru-RU"/>
    </w:rPr>
  </w:style>
  <w:style w:type="paragraph" w:styleId="a9">
    <w:name w:val="header"/>
    <w:aliases w:val="Heder,Titul"/>
    <w:basedOn w:val="a5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5"/>
    <w:link w:val="ac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6"/>
    <w:link w:val="ab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5"/>
    <w:link w:val="ae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6"/>
    <w:link w:val="ad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6"/>
    <w:rsid w:val="00FE1D83"/>
  </w:style>
  <w:style w:type="character" w:styleId="af0">
    <w:name w:val="annotation reference"/>
    <w:uiPriority w:val="99"/>
    <w:semiHidden/>
    <w:rsid w:val="00FE1D83"/>
    <w:rPr>
      <w:sz w:val="16"/>
      <w:szCs w:val="16"/>
    </w:rPr>
  </w:style>
  <w:style w:type="paragraph" w:styleId="af1">
    <w:name w:val="annotation text"/>
    <w:basedOn w:val="a5"/>
    <w:link w:val="af2"/>
    <w:uiPriority w:val="99"/>
    <w:semiHidden/>
    <w:rsid w:val="00FE1D83"/>
    <w:rPr>
      <w:sz w:val="20"/>
      <w:szCs w:val="20"/>
    </w:rPr>
  </w:style>
  <w:style w:type="character" w:customStyle="1" w:styleId="af2">
    <w:name w:val="Текст примечания Знак"/>
    <w:basedOn w:val="a6"/>
    <w:link w:val="af1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FE1D8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5"/>
    <w:link w:val="af6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5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6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5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6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5"/>
    <w:link w:val="af8"/>
    <w:rsid w:val="00FE1D8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FE1D83"/>
    <w:pPr>
      <w:ind w:left="566" w:hanging="283"/>
    </w:pPr>
  </w:style>
  <w:style w:type="paragraph" w:customStyle="1" w:styleId="af9">
    <w:name w:val="Знак"/>
    <w:basedOn w:val="a5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5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5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5"/>
    <w:next w:val="a5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5"/>
    <w:next w:val="a5"/>
    <w:rsid w:val="00FE1D83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5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5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d">
    <w:name w:val="Hyperlink"/>
    <w:rsid w:val="00FE1D83"/>
    <w:rPr>
      <w:color w:val="0000FF"/>
      <w:u w:val="single"/>
    </w:rPr>
  </w:style>
  <w:style w:type="paragraph" w:styleId="afe">
    <w:name w:val="Body Text"/>
    <w:basedOn w:val="a5"/>
    <w:link w:val="aff"/>
    <w:uiPriority w:val="99"/>
    <w:rsid w:val="00FE1D83"/>
    <w:pPr>
      <w:spacing w:after="120"/>
    </w:pPr>
  </w:style>
  <w:style w:type="character" w:customStyle="1" w:styleId="aff">
    <w:name w:val="Основной текст Знак"/>
    <w:basedOn w:val="a6"/>
    <w:link w:val="afe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5"/>
    <w:link w:val="aff1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6"/>
    <w:link w:val="aff0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5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5"/>
    <w:next w:val="a5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5"/>
    <w:link w:val="aff4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6"/>
    <w:link w:val="aff3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5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5"/>
    <w:link w:val="aff7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6"/>
    <w:link w:val="aff6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5"/>
    <w:next w:val="a5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FE1D83"/>
    <w:pPr>
      <w:ind w:left="1920"/>
    </w:pPr>
    <w:rPr>
      <w:szCs w:val="20"/>
    </w:rPr>
  </w:style>
  <w:style w:type="paragraph" w:customStyle="1" w:styleId="aff8">
    <w:name w:val="Подраздел"/>
    <w:basedOn w:val="a5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5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uiPriority w:val="99"/>
    <w:rsid w:val="00FE1D83"/>
    <w:pPr>
      <w:numPr>
        <w:numId w:val="4"/>
      </w:numPr>
    </w:pPr>
  </w:style>
  <w:style w:type="paragraph" w:styleId="3">
    <w:name w:val="List Number 3"/>
    <w:basedOn w:val="a5"/>
    <w:rsid w:val="00FE1D83"/>
    <w:pPr>
      <w:numPr>
        <w:numId w:val="5"/>
      </w:numPr>
    </w:pPr>
  </w:style>
  <w:style w:type="paragraph" w:styleId="affb">
    <w:name w:val="List Continue"/>
    <w:basedOn w:val="a5"/>
    <w:rsid w:val="00FE1D83"/>
    <w:pPr>
      <w:spacing w:after="120"/>
      <w:ind w:left="283"/>
    </w:pPr>
  </w:style>
  <w:style w:type="paragraph" w:styleId="a">
    <w:name w:val="List Number"/>
    <w:basedOn w:val="a5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c">
    <w:name w:val="caption"/>
    <w:basedOn w:val="a5"/>
    <w:next w:val="a5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FE1D83"/>
    <w:pPr>
      <w:numPr>
        <w:numId w:val="9"/>
      </w:numPr>
    </w:pPr>
  </w:style>
  <w:style w:type="paragraph" w:customStyle="1" w:styleId="afff">
    <w:name w:val="маркированный"/>
    <w:basedOn w:val="a5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5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f0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List Paragraph"/>
    <w:basedOn w:val="a5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0"/>
    <w:link w:val="afff4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0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FE1D83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FE1D83"/>
  </w:style>
  <w:style w:type="character" w:customStyle="1" w:styleId="afffa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b">
    <w:name w:val="Стиль начало"/>
    <w:basedOn w:val="a5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5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5"/>
    <w:link w:val="afffe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5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f">
    <w:name w:val="line number"/>
    <w:basedOn w:val="a6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0">
    <w:name w:val="Знак"/>
    <w:basedOn w:val="a5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5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5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2">
    <w:name w:val="Title"/>
    <w:basedOn w:val="a5"/>
    <w:link w:val="affff3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3">
    <w:name w:val="Название Знак"/>
    <w:basedOn w:val="a6"/>
    <w:link w:val="affff2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4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6"/>
    <w:rsid w:val="00C94E7D"/>
  </w:style>
  <w:style w:type="character" w:customStyle="1" w:styleId="apple-converted-space">
    <w:name w:val="apple-converted-space"/>
    <w:basedOn w:val="a6"/>
    <w:rsid w:val="00C94E7D"/>
  </w:style>
  <w:style w:type="character" w:customStyle="1" w:styleId="tooltiptrigger">
    <w:name w:val="tooltiptrigger"/>
    <w:basedOn w:val="a6"/>
    <w:rsid w:val="00C94E7D"/>
  </w:style>
  <w:style w:type="paragraph" w:customStyle="1" w:styleId="-">
    <w:name w:val="Контракт-подподпункт"/>
    <w:basedOn w:val="a5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5"/>
    <w:next w:val="a5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6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5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5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5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5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5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6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5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5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5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5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6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5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6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6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5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5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5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4"/>
      </w:numPr>
    </w:pPr>
  </w:style>
  <w:style w:type="paragraph" w:customStyle="1" w:styleId="a1">
    <w:name w:val="Абзац первого уровня"/>
    <w:basedOn w:val="a5"/>
    <w:link w:val="affff5"/>
    <w:uiPriority w:val="99"/>
    <w:qFormat/>
    <w:rsid w:val="00D003F2"/>
    <w:pPr>
      <w:numPr>
        <w:numId w:val="27"/>
      </w:numPr>
      <w:spacing w:before="120" w:after="120"/>
      <w:jc w:val="both"/>
    </w:pPr>
    <w:rPr>
      <w:rFonts w:ascii="Calibri" w:hAnsi="Calibri"/>
    </w:rPr>
  </w:style>
  <w:style w:type="character" w:customStyle="1" w:styleId="affff5">
    <w:name w:val="Абзац первого уровня Знак"/>
    <w:basedOn w:val="a6"/>
    <w:link w:val="a1"/>
    <w:uiPriority w:val="99"/>
    <w:rsid w:val="00D003F2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0">
    <w:name w:val="Абзац второго уровня"/>
    <w:basedOn w:val="a5"/>
    <w:link w:val="affff6"/>
    <w:qFormat/>
    <w:rsid w:val="00D003F2"/>
    <w:pPr>
      <w:numPr>
        <w:numId w:val="29"/>
      </w:numPr>
      <w:spacing w:before="120" w:after="120"/>
      <w:jc w:val="both"/>
    </w:pPr>
    <w:rPr>
      <w:rFonts w:ascii="Calibri" w:hAnsi="Calibri" w:cs="ArialMT"/>
    </w:rPr>
  </w:style>
  <w:style w:type="character" w:customStyle="1" w:styleId="affff6">
    <w:name w:val="Абзац второго уровня Знак"/>
    <w:basedOn w:val="a6"/>
    <w:link w:val="a0"/>
    <w:rsid w:val="00D003F2"/>
    <w:rPr>
      <w:rFonts w:ascii="Calibri" w:eastAsia="Times New Roman" w:hAnsi="Calibri" w:cs="ArialMT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ECB80-3F5E-4770-B822-8DADE2D99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5774</Words>
  <Characters>32916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3</cp:revision>
  <cp:lastPrinted>2015-10-19T05:45:00Z</cp:lastPrinted>
  <dcterms:created xsi:type="dcterms:W3CDTF">2015-10-27T11:27:00Z</dcterms:created>
  <dcterms:modified xsi:type="dcterms:W3CDTF">2015-10-27T11:33:00Z</dcterms:modified>
</cp:coreProperties>
</file>