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Default="00EE569E" w:rsidP="00EE569E">
      <w:pPr>
        <w:pStyle w:val="a4"/>
        <w:jc w:val="both"/>
        <w:rPr>
          <w:sz w:val="22"/>
          <w:szCs w:val="32"/>
        </w:rPr>
      </w:pPr>
    </w:p>
    <w:p w:rsidR="00EE569E" w:rsidRPr="00FD6C12"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EE569E" w:rsidRPr="00EE569E" w:rsidRDefault="00EE569E" w:rsidP="00EE569E">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 xml:space="preserve">поставку смолы </w:t>
      </w:r>
      <w:r>
        <w:rPr>
          <w:sz w:val="28"/>
          <w:szCs w:val="28"/>
          <w:lang w:val="en-US"/>
        </w:rPr>
        <w:t>Atlac</w:t>
      </w:r>
      <w:r w:rsidRPr="00EE569E">
        <w:rPr>
          <w:sz w:val="28"/>
          <w:szCs w:val="28"/>
        </w:rPr>
        <w:t xml:space="preserve"> 580 </w:t>
      </w:r>
      <w:r>
        <w:rPr>
          <w:sz w:val="28"/>
          <w:szCs w:val="28"/>
          <w:lang w:val="en-US"/>
        </w:rPr>
        <w:t>ACT</w:t>
      </w:r>
      <w:r w:rsidRPr="00EE569E">
        <w:rPr>
          <w:sz w:val="28"/>
          <w:szCs w:val="28"/>
        </w:rPr>
        <w:t xml:space="preserve"> </w:t>
      </w:r>
      <w:r>
        <w:rPr>
          <w:sz w:val="28"/>
          <w:szCs w:val="28"/>
        </w:rPr>
        <w:br/>
      </w: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Pr="009E14CB">
        <w:rPr>
          <w:sz w:val="28"/>
          <w:szCs w:val="28"/>
        </w:rPr>
        <w:t>2</w:t>
      </w:r>
      <w:r w:rsidRPr="00557858">
        <w:rPr>
          <w:sz w:val="28"/>
          <w:szCs w:val="28"/>
        </w:rPr>
        <w:t xml:space="preserve">» </w:t>
      </w:r>
      <w:r w:rsidR="00222346">
        <w:rPr>
          <w:sz w:val="28"/>
          <w:szCs w:val="28"/>
        </w:rPr>
        <w:t>апреля</w:t>
      </w:r>
      <w:r w:rsidRPr="00557858">
        <w:rPr>
          <w:sz w:val="28"/>
          <w:szCs w:val="28"/>
        </w:rPr>
        <w:t xml:space="preserve"> 2012 года  № </w:t>
      </w:r>
      <w:r w:rsidR="00222346">
        <w:rPr>
          <w:sz w:val="28"/>
          <w:szCs w:val="28"/>
        </w:rPr>
        <w:t>4</w:t>
      </w:r>
    </w:p>
    <w:p w:rsidR="00EE569E" w:rsidRPr="00685F5E" w:rsidRDefault="00EE569E" w:rsidP="00EE569E">
      <w:pPr>
        <w:suppressAutoHyphens/>
        <w:ind w:right="639"/>
        <w:jc w:val="center"/>
      </w:pPr>
      <w:r w:rsidRPr="00685F5E">
        <w:br/>
      </w:r>
    </w:p>
    <w:p w:rsidR="00EE569E" w:rsidRPr="00685F5E" w:rsidRDefault="00EE569E" w:rsidP="00EE569E">
      <w:pPr>
        <w:ind w:right="639"/>
      </w:pPr>
    </w:p>
    <w:p w:rsidR="00EE569E" w:rsidRPr="00685F5E" w:rsidRDefault="00EE569E" w:rsidP="00EE569E">
      <w:pPr>
        <w:ind w:right="639"/>
      </w:pPr>
    </w:p>
    <w:p w:rsidR="00EE569E" w:rsidRPr="00685F5E" w:rsidRDefault="00EE569E" w:rsidP="00EE569E">
      <w:pPr>
        <w:ind w:right="639"/>
      </w:pPr>
    </w:p>
    <w:p w:rsidR="00EE569E" w:rsidRPr="000D2B4F" w:rsidRDefault="00EE569E" w:rsidP="00EE569E">
      <w:pPr>
        <w:ind w:right="639"/>
        <w:jc w:val="left"/>
        <w:rPr>
          <w:b/>
        </w:rPr>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u w:val="single"/>
                <w:lang w:val="en-US"/>
              </w:rPr>
            </w:pPr>
            <w:r>
              <w:rPr>
                <w:u w:val="single"/>
                <w:lang w:val="en-US"/>
              </w:rPr>
              <w:t>gnppkrona@mail.ru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222346">
        <w:t>0</w:t>
      </w:r>
      <w:r w:rsidR="00114F54">
        <w:t>2</w:t>
      </w:r>
      <w:r w:rsidR="00222346">
        <w:t xml:space="preserve">.04.2012, </w:t>
      </w:r>
      <w:r w:rsidR="008646C6">
        <w:t>15</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114F54" w:rsidRPr="00114F54">
        <w:rPr>
          <w:b/>
        </w:rPr>
        <w:t>0</w:t>
      </w:r>
      <w:r w:rsidR="00222346">
        <w:rPr>
          <w:b/>
        </w:rPr>
        <w:t>9.04</w:t>
      </w:r>
      <w:r w:rsidR="00114F54" w:rsidRPr="00114F54">
        <w:rPr>
          <w:b/>
        </w:rPr>
        <w:t>.2012, 1</w:t>
      </w:r>
      <w:r w:rsidR="008646C6">
        <w:rPr>
          <w:b/>
        </w:rPr>
        <w:t>6</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222346" w:rsidRDefault="00222346"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 </w:t>
      </w:r>
      <w:r w:rsidRPr="00222346">
        <w:t xml:space="preserve">смолы </w:t>
      </w:r>
      <w:r w:rsidRPr="00222346">
        <w:rPr>
          <w:lang w:val="en-US"/>
        </w:rPr>
        <w:t>Atlac</w:t>
      </w:r>
      <w:r w:rsidRPr="00222346">
        <w:t xml:space="preserve"> 580 </w:t>
      </w:r>
      <w:r w:rsidRPr="00222346">
        <w:rPr>
          <w:lang w:val="en-US"/>
        </w:rPr>
        <w:t>ACT</w:t>
      </w:r>
      <w:r w:rsidRPr="00222346">
        <w:t xml:space="preserve">. </w:t>
      </w:r>
    </w:p>
    <w:p w:rsidR="00222346" w:rsidRP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363A12">
        <w:rPr>
          <w:szCs w:val="24"/>
        </w:rPr>
        <w:tab/>
      </w:r>
      <w:r w:rsidRPr="00363A12">
        <w:rPr>
          <w:b w:val="0"/>
          <w:szCs w:val="24"/>
        </w:rPr>
        <w:t>Победителем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proofErr w:type="spellStart"/>
      <w:r w:rsidRPr="00363A12">
        <w:t>д</w:t>
      </w:r>
      <w:proofErr w:type="spellEnd"/>
      <w:r w:rsidRPr="00363A12">
        <w:t xml:space="preserve">)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proofErr w:type="spellStart"/>
      <w:r w:rsidRPr="004E16FB">
        <w:rPr>
          <w:sz w:val="24"/>
        </w:rPr>
        <w:t>д</w:t>
      </w:r>
      <w:proofErr w:type="spellEnd"/>
      <w:r w:rsidRPr="004E16FB">
        <w:rPr>
          <w:sz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proofErr w:type="spellStart"/>
      <w:r w:rsidR="005B6A79">
        <w:t>Бубнова</w:t>
      </w:r>
      <w:proofErr w:type="spellEnd"/>
      <w:r w:rsidR="005B6A79">
        <w:t xml:space="preserve">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DE6AA7" w:rsidRDefault="00DE6AA7" w:rsidP="00DE6AA7">
      <w:pPr>
        <w:autoSpaceDE w:val="0"/>
        <w:spacing w:after="0"/>
        <w:ind w:firstLine="540"/>
      </w:pPr>
      <w:r w:rsidRPr="00DE6AA7">
        <w:t xml:space="preserve">Поставка </w:t>
      </w:r>
      <w:r>
        <w:t xml:space="preserve">смолы </w:t>
      </w:r>
      <w:r>
        <w:rPr>
          <w:lang w:val="en-US"/>
        </w:rPr>
        <w:t>Atlac</w:t>
      </w:r>
      <w:r w:rsidRPr="00DE6AA7">
        <w:t xml:space="preserve"> 580 </w:t>
      </w:r>
      <w:r>
        <w:rPr>
          <w:lang w:val="en-US"/>
        </w:rPr>
        <w:t>ACT</w:t>
      </w:r>
      <w:r w:rsidRPr="00DE6AA7">
        <w:t xml:space="preserve"> 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w:t>
      </w:r>
      <w:proofErr w:type="spellStart"/>
      <w:r w:rsidRPr="004E16FB">
        <w:rPr>
          <w:sz w:val="24"/>
          <w:szCs w:val="24"/>
        </w:rPr>
        <w:t>ГОСТов</w:t>
      </w:r>
      <w:proofErr w:type="spellEnd"/>
      <w:r w:rsidRPr="004E16FB">
        <w:rPr>
          <w:sz w:val="24"/>
          <w:szCs w:val="24"/>
        </w:rPr>
        <w:t xml:space="preserve">.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4E16FB">
        <w:rPr>
          <w:rFonts w:ascii="Times New Roman" w:hAnsi="Times New Roman"/>
          <w:sz w:val="24"/>
          <w:szCs w:val="24"/>
        </w:rPr>
        <w:t xml:space="preserve">  </w:t>
      </w:r>
      <w:r w:rsidR="00222346">
        <w:rPr>
          <w:rFonts w:ascii="Times New Roman" w:hAnsi="Times New Roman"/>
          <w:sz w:val="24"/>
          <w:szCs w:val="24"/>
        </w:rPr>
        <w:t>680 400</w:t>
      </w:r>
      <w:r w:rsidRPr="004E16FB">
        <w:rPr>
          <w:rFonts w:ascii="Times New Roman" w:hAnsi="Times New Roman"/>
          <w:sz w:val="24"/>
          <w:szCs w:val="24"/>
        </w:rPr>
        <w:t>,00 (</w:t>
      </w:r>
      <w:r w:rsidR="00137C8A">
        <w:rPr>
          <w:rFonts w:ascii="Times New Roman" w:hAnsi="Times New Roman"/>
          <w:sz w:val="24"/>
          <w:szCs w:val="24"/>
        </w:rPr>
        <w:t>шестьсот восемьдесят тысяч четыреста</w:t>
      </w:r>
      <w:r w:rsidRPr="004E16FB">
        <w:rPr>
          <w:rFonts w:ascii="Times New Roman" w:hAnsi="Times New Roman"/>
          <w:sz w:val="24"/>
          <w:szCs w:val="24"/>
        </w:rPr>
        <w:t>) рублей,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 xml:space="preserve">Место доставки поставляемых товаров: г. Владимир, </w:t>
      </w:r>
      <w:proofErr w:type="spellStart"/>
      <w:r w:rsidRPr="004E16FB">
        <w:t>пр-кт</w:t>
      </w:r>
      <w:proofErr w:type="spellEnd"/>
      <w:r w:rsidRPr="004E16FB">
        <w:t xml:space="preserve"> Ленина, 73.</w:t>
      </w:r>
    </w:p>
    <w:p w:rsidR="00A17BB5" w:rsidRPr="004E16FB" w:rsidRDefault="00A17BB5" w:rsidP="004E16FB">
      <w:pPr>
        <w:tabs>
          <w:tab w:val="left" w:pos="426"/>
        </w:tabs>
        <w:spacing w:after="0"/>
        <w:ind w:firstLine="567"/>
      </w:pPr>
      <w:r w:rsidRPr="004E16FB">
        <w:t xml:space="preserve">Сроки поставок товаров: </w:t>
      </w:r>
      <w:r w:rsidR="002A6795" w:rsidRPr="004E16FB">
        <w:t xml:space="preserve">в соответствии со спецификацией </w:t>
      </w:r>
      <w:r w:rsidR="002A6795" w:rsidRPr="004E16FB">
        <w:br/>
        <w:t>(Приложение №1 к проекту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 xml:space="preserve">В случае если претензионный порядок не привел к урегулированию споров и  разногласий,  они подлежат разрешению  в  Арбитражном  суде </w:t>
      </w:r>
      <w:r w:rsidRPr="004E16FB">
        <w:rPr>
          <w:sz w:val="24"/>
          <w:szCs w:val="24"/>
        </w:rPr>
        <w:br/>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sz w:val="28"/>
          <w:szCs w:val="28"/>
        </w:rPr>
      </w:pPr>
    </w:p>
    <w:p w:rsidR="00C31560" w:rsidRPr="00222BB2" w:rsidRDefault="00C31560" w:rsidP="00C31560">
      <w:pPr>
        <w:spacing w:after="0"/>
        <w:jc w:val="center"/>
        <w:rPr>
          <w:b/>
        </w:rPr>
      </w:pPr>
      <w:r w:rsidRPr="00222BB2">
        <w:rPr>
          <w:b/>
        </w:rPr>
        <w:t xml:space="preserve">Техническое задание </w:t>
      </w:r>
    </w:p>
    <w:p w:rsidR="00C31560" w:rsidRDefault="00C31560" w:rsidP="00C31560">
      <w:pPr>
        <w:spacing w:after="0"/>
        <w:jc w:val="center"/>
        <w:rPr>
          <w:b/>
          <w:sz w:val="28"/>
          <w:szCs w:val="28"/>
        </w:rPr>
      </w:pPr>
    </w:p>
    <w:p w:rsidR="00C31560" w:rsidRPr="00C31560" w:rsidRDefault="00C31560" w:rsidP="00C31560">
      <w:pPr>
        <w:spacing w:after="0"/>
        <w:jc w:val="center"/>
        <w:rPr>
          <w:b/>
          <w:sz w:val="28"/>
          <w:szCs w:val="28"/>
        </w:rPr>
      </w:pPr>
    </w:p>
    <w:p w:rsidR="00C31560" w:rsidRDefault="00C31560" w:rsidP="00C31560">
      <w:pPr>
        <w:spacing w:after="0"/>
        <w:rPr>
          <w:b/>
          <w:u w:val="single"/>
        </w:rPr>
      </w:pPr>
      <w:r w:rsidRPr="009668F4">
        <w:rPr>
          <w:b/>
          <w:u w:val="single"/>
          <w:lang w:val="en-US"/>
        </w:rPr>
        <w:t>Atlac</w:t>
      </w:r>
      <w:r w:rsidRPr="009668F4">
        <w:rPr>
          <w:b/>
          <w:u w:val="single"/>
        </w:rPr>
        <w:t xml:space="preserve"> 580 </w:t>
      </w:r>
      <w:r w:rsidRPr="009668F4">
        <w:rPr>
          <w:b/>
          <w:u w:val="single"/>
          <w:lang w:val="en-US"/>
        </w:rPr>
        <w:t>ACT</w:t>
      </w:r>
    </w:p>
    <w:p w:rsidR="009E14CB" w:rsidRDefault="009E14CB" w:rsidP="00C31560">
      <w:pPr>
        <w:spacing w:after="0"/>
        <w:rPr>
          <w:b/>
        </w:rPr>
      </w:pPr>
      <w:r w:rsidRPr="009E14CB">
        <w:rPr>
          <w:b/>
        </w:rPr>
        <w:t>Количество: 2</w:t>
      </w:r>
      <w:r w:rsidR="009D0978">
        <w:rPr>
          <w:b/>
        </w:rPr>
        <w:t>520</w:t>
      </w:r>
      <w:r w:rsidRPr="009E14CB">
        <w:rPr>
          <w:b/>
        </w:rPr>
        <w:t xml:space="preserve"> кг.</w:t>
      </w:r>
      <w:r w:rsidR="009D0978">
        <w:rPr>
          <w:b/>
        </w:rPr>
        <w:t xml:space="preserve"> (12 бочек)</w:t>
      </w:r>
    </w:p>
    <w:p w:rsidR="009D0978" w:rsidRPr="009E14CB" w:rsidRDefault="009D0978" w:rsidP="00C31560">
      <w:pPr>
        <w:spacing w:after="0"/>
        <w:rPr>
          <w:b/>
        </w:rPr>
      </w:pPr>
      <w:r>
        <w:rPr>
          <w:b/>
        </w:rPr>
        <w:t>Тип тары: бочки массой 210 кг</w:t>
      </w:r>
    </w:p>
    <w:p w:rsidR="009E14CB" w:rsidRPr="009E14CB" w:rsidRDefault="009E14CB" w:rsidP="00C31560">
      <w:pPr>
        <w:spacing w:after="0"/>
        <w:rPr>
          <w:b/>
        </w:rPr>
      </w:pPr>
      <w:r w:rsidRPr="009E14CB">
        <w:rPr>
          <w:b/>
        </w:rPr>
        <w:t>Срок поставки: согласно Спецификации (Приложение 1) к договору</w:t>
      </w:r>
    </w:p>
    <w:p w:rsidR="00C31560" w:rsidRPr="009668F4" w:rsidRDefault="00C31560" w:rsidP="00C31560">
      <w:pPr>
        <w:spacing w:after="0"/>
        <w:rPr>
          <w:b/>
        </w:rPr>
      </w:pPr>
      <w:r w:rsidRPr="009668F4">
        <w:rPr>
          <w:b/>
        </w:rPr>
        <w:t>Химическая/ физическая природа</w:t>
      </w:r>
    </w:p>
    <w:p w:rsidR="00C31560" w:rsidRPr="009668F4" w:rsidRDefault="00C31560" w:rsidP="00C31560">
      <w:pPr>
        <w:spacing w:after="0"/>
      </w:pPr>
      <w:r w:rsidRPr="009668F4">
        <w:t xml:space="preserve">Atlac 580 ACT </w:t>
      </w:r>
      <w:r w:rsidRPr="009668F4">
        <w:rPr>
          <w:i/>
          <w:iCs/>
        </w:rPr>
        <w:t xml:space="preserve">– </w:t>
      </w:r>
      <w:r w:rsidRPr="009668F4">
        <w:t xml:space="preserve">это </w:t>
      </w:r>
      <w:proofErr w:type="spellStart"/>
      <w:r w:rsidRPr="009668F4">
        <w:t>предускоренная</w:t>
      </w:r>
      <w:proofErr w:type="spellEnd"/>
      <w:r w:rsidRPr="009668F4">
        <w:t xml:space="preserve">, </w:t>
      </w:r>
      <w:proofErr w:type="spellStart"/>
      <w:r w:rsidRPr="009668F4">
        <w:t>тиксотропная</w:t>
      </w:r>
      <w:proofErr w:type="spellEnd"/>
      <w:r w:rsidRPr="009668F4">
        <w:t xml:space="preserve">, </w:t>
      </w:r>
      <w:proofErr w:type="spellStart"/>
      <w:r w:rsidRPr="009668F4">
        <w:t>бисфенол</w:t>
      </w:r>
      <w:proofErr w:type="spellEnd"/>
      <w:r w:rsidRPr="009668F4">
        <w:t xml:space="preserve"> (</w:t>
      </w:r>
      <w:proofErr w:type="spellStart"/>
      <w:r w:rsidRPr="009668F4">
        <w:t>бисфенол</w:t>
      </w:r>
      <w:proofErr w:type="spellEnd"/>
      <w:r w:rsidRPr="009668F4">
        <w:t xml:space="preserve"> –А) уретановая смола, растворённая в стироле.</w:t>
      </w:r>
    </w:p>
    <w:p w:rsidR="00C31560" w:rsidRPr="009668F4" w:rsidRDefault="00C31560" w:rsidP="00C31560">
      <w:pPr>
        <w:spacing w:after="0"/>
      </w:pPr>
      <w:r w:rsidRPr="009668F4">
        <w:t xml:space="preserve">Atlac 580 ACT сочетает свойства исключительной термостойкости, </w:t>
      </w:r>
      <w:proofErr w:type="spellStart"/>
      <w:r w:rsidRPr="009668F4">
        <w:t>химстойкости</w:t>
      </w:r>
      <w:proofErr w:type="spellEnd"/>
      <w:r w:rsidRPr="009668F4">
        <w:t xml:space="preserve"> и эластичности. Помимо того, Atlac 580 ACT очень легко перерабатывается и </w:t>
      </w:r>
      <w:proofErr w:type="spellStart"/>
      <w:r w:rsidRPr="009668F4">
        <w:t>отверждается</w:t>
      </w:r>
      <w:proofErr w:type="spellEnd"/>
      <w:r w:rsidRPr="009668F4">
        <w:t>. Atlac 580 ACT устойчива к большинству водных растворов солей и щелочей.</w:t>
      </w:r>
    </w:p>
    <w:p w:rsidR="00C31560" w:rsidRPr="009668F4" w:rsidRDefault="00C31560" w:rsidP="00C31560">
      <w:pPr>
        <w:spacing w:after="0"/>
      </w:pPr>
    </w:p>
    <w:p w:rsidR="00C31560" w:rsidRPr="009668F4" w:rsidRDefault="00C31560" w:rsidP="00C31560">
      <w:pPr>
        <w:spacing w:after="0"/>
        <w:rPr>
          <w:b/>
        </w:rPr>
      </w:pPr>
      <w:r w:rsidRPr="009668F4">
        <w:rPr>
          <w:b/>
        </w:rPr>
        <w:t>Основные области применения</w:t>
      </w:r>
    </w:p>
    <w:p w:rsidR="00C31560" w:rsidRPr="009668F4" w:rsidRDefault="00C31560" w:rsidP="00C31560">
      <w:pPr>
        <w:spacing w:after="0"/>
      </w:pPr>
      <w:r w:rsidRPr="009668F4">
        <w:t xml:space="preserve">Смола Atlac 580 ACT особенно легко перерабатывается при ручной выкладке и распылении. Смола рекомендована для изготовления </w:t>
      </w:r>
      <w:proofErr w:type="spellStart"/>
      <w:r w:rsidRPr="009668F4">
        <w:t>химстойкого</w:t>
      </w:r>
      <w:proofErr w:type="spellEnd"/>
      <w:r w:rsidRPr="009668F4">
        <w:t xml:space="preserve"> оборудования и судостроения.</w:t>
      </w:r>
    </w:p>
    <w:p w:rsidR="00C31560" w:rsidRPr="009668F4" w:rsidRDefault="00C31560" w:rsidP="00C31560">
      <w:pPr>
        <w:spacing w:after="0"/>
      </w:pPr>
      <w:r w:rsidRPr="009668F4">
        <w:t xml:space="preserve">Благодаря наличию уретана, Atlac 580 АСТ можно легко сделать </w:t>
      </w:r>
      <w:proofErr w:type="spellStart"/>
      <w:r w:rsidRPr="009668F4">
        <w:t>тиксотропным</w:t>
      </w:r>
      <w:proofErr w:type="spellEnd"/>
      <w:r w:rsidRPr="009668F4">
        <w:t xml:space="preserve">. Продукт проявляет улучшенную совместимость с материалами, армированными </w:t>
      </w:r>
      <w:proofErr w:type="spellStart"/>
      <w:r w:rsidRPr="009668F4">
        <w:t>арамидным</w:t>
      </w:r>
      <w:proofErr w:type="spellEnd"/>
      <w:r w:rsidRPr="009668F4">
        <w:t xml:space="preserve"> волокном. Atlac 580 АСТ обладает низкой </w:t>
      </w:r>
      <w:proofErr w:type="spellStart"/>
      <w:r w:rsidRPr="009668F4">
        <w:t>экзотермией</w:t>
      </w:r>
      <w:proofErr w:type="spellEnd"/>
      <w:r w:rsidRPr="009668F4">
        <w:t xml:space="preserve"> при отверждении, что позволяет изготавливать толстые изделия.</w:t>
      </w:r>
    </w:p>
    <w:p w:rsidR="00C31560" w:rsidRPr="009668F4" w:rsidRDefault="00C31560" w:rsidP="00C31560">
      <w:pPr>
        <w:spacing w:after="0"/>
      </w:pPr>
    </w:p>
    <w:p w:rsidR="00C31560" w:rsidRPr="009668F4" w:rsidRDefault="00C31560" w:rsidP="00C31560">
      <w:pPr>
        <w:spacing w:after="0"/>
      </w:pPr>
      <w:r w:rsidRPr="009668F4">
        <w:rPr>
          <w:b/>
          <w:bCs/>
        </w:rPr>
        <w:t>Свойства жидкой смолы (спецификация при поставке)</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Интервал</w:t>
            </w:r>
          </w:p>
        </w:tc>
        <w:tc>
          <w:tcPr>
            <w:tcW w:w="1985" w:type="dxa"/>
          </w:tcPr>
          <w:p w:rsidR="00C31560" w:rsidRPr="009668F4" w:rsidRDefault="00C31560" w:rsidP="00222346">
            <w:pPr>
              <w:jc w:val="center"/>
              <w:rPr>
                <w:b/>
                <w:sz w:val="24"/>
                <w:szCs w:val="24"/>
              </w:rPr>
            </w:pPr>
            <w:r w:rsidRPr="009668F4">
              <w:rPr>
                <w:b/>
                <w:sz w:val="24"/>
                <w:szCs w:val="24"/>
              </w:rPr>
              <w:t>Единица измерения</w:t>
            </w:r>
          </w:p>
        </w:tc>
        <w:tc>
          <w:tcPr>
            <w:tcW w:w="1808" w:type="dxa"/>
          </w:tcPr>
          <w:p w:rsidR="00C31560" w:rsidRPr="009668F4" w:rsidRDefault="00C31560" w:rsidP="00222346">
            <w:pPr>
              <w:jc w:val="center"/>
              <w:rPr>
                <w:b/>
                <w:sz w:val="24"/>
                <w:szCs w:val="24"/>
              </w:rPr>
            </w:pPr>
            <w:r w:rsidRPr="009668F4">
              <w:rPr>
                <w:b/>
                <w:sz w:val="24"/>
                <w:szCs w:val="24"/>
              </w:rPr>
              <w:t>Метод тестирования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Сухое вещество, нерастворимый остаток</w:t>
            </w:r>
          </w:p>
        </w:tc>
        <w:tc>
          <w:tcPr>
            <w:tcW w:w="1701" w:type="dxa"/>
          </w:tcPr>
          <w:p w:rsidR="00C31560" w:rsidRPr="009668F4" w:rsidRDefault="00C31560" w:rsidP="00222346">
            <w:pPr>
              <w:jc w:val="center"/>
              <w:rPr>
                <w:sz w:val="24"/>
                <w:szCs w:val="24"/>
              </w:rPr>
            </w:pPr>
          </w:p>
          <w:p w:rsidR="00C31560" w:rsidRPr="009668F4" w:rsidRDefault="00C31560" w:rsidP="00222346">
            <w:pPr>
              <w:jc w:val="center"/>
              <w:rPr>
                <w:sz w:val="24"/>
                <w:szCs w:val="24"/>
              </w:rPr>
            </w:pPr>
            <w:r w:rsidRPr="009668F4">
              <w:rPr>
                <w:sz w:val="24"/>
                <w:szCs w:val="24"/>
              </w:rPr>
              <w:t>49-52</w:t>
            </w:r>
          </w:p>
        </w:tc>
        <w:tc>
          <w:tcPr>
            <w:tcW w:w="1985" w:type="dxa"/>
          </w:tcPr>
          <w:p w:rsidR="00C31560" w:rsidRPr="009668F4" w:rsidRDefault="00C31560" w:rsidP="00222346">
            <w:pPr>
              <w:jc w:val="center"/>
              <w:rPr>
                <w:sz w:val="24"/>
                <w:szCs w:val="24"/>
              </w:rPr>
            </w:pPr>
          </w:p>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p>
          <w:p w:rsidR="00C31560" w:rsidRPr="009668F4" w:rsidRDefault="00C31560" w:rsidP="00222346">
            <w:pPr>
              <w:jc w:val="center"/>
              <w:rPr>
                <w:sz w:val="24"/>
                <w:szCs w:val="24"/>
              </w:rPr>
            </w:pPr>
            <w:r w:rsidRPr="009668F4">
              <w:rPr>
                <w:sz w:val="24"/>
                <w:szCs w:val="24"/>
              </w:rPr>
              <w:t>2033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Внешний вид</w:t>
            </w:r>
          </w:p>
        </w:tc>
        <w:tc>
          <w:tcPr>
            <w:tcW w:w="1701" w:type="dxa"/>
          </w:tcPr>
          <w:p w:rsidR="00C31560" w:rsidRPr="009668F4" w:rsidRDefault="00C31560" w:rsidP="00222346">
            <w:pPr>
              <w:jc w:val="center"/>
              <w:rPr>
                <w:sz w:val="24"/>
                <w:szCs w:val="24"/>
              </w:rPr>
            </w:pPr>
            <w:r w:rsidRPr="009668F4">
              <w:rPr>
                <w:sz w:val="24"/>
                <w:szCs w:val="24"/>
              </w:rPr>
              <w:t>Мутный</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2265</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Вязкость, Physica,2 s-1, при 230С</w:t>
            </w:r>
          </w:p>
        </w:tc>
        <w:tc>
          <w:tcPr>
            <w:tcW w:w="1701" w:type="dxa"/>
          </w:tcPr>
          <w:p w:rsidR="00C31560" w:rsidRPr="009668F4" w:rsidRDefault="00C31560" w:rsidP="00222346">
            <w:pPr>
              <w:jc w:val="center"/>
              <w:rPr>
                <w:sz w:val="24"/>
                <w:szCs w:val="24"/>
              </w:rPr>
            </w:pPr>
            <w:r w:rsidRPr="009668F4">
              <w:rPr>
                <w:sz w:val="24"/>
                <w:szCs w:val="24"/>
              </w:rPr>
              <w:t>1000-1600</w:t>
            </w:r>
          </w:p>
        </w:tc>
        <w:tc>
          <w:tcPr>
            <w:tcW w:w="1985" w:type="dxa"/>
          </w:tcPr>
          <w:p w:rsidR="00C31560" w:rsidRPr="009668F4" w:rsidRDefault="00C31560" w:rsidP="00222346">
            <w:pPr>
              <w:jc w:val="center"/>
              <w:rPr>
                <w:sz w:val="24"/>
                <w:szCs w:val="24"/>
              </w:rPr>
            </w:pPr>
            <w:proofErr w:type="spellStart"/>
            <w:r w:rsidRPr="009668F4">
              <w:rPr>
                <w:sz w:val="24"/>
                <w:szCs w:val="24"/>
              </w:rPr>
              <w:t>мПа.с</w:t>
            </w:r>
            <w:proofErr w:type="spellEnd"/>
          </w:p>
        </w:tc>
        <w:tc>
          <w:tcPr>
            <w:tcW w:w="1808" w:type="dxa"/>
          </w:tcPr>
          <w:p w:rsidR="00C31560" w:rsidRPr="009668F4" w:rsidRDefault="00C31560" w:rsidP="00222346">
            <w:pPr>
              <w:jc w:val="center"/>
              <w:rPr>
                <w:sz w:val="24"/>
                <w:szCs w:val="24"/>
              </w:rPr>
            </w:pPr>
            <w:r w:rsidRPr="009668F4">
              <w:rPr>
                <w:sz w:val="24"/>
                <w:szCs w:val="24"/>
              </w:rPr>
              <w:t>2313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Вязкость, Physica,20 s-1, при 230С</w:t>
            </w:r>
          </w:p>
        </w:tc>
        <w:tc>
          <w:tcPr>
            <w:tcW w:w="1701" w:type="dxa"/>
          </w:tcPr>
          <w:p w:rsidR="00C31560" w:rsidRPr="009668F4" w:rsidRDefault="00C31560" w:rsidP="00222346">
            <w:pPr>
              <w:jc w:val="center"/>
              <w:rPr>
                <w:sz w:val="24"/>
                <w:szCs w:val="24"/>
              </w:rPr>
            </w:pPr>
            <w:r w:rsidRPr="009668F4">
              <w:rPr>
                <w:sz w:val="24"/>
                <w:szCs w:val="24"/>
              </w:rPr>
              <w:t>500-600</w:t>
            </w:r>
          </w:p>
        </w:tc>
        <w:tc>
          <w:tcPr>
            <w:tcW w:w="1985" w:type="dxa"/>
          </w:tcPr>
          <w:p w:rsidR="00C31560" w:rsidRPr="009668F4" w:rsidRDefault="00C31560" w:rsidP="00222346">
            <w:pPr>
              <w:jc w:val="center"/>
              <w:rPr>
                <w:sz w:val="24"/>
                <w:szCs w:val="24"/>
              </w:rPr>
            </w:pPr>
            <w:proofErr w:type="spellStart"/>
            <w:r w:rsidRPr="009668F4">
              <w:rPr>
                <w:sz w:val="24"/>
                <w:szCs w:val="24"/>
              </w:rPr>
              <w:t>мПа.с</w:t>
            </w:r>
            <w:proofErr w:type="spellEnd"/>
          </w:p>
        </w:tc>
        <w:tc>
          <w:tcPr>
            <w:tcW w:w="1808" w:type="dxa"/>
          </w:tcPr>
          <w:p w:rsidR="00C31560" w:rsidRPr="009668F4" w:rsidRDefault="00C31560" w:rsidP="00222346">
            <w:pPr>
              <w:jc w:val="center"/>
              <w:rPr>
                <w:sz w:val="24"/>
                <w:szCs w:val="24"/>
              </w:rPr>
            </w:pPr>
            <w:r w:rsidRPr="009668F4">
              <w:rPr>
                <w:sz w:val="24"/>
                <w:szCs w:val="24"/>
              </w:rPr>
              <w:t>2313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Вязкость, Physica,250 s-1, при 230С</w:t>
            </w:r>
          </w:p>
        </w:tc>
        <w:tc>
          <w:tcPr>
            <w:tcW w:w="1701" w:type="dxa"/>
          </w:tcPr>
          <w:p w:rsidR="00C31560" w:rsidRPr="009668F4" w:rsidRDefault="00C31560" w:rsidP="00222346">
            <w:pPr>
              <w:jc w:val="center"/>
              <w:rPr>
                <w:sz w:val="24"/>
                <w:szCs w:val="24"/>
              </w:rPr>
            </w:pPr>
            <w:r w:rsidRPr="009668F4">
              <w:rPr>
                <w:sz w:val="24"/>
                <w:szCs w:val="24"/>
              </w:rPr>
              <w:t>370-430</w:t>
            </w:r>
          </w:p>
        </w:tc>
        <w:tc>
          <w:tcPr>
            <w:tcW w:w="1985" w:type="dxa"/>
          </w:tcPr>
          <w:p w:rsidR="00C31560" w:rsidRPr="009668F4" w:rsidRDefault="00C31560" w:rsidP="00222346">
            <w:pPr>
              <w:jc w:val="center"/>
              <w:rPr>
                <w:sz w:val="24"/>
                <w:szCs w:val="24"/>
              </w:rPr>
            </w:pPr>
            <w:proofErr w:type="spellStart"/>
            <w:r w:rsidRPr="009668F4">
              <w:rPr>
                <w:sz w:val="24"/>
                <w:szCs w:val="24"/>
              </w:rPr>
              <w:t>мПа.с</w:t>
            </w:r>
            <w:proofErr w:type="spellEnd"/>
          </w:p>
        </w:tc>
        <w:tc>
          <w:tcPr>
            <w:tcW w:w="1808" w:type="dxa"/>
          </w:tcPr>
          <w:p w:rsidR="00C31560" w:rsidRPr="009668F4" w:rsidRDefault="00C31560" w:rsidP="00222346">
            <w:pPr>
              <w:jc w:val="center"/>
              <w:rPr>
                <w:sz w:val="24"/>
                <w:szCs w:val="24"/>
              </w:rPr>
            </w:pPr>
            <w:r w:rsidRPr="009668F4">
              <w:rPr>
                <w:sz w:val="24"/>
                <w:szCs w:val="24"/>
              </w:rPr>
              <w:t>2313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Содержание воды</w:t>
            </w:r>
          </w:p>
        </w:tc>
        <w:tc>
          <w:tcPr>
            <w:tcW w:w="1701" w:type="dxa"/>
          </w:tcPr>
          <w:p w:rsidR="00C31560" w:rsidRPr="009668F4" w:rsidRDefault="00C31560" w:rsidP="00222346">
            <w:pPr>
              <w:jc w:val="center"/>
              <w:rPr>
                <w:sz w:val="24"/>
                <w:szCs w:val="24"/>
              </w:rPr>
            </w:pPr>
            <w:r w:rsidRPr="009668F4">
              <w:rPr>
                <w:sz w:val="24"/>
                <w:szCs w:val="24"/>
              </w:rPr>
              <w:t>0-1000</w:t>
            </w:r>
          </w:p>
        </w:tc>
        <w:tc>
          <w:tcPr>
            <w:tcW w:w="1985" w:type="dxa"/>
          </w:tcPr>
          <w:p w:rsidR="00C31560" w:rsidRPr="009668F4" w:rsidRDefault="00C31560" w:rsidP="00222346">
            <w:pPr>
              <w:jc w:val="center"/>
              <w:rPr>
                <w:sz w:val="24"/>
                <w:szCs w:val="24"/>
              </w:rPr>
            </w:pPr>
            <w:proofErr w:type="spellStart"/>
            <w:r w:rsidRPr="009668F4">
              <w:rPr>
                <w:sz w:val="24"/>
                <w:szCs w:val="24"/>
                <w:lang w:val="en-US"/>
              </w:rPr>
              <w:t>ppm</w:t>
            </w:r>
            <w:proofErr w:type="spellEnd"/>
          </w:p>
        </w:tc>
        <w:tc>
          <w:tcPr>
            <w:tcW w:w="1808" w:type="dxa"/>
          </w:tcPr>
          <w:p w:rsidR="00C31560" w:rsidRPr="009668F4" w:rsidRDefault="00C31560" w:rsidP="00222346">
            <w:pPr>
              <w:jc w:val="center"/>
              <w:rPr>
                <w:sz w:val="24"/>
                <w:szCs w:val="24"/>
              </w:rPr>
            </w:pPr>
            <w:r w:rsidRPr="009668F4">
              <w:rPr>
                <w:sz w:val="24"/>
                <w:szCs w:val="24"/>
              </w:rPr>
              <w:t>2350</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Кислотное число, изначально</w:t>
            </w:r>
          </w:p>
        </w:tc>
        <w:tc>
          <w:tcPr>
            <w:tcW w:w="1701" w:type="dxa"/>
          </w:tcPr>
          <w:p w:rsidR="00C31560" w:rsidRPr="009668F4" w:rsidRDefault="00C31560" w:rsidP="00222346">
            <w:pPr>
              <w:jc w:val="center"/>
              <w:rPr>
                <w:sz w:val="24"/>
                <w:szCs w:val="24"/>
              </w:rPr>
            </w:pPr>
            <w:r w:rsidRPr="009668F4">
              <w:rPr>
                <w:sz w:val="24"/>
                <w:szCs w:val="24"/>
              </w:rPr>
              <w:t>3-7</w:t>
            </w:r>
          </w:p>
        </w:tc>
        <w:tc>
          <w:tcPr>
            <w:tcW w:w="1985" w:type="dxa"/>
          </w:tcPr>
          <w:p w:rsidR="00C31560" w:rsidRPr="009668F4" w:rsidRDefault="00C31560" w:rsidP="00222346">
            <w:pPr>
              <w:jc w:val="center"/>
              <w:rPr>
                <w:sz w:val="24"/>
                <w:szCs w:val="24"/>
              </w:rPr>
            </w:pPr>
            <w:r w:rsidRPr="009668F4">
              <w:rPr>
                <w:sz w:val="24"/>
                <w:szCs w:val="24"/>
              </w:rPr>
              <w:t>Мг КОН/г</w:t>
            </w:r>
          </w:p>
        </w:tc>
        <w:tc>
          <w:tcPr>
            <w:tcW w:w="1808" w:type="dxa"/>
          </w:tcPr>
          <w:p w:rsidR="00C31560" w:rsidRPr="009668F4" w:rsidRDefault="00C31560" w:rsidP="00222346">
            <w:pPr>
              <w:jc w:val="center"/>
              <w:rPr>
                <w:sz w:val="24"/>
                <w:szCs w:val="24"/>
              </w:rPr>
            </w:pPr>
            <w:r w:rsidRPr="009668F4">
              <w:rPr>
                <w:sz w:val="24"/>
                <w:szCs w:val="24"/>
              </w:rPr>
              <w:t>2401</w:t>
            </w:r>
          </w:p>
        </w:tc>
      </w:tr>
      <w:tr w:rsidR="00C31560" w:rsidRPr="009668F4" w:rsidTr="00222346">
        <w:tc>
          <w:tcPr>
            <w:tcW w:w="4077" w:type="dxa"/>
          </w:tcPr>
          <w:p w:rsidR="00C31560" w:rsidRPr="009668F4" w:rsidRDefault="00C31560" w:rsidP="00222346">
            <w:pPr>
              <w:rPr>
                <w:rFonts w:eastAsia="ArialMT"/>
                <w:sz w:val="24"/>
                <w:szCs w:val="24"/>
              </w:rPr>
            </w:pPr>
            <w:r w:rsidRPr="009668F4">
              <w:rPr>
                <w:rFonts w:eastAsia="ArialMT"/>
                <w:sz w:val="24"/>
                <w:szCs w:val="24"/>
              </w:rPr>
              <w:t>Время гелеобразования 25 ÷ 35 0С</w:t>
            </w:r>
          </w:p>
        </w:tc>
        <w:tc>
          <w:tcPr>
            <w:tcW w:w="1701" w:type="dxa"/>
          </w:tcPr>
          <w:p w:rsidR="00C31560" w:rsidRPr="009668F4" w:rsidRDefault="00C31560" w:rsidP="00222346">
            <w:pPr>
              <w:jc w:val="center"/>
              <w:rPr>
                <w:sz w:val="24"/>
                <w:szCs w:val="24"/>
              </w:rPr>
            </w:pPr>
            <w:r w:rsidRPr="009668F4">
              <w:rPr>
                <w:sz w:val="24"/>
                <w:szCs w:val="24"/>
              </w:rPr>
              <w:t>25,5-31,5</w:t>
            </w:r>
          </w:p>
        </w:tc>
        <w:tc>
          <w:tcPr>
            <w:tcW w:w="1985" w:type="dxa"/>
          </w:tcPr>
          <w:p w:rsidR="00C31560" w:rsidRPr="009668F4" w:rsidRDefault="00C31560" w:rsidP="00222346">
            <w:pPr>
              <w:jc w:val="center"/>
              <w:rPr>
                <w:sz w:val="24"/>
                <w:szCs w:val="24"/>
              </w:rPr>
            </w:pPr>
            <w:r w:rsidRPr="009668F4">
              <w:rPr>
                <w:sz w:val="24"/>
                <w:szCs w:val="24"/>
              </w:rPr>
              <w:t>Минуты</w:t>
            </w:r>
          </w:p>
        </w:tc>
        <w:tc>
          <w:tcPr>
            <w:tcW w:w="1808" w:type="dxa"/>
          </w:tcPr>
          <w:p w:rsidR="00C31560" w:rsidRPr="009668F4" w:rsidRDefault="00C31560" w:rsidP="00222346">
            <w:pPr>
              <w:jc w:val="center"/>
              <w:rPr>
                <w:sz w:val="24"/>
                <w:szCs w:val="24"/>
              </w:rPr>
            </w:pPr>
            <w:r w:rsidRPr="009668F4">
              <w:rPr>
                <w:sz w:val="24"/>
                <w:szCs w:val="24"/>
              </w:rPr>
              <w:t>2625</w:t>
            </w:r>
          </w:p>
        </w:tc>
      </w:tr>
      <w:tr w:rsidR="00C31560" w:rsidRPr="009668F4" w:rsidTr="00222346">
        <w:tc>
          <w:tcPr>
            <w:tcW w:w="4077" w:type="dxa"/>
          </w:tcPr>
          <w:p w:rsidR="00C31560" w:rsidRPr="009668F4" w:rsidRDefault="00C31560" w:rsidP="00222346">
            <w:pPr>
              <w:autoSpaceDE w:val="0"/>
              <w:autoSpaceDN w:val="0"/>
              <w:adjustRightInd w:val="0"/>
              <w:rPr>
                <w:rFonts w:eastAsia="ArialMT"/>
                <w:sz w:val="24"/>
                <w:szCs w:val="24"/>
              </w:rPr>
            </w:pPr>
            <w:r w:rsidRPr="009668F4">
              <w:rPr>
                <w:rFonts w:eastAsia="ArialMT"/>
                <w:sz w:val="24"/>
                <w:szCs w:val="24"/>
              </w:rPr>
              <w:t>Время отверждения от 250С до экзотермического</w:t>
            </w:r>
          </w:p>
          <w:p w:rsidR="00C31560" w:rsidRPr="009668F4" w:rsidRDefault="00C31560" w:rsidP="00222346">
            <w:pPr>
              <w:rPr>
                <w:rFonts w:eastAsia="ArialMT"/>
                <w:sz w:val="24"/>
                <w:szCs w:val="24"/>
              </w:rPr>
            </w:pPr>
            <w:r w:rsidRPr="009668F4">
              <w:rPr>
                <w:rFonts w:eastAsia="ArialMT"/>
                <w:sz w:val="24"/>
                <w:szCs w:val="24"/>
              </w:rPr>
              <w:t>пика</w:t>
            </w:r>
          </w:p>
        </w:tc>
        <w:tc>
          <w:tcPr>
            <w:tcW w:w="1701" w:type="dxa"/>
          </w:tcPr>
          <w:p w:rsidR="00C31560" w:rsidRPr="009668F4" w:rsidRDefault="00C31560" w:rsidP="00222346">
            <w:pPr>
              <w:jc w:val="center"/>
              <w:rPr>
                <w:sz w:val="24"/>
                <w:szCs w:val="24"/>
              </w:rPr>
            </w:pPr>
            <w:r w:rsidRPr="009668F4">
              <w:rPr>
                <w:sz w:val="24"/>
                <w:szCs w:val="24"/>
              </w:rPr>
              <w:t>40-50</w:t>
            </w:r>
          </w:p>
        </w:tc>
        <w:tc>
          <w:tcPr>
            <w:tcW w:w="1985" w:type="dxa"/>
          </w:tcPr>
          <w:p w:rsidR="00C31560" w:rsidRPr="009668F4" w:rsidRDefault="00C31560" w:rsidP="00222346">
            <w:pPr>
              <w:jc w:val="center"/>
              <w:rPr>
                <w:sz w:val="24"/>
                <w:szCs w:val="24"/>
              </w:rPr>
            </w:pPr>
            <w:r w:rsidRPr="009668F4">
              <w:rPr>
                <w:sz w:val="24"/>
                <w:szCs w:val="24"/>
              </w:rPr>
              <w:t>Минуты</w:t>
            </w:r>
          </w:p>
        </w:tc>
        <w:tc>
          <w:tcPr>
            <w:tcW w:w="1808" w:type="dxa"/>
          </w:tcPr>
          <w:p w:rsidR="00C31560" w:rsidRPr="009668F4" w:rsidRDefault="00C31560" w:rsidP="00222346">
            <w:pPr>
              <w:jc w:val="center"/>
              <w:rPr>
                <w:sz w:val="24"/>
                <w:szCs w:val="24"/>
              </w:rPr>
            </w:pPr>
            <w:r w:rsidRPr="009668F4">
              <w:rPr>
                <w:sz w:val="24"/>
                <w:szCs w:val="24"/>
              </w:rPr>
              <w:t>2625</w:t>
            </w:r>
          </w:p>
        </w:tc>
      </w:tr>
      <w:tr w:rsidR="00C31560" w:rsidRPr="009668F4" w:rsidTr="00222346">
        <w:tc>
          <w:tcPr>
            <w:tcW w:w="4077" w:type="dxa"/>
          </w:tcPr>
          <w:p w:rsidR="00C31560" w:rsidRPr="009668F4" w:rsidRDefault="00C31560" w:rsidP="00222346">
            <w:pPr>
              <w:rPr>
                <w:rFonts w:eastAsia="ArialMT"/>
                <w:sz w:val="24"/>
                <w:szCs w:val="24"/>
              </w:rPr>
            </w:pPr>
            <w:r w:rsidRPr="009668F4">
              <w:rPr>
                <w:rFonts w:eastAsia="ArialMT"/>
                <w:sz w:val="24"/>
                <w:szCs w:val="24"/>
              </w:rPr>
              <w:t>Температура экзотермического пика</w:t>
            </w:r>
          </w:p>
        </w:tc>
        <w:tc>
          <w:tcPr>
            <w:tcW w:w="1701" w:type="dxa"/>
          </w:tcPr>
          <w:p w:rsidR="00C31560" w:rsidRPr="009668F4" w:rsidRDefault="00C31560" w:rsidP="00222346">
            <w:pPr>
              <w:jc w:val="center"/>
              <w:rPr>
                <w:sz w:val="24"/>
                <w:szCs w:val="24"/>
              </w:rPr>
            </w:pPr>
            <w:r w:rsidRPr="009668F4">
              <w:rPr>
                <w:sz w:val="24"/>
                <w:szCs w:val="24"/>
              </w:rPr>
              <w:t>125-155</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2625</w:t>
            </w:r>
          </w:p>
        </w:tc>
      </w:tr>
    </w:tbl>
    <w:p w:rsidR="00C31560" w:rsidRPr="009668F4" w:rsidRDefault="00C31560" w:rsidP="00C31560">
      <w:pPr>
        <w:autoSpaceDE w:val="0"/>
        <w:autoSpaceDN w:val="0"/>
        <w:adjustRightInd w:val="0"/>
        <w:spacing w:after="0"/>
        <w:rPr>
          <w:rFonts w:eastAsia="Arial-BoldMT"/>
          <w:b/>
          <w:bCs/>
        </w:rPr>
      </w:pPr>
      <w:r w:rsidRPr="009668F4">
        <w:rPr>
          <w:rFonts w:eastAsia="Arial-BoldMT"/>
          <w:b/>
          <w:bCs/>
        </w:rPr>
        <w:t>Параметры отверждения:</w:t>
      </w:r>
    </w:p>
    <w:p w:rsidR="00C31560" w:rsidRPr="009668F4" w:rsidRDefault="00C31560" w:rsidP="00C31560">
      <w:pPr>
        <w:spacing w:after="0"/>
        <w:rPr>
          <w:rFonts w:eastAsia="Arial-BoldMT"/>
        </w:rPr>
      </w:pPr>
      <w:r w:rsidRPr="009668F4">
        <w:rPr>
          <w:rFonts w:eastAsia="ArialMT"/>
        </w:rPr>
        <w:t>Условия</w:t>
      </w:r>
      <w:r w:rsidRPr="009668F4">
        <w:rPr>
          <w:rFonts w:eastAsia="Arial-BoldMT"/>
        </w:rPr>
        <w:t xml:space="preserve">: 100 </w:t>
      </w:r>
      <w:r w:rsidRPr="009668F4">
        <w:rPr>
          <w:rFonts w:eastAsia="ArialMT"/>
        </w:rPr>
        <w:t xml:space="preserve">г смолы </w:t>
      </w:r>
      <w:r w:rsidRPr="009668F4">
        <w:rPr>
          <w:rFonts w:eastAsia="Arial-BoldMT"/>
        </w:rPr>
        <w:t xml:space="preserve">+ 1,50 </w:t>
      </w:r>
      <w:r w:rsidRPr="009668F4">
        <w:rPr>
          <w:rFonts w:eastAsia="ArialMT"/>
        </w:rPr>
        <w:t xml:space="preserve">г </w:t>
      </w:r>
      <w:proofErr w:type="spellStart"/>
      <w:r w:rsidRPr="009668F4">
        <w:rPr>
          <w:rFonts w:eastAsia="Arial-BoldMT"/>
        </w:rPr>
        <w:t>Butanox</w:t>
      </w:r>
      <w:proofErr w:type="spellEnd"/>
      <w:r w:rsidRPr="009668F4">
        <w:rPr>
          <w:rFonts w:eastAsia="Arial-BoldMT"/>
        </w:rPr>
        <w:t xml:space="preserve"> M50.</w:t>
      </w:r>
    </w:p>
    <w:p w:rsidR="009668F4" w:rsidRDefault="009668F4" w:rsidP="00C31560">
      <w:pPr>
        <w:spacing w:after="0"/>
        <w:rPr>
          <w:b/>
          <w:bCs/>
        </w:rPr>
      </w:pPr>
    </w:p>
    <w:p w:rsidR="00C31560" w:rsidRPr="009668F4" w:rsidRDefault="00C31560" w:rsidP="00C31560">
      <w:pPr>
        <w:spacing w:after="0"/>
        <w:rPr>
          <w:b/>
          <w:bCs/>
        </w:rPr>
      </w:pPr>
      <w:r w:rsidRPr="009668F4">
        <w:rPr>
          <w:b/>
          <w:bCs/>
        </w:rPr>
        <w:t>Свойства жидкой смолы (типичные показатели)</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Показатель</w:t>
            </w:r>
          </w:p>
        </w:tc>
        <w:tc>
          <w:tcPr>
            <w:tcW w:w="1985" w:type="dxa"/>
          </w:tcPr>
          <w:p w:rsidR="00C31560" w:rsidRPr="009668F4" w:rsidRDefault="00C31560" w:rsidP="00222346">
            <w:pPr>
              <w:jc w:val="center"/>
              <w:rPr>
                <w:b/>
                <w:sz w:val="24"/>
                <w:szCs w:val="24"/>
              </w:rPr>
            </w:pPr>
            <w:r w:rsidRPr="009668F4">
              <w:rPr>
                <w:b/>
                <w:sz w:val="24"/>
                <w:szCs w:val="24"/>
              </w:rPr>
              <w:t xml:space="preserve">Единица </w:t>
            </w:r>
            <w:r w:rsidRPr="009668F4">
              <w:rPr>
                <w:b/>
                <w:sz w:val="24"/>
                <w:szCs w:val="24"/>
              </w:rPr>
              <w:lastRenderedPageBreak/>
              <w:t>измерения</w:t>
            </w:r>
          </w:p>
        </w:tc>
        <w:tc>
          <w:tcPr>
            <w:tcW w:w="1808" w:type="dxa"/>
          </w:tcPr>
          <w:p w:rsidR="00C31560" w:rsidRPr="009668F4" w:rsidRDefault="00C31560" w:rsidP="00222346">
            <w:pPr>
              <w:jc w:val="center"/>
              <w:rPr>
                <w:b/>
                <w:sz w:val="24"/>
                <w:szCs w:val="24"/>
              </w:rPr>
            </w:pPr>
            <w:r w:rsidRPr="009668F4">
              <w:rPr>
                <w:b/>
                <w:sz w:val="24"/>
                <w:szCs w:val="24"/>
              </w:rPr>
              <w:lastRenderedPageBreak/>
              <w:t xml:space="preserve">Метод </w:t>
            </w:r>
            <w:r w:rsidRPr="009668F4">
              <w:rPr>
                <w:b/>
                <w:sz w:val="24"/>
                <w:szCs w:val="24"/>
              </w:rPr>
              <w:lastRenderedPageBreak/>
              <w:t>измерения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lastRenderedPageBreak/>
              <w:t>Точка вспышки</w:t>
            </w:r>
          </w:p>
        </w:tc>
        <w:tc>
          <w:tcPr>
            <w:tcW w:w="1701" w:type="dxa"/>
          </w:tcPr>
          <w:p w:rsidR="00C31560" w:rsidRPr="009668F4" w:rsidRDefault="00C31560" w:rsidP="00222346">
            <w:pPr>
              <w:jc w:val="center"/>
              <w:rPr>
                <w:sz w:val="24"/>
                <w:szCs w:val="24"/>
              </w:rPr>
            </w:pPr>
            <w:r w:rsidRPr="009668F4">
              <w:rPr>
                <w:sz w:val="24"/>
                <w:szCs w:val="24"/>
              </w:rPr>
              <w:t>Около 31</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2800</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 xml:space="preserve">Стабильность, в темноте, при </w:t>
            </w:r>
            <w:proofErr w:type="spellStart"/>
            <w:r w:rsidRPr="009668F4">
              <w:rPr>
                <w:rFonts w:eastAsia="ArialMT"/>
                <w:sz w:val="24"/>
                <w:szCs w:val="24"/>
              </w:rPr>
              <w:t>при</w:t>
            </w:r>
            <w:proofErr w:type="spellEnd"/>
            <w:r w:rsidRPr="009668F4">
              <w:rPr>
                <w:rFonts w:eastAsia="ArialMT"/>
                <w:sz w:val="24"/>
                <w:szCs w:val="24"/>
              </w:rPr>
              <w:t xml:space="preserve"> 250С</w:t>
            </w:r>
          </w:p>
        </w:tc>
        <w:tc>
          <w:tcPr>
            <w:tcW w:w="1701" w:type="dxa"/>
          </w:tcPr>
          <w:p w:rsidR="00C31560" w:rsidRPr="009668F4" w:rsidRDefault="00C31560" w:rsidP="00222346">
            <w:pPr>
              <w:jc w:val="center"/>
              <w:rPr>
                <w:sz w:val="24"/>
                <w:szCs w:val="24"/>
              </w:rPr>
            </w:pPr>
            <w:r w:rsidRPr="009668F4">
              <w:rPr>
                <w:sz w:val="24"/>
                <w:szCs w:val="24"/>
              </w:rPr>
              <w:t>6</w:t>
            </w:r>
          </w:p>
        </w:tc>
        <w:tc>
          <w:tcPr>
            <w:tcW w:w="1985" w:type="dxa"/>
          </w:tcPr>
          <w:p w:rsidR="00C31560" w:rsidRPr="009668F4" w:rsidRDefault="00C31560" w:rsidP="00222346">
            <w:pPr>
              <w:jc w:val="center"/>
              <w:rPr>
                <w:sz w:val="24"/>
                <w:szCs w:val="24"/>
              </w:rPr>
            </w:pPr>
            <w:r w:rsidRPr="009668F4">
              <w:rPr>
                <w:sz w:val="24"/>
                <w:szCs w:val="24"/>
              </w:rPr>
              <w:t>Мес.</w:t>
            </w:r>
          </w:p>
        </w:tc>
        <w:tc>
          <w:tcPr>
            <w:tcW w:w="1808" w:type="dxa"/>
          </w:tcPr>
          <w:p w:rsidR="00C31560" w:rsidRPr="009668F4" w:rsidRDefault="00C31560" w:rsidP="00222346">
            <w:pPr>
              <w:jc w:val="center"/>
              <w:rPr>
                <w:sz w:val="24"/>
                <w:szCs w:val="24"/>
              </w:rPr>
            </w:pPr>
            <w:r w:rsidRPr="009668F4">
              <w:rPr>
                <w:sz w:val="24"/>
                <w:szCs w:val="24"/>
              </w:rPr>
              <w:t>-</w:t>
            </w:r>
          </w:p>
        </w:tc>
      </w:tr>
    </w:tbl>
    <w:p w:rsidR="00C31560" w:rsidRPr="009668F4" w:rsidRDefault="00C31560" w:rsidP="00C31560">
      <w:pPr>
        <w:spacing w:after="0"/>
      </w:pPr>
    </w:p>
    <w:p w:rsidR="00C31560" w:rsidRPr="009668F4" w:rsidRDefault="00C31560" w:rsidP="00C31560">
      <w:pPr>
        <w:spacing w:after="0"/>
        <w:rPr>
          <w:rFonts w:eastAsia="Arial-BoldMT"/>
          <w:b/>
          <w:bCs/>
        </w:rPr>
      </w:pPr>
      <w:r w:rsidRPr="009668F4">
        <w:rPr>
          <w:rFonts w:eastAsia="Arial-BoldMT"/>
          <w:b/>
          <w:bCs/>
        </w:rPr>
        <w:t xml:space="preserve">Свойства литой </w:t>
      </w:r>
      <w:proofErr w:type="spellStart"/>
      <w:r w:rsidRPr="009668F4">
        <w:rPr>
          <w:rFonts w:eastAsia="Arial-BoldMT"/>
          <w:b/>
          <w:bCs/>
        </w:rPr>
        <w:t>ненаполненной</w:t>
      </w:r>
      <w:proofErr w:type="spellEnd"/>
      <w:r w:rsidRPr="009668F4">
        <w:rPr>
          <w:rFonts w:eastAsia="Arial-BoldMT"/>
          <w:b/>
          <w:bCs/>
        </w:rPr>
        <w:t xml:space="preserve"> смолы (типичные показатели)</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Показатель</w:t>
            </w:r>
          </w:p>
        </w:tc>
        <w:tc>
          <w:tcPr>
            <w:tcW w:w="1985" w:type="dxa"/>
          </w:tcPr>
          <w:p w:rsidR="00C31560" w:rsidRPr="009668F4" w:rsidRDefault="00C31560" w:rsidP="00222346">
            <w:pPr>
              <w:jc w:val="center"/>
              <w:rPr>
                <w:b/>
                <w:sz w:val="24"/>
                <w:szCs w:val="24"/>
              </w:rPr>
            </w:pPr>
            <w:r w:rsidRPr="009668F4">
              <w:rPr>
                <w:b/>
                <w:sz w:val="24"/>
                <w:szCs w:val="24"/>
              </w:rPr>
              <w:t>Единица измерения</w:t>
            </w:r>
          </w:p>
        </w:tc>
        <w:tc>
          <w:tcPr>
            <w:tcW w:w="1808" w:type="dxa"/>
          </w:tcPr>
          <w:p w:rsidR="00C31560" w:rsidRPr="009668F4" w:rsidRDefault="00C31560" w:rsidP="00222346">
            <w:pPr>
              <w:jc w:val="center"/>
              <w:rPr>
                <w:b/>
                <w:sz w:val="24"/>
                <w:szCs w:val="24"/>
              </w:rPr>
            </w:pPr>
            <w:r w:rsidRPr="009668F4">
              <w:rPr>
                <w:b/>
                <w:sz w:val="24"/>
                <w:szCs w:val="24"/>
              </w:rPr>
              <w:t>Метод измерения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Удельный вес</w:t>
            </w:r>
          </w:p>
        </w:tc>
        <w:tc>
          <w:tcPr>
            <w:tcW w:w="1701" w:type="dxa"/>
          </w:tcPr>
          <w:p w:rsidR="00C31560" w:rsidRPr="009668F4" w:rsidRDefault="00C31560" w:rsidP="00222346">
            <w:pPr>
              <w:jc w:val="center"/>
              <w:rPr>
                <w:sz w:val="24"/>
                <w:szCs w:val="24"/>
              </w:rPr>
            </w:pPr>
            <w:r w:rsidRPr="009668F4">
              <w:rPr>
                <w:sz w:val="24"/>
                <w:szCs w:val="24"/>
              </w:rPr>
              <w:t>1.11</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 xml:space="preserve">Твердость по </w:t>
            </w:r>
            <w:proofErr w:type="spellStart"/>
            <w:r w:rsidRPr="009668F4">
              <w:rPr>
                <w:rFonts w:eastAsia="ArialMT"/>
                <w:sz w:val="24"/>
                <w:szCs w:val="24"/>
              </w:rPr>
              <w:t>Barcol</w:t>
            </w:r>
            <w:proofErr w:type="spellEnd"/>
            <w:r w:rsidRPr="009668F4">
              <w:rPr>
                <w:rFonts w:eastAsia="ArialMT"/>
                <w:sz w:val="24"/>
                <w:szCs w:val="24"/>
              </w:rPr>
              <w:t xml:space="preserve"> GYZJ 934-1</w:t>
            </w:r>
          </w:p>
        </w:tc>
        <w:tc>
          <w:tcPr>
            <w:tcW w:w="1701" w:type="dxa"/>
          </w:tcPr>
          <w:p w:rsidR="00C31560" w:rsidRPr="009668F4" w:rsidRDefault="00C31560" w:rsidP="00222346">
            <w:pPr>
              <w:jc w:val="center"/>
              <w:rPr>
                <w:sz w:val="24"/>
                <w:szCs w:val="24"/>
              </w:rPr>
            </w:pPr>
            <w:r w:rsidRPr="009668F4">
              <w:rPr>
                <w:sz w:val="24"/>
                <w:szCs w:val="24"/>
              </w:rPr>
              <w:t>40</w:t>
            </w:r>
          </w:p>
        </w:tc>
        <w:tc>
          <w:tcPr>
            <w:tcW w:w="1985" w:type="dxa"/>
          </w:tcPr>
          <w:p w:rsidR="00C31560" w:rsidRPr="009668F4" w:rsidRDefault="00C31560" w:rsidP="00222346">
            <w:pPr>
              <w:jc w:val="center"/>
              <w:rPr>
                <w:sz w:val="24"/>
                <w:szCs w:val="24"/>
              </w:rPr>
            </w:pPr>
            <w:proofErr w:type="spellStart"/>
            <w:r w:rsidRPr="009668F4">
              <w:rPr>
                <w:rFonts w:eastAsia="ArialMT"/>
                <w:sz w:val="24"/>
                <w:szCs w:val="24"/>
              </w:rPr>
              <w:t>Barcol</w:t>
            </w:r>
            <w:proofErr w:type="spellEnd"/>
          </w:p>
        </w:tc>
        <w:tc>
          <w:tcPr>
            <w:tcW w:w="1808" w:type="dxa"/>
          </w:tcPr>
          <w:p w:rsidR="00C31560" w:rsidRPr="009668F4" w:rsidRDefault="00C31560" w:rsidP="00222346">
            <w:pPr>
              <w:jc w:val="center"/>
              <w:rPr>
                <w:sz w:val="24"/>
                <w:szCs w:val="24"/>
              </w:rPr>
            </w:pPr>
            <w:r w:rsidRPr="009668F4">
              <w:rPr>
                <w:sz w:val="24"/>
                <w:szCs w:val="24"/>
              </w:rPr>
              <w:t>ASTM D2580</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растяжение</w:t>
            </w:r>
          </w:p>
        </w:tc>
        <w:tc>
          <w:tcPr>
            <w:tcW w:w="1701" w:type="dxa"/>
          </w:tcPr>
          <w:p w:rsidR="00C31560" w:rsidRPr="009668F4" w:rsidRDefault="00C31560" w:rsidP="00222346">
            <w:pPr>
              <w:jc w:val="center"/>
              <w:rPr>
                <w:sz w:val="24"/>
                <w:szCs w:val="24"/>
              </w:rPr>
            </w:pPr>
            <w:r w:rsidRPr="009668F4">
              <w:rPr>
                <w:sz w:val="24"/>
                <w:szCs w:val="24"/>
              </w:rPr>
              <w:t>83</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растяжении</w:t>
            </w:r>
          </w:p>
        </w:tc>
        <w:tc>
          <w:tcPr>
            <w:tcW w:w="1701" w:type="dxa"/>
          </w:tcPr>
          <w:p w:rsidR="00C31560" w:rsidRPr="009668F4" w:rsidRDefault="00C31560" w:rsidP="00222346">
            <w:pPr>
              <w:jc w:val="center"/>
              <w:rPr>
                <w:sz w:val="24"/>
                <w:szCs w:val="24"/>
              </w:rPr>
            </w:pPr>
            <w:r w:rsidRPr="009668F4">
              <w:rPr>
                <w:sz w:val="24"/>
                <w:szCs w:val="24"/>
              </w:rPr>
              <w:t>3,5</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Удлинение на разрыв</w:t>
            </w:r>
          </w:p>
        </w:tc>
        <w:tc>
          <w:tcPr>
            <w:tcW w:w="1701" w:type="dxa"/>
          </w:tcPr>
          <w:p w:rsidR="00C31560" w:rsidRPr="009668F4" w:rsidRDefault="00C31560" w:rsidP="00222346">
            <w:pPr>
              <w:jc w:val="center"/>
              <w:rPr>
                <w:sz w:val="24"/>
                <w:szCs w:val="24"/>
              </w:rPr>
            </w:pPr>
            <w:r w:rsidRPr="009668F4">
              <w:rPr>
                <w:sz w:val="24"/>
                <w:szCs w:val="24"/>
              </w:rPr>
              <w:t>4,2</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изгиб</w:t>
            </w:r>
          </w:p>
        </w:tc>
        <w:tc>
          <w:tcPr>
            <w:tcW w:w="1701" w:type="dxa"/>
          </w:tcPr>
          <w:p w:rsidR="00C31560" w:rsidRPr="009668F4" w:rsidRDefault="00C31560" w:rsidP="00222346">
            <w:pPr>
              <w:jc w:val="center"/>
              <w:rPr>
                <w:sz w:val="24"/>
                <w:szCs w:val="24"/>
              </w:rPr>
            </w:pPr>
            <w:r w:rsidRPr="009668F4">
              <w:rPr>
                <w:sz w:val="24"/>
                <w:szCs w:val="24"/>
              </w:rPr>
              <w:t>153</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изгибе</w:t>
            </w:r>
          </w:p>
        </w:tc>
        <w:tc>
          <w:tcPr>
            <w:tcW w:w="1701" w:type="dxa"/>
          </w:tcPr>
          <w:p w:rsidR="00C31560" w:rsidRPr="009668F4" w:rsidRDefault="00C31560" w:rsidP="00222346">
            <w:pPr>
              <w:jc w:val="center"/>
              <w:rPr>
                <w:sz w:val="24"/>
                <w:szCs w:val="24"/>
              </w:rPr>
            </w:pPr>
            <w:r w:rsidRPr="009668F4">
              <w:rPr>
                <w:sz w:val="24"/>
                <w:szCs w:val="24"/>
              </w:rPr>
              <w:t>3,55</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Температура тепловой деформации</w:t>
            </w:r>
          </w:p>
        </w:tc>
        <w:tc>
          <w:tcPr>
            <w:tcW w:w="1701" w:type="dxa"/>
          </w:tcPr>
          <w:p w:rsidR="00C31560" w:rsidRPr="009668F4" w:rsidRDefault="00C31560" w:rsidP="00222346">
            <w:pPr>
              <w:jc w:val="center"/>
              <w:rPr>
                <w:sz w:val="24"/>
                <w:szCs w:val="24"/>
              </w:rPr>
            </w:pPr>
            <w:r w:rsidRPr="009668F4">
              <w:rPr>
                <w:sz w:val="24"/>
                <w:szCs w:val="24"/>
              </w:rPr>
              <w:t>115</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ISO 75-</w:t>
            </w:r>
            <w:r w:rsidRPr="009668F4">
              <w:rPr>
                <w:rFonts w:eastAsia="ArialMT"/>
                <w:sz w:val="24"/>
                <w:szCs w:val="24"/>
              </w:rPr>
              <w:t>А</w:t>
            </w:r>
          </w:p>
        </w:tc>
      </w:tr>
      <w:tr w:rsidR="00C31560" w:rsidRPr="009668F4" w:rsidTr="00222346">
        <w:tc>
          <w:tcPr>
            <w:tcW w:w="4077" w:type="dxa"/>
          </w:tcPr>
          <w:p w:rsidR="00C31560" w:rsidRPr="009668F4" w:rsidRDefault="00C31560" w:rsidP="00222346">
            <w:pPr>
              <w:autoSpaceDE w:val="0"/>
              <w:autoSpaceDN w:val="0"/>
              <w:adjustRightInd w:val="0"/>
              <w:rPr>
                <w:rFonts w:eastAsia="ArialMT"/>
                <w:sz w:val="24"/>
                <w:szCs w:val="24"/>
              </w:rPr>
            </w:pPr>
            <w:r w:rsidRPr="009668F4">
              <w:rPr>
                <w:rFonts w:eastAsia="ArialMT"/>
                <w:sz w:val="24"/>
                <w:szCs w:val="24"/>
              </w:rPr>
              <w:t xml:space="preserve">Ударная прочность - </w:t>
            </w:r>
            <w:proofErr w:type="spellStart"/>
            <w:r w:rsidRPr="009668F4">
              <w:rPr>
                <w:rFonts w:eastAsia="ArialMT"/>
                <w:sz w:val="24"/>
                <w:szCs w:val="24"/>
              </w:rPr>
              <w:t>ненадрезанный</w:t>
            </w:r>
            <w:proofErr w:type="spellEnd"/>
          </w:p>
          <w:p w:rsidR="00C31560" w:rsidRPr="009668F4" w:rsidRDefault="00C31560" w:rsidP="00222346">
            <w:pPr>
              <w:rPr>
                <w:sz w:val="24"/>
                <w:szCs w:val="24"/>
              </w:rPr>
            </w:pPr>
            <w:r w:rsidRPr="009668F4">
              <w:rPr>
                <w:rFonts w:eastAsia="ArialMT"/>
                <w:sz w:val="24"/>
                <w:szCs w:val="24"/>
              </w:rPr>
              <w:t>образец.</w:t>
            </w:r>
          </w:p>
        </w:tc>
        <w:tc>
          <w:tcPr>
            <w:tcW w:w="1701" w:type="dxa"/>
          </w:tcPr>
          <w:p w:rsidR="00C31560" w:rsidRPr="009668F4" w:rsidRDefault="00C31560" w:rsidP="00222346">
            <w:pPr>
              <w:jc w:val="center"/>
              <w:rPr>
                <w:sz w:val="24"/>
                <w:szCs w:val="24"/>
              </w:rPr>
            </w:pPr>
            <w:r w:rsidRPr="009668F4">
              <w:rPr>
                <w:sz w:val="24"/>
                <w:szCs w:val="24"/>
              </w:rPr>
              <w:t>15</w:t>
            </w:r>
          </w:p>
        </w:tc>
        <w:tc>
          <w:tcPr>
            <w:tcW w:w="1985" w:type="dxa"/>
          </w:tcPr>
          <w:p w:rsidR="00C31560" w:rsidRPr="009668F4" w:rsidRDefault="00C31560" w:rsidP="00222346">
            <w:pPr>
              <w:jc w:val="center"/>
              <w:rPr>
                <w:sz w:val="24"/>
                <w:szCs w:val="24"/>
                <w:vertAlign w:val="superscript"/>
              </w:rPr>
            </w:pPr>
            <w:r w:rsidRPr="009668F4">
              <w:rPr>
                <w:sz w:val="24"/>
                <w:szCs w:val="24"/>
              </w:rPr>
              <w:t>кДж/м</w:t>
            </w:r>
            <w:r w:rsidRPr="009668F4">
              <w:rPr>
                <w:sz w:val="24"/>
                <w:szCs w:val="24"/>
                <w:vertAlign w:val="superscript"/>
              </w:rPr>
              <w:t>2</w:t>
            </w:r>
          </w:p>
        </w:tc>
        <w:tc>
          <w:tcPr>
            <w:tcW w:w="1808" w:type="dxa"/>
          </w:tcPr>
          <w:p w:rsidR="00C31560" w:rsidRPr="009668F4" w:rsidRDefault="00C31560" w:rsidP="00222346">
            <w:pPr>
              <w:jc w:val="center"/>
              <w:rPr>
                <w:sz w:val="24"/>
                <w:szCs w:val="24"/>
              </w:rPr>
            </w:pPr>
            <w:r w:rsidRPr="009668F4">
              <w:rPr>
                <w:sz w:val="24"/>
                <w:szCs w:val="24"/>
              </w:rPr>
              <w:t>ISO 179</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Температура стеклования</w:t>
            </w:r>
          </w:p>
        </w:tc>
        <w:tc>
          <w:tcPr>
            <w:tcW w:w="1701" w:type="dxa"/>
          </w:tcPr>
          <w:p w:rsidR="00C31560" w:rsidRPr="009668F4" w:rsidRDefault="00C31560" w:rsidP="00222346">
            <w:pPr>
              <w:jc w:val="center"/>
              <w:rPr>
                <w:sz w:val="24"/>
                <w:szCs w:val="24"/>
              </w:rPr>
            </w:pPr>
            <w:r w:rsidRPr="009668F4">
              <w:rPr>
                <w:sz w:val="24"/>
                <w:szCs w:val="24"/>
              </w:rPr>
              <w:t>132</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DIN 53445</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эластичности при изгибе</w:t>
            </w:r>
          </w:p>
        </w:tc>
        <w:tc>
          <w:tcPr>
            <w:tcW w:w="1701" w:type="dxa"/>
          </w:tcPr>
          <w:p w:rsidR="00C31560" w:rsidRPr="009668F4" w:rsidRDefault="00C31560" w:rsidP="00222346">
            <w:pPr>
              <w:jc w:val="center"/>
              <w:rPr>
                <w:sz w:val="24"/>
                <w:szCs w:val="24"/>
              </w:rPr>
            </w:pPr>
            <w:r w:rsidRPr="009668F4">
              <w:rPr>
                <w:sz w:val="24"/>
                <w:szCs w:val="24"/>
              </w:rPr>
              <w:t>1,7</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DIN 53445</w:t>
            </w:r>
          </w:p>
        </w:tc>
      </w:tr>
      <w:tr w:rsidR="00C31560" w:rsidRPr="009668F4" w:rsidTr="00222346">
        <w:tc>
          <w:tcPr>
            <w:tcW w:w="4077" w:type="dxa"/>
          </w:tcPr>
          <w:p w:rsidR="00C31560" w:rsidRPr="009668F4" w:rsidRDefault="00C31560" w:rsidP="00222346">
            <w:pPr>
              <w:rPr>
                <w:sz w:val="24"/>
                <w:szCs w:val="24"/>
              </w:rPr>
            </w:pPr>
            <w:proofErr w:type="spellStart"/>
            <w:r w:rsidRPr="009668F4">
              <w:rPr>
                <w:rFonts w:eastAsia="ArialMT"/>
                <w:sz w:val="24"/>
                <w:szCs w:val="24"/>
              </w:rPr>
              <w:t>Водопоглощение</w:t>
            </w:r>
            <w:proofErr w:type="spellEnd"/>
            <w:r w:rsidRPr="009668F4">
              <w:rPr>
                <w:rFonts w:eastAsia="ArialMT"/>
                <w:sz w:val="24"/>
                <w:szCs w:val="24"/>
              </w:rPr>
              <w:t>, 250С</w:t>
            </w:r>
          </w:p>
        </w:tc>
        <w:tc>
          <w:tcPr>
            <w:tcW w:w="1701" w:type="dxa"/>
          </w:tcPr>
          <w:p w:rsidR="00C31560" w:rsidRPr="009668F4" w:rsidRDefault="00C31560" w:rsidP="00222346">
            <w:pPr>
              <w:jc w:val="center"/>
              <w:rPr>
                <w:sz w:val="24"/>
                <w:szCs w:val="24"/>
              </w:rPr>
            </w:pPr>
            <w:r w:rsidRPr="009668F4">
              <w:rPr>
                <w:sz w:val="24"/>
                <w:szCs w:val="24"/>
              </w:rPr>
              <w:t>0,16</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ISO R62</w:t>
            </w:r>
          </w:p>
        </w:tc>
      </w:tr>
      <w:tr w:rsidR="00C31560" w:rsidRPr="009668F4" w:rsidTr="00222346">
        <w:tc>
          <w:tcPr>
            <w:tcW w:w="4077" w:type="dxa"/>
          </w:tcPr>
          <w:p w:rsidR="00C31560" w:rsidRPr="009668F4" w:rsidRDefault="00C31560" w:rsidP="00222346">
            <w:pPr>
              <w:rPr>
                <w:sz w:val="24"/>
                <w:szCs w:val="24"/>
              </w:rPr>
            </w:pPr>
            <w:proofErr w:type="spellStart"/>
            <w:r w:rsidRPr="009668F4">
              <w:rPr>
                <w:rFonts w:eastAsia="ArialMT"/>
                <w:sz w:val="24"/>
                <w:szCs w:val="24"/>
              </w:rPr>
              <w:t>Водопоглощение</w:t>
            </w:r>
            <w:proofErr w:type="spellEnd"/>
            <w:r w:rsidRPr="009668F4">
              <w:rPr>
                <w:rFonts w:eastAsia="ArialMT"/>
                <w:sz w:val="24"/>
                <w:szCs w:val="24"/>
              </w:rPr>
              <w:t>, 1000С</w:t>
            </w:r>
          </w:p>
        </w:tc>
        <w:tc>
          <w:tcPr>
            <w:tcW w:w="1701" w:type="dxa"/>
          </w:tcPr>
          <w:p w:rsidR="00C31560" w:rsidRPr="009668F4" w:rsidRDefault="00C31560" w:rsidP="00222346">
            <w:pPr>
              <w:jc w:val="center"/>
              <w:rPr>
                <w:sz w:val="24"/>
                <w:szCs w:val="24"/>
              </w:rPr>
            </w:pPr>
            <w:r w:rsidRPr="009668F4">
              <w:rPr>
                <w:sz w:val="24"/>
                <w:szCs w:val="24"/>
              </w:rPr>
              <w:t>0,22</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ISO R62</w:t>
            </w:r>
          </w:p>
        </w:tc>
      </w:tr>
    </w:tbl>
    <w:p w:rsidR="00C31560" w:rsidRPr="009668F4" w:rsidRDefault="00C31560" w:rsidP="00C31560">
      <w:pPr>
        <w:autoSpaceDE w:val="0"/>
        <w:autoSpaceDN w:val="0"/>
        <w:adjustRightInd w:val="0"/>
        <w:spacing w:after="0"/>
        <w:rPr>
          <w:rFonts w:eastAsia="Arial-BoldMT"/>
          <w:b/>
          <w:bCs/>
        </w:rPr>
      </w:pPr>
      <w:r w:rsidRPr="009668F4">
        <w:rPr>
          <w:rFonts w:eastAsia="Arial-BoldMT"/>
          <w:b/>
          <w:bCs/>
        </w:rPr>
        <w:t>Параметры отверждения:</w:t>
      </w:r>
    </w:p>
    <w:p w:rsidR="00C31560" w:rsidRPr="009668F4" w:rsidRDefault="00C31560" w:rsidP="00C31560">
      <w:pPr>
        <w:autoSpaceDE w:val="0"/>
        <w:autoSpaceDN w:val="0"/>
        <w:adjustRightInd w:val="0"/>
        <w:spacing w:after="0"/>
        <w:rPr>
          <w:rFonts w:eastAsia="ArialMT"/>
        </w:rPr>
      </w:pPr>
      <w:r w:rsidRPr="009668F4">
        <w:rPr>
          <w:rFonts w:eastAsia="ArialMT"/>
        </w:rPr>
        <w:t xml:space="preserve">Все свойства определены при </w:t>
      </w:r>
      <w:r w:rsidRPr="009668F4">
        <w:rPr>
          <w:rFonts w:eastAsia="Arial-BoldMT"/>
        </w:rPr>
        <w:t>200</w:t>
      </w:r>
      <w:r w:rsidRPr="009668F4">
        <w:rPr>
          <w:rFonts w:eastAsia="ArialMT"/>
        </w:rPr>
        <w:t>С</w:t>
      </w:r>
      <w:r w:rsidRPr="009668F4">
        <w:rPr>
          <w:rFonts w:eastAsia="Arial-BoldMT"/>
        </w:rPr>
        <w:t xml:space="preserve">, </w:t>
      </w:r>
      <w:r w:rsidRPr="009668F4">
        <w:rPr>
          <w:rFonts w:eastAsia="ArialMT"/>
        </w:rPr>
        <w:t>если иное не указано</w:t>
      </w:r>
    </w:p>
    <w:p w:rsidR="00C31560" w:rsidRPr="009668F4" w:rsidRDefault="00C31560" w:rsidP="00C31560">
      <w:pPr>
        <w:autoSpaceDE w:val="0"/>
        <w:autoSpaceDN w:val="0"/>
        <w:adjustRightInd w:val="0"/>
        <w:spacing w:after="0"/>
        <w:rPr>
          <w:rFonts w:eastAsia="Arial-BoldMT"/>
        </w:rPr>
      </w:pPr>
      <w:r w:rsidRPr="009668F4">
        <w:rPr>
          <w:rFonts w:eastAsia="ArialMT"/>
        </w:rPr>
        <w:t>Система отверждения</w:t>
      </w:r>
      <w:r w:rsidRPr="009668F4">
        <w:rPr>
          <w:rFonts w:eastAsia="Arial-BoldMT"/>
        </w:rPr>
        <w:t xml:space="preserve">: Atlac 580 </w:t>
      </w:r>
      <w:r w:rsidRPr="009668F4">
        <w:rPr>
          <w:rFonts w:eastAsia="ArialMT"/>
        </w:rPr>
        <w:t xml:space="preserve">АСТ </w:t>
      </w:r>
      <w:r w:rsidRPr="009668F4">
        <w:rPr>
          <w:rFonts w:eastAsia="Arial-BoldMT"/>
        </w:rPr>
        <w:t xml:space="preserve">1.5% </w:t>
      </w:r>
      <w:proofErr w:type="spellStart"/>
      <w:r w:rsidRPr="009668F4">
        <w:rPr>
          <w:rFonts w:eastAsia="Arial-BoldMT"/>
        </w:rPr>
        <w:t>Butanox</w:t>
      </w:r>
      <w:proofErr w:type="spellEnd"/>
      <w:r w:rsidRPr="009668F4">
        <w:rPr>
          <w:rFonts w:eastAsia="Arial-BoldMT"/>
        </w:rPr>
        <w:t xml:space="preserve"> M-50.</w:t>
      </w:r>
    </w:p>
    <w:p w:rsidR="00C31560" w:rsidRPr="009668F4" w:rsidRDefault="00C31560" w:rsidP="00C31560">
      <w:pPr>
        <w:spacing w:after="0"/>
        <w:rPr>
          <w:rFonts w:eastAsia="Arial-BoldMT"/>
        </w:rPr>
      </w:pPr>
      <w:r w:rsidRPr="009668F4">
        <w:rPr>
          <w:rFonts w:eastAsia="ArialMT"/>
        </w:rPr>
        <w:t xml:space="preserve">Все образцы </w:t>
      </w:r>
      <w:proofErr w:type="spellStart"/>
      <w:r w:rsidRPr="009668F4">
        <w:rPr>
          <w:rFonts w:eastAsia="ArialMT"/>
        </w:rPr>
        <w:t>отверждены</w:t>
      </w:r>
      <w:proofErr w:type="spellEnd"/>
      <w:r w:rsidRPr="009668F4">
        <w:rPr>
          <w:rFonts w:eastAsia="ArialMT"/>
        </w:rPr>
        <w:t xml:space="preserve"> в течение </w:t>
      </w:r>
      <w:r w:rsidRPr="009668F4">
        <w:rPr>
          <w:rFonts w:eastAsia="Arial-BoldMT"/>
        </w:rPr>
        <w:t xml:space="preserve">24 </w:t>
      </w:r>
      <w:r w:rsidRPr="009668F4">
        <w:rPr>
          <w:rFonts w:eastAsia="ArialMT"/>
        </w:rPr>
        <w:t>часов при комнатной температуре</w:t>
      </w:r>
      <w:r w:rsidRPr="009668F4">
        <w:rPr>
          <w:rFonts w:eastAsia="Arial-BoldMT"/>
        </w:rPr>
        <w:t xml:space="preserve">, </w:t>
      </w:r>
      <w:r w:rsidRPr="009668F4">
        <w:rPr>
          <w:rFonts w:eastAsia="ArialMT"/>
        </w:rPr>
        <w:t xml:space="preserve">затем </w:t>
      </w:r>
      <w:r w:rsidRPr="009668F4">
        <w:rPr>
          <w:rFonts w:eastAsia="Arial-BoldMT"/>
        </w:rPr>
        <w:t xml:space="preserve">- </w:t>
      </w:r>
      <w:proofErr w:type="spellStart"/>
      <w:r w:rsidRPr="009668F4">
        <w:rPr>
          <w:rFonts w:eastAsia="ArialMT"/>
        </w:rPr>
        <w:t>постотверждение</w:t>
      </w:r>
      <w:proofErr w:type="spellEnd"/>
      <w:r w:rsidRPr="009668F4">
        <w:rPr>
          <w:rFonts w:eastAsia="ArialMT"/>
        </w:rPr>
        <w:t xml:space="preserve"> </w:t>
      </w:r>
      <w:r w:rsidRPr="009668F4">
        <w:rPr>
          <w:rFonts w:eastAsia="Arial-BoldMT"/>
        </w:rPr>
        <w:t xml:space="preserve">3 </w:t>
      </w:r>
      <w:r w:rsidRPr="009668F4">
        <w:rPr>
          <w:rFonts w:eastAsia="ArialMT"/>
        </w:rPr>
        <w:t xml:space="preserve">часа при </w:t>
      </w:r>
      <w:r w:rsidRPr="009668F4">
        <w:rPr>
          <w:rFonts w:eastAsia="Arial-BoldMT"/>
        </w:rPr>
        <w:t>100°C.</w:t>
      </w:r>
    </w:p>
    <w:p w:rsidR="00C31560" w:rsidRPr="009668F4" w:rsidRDefault="00C31560" w:rsidP="00C31560">
      <w:pPr>
        <w:spacing w:after="0"/>
        <w:rPr>
          <w:rFonts w:eastAsia="Arial-BoldMT"/>
        </w:rPr>
      </w:pPr>
    </w:p>
    <w:p w:rsidR="00C31560" w:rsidRPr="009668F4" w:rsidRDefault="00C31560" w:rsidP="00C31560">
      <w:pPr>
        <w:spacing w:after="0"/>
        <w:rPr>
          <w:rFonts w:eastAsia="Arial-BoldMT"/>
          <w:b/>
          <w:bCs/>
        </w:rPr>
      </w:pPr>
      <w:r w:rsidRPr="009668F4">
        <w:rPr>
          <w:rFonts w:eastAsia="Arial-BoldMT"/>
          <w:b/>
          <w:bCs/>
        </w:rPr>
        <w:t xml:space="preserve">Свойства литой </w:t>
      </w:r>
      <w:proofErr w:type="spellStart"/>
      <w:r w:rsidRPr="009668F4">
        <w:rPr>
          <w:rFonts w:eastAsia="Arial-BoldMT"/>
          <w:b/>
          <w:bCs/>
        </w:rPr>
        <w:t>ненаполненной</w:t>
      </w:r>
      <w:proofErr w:type="spellEnd"/>
      <w:r w:rsidRPr="009668F4">
        <w:rPr>
          <w:rFonts w:eastAsia="Arial-BoldMT"/>
          <w:b/>
          <w:bCs/>
        </w:rPr>
        <w:t xml:space="preserve"> смолы (типичные показатели)</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Показатель</w:t>
            </w:r>
          </w:p>
        </w:tc>
        <w:tc>
          <w:tcPr>
            <w:tcW w:w="1985" w:type="dxa"/>
          </w:tcPr>
          <w:p w:rsidR="00C31560" w:rsidRPr="009668F4" w:rsidRDefault="00C31560" w:rsidP="00222346">
            <w:pPr>
              <w:jc w:val="center"/>
              <w:rPr>
                <w:b/>
                <w:sz w:val="24"/>
                <w:szCs w:val="24"/>
              </w:rPr>
            </w:pPr>
            <w:r w:rsidRPr="009668F4">
              <w:rPr>
                <w:b/>
                <w:sz w:val="24"/>
                <w:szCs w:val="24"/>
              </w:rPr>
              <w:t>Единица измерения</w:t>
            </w:r>
          </w:p>
        </w:tc>
        <w:tc>
          <w:tcPr>
            <w:tcW w:w="1808" w:type="dxa"/>
          </w:tcPr>
          <w:p w:rsidR="00C31560" w:rsidRPr="009668F4" w:rsidRDefault="00C31560" w:rsidP="00222346">
            <w:pPr>
              <w:jc w:val="center"/>
              <w:rPr>
                <w:b/>
                <w:sz w:val="24"/>
                <w:szCs w:val="24"/>
              </w:rPr>
            </w:pPr>
            <w:r w:rsidRPr="009668F4">
              <w:rPr>
                <w:b/>
                <w:sz w:val="24"/>
                <w:szCs w:val="24"/>
              </w:rPr>
              <w:t>Метод измерения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Содержание стекла</w:t>
            </w:r>
          </w:p>
        </w:tc>
        <w:tc>
          <w:tcPr>
            <w:tcW w:w="1701" w:type="dxa"/>
          </w:tcPr>
          <w:p w:rsidR="00C31560" w:rsidRPr="009668F4" w:rsidRDefault="00C31560" w:rsidP="00222346">
            <w:pPr>
              <w:jc w:val="center"/>
              <w:rPr>
                <w:sz w:val="24"/>
                <w:szCs w:val="24"/>
              </w:rPr>
            </w:pPr>
            <w:r w:rsidRPr="009668F4">
              <w:rPr>
                <w:sz w:val="24"/>
                <w:szCs w:val="24"/>
              </w:rPr>
              <w:t>30</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Плотность, при 200С</w:t>
            </w:r>
          </w:p>
        </w:tc>
        <w:tc>
          <w:tcPr>
            <w:tcW w:w="1701" w:type="dxa"/>
          </w:tcPr>
          <w:p w:rsidR="00C31560" w:rsidRPr="009668F4" w:rsidRDefault="00C31560" w:rsidP="00222346">
            <w:pPr>
              <w:jc w:val="center"/>
              <w:rPr>
                <w:sz w:val="24"/>
                <w:szCs w:val="24"/>
              </w:rPr>
            </w:pPr>
            <w:r w:rsidRPr="009668F4">
              <w:rPr>
                <w:sz w:val="24"/>
                <w:szCs w:val="24"/>
              </w:rPr>
              <w:t>1320</w:t>
            </w:r>
          </w:p>
        </w:tc>
        <w:tc>
          <w:tcPr>
            <w:tcW w:w="1985" w:type="dxa"/>
          </w:tcPr>
          <w:p w:rsidR="00C31560" w:rsidRPr="009668F4" w:rsidRDefault="00C31560" w:rsidP="00222346">
            <w:pPr>
              <w:jc w:val="center"/>
              <w:rPr>
                <w:sz w:val="24"/>
                <w:szCs w:val="24"/>
                <w:vertAlign w:val="superscript"/>
              </w:rPr>
            </w:pPr>
            <w:r w:rsidRPr="009668F4">
              <w:rPr>
                <w:sz w:val="24"/>
                <w:szCs w:val="24"/>
              </w:rPr>
              <w:t>кг/м</w:t>
            </w:r>
            <w:r w:rsidRPr="009668F4">
              <w:rPr>
                <w:sz w:val="24"/>
                <w:szCs w:val="24"/>
                <w:vertAlign w:val="superscript"/>
              </w:rPr>
              <w:t>3</w:t>
            </w:r>
          </w:p>
        </w:tc>
        <w:tc>
          <w:tcPr>
            <w:tcW w:w="1808" w:type="dxa"/>
          </w:tcPr>
          <w:p w:rsidR="00C31560" w:rsidRPr="009668F4" w:rsidRDefault="00C31560" w:rsidP="00222346">
            <w:pPr>
              <w:jc w:val="center"/>
              <w:rPr>
                <w:sz w:val="24"/>
                <w:szCs w:val="24"/>
              </w:rPr>
            </w:pPr>
            <w:r w:rsidRPr="009668F4">
              <w:rPr>
                <w:sz w:val="24"/>
                <w:szCs w:val="24"/>
              </w:rPr>
              <w:t xml:space="preserve">- </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растяжение</w:t>
            </w:r>
          </w:p>
        </w:tc>
        <w:tc>
          <w:tcPr>
            <w:tcW w:w="1701" w:type="dxa"/>
          </w:tcPr>
          <w:p w:rsidR="00C31560" w:rsidRPr="009668F4" w:rsidRDefault="00C31560" w:rsidP="00222346">
            <w:pPr>
              <w:jc w:val="center"/>
              <w:rPr>
                <w:sz w:val="24"/>
                <w:szCs w:val="24"/>
              </w:rPr>
            </w:pPr>
            <w:r w:rsidRPr="009668F4">
              <w:rPr>
                <w:sz w:val="24"/>
                <w:szCs w:val="24"/>
              </w:rPr>
              <w:t>105</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растяжении</w:t>
            </w:r>
          </w:p>
        </w:tc>
        <w:tc>
          <w:tcPr>
            <w:tcW w:w="1701" w:type="dxa"/>
          </w:tcPr>
          <w:p w:rsidR="00C31560" w:rsidRPr="009668F4" w:rsidRDefault="00C31560" w:rsidP="00222346">
            <w:pPr>
              <w:jc w:val="center"/>
              <w:rPr>
                <w:sz w:val="24"/>
                <w:szCs w:val="24"/>
              </w:rPr>
            </w:pPr>
            <w:r w:rsidRPr="009668F4">
              <w:rPr>
                <w:sz w:val="24"/>
                <w:szCs w:val="24"/>
              </w:rPr>
              <w:t>7,4</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изгиб</w:t>
            </w:r>
          </w:p>
        </w:tc>
        <w:tc>
          <w:tcPr>
            <w:tcW w:w="1701" w:type="dxa"/>
          </w:tcPr>
          <w:p w:rsidR="00C31560" w:rsidRPr="009668F4" w:rsidRDefault="00C31560" w:rsidP="00222346">
            <w:pPr>
              <w:jc w:val="center"/>
              <w:rPr>
                <w:sz w:val="24"/>
                <w:szCs w:val="24"/>
              </w:rPr>
            </w:pPr>
            <w:r w:rsidRPr="009668F4">
              <w:rPr>
                <w:sz w:val="24"/>
                <w:szCs w:val="24"/>
              </w:rPr>
              <w:t>160</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изгибе</w:t>
            </w:r>
          </w:p>
        </w:tc>
        <w:tc>
          <w:tcPr>
            <w:tcW w:w="1701" w:type="dxa"/>
          </w:tcPr>
          <w:p w:rsidR="00C31560" w:rsidRPr="009668F4" w:rsidRDefault="00C31560" w:rsidP="00222346">
            <w:pPr>
              <w:jc w:val="center"/>
              <w:rPr>
                <w:sz w:val="24"/>
                <w:szCs w:val="24"/>
              </w:rPr>
            </w:pPr>
            <w:r w:rsidRPr="009668F4">
              <w:rPr>
                <w:sz w:val="24"/>
                <w:szCs w:val="24"/>
              </w:rPr>
              <w:t>6,8</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Устойчивость к сжатию</w:t>
            </w:r>
          </w:p>
        </w:tc>
        <w:tc>
          <w:tcPr>
            <w:tcW w:w="1701" w:type="dxa"/>
          </w:tcPr>
          <w:p w:rsidR="00C31560" w:rsidRPr="009668F4" w:rsidRDefault="00C31560" w:rsidP="00222346">
            <w:pPr>
              <w:jc w:val="center"/>
              <w:rPr>
                <w:sz w:val="24"/>
                <w:szCs w:val="24"/>
              </w:rPr>
            </w:pPr>
            <w:r w:rsidRPr="009668F4">
              <w:rPr>
                <w:sz w:val="24"/>
                <w:szCs w:val="24"/>
              </w:rPr>
              <w:t>175</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ASTM D 256</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эластичности при изгибе</w:t>
            </w:r>
          </w:p>
        </w:tc>
        <w:tc>
          <w:tcPr>
            <w:tcW w:w="1701" w:type="dxa"/>
          </w:tcPr>
          <w:p w:rsidR="00C31560" w:rsidRPr="009668F4" w:rsidRDefault="00C31560" w:rsidP="00222346">
            <w:pPr>
              <w:jc w:val="center"/>
              <w:rPr>
                <w:sz w:val="24"/>
                <w:szCs w:val="24"/>
              </w:rPr>
            </w:pPr>
            <w:r w:rsidRPr="009668F4">
              <w:rPr>
                <w:sz w:val="24"/>
                <w:szCs w:val="24"/>
              </w:rPr>
              <w:t>3070</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DIN 53445</w:t>
            </w:r>
          </w:p>
        </w:tc>
      </w:tr>
      <w:tr w:rsidR="00C31560" w:rsidRPr="009668F4" w:rsidTr="00222346">
        <w:tc>
          <w:tcPr>
            <w:tcW w:w="4077" w:type="dxa"/>
          </w:tcPr>
          <w:p w:rsidR="00C31560" w:rsidRPr="009668F4" w:rsidRDefault="00C31560" w:rsidP="00222346">
            <w:pPr>
              <w:autoSpaceDE w:val="0"/>
              <w:autoSpaceDN w:val="0"/>
              <w:adjustRightInd w:val="0"/>
              <w:rPr>
                <w:rFonts w:eastAsia="ArialMT"/>
                <w:sz w:val="24"/>
                <w:szCs w:val="24"/>
              </w:rPr>
            </w:pPr>
            <w:r w:rsidRPr="009668F4">
              <w:rPr>
                <w:rFonts w:eastAsia="ArialMT"/>
                <w:sz w:val="24"/>
                <w:szCs w:val="24"/>
              </w:rPr>
              <w:t xml:space="preserve">Ударная прочность - </w:t>
            </w:r>
            <w:proofErr w:type="spellStart"/>
            <w:r w:rsidRPr="009668F4">
              <w:rPr>
                <w:rFonts w:eastAsia="ArialMT"/>
                <w:sz w:val="24"/>
                <w:szCs w:val="24"/>
              </w:rPr>
              <w:t>ненадрезанный</w:t>
            </w:r>
            <w:proofErr w:type="spellEnd"/>
          </w:p>
          <w:p w:rsidR="00C31560" w:rsidRPr="009668F4" w:rsidRDefault="00C31560" w:rsidP="00222346">
            <w:pPr>
              <w:rPr>
                <w:sz w:val="24"/>
                <w:szCs w:val="24"/>
              </w:rPr>
            </w:pPr>
            <w:r w:rsidRPr="009668F4">
              <w:rPr>
                <w:rFonts w:eastAsia="ArialMT"/>
                <w:sz w:val="24"/>
                <w:szCs w:val="24"/>
              </w:rPr>
              <w:t>Образец</w:t>
            </w:r>
          </w:p>
        </w:tc>
        <w:tc>
          <w:tcPr>
            <w:tcW w:w="1701" w:type="dxa"/>
          </w:tcPr>
          <w:p w:rsidR="00C31560" w:rsidRPr="009668F4" w:rsidRDefault="00C31560" w:rsidP="00222346">
            <w:pPr>
              <w:jc w:val="center"/>
              <w:rPr>
                <w:sz w:val="24"/>
                <w:szCs w:val="24"/>
              </w:rPr>
            </w:pPr>
            <w:r w:rsidRPr="009668F4">
              <w:rPr>
                <w:sz w:val="24"/>
                <w:szCs w:val="24"/>
              </w:rPr>
              <w:t>115</w:t>
            </w:r>
          </w:p>
        </w:tc>
        <w:tc>
          <w:tcPr>
            <w:tcW w:w="1985" w:type="dxa"/>
          </w:tcPr>
          <w:p w:rsidR="00C31560" w:rsidRPr="009668F4" w:rsidRDefault="00C31560" w:rsidP="00222346">
            <w:pPr>
              <w:jc w:val="center"/>
              <w:rPr>
                <w:sz w:val="24"/>
                <w:szCs w:val="24"/>
                <w:vertAlign w:val="superscript"/>
              </w:rPr>
            </w:pPr>
            <w:r w:rsidRPr="009668F4">
              <w:rPr>
                <w:sz w:val="24"/>
                <w:szCs w:val="24"/>
              </w:rPr>
              <w:t>кДж/м</w:t>
            </w:r>
            <w:r w:rsidRPr="009668F4">
              <w:rPr>
                <w:sz w:val="24"/>
                <w:szCs w:val="24"/>
                <w:vertAlign w:val="superscript"/>
              </w:rPr>
              <w:t>2</w:t>
            </w:r>
          </w:p>
        </w:tc>
        <w:tc>
          <w:tcPr>
            <w:tcW w:w="1808" w:type="dxa"/>
          </w:tcPr>
          <w:p w:rsidR="00C31560" w:rsidRPr="009668F4" w:rsidRDefault="00C31560" w:rsidP="00222346">
            <w:pPr>
              <w:jc w:val="center"/>
              <w:rPr>
                <w:sz w:val="24"/>
                <w:szCs w:val="24"/>
              </w:rPr>
            </w:pPr>
            <w:r w:rsidRPr="009668F4">
              <w:rPr>
                <w:sz w:val="24"/>
                <w:szCs w:val="24"/>
              </w:rPr>
              <w:t>ISO 179</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Линейное расширение</w:t>
            </w:r>
          </w:p>
        </w:tc>
        <w:tc>
          <w:tcPr>
            <w:tcW w:w="1701" w:type="dxa"/>
          </w:tcPr>
          <w:p w:rsidR="00C31560" w:rsidRPr="009668F4" w:rsidRDefault="00C31560" w:rsidP="00222346">
            <w:pPr>
              <w:jc w:val="center"/>
              <w:rPr>
                <w:sz w:val="24"/>
                <w:szCs w:val="24"/>
                <w:vertAlign w:val="superscript"/>
              </w:rPr>
            </w:pPr>
            <w:r w:rsidRPr="009668F4">
              <w:rPr>
                <w:sz w:val="24"/>
                <w:szCs w:val="24"/>
              </w:rPr>
              <w:t xml:space="preserve">30 </w:t>
            </w:r>
            <w:proofErr w:type="spellStart"/>
            <w:r w:rsidRPr="009668F4">
              <w:rPr>
                <w:sz w:val="24"/>
                <w:szCs w:val="24"/>
              </w:rPr>
              <w:t>х</w:t>
            </w:r>
            <w:proofErr w:type="spellEnd"/>
            <w:r w:rsidRPr="009668F4">
              <w:rPr>
                <w:sz w:val="24"/>
                <w:szCs w:val="24"/>
              </w:rPr>
              <w:t xml:space="preserve"> 10</w:t>
            </w:r>
            <w:r w:rsidRPr="009668F4">
              <w:rPr>
                <w:sz w:val="24"/>
                <w:szCs w:val="24"/>
                <w:vertAlign w:val="superscript"/>
              </w:rPr>
              <w:t>-6</w:t>
            </w:r>
          </w:p>
        </w:tc>
        <w:tc>
          <w:tcPr>
            <w:tcW w:w="1985" w:type="dxa"/>
          </w:tcPr>
          <w:p w:rsidR="00C31560" w:rsidRPr="009668F4" w:rsidRDefault="00C31560" w:rsidP="00222346">
            <w:pPr>
              <w:jc w:val="center"/>
              <w:rPr>
                <w:sz w:val="24"/>
                <w:szCs w:val="24"/>
                <w:vertAlign w:val="superscript"/>
              </w:rPr>
            </w:pPr>
            <w:r w:rsidRPr="009668F4">
              <w:rPr>
                <w:sz w:val="24"/>
                <w:szCs w:val="24"/>
              </w:rPr>
              <w:t>С</w:t>
            </w:r>
            <w:r w:rsidRPr="009668F4">
              <w:rPr>
                <w:sz w:val="24"/>
                <w:szCs w:val="24"/>
                <w:vertAlign w:val="superscript"/>
              </w:rPr>
              <w:t>-1</w:t>
            </w:r>
          </w:p>
        </w:tc>
        <w:tc>
          <w:tcPr>
            <w:tcW w:w="1808" w:type="dxa"/>
          </w:tcPr>
          <w:p w:rsidR="00C31560" w:rsidRPr="009668F4" w:rsidRDefault="00C31560" w:rsidP="00222346">
            <w:pPr>
              <w:jc w:val="center"/>
              <w:rPr>
                <w:sz w:val="24"/>
                <w:szCs w:val="24"/>
              </w:rPr>
            </w:pPr>
            <w:r w:rsidRPr="009668F4">
              <w:rPr>
                <w:sz w:val="24"/>
                <w:szCs w:val="24"/>
              </w:rPr>
              <w:t>ASTM D 696</w:t>
            </w:r>
          </w:p>
        </w:tc>
      </w:tr>
      <w:tr w:rsidR="00C31560" w:rsidRPr="009668F4" w:rsidTr="00222346">
        <w:tc>
          <w:tcPr>
            <w:tcW w:w="4077" w:type="dxa"/>
          </w:tcPr>
          <w:p w:rsidR="00C31560" w:rsidRPr="009668F4" w:rsidRDefault="00C31560" w:rsidP="00222346">
            <w:pPr>
              <w:rPr>
                <w:sz w:val="24"/>
                <w:szCs w:val="24"/>
              </w:rPr>
            </w:pPr>
            <w:proofErr w:type="spellStart"/>
            <w:r w:rsidRPr="009668F4">
              <w:rPr>
                <w:rFonts w:eastAsia="ArialMT"/>
                <w:sz w:val="24"/>
                <w:szCs w:val="24"/>
              </w:rPr>
              <w:t>Теплопроводимость</w:t>
            </w:r>
            <w:proofErr w:type="spellEnd"/>
          </w:p>
        </w:tc>
        <w:tc>
          <w:tcPr>
            <w:tcW w:w="1701" w:type="dxa"/>
          </w:tcPr>
          <w:p w:rsidR="00C31560" w:rsidRPr="009668F4" w:rsidRDefault="00C31560" w:rsidP="00222346">
            <w:pPr>
              <w:jc w:val="center"/>
              <w:rPr>
                <w:sz w:val="24"/>
                <w:szCs w:val="24"/>
              </w:rPr>
            </w:pPr>
            <w:r w:rsidRPr="009668F4">
              <w:rPr>
                <w:sz w:val="24"/>
                <w:szCs w:val="24"/>
              </w:rPr>
              <w:t>0,21</w:t>
            </w:r>
          </w:p>
        </w:tc>
        <w:tc>
          <w:tcPr>
            <w:tcW w:w="1985" w:type="dxa"/>
          </w:tcPr>
          <w:p w:rsidR="00C31560" w:rsidRPr="009668F4" w:rsidRDefault="00C31560" w:rsidP="00222346">
            <w:pPr>
              <w:jc w:val="center"/>
              <w:rPr>
                <w:sz w:val="24"/>
                <w:szCs w:val="24"/>
              </w:rPr>
            </w:pPr>
            <w:r w:rsidRPr="009668F4">
              <w:rPr>
                <w:rFonts w:eastAsia="ArialMT"/>
                <w:sz w:val="24"/>
                <w:szCs w:val="24"/>
              </w:rPr>
              <w:t>Вт/мК</w:t>
            </w:r>
          </w:p>
        </w:tc>
        <w:tc>
          <w:tcPr>
            <w:tcW w:w="1808" w:type="dxa"/>
          </w:tcPr>
          <w:p w:rsidR="00C31560" w:rsidRPr="009668F4" w:rsidRDefault="00C31560" w:rsidP="00222346">
            <w:pPr>
              <w:jc w:val="center"/>
              <w:rPr>
                <w:sz w:val="24"/>
                <w:szCs w:val="24"/>
              </w:rPr>
            </w:pPr>
            <w:r w:rsidRPr="009668F4">
              <w:rPr>
                <w:sz w:val="24"/>
                <w:szCs w:val="24"/>
              </w:rPr>
              <w:t>DIN 52612</w:t>
            </w:r>
          </w:p>
        </w:tc>
      </w:tr>
    </w:tbl>
    <w:p w:rsidR="00C31560" w:rsidRPr="009668F4" w:rsidRDefault="00C31560" w:rsidP="00C31560">
      <w:pPr>
        <w:autoSpaceDE w:val="0"/>
        <w:autoSpaceDN w:val="0"/>
        <w:adjustRightInd w:val="0"/>
        <w:spacing w:after="0"/>
        <w:rPr>
          <w:rFonts w:eastAsia="Arial-BoldMT"/>
          <w:b/>
          <w:bCs/>
        </w:rPr>
      </w:pPr>
      <w:r w:rsidRPr="009668F4">
        <w:rPr>
          <w:rFonts w:eastAsia="Arial-BoldMT"/>
          <w:b/>
          <w:bCs/>
        </w:rPr>
        <w:t>Условия отверждения:</w:t>
      </w:r>
    </w:p>
    <w:p w:rsidR="00C31560" w:rsidRPr="009668F4" w:rsidRDefault="00C31560" w:rsidP="00C31560">
      <w:pPr>
        <w:autoSpaceDE w:val="0"/>
        <w:autoSpaceDN w:val="0"/>
        <w:adjustRightInd w:val="0"/>
        <w:spacing w:after="0"/>
        <w:rPr>
          <w:rFonts w:eastAsia="Arial-BoldMT"/>
        </w:rPr>
      </w:pPr>
      <w:r w:rsidRPr="009668F4">
        <w:rPr>
          <w:rFonts w:eastAsia="ArialMT"/>
        </w:rPr>
        <w:lastRenderedPageBreak/>
        <w:t xml:space="preserve">Все свойства измерены при </w:t>
      </w:r>
      <w:r w:rsidRPr="009668F4">
        <w:rPr>
          <w:rFonts w:eastAsia="Arial-BoldMT"/>
        </w:rPr>
        <w:t>200</w:t>
      </w:r>
      <w:r w:rsidRPr="009668F4">
        <w:rPr>
          <w:rFonts w:eastAsia="ArialMT"/>
        </w:rPr>
        <w:t>С</w:t>
      </w:r>
      <w:r w:rsidRPr="009668F4">
        <w:rPr>
          <w:rFonts w:eastAsia="Arial-BoldMT"/>
        </w:rPr>
        <w:t xml:space="preserve">, </w:t>
      </w:r>
      <w:r w:rsidRPr="009668F4">
        <w:rPr>
          <w:rFonts w:eastAsia="ArialMT"/>
        </w:rPr>
        <w:t>если не оговорено особо</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Система отверждения</w:t>
      </w:r>
      <w:r w:rsidRPr="009668F4">
        <w:rPr>
          <w:rFonts w:eastAsia="Arial-BoldMT"/>
        </w:rPr>
        <w:t xml:space="preserve">: Atlac 580 </w:t>
      </w:r>
      <w:r w:rsidRPr="009668F4">
        <w:rPr>
          <w:rFonts w:eastAsia="ArialMT"/>
        </w:rPr>
        <w:t xml:space="preserve">АСТ </w:t>
      </w:r>
      <w:r w:rsidRPr="009668F4">
        <w:rPr>
          <w:rFonts w:eastAsia="Arial-BoldMT"/>
        </w:rPr>
        <w:t xml:space="preserve">1.5% </w:t>
      </w:r>
      <w:proofErr w:type="spellStart"/>
      <w:r w:rsidRPr="009668F4">
        <w:rPr>
          <w:rFonts w:eastAsia="Arial-BoldMT"/>
        </w:rPr>
        <w:t>Butanox</w:t>
      </w:r>
      <w:proofErr w:type="spellEnd"/>
      <w:r w:rsidRPr="009668F4">
        <w:rPr>
          <w:rFonts w:eastAsia="Arial-BoldMT"/>
        </w:rPr>
        <w:t xml:space="preserve"> M-50.</w:t>
      </w:r>
    </w:p>
    <w:p w:rsidR="00C31560" w:rsidRPr="009668F4" w:rsidRDefault="00C31560" w:rsidP="00C31560">
      <w:pPr>
        <w:autoSpaceDE w:val="0"/>
        <w:autoSpaceDN w:val="0"/>
        <w:adjustRightInd w:val="0"/>
        <w:spacing w:after="0"/>
        <w:rPr>
          <w:rFonts w:eastAsia="ArialMT"/>
        </w:rPr>
      </w:pPr>
      <w:r w:rsidRPr="009668F4">
        <w:rPr>
          <w:rFonts w:eastAsia="ArialMT"/>
        </w:rPr>
        <w:t xml:space="preserve">Все образцы </w:t>
      </w:r>
      <w:proofErr w:type="spellStart"/>
      <w:r w:rsidRPr="009668F4">
        <w:rPr>
          <w:rFonts w:eastAsia="ArialMT"/>
        </w:rPr>
        <w:t>отверждались</w:t>
      </w:r>
      <w:proofErr w:type="spellEnd"/>
      <w:r w:rsidRPr="009668F4">
        <w:rPr>
          <w:rFonts w:eastAsia="ArialMT"/>
        </w:rPr>
        <w:t xml:space="preserve"> </w:t>
      </w:r>
      <w:r w:rsidRPr="009668F4">
        <w:rPr>
          <w:rFonts w:eastAsia="Arial-BoldMT"/>
        </w:rPr>
        <w:t xml:space="preserve">24 </w:t>
      </w:r>
      <w:r w:rsidRPr="009668F4">
        <w:rPr>
          <w:rFonts w:eastAsia="ArialMT"/>
        </w:rPr>
        <w:t>часа при комнатной температуре</w:t>
      </w:r>
      <w:r w:rsidRPr="009668F4">
        <w:rPr>
          <w:rFonts w:eastAsia="Arial-BoldMT"/>
        </w:rPr>
        <w:t xml:space="preserve">, </w:t>
      </w:r>
      <w:r w:rsidRPr="009668F4">
        <w:rPr>
          <w:rFonts w:eastAsia="ArialMT"/>
        </w:rPr>
        <w:t xml:space="preserve">затем </w:t>
      </w:r>
      <w:proofErr w:type="spellStart"/>
      <w:r w:rsidRPr="009668F4">
        <w:rPr>
          <w:rFonts w:eastAsia="ArialMT"/>
        </w:rPr>
        <w:t>подерглись</w:t>
      </w:r>
      <w:proofErr w:type="spellEnd"/>
      <w:r w:rsidRPr="009668F4">
        <w:rPr>
          <w:rFonts w:eastAsia="ArialMT"/>
        </w:rPr>
        <w:t xml:space="preserve"> </w:t>
      </w:r>
      <w:proofErr w:type="spellStart"/>
      <w:r w:rsidRPr="009668F4">
        <w:rPr>
          <w:rFonts w:eastAsia="ArialMT"/>
        </w:rPr>
        <w:t>постотверждению</w:t>
      </w:r>
      <w:proofErr w:type="spellEnd"/>
      <w:r w:rsidRPr="009668F4">
        <w:rPr>
          <w:rFonts w:eastAsia="ArialMT"/>
        </w:rPr>
        <w:t xml:space="preserve"> в течение </w:t>
      </w:r>
      <w:r w:rsidRPr="009668F4">
        <w:rPr>
          <w:rFonts w:eastAsia="Arial-BoldMT"/>
        </w:rPr>
        <w:t xml:space="preserve">3 </w:t>
      </w:r>
      <w:r w:rsidRPr="009668F4">
        <w:rPr>
          <w:rFonts w:eastAsia="ArialMT"/>
        </w:rPr>
        <w:t>часов</w:t>
      </w:r>
    </w:p>
    <w:p w:rsidR="00C31560" w:rsidRPr="009668F4" w:rsidRDefault="00C31560" w:rsidP="00C31560">
      <w:pPr>
        <w:autoSpaceDE w:val="0"/>
        <w:autoSpaceDN w:val="0"/>
        <w:adjustRightInd w:val="0"/>
        <w:spacing w:after="0"/>
        <w:rPr>
          <w:rFonts w:eastAsia="ArialMT"/>
        </w:rPr>
      </w:pPr>
      <w:r w:rsidRPr="009668F4">
        <w:rPr>
          <w:rFonts w:eastAsia="ArialMT"/>
        </w:rPr>
        <w:t xml:space="preserve">при </w:t>
      </w:r>
      <w:r w:rsidRPr="009668F4">
        <w:rPr>
          <w:rFonts w:eastAsia="Arial-BoldMT"/>
        </w:rPr>
        <w:t xml:space="preserve">100°C. </w:t>
      </w:r>
      <w:r w:rsidRPr="009668F4">
        <w:rPr>
          <w:rFonts w:eastAsia="ArialMT"/>
        </w:rPr>
        <w:t xml:space="preserve">Использованный </w:t>
      </w:r>
      <w:proofErr w:type="spellStart"/>
      <w:r w:rsidRPr="009668F4">
        <w:rPr>
          <w:rFonts w:eastAsia="ArialMT"/>
        </w:rPr>
        <w:t>стекломат</w:t>
      </w:r>
      <w:proofErr w:type="spellEnd"/>
      <w:r w:rsidRPr="009668F4">
        <w:rPr>
          <w:rFonts w:eastAsia="Arial-BoldMT"/>
        </w:rPr>
        <w:t xml:space="preserve">: OCF M 710 </w:t>
      </w:r>
      <w:r w:rsidRPr="009668F4">
        <w:rPr>
          <w:rFonts w:eastAsia="ArialMT"/>
        </w:rPr>
        <w:t xml:space="preserve">или </w:t>
      </w:r>
      <w:proofErr w:type="spellStart"/>
      <w:r w:rsidRPr="009668F4">
        <w:rPr>
          <w:rFonts w:eastAsia="Arial-BoldMT"/>
        </w:rPr>
        <w:t>Vetrotex</w:t>
      </w:r>
      <w:proofErr w:type="spellEnd"/>
      <w:r w:rsidRPr="009668F4">
        <w:rPr>
          <w:rFonts w:eastAsia="Arial-BoldMT"/>
        </w:rPr>
        <w:t xml:space="preserve"> M 113 (450 </w:t>
      </w:r>
      <w:r w:rsidRPr="009668F4">
        <w:rPr>
          <w:rFonts w:eastAsia="ArialMT"/>
        </w:rPr>
        <w:t>г/м</w:t>
      </w:r>
      <w:r w:rsidRPr="009668F4">
        <w:rPr>
          <w:rFonts w:eastAsia="Arial-BoldMT"/>
        </w:rPr>
        <w:t xml:space="preserve">²). </w:t>
      </w:r>
      <w:r w:rsidRPr="009668F4">
        <w:rPr>
          <w:rFonts w:eastAsia="ArialMT"/>
        </w:rPr>
        <w:t>Все механические свойства</w:t>
      </w:r>
    </w:p>
    <w:p w:rsidR="00C31560" w:rsidRPr="009668F4" w:rsidRDefault="00C31560" w:rsidP="00C31560">
      <w:pPr>
        <w:autoSpaceDE w:val="0"/>
        <w:autoSpaceDN w:val="0"/>
        <w:adjustRightInd w:val="0"/>
        <w:spacing w:after="0"/>
        <w:rPr>
          <w:rFonts w:eastAsia="Arial-BoldMT"/>
          <w:b/>
          <w:bCs/>
        </w:rPr>
      </w:pPr>
      <w:proofErr w:type="spellStart"/>
      <w:r w:rsidRPr="009668F4">
        <w:rPr>
          <w:rFonts w:eastAsia="ArialMT"/>
        </w:rPr>
        <w:t>задокументированы</w:t>
      </w:r>
      <w:proofErr w:type="spellEnd"/>
      <w:r w:rsidRPr="009668F4">
        <w:rPr>
          <w:rFonts w:eastAsia="Arial-BoldMT"/>
        </w:rPr>
        <w:t>.</w:t>
      </w:r>
    </w:p>
    <w:p w:rsidR="00C31560" w:rsidRPr="009668F4" w:rsidRDefault="00C31560" w:rsidP="00C31560">
      <w:pPr>
        <w:autoSpaceDE w:val="0"/>
        <w:autoSpaceDN w:val="0"/>
        <w:adjustRightInd w:val="0"/>
        <w:spacing w:after="0"/>
        <w:rPr>
          <w:rFonts w:eastAsia="Arial-BoldMT"/>
          <w:b/>
          <w:bCs/>
        </w:rPr>
      </w:pPr>
    </w:p>
    <w:p w:rsidR="00C31560" w:rsidRPr="009668F4" w:rsidRDefault="00C31560" w:rsidP="00C31560">
      <w:pPr>
        <w:autoSpaceDE w:val="0"/>
        <w:autoSpaceDN w:val="0"/>
        <w:adjustRightInd w:val="0"/>
        <w:spacing w:after="0"/>
        <w:rPr>
          <w:rFonts w:eastAsia="Arial-BoldMT"/>
          <w:b/>
          <w:bCs/>
        </w:rPr>
      </w:pPr>
      <w:r w:rsidRPr="009668F4">
        <w:rPr>
          <w:rFonts w:eastAsia="Arial-BoldMT"/>
          <w:b/>
          <w:bCs/>
        </w:rPr>
        <w:t>Характеристики переработки:</w:t>
      </w:r>
    </w:p>
    <w:p w:rsidR="00C31560" w:rsidRPr="009668F4" w:rsidRDefault="00C31560" w:rsidP="00C31560">
      <w:pPr>
        <w:autoSpaceDE w:val="0"/>
        <w:autoSpaceDN w:val="0"/>
        <w:adjustRightInd w:val="0"/>
        <w:spacing w:after="0"/>
        <w:rPr>
          <w:rFonts w:eastAsia="ArialMT"/>
        </w:rPr>
      </w:pPr>
      <w:r w:rsidRPr="009668F4">
        <w:rPr>
          <w:rFonts w:eastAsia="ArialMT"/>
        </w:rPr>
        <w:t xml:space="preserve">Жизнеспособность как зависимая от температуры величина с </w:t>
      </w:r>
      <w:r w:rsidRPr="009668F4">
        <w:rPr>
          <w:rFonts w:eastAsia="Arial-BoldMT"/>
        </w:rPr>
        <w:t xml:space="preserve">3 </w:t>
      </w:r>
      <w:r w:rsidRPr="009668F4">
        <w:rPr>
          <w:rFonts w:eastAsia="ArialMT"/>
        </w:rPr>
        <w:t xml:space="preserve">г метил этил кетон </w:t>
      </w:r>
      <w:proofErr w:type="spellStart"/>
      <w:r w:rsidRPr="009668F4">
        <w:rPr>
          <w:rFonts w:eastAsia="ArialMT"/>
        </w:rPr>
        <w:t>пероксида</w:t>
      </w:r>
      <w:proofErr w:type="spellEnd"/>
      <w:r w:rsidRPr="009668F4">
        <w:rPr>
          <w:rFonts w:eastAsia="ArialMT"/>
        </w:rPr>
        <w:t xml:space="preserve"> на </w:t>
      </w:r>
      <w:r w:rsidRPr="009668F4">
        <w:rPr>
          <w:rFonts w:eastAsia="Arial-BoldMT"/>
        </w:rPr>
        <w:t xml:space="preserve">200 </w:t>
      </w:r>
      <w:r w:rsidRPr="009668F4">
        <w:rPr>
          <w:rFonts w:eastAsia="ArialMT"/>
        </w:rPr>
        <w:t>г</w:t>
      </w:r>
    </w:p>
    <w:p w:rsidR="00C31560" w:rsidRPr="009668F4" w:rsidRDefault="00C31560" w:rsidP="00C31560">
      <w:pPr>
        <w:autoSpaceDE w:val="0"/>
        <w:autoSpaceDN w:val="0"/>
        <w:adjustRightInd w:val="0"/>
        <w:spacing w:after="0"/>
        <w:rPr>
          <w:rFonts w:eastAsia="Arial-BoldMT"/>
        </w:rPr>
      </w:pPr>
      <w:r w:rsidRPr="009668F4">
        <w:rPr>
          <w:rFonts w:eastAsia="ArialMT"/>
        </w:rPr>
        <w:t>смолы</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При </w:t>
      </w:r>
      <w:r w:rsidRPr="009668F4">
        <w:rPr>
          <w:rFonts w:eastAsia="Arial-BoldMT"/>
        </w:rPr>
        <w:t xml:space="preserve">15°C = 45 </w:t>
      </w:r>
      <w:r w:rsidRPr="009668F4">
        <w:rPr>
          <w:rFonts w:eastAsia="ArialMT"/>
        </w:rPr>
        <w:t>мин</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При </w:t>
      </w:r>
      <w:r w:rsidRPr="009668F4">
        <w:rPr>
          <w:rFonts w:eastAsia="Arial-BoldMT"/>
        </w:rPr>
        <w:t xml:space="preserve">20°C = 35 </w:t>
      </w:r>
      <w:r w:rsidRPr="009668F4">
        <w:rPr>
          <w:rFonts w:eastAsia="ArialMT"/>
        </w:rPr>
        <w:t>мин</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При </w:t>
      </w:r>
      <w:r w:rsidRPr="009668F4">
        <w:rPr>
          <w:rFonts w:eastAsia="Arial-BoldMT"/>
        </w:rPr>
        <w:t xml:space="preserve">25°C = 20 </w:t>
      </w:r>
      <w:r w:rsidRPr="009668F4">
        <w:rPr>
          <w:rFonts w:eastAsia="ArialMT"/>
        </w:rPr>
        <w:t>мин</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Жизнеспособность/гелеобразование в </w:t>
      </w:r>
      <w:proofErr w:type="spellStart"/>
      <w:r w:rsidRPr="009668F4">
        <w:rPr>
          <w:rFonts w:eastAsia="ArialMT"/>
        </w:rPr>
        <w:t>ламинате</w:t>
      </w:r>
      <w:proofErr w:type="spellEnd"/>
      <w:r w:rsidRPr="009668F4">
        <w:rPr>
          <w:rFonts w:eastAsia="Arial-BoldMT"/>
        </w:rPr>
        <w:t>:</w:t>
      </w:r>
    </w:p>
    <w:p w:rsidR="00C31560" w:rsidRPr="009668F4" w:rsidRDefault="00C31560" w:rsidP="00C31560">
      <w:pPr>
        <w:autoSpaceDE w:val="0"/>
        <w:autoSpaceDN w:val="0"/>
        <w:adjustRightInd w:val="0"/>
        <w:spacing w:after="0"/>
        <w:rPr>
          <w:rFonts w:eastAsia="ArialMT"/>
        </w:rPr>
      </w:pPr>
      <w:r w:rsidRPr="009668F4">
        <w:rPr>
          <w:rFonts w:eastAsia="ArialMT"/>
        </w:rPr>
        <w:t>Температура</w:t>
      </w:r>
      <w:r w:rsidRPr="009668F4">
        <w:rPr>
          <w:rFonts w:eastAsia="Arial-BoldMT"/>
        </w:rPr>
        <w:t>=230</w:t>
      </w:r>
      <w:r w:rsidRPr="009668F4">
        <w:rPr>
          <w:rFonts w:eastAsia="ArialMT"/>
        </w:rPr>
        <w:t>С</w:t>
      </w:r>
    </w:p>
    <w:p w:rsidR="00C31560" w:rsidRPr="009668F4" w:rsidRDefault="00C31560" w:rsidP="00C31560">
      <w:pPr>
        <w:autoSpaceDE w:val="0"/>
        <w:autoSpaceDN w:val="0"/>
        <w:adjustRightInd w:val="0"/>
        <w:spacing w:after="0"/>
        <w:rPr>
          <w:rFonts w:eastAsia="Arial-BoldMT"/>
        </w:rPr>
      </w:pPr>
      <w:r w:rsidRPr="009668F4">
        <w:rPr>
          <w:rFonts w:eastAsia="Arial-BoldMT"/>
        </w:rPr>
        <w:t xml:space="preserve">3 </w:t>
      </w:r>
      <w:proofErr w:type="spellStart"/>
      <w:r w:rsidRPr="009668F4">
        <w:rPr>
          <w:rFonts w:eastAsia="ArialMT"/>
        </w:rPr>
        <w:t>стекломата</w:t>
      </w:r>
      <w:proofErr w:type="spellEnd"/>
      <w:r w:rsidRPr="009668F4">
        <w:rPr>
          <w:rFonts w:eastAsia="ArialMT"/>
        </w:rPr>
        <w:t xml:space="preserve"> </w:t>
      </w:r>
      <w:r w:rsidRPr="009668F4">
        <w:rPr>
          <w:rFonts w:eastAsia="Arial-BoldMT"/>
        </w:rPr>
        <w:t xml:space="preserve">450 </w:t>
      </w:r>
      <w:r w:rsidRPr="009668F4">
        <w:rPr>
          <w:rFonts w:eastAsia="ArialMT"/>
        </w:rPr>
        <w:t>г/м</w:t>
      </w:r>
      <w:r w:rsidRPr="009668F4">
        <w:rPr>
          <w:rFonts w:eastAsia="Arial-BoldMT"/>
        </w:rPr>
        <w:t>2 (</w:t>
      </w:r>
      <w:r w:rsidRPr="009668F4">
        <w:rPr>
          <w:rFonts w:eastAsia="ArialMT"/>
        </w:rPr>
        <w:t>М</w:t>
      </w:r>
      <w:r w:rsidRPr="009668F4">
        <w:rPr>
          <w:rFonts w:eastAsia="Arial-BoldMT"/>
        </w:rPr>
        <w:t>711)</w:t>
      </w:r>
    </w:p>
    <w:p w:rsidR="00C31560" w:rsidRPr="009668F4" w:rsidRDefault="00C31560" w:rsidP="00C31560">
      <w:pPr>
        <w:spacing w:after="0"/>
        <w:rPr>
          <w:rFonts w:eastAsia="Arial-BoldMT"/>
        </w:rPr>
      </w:pPr>
      <w:r w:rsidRPr="009668F4">
        <w:rPr>
          <w:rFonts w:eastAsia="ArialMT"/>
        </w:rPr>
        <w:t xml:space="preserve">Перекись метил этил кетона </w:t>
      </w:r>
      <w:r w:rsidRPr="009668F4">
        <w:rPr>
          <w:rFonts w:eastAsia="Arial-BoldMT"/>
        </w:rPr>
        <w:t>(</w:t>
      </w:r>
      <w:proofErr w:type="spellStart"/>
      <w:r w:rsidRPr="009668F4">
        <w:rPr>
          <w:rFonts w:eastAsia="Arial-BoldMT"/>
        </w:rPr>
        <w:t>Butanox</w:t>
      </w:r>
      <w:proofErr w:type="spellEnd"/>
      <w:r w:rsidRPr="009668F4">
        <w:rPr>
          <w:rFonts w:eastAsia="Arial-BoldMT"/>
        </w:rPr>
        <w:t xml:space="preserve"> M50).</w:t>
      </w:r>
    </w:p>
    <w:p w:rsidR="00C31560" w:rsidRPr="009668F4" w:rsidRDefault="00C31560" w:rsidP="00C31560">
      <w:pPr>
        <w:spacing w:after="0"/>
        <w:rPr>
          <w:rFonts w:eastAsia="Arial-BoldMT"/>
        </w:rPr>
      </w:pPr>
    </w:p>
    <w:p w:rsidR="00C31560" w:rsidRPr="009668F4" w:rsidRDefault="00C31560" w:rsidP="00C31560">
      <w:pPr>
        <w:autoSpaceDE w:val="0"/>
        <w:autoSpaceDN w:val="0"/>
        <w:adjustRightInd w:val="0"/>
        <w:spacing w:after="0"/>
        <w:ind w:left="2832" w:firstLine="708"/>
        <w:rPr>
          <w:bCs/>
        </w:rPr>
      </w:pPr>
      <w:r w:rsidRPr="009668F4">
        <w:rPr>
          <w:bCs/>
        </w:rPr>
        <w:t xml:space="preserve">1,5 % </w:t>
      </w:r>
      <w:r w:rsidRPr="009668F4">
        <w:rPr>
          <w:bCs/>
        </w:rPr>
        <w:tab/>
      </w:r>
      <w:r w:rsidR="009668F4">
        <w:rPr>
          <w:bCs/>
        </w:rPr>
        <w:tab/>
      </w:r>
      <w:r w:rsidRPr="009668F4">
        <w:rPr>
          <w:bCs/>
        </w:rPr>
        <w:t>2 %</w:t>
      </w:r>
    </w:p>
    <w:p w:rsidR="00C31560" w:rsidRPr="009668F4" w:rsidRDefault="00C31560" w:rsidP="00C31560">
      <w:pPr>
        <w:autoSpaceDE w:val="0"/>
        <w:autoSpaceDN w:val="0"/>
        <w:adjustRightInd w:val="0"/>
        <w:spacing w:after="0"/>
        <w:rPr>
          <w:rFonts w:eastAsia="ArialMT"/>
        </w:rPr>
      </w:pPr>
      <w:r w:rsidRPr="009668F4">
        <w:rPr>
          <w:rFonts w:eastAsia="ArialMT"/>
        </w:rPr>
        <w:t xml:space="preserve">Жизнеспособность </w:t>
      </w:r>
      <w:r w:rsidRPr="009668F4">
        <w:rPr>
          <w:rFonts w:eastAsia="ArialMT"/>
        </w:rPr>
        <w:tab/>
      </w:r>
      <w:r w:rsidRPr="009668F4">
        <w:rPr>
          <w:rFonts w:eastAsia="ArialMT"/>
        </w:rPr>
        <w:tab/>
      </w:r>
      <w:r w:rsidR="009668F4">
        <w:rPr>
          <w:rFonts w:eastAsia="ArialMT"/>
        </w:rPr>
        <w:tab/>
      </w:r>
      <w:r w:rsidRPr="009668F4">
        <w:t xml:space="preserve">28 </w:t>
      </w:r>
      <w:r w:rsidRPr="009668F4">
        <w:rPr>
          <w:rFonts w:eastAsia="ArialMT"/>
        </w:rPr>
        <w:t>мин</w:t>
      </w:r>
      <w:r w:rsidRPr="009668F4">
        <w:t xml:space="preserve"> </w:t>
      </w:r>
      <w:r w:rsidRPr="009668F4">
        <w:tab/>
        <w:t xml:space="preserve">24 </w:t>
      </w:r>
      <w:r w:rsidRPr="009668F4">
        <w:rPr>
          <w:rFonts w:eastAsia="ArialMT"/>
        </w:rPr>
        <w:t>мин</w:t>
      </w:r>
    </w:p>
    <w:p w:rsidR="00C31560" w:rsidRPr="009668F4" w:rsidRDefault="00C31560" w:rsidP="00C31560">
      <w:pPr>
        <w:autoSpaceDE w:val="0"/>
        <w:autoSpaceDN w:val="0"/>
        <w:adjustRightInd w:val="0"/>
        <w:spacing w:after="0"/>
      </w:pPr>
      <w:r w:rsidRPr="009668F4">
        <w:rPr>
          <w:rFonts w:eastAsia="ArialMT"/>
        </w:rPr>
        <w:t xml:space="preserve">Гелеобразование </w:t>
      </w:r>
      <w:r w:rsidRPr="009668F4">
        <w:rPr>
          <w:rFonts w:eastAsia="ArialMT"/>
        </w:rPr>
        <w:tab/>
      </w:r>
      <w:r w:rsidRPr="009668F4">
        <w:rPr>
          <w:rFonts w:eastAsia="ArialMT"/>
        </w:rPr>
        <w:tab/>
      </w:r>
      <w:r w:rsidRPr="009668F4">
        <w:rPr>
          <w:rFonts w:eastAsia="ArialMT"/>
        </w:rPr>
        <w:tab/>
      </w:r>
      <w:r w:rsidRPr="009668F4">
        <w:t xml:space="preserve">42 </w:t>
      </w:r>
      <w:r w:rsidRPr="009668F4">
        <w:rPr>
          <w:rFonts w:eastAsia="ArialMT"/>
        </w:rPr>
        <w:t>мин</w:t>
      </w:r>
      <w:r w:rsidRPr="009668F4">
        <w:t xml:space="preserve"> </w:t>
      </w:r>
      <w:r w:rsidRPr="009668F4">
        <w:tab/>
        <w:t xml:space="preserve">37 </w:t>
      </w:r>
      <w:r w:rsidRPr="009668F4">
        <w:rPr>
          <w:rFonts w:eastAsia="ArialMT"/>
        </w:rPr>
        <w:t>мин</w:t>
      </w:r>
    </w:p>
    <w:p w:rsidR="00C31560" w:rsidRPr="009668F4" w:rsidRDefault="00C31560" w:rsidP="00C31560">
      <w:pPr>
        <w:autoSpaceDE w:val="0"/>
        <w:autoSpaceDN w:val="0"/>
        <w:adjustRightInd w:val="0"/>
        <w:spacing w:after="0"/>
      </w:pPr>
      <w:r w:rsidRPr="009668F4">
        <w:rPr>
          <w:rFonts w:eastAsia="ArialMT"/>
        </w:rPr>
        <w:t xml:space="preserve">(Дюрометр </w:t>
      </w:r>
      <w:r w:rsidRPr="009668F4">
        <w:t>934)</w:t>
      </w:r>
    </w:p>
    <w:p w:rsidR="00C31560" w:rsidRPr="009668F4" w:rsidRDefault="00C31560" w:rsidP="00C31560">
      <w:pPr>
        <w:autoSpaceDE w:val="0"/>
        <w:autoSpaceDN w:val="0"/>
        <w:adjustRightInd w:val="0"/>
        <w:spacing w:after="0"/>
        <w:rPr>
          <w:rFonts w:eastAsia="ArialMT"/>
        </w:rPr>
      </w:pPr>
    </w:p>
    <w:p w:rsidR="00C31560" w:rsidRPr="009668F4" w:rsidRDefault="00C31560" w:rsidP="00C31560">
      <w:pPr>
        <w:autoSpaceDE w:val="0"/>
        <w:autoSpaceDN w:val="0"/>
        <w:adjustRightInd w:val="0"/>
        <w:spacing w:after="0"/>
      </w:pPr>
      <w:r w:rsidRPr="009668F4">
        <w:rPr>
          <w:rFonts w:eastAsia="ArialMT"/>
        </w:rPr>
        <w:t xml:space="preserve">Жесткость по </w:t>
      </w:r>
      <w:proofErr w:type="spellStart"/>
      <w:r w:rsidRPr="009668F4">
        <w:t>Barcol</w:t>
      </w:r>
      <w:proofErr w:type="spellEnd"/>
      <w:r w:rsidRPr="009668F4">
        <w:t xml:space="preserve"> (ASTM D2583) </w:t>
      </w:r>
      <w:r w:rsidRPr="009668F4">
        <w:rPr>
          <w:rFonts w:eastAsia="ArialMT"/>
        </w:rPr>
        <w:t>через</w:t>
      </w:r>
      <w:r w:rsidRPr="009668F4">
        <w:t>:</w:t>
      </w:r>
    </w:p>
    <w:p w:rsidR="00C31560" w:rsidRPr="009668F4" w:rsidRDefault="00C31560" w:rsidP="00C31560">
      <w:pPr>
        <w:autoSpaceDE w:val="0"/>
        <w:autoSpaceDN w:val="0"/>
        <w:adjustRightInd w:val="0"/>
        <w:spacing w:after="0"/>
      </w:pPr>
      <w:r w:rsidRPr="009668F4">
        <w:t xml:space="preserve">- 1 </w:t>
      </w:r>
      <w:r w:rsidRPr="009668F4">
        <w:rPr>
          <w:rFonts w:eastAsia="ArialMT"/>
        </w:rPr>
        <w:t xml:space="preserve">часа </w:t>
      </w:r>
      <w:r w:rsidRPr="009668F4">
        <w:t xml:space="preserve">30 </w:t>
      </w:r>
      <w:r w:rsidRPr="009668F4">
        <w:tab/>
      </w:r>
      <w:r w:rsidRPr="009668F4">
        <w:tab/>
      </w:r>
      <w:r w:rsidRPr="009668F4">
        <w:tab/>
      </w:r>
      <w:r w:rsidRPr="009668F4">
        <w:tab/>
        <w:t xml:space="preserve">0 </w:t>
      </w:r>
      <w:r w:rsidRPr="009668F4">
        <w:tab/>
      </w:r>
      <w:r w:rsidRPr="009668F4">
        <w:tab/>
        <w:t>0</w:t>
      </w:r>
    </w:p>
    <w:p w:rsidR="00C31560" w:rsidRPr="009668F4" w:rsidRDefault="00C31560" w:rsidP="00C31560">
      <w:pPr>
        <w:autoSpaceDE w:val="0"/>
        <w:autoSpaceDN w:val="0"/>
        <w:adjustRightInd w:val="0"/>
        <w:spacing w:after="0"/>
      </w:pPr>
      <w:r w:rsidRPr="009668F4">
        <w:t xml:space="preserve">- 2 </w:t>
      </w:r>
      <w:r w:rsidRPr="009668F4">
        <w:rPr>
          <w:rFonts w:eastAsia="ArialMT"/>
        </w:rPr>
        <w:t xml:space="preserve">часа </w:t>
      </w:r>
      <w:r w:rsidRPr="009668F4">
        <w:t xml:space="preserve">00 </w:t>
      </w:r>
      <w:r w:rsidRPr="009668F4">
        <w:tab/>
      </w:r>
      <w:r w:rsidRPr="009668F4">
        <w:tab/>
      </w:r>
      <w:r w:rsidRPr="009668F4">
        <w:tab/>
      </w:r>
      <w:r w:rsidRPr="009668F4">
        <w:tab/>
        <w:t xml:space="preserve">10 </w:t>
      </w:r>
      <w:r w:rsidRPr="009668F4">
        <w:tab/>
      </w:r>
      <w:r w:rsidRPr="009668F4">
        <w:tab/>
        <w:t>10</w:t>
      </w:r>
    </w:p>
    <w:p w:rsidR="00C31560" w:rsidRPr="009668F4" w:rsidRDefault="00C31560" w:rsidP="00C31560">
      <w:pPr>
        <w:autoSpaceDE w:val="0"/>
        <w:autoSpaceDN w:val="0"/>
        <w:adjustRightInd w:val="0"/>
        <w:spacing w:after="0"/>
      </w:pPr>
      <w:r w:rsidRPr="009668F4">
        <w:t xml:space="preserve">- 2 </w:t>
      </w:r>
      <w:r w:rsidRPr="009668F4">
        <w:rPr>
          <w:rFonts w:eastAsia="ArialMT"/>
        </w:rPr>
        <w:t xml:space="preserve">часа </w:t>
      </w:r>
      <w:r w:rsidRPr="009668F4">
        <w:t xml:space="preserve">30 </w:t>
      </w:r>
      <w:r w:rsidRPr="009668F4">
        <w:tab/>
      </w:r>
      <w:r w:rsidRPr="009668F4">
        <w:tab/>
      </w:r>
      <w:r w:rsidRPr="009668F4">
        <w:tab/>
      </w:r>
      <w:r w:rsidRPr="009668F4">
        <w:tab/>
        <w:t xml:space="preserve">20 </w:t>
      </w:r>
      <w:r w:rsidRPr="009668F4">
        <w:tab/>
      </w:r>
      <w:r w:rsidRPr="009668F4">
        <w:tab/>
        <w:t>20</w:t>
      </w:r>
    </w:p>
    <w:p w:rsidR="00C31560" w:rsidRPr="009668F4" w:rsidRDefault="00C31560" w:rsidP="00C31560">
      <w:pPr>
        <w:autoSpaceDE w:val="0"/>
        <w:autoSpaceDN w:val="0"/>
        <w:adjustRightInd w:val="0"/>
        <w:spacing w:after="0"/>
      </w:pPr>
      <w:r w:rsidRPr="009668F4">
        <w:t xml:space="preserve">- 3 </w:t>
      </w:r>
      <w:r w:rsidRPr="009668F4">
        <w:rPr>
          <w:rFonts w:eastAsia="ArialMT"/>
        </w:rPr>
        <w:t xml:space="preserve">часа </w:t>
      </w:r>
      <w:r w:rsidRPr="009668F4">
        <w:t xml:space="preserve">00 </w:t>
      </w:r>
      <w:r w:rsidRPr="009668F4">
        <w:tab/>
      </w:r>
      <w:r w:rsidRPr="009668F4">
        <w:tab/>
      </w:r>
      <w:r w:rsidRPr="009668F4">
        <w:tab/>
      </w:r>
      <w:r w:rsidRPr="009668F4">
        <w:tab/>
        <w:t>30</w:t>
      </w:r>
      <w:r w:rsidRPr="009668F4">
        <w:tab/>
      </w:r>
      <w:r w:rsidRPr="009668F4">
        <w:tab/>
        <w:t>30</w:t>
      </w:r>
    </w:p>
    <w:p w:rsidR="00C31560" w:rsidRPr="009668F4" w:rsidRDefault="00C31560" w:rsidP="00C31560">
      <w:pPr>
        <w:autoSpaceDE w:val="0"/>
        <w:autoSpaceDN w:val="0"/>
        <w:adjustRightInd w:val="0"/>
        <w:spacing w:after="0"/>
      </w:pPr>
      <w:r w:rsidRPr="009668F4">
        <w:t xml:space="preserve">- 24 </w:t>
      </w:r>
      <w:r w:rsidRPr="009668F4">
        <w:rPr>
          <w:rFonts w:eastAsia="ArialMT"/>
        </w:rPr>
        <w:t xml:space="preserve">часа </w:t>
      </w:r>
      <w:r w:rsidRPr="009668F4">
        <w:t xml:space="preserve">00 </w:t>
      </w:r>
      <w:r w:rsidRPr="009668F4">
        <w:tab/>
      </w:r>
      <w:r w:rsidRPr="009668F4">
        <w:tab/>
      </w:r>
      <w:r w:rsidRPr="009668F4">
        <w:tab/>
      </w:r>
      <w:r w:rsidR="009668F4">
        <w:tab/>
      </w:r>
      <w:r w:rsidRPr="009668F4">
        <w:t xml:space="preserve">40 </w:t>
      </w:r>
      <w:r w:rsidRPr="009668F4">
        <w:tab/>
      </w:r>
      <w:r w:rsidRPr="009668F4">
        <w:tab/>
        <w:t>40</w:t>
      </w:r>
    </w:p>
    <w:p w:rsidR="00C31560" w:rsidRPr="009668F4" w:rsidRDefault="00C31560" w:rsidP="00C31560">
      <w:pPr>
        <w:spacing w:after="0"/>
      </w:pPr>
      <w:r w:rsidRPr="009668F4">
        <w:t xml:space="preserve">- 48 </w:t>
      </w:r>
      <w:r w:rsidRPr="009668F4">
        <w:rPr>
          <w:rFonts w:eastAsia="ArialMT"/>
        </w:rPr>
        <w:t xml:space="preserve">часа </w:t>
      </w:r>
      <w:r w:rsidRPr="009668F4">
        <w:t xml:space="preserve">00 </w:t>
      </w:r>
      <w:r w:rsidRPr="009668F4">
        <w:tab/>
      </w:r>
      <w:r w:rsidRPr="009668F4">
        <w:tab/>
      </w:r>
      <w:r w:rsidRPr="009668F4">
        <w:tab/>
      </w:r>
      <w:r w:rsidR="009668F4">
        <w:tab/>
      </w:r>
      <w:r w:rsidRPr="009668F4">
        <w:t xml:space="preserve">40 </w:t>
      </w:r>
      <w:r w:rsidRPr="009668F4">
        <w:tab/>
      </w:r>
      <w:r w:rsidRPr="009668F4">
        <w:tab/>
        <w:t>40</w:t>
      </w:r>
    </w:p>
    <w:p w:rsidR="00C31560" w:rsidRDefault="00C31560" w:rsidP="00C31560">
      <w:pPr>
        <w:tabs>
          <w:tab w:val="left" w:pos="426"/>
        </w:tabs>
        <w:spacing w:after="0"/>
      </w:pPr>
    </w:p>
    <w:p w:rsidR="00222BB2" w:rsidRDefault="00222BB2">
      <w:pPr>
        <w:spacing w:after="200" w:line="276" w:lineRule="auto"/>
        <w:jc w:val="left"/>
      </w:pPr>
      <w:r>
        <w:br w:type="page"/>
      </w:r>
    </w:p>
    <w:p w:rsidR="00222BB2" w:rsidRPr="00C31560" w:rsidRDefault="00222BB2" w:rsidP="00222BB2">
      <w:pPr>
        <w:tabs>
          <w:tab w:val="left" w:pos="426"/>
        </w:tabs>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222BB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ЗАЯВКА НА УЧАСТИЕ В ЗАПРОСЕ ЦЕНОВЫХ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документацию на участие в запросе ценовых котировок 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ценовых котировок на условиях, установленных в извещении о проведении запроса ценовых котировок и техническом задании.</w:t>
      </w:r>
    </w:p>
    <w:p w:rsidR="004B47C1" w:rsidRPr="004B47C1"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документации на участие в запросе ценовых котировок в полном объеме по следующей цене: _____________________________________</w:t>
      </w:r>
      <w:r>
        <w:t>_________________________________</w:t>
      </w:r>
      <w:r w:rsidRPr="004B47C1">
        <w:t>________ ___________________________________________________________</w:t>
      </w:r>
      <w:r>
        <w:t>___________</w:t>
      </w:r>
      <w:r w:rsidRPr="004B47C1">
        <w:t>__</w:t>
      </w:r>
      <w:r>
        <w:t>-</w:t>
      </w:r>
      <w:r w:rsidRPr="004B47C1">
        <w:t>___</w:t>
      </w:r>
    </w:p>
    <w:p w:rsidR="004B47C1" w:rsidRPr="004B47C1" w:rsidRDefault="004B47C1" w:rsidP="004B47C1">
      <w:pPr>
        <w:autoSpaceDE w:val="0"/>
        <w:autoSpaceDN w:val="0"/>
        <w:adjustRightInd w:val="0"/>
        <w:spacing w:after="0"/>
        <w:rPr>
          <w:vertAlign w:val="superscript"/>
        </w:rPr>
      </w:pPr>
      <w:r w:rsidRPr="004B47C1">
        <w:rPr>
          <w:vertAlign w:val="superscript"/>
        </w:rPr>
        <w:tab/>
      </w:r>
      <w:r w:rsidRPr="004B47C1">
        <w:rPr>
          <w:vertAlign w:val="superscript"/>
        </w:rPr>
        <w:tab/>
      </w:r>
      <w:r w:rsidRPr="004B47C1">
        <w:rPr>
          <w:vertAlign w:val="superscript"/>
        </w:rPr>
        <w:tab/>
      </w:r>
      <w:r w:rsidRPr="004B47C1">
        <w:rPr>
          <w:vertAlign w:val="superscript"/>
        </w:rPr>
        <w:tab/>
        <w:t>(цена  указывается с НДС, цифрами и прописью)</w:t>
      </w: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извещении о проведении запроса ценовых котировок 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документации на участие в запросе ценовых котировок,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 размещения заказа)</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lastRenderedPageBreak/>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 размещения заказа)</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участие в запросе ценовых котировок и условиями наших предложений в срок не менее чем 10 (десять)  рабочих дней со дня размещения на официальном сайте протокола рассмотрения и оценки заявок на участие в запросе ценовых котировок.</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победителя запроса ценовых котировок,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запросе ценовых котировок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 размещения заказа)</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сведения о проведении запроса ценовых котировок 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4B47C1" w:rsidRPr="004B47C1" w:rsidRDefault="004B47C1" w:rsidP="004B47C1">
      <w:pPr>
        <w:spacing w:after="0"/>
        <w:jc w:val="left"/>
      </w:pPr>
      <w:r w:rsidRPr="009E14CB">
        <w:rPr>
          <w:noProof/>
        </w:rPr>
        <w:tab/>
      </w:r>
    </w:p>
    <w:p w:rsidR="000442FC" w:rsidRDefault="000442FC">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(котировок)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смолу </w:t>
      </w:r>
      <w:r w:rsidRPr="000442FC">
        <w:rPr>
          <w:lang w:val="en-US"/>
        </w:rPr>
        <w:t>Atlac</w:t>
      </w:r>
      <w:r w:rsidRPr="000442FC">
        <w:t xml:space="preserve"> 580 </w:t>
      </w:r>
      <w:r w:rsidRPr="000442FC">
        <w:rPr>
          <w:lang w:val="en-US"/>
        </w:rPr>
        <w:t>ACT</w:t>
      </w:r>
      <w:r w:rsidRPr="000442FC">
        <w:rPr>
          <w:b/>
          <w:bCs/>
        </w:rPr>
        <w:t xml:space="preserve"> </w:t>
      </w:r>
      <w:r w:rsidRPr="000442FC">
        <w:t>далее  Товар,</w:t>
      </w:r>
      <w:r w:rsidRPr="000442FC">
        <w:rPr>
          <w:b/>
          <w:bCs/>
        </w:rPr>
        <w:t xml:space="preserve"> </w:t>
      </w:r>
      <w:r w:rsidRPr="000442FC">
        <w:t>в количестве  в соответствии с Спецификацией (Приложение №1 к проекту Договора).</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 xml:space="preserve">_________  </w:t>
      </w:r>
      <w:proofErr w:type="spellStart"/>
      <w:r w:rsidRPr="000442FC">
        <w:rPr>
          <w:b/>
          <w:color w:val="000000"/>
        </w:rPr>
        <w:t>_____________________________</w:t>
      </w:r>
      <w:r w:rsidRPr="000442FC">
        <w:rPr>
          <w:b/>
          <w:bCs/>
          <w:color w:val="000000"/>
        </w:rPr>
        <w:t>рублей</w:t>
      </w:r>
      <w:proofErr w:type="spellEnd"/>
      <w:r w:rsidRPr="000442FC">
        <w:rPr>
          <w:b/>
          <w:bCs/>
          <w:color w:val="000000"/>
        </w:rPr>
        <w:t xml:space="preserve">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Поставщика на основании его счета, товарно-транспортной накладной 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lastRenderedPageBreak/>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2A155D" w:rsidP="002A155D">
      <w:pPr>
        <w:autoSpaceDE w:val="0"/>
        <w:autoSpaceDN w:val="0"/>
        <w:adjustRightInd w:val="0"/>
        <w:spacing w:after="0"/>
        <w:ind w:firstLine="709"/>
      </w:pPr>
      <w:r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 xml:space="preserve">Срок годности товара на момент поставки должен составлять не менее </w:t>
      </w:r>
      <w:r w:rsidRPr="000442FC">
        <w:rPr>
          <w:b/>
          <w:bCs/>
        </w:rPr>
        <w:t>3 (трех) месяцев.</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t>8</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Право собственности на товар переходит по настоящему Договора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0442FC" w:rsidRPr="000442FC" w:rsidRDefault="000442FC" w:rsidP="000442FC">
      <w:pPr>
        <w:autoSpaceDE w:val="0"/>
        <w:autoSpaceDN w:val="0"/>
        <w:adjustRightInd w:val="0"/>
        <w:spacing w:after="0"/>
        <w:rPr>
          <w:color w:val="000000"/>
        </w:rPr>
      </w:pPr>
      <w:r w:rsidRPr="000442FC">
        <w:rPr>
          <w:color w:val="000000"/>
        </w:rPr>
        <w:t xml:space="preserve">      </w:t>
      </w:r>
      <w:r w:rsidRPr="000442FC">
        <w:rPr>
          <w:color w:val="000000"/>
        </w:rPr>
        <w:tab/>
        <w:t xml:space="preserve"> 7.1. В случае просрочки исполнения Поставщиком обязательств, предусмотренных Договором, Заказчик вправе потребовать уплату неустойки (пени). Неустойка (пени) начисляется за каждый день просрочки обязательств, предусмотренных договором, начиная со дня, следующего после дня истечения установленного Договора срока исполнения обязательств. Размер такой неустойки (пени)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цены Договора. Поставщик освобождается от уплаты неустойки (пени), если докажет, что просрочка исполнения указанного обязательства произошла в следствии непреодолимой силы или по вине Заказчика.</w:t>
      </w:r>
    </w:p>
    <w:p w:rsidR="000442FC" w:rsidRPr="000442FC" w:rsidRDefault="000442FC" w:rsidP="000442FC">
      <w:pPr>
        <w:autoSpaceDE w:val="0"/>
        <w:autoSpaceDN w:val="0"/>
        <w:adjustRightInd w:val="0"/>
        <w:spacing w:after="0"/>
        <w:rPr>
          <w:color w:val="000000"/>
        </w:rPr>
      </w:pPr>
      <w:r w:rsidRPr="000442FC">
        <w:rPr>
          <w:color w:val="000000"/>
        </w:rPr>
        <w:t xml:space="preserve">             7.2. В случае, если Поставщик не поставил товар в количестве, установленном договором, он уплачивает Заказчику штраф в размере 5% от стоимости недопоставленного товара за каждый факт поставки товара с нарушением требований Договора о количестве</w:t>
      </w:r>
    </w:p>
    <w:p w:rsidR="000442FC" w:rsidRPr="000442FC" w:rsidRDefault="000442FC" w:rsidP="000442FC">
      <w:pPr>
        <w:autoSpaceDE w:val="0"/>
        <w:autoSpaceDN w:val="0"/>
        <w:adjustRightInd w:val="0"/>
        <w:spacing w:after="0"/>
        <w:rPr>
          <w:color w:val="000000"/>
        </w:rPr>
      </w:pPr>
      <w:r w:rsidRPr="000442FC">
        <w:rPr>
          <w:color w:val="000000"/>
        </w:rPr>
        <w:t xml:space="preserve">             7.3. В случае поставки товара, несоответствующего требованиям Договора к качеству, такой товар подлежит возврату Поставщику, а Поставщик уплачивает штраф в размере 5 % от стоимости некачественного товара за каждый факт поставки товара, несоответствующего требованиям Договора к качеству товара.</w:t>
      </w:r>
    </w:p>
    <w:p w:rsidR="000442FC" w:rsidRPr="000442FC" w:rsidRDefault="000442FC" w:rsidP="000442FC">
      <w:pPr>
        <w:autoSpaceDE w:val="0"/>
        <w:autoSpaceDN w:val="0"/>
        <w:adjustRightInd w:val="0"/>
        <w:spacing w:after="0"/>
        <w:rPr>
          <w:color w:val="000000"/>
        </w:rPr>
      </w:pPr>
      <w:r w:rsidRPr="000442FC">
        <w:rPr>
          <w:color w:val="000000"/>
        </w:rPr>
        <w:t xml:space="preserve">            7.4. В случае поставки товара, несоответствующего требованиям договора к комплектности, Поставщик уплачивает штраф в размере 5 % от стоимости недоукомплектованного товара за каждый факт поставки товара, с нарушением требований о комплектности товара.</w:t>
      </w:r>
    </w:p>
    <w:p w:rsidR="000442FC" w:rsidRPr="000442FC" w:rsidRDefault="000442FC" w:rsidP="000442FC">
      <w:pPr>
        <w:autoSpaceDE w:val="0"/>
        <w:autoSpaceDN w:val="0"/>
        <w:adjustRightInd w:val="0"/>
        <w:spacing w:after="0"/>
        <w:rPr>
          <w:color w:val="000000"/>
        </w:rPr>
      </w:pPr>
      <w:r w:rsidRPr="000442FC">
        <w:rPr>
          <w:color w:val="000000"/>
        </w:rPr>
        <w:t xml:space="preserve">            7.5. В случае нарушения Поставщиком сроков замены товара, несоответствующего настоящему Договору, либо ненадлежащего качества, Поставщик уплачивает штраф в размере 5 % от цены Договора</w:t>
      </w:r>
    </w:p>
    <w:p w:rsidR="000442FC" w:rsidRPr="000442FC" w:rsidRDefault="000442FC" w:rsidP="000442FC">
      <w:pPr>
        <w:autoSpaceDE w:val="0"/>
        <w:autoSpaceDN w:val="0"/>
        <w:adjustRightInd w:val="0"/>
        <w:spacing w:after="0"/>
        <w:rPr>
          <w:color w:val="000000"/>
        </w:rPr>
      </w:pPr>
      <w:r w:rsidRPr="000442FC">
        <w:rPr>
          <w:color w:val="000000"/>
        </w:rPr>
        <w:t xml:space="preserve">           7.6.Во всех случаях, влекущих возврат товара Поставщику, заказчик обязан обеспечить сохранность этого товара до момента фактического возврата. Возврат(замена)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442FC" w:rsidRPr="000442FC" w:rsidRDefault="000442FC" w:rsidP="000442FC">
      <w:pPr>
        <w:autoSpaceDE w:val="0"/>
        <w:autoSpaceDN w:val="0"/>
        <w:adjustRightInd w:val="0"/>
        <w:spacing w:after="0"/>
        <w:rPr>
          <w:color w:val="000000"/>
        </w:rPr>
      </w:pPr>
      <w:r w:rsidRPr="000442FC">
        <w:rPr>
          <w:color w:val="000000"/>
        </w:rPr>
        <w:t xml:space="preserve">          7.7. В случае неисполнения и (или) ненадлежащего исполнения гарантийных обязательств Поставщик уплачивает штраф в размере 5 % от цены Договора за каждый факт нарушения.</w:t>
      </w:r>
    </w:p>
    <w:p w:rsidR="000442FC" w:rsidRPr="000442FC" w:rsidRDefault="000442FC" w:rsidP="000442FC">
      <w:pPr>
        <w:autoSpaceDE w:val="0"/>
        <w:autoSpaceDN w:val="0"/>
        <w:adjustRightInd w:val="0"/>
        <w:spacing w:after="0"/>
        <w:rPr>
          <w:color w:val="000000"/>
        </w:rPr>
      </w:pPr>
      <w:r w:rsidRPr="000442FC">
        <w:rPr>
          <w:color w:val="000000"/>
        </w:rPr>
        <w:t xml:space="preserve">          7.9.  Уплата неустойки (штрафа, пени) не освобождает Поставщика от исполнения обязательств, установленных Договором.     </w:t>
      </w:r>
    </w:p>
    <w:p w:rsidR="000442FC" w:rsidRDefault="000442FC" w:rsidP="000442FC">
      <w:pPr>
        <w:autoSpaceDE w:val="0"/>
        <w:autoSpaceDN w:val="0"/>
        <w:adjustRightInd w:val="0"/>
        <w:spacing w:after="0"/>
        <w:rPr>
          <w:color w:val="000000"/>
        </w:rPr>
      </w:pPr>
      <w:r w:rsidRPr="000442FC">
        <w:rPr>
          <w:color w:val="000000"/>
        </w:rPr>
        <w:t xml:space="preserve">                             </w:t>
      </w:r>
    </w:p>
    <w:p w:rsidR="00704138" w:rsidRDefault="00704138" w:rsidP="000442FC">
      <w:pPr>
        <w:autoSpaceDE w:val="0"/>
        <w:autoSpaceDN w:val="0"/>
        <w:adjustRightInd w:val="0"/>
        <w:spacing w:after="0"/>
        <w:rPr>
          <w:color w:val="000000"/>
        </w:rPr>
      </w:pPr>
    </w:p>
    <w:p w:rsidR="00704138" w:rsidRPr="000442FC" w:rsidRDefault="00704138" w:rsidP="000442FC">
      <w:pPr>
        <w:autoSpaceDE w:val="0"/>
        <w:autoSpaceDN w:val="0"/>
        <w:adjustRightInd w:val="0"/>
        <w:spacing w:after="0"/>
      </w:pP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 xml:space="preserve">11.1. Настоящий Договор вступает в силу и действует со дня  его подписания обеими Сторонами и до 31.12.2012 г.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0442FC" w:rsidP="000442FC">
      <w:pPr>
        <w:spacing w:after="0"/>
        <w:ind w:right="1440" w:firstLine="708"/>
        <w:jc w:val="center"/>
        <w:rPr>
          <w:b/>
        </w:rPr>
      </w:pPr>
      <w:r w:rsidRPr="000442FC">
        <w:rPr>
          <w:b/>
        </w:rPr>
        <w:t>Статья 12. Контрактная документация</w:t>
      </w:r>
    </w:p>
    <w:p w:rsidR="000442FC" w:rsidRPr="000442FC" w:rsidRDefault="000442FC" w:rsidP="000442FC">
      <w:pPr>
        <w:widowControl w:val="0"/>
        <w:autoSpaceDE w:val="0"/>
        <w:autoSpaceDN w:val="0"/>
        <w:adjustRightInd w:val="0"/>
        <w:spacing w:after="0"/>
        <w:ind w:firstLine="708"/>
      </w:pPr>
      <w:r w:rsidRPr="000442FC">
        <w:t xml:space="preserve">12.1.Другие документы, являющиеся неотъемлемой частью </w:t>
      </w:r>
      <w:r w:rsidR="001C6EBF">
        <w:t>Договора:</w:t>
      </w:r>
    </w:p>
    <w:p w:rsidR="000442FC" w:rsidRPr="000442FC" w:rsidRDefault="000442FC" w:rsidP="000442FC">
      <w:pPr>
        <w:widowControl w:val="0"/>
        <w:autoSpaceDE w:val="0"/>
        <w:autoSpaceDN w:val="0"/>
        <w:adjustRightInd w:val="0"/>
        <w:spacing w:after="0"/>
        <w:ind w:firstLine="708"/>
        <w:rPr>
          <w:color w:val="000000"/>
        </w:rPr>
      </w:pPr>
      <w:r w:rsidRPr="000442FC">
        <w:rPr>
          <w:color w:val="000000"/>
        </w:rPr>
        <w:t>К настоящему Договору прилагаются: Спецификация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Статья 13.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 xml:space="preserve">.Владимир, </w:t>
            </w:r>
            <w:proofErr w:type="spellStart"/>
            <w:r w:rsidRPr="000442FC">
              <w:t>пр-кт</w:t>
            </w:r>
            <w:proofErr w:type="spellEnd"/>
            <w:r w:rsidRPr="000442FC">
              <w:t xml:space="preserve">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proofErr w:type="spellStart"/>
            <w:r w:rsidRPr="000442FC">
              <w:rPr>
                <w:iCs/>
              </w:rPr>
              <w:t>_____________Малышков</w:t>
            </w:r>
            <w:proofErr w:type="spellEnd"/>
            <w:r w:rsidRPr="000442FC">
              <w:rPr>
                <w:iCs/>
              </w:rPr>
              <w:t xml:space="preserve">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515"/>
        <w:gridCol w:w="1477"/>
        <w:gridCol w:w="1954"/>
        <w:gridCol w:w="1280"/>
        <w:gridCol w:w="1804"/>
      </w:tblGrid>
      <w:tr w:rsidR="000442FC" w:rsidRPr="000442FC" w:rsidTr="009E14CB">
        <w:trPr>
          <w:jc w:val="center"/>
        </w:trPr>
        <w:tc>
          <w:tcPr>
            <w:tcW w:w="541" w:type="dxa"/>
          </w:tcPr>
          <w:p w:rsidR="000442FC" w:rsidRPr="000442FC" w:rsidRDefault="000442FC" w:rsidP="000442FC">
            <w:pPr>
              <w:spacing w:after="0"/>
              <w:jc w:val="center"/>
            </w:pPr>
            <w:r w:rsidRPr="000442FC">
              <w:t xml:space="preserve">№ </w:t>
            </w:r>
            <w:proofErr w:type="spellStart"/>
            <w:r w:rsidRPr="000442FC">
              <w:t>п</w:t>
            </w:r>
            <w:proofErr w:type="spellEnd"/>
            <w:r w:rsidRPr="000442FC">
              <w:t>/</w:t>
            </w:r>
            <w:proofErr w:type="spellStart"/>
            <w:r w:rsidRPr="000442FC">
              <w:t>п</w:t>
            </w:r>
            <w:proofErr w:type="spellEnd"/>
          </w:p>
        </w:tc>
        <w:tc>
          <w:tcPr>
            <w:tcW w:w="2515" w:type="dxa"/>
          </w:tcPr>
          <w:p w:rsidR="000442FC" w:rsidRPr="000442FC" w:rsidRDefault="000442FC" w:rsidP="000442FC">
            <w:pPr>
              <w:spacing w:after="0"/>
              <w:jc w:val="center"/>
            </w:pPr>
            <w:r w:rsidRPr="000442FC">
              <w:t>Наименование товара</w:t>
            </w:r>
          </w:p>
        </w:tc>
        <w:tc>
          <w:tcPr>
            <w:tcW w:w="1477" w:type="dxa"/>
          </w:tcPr>
          <w:p w:rsidR="000442FC" w:rsidRPr="000442FC" w:rsidRDefault="000442FC" w:rsidP="000442FC">
            <w:pPr>
              <w:spacing w:after="0"/>
              <w:jc w:val="center"/>
            </w:pPr>
            <w:r w:rsidRPr="000442FC">
              <w:t>Количество, кг.</w:t>
            </w:r>
          </w:p>
        </w:tc>
        <w:tc>
          <w:tcPr>
            <w:tcW w:w="1954" w:type="dxa"/>
          </w:tcPr>
          <w:p w:rsidR="000442FC" w:rsidRPr="000442FC" w:rsidRDefault="000442FC" w:rsidP="000442FC">
            <w:pPr>
              <w:spacing w:after="0"/>
              <w:jc w:val="center"/>
            </w:pPr>
            <w:r w:rsidRPr="000442FC">
              <w:t>Срок поставки</w:t>
            </w:r>
          </w:p>
        </w:tc>
        <w:tc>
          <w:tcPr>
            <w:tcW w:w="1280" w:type="dxa"/>
          </w:tcPr>
          <w:p w:rsidR="000442FC" w:rsidRPr="000442FC" w:rsidRDefault="000442FC" w:rsidP="000442FC">
            <w:pPr>
              <w:spacing w:after="0"/>
              <w:jc w:val="center"/>
            </w:pPr>
            <w:r w:rsidRPr="000442FC">
              <w:t>Цена за 1 кг. с НДС, руб.</w:t>
            </w:r>
          </w:p>
        </w:tc>
        <w:tc>
          <w:tcPr>
            <w:tcW w:w="1804" w:type="dxa"/>
          </w:tcPr>
          <w:p w:rsidR="000442FC" w:rsidRPr="000442FC" w:rsidRDefault="000442FC" w:rsidP="000442FC">
            <w:pPr>
              <w:spacing w:after="0"/>
              <w:jc w:val="center"/>
            </w:pPr>
            <w:r w:rsidRPr="000442FC">
              <w:t>Сумма с НДС, руб.</w:t>
            </w:r>
          </w:p>
        </w:tc>
      </w:tr>
      <w:tr w:rsidR="000442FC" w:rsidRPr="000442FC" w:rsidTr="009E14CB">
        <w:trPr>
          <w:jc w:val="center"/>
        </w:trPr>
        <w:tc>
          <w:tcPr>
            <w:tcW w:w="541" w:type="dxa"/>
          </w:tcPr>
          <w:p w:rsidR="000442FC" w:rsidRPr="000442FC" w:rsidRDefault="000442FC" w:rsidP="000442FC">
            <w:pPr>
              <w:spacing w:after="0"/>
              <w:jc w:val="center"/>
            </w:pPr>
            <w:r w:rsidRPr="000442FC">
              <w:t>1.</w:t>
            </w:r>
          </w:p>
        </w:tc>
        <w:tc>
          <w:tcPr>
            <w:tcW w:w="2515" w:type="dxa"/>
          </w:tcPr>
          <w:p w:rsidR="000442FC" w:rsidRPr="000442FC" w:rsidRDefault="000442FC" w:rsidP="000442FC">
            <w:pPr>
              <w:spacing w:after="0"/>
              <w:jc w:val="center"/>
              <w:rPr>
                <w:lang w:val="en-US"/>
              </w:rPr>
            </w:pPr>
            <w:r w:rsidRPr="000442FC">
              <w:t xml:space="preserve">Смола </w:t>
            </w:r>
            <w:r w:rsidRPr="000442FC">
              <w:rPr>
                <w:lang w:val="en-US"/>
              </w:rPr>
              <w:t>Atlac 850 ACT</w:t>
            </w:r>
          </w:p>
        </w:tc>
        <w:tc>
          <w:tcPr>
            <w:tcW w:w="1477" w:type="dxa"/>
          </w:tcPr>
          <w:p w:rsidR="000442FC" w:rsidRPr="009D0978" w:rsidRDefault="009D0978" w:rsidP="000442FC">
            <w:pPr>
              <w:spacing w:after="0"/>
              <w:jc w:val="center"/>
            </w:pPr>
            <w:r>
              <w:t>2520</w:t>
            </w:r>
          </w:p>
        </w:tc>
        <w:tc>
          <w:tcPr>
            <w:tcW w:w="1954" w:type="dxa"/>
          </w:tcPr>
          <w:p w:rsidR="000442FC" w:rsidRPr="000442FC" w:rsidRDefault="009E14CB" w:rsidP="00704138">
            <w:pPr>
              <w:spacing w:after="0"/>
              <w:jc w:val="center"/>
            </w:pPr>
            <w:r>
              <w:t xml:space="preserve">до </w:t>
            </w:r>
            <w:r w:rsidR="00704138">
              <w:t>14</w:t>
            </w:r>
            <w:r>
              <w:t>.0</w:t>
            </w:r>
            <w:r w:rsidR="00704138">
              <w:t>5</w:t>
            </w:r>
            <w:r>
              <w:t>.2012 г.</w:t>
            </w:r>
          </w:p>
        </w:tc>
        <w:tc>
          <w:tcPr>
            <w:tcW w:w="1280" w:type="dxa"/>
          </w:tcPr>
          <w:p w:rsidR="000442FC" w:rsidRPr="000442FC" w:rsidRDefault="000442FC" w:rsidP="000442FC">
            <w:pPr>
              <w:spacing w:after="0"/>
              <w:jc w:val="center"/>
            </w:pPr>
          </w:p>
        </w:tc>
        <w:tc>
          <w:tcPr>
            <w:tcW w:w="1804" w:type="dxa"/>
          </w:tcPr>
          <w:p w:rsidR="000442FC" w:rsidRPr="000442FC" w:rsidRDefault="000442FC"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proofErr w:type="spellStart"/>
      <w:r w:rsidRPr="000442FC">
        <w:t>_____________Малышков</w:t>
      </w:r>
      <w:proofErr w:type="spellEnd"/>
      <w:r w:rsidRPr="000442FC">
        <w:t xml:space="preserve">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346" w:rsidRDefault="00222346" w:rsidP="00531D7A">
      <w:pPr>
        <w:spacing w:after="0"/>
      </w:pPr>
      <w:r>
        <w:separator/>
      </w:r>
    </w:p>
  </w:endnote>
  <w:endnote w:type="continuationSeparator" w:id="0">
    <w:p w:rsidR="00222346" w:rsidRDefault="00222346"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222346" w:rsidRDefault="002868B8">
        <w:pPr>
          <w:pStyle w:val="ab"/>
          <w:jc w:val="right"/>
        </w:pPr>
        <w:fldSimple w:instr=" PAGE   \* MERGEFORMAT ">
          <w:r w:rsidR="00D00B70">
            <w:rPr>
              <w:noProof/>
            </w:rPr>
            <w:t>6</w:t>
          </w:r>
        </w:fldSimple>
      </w:p>
    </w:sdtContent>
  </w:sdt>
  <w:p w:rsidR="00222346" w:rsidRDefault="0022234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346" w:rsidRDefault="00222346" w:rsidP="00531D7A">
      <w:pPr>
        <w:spacing w:after="0"/>
      </w:pPr>
      <w:r>
        <w:separator/>
      </w:r>
    </w:p>
  </w:footnote>
  <w:footnote w:type="continuationSeparator" w:id="0">
    <w:p w:rsidR="00222346" w:rsidRDefault="00222346"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A66E3"/>
    <w:rsid w:val="000C7808"/>
    <w:rsid w:val="000E2301"/>
    <w:rsid w:val="000F4BFF"/>
    <w:rsid w:val="00114F54"/>
    <w:rsid w:val="0013441A"/>
    <w:rsid w:val="00137C8A"/>
    <w:rsid w:val="001B1696"/>
    <w:rsid w:val="001C6EBF"/>
    <w:rsid w:val="001E4267"/>
    <w:rsid w:val="00222346"/>
    <w:rsid w:val="00222BB2"/>
    <w:rsid w:val="00222D74"/>
    <w:rsid w:val="00270062"/>
    <w:rsid w:val="00273326"/>
    <w:rsid w:val="002868B8"/>
    <w:rsid w:val="002917DE"/>
    <w:rsid w:val="002A155D"/>
    <w:rsid w:val="002A6795"/>
    <w:rsid w:val="002D2CD7"/>
    <w:rsid w:val="003049D8"/>
    <w:rsid w:val="003107BE"/>
    <w:rsid w:val="003230FA"/>
    <w:rsid w:val="00364C2E"/>
    <w:rsid w:val="003D464F"/>
    <w:rsid w:val="003F3420"/>
    <w:rsid w:val="003F5261"/>
    <w:rsid w:val="004200E8"/>
    <w:rsid w:val="00435F46"/>
    <w:rsid w:val="0043629F"/>
    <w:rsid w:val="00472479"/>
    <w:rsid w:val="004B47C1"/>
    <w:rsid w:val="004B6AEB"/>
    <w:rsid w:val="004D37FC"/>
    <w:rsid w:val="004E16FB"/>
    <w:rsid w:val="00531D7A"/>
    <w:rsid w:val="00540ECB"/>
    <w:rsid w:val="00580844"/>
    <w:rsid w:val="00596876"/>
    <w:rsid w:val="005B6A79"/>
    <w:rsid w:val="00612220"/>
    <w:rsid w:val="00621570"/>
    <w:rsid w:val="0064236D"/>
    <w:rsid w:val="006714B8"/>
    <w:rsid w:val="00687818"/>
    <w:rsid w:val="00704138"/>
    <w:rsid w:val="00704542"/>
    <w:rsid w:val="00734DFB"/>
    <w:rsid w:val="0073686A"/>
    <w:rsid w:val="00737A87"/>
    <w:rsid w:val="007A3D5E"/>
    <w:rsid w:val="00801586"/>
    <w:rsid w:val="008646C6"/>
    <w:rsid w:val="008676F8"/>
    <w:rsid w:val="008A1581"/>
    <w:rsid w:val="008C54C4"/>
    <w:rsid w:val="008F0979"/>
    <w:rsid w:val="009668F4"/>
    <w:rsid w:val="009768BC"/>
    <w:rsid w:val="009D0978"/>
    <w:rsid w:val="009E14CB"/>
    <w:rsid w:val="009F21BD"/>
    <w:rsid w:val="00A17BB5"/>
    <w:rsid w:val="00B02AB1"/>
    <w:rsid w:val="00B03B7A"/>
    <w:rsid w:val="00BD1FCF"/>
    <w:rsid w:val="00C31560"/>
    <w:rsid w:val="00C46603"/>
    <w:rsid w:val="00D00B70"/>
    <w:rsid w:val="00D651BD"/>
    <w:rsid w:val="00D9205D"/>
    <w:rsid w:val="00DE5B70"/>
    <w:rsid w:val="00DE6AA7"/>
    <w:rsid w:val="00E84191"/>
    <w:rsid w:val="00E84400"/>
    <w:rsid w:val="00EE56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17</Pages>
  <Words>5670</Words>
  <Characters>32319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4</cp:revision>
  <cp:lastPrinted>2012-04-02T07:40:00Z</cp:lastPrinted>
  <dcterms:created xsi:type="dcterms:W3CDTF">2012-04-02T11:16:00Z</dcterms:created>
  <dcterms:modified xsi:type="dcterms:W3CDTF">2012-04-02T11:33:00Z</dcterms:modified>
</cp:coreProperties>
</file>