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162" w:rsidRDefault="00A96162" w:rsidP="00AA0C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ru-RU"/>
        </w:rPr>
      </w:pPr>
    </w:p>
    <w:p w:rsidR="00A96162" w:rsidRDefault="00A96162" w:rsidP="00AA0C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val="en-US" w:eastAsia="ru-RU"/>
        </w:rPr>
      </w:pPr>
    </w:p>
    <w:p w:rsidR="00A96162" w:rsidRPr="00A96162" w:rsidRDefault="00A96162" w:rsidP="00AA0C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9616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Том 2 «Техническая часть»</w:t>
      </w:r>
    </w:p>
    <w:p w:rsidR="00A96162" w:rsidRPr="00FD21F3" w:rsidRDefault="00A96162" w:rsidP="00AA0C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338FA" w:rsidRPr="00553D1C" w:rsidRDefault="005E5535" w:rsidP="00AA0C7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  <w:r w:rsidRPr="00553D1C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РАЗДЕЛ 1. ПЕРЕЧЕНЬ ТОВАРОВ И ОБЩИХ ТРЕБОВАНИЙ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701"/>
        <w:gridCol w:w="2551"/>
        <w:gridCol w:w="1559"/>
        <w:gridCol w:w="2127"/>
        <w:gridCol w:w="708"/>
        <w:gridCol w:w="1985"/>
        <w:gridCol w:w="709"/>
        <w:gridCol w:w="992"/>
        <w:gridCol w:w="1559"/>
      </w:tblGrid>
      <w:tr w:rsidR="004338FA" w:rsidRPr="00553D1C" w:rsidTr="00263E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8FA" w:rsidRPr="00553D1C" w:rsidRDefault="005E5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</w:t>
            </w:r>
          </w:p>
          <w:p w:rsidR="004338FA" w:rsidRPr="00553D1C" w:rsidRDefault="005E5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8FA" w:rsidRPr="00553D1C" w:rsidRDefault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</w:t>
            </w:r>
            <w:r w:rsidRPr="00553D1C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-</w:t>
            </w:r>
            <w:r w:rsidRPr="00553D1C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vertAlign w:val="superscript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8FA" w:rsidRPr="00553D1C" w:rsidRDefault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Основные технические характеристики товара</w:t>
            </w:r>
            <w:r w:rsidRPr="00553D1C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-</w:t>
            </w:r>
            <w:r w:rsidRPr="00553D1C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vertAlign w:val="superscript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8FA" w:rsidRPr="00553D1C" w:rsidRDefault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8FA" w:rsidRPr="00553D1C" w:rsidRDefault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Комплектность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8FA" w:rsidRPr="00553D1C" w:rsidRDefault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Единица измерения</w:t>
            </w:r>
            <w:r w:rsidRPr="00553D1C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-</w:t>
            </w:r>
            <w:r w:rsidRPr="00553D1C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vertAlign w:val="superscript"/>
                <w:lang w:eastAsia="ru-RU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FA" w:rsidRPr="00553D1C" w:rsidRDefault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Данные из ниже приведенного перечня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8FA" w:rsidRPr="00553D1C" w:rsidRDefault="005E5535" w:rsidP="00E06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Количество</w:t>
            </w:r>
            <w:r w:rsidRPr="00553D1C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8FA" w:rsidRPr="00553D1C" w:rsidRDefault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Срок поставки</w:t>
            </w:r>
            <w:r w:rsidRPr="00553D1C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8FA" w:rsidRPr="00553D1C" w:rsidRDefault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Объем гарантий  и гарантийный срок</w:t>
            </w:r>
            <w:r w:rsidRPr="00553D1C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-</w:t>
            </w:r>
            <w:r w:rsidRPr="00553D1C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vertAlign w:val="superscript"/>
                <w:lang w:eastAsia="ru-RU"/>
              </w:rPr>
              <w:t>8</w:t>
            </w:r>
          </w:p>
        </w:tc>
      </w:tr>
      <w:tr w:rsidR="004338FA" w:rsidRPr="00553D1C" w:rsidTr="00263EEF">
        <w:trPr>
          <w:trHeight w:val="36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8FA" w:rsidRPr="00553D1C" w:rsidRDefault="00E06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0237" w:rsidRPr="00031198" w:rsidRDefault="000B0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Светильник </w:t>
            </w:r>
            <w:r w:rsidR="00253498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светодиодный</w:t>
            </w:r>
          </w:p>
          <w:p w:rsidR="008B0237" w:rsidRPr="00031198" w:rsidRDefault="008B0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4338FA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 w:rsidR="00253498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ипа </w:t>
            </w:r>
            <w:r w:rsidR="000B0546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Блюз 2*36</w:t>
            </w:r>
          </w:p>
          <w:p w:rsidR="00E06C7D" w:rsidRPr="00553D1C" w:rsidRDefault="008B02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</w:t>
            </w:r>
            <w:r w:rsidR="00E06C7D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ли  эквивалент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6C7D" w:rsidRPr="00553D1C" w:rsidRDefault="000B0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Светильник со </w:t>
            </w:r>
            <w:r w:rsidR="00263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светодиодными источниками света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 w:rsidR="00263EEF" w:rsidRPr="00263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светодиодные линейки и блок питания смонтированы на штампованном стальном основании,</w:t>
            </w:r>
            <w:r w:rsidR="00031198" w:rsidRPr="0003119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покрытом белой порошковой краской  и закрыты светорассеивающим плафоном,</w:t>
            </w:r>
          </w:p>
          <w:p w:rsidR="00263EEF" w:rsidRDefault="000B0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материал плафон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а-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опаловый полистирол с коэффициентом пропускания 0.8.</w:t>
            </w:r>
          </w:p>
          <w:p w:rsidR="00E06C7D" w:rsidRPr="00553D1C" w:rsidRDefault="000B0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Монтаж производится непосредственно к потолку на саморезах.</w:t>
            </w:r>
          </w:p>
          <w:p w:rsidR="00E06C7D" w:rsidRPr="00553D1C" w:rsidRDefault="000B0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Номинальное напряжение 220В,</w:t>
            </w:r>
          </w:p>
          <w:p w:rsidR="00F74ACB" w:rsidRPr="00553D1C" w:rsidRDefault="000B0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мощность 30Вт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,с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ветовой поток 3200лм,степень защиты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IP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20,</w:t>
            </w:r>
          </w:p>
          <w:p w:rsidR="00E06C7D" w:rsidRPr="00553D1C" w:rsidRDefault="00C038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габар</w:t>
            </w:r>
            <w:r w:rsidR="000B0546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итные </w:t>
            </w:r>
            <w:r w:rsidR="00F74ACB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размеры</w:t>
            </w:r>
            <w:r w:rsidR="00263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 w:rsidR="00F74ACB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="00F74ACB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 w:rsidR="00263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не более</w:t>
            </w:r>
            <w:r w:rsidR="00F74ACB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1235*1</w:t>
            </w:r>
            <w:r w:rsidR="00263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  <w:r w:rsidR="00F74ACB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*6</w:t>
            </w:r>
            <w:r w:rsidR="00263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</w:t>
            </w:r>
            <w:r w:rsidR="000B0546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</w:p>
          <w:p w:rsidR="004338FA" w:rsidRPr="00553D1C" w:rsidRDefault="000B0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масса </w:t>
            </w:r>
            <w:r w:rsidR="00263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более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1,7кг.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8FA" w:rsidRPr="00553D1C" w:rsidRDefault="004338F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6C7D" w:rsidRPr="00553D1C" w:rsidRDefault="000B0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</w:t>
            </w:r>
            <w:r w:rsidR="00E06C7D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ертификат соответствия,</w:t>
            </w:r>
            <w:r w:rsidR="00E83712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E06C7D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паспорт.</w:t>
            </w:r>
            <w:r w:rsidR="00263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E06C7D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паспорте приводятся сведения: технические характеристики</w:t>
            </w:r>
          </w:p>
          <w:p w:rsidR="00E06C7D" w:rsidRPr="00553D1C" w:rsidRDefault="00E06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,комплект поставки,</w:t>
            </w:r>
          </w:p>
          <w:p w:rsidR="00E06C7D" w:rsidRPr="00553D1C" w:rsidRDefault="00E06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свидетельство о приемке,</w:t>
            </w:r>
          </w:p>
          <w:p w:rsidR="00E06C7D" w:rsidRPr="00553D1C" w:rsidRDefault="00E06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требования по ТБ.</w:t>
            </w:r>
          </w:p>
          <w:p w:rsidR="00E06C7D" w:rsidRPr="00553D1C" w:rsidRDefault="00E06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руководство по монтажу,</w:t>
            </w:r>
          </w:p>
          <w:p w:rsidR="00E06C7D" w:rsidRPr="00553D1C" w:rsidRDefault="00E06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правила эксплуатации</w:t>
            </w:r>
          </w:p>
          <w:p w:rsidR="00E06C7D" w:rsidRPr="00553D1C" w:rsidRDefault="00E06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,сведения об утилизации,</w:t>
            </w:r>
          </w:p>
          <w:p w:rsidR="00E06C7D" w:rsidRPr="00553D1C" w:rsidRDefault="00E06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правила хранения и транспортировки,</w:t>
            </w:r>
          </w:p>
          <w:p w:rsidR="004338FA" w:rsidRPr="00553D1C" w:rsidRDefault="00E06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гарантийные обязательства.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8FA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</w:t>
            </w:r>
            <w:r w:rsidR="000B0546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C7D" w:rsidRPr="00553D1C" w:rsidRDefault="00E06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Светильники должны быть упакованы в транспортную тару обеспечивающую сохранность оборудования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.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 время транспортировки</w:t>
            </w:r>
          </w:p>
          <w:p w:rsidR="004338FA" w:rsidRPr="00553D1C" w:rsidRDefault="00E06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хранения приемлемые для перевозки оборудования виды транспорта.</w:t>
            </w:r>
          </w:p>
          <w:p w:rsidR="00E06C7D" w:rsidRPr="00553D1C" w:rsidRDefault="00E06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транспортную тару должны быть вложены эксплуатационная и товаросопроводительная документация, упакованная в герметичный пакет из полиэтиленовой пленки толщиной не менее 0.1мм по ГОСТ 10354.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8FA" w:rsidRPr="00553D1C" w:rsidRDefault="000B05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8FA" w:rsidRPr="00553D1C" w:rsidRDefault="00B12F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п.5 Извещения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722D" w:rsidRPr="00553D1C" w:rsidRDefault="00E06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Должны быть приняты службой технического контроля предприятия-изготовителя.</w:t>
            </w:r>
          </w:p>
          <w:p w:rsidR="004338FA" w:rsidRPr="00553D1C" w:rsidRDefault="00E06C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Гарантийный срок </w:t>
            </w:r>
            <w:proofErr w:type="gramStart"/>
            <w:r w:rsidR="00263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–н</w:t>
            </w:r>
            <w:proofErr w:type="gramEnd"/>
            <w:r w:rsidR="00263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5лет с момента ввода в эксплуатацию</w:t>
            </w:r>
          </w:p>
        </w:tc>
      </w:tr>
      <w:tr w:rsidR="00263EEF" w:rsidRPr="00553D1C" w:rsidTr="00263E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EEF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Светильник </w:t>
            </w:r>
          </w:p>
          <w:p w:rsidR="00263EEF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263EEF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ипа </w:t>
            </w:r>
            <w:proofErr w:type="spell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Дион</w:t>
            </w:r>
            <w:proofErr w:type="spell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Л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или эквивалент.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Светодиодный светильник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предназначен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для работы в производственных помещениях на подвесах 3-6м, диапазон рабочих температур -20+40С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Цветовая температура излучения 4000К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Индекс цветопередачи 80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Кривая сила света (КСС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)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Расчетный световой поток 9850лм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Срок службы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100000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часов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Степень защиты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IP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Крепление светильника производится на тросовых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подвесах.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Светодиодные линейки и блоки закреплены на алюминиевом корпусе 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–р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адиаторе и закрыты защитным стеклом.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Мощность 65Вт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Номинальное напряжение 176-264В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Ток переменный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Частота 50Гц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Система электроснабжения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TN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S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Наличие сальника для ввода питающего кабеля сечением 3*1.5-3*2.5</w:t>
            </w:r>
          </w:p>
          <w:p w:rsidR="00263EEF" w:rsidRPr="00553D1C" w:rsidRDefault="00263EEF" w:rsidP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Габаритные размеры,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не более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97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*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*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EEF" w:rsidRPr="00553D1C" w:rsidRDefault="00263EEF" w:rsidP="00412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Сертификат соответствия,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паспорт.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паспорте приводятся след сведения: технические характеристики</w:t>
            </w:r>
          </w:p>
          <w:p w:rsidR="00263EEF" w:rsidRPr="00553D1C" w:rsidRDefault="00263EEF" w:rsidP="00412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,комплект поставки,</w:t>
            </w:r>
          </w:p>
          <w:p w:rsidR="00263EEF" w:rsidRPr="00553D1C" w:rsidRDefault="00263EEF" w:rsidP="00412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свидетельство о приемке,</w:t>
            </w:r>
          </w:p>
          <w:p w:rsidR="00263EEF" w:rsidRPr="00553D1C" w:rsidRDefault="00263EEF" w:rsidP="00412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требования по ТБ, руководство по монтажу,</w:t>
            </w:r>
          </w:p>
          <w:p w:rsidR="00263EEF" w:rsidRPr="00553D1C" w:rsidRDefault="00263EEF" w:rsidP="00412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правила эксплуатации</w:t>
            </w:r>
          </w:p>
          <w:p w:rsidR="00263EEF" w:rsidRPr="00553D1C" w:rsidRDefault="00263EEF" w:rsidP="00412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,сведения об утилизации,</w:t>
            </w:r>
          </w:p>
          <w:p w:rsidR="00263EEF" w:rsidRPr="00553D1C" w:rsidRDefault="00263EEF" w:rsidP="00412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правила хранения и транспортировки, гарантийные обязательства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 xml:space="preserve">Для подключения светильник </w:t>
            </w:r>
            <w:r w:rsidRPr="00553D1C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lastRenderedPageBreak/>
              <w:t>комплектуется проводом марки ПВСнг-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ru-RU"/>
              </w:rPr>
              <w:t>LS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 xml:space="preserve"> 3*1  длиной 0.7м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EEF" w:rsidRPr="00553D1C" w:rsidRDefault="00263EEF" w:rsidP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ш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EEF" w:rsidRPr="00553D1C" w:rsidRDefault="00263EEF" w:rsidP="00412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Светильники должны быть упакованы в транспортную тару обеспечивающую сохранность оборудования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.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 время транспортировки</w:t>
            </w:r>
          </w:p>
          <w:p w:rsidR="00263EEF" w:rsidRPr="00553D1C" w:rsidRDefault="00263EEF" w:rsidP="00412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хранения приемлемые для перевозки оборудования виды транспорта.</w:t>
            </w:r>
          </w:p>
          <w:p w:rsidR="00263EEF" w:rsidRPr="00553D1C" w:rsidRDefault="00263EEF" w:rsidP="00412C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 транспортную тару должны быть вложены эксплуатационная и товаросопроводительная документация,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упакованная в герметичный пакет из полиэтиленовой пленки толщиной не менее 0.1мм по ГОСТ 10354.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п.5 Извещения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EEF" w:rsidRPr="00553D1C" w:rsidRDefault="00263EEF" w:rsidP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Гарантийный срок эксплуатации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– 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5лет.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Бесплатный ремонт,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замена светильника в случае его неисправности в течени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гарантийного срока эксплуатации осуществляется заводом-изготовителем.</w:t>
            </w:r>
          </w:p>
        </w:tc>
      </w:tr>
      <w:tr w:rsidR="00263EEF" w:rsidRPr="00553D1C" w:rsidTr="00263E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EEF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Светильник светодиодный </w:t>
            </w:r>
          </w:p>
          <w:p w:rsidR="00263EEF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263EEF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ипа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GALAD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premio</w:t>
            </w:r>
            <w:proofErr w:type="spell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серии ДВО 05-40-002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встраиваемый светодиодный  </w:t>
            </w:r>
            <w:proofErr w:type="spell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Galad</w:t>
            </w:r>
            <w:proofErr w:type="spell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premio</w:t>
            </w:r>
            <w:proofErr w:type="spell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серии ДВО 05-40-002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Устанавливается в офисных помещениях, в условиях нормальной эксплуатации.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Габариты 595*595*60мм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Масса 3.4кг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Световая подача до 110лм/</w:t>
            </w:r>
            <w:proofErr w:type="spell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вт</w:t>
            </w:r>
            <w:proofErr w:type="spellEnd"/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Цветовая температура излучения 3500К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Расчетный световой поток 3600лм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Рассеиватель «Матовый»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Тип кривой силы света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</w:t>
            </w:r>
            <w:proofErr w:type="gramEnd"/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Класс защиты от поражения </w:t>
            </w:r>
            <w:proofErr w:type="spell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эл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.т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оком</w:t>
            </w:r>
            <w:proofErr w:type="spell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Потребляемая мощность 40Вт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Ток переменный 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Частота 50Гц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Напряжение220В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Коэффициент пульсации не более10%</w:t>
            </w:r>
          </w:p>
          <w:p w:rsidR="00263EEF" w:rsidRPr="00553D1C" w:rsidRDefault="00263EEF" w:rsidP="00BC66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Срок службы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ет</w:t>
            </w:r>
          </w:p>
          <w:p w:rsidR="00263EEF" w:rsidRPr="00553D1C" w:rsidRDefault="00263EEF" w:rsidP="00BC66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Степень защиты 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IP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  <w:p w:rsidR="00263EEF" w:rsidRPr="00553D1C" w:rsidRDefault="00263EEF" w:rsidP="00263EEF">
            <w:pPr>
              <w:spacing w:after="0" w:line="240" w:lineRule="auto"/>
              <w:rPr>
                <w:rStyle w:val="a5"/>
                <w:rFonts w:ascii="Times New Roman" w:hAnsi="Times New Roman" w:cs="Times New Roman"/>
                <w:sz w:val="16"/>
                <w:szCs w:val="16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Встраивае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тся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 навесной потолок.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EEF" w:rsidRPr="00553D1C" w:rsidRDefault="00263EEF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Сертификат соответствия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,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паспорт .В паспорте приводятся след сведения: технические характеристики</w:t>
            </w:r>
          </w:p>
          <w:p w:rsidR="00263EEF" w:rsidRPr="00553D1C" w:rsidRDefault="00263EEF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,комплект поставки,</w:t>
            </w:r>
          </w:p>
          <w:p w:rsidR="00263EEF" w:rsidRPr="00553D1C" w:rsidRDefault="00263EEF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свидетельство о приемке,</w:t>
            </w:r>
          </w:p>
          <w:p w:rsidR="00263EEF" w:rsidRPr="00553D1C" w:rsidRDefault="00263EEF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требования по ТБ, руководство по монтажу,</w:t>
            </w:r>
          </w:p>
          <w:p w:rsidR="00263EEF" w:rsidRPr="00553D1C" w:rsidRDefault="00263EEF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правила эксплуатации</w:t>
            </w:r>
          </w:p>
          <w:p w:rsidR="00263EEF" w:rsidRPr="00553D1C" w:rsidRDefault="00263EEF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,сведения об утилизации,</w:t>
            </w:r>
          </w:p>
          <w:p w:rsidR="00263EEF" w:rsidRPr="00553D1C" w:rsidRDefault="00263EEF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правила хранения и транспортировки, гарантийные обязательства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EEF" w:rsidRPr="00553D1C" w:rsidRDefault="00263EEF" w:rsidP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Условия хранения должны соответствовать группе 2 по ГОСТ 15150-69 на срок хранения 1год со дня отгрузки, Светильник соответствует требованиям безопасности по ГОСТ 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МЭК 60598-1-2011ПУЭ гл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6.7</w:t>
            </w:r>
          </w:p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Светильник содержит хрупкие части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EEF" w:rsidRPr="00553D1C" w:rsidRDefault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п.5 Извещения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3EEF" w:rsidRPr="00553D1C" w:rsidRDefault="00263EEF" w:rsidP="00263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Гарантийный срок эксплуатации-5лет.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Бесплатный ремонт,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замена светильника в случае его неисправности в течени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гарантийного срока эксплуатации осуществляется заводом-изготовителем.</w:t>
            </w:r>
          </w:p>
        </w:tc>
      </w:tr>
      <w:tr w:rsidR="00C071A4" w:rsidRPr="00553D1C" w:rsidTr="00263E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Светильник светодиодный </w:t>
            </w:r>
          </w:p>
          <w:p w:rsidR="00C071A4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C071A4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ипа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ISI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-36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PROM</w:t>
            </w:r>
          </w:p>
          <w:p w:rsidR="00C071A4" w:rsidRPr="008B0237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Светильник светодиодный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AC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/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DC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мощность41Вт, напряжение12В, частота 50Гц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,с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ветовая подача 3400Лм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Степень защиты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IP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Габаритные размеры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не более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200*1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*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Мгновенное зажигание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Отсутствие пусковых токов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Светильник с магнитом на корпусе для возможности крепления к металлическим поверхностям и крючком для крепления на подвес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 w:rsidP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A4" w:rsidRPr="00553D1C" w:rsidRDefault="00C071A4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Светильники должны быть упакованы в транспортную тару обеспечивающую сохранность оборудования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.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 время транспортировки</w:t>
            </w:r>
          </w:p>
          <w:p w:rsidR="00C071A4" w:rsidRPr="00553D1C" w:rsidRDefault="00C071A4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хранения приемлемые для перевозки оборудования виды транспорта.</w:t>
            </w:r>
          </w:p>
          <w:p w:rsidR="00C071A4" w:rsidRPr="00553D1C" w:rsidRDefault="00C071A4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 транспортную тару должны быть вложены эксплуатационная и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товаросопроводительная документация, упакованная в герметичный пакет из полиэтиленовой пленки толщиной не менее 0.1мм по ГОСТ 10354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п.5 Извещения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Гарантийные обязательства на светильник,</w:t>
            </w:r>
          </w:p>
          <w:p w:rsidR="00C071A4" w:rsidRPr="00553D1C" w:rsidRDefault="00C071A4" w:rsidP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корпус, оптические элементы и другие электротехнические компоненты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элементы крепления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-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3лет  </w:t>
            </w:r>
          </w:p>
        </w:tc>
      </w:tr>
      <w:tr w:rsidR="00C071A4" w:rsidRPr="00553D1C" w:rsidTr="00263E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Светильник светодиодный </w:t>
            </w:r>
          </w:p>
          <w:p w:rsidR="00C071A4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C071A4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ипа ДСП 44-38-002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Светильник с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LED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модулем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Напряжение 220В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Мощность 38Вт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Частота50Гц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Рассеиватель из прозрачного ПК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Замки из нержавеющей стали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Габаритные размеры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не более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670*100*1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Степень защиты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IP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 оснащен монтажными скобами для крепления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.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Мгновенное зажигание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Отсутствие пусковых токов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 оснащен монтажными скобами для крепления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 w:rsidP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A4" w:rsidRPr="00553D1C" w:rsidRDefault="00C071A4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Светильники должны быть упакованы в транспортную тару обеспечивающую сохранность оборудования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.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 время транспортировки</w:t>
            </w:r>
          </w:p>
          <w:p w:rsidR="00C071A4" w:rsidRPr="00553D1C" w:rsidRDefault="00C071A4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хранения приемлемые для перевозки оборудования виды транспорта.</w:t>
            </w:r>
          </w:p>
          <w:p w:rsidR="00C071A4" w:rsidRPr="00553D1C" w:rsidRDefault="00C071A4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транспортную тару должны быть вложены эксплуатационная и товаросопроводительная документация, упакованная в герметичный пакет из полиэтиленовой пленки толщиной не менее 0.1мм по ГОСТ 10354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п.5 Извещения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 w:rsidP="00D7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Гарантийные обязательства на светильник,</w:t>
            </w:r>
          </w:p>
          <w:p w:rsidR="00C071A4" w:rsidRPr="00553D1C" w:rsidRDefault="00C071A4" w:rsidP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корпус, оптические элементы и другие электротехнические компоненты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элементы крепления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-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 менее 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лет  </w:t>
            </w:r>
          </w:p>
        </w:tc>
      </w:tr>
      <w:tr w:rsidR="00C071A4" w:rsidRPr="00553D1C" w:rsidTr="00263E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 светодиодный</w:t>
            </w:r>
          </w:p>
          <w:p w:rsidR="00C071A4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C071A4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ипа ДСП44-19-002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 w:rsidP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Светильник с 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LED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модулем</w:t>
            </w:r>
          </w:p>
          <w:p w:rsidR="00C071A4" w:rsidRPr="00553D1C" w:rsidRDefault="00C071A4" w:rsidP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Напряжение 220В</w:t>
            </w:r>
          </w:p>
          <w:p w:rsidR="00C071A4" w:rsidRPr="00553D1C" w:rsidRDefault="00C071A4" w:rsidP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Мощность 19Вт</w:t>
            </w:r>
          </w:p>
          <w:p w:rsidR="00C071A4" w:rsidRPr="00553D1C" w:rsidRDefault="00C071A4" w:rsidP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Частота50Гц</w:t>
            </w:r>
          </w:p>
          <w:p w:rsidR="00C071A4" w:rsidRPr="00553D1C" w:rsidRDefault="00C071A4" w:rsidP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Рассеиватель из прозрачного ПК</w:t>
            </w:r>
          </w:p>
          <w:p w:rsidR="00C071A4" w:rsidRPr="00553D1C" w:rsidRDefault="00C071A4" w:rsidP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Замки из нержавеющей стали</w:t>
            </w:r>
          </w:p>
          <w:p w:rsidR="00C071A4" w:rsidRPr="00553D1C" w:rsidRDefault="00C071A4" w:rsidP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Габаритные размеры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не более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670*100*1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</w:p>
          <w:p w:rsidR="00C071A4" w:rsidRPr="00553D1C" w:rsidRDefault="00C071A4" w:rsidP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Степень защиты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IP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  <w:p w:rsidR="00C071A4" w:rsidRPr="00553D1C" w:rsidRDefault="00C071A4" w:rsidP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 оснащен монтажными скобами для крепления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.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Мгновенное зажигание</w:t>
            </w:r>
          </w:p>
          <w:p w:rsidR="00C071A4" w:rsidRPr="00553D1C" w:rsidRDefault="00C071A4" w:rsidP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Отсутствие пусковых токов</w:t>
            </w:r>
          </w:p>
          <w:p w:rsidR="00C071A4" w:rsidRPr="00553D1C" w:rsidRDefault="00C071A4" w:rsidP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 оснащен монтажными скобами для крепления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 w:rsidP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A4" w:rsidRPr="00553D1C" w:rsidRDefault="00C071A4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Светильники должны быть упакованы в транспортную тару обеспечивающую сохранность оборудования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.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 время транспортировки</w:t>
            </w:r>
          </w:p>
          <w:p w:rsidR="00C071A4" w:rsidRPr="00553D1C" w:rsidRDefault="00C071A4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хранения приемлемые для перевозки оборудования виды транспорта.</w:t>
            </w:r>
          </w:p>
          <w:p w:rsidR="00C071A4" w:rsidRPr="00553D1C" w:rsidRDefault="00C071A4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транспортную тару должны быть вложены эксплуатационная и товаросопроводительная документация, упакованная в герметичный пакет из полиэтиленовой пленки толщиной не менее 0.1мм по ГОСТ 10354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п.5 Извещения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 w:rsidP="00D7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Гарантийные обязательства на светильник,</w:t>
            </w:r>
          </w:p>
          <w:p w:rsidR="00C071A4" w:rsidRPr="00553D1C" w:rsidRDefault="00C071A4" w:rsidP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корпус, оптические элементы и другие электротехнические компоненты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элементы крепления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-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 менее 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лет  </w:t>
            </w:r>
          </w:p>
        </w:tc>
      </w:tr>
      <w:tr w:rsidR="00C071A4" w:rsidRPr="00553D1C" w:rsidTr="00263E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Светильник светодиодный </w:t>
            </w:r>
          </w:p>
          <w:p w:rsidR="00C071A4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C071A4" w:rsidRPr="00553D1C" w:rsidRDefault="00C071A4" w:rsidP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ипа ДСП44-2-22-003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 w:rsidP="009A2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Светильник с 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LED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модулем</w:t>
            </w:r>
          </w:p>
          <w:p w:rsidR="00C071A4" w:rsidRPr="00553D1C" w:rsidRDefault="00C071A4" w:rsidP="009A2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Напряжение 220В</w:t>
            </w:r>
          </w:p>
          <w:p w:rsidR="00C071A4" w:rsidRPr="00553D1C" w:rsidRDefault="00C071A4" w:rsidP="009A2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Мощность 38Вт</w:t>
            </w:r>
          </w:p>
          <w:p w:rsidR="00C071A4" w:rsidRPr="00553D1C" w:rsidRDefault="00C071A4" w:rsidP="009A2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Частота50Гц</w:t>
            </w:r>
          </w:p>
          <w:p w:rsidR="00C071A4" w:rsidRPr="00553D1C" w:rsidRDefault="00C071A4" w:rsidP="009A2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Рассеиватель из прозрачного ПК</w:t>
            </w:r>
          </w:p>
          <w:p w:rsidR="00C071A4" w:rsidRPr="00553D1C" w:rsidRDefault="00C071A4" w:rsidP="009A2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Замки из нержавеющей стали</w:t>
            </w:r>
          </w:p>
          <w:p w:rsidR="00C071A4" w:rsidRPr="00553D1C" w:rsidRDefault="00C071A4" w:rsidP="009A2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Габаритные размеры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не более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1280*110*150 </w:t>
            </w:r>
          </w:p>
          <w:p w:rsidR="00C071A4" w:rsidRPr="00553D1C" w:rsidRDefault="00C071A4" w:rsidP="009A2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Степень защиты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IP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65</w:t>
            </w:r>
          </w:p>
          <w:p w:rsidR="00C071A4" w:rsidRPr="00553D1C" w:rsidRDefault="00C071A4" w:rsidP="009A2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 оснащен монтажными скобами для крепления,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мгновенное зажигание,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отсутствие пусковых токов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 w:rsidP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 оснащен монтажными скобами для крепления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 w:rsidP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A4" w:rsidRPr="00553D1C" w:rsidRDefault="00C071A4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Светильники должны быть упакованы в транспортную тару обеспечивающую сохранность оборудования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.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во время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транспортировки</w:t>
            </w:r>
          </w:p>
          <w:p w:rsidR="00C071A4" w:rsidRPr="00553D1C" w:rsidRDefault="00C071A4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хранения приемлемые для перевозки оборудования виды транспорта.</w:t>
            </w:r>
          </w:p>
          <w:p w:rsidR="00C071A4" w:rsidRPr="00553D1C" w:rsidRDefault="00C071A4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транспортную тару должны быть вложены эксплуатационная и товаросопроводительная документация, упакованная в герметичный пакет из полиэтиленовой пленки толщиной не менее 0.1мм по ГОСТ 10354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п.5 Извещения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 w:rsidP="009A25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Гарантийные обязательства на светильник,</w:t>
            </w:r>
          </w:p>
          <w:p w:rsidR="00C071A4" w:rsidRPr="00553D1C" w:rsidRDefault="00C071A4" w:rsidP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корпус, оптические элементы и другие электротехнически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е компоненты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элементы крепления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-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 менее 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лет  </w:t>
            </w:r>
          </w:p>
        </w:tc>
      </w:tr>
      <w:tr w:rsidR="00C071A4" w:rsidRPr="00553D1C" w:rsidTr="00263E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Светильник светодиодный </w:t>
            </w:r>
          </w:p>
          <w:p w:rsidR="00C071A4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C071A4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ипа «</w:t>
            </w:r>
            <w:proofErr w:type="spell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Армстронг</w:t>
            </w:r>
            <w:proofErr w:type="spell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</w:t>
            </w:r>
            <w:proofErr w:type="spell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Viled</w:t>
            </w:r>
            <w:proofErr w:type="spell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08-У-К-28-595.595.40-4-0-20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Светильник светодиодный офисный  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Размер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не более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595*595*40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Мощность 28Вт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Освещенность 3860Лм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 w:rsidP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Класс электробезопасности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III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степени.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 w:rsidP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Сертификат соответствия, паспорт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 w:rsidP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A4" w:rsidRPr="00553D1C" w:rsidRDefault="00C071A4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Светильники должны быть упакованы в транспортную тару обеспечивающую сохранность оборудования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.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 время транспортировки</w:t>
            </w:r>
          </w:p>
          <w:p w:rsidR="00C071A4" w:rsidRPr="00553D1C" w:rsidRDefault="00C071A4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хранения приемлемые для перевозки оборудования виды транспорта.</w:t>
            </w:r>
          </w:p>
          <w:p w:rsidR="00C071A4" w:rsidRPr="00553D1C" w:rsidRDefault="00C071A4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транспортную тару должны быть вложены эксплуатационная и товаросопроводительная документация, упакованная в герметичный пакет из полиэтиленовой пленки толщиной не менее 0.1мм по ГОСТ 10354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п.5 Извещения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год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</w:t>
            </w:r>
          </w:p>
        </w:tc>
      </w:tr>
      <w:tr w:rsidR="00C071A4" w:rsidRPr="00553D1C" w:rsidTr="00263E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 светодиодный</w:t>
            </w:r>
          </w:p>
          <w:p w:rsidR="00C071A4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C071A4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ипа Квартет 2*36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 светодиодный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корпус из листовой стали толщиной 0.5 мм, покрытой белой порошковой  краской, накладной </w:t>
            </w:r>
            <w:proofErr w:type="spell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рассеиватель</w:t>
            </w:r>
            <w:proofErr w:type="spell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лист светотехнический «колотый лед» с коэффициентом пропускания 0.86,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номинальное напряжение 220В,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мощность 30Вт.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ветовой поток 3200лм,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степень защиты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IP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40 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Габариты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не более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1195*295*40 </w:t>
            </w:r>
          </w:p>
          <w:p w:rsidR="00C071A4" w:rsidRPr="00553D1C" w:rsidRDefault="00C071A4" w:rsidP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Масса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более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 w:rsidP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Сертификат соответствия,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паспорт.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паспорте приводятся след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ведения: технические характеристики,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комплект поставки,</w:t>
            </w:r>
          </w:p>
          <w:p w:rsidR="00C071A4" w:rsidRPr="00553D1C" w:rsidRDefault="00C071A4" w:rsidP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свидетельство о приемке, требования по ТБ, руководство по монтажу,</w:t>
            </w:r>
          </w:p>
          <w:p w:rsidR="00C071A4" w:rsidRPr="00553D1C" w:rsidRDefault="00C071A4" w:rsidP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правила эксплуатации</w:t>
            </w:r>
          </w:p>
          <w:p w:rsidR="00C071A4" w:rsidRPr="00553D1C" w:rsidRDefault="00C071A4" w:rsidP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,сведения об утилизации,</w:t>
            </w:r>
          </w:p>
          <w:p w:rsidR="00C071A4" w:rsidRPr="00553D1C" w:rsidRDefault="00C071A4" w:rsidP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правила хранения и транспортировки, гарантийные обязательства</w:t>
            </w:r>
          </w:p>
          <w:p w:rsidR="00C071A4" w:rsidRPr="00553D1C" w:rsidRDefault="00C071A4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 w:rsidP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1A4" w:rsidRPr="00553D1C" w:rsidRDefault="00C071A4" w:rsidP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Светильники должны быть упакованы в транспортную тару обеспечивающую сохранность оборудования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.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 время транспортировки</w:t>
            </w:r>
          </w:p>
          <w:p w:rsidR="00C071A4" w:rsidRPr="00553D1C" w:rsidRDefault="00C071A4" w:rsidP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хранения приемлемые для перевозки оборудования виды транспорта.</w:t>
            </w:r>
          </w:p>
          <w:p w:rsidR="00C071A4" w:rsidRPr="00553D1C" w:rsidRDefault="00C071A4" w:rsidP="005E55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транспортную тару должны быть вложены эксплуатационная и товаросопроводительная документация, упакованная в герметичный пакет из полиэтиленовой пленки толщиной не менее 0.1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мм по ГОСТ 10354.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47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п.5 Извещения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Должны быть приняты службой технического контроля предприятия-изготовителя.</w:t>
            </w:r>
          </w:p>
          <w:p w:rsidR="00C071A4" w:rsidRPr="00553D1C" w:rsidRDefault="00C071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Гарантийный срок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–н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5лет с момента ввода в эксплуатацию</w:t>
            </w:r>
          </w:p>
        </w:tc>
      </w:tr>
      <w:tr w:rsidR="002C165B" w:rsidRPr="00553D1C" w:rsidTr="00263E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Светильник светодиодный </w:t>
            </w:r>
          </w:p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ипа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LL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-ДПО-01-020-2610-20Д/Б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 светодиодный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корпус белый 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Напряжение 176-264В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Частота 50Гц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Мощность 20В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Световой поток 1200лм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Цветовая температура 3500-4600К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Класс </w:t>
            </w:r>
            <w:proofErr w:type="spell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светораспределения</w:t>
            </w:r>
            <w:proofErr w:type="spell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Кривая сила света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</w:t>
            </w:r>
            <w:proofErr w:type="gramEnd"/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Коэффициент пульсации менее5%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Ресурс работы светильников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50000час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Степень защиты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IP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Габаритные размеры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не более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600*300*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Масса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более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2.2кг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65B" w:rsidRPr="00553D1C" w:rsidRDefault="002C165B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Светильники должны быть упакованы в транспортную тару обеспечивающую сохранность оборудования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.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 время транспортировки</w:t>
            </w:r>
          </w:p>
          <w:p w:rsidR="002C165B" w:rsidRPr="00553D1C" w:rsidRDefault="002C165B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хранения приемлемые для перевозки оборудования виды транспорта.</w:t>
            </w:r>
          </w:p>
          <w:p w:rsidR="002C165B" w:rsidRPr="00553D1C" w:rsidRDefault="002C165B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транспортную тару должны быть вложены эксплуатационная и товаросопроводительная документация, упакованная в герметичный пакет из полиэтиленовой пленки толщиной не менее 0.1мм по ГОСТ 10354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п.5 Извещения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Должны быть приняты службой технического контроля предприятия-изготовителя.</w:t>
            </w:r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Гарантийный срок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– 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5лет с момента ввода в эксплуатацию</w:t>
            </w:r>
          </w:p>
        </w:tc>
      </w:tr>
      <w:tr w:rsidR="002C165B" w:rsidRPr="00553D1C" w:rsidTr="00263E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 светодиодный</w:t>
            </w:r>
          </w:p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ипа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LL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-ДПО-01-080-2710-20Д/Б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 светодиодный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корпус белый </w:t>
            </w:r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Напряжение 176-264В</w:t>
            </w:r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Частота 50Гц</w:t>
            </w:r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Мощность 80В</w:t>
            </w:r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Световой поток 4800лм</w:t>
            </w:r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Цветовая температура 3500-4600К</w:t>
            </w:r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Класс </w:t>
            </w:r>
            <w:proofErr w:type="spell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светораспределения</w:t>
            </w:r>
            <w:proofErr w:type="spell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Кривая сила света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</w:t>
            </w:r>
            <w:proofErr w:type="gramEnd"/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Коэффициент пульсации менее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5%</w:t>
            </w:r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Ресурс работы светильников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50000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час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ов</w:t>
            </w:r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Степень защиты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IP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Габаритные размеры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не более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1195*595*6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Масса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более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7.9кг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65B" w:rsidRPr="00553D1C" w:rsidRDefault="002C165B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Светильники должны быть упакованы в транспортную тару обеспечивающую сохранность оборудования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.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 время транспортировки</w:t>
            </w:r>
          </w:p>
          <w:p w:rsidR="002C165B" w:rsidRPr="00553D1C" w:rsidRDefault="002C165B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хранения приемлемые для перевозки оборудования виды транспорта.</w:t>
            </w:r>
          </w:p>
          <w:p w:rsidR="002C165B" w:rsidRPr="00553D1C" w:rsidRDefault="002C165B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транспортную тару должны быть вложены эксплуатационная и товаросопроводительная документация, упакованная в герметичный пакет из полиэтиленовой пленки толщиной не менее 0.1мм по ГОСТ 10354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п.5 Извещения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Должны быть приняты службой технического контроля предприятия-изготовителя.</w:t>
            </w:r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Гарантийный срок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– 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5лет с момента ввода в эксплуатацию</w:t>
            </w:r>
          </w:p>
        </w:tc>
      </w:tr>
      <w:tr w:rsidR="002C165B" w:rsidRPr="00553D1C" w:rsidTr="00263E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Светильник светодиодный </w:t>
            </w:r>
          </w:p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ипа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LL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-ДПО-01-040-2810-20Д/Б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2342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 светодиодный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корпус белый </w:t>
            </w:r>
          </w:p>
          <w:p w:rsidR="002C165B" w:rsidRPr="00553D1C" w:rsidRDefault="002C165B" w:rsidP="002342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Напряжение 176-264В</w:t>
            </w:r>
          </w:p>
          <w:p w:rsidR="002C165B" w:rsidRPr="00553D1C" w:rsidRDefault="002C165B" w:rsidP="002342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Частота 50Гц</w:t>
            </w:r>
          </w:p>
          <w:p w:rsidR="002C165B" w:rsidRPr="00553D1C" w:rsidRDefault="002C165B" w:rsidP="002342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Мощность 40Вт</w:t>
            </w:r>
          </w:p>
          <w:p w:rsidR="002C165B" w:rsidRPr="00553D1C" w:rsidRDefault="002C165B" w:rsidP="002342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Световой поток 2400лм</w:t>
            </w:r>
          </w:p>
          <w:p w:rsidR="002C165B" w:rsidRPr="00553D1C" w:rsidRDefault="002C165B" w:rsidP="002342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Цветовая температура 3500-4600К</w:t>
            </w:r>
          </w:p>
          <w:p w:rsidR="002C165B" w:rsidRPr="00553D1C" w:rsidRDefault="002C165B" w:rsidP="002342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Класс </w:t>
            </w:r>
            <w:proofErr w:type="spell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светораспределения</w:t>
            </w:r>
            <w:proofErr w:type="spell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</w:p>
          <w:p w:rsidR="002C165B" w:rsidRPr="00553D1C" w:rsidRDefault="002C165B" w:rsidP="002342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Кривая сила света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</w:t>
            </w:r>
            <w:proofErr w:type="gramEnd"/>
          </w:p>
          <w:p w:rsidR="002C165B" w:rsidRPr="00553D1C" w:rsidRDefault="002C165B" w:rsidP="002342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Коэффициент пульсации менее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5%</w:t>
            </w:r>
          </w:p>
          <w:p w:rsidR="002C165B" w:rsidRPr="00553D1C" w:rsidRDefault="002C165B" w:rsidP="002342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Ресурс работы светильников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50000час</w:t>
            </w:r>
          </w:p>
          <w:p w:rsidR="002C165B" w:rsidRPr="00553D1C" w:rsidRDefault="002C165B" w:rsidP="002342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Степень защиты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IP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  <w:p w:rsidR="002C165B" w:rsidRPr="00553D1C" w:rsidRDefault="002C165B" w:rsidP="002342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Габаритные размеры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не более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1195*295*6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  <w:p w:rsidR="002C165B" w:rsidRPr="00553D1C" w:rsidRDefault="002C165B" w:rsidP="002342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Масса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более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3.6кг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65B" w:rsidRPr="00553D1C" w:rsidRDefault="002C165B" w:rsidP="002342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Светильники должны быть упакованы в транспортную тару обеспечивающую сохранность оборудования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.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 время транспортировки</w:t>
            </w:r>
          </w:p>
          <w:p w:rsidR="002C165B" w:rsidRPr="00553D1C" w:rsidRDefault="002C165B" w:rsidP="002342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хранения приемлемые для перевозки оборудования виды транспорта.</w:t>
            </w:r>
          </w:p>
          <w:p w:rsidR="002C165B" w:rsidRPr="00553D1C" w:rsidRDefault="002C165B" w:rsidP="002342C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 транспортную тару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должны быть вложены эксплуатационная и товаросопроводительная документация, упакованная в герметичный пакет из полиэтиленовой пленки толщиной не менее 0.1мм по ГОСТ 10354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yellow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п.5 Извещения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установленного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заводом-изготовителем</w:t>
            </w:r>
          </w:p>
        </w:tc>
      </w:tr>
      <w:tr w:rsidR="002C165B" w:rsidRPr="00553D1C" w:rsidTr="00263E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Светильник светодиодный </w:t>
            </w:r>
          </w:p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ипа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LL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-ДПО-01-041-4110-20Д/Б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 светодиодный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корпус белый </w:t>
            </w:r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Напряжение 176-264В</w:t>
            </w:r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Частота 50Гц</w:t>
            </w:r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Мощность 41В</w:t>
            </w:r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Световой поток 2700лм</w:t>
            </w:r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Цветовая температура 3500-4600К</w:t>
            </w:r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Класс </w:t>
            </w:r>
            <w:proofErr w:type="spell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светораспределения</w:t>
            </w:r>
            <w:proofErr w:type="spell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Кривая сила света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</w:t>
            </w:r>
            <w:proofErr w:type="gramEnd"/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Коэффициент пульсации менее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5%</w:t>
            </w:r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Ресурс работы светильников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50000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час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ов</w:t>
            </w:r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Степень защиты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IP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Габаритные размеры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не более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600*600*6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Масса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более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3.6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65B" w:rsidRPr="00553D1C" w:rsidRDefault="002C165B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Светильники должны быть упакованы в транспортную тару обеспечивающую сохранность оборудования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.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 время транспортировки</w:t>
            </w:r>
          </w:p>
          <w:p w:rsidR="002C165B" w:rsidRPr="00553D1C" w:rsidRDefault="002C165B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хранения приемлемые для перевозки оборудования виды транспорта.</w:t>
            </w:r>
          </w:p>
          <w:p w:rsidR="002C165B" w:rsidRPr="00553D1C" w:rsidRDefault="002C165B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транспортную тару должны быть вложены эксплуатационная и товаросопроводительная документация, упакованная в герметичный пакет из полиэтиленовой пленки толщиной не менее 0.1мм по ГОСТ 10354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п.5 Извещения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Должны быть приняты службой технического контроля предприятия-изготовителя.</w:t>
            </w:r>
          </w:p>
          <w:p w:rsidR="002C165B" w:rsidRPr="00553D1C" w:rsidRDefault="002C165B" w:rsidP="00C765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Гарантийный срок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–н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5лет с момента ввода в эксплуатацию</w:t>
            </w:r>
          </w:p>
        </w:tc>
      </w:tr>
      <w:tr w:rsidR="002C165B" w:rsidRPr="00553D1C" w:rsidTr="00263E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Default="002C165B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Светильник светодиодный потолочный накладной </w:t>
            </w:r>
          </w:p>
          <w:p w:rsidR="002C165B" w:rsidRDefault="002C165B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2C165B" w:rsidRDefault="002C165B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ипа ССП-А-220-012-Т-УХЛ</w:t>
            </w:r>
          </w:p>
          <w:p w:rsidR="002C165B" w:rsidRPr="00553D1C" w:rsidRDefault="002C165B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или эквивалент</w:t>
            </w:r>
          </w:p>
          <w:p w:rsidR="002C165B" w:rsidRPr="00553D1C" w:rsidRDefault="002C165B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Светодиодный светильник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корпус белый, напряжение 90-264В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Частота 50Гц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Мощность 25Вт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Световой поток 1400лм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Цветовая температура 2400-4000К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Кривая силы света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</w:t>
            </w:r>
            <w:proofErr w:type="gramEnd"/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Степень защиты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IP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Габаритные размеры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не более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126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*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*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Масса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более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1.2кг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65B" w:rsidRPr="00553D1C" w:rsidRDefault="002C165B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Светильники должны быть упакованы в транспортную тару обеспечивающую сохранность оборудования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.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 время транспортировки</w:t>
            </w:r>
          </w:p>
          <w:p w:rsidR="002C165B" w:rsidRPr="00553D1C" w:rsidRDefault="002C165B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хранения приемлемые для перевозки оборудования виды транспорта.</w:t>
            </w:r>
          </w:p>
          <w:p w:rsidR="002C165B" w:rsidRPr="00553D1C" w:rsidRDefault="002C165B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транспортную тару должны быть вложены эксплуатационная и товаросопроводительная документация, упакованная в герметичный пакет из полиэтиленовой пленки толщиной не менее 0.1мм по ГОСТ 10354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п.5 Извещения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165F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Должны быть приняты службой технического контроля предприятия-изготовителя.</w:t>
            </w:r>
          </w:p>
          <w:p w:rsidR="002C165B" w:rsidRPr="00553D1C" w:rsidRDefault="002C165B" w:rsidP="00165F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Гарантийный срок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– 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5лет с момента ввода в эксплуатацию</w:t>
            </w:r>
          </w:p>
        </w:tc>
      </w:tr>
      <w:tr w:rsidR="002C165B" w:rsidRPr="00553D1C" w:rsidTr="00263E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Светильник светодиодный потолочный  накладной  </w:t>
            </w:r>
          </w:p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Т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ипа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NL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  <w:proofErr w:type="spell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Макси-М</w:t>
            </w:r>
            <w:proofErr w:type="spell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Светильник светодиодный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корпус белый,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напряжение 160-264В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,ч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астота 50Гц.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Мощность 26Вт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Световой поток 2496Лм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Цветовая температура 5000К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Индекс цветопередачи 80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Ra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Коэффициент пульсации светового потока менее5%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Ресурс работы светильника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50000час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Степень защиты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IP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Габаритные размеры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не более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1195*70*40мм 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Масса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более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65B" w:rsidRPr="00553D1C" w:rsidRDefault="002C165B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Светильники должны быть упакованы в транспортную тару обеспечивающую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сохранность оборудования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.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 время транспортировки</w:t>
            </w:r>
          </w:p>
          <w:p w:rsidR="002C165B" w:rsidRPr="00553D1C" w:rsidRDefault="002C165B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хранения приемлемые для перевозки оборудования виды транспорта.</w:t>
            </w:r>
          </w:p>
          <w:p w:rsidR="002C165B" w:rsidRPr="00553D1C" w:rsidRDefault="002C165B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транспортную тару должны быть вложены эксплуатационная и товаросопроводительная документация, упакованная в герметичный пакет из полиэтиленовой пленки толщиной не менее 0.1мм по ГОСТ 10354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п.5 Извещения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2C68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Должны быть приняты службой технического контроля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предприятия-изготовителя.</w:t>
            </w:r>
          </w:p>
          <w:p w:rsidR="002C165B" w:rsidRPr="00553D1C" w:rsidRDefault="002C165B" w:rsidP="002C688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Гарантийный срок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– 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5лет с момента ввода в эксплуатацию</w:t>
            </w:r>
          </w:p>
        </w:tc>
      </w:tr>
      <w:tr w:rsidR="002C165B" w:rsidRPr="00553D1C" w:rsidTr="00263EEF">
        <w:trPr>
          <w:trHeight w:val="112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Светильник  светодиодный потолочный </w:t>
            </w:r>
          </w:p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Типа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ДСУ/ДПУ 51-35-111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Светодиодный светильник, корпус белый, </w:t>
            </w:r>
          </w:p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напряжение 170-242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</w:p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частота 50Гц, </w:t>
            </w:r>
          </w:p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мощность 35Вт, </w:t>
            </w:r>
          </w:p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световой поток 3800Лм, </w:t>
            </w:r>
          </w:p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цветовая температура 5000К,</w:t>
            </w:r>
          </w:p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КСС Д, </w:t>
            </w:r>
          </w:p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коэффициент  пульсации светового потока менее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5%,</w:t>
            </w:r>
          </w:p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ресурс работы светильника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50000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час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ов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степень защиты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IP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54</w:t>
            </w:r>
          </w:p>
          <w:p w:rsidR="002C165B" w:rsidRDefault="002C165B" w:rsidP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Габаритные размеры диаметр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не более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36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*1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</w:t>
            </w:r>
          </w:p>
          <w:p w:rsidR="002C165B" w:rsidRPr="00553D1C" w:rsidRDefault="002C165B" w:rsidP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масса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более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4.5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кг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65B" w:rsidRPr="00553D1C" w:rsidRDefault="002C165B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Светильники должны быть упакованы в транспортную тару обеспечивающую сохранность оборудования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.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 время транспортировки</w:t>
            </w:r>
          </w:p>
          <w:p w:rsidR="002C165B" w:rsidRPr="00553D1C" w:rsidRDefault="002C165B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и хранения приемлемые для перевозки оборудования виды транспорта.</w:t>
            </w:r>
          </w:p>
          <w:p w:rsidR="002C165B" w:rsidRPr="00553D1C" w:rsidRDefault="002C165B" w:rsidP="006A72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транспортную тару должны быть вложены эксплуатационная и товаросопроводительная документация, упакованная в герметичный пакет из полиэтиленовой пленки толщиной не менее 0.1мм по ГОСТ 10354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п.5 Извещения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0F60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Средний срок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хранения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в заводской упаковке в условиях хранения по ГОСТ 15150 –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 менее 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года.</w:t>
            </w:r>
          </w:p>
          <w:p w:rsidR="002C165B" w:rsidRPr="00553D1C" w:rsidRDefault="002C165B" w:rsidP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Гарантия на изделие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5лет с момента ввода в эксплуатацию.</w:t>
            </w:r>
          </w:p>
        </w:tc>
      </w:tr>
      <w:tr w:rsidR="002C165B" w:rsidRPr="00553D1C" w:rsidTr="00263E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Лампа энергосберегающая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Мощность 20Вт,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напряжение 220В.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цоколь Е27 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Модель лампы Т3 4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U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Рабочий ток 150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mA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Световой поток 1200Лм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Срок службы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8000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асов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Цвет колбы – белый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Форма лампы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 декоративная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Длина лампы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-115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Диаметр лампы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–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45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Наличие сертификата соответствия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п.5 Извещения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год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</w:t>
            </w:r>
          </w:p>
        </w:tc>
      </w:tr>
      <w:tr w:rsidR="002C165B" w:rsidRPr="00553D1C" w:rsidTr="00263E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Лампа накаливания </w:t>
            </w:r>
          </w:p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Типа МО 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Мощность 60Вт</w:t>
            </w:r>
            <w:proofErr w:type="gramStart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,н</w:t>
            </w:r>
            <w:proofErr w:type="gramEnd"/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апряжение 36В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Цоколь Е27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Средний срок службы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асов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Световой поток 950Лм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Длина лампы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98мм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Диаметр лампы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50мм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Грушевидная форма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Прозрачная колба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4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п.5 Извещения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месяц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ев</w:t>
            </w:r>
          </w:p>
        </w:tc>
      </w:tr>
      <w:tr w:rsidR="002C165B" w:rsidRPr="00553D1C" w:rsidTr="00263E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19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Лампа накаливания </w:t>
            </w:r>
          </w:p>
          <w:p w:rsidR="0041717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Типа МО или эквивалент.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5C2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Мощность 60Вт,</w:t>
            </w:r>
            <w:r w:rsidR="004171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напряжение 24В</w:t>
            </w:r>
          </w:p>
          <w:p w:rsidR="002C165B" w:rsidRPr="00553D1C" w:rsidRDefault="002C165B" w:rsidP="005C2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Цоколь Е27</w:t>
            </w:r>
          </w:p>
          <w:p w:rsidR="002C165B" w:rsidRPr="00553D1C" w:rsidRDefault="002C165B" w:rsidP="005C2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Средний срок службы </w:t>
            </w:r>
            <w:r w:rsidR="004171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</w:t>
            </w:r>
            <w:r w:rsidR="004171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</w:t>
            </w:r>
            <w:r w:rsidR="004171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асов</w:t>
            </w:r>
          </w:p>
          <w:p w:rsidR="002C165B" w:rsidRPr="00553D1C" w:rsidRDefault="002C165B" w:rsidP="005C2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Световой поток 200Лм</w:t>
            </w:r>
          </w:p>
          <w:p w:rsidR="002C165B" w:rsidRPr="00553D1C" w:rsidRDefault="002C165B" w:rsidP="005C2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Длина лампы -</w:t>
            </w:r>
            <w:r w:rsidR="004171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103мм</w:t>
            </w:r>
          </w:p>
          <w:p w:rsidR="002C165B" w:rsidRPr="00553D1C" w:rsidRDefault="002C165B" w:rsidP="005C2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Диаметр лампы</w:t>
            </w:r>
            <w:r w:rsidR="004171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  <w:r w:rsidR="004171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59мм</w:t>
            </w:r>
          </w:p>
          <w:p w:rsidR="002C165B" w:rsidRPr="00553D1C" w:rsidRDefault="002C165B" w:rsidP="005C2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Грушевидная форма</w:t>
            </w:r>
          </w:p>
          <w:p w:rsidR="002C165B" w:rsidRPr="00553D1C" w:rsidRDefault="002C165B" w:rsidP="005C2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Прозрачная колба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5C2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bookmarkStart w:id="0" w:name="_GoBack"/>
            <w:bookmarkEnd w:id="0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п.5 Извещения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41717C" w:rsidP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="002C165B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2C165B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месяц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ев</w:t>
            </w:r>
          </w:p>
        </w:tc>
      </w:tr>
      <w:tr w:rsidR="002C165B" w:rsidRPr="00553D1C" w:rsidTr="00263E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Лампа люминесцентная  </w:t>
            </w:r>
          </w:p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2C165B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 w:rsidR="002C165B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ипа </w:t>
            </w:r>
            <w:r w:rsidR="002C165B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TL</w:t>
            </w:r>
            <w:r w:rsidR="002C165B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  <w:r w:rsidR="002C165B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</w:t>
            </w:r>
            <w:r w:rsidR="002C165B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Лампа люминесцентная Мощность 36Вт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Цвет колбы белый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Длина 1200</w:t>
            </w:r>
            <w:r w:rsidR="004171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Диаметр 26</w:t>
            </w:r>
            <w:r w:rsidR="004171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Нейтральная белая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Тип цоколя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G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Форма колбы –</w:t>
            </w:r>
            <w:r w:rsidR="004171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линейная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Световой поток 1050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Lm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Срок службы </w:t>
            </w:r>
            <w:r w:rsidR="004171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10000ч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Колбы Т8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п.5 Извещения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="002C165B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2C165B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год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</w:t>
            </w:r>
          </w:p>
        </w:tc>
      </w:tr>
      <w:tr w:rsidR="002C165B" w:rsidRPr="00553D1C" w:rsidTr="00263E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Лампа люминесцентная  </w:t>
            </w:r>
          </w:p>
          <w:p w:rsidR="002C165B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2C165B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 w:rsidR="002C165B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ипа </w:t>
            </w:r>
            <w:r w:rsidR="002C165B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TL</w:t>
            </w:r>
            <w:r w:rsidR="002C165B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  <w:r w:rsidR="002C165B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D</w:t>
            </w:r>
          </w:p>
          <w:p w:rsidR="002C165B" w:rsidRPr="008B0237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5C2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Лампа люминесцентная Мощность 18Вт</w:t>
            </w:r>
          </w:p>
          <w:p w:rsidR="002C165B" w:rsidRPr="00553D1C" w:rsidRDefault="002C165B" w:rsidP="005C2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Цвет колбы белый</w:t>
            </w:r>
          </w:p>
          <w:p w:rsidR="002C165B" w:rsidRPr="00553D1C" w:rsidRDefault="002C165B" w:rsidP="005C2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Длина 590мм</w:t>
            </w:r>
          </w:p>
          <w:p w:rsidR="002C165B" w:rsidRPr="00553D1C" w:rsidRDefault="002C165B" w:rsidP="005C2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Диаметр 28мм</w:t>
            </w:r>
          </w:p>
          <w:p w:rsidR="002C165B" w:rsidRPr="00553D1C" w:rsidRDefault="002C165B" w:rsidP="005C2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Матовое покрытие </w:t>
            </w:r>
          </w:p>
          <w:p w:rsidR="002C165B" w:rsidRPr="00553D1C" w:rsidRDefault="002C165B" w:rsidP="005C2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Тип цоколя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G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  <w:p w:rsidR="002C165B" w:rsidRPr="00553D1C" w:rsidRDefault="002C165B" w:rsidP="005C2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Форма колбы –</w:t>
            </w:r>
            <w:r w:rsidR="004171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линейная</w:t>
            </w:r>
          </w:p>
          <w:p w:rsidR="002C165B" w:rsidRPr="00553D1C" w:rsidRDefault="002C165B" w:rsidP="005C2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Световой поток 1050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Lm</w:t>
            </w:r>
          </w:p>
          <w:p w:rsidR="002C165B" w:rsidRPr="00553D1C" w:rsidRDefault="002C165B" w:rsidP="005C2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Срок службы </w:t>
            </w:r>
            <w:r w:rsidR="004171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10000</w:t>
            </w:r>
            <w:r w:rsidR="004171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ч</w:t>
            </w:r>
          </w:p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Колбы Т8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 w:rsidP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2C16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п.5 Извещения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65B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="002C165B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2C165B"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год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</w:t>
            </w:r>
          </w:p>
        </w:tc>
      </w:tr>
      <w:tr w:rsidR="0041717C" w:rsidRPr="00553D1C" w:rsidTr="00263E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17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Лампа натриевая  </w:t>
            </w:r>
          </w:p>
          <w:p w:rsidR="0041717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41717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ипа ДНАТ  100Вт</w:t>
            </w:r>
          </w:p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Лампа натриевая </w:t>
            </w:r>
          </w:p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Мощность 1000Вт</w:t>
            </w:r>
          </w:p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Цоколь Е40 </w:t>
            </w:r>
          </w:p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Диаметр 66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</w:p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Длина360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</w:p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Цветовая температура 2000К</w:t>
            </w:r>
          </w:p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Теплый белый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17C" w:rsidRPr="00553D1C" w:rsidRDefault="0041717C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17C" w:rsidRPr="00553D1C" w:rsidRDefault="0041717C" w:rsidP="00110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п.5 Извещения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год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</w:t>
            </w:r>
          </w:p>
        </w:tc>
      </w:tr>
      <w:tr w:rsidR="0041717C" w:rsidRPr="00553D1C" w:rsidTr="00263EE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17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Лампа накаливания местного освещения </w:t>
            </w:r>
          </w:p>
          <w:p w:rsidR="0041717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41717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Типа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 36-40</w:t>
            </w:r>
          </w:p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или эквивалент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Напряжение36В</w:t>
            </w:r>
          </w:p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Мощность 40Вт</w:t>
            </w:r>
          </w:p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Цоколь Е27</w:t>
            </w:r>
          </w:p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Грушевидная форма</w:t>
            </w:r>
          </w:p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Прозрачная лампа</w:t>
            </w:r>
          </w:p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Диаметр лампы 50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</w:p>
          <w:p w:rsidR="0041717C" w:rsidRPr="00553D1C" w:rsidRDefault="0041717C" w:rsidP="00553D1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Длина   98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17C" w:rsidRPr="00553D1C" w:rsidRDefault="0041717C" w:rsidP="00694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17C" w:rsidRPr="00553D1C" w:rsidRDefault="0041717C" w:rsidP="00110D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соответствии с п.5 Извещения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717C" w:rsidRPr="00553D1C" w:rsidRDefault="0041717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 менее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553D1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год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</w:t>
            </w:r>
          </w:p>
        </w:tc>
      </w:tr>
    </w:tbl>
    <w:p w:rsidR="004338FA" w:rsidRDefault="004338FA">
      <w:pPr>
        <w:tabs>
          <w:tab w:val="left" w:pos="-250"/>
          <w:tab w:val="center" w:pos="4677"/>
          <w:tab w:val="right" w:pos="9355"/>
        </w:tabs>
        <w:spacing w:after="0" w:line="240" w:lineRule="auto"/>
        <w:ind w:left="720" w:right="34" w:hanging="294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4338FA" w:rsidRDefault="004338FA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4338FA" w:rsidSect="00A96162">
          <w:pgSz w:w="16838" w:h="11906" w:orient="landscape"/>
          <w:pgMar w:top="709" w:right="1134" w:bottom="851" w:left="1134" w:header="709" w:footer="709" w:gutter="0"/>
          <w:cols w:space="720"/>
        </w:sectPr>
      </w:pPr>
    </w:p>
    <w:p w:rsidR="004338FA" w:rsidRPr="00AB3A16" w:rsidRDefault="005E553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3A1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338FA" w:rsidRPr="00AB3A1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FA" w:rsidRPr="00AB3A16" w:rsidRDefault="005E5535" w:rsidP="00FD21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AB3A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Поставляемое оборудование должно </w:t>
            </w:r>
            <w:r w:rsidR="00253498" w:rsidRPr="00AB3A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быть новым, выпуска не ранее 2015 </w:t>
            </w:r>
            <w:r w:rsidRPr="00AB3A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года, (не бывшим в у</w:t>
            </w:r>
            <w:r w:rsidR="00FD21F3" w:rsidRPr="00AB3A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потреблении, не восстановленным</w:t>
            </w:r>
            <w:r w:rsidRPr="00AB3A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),  не являться выставочными образцами, свободным от  прав третьих лиц.</w:t>
            </w:r>
          </w:p>
        </w:tc>
      </w:tr>
    </w:tbl>
    <w:p w:rsidR="004338FA" w:rsidRPr="00AB3A16" w:rsidRDefault="00D617A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3A1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РАЗДЕЛ 3</w:t>
      </w:r>
      <w:r w:rsidR="005E5535" w:rsidRPr="00AB3A1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338FA" w:rsidRPr="00AB3A1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FA" w:rsidRPr="00AB3A16" w:rsidRDefault="006A722D" w:rsidP="00FD21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B3A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Упаковка – индивидуальная транспортная тара,</w:t>
            </w:r>
            <w:r w:rsidR="00FD21F3" w:rsidRPr="00AB3A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B3A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обеспечивающая сохранность оборудования во время транспортировки и хранения.</w:t>
            </w:r>
            <w:r w:rsidR="005E5535" w:rsidRPr="00AB3A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4338FA" w:rsidRPr="00AB3A16" w:rsidRDefault="00D617A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3A1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РАЗДЕЛ 4</w:t>
      </w:r>
      <w:r w:rsidR="005E5535" w:rsidRPr="00AB3A1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338FA" w:rsidRPr="00AB3A1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FA" w:rsidRPr="00AB3A16" w:rsidRDefault="00D617A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B3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Подраздел 4</w:t>
            </w:r>
            <w:r w:rsidR="005E5535" w:rsidRPr="00AB3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.1 Порядок сдачи и приемки</w:t>
            </w:r>
          </w:p>
        </w:tc>
      </w:tr>
      <w:tr w:rsidR="004338FA" w:rsidRPr="00AB3A1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FA" w:rsidRPr="00AB3A16" w:rsidRDefault="006A722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AB3A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Оборудование должно быть принято службой технического контроля предприятия-изготовителя.</w:t>
            </w:r>
          </w:p>
        </w:tc>
      </w:tr>
      <w:tr w:rsidR="004338FA" w:rsidRPr="00AB3A1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FA" w:rsidRPr="00AB3A16" w:rsidRDefault="00DD6A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B3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Подраздел 5</w:t>
            </w:r>
            <w:r w:rsidR="005E5535" w:rsidRPr="00AB3A1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Требования по передаче заказчику технических и иных документов при поставке товаров</w:t>
            </w:r>
          </w:p>
        </w:tc>
      </w:tr>
      <w:tr w:rsidR="004338FA" w:rsidRPr="00AB3A1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FA" w:rsidRPr="00AB3A16" w:rsidRDefault="00DD6A2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AB3A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Документация,</w:t>
            </w:r>
            <w:r w:rsidR="00FD21F3" w:rsidRPr="00AB3A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B3A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передаваемая Заказчику вместе с продукцией</w:t>
            </w:r>
          </w:p>
          <w:p w:rsidR="00DD6A25" w:rsidRPr="00AB3A16" w:rsidRDefault="00DD6A2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AB3A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-сертификат соответствия </w:t>
            </w:r>
          </w:p>
          <w:p w:rsidR="00DD6A25" w:rsidRPr="00AB3A16" w:rsidRDefault="00DD6A25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AB3A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-паспорт</w:t>
            </w:r>
          </w:p>
        </w:tc>
      </w:tr>
    </w:tbl>
    <w:p w:rsidR="004338FA" w:rsidRPr="00AB3A16" w:rsidRDefault="005E5535" w:rsidP="00A75F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3A1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338FA" w:rsidRPr="00AB3A1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FA" w:rsidRPr="00AB3A16" w:rsidRDefault="00DD6A25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AB3A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Условия транспортирования светильников в части воздействия климатических факторов внешней среды </w:t>
            </w:r>
            <w:r w:rsidR="00BF4501" w:rsidRPr="00AB3A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должны соответствовать группе 5 по ГОСТ15150-69.</w:t>
            </w:r>
            <w:r w:rsidR="00FD21F3" w:rsidRPr="00AB3A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BF4501" w:rsidRPr="00AB3A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 xml:space="preserve">Светильники содержат хрупкие части. </w:t>
            </w:r>
          </w:p>
        </w:tc>
      </w:tr>
    </w:tbl>
    <w:p w:rsidR="004338FA" w:rsidRPr="00AB3A16" w:rsidRDefault="005E553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3A1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338FA" w:rsidRPr="00AB3A1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FA" w:rsidRPr="00AB3A16" w:rsidRDefault="00A75F4D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AB3A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Условия хранения должны соответствовать группе 2 по ГОСТ15150-69 на срок хранения.</w:t>
            </w:r>
          </w:p>
        </w:tc>
      </w:tr>
    </w:tbl>
    <w:p w:rsidR="004338FA" w:rsidRPr="00AB3A16" w:rsidRDefault="00A75F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3A1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РАЗДЕЛ 8</w:t>
      </w:r>
      <w:r w:rsidR="005E5535" w:rsidRPr="00AB3A1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338FA" w:rsidRPr="00AB3A1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FA" w:rsidRPr="00AB3A16" w:rsidRDefault="00A75F4D" w:rsidP="00FD21F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AB3A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Оборудование не должно содержать токсичных материалов.</w:t>
            </w:r>
          </w:p>
        </w:tc>
      </w:tr>
    </w:tbl>
    <w:p w:rsidR="004338FA" w:rsidRPr="00AB3A16" w:rsidRDefault="00A75F4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B3A1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РАЗДЕЛ 9</w:t>
      </w:r>
      <w:r w:rsidR="005E5535" w:rsidRPr="00AB3A1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338FA" w:rsidRPr="00AB3A1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8FA" w:rsidRPr="00AB3A16" w:rsidRDefault="00A75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 w:rsidRPr="00AB3A16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  <w:t>Сопроводительная документация должна быть на русском языке.</w:t>
            </w:r>
          </w:p>
        </w:tc>
      </w:tr>
    </w:tbl>
    <w:p w:rsidR="004338FA" w:rsidRPr="00553D1C" w:rsidRDefault="004338F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sectPr w:rsidR="004338FA" w:rsidRPr="00553D1C" w:rsidSect="00A961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165B" w:rsidRDefault="002C165B">
      <w:pPr>
        <w:spacing w:after="0" w:line="240" w:lineRule="auto"/>
      </w:pPr>
      <w:r>
        <w:separator/>
      </w:r>
    </w:p>
  </w:endnote>
  <w:endnote w:type="continuationSeparator" w:id="0">
    <w:p w:rsidR="002C165B" w:rsidRDefault="002C1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165B" w:rsidRDefault="002C165B">
      <w:pPr>
        <w:spacing w:after="0" w:line="240" w:lineRule="auto"/>
      </w:pPr>
      <w:r>
        <w:separator/>
      </w:r>
    </w:p>
  </w:footnote>
  <w:footnote w:type="continuationSeparator" w:id="0">
    <w:p w:rsidR="002C165B" w:rsidRDefault="002C16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38FA"/>
    <w:rsid w:val="00031198"/>
    <w:rsid w:val="0007402C"/>
    <w:rsid w:val="00095EAF"/>
    <w:rsid w:val="000B0546"/>
    <w:rsid w:val="000F602B"/>
    <w:rsid w:val="0015091A"/>
    <w:rsid w:val="00165F6E"/>
    <w:rsid w:val="00224485"/>
    <w:rsid w:val="002342CA"/>
    <w:rsid w:val="00253498"/>
    <w:rsid w:val="0026345D"/>
    <w:rsid w:val="00263EEF"/>
    <w:rsid w:val="002C165B"/>
    <w:rsid w:val="002C6885"/>
    <w:rsid w:val="002D4E7D"/>
    <w:rsid w:val="00340DD4"/>
    <w:rsid w:val="00412C0E"/>
    <w:rsid w:val="0041717C"/>
    <w:rsid w:val="004338FA"/>
    <w:rsid w:val="00495E9D"/>
    <w:rsid w:val="00553D1C"/>
    <w:rsid w:val="005C28B6"/>
    <w:rsid w:val="005E5535"/>
    <w:rsid w:val="005F520E"/>
    <w:rsid w:val="00620A1D"/>
    <w:rsid w:val="006940EB"/>
    <w:rsid w:val="006A680C"/>
    <w:rsid w:val="006A722D"/>
    <w:rsid w:val="00722DF0"/>
    <w:rsid w:val="00725267"/>
    <w:rsid w:val="00755725"/>
    <w:rsid w:val="00757674"/>
    <w:rsid w:val="0080135C"/>
    <w:rsid w:val="008B0237"/>
    <w:rsid w:val="0090731B"/>
    <w:rsid w:val="00972E3F"/>
    <w:rsid w:val="0098634A"/>
    <w:rsid w:val="009A2517"/>
    <w:rsid w:val="00A75F4D"/>
    <w:rsid w:val="00A96162"/>
    <w:rsid w:val="00AA0C7A"/>
    <w:rsid w:val="00AB3A16"/>
    <w:rsid w:val="00B024EA"/>
    <w:rsid w:val="00B12FDF"/>
    <w:rsid w:val="00BC666E"/>
    <w:rsid w:val="00BF4501"/>
    <w:rsid w:val="00BF5D5E"/>
    <w:rsid w:val="00C03879"/>
    <w:rsid w:val="00C071A4"/>
    <w:rsid w:val="00C7656B"/>
    <w:rsid w:val="00D1637E"/>
    <w:rsid w:val="00D617A3"/>
    <w:rsid w:val="00D7520E"/>
    <w:rsid w:val="00DA3A37"/>
    <w:rsid w:val="00DD6A25"/>
    <w:rsid w:val="00DE714F"/>
    <w:rsid w:val="00E06C7D"/>
    <w:rsid w:val="00E24245"/>
    <w:rsid w:val="00E83712"/>
    <w:rsid w:val="00ED559A"/>
    <w:rsid w:val="00F45A24"/>
    <w:rsid w:val="00F54540"/>
    <w:rsid w:val="00F74ACB"/>
    <w:rsid w:val="00FD2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4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26345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26345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Strong"/>
    <w:basedOn w:val="a0"/>
    <w:uiPriority w:val="22"/>
    <w:qFormat/>
    <w:rsid w:val="00BC666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A0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0C7A"/>
    <w:rPr>
      <w:rFonts w:ascii="Tahoma" w:hAnsi="Tahoma" w:cs="Tahoma"/>
      <w:sz w:val="16"/>
      <w:szCs w:val="16"/>
    </w:rPr>
  </w:style>
  <w:style w:type="paragraph" w:styleId="a8">
    <w:name w:val="footer"/>
    <w:basedOn w:val="a"/>
    <w:link w:val="a9"/>
    <w:uiPriority w:val="99"/>
    <w:semiHidden/>
    <w:unhideWhenUsed/>
    <w:rsid w:val="00A961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961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Strong"/>
    <w:basedOn w:val="a0"/>
    <w:uiPriority w:val="22"/>
    <w:qFormat/>
    <w:rsid w:val="00BC666E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A0C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0C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74EC5-014B-4C1A-81F6-F5531991A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9</Pages>
  <Words>3092</Words>
  <Characters>17631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Афанасьева Ольга Алексеевна</dc:creator>
  <cp:lastModifiedBy>Baranetskaya.YV</cp:lastModifiedBy>
  <cp:revision>3</cp:revision>
  <cp:lastPrinted>2015-10-15T11:49:00Z</cp:lastPrinted>
  <dcterms:created xsi:type="dcterms:W3CDTF">2015-10-15T11:51:00Z</dcterms:created>
  <dcterms:modified xsi:type="dcterms:W3CDTF">2015-10-15T11:41:00Z</dcterms:modified>
</cp:coreProperties>
</file>