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RPr="007D6134" w:rsidTr="000253BE">
        <w:tc>
          <w:tcPr>
            <w:tcW w:w="10138" w:type="dxa"/>
          </w:tcPr>
          <w:p w:rsidR="000253BE" w:rsidRPr="007D6134" w:rsidRDefault="000253BE">
            <w:pPr>
              <w:jc w:val="center"/>
              <w:rPr>
                <w:bCs/>
                <w:sz w:val="28"/>
                <w:szCs w:val="28"/>
              </w:rPr>
            </w:pPr>
          </w:p>
          <w:p w:rsidR="000253BE" w:rsidRPr="007D6134" w:rsidRDefault="007D6134" w:rsidP="004D0E10">
            <w:pPr>
              <w:jc w:val="center"/>
              <w:rPr>
                <w:b/>
                <w:sz w:val="28"/>
                <w:szCs w:val="28"/>
                <w:u w:val="single"/>
              </w:rPr>
            </w:pPr>
            <w:r>
              <w:rPr>
                <w:bCs/>
                <w:sz w:val="28"/>
                <w:szCs w:val="28"/>
              </w:rPr>
              <w:t>н</w:t>
            </w:r>
            <w:r w:rsidRPr="007D6134">
              <w:rPr>
                <w:bCs/>
                <w:sz w:val="28"/>
                <w:szCs w:val="28"/>
              </w:rPr>
              <w:t xml:space="preserve">а выполнение </w:t>
            </w:r>
            <w:r w:rsidRPr="007D6134">
              <w:rPr>
                <w:b/>
                <w:bCs/>
                <w:sz w:val="28"/>
                <w:szCs w:val="28"/>
              </w:rPr>
              <w:t>пусконаладочных работ «под нагрузкой».  Физическая защита (внутренние участки) IV очередь. ЗРИ ОАО «СХК»</w:t>
            </w:r>
          </w:p>
        </w:tc>
      </w:tr>
    </w:tbl>
    <w:p w:rsidR="000253BE" w:rsidRPr="007D6134"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7D6134" w:rsidRPr="00E75F7D" w:rsidRDefault="009B1E7D" w:rsidP="007D6134">
            <w:pPr>
              <w:suppressAutoHyphens/>
              <w:jc w:val="center"/>
              <w:rPr>
                <w:b/>
                <w:u w:val="single"/>
              </w:rPr>
            </w:pPr>
            <w:r w:rsidRPr="00E75F7D">
              <w:rPr>
                <w:b/>
                <w:u w:val="single"/>
              </w:rPr>
              <w:t>№</w:t>
            </w:r>
            <w:r w:rsidR="007D6134" w:rsidRPr="00E75F7D">
              <w:rPr>
                <w:b/>
                <w:u w:val="single"/>
              </w:rPr>
              <w:t>98/</w:t>
            </w:r>
            <w:r w:rsidR="007D6134">
              <w:rPr>
                <w:b/>
                <w:u w:val="single"/>
              </w:rPr>
              <w:t>4279</w:t>
            </w:r>
            <w:r w:rsidR="007D6134" w:rsidRPr="00E75F7D">
              <w:rPr>
                <w:b/>
                <w:u w:val="single"/>
              </w:rPr>
              <w:t xml:space="preserve"> от «</w:t>
            </w:r>
            <w:r w:rsidR="007D6134">
              <w:rPr>
                <w:b/>
                <w:u w:val="single"/>
              </w:rPr>
              <w:t xml:space="preserve">04»  августа </w:t>
            </w:r>
            <w:r w:rsidR="007D6134" w:rsidRPr="00E75F7D">
              <w:rPr>
                <w:b/>
                <w:u w:val="single"/>
              </w:rPr>
              <w:t>201</w:t>
            </w:r>
            <w:r w:rsidR="007D6134">
              <w:rPr>
                <w:b/>
                <w:u w:val="single"/>
              </w:rPr>
              <w:t>4</w:t>
            </w:r>
            <w:r w:rsidR="007D6134" w:rsidRPr="00E75F7D">
              <w:rPr>
                <w:b/>
                <w:u w:val="single"/>
              </w:rPr>
              <w:t xml:space="preserve"> года   </w:t>
            </w:r>
          </w:p>
          <w:p w:rsidR="007D6134" w:rsidRDefault="007D6134" w:rsidP="007D6134">
            <w:pPr>
              <w:suppressAutoHyphens/>
              <w:jc w:val="center"/>
              <w:rPr>
                <w:b/>
                <w:lang w:val="en-US"/>
              </w:rPr>
            </w:pPr>
            <w:r w:rsidRPr="00E75F7D">
              <w:rPr>
                <w:b/>
              </w:rPr>
              <w:t>901-SH-</w:t>
            </w:r>
            <w:r>
              <w:rPr>
                <w:b/>
              </w:rPr>
              <w:t>6890</w:t>
            </w:r>
          </w:p>
          <w:p w:rsidR="000253BE" w:rsidRDefault="007D6134" w:rsidP="007D6134">
            <w:pPr>
              <w:suppressAutoHyphens/>
              <w:jc w:val="center"/>
              <w:rPr>
                <w:b/>
                <w:u w:val="single"/>
              </w:rPr>
            </w:pPr>
            <w:r w:rsidRPr="00F91947">
              <w:rPr>
                <w:b/>
              </w:rPr>
              <w:t>5890/</w:t>
            </w:r>
            <w:r>
              <w:rPr>
                <w:b/>
              </w:rPr>
              <w:t>910</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Default="00F35F38" w:rsidP="00CB6822">
      <w:pPr>
        <w:ind w:firstLine="720"/>
        <w:jc w:val="both"/>
      </w:pPr>
      <w:r w:rsidRPr="00AF6819">
        <w:t>ЭП — электронная  подпись.</w:t>
      </w:r>
    </w:p>
    <w:p w:rsidR="005B07CA" w:rsidRDefault="005B07CA" w:rsidP="005B07CA">
      <w:pPr>
        <w:ind w:firstLine="720"/>
        <w:jc w:val="both"/>
      </w:pPr>
      <w:r>
        <w:rPr>
          <w:bCs/>
        </w:rPr>
        <w:t xml:space="preserve">SWIFT </w:t>
      </w:r>
      <w:r>
        <w:t>— международная межбанковская система передачи информации и совершения платежей.</w:t>
      </w:r>
    </w:p>
    <w:p w:rsidR="005B07CA" w:rsidRPr="00AF6819" w:rsidRDefault="005B07CA" w:rsidP="00CB6822">
      <w:pPr>
        <w:ind w:firstLine="720"/>
        <w:jc w:val="both"/>
      </w:pPr>
    </w:p>
    <w:p w:rsidR="00C87330" w:rsidRPr="00AF6819" w:rsidRDefault="00C87330" w:rsidP="00C87330">
      <w:pPr>
        <w:spacing w:after="120"/>
        <w:jc w:val="both"/>
      </w:pPr>
      <w:r w:rsidRPr="00AF6819">
        <w:br w:type="page"/>
      </w:r>
    </w:p>
    <w:p w:rsidR="00520319" w:rsidRDefault="00520319" w:rsidP="00EA7BFE">
      <w:pPr>
        <w:pStyle w:val="10"/>
        <w:numPr>
          <w:ilvl w:val="0"/>
          <w:numId w:val="55"/>
        </w:numPr>
        <w:tabs>
          <w:tab w:val="num" w:pos="1440"/>
        </w:tabs>
        <w:jc w:val="left"/>
        <w:rPr>
          <w:b/>
          <w:lang w:val="en-US"/>
        </w:rPr>
      </w:pPr>
      <w:bookmarkStart w:id="9" w:name="_Toc326685595"/>
      <w:r>
        <w:lastRenderedPageBreak/>
        <w:t>ОБЩИЕ ПОЛОЖЕНИЯ</w:t>
      </w:r>
      <w:bookmarkEnd w:id="9"/>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10" w:name="_Toc326685596"/>
      <w:r>
        <w:t>Форма и вид процедуры закупки, предмет Запроса предложений</w:t>
      </w:r>
      <w:bookmarkEnd w:id="10"/>
    </w:p>
    <w:p w:rsidR="00520319" w:rsidRDefault="00520319" w:rsidP="00B1176B">
      <w:pPr>
        <w:pStyle w:val="Times12"/>
        <w:numPr>
          <w:ilvl w:val="2"/>
          <w:numId w:val="55"/>
        </w:numPr>
        <w:tabs>
          <w:tab w:val="clear" w:pos="720"/>
          <w:tab w:val="num" w:pos="960"/>
        </w:tabs>
        <w:ind w:left="0" w:firstLine="709"/>
        <w:rPr>
          <w:szCs w:val="24"/>
        </w:rPr>
      </w:pPr>
      <w:bookmarkStart w:id="11" w:name="_Ref126000848"/>
      <w:r>
        <w:rPr>
          <w:szCs w:val="24"/>
        </w:rPr>
        <w:t xml:space="preserve">Открытый одноэтапный Запрос предложений </w:t>
      </w:r>
      <w:bookmarkEnd w:id="11"/>
      <w:r>
        <w:rPr>
          <w:szCs w:val="24"/>
        </w:rPr>
        <w:t>в электронной форме без квалификационного отбора на право заключения договора</w:t>
      </w:r>
      <w:r>
        <w:rPr>
          <w:b/>
          <w:bCs w:val="0"/>
          <w:i/>
          <w:szCs w:val="24"/>
        </w:rPr>
        <w:t>/ов</w:t>
      </w:r>
      <w:r>
        <w:rPr>
          <w:szCs w:val="24"/>
        </w:rPr>
        <w:t xml:space="preserve"> на закупку продукции.</w:t>
      </w:r>
    </w:p>
    <w:p w:rsidR="00520319" w:rsidRDefault="00520319" w:rsidP="00520319">
      <w:pPr>
        <w:pStyle w:val="Times12"/>
        <w:ind w:firstLine="709"/>
        <w:rPr>
          <w:szCs w:val="24"/>
        </w:rPr>
      </w:pPr>
      <w:r>
        <w:rPr>
          <w:szCs w:val="24"/>
        </w:rPr>
        <w:t>Настоящий Запрос предложений проводится в соответствии с правилами и с использованием функционала</w:t>
      </w:r>
      <w:r>
        <w:rPr>
          <w:spacing w:val="-6"/>
          <w:szCs w:val="24"/>
        </w:rPr>
        <w:t xml:space="preserve"> ЭТП, указанной в пункте </w:t>
      </w:r>
      <w:fldSimple w:instr=" REF _Ref317250534 \r \h  \* MERGEFORMAT ">
        <w:r>
          <w:rPr>
            <w:spacing w:val="-6"/>
            <w:szCs w:val="24"/>
          </w:rPr>
          <w:t>7</w:t>
        </w:r>
      </w:fldSimple>
      <w:r>
        <w:rPr>
          <w:szCs w:val="24"/>
        </w:rPr>
        <w:t xml:space="preserve"> раздела </w:t>
      </w:r>
      <w:fldSimple w:instr=" REF _Ref317250543 \r \h  \* MERGEFORMAT ">
        <w:r>
          <w:rPr>
            <w:szCs w:val="24"/>
          </w:rPr>
          <w:t>5</w:t>
        </w:r>
      </w:fldSimple>
      <w:r>
        <w:rPr>
          <w:szCs w:val="24"/>
        </w:rPr>
        <w:t xml:space="preserve"> «Информационная карта Запроса предложений».</w:t>
      </w:r>
    </w:p>
    <w:p w:rsidR="00520319" w:rsidRDefault="00520319" w:rsidP="00B1176B">
      <w:pPr>
        <w:pStyle w:val="Times12"/>
        <w:numPr>
          <w:ilvl w:val="2"/>
          <w:numId w:val="55"/>
        </w:numPr>
        <w:tabs>
          <w:tab w:val="clear" w:pos="720"/>
          <w:tab w:val="num" w:pos="960"/>
        </w:tabs>
        <w:ind w:left="0" w:firstLine="709"/>
        <w:rPr>
          <w:szCs w:val="24"/>
        </w:rPr>
      </w:pPr>
      <w:r>
        <w:rPr>
          <w:szCs w:val="24"/>
        </w:rPr>
        <w:t>Наименование, количество, объем и характеристики поставляемых по договору</w:t>
      </w:r>
      <w:r>
        <w:rPr>
          <w:b/>
          <w:bCs w:val="0"/>
          <w:i/>
          <w:szCs w:val="24"/>
        </w:rPr>
        <w:t xml:space="preserve">/ам </w:t>
      </w:r>
      <w:r>
        <w:rPr>
          <w:szCs w:val="24"/>
        </w:rPr>
        <w:t xml:space="preserve">товаров, выполняемых работ и оказываемых услуг </w:t>
      </w:r>
      <w:r>
        <w:rPr>
          <w:b/>
          <w:bCs w:val="0"/>
          <w:i/>
          <w:szCs w:val="24"/>
        </w:rPr>
        <w:t>[в отношении каждого лота]</w:t>
      </w:r>
      <w:r>
        <w:rPr>
          <w:szCs w:val="24"/>
        </w:rPr>
        <w:t xml:space="preserve"> указаны в </w:t>
      </w:r>
      <w:r>
        <w:rPr>
          <w:b/>
          <w:bCs w:val="0"/>
          <w:i/>
          <w:szCs w:val="24"/>
        </w:rPr>
        <w:t>Томе 2</w:t>
      </w:r>
      <w:r>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Pr>
          <w:iCs/>
          <w:szCs w:val="24"/>
        </w:rPr>
        <w:t xml:space="preserve"> </w:t>
      </w:r>
      <w:r>
        <w:rPr>
          <w:b/>
          <w:i/>
          <w:iCs/>
          <w:szCs w:val="24"/>
        </w:rPr>
        <w:t>Части 2 Тома 1</w:t>
      </w:r>
      <w:r>
        <w:rPr>
          <w:iCs/>
          <w:szCs w:val="24"/>
        </w:rPr>
        <w:t>.</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Предметом настоящего Запроса предложений </w:t>
      </w:r>
      <w:r>
        <w:rPr>
          <w:b/>
          <w:bCs w:val="0"/>
          <w:i/>
          <w:szCs w:val="24"/>
        </w:rPr>
        <w:t>[в отношении каждого лота отдельно]</w:t>
      </w:r>
      <w:r>
        <w:rPr>
          <w:szCs w:val="24"/>
        </w:rPr>
        <w:t xml:space="preserve"> является право на заключение договора</w:t>
      </w:r>
      <w:r>
        <w:rPr>
          <w:b/>
          <w:bCs w:val="0"/>
          <w:i/>
          <w:szCs w:val="24"/>
        </w:rPr>
        <w:t>/ов</w:t>
      </w:r>
      <w:r>
        <w:rPr>
          <w:szCs w:val="24"/>
        </w:rPr>
        <w:t xml:space="preserve"> на закупку продукции согласно пункту </w:t>
      </w:r>
      <w:fldSimple w:instr=" REF _Ref317250566 \r \h  \* MERGEFORMAT ">
        <w:r>
          <w:rPr>
            <w:szCs w:val="24"/>
          </w:rPr>
          <w:t>1</w:t>
        </w:r>
      </w:fldSimple>
      <w:r>
        <w:rPr>
          <w:szCs w:val="24"/>
        </w:rPr>
        <w:t xml:space="preserve"> раздела </w:t>
      </w:r>
      <w:fldSimple w:instr=" REF _Ref317250574 \r \h  \* MERGEFORMAT ">
        <w:r>
          <w:rPr>
            <w:szCs w:val="24"/>
          </w:rPr>
          <w:t>5</w:t>
        </w:r>
      </w:fldSimple>
      <w:r>
        <w:rPr>
          <w:szCs w:val="24"/>
        </w:rPr>
        <w:t xml:space="preserve"> «Информационная карта Запроса предложений».</w:t>
      </w:r>
    </w:p>
    <w:p w:rsidR="00520319" w:rsidRDefault="00520319" w:rsidP="00520319">
      <w:pPr>
        <w:pStyle w:val="Times12"/>
        <w:ind w:firstLine="709"/>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Cs w:val="24"/>
          </w:rPr>
          <w:t>1</w:t>
        </w:r>
      </w:fldSimple>
      <w:r>
        <w:rPr>
          <w:szCs w:val="24"/>
        </w:rPr>
        <w:t>, </w:t>
      </w:r>
      <w:fldSimple w:instr=" REF _Ref317250598 \r \h  \* MERGEFORMAT ">
        <w:r>
          <w:rPr>
            <w:szCs w:val="24"/>
          </w:rPr>
          <w:t>3</w:t>
        </w:r>
      </w:fldSimple>
      <w:r>
        <w:rPr>
          <w:szCs w:val="24"/>
        </w:rPr>
        <w:t>, </w:t>
      </w:r>
      <w:fldSimple w:instr=" REF _Ref317250606 \r \h  \* MERGEFORMAT ">
        <w:r>
          <w:rPr>
            <w:szCs w:val="24"/>
          </w:rPr>
          <w:t>4</w:t>
        </w:r>
      </w:fldSimple>
      <w:r>
        <w:rPr>
          <w:szCs w:val="24"/>
        </w:rPr>
        <w:t xml:space="preserve"> раздела </w:t>
      </w:r>
      <w:fldSimple w:instr=" REF _Ref317250613 \r \h  \* MERGEFORMAT ">
        <w:r>
          <w:rPr>
            <w:szCs w:val="24"/>
          </w:rPr>
          <w:t>5</w:t>
        </w:r>
      </w:fldSimple>
      <w:r>
        <w:rPr>
          <w:szCs w:val="24"/>
        </w:rPr>
        <w:t xml:space="preserve"> «Информационная карта Запроса предложений».</w:t>
      </w:r>
    </w:p>
    <w:p w:rsidR="00520319" w:rsidRDefault="00520319" w:rsidP="00520319">
      <w:pPr>
        <w:pStyle w:val="Times12"/>
        <w:ind w:firstLine="709"/>
        <w:rPr>
          <w:szCs w:val="24"/>
        </w:rPr>
      </w:pPr>
      <w:r>
        <w:rPr>
          <w:szCs w:val="24"/>
        </w:rPr>
        <w:t>Частичная поставка товара, выполнение работ, оказание услуг</w:t>
      </w:r>
      <w:r>
        <w:rPr>
          <w:b/>
          <w:bCs w:val="0"/>
          <w:i/>
          <w:szCs w:val="24"/>
        </w:rPr>
        <w:t xml:space="preserve"> [в составе лота]</w:t>
      </w:r>
      <w:r>
        <w:rPr>
          <w:szCs w:val="24"/>
        </w:rPr>
        <w:t xml:space="preserve"> не</w:t>
      </w:r>
      <w:r>
        <w:rPr>
          <w:szCs w:val="24"/>
          <w:lang w:val="en-US"/>
        </w:rPr>
        <w:t> </w:t>
      </w:r>
      <w:r>
        <w:rPr>
          <w:szCs w:val="24"/>
        </w:rPr>
        <w:t>допускается.</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12" w:name="_Toc326685597"/>
      <w:r>
        <w:t>Участие в процедуре Запроса предложений</w:t>
      </w:r>
      <w:bookmarkEnd w:id="12"/>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Принять участие в Запросе предложений может любой </w:t>
      </w:r>
      <w:r>
        <w:rPr>
          <w:b/>
          <w:i/>
          <w:szCs w:val="24"/>
        </w:rPr>
        <w:t>поставщик товара /подрядчик /исполнитель</w:t>
      </w:r>
      <w:r>
        <w:rPr>
          <w:szCs w:val="24"/>
        </w:rPr>
        <w:t xml:space="preserve"> или несколько </w:t>
      </w:r>
      <w:r>
        <w:rPr>
          <w:b/>
          <w:i/>
          <w:szCs w:val="24"/>
        </w:rPr>
        <w:t>поставщиков товара /подрядчиков /исполнителей</w:t>
      </w:r>
      <w:r>
        <w:rPr>
          <w:szCs w:val="24"/>
        </w:rPr>
        <w:t xml:space="preserve">, выступающих на стороне одного </w:t>
      </w:r>
      <w:r>
        <w:rPr>
          <w:b/>
          <w:i/>
          <w:szCs w:val="24"/>
        </w:rPr>
        <w:t>поставщика товара /подрядчика /исполнителя</w:t>
      </w:r>
      <w:r>
        <w:rPr>
          <w:szCs w:val="24"/>
        </w:rPr>
        <w:t>, независимо от организационно-правовой формы, формы собственности, места нахождения и места происхождения капитала.</w:t>
      </w:r>
    </w:p>
    <w:p w:rsidR="00520319" w:rsidRDefault="00520319" w:rsidP="00B1176B">
      <w:pPr>
        <w:pStyle w:val="Times12"/>
        <w:numPr>
          <w:ilvl w:val="2"/>
          <w:numId w:val="55"/>
        </w:numPr>
        <w:tabs>
          <w:tab w:val="clear" w:pos="720"/>
          <w:tab w:val="num" w:pos="960"/>
        </w:tabs>
        <w:ind w:left="0" w:firstLine="709"/>
        <w:rPr>
          <w:szCs w:val="24"/>
        </w:rPr>
      </w:pPr>
      <w:r>
        <w:rPr>
          <w:szCs w:val="24"/>
        </w:rPr>
        <w:t>Для участия в процедуре Запроса предложений участник Запроса предложений должен</w:t>
      </w:r>
    </w:p>
    <w:p w:rsidR="00520319" w:rsidRDefault="00520319" w:rsidP="00B1176B">
      <w:pPr>
        <w:numPr>
          <w:ilvl w:val="0"/>
          <w:numId w:val="56"/>
        </w:numPr>
        <w:tabs>
          <w:tab w:val="left" w:pos="1134"/>
        </w:tabs>
        <w:ind w:left="0" w:right="-1" w:firstLine="720"/>
        <w:jc w:val="both"/>
      </w:pPr>
      <w: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20319" w:rsidRDefault="00520319" w:rsidP="00B1176B">
      <w:pPr>
        <w:numPr>
          <w:ilvl w:val="0"/>
          <w:numId w:val="56"/>
        </w:numPr>
        <w:tabs>
          <w:tab w:val="left" w:pos="1134"/>
        </w:tabs>
        <w:ind w:left="0" w:right="-1" w:firstLine="720"/>
        <w:jc w:val="both"/>
      </w:pPr>
      <w:r>
        <w:t>предоставить заявку на участие в Запросе предложений согласно требованиям настоящей документации по запросу предложений.</w:t>
      </w:r>
    </w:p>
    <w:p w:rsidR="00520319" w:rsidRDefault="00520319" w:rsidP="00520319">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Для всех участников Запроса предложений </w:t>
      </w:r>
      <w:r>
        <w:rPr>
          <w:b/>
          <w:bCs w:val="0"/>
          <w:i/>
          <w:szCs w:val="24"/>
        </w:rPr>
        <w:t>[в отношении одного лота]</w:t>
      </w:r>
      <w:r>
        <w:rPr>
          <w:szCs w:val="24"/>
        </w:rPr>
        <w:t xml:space="preserve"> устанавливаются единые требования. Применение при рассмотрении заявок на</w:t>
      </w:r>
      <w:r>
        <w:rPr>
          <w:szCs w:val="24"/>
          <w:lang w:val="en-US"/>
        </w:rPr>
        <w:t> </w:t>
      </w:r>
      <w:r>
        <w:rPr>
          <w:szCs w:val="24"/>
        </w:rPr>
        <w:t>участие в Запросе предложений требований, не предусмотренных документацией, не допускается.</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Pr>
          <w:b/>
          <w:bCs w:val="0"/>
          <w:i/>
          <w:szCs w:val="24"/>
        </w:rPr>
        <w:t>[по каждому лоту отдельно]</w:t>
      </w:r>
      <w:r>
        <w:rPr>
          <w:szCs w:val="24"/>
        </w:rPr>
        <w:t xml:space="preserve"> принимает закупочная комиссия в порядке, определенном положениями подраздела </w:t>
      </w:r>
      <w:fldSimple w:instr=" REF _Ref317258080 \r \h  \* MERGEFORMAT ">
        <w:r>
          <w:rPr>
            <w:szCs w:val="24"/>
          </w:rPr>
          <w:t>4.14</w:t>
        </w:r>
      </w:fldSimple>
      <w:r>
        <w:rPr>
          <w:szCs w:val="24"/>
        </w:rPr>
        <w:t>.</w:t>
      </w:r>
    </w:p>
    <w:p w:rsidR="00520319" w:rsidRDefault="00520319" w:rsidP="00B1176B">
      <w:pPr>
        <w:pStyle w:val="Times12"/>
        <w:numPr>
          <w:ilvl w:val="2"/>
          <w:numId w:val="55"/>
        </w:numPr>
        <w:tabs>
          <w:tab w:val="clear" w:pos="720"/>
          <w:tab w:val="num" w:pos="960"/>
        </w:tabs>
        <w:ind w:left="0" w:firstLine="709"/>
        <w:rPr>
          <w:szCs w:val="24"/>
        </w:rPr>
      </w:pPr>
      <w:bookmarkStart w:id="13" w:name="_Ref317172396"/>
      <w:r>
        <w:rPr>
          <w:szCs w:val="24"/>
        </w:rPr>
        <w:t>В любой момент вплоть до подписания договора закупочная комиссия отстраняет участника Запроса предложений, в том числе допущенного до участия в Запросе предложений, в случаях:</w:t>
      </w:r>
      <w:bookmarkEnd w:id="13"/>
      <w:r>
        <w:rPr>
          <w:szCs w:val="24"/>
        </w:rPr>
        <w:t xml:space="preserve"> </w:t>
      </w:r>
    </w:p>
    <w:p w:rsidR="00520319" w:rsidRDefault="00520319" w:rsidP="00B1176B">
      <w:pPr>
        <w:numPr>
          <w:ilvl w:val="0"/>
          <w:numId w:val="57"/>
        </w:numPr>
        <w:tabs>
          <w:tab w:val="left" w:pos="0"/>
          <w:tab w:val="left" w:pos="993"/>
        </w:tabs>
        <w:ind w:left="0" w:right="-1" w:firstLine="709"/>
        <w:jc w:val="both"/>
      </w:pPr>
      <w:bookmarkStart w:id="14" w:name="_Ref323029873"/>
      <w:bookmarkStart w:id="15" w:name="_Ref317173209"/>
      <w:r>
        <w:t xml:space="preserve">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w:t>
      </w:r>
      <w:r>
        <w:lastRenderedPageBreak/>
        <w:t>проверки доступными способами, в том числе включая направление запросов в государственные органы или лицам, указанным в заявке;</w:t>
      </w:r>
      <w:bookmarkEnd w:id="14"/>
      <w:bookmarkEnd w:id="15"/>
    </w:p>
    <w:p w:rsidR="00520319" w:rsidRDefault="00520319" w:rsidP="00B1176B">
      <w:pPr>
        <w:numPr>
          <w:ilvl w:val="0"/>
          <w:numId w:val="57"/>
        </w:numPr>
        <w:tabs>
          <w:tab w:val="left" w:pos="0"/>
          <w:tab w:val="left" w:pos="1418"/>
        </w:tabs>
        <w:ind w:left="0" w:right="-1" w:firstLine="709"/>
        <w:jc w:val="both"/>
      </w:pPr>
      <w: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520319" w:rsidRPr="00520319" w:rsidRDefault="00520319" w:rsidP="00520319">
      <w:pPr>
        <w:tabs>
          <w:tab w:val="left" w:pos="0"/>
          <w:tab w:val="left" w:pos="1418"/>
        </w:tabs>
        <w:ind w:right="-1" w:firstLine="709"/>
        <w:jc w:val="both"/>
      </w:pPr>
      <w:r w:rsidRPr="00520319">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520319" w:rsidRPr="00520319" w:rsidRDefault="00520319" w:rsidP="00B1176B">
      <w:pPr>
        <w:pStyle w:val="Times12"/>
        <w:numPr>
          <w:ilvl w:val="2"/>
          <w:numId w:val="55"/>
        </w:numPr>
        <w:tabs>
          <w:tab w:val="clear" w:pos="720"/>
          <w:tab w:val="num" w:pos="960"/>
        </w:tabs>
        <w:ind w:left="0" w:firstLine="709"/>
        <w:rPr>
          <w:szCs w:val="24"/>
        </w:rPr>
      </w:pPr>
      <w:r w:rsidRPr="00520319">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520319" w:rsidRP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16" w:name="_Toc326685598"/>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r w:rsidRPr="00520319">
        <w:t>Правовой статус документов</w:t>
      </w:r>
      <w:bookmarkEnd w:id="16"/>
      <w:bookmarkEnd w:id="17"/>
      <w:bookmarkEnd w:id="18"/>
      <w:bookmarkEnd w:id="19"/>
      <w:bookmarkEnd w:id="20"/>
      <w:bookmarkEnd w:id="21"/>
      <w:bookmarkEnd w:id="22"/>
      <w:bookmarkEnd w:id="23"/>
      <w:bookmarkEnd w:id="24"/>
      <w:bookmarkEnd w:id="25"/>
    </w:p>
    <w:p w:rsidR="00520319" w:rsidRDefault="00520319" w:rsidP="00B1176B">
      <w:pPr>
        <w:pStyle w:val="Times12"/>
        <w:numPr>
          <w:ilvl w:val="2"/>
          <w:numId w:val="55"/>
        </w:numPr>
        <w:tabs>
          <w:tab w:val="clear" w:pos="720"/>
          <w:tab w:val="num" w:pos="960"/>
          <w:tab w:val="left" w:pos="1418"/>
        </w:tabs>
        <w:ind w:left="0" w:firstLine="709"/>
        <w:rPr>
          <w:szCs w:val="24"/>
        </w:rPr>
      </w:pPr>
      <w:r>
        <w:rPr>
          <w:bCs w:val="0"/>
          <w:szCs w:val="24"/>
        </w:rPr>
        <w:t xml:space="preserve">Данная процедура </w:t>
      </w:r>
      <w:r>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Pr>
            <w:szCs w:val="24"/>
          </w:rPr>
          <w:t>2</w:t>
        </w:r>
      </w:fldSimple>
      <w:r>
        <w:rPr>
          <w:szCs w:val="24"/>
        </w:rPr>
        <w:t xml:space="preserve"> раздела </w:t>
      </w:r>
      <w:fldSimple w:instr=" REF _Ref317249938 \r \h  \* MERGEFORMAT ">
        <w:r>
          <w:rPr>
            <w:szCs w:val="24"/>
          </w:rPr>
          <w:t>5</w:t>
        </w:r>
      </w:fldSimple>
      <w:r>
        <w:rPr>
          <w:szCs w:val="24"/>
        </w:rPr>
        <w:t xml:space="preserve"> «Информационная карта Запроса предложений».</w:t>
      </w:r>
    </w:p>
    <w:p w:rsidR="00520319" w:rsidRDefault="00520319" w:rsidP="00B1176B">
      <w:pPr>
        <w:pStyle w:val="Times12"/>
        <w:numPr>
          <w:ilvl w:val="2"/>
          <w:numId w:val="55"/>
        </w:numPr>
        <w:tabs>
          <w:tab w:val="clear" w:pos="720"/>
          <w:tab w:val="num" w:pos="960"/>
        </w:tabs>
        <w:ind w:left="0" w:firstLine="709"/>
        <w:rPr>
          <w:szCs w:val="24"/>
        </w:rPr>
      </w:pPr>
      <w:r>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20319" w:rsidRDefault="00520319" w:rsidP="00B1176B">
      <w:pPr>
        <w:pStyle w:val="Times12"/>
        <w:numPr>
          <w:ilvl w:val="2"/>
          <w:numId w:val="55"/>
        </w:numPr>
        <w:tabs>
          <w:tab w:val="clear" w:pos="720"/>
          <w:tab w:val="num" w:pos="960"/>
        </w:tabs>
        <w:ind w:left="0" w:firstLine="709"/>
        <w:rPr>
          <w:szCs w:val="24"/>
        </w:rPr>
      </w:pPr>
      <w:r>
        <w:rPr>
          <w:szCs w:val="24"/>
        </w:rPr>
        <w:t>Во всем, что не урегулировано извещением о проведении Запроса предложений и</w:t>
      </w:r>
      <w:r>
        <w:rPr>
          <w:szCs w:val="24"/>
          <w:lang w:val="en-US"/>
        </w:rPr>
        <w:t> </w:t>
      </w:r>
      <w:r>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520319" w:rsidRDefault="00520319" w:rsidP="00B1176B">
      <w:pPr>
        <w:pStyle w:val="Times12"/>
        <w:numPr>
          <w:ilvl w:val="2"/>
          <w:numId w:val="55"/>
        </w:numPr>
        <w:tabs>
          <w:tab w:val="clear" w:pos="720"/>
          <w:tab w:val="num" w:pos="960"/>
        </w:tabs>
        <w:ind w:left="0" w:firstLine="709"/>
        <w:rPr>
          <w:szCs w:val="24"/>
        </w:rPr>
      </w:pPr>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6" w:name="_Toc326685599"/>
      <w:r>
        <w:t>Особые положения в связи с проведением Запроса предложений через ЭТП</w:t>
      </w:r>
      <w:bookmarkEnd w:id="26"/>
    </w:p>
    <w:p w:rsidR="00520319" w:rsidRDefault="00520319" w:rsidP="00B1176B">
      <w:pPr>
        <w:pStyle w:val="Times12"/>
        <w:numPr>
          <w:ilvl w:val="2"/>
          <w:numId w:val="55"/>
        </w:numPr>
        <w:tabs>
          <w:tab w:val="clear" w:pos="720"/>
          <w:tab w:val="num" w:pos="960"/>
        </w:tabs>
        <w:ind w:left="0" w:firstLine="709"/>
        <w:rPr>
          <w:szCs w:val="24"/>
        </w:rPr>
      </w:pPr>
      <w:r>
        <w:rPr>
          <w:szCs w:val="24"/>
        </w:rPr>
        <w:t>Участник Запроса предложений должен в сроки, указанные в пункте </w:t>
      </w:r>
      <w:fldSimple w:instr=" REF _Ref317250778 \r \h  \* MERGEFORMAT ">
        <w:r>
          <w:rPr>
            <w:szCs w:val="24"/>
          </w:rPr>
          <w:t>21</w:t>
        </w:r>
      </w:fldSimple>
      <w:r>
        <w:rPr>
          <w:szCs w:val="24"/>
        </w:rPr>
        <w:t xml:space="preserve"> раздела </w:t>
      </w:r>
      <w:fldSimple w:instr=" REF _Ref317250794 \r \h  \* MERGEFORMAT ">
        <w:r>
          <w:rPr>
            <w:szCs w:val="24"/>
          </w:rPr>
          <w:t>5</w:t>
        </w:r>
      </w:fldSimple>
      <w:r>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20319" w:rsidRDefault="00520319" w:rsidP="00B1176B">
      <w:pPr>
        <w:pStyle w:val="Times12"/>
        <w:numPr>
          <w:ilvl w:val="2"/>
          <w:numId w:val="55"/>
        </w:numPr>
        <w:tabs>
          <w:tab w:val="clear" w:pos="720"/>
          <w:tab w:val="num" w:pos="960"/>
        </w:tabs>
        <w:ind w:left="0" w:firstLine="709"/>
        <w:rPr>
          <w:szCs w:val="24"/>
        </w:rPr>
      </w:pPr>
      <w:r>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20319" w:rsidRDefault="00520319" w:rsidP="00B1176B">
      <w:pPr>
        <w:pStyle w:val="Times12"/>
        <w:numPr>
          <w:ilvl w:val="2"/>
          <w:numId w:val="55"/>
        </w:numPr>
        <w:tabs>
          <w:tab w:val="clear" w:pos="720"/>
          <w:tab w:val="num" w:pos="960"/>
        </w:tabs>
        <w:ind w:left="0" w:firstLine="709"/>
        <w:rPr>
          <w:szCs w:val="24"/>
        </w:rPr>
      </w:pPr>
      <w:r>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7" w:name="_Toc326685600"/>
      <w:r>
        <w:t>Затраты на участие в Запросе предложений</w:t>
      </w:r>
      <w:bookmarkEnd w:id="27"/>
    </w:p>
    <w:p w:rsidR="00520319" w:rsidRDefault="00520319" w:rsidP="00B1176B">
      <w:pPr>
        <w:pStyle w:val="Times12"/>
        <w:numPr>
          <w:ilvl w:val="2"/>
          <w:numId w:val="55"/>
        </w:numPr>
        <w:tabs>
          <w:tab w:val="clear" w:pos="720"/>
          <w:tab w:val="num" w:pos="960"/>
        </w:tabs>
        <w:ind w:left="0" w:firstLine="709"/>
        <w:rPr>
          <w:szCs w:val="24"/>
        </w:rPr>
      </w:pPr>
      <w:r>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Pr>
          <w:b/>
          <w:bCs w:val="0"/>
          <w:i/>
          <w:szCs w:val="24"/>
        </w:rPr>
        <w:t>[в отношении лота]</w:t>
      </w:r>
      <w:r>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520319" w:rsidRDefault="00520319" w:rsidP="00B1176B">
      <w:pPr>
        <w:pStyle w:val="Times12"/>
        <w:numPr>
          <w:ilvl w:val="2"/>
          <w:numId w:val="55"/>
        </w:numPr>
        <w:tabs>
          <w:tab w:val="clear" w:pos="720"/>
          <w:tab w:val="num" w:pos="960"/>
        </w:tabs>
        <w:ind w:left="0" w:firstLine="709"/>
        <w:rPr>
          <w:szCs w:val="24"/>
        </w:rPr>
      </w:pPr>
      <w:r>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8" w:name="_Toc326685601"/>
      <w:r>
        <w:t xml:space="preserve">Отказ от проведения Запроса предложений </w:t>
      </w:r>
      <w:r>
        <w:rPr>
          <w:b/>
          <w:i/>
        </w:rPr>
        <w:t>[или любого лота Запроса предложений]</w:t>
      </w:r>
      <w:bookmarkEnd w:id="28"/>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Pr>
          <w:lang w:val="en-US"/>
        </w:rPr>
        <w:t> </w:t>
      </w:r>
      <w:r>
        <w:t xml:space="preserve">проведения Запроса предложений </w:t>
      </w:r>
      <w:r>
        <w:rPr>
          <w:b/>
          <w:i/>
        </w:rPr>
        <w:t>[или любого лота Запроса предложений]</w:t>
      </w:r>
      <w:r>
        <w:t xml:space="preserve"> в срок, указанный в извещении о</w:t>
      </w:r>
      <w:r>
        <w:rPr>
          <w:lang w:val="en-US"/>
        </w:rPr>
        <w:t> </w:t>
      </w:r>
      <w:r>
        <w:t>проведении Запроса предложений и пункте </w:t>
      </w:r>
      <w:fldSimple w:instr=" REF _Ref317250817 \r \h  \* MERGEFORMAT ">
        <w:r>
          <w:t>9</w:t>
        </w:r>
      </w:fldSimple>
      <w:r>
        <w:t xml:space="preserve"> раздела </w:t>
      </w:r>
      <w:fldSimple w:instr=" REF _Ref317250824 \r \h  \* MERGEFORMAT ">
        <w:r>
          <w:t>5</w:t>
        </w:r>
      </w:fldSimple>
      <w:r>
        <w:t xml:space="preserve"> «Информационная карта Запроса предложений», в следующих случаях:</w:t>
      </w:r>
    </w:p>
    <w:p w:rsidR="00520319" w:rsidRDefault="00520319" w:rsidP="00520319">
      <w:pPr>
        <w:pStyle w:val="af4"/>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520319" w:rsidRDefault="00520319" w:rsidP="00520319">
      <w:pPr>
        <w:pStyle w:val="af4"/>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20319" w:rsidRDefault="00520319" w:rsidP="00520319">
      <w:pPr>
        <w:pStyle w:val="af4"/>
        <w:spacing w:after="0"/>
        <w:ind w:left="360"/>
        <w:jc w:val="both"/>
      </w:pPr>
      <w:r>
        <w:t>- при возникновении обстоятельств непреодолимой силы, подтвержденных соответствующим документом.</w:t>
      </w:r>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 xml:space="preserve">Извещение об отказе от проведения запроса предложений </w:t>
      </w:r>
      <w:r>
        <w:rPr>
          <w:b/>
          <w:i/>
        </w:rPr>
        <w:t>[или любого лота запроса предложений]</w:t>
      </w:r>
      <w:r>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Pr>
          <w:b/>
          <w:i/>
        </w:rPr>
        <w:t>[или любого лота запроса предложений]</w:t>
      </w:r>
      <w:r>
        <w:t xml:space="preserve">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9" w:name="_Toc326685602"/>
      <w:r>
        <w:t>Официальный источник информации о ходе и результатах Запроса предложений</w:t>
      </w:r>
      <w:bookmarkEnd w:id="29"/>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t>7</w:t>
        </w:r>
      </w:fldSimple>
      <w:r>
        <w:t xml:space="preserve"> раздела </w:t>
      </w:r>
      <w:fldSimple w:instr=" REF _Ref317249938 \r \h  \* MERGEFORMAT ">
        <w:r>
          <w:t>5</w:t>
        </w:r>
      </w:fldSimple>
      <w:r>
        <w:t xml:space="preserve"> «Информационная карта Запроса предложений». Иные публикации указанных документов являются копиями.</w:t>
      </w:r>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bookmarkStart w:id="30" w:name="_Ref317254108"/>
      <w: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31" w:name="_Toc326685603"/>
      <w:r>
        <w:t>Прочие положения</w:t>
      </w:r>
      <w:bookmarkEnd w:id="31"/>
    </w:p>
    <w:p w:rsidR="00520319" w:rsidRDefault="00520319" w:rsidP="00B1176B">
      <w:pPr>
        <w:pStyle w:val="Times12"/>
        <w:numPr>
          <w:ilvl w:val="2"/>
          <w:numId w:val="55"/>
        </w:numPr>
        <w:tabs>
          <w:tab w:val="clear" w:pos="720"/>
          <w:tab w:val="num" w:pos="960"/>
        </w:tabs>
        <w:ind w:left="0" w:firstLine="709"/>
        <w:rPr>
          <w:szCs w:val="24"/>
        </w:rPr>
      </w:pPr>
      <w:r>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20319" w:rsidRDefault="00520319" w:rsidP="00B1176B">
      <w:pPr>
        <w:pStyle w:val="Times12"/>
        <w:numPr>
          <w:ilvl w:val="2"/>
          <w:numId w:val="55"/>
        </w:numPr>
        <w:tabs>
          <w:tab w:val="clear" w:pos="720"/>
          <w:tab w:val="num" w:pos="960"/>
        </w:tabs>
        <w:ind w:left="0" w:firstLine="709"/>
        <w:rPr>
          <w:szCs w:val="24"/>
        </w:rPr>
      </w:pPr>
      <w:r>
        <w:lastRenderedPageBreak/>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Pr>
          <w:szCs w:val="24"/>
        </w:rPr>
        <w:t>.</w:t>
      </w:r>
    </w:p>
    <w:p w:rsidR="00520319" w:rsidRDefault="00520319" w:rsidP="00B1176B">
      <w:pPr>
        <w:pStyle w:val="Times12"/>
        <w:numPr>
          <w:ilvl w:val="2"/>
          <w:numId w:val="55"/>
        </w:numPr>
        <w:tabs>
          <w:tab w:val="clear" w:pos="720"/>
          <w:tab w:val="num" w:pos="960"/>
        </w:tabs>
        <w:ind w:left="0" w:firstLine="709"/>
        <w:rPr>
          <w:szCs w:val="24"/>
        </w:rPr>
      </w:pPr>
      <w:r>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с участниками Запроса предложений не допускаются, кроме случаев обмена информацией, прямо предусмотренных законодательством Российской Федерации, </w:t>
      </w:r>
      <w:r>
        <w:t>ЕОСЗ, извещением о проведении запроса предложений и</w:t>
      </w:r>
      <w:r>
        <w:rPr>
          <w:szCs w:val="24"/>
        </w:rPr>
        <w:t xml:space="preserve"> документацией, а так же регламентом ЭТП.</w:t>
      </w:r>
    </w:p>
    <w:p w:rsidR="00520319" w:rsidRDefault="00520319" w:rsidP="00520319">
      <w:pPr>
        <w:pStyle w:val="af4"/>
        <w:spacing w:after="0"/>
        <w:jc w:val="both"/>
      </w:pPr>
    </w:p>
    <w:p w:rsidR="00520319" w:rsidRDefault="00520319" w:rsidP="00520319">
      <w:pPr>
        <w:pStyle w:val="af4"/>
        <w:spacing w:after="0"/>
        <w:jc w:val="both"/>
      </w:pPr>
      <w:r>
        <w:br w:type="page"/>
      </w:r>
    </w:p>
    <w:p w:rsidR="00520319" w:rsidRDefault="00520319" w:rsidP="00EA7BFE">
      <w:pPr>
        <w:pStyle w:val="10"/>
        <w:numPr>
          <w:ilvl w:val="0"/>
          <w:numId w:val="58"/>
        </w:numPr>
        <w:tabs>
          <w:tab w:val="num" w:pos="1440"/>
        </w:tabs>
        <w:jc w:val="both"/>
      </w:pPr>
      <w:bookmarkStart w:id="32" w:name="_Toc326685604"/>
      <w: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33" w:name="_Toc326685605"/>
      <w:bookmarkStart w:id="34" w:name="_Ref317256490"/>
      <w:bookmarkStart w:id="35" w:name="_Ref317256436"/>
      <w:bookmarkStart w:id="36" w:name="_Ref317255509"/>
      <w:bookmarkStart w:id="37" w:name="_Ref317251769"/>
      <w:bookmarkStart w:id="38" w:name="_Ref271038689"/>
      <w:r>
        <w:t>Требования к участникам Запроса предложений</w:t>
      </w:r>
      <w:bookmarkEnd w:id="33"/>
      <w:bookmarkEnd w:id="34"/>
      <w:bookmarkEnd w:id="35"/>
      <w:bookmarkEnd w:id="36"/>
      <w:bookmarkEnd w:id="37"/>
    </w:p>
    <w:p w:rsidR="00520319" w:rsidRDefault="00520319" w:rsidP="00520319">
      <w:pPr>
        <w:pStyle w:val="af4"/>
        <w:tabs>
          <w:tab w:val="left" w:pos="1418"/>
        </w:tabs>
        <w:spacing w:after="0"/>
        <w:ind w:firstLine="709"/>
        <w:jc w:val="both"/>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520319" w:rsidRDefault="00520319" w:rsidP="00B1176B">
      <w:pPr>
        <w:numPr>
          <w:ilvl w:val="2"/>
          <w:numId w:val="58"/>
        </w:numPr>
        <w:tabs>
          <w:tab w:val="clear" w:pos="720"/>
          <w:tab w:val="num" w:pos="0"/>
          <w:tab w:val="left" w:pos="1418"/>
        </w:tabs>
        <w:ind w:left="0" w:right="-1" w:firstLine="709"/>
        <w:jc w:val="both"/>
      </w:pPr>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20319" w:rsidRDefault="00520319" w:rsidP="00B1176B">
      <w:pPr>
        <w:numPr>
          <w:ilvl w:val="2"/>
          <w:numId w:val="58"/>
        </w:numPr>
        <w:tabs>
          <w:tab w:val="clear" w:pos="720"/>
          <w:tab w:val="num" w:pos="0"/>
          <w:tab w:val="left" w:pos="1418"/>
        </w:tabs>
        <w:ind w:left="0" w:right="-1" w:firstLine="709"/>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20319" w:rsidRDefault="00520319" w:rsidP="00B1176B">
      <w:pPr>
        <w:numPr>
          <w:ilvl w:val="2"/>
          <w:numId w:val="58"/>
        </w:numPr>
        <w:tabs>
          <w:tab w:val="clear" w:pos="720"/>
          <w:tab w:val="num" w:pos="0"/>
          <w:tab w:val="left" w:pos="1418"/>
        </w:tabs>
        <w:ind w:left="0" w:right="-1" w:firstLine="709"/>
        <w:jc w:val="both"/>
      </w:pPr>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520319" w:rsidRDefault="00520319" w:rsidP="00B1176B">
      <w:pPr>
        <w:numPr>
          <w:ilvl w:val="2"/>
          <w:numId w:val="58"/>
        </w:numPr>
        <w:tabs>
          <w:tab w:val="clear" w:pos="720"/>
          <w:tab w:val="num" w:pos="0"/>
          <w:tab w:val="left" w:pos="1418"/>
        </w:tabs>
        <w:ind w:left="0" w:right="-1" w:firstLine="709"/>
        <w:jc w:val="both"/>
      </w:pPr>
      <w:bookmarkStart w:id="39" w:name="_Ref299553052"/>
      <w: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520319" w:rsidRDefault="00520319" w:rsidP="00B1176B">
      <w:pPr>
        <w:numPr>
          <w:ilvl w:val="2"/>
          <w:numId w:val="58"/>
        </w:numPr>
        <w:tabs>
          <w:tab w:val="clear" w:pos="720"/>
          <w:tab w:val="num" w:pos="0"/>
          <w:tab w:val="left" w:pos="1418"/>
        </w:tabs>
        <w:ind w:left="0" w:right="-1" w:firstLine="709"/>
        <w:jc w:val="both"/>
      </w:pPr>
      <w:bookmarkStart w:id="40" w:name="_Ref299553055"/>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520319" w:rsidRDefault="00520319" w:rsidP="00B1176B">
      <w:pPr>
        <w:numPr>
          <w:ilvl w:val="2"/>
          <w:numId w:val="58"/>
        </w:numPr>
        <w:tabs>
          <w:tab w:val="clear" w:pos="720"/>
          <w:tab w:val="num" w:pos="0"/>
          <w:tab w:val="left" w:pos="1418"/>
        </w:tabs>
        <w:ind w:left="0" w:right="-1" w:firstLine="709"/>
        <w:jc w:val="both"/>
      </w:pPr>
      <w:r>
        <w:t>соответствовать требованиям, указанным в пункте </w:t>
      </w:r>
      <w:fldSimple w:instr=" REF _Ref317250645 \r \h  \* MERGEFORMAT ">
        <w:r>
          <w:t>14.1</w:t>
        </w:r>
      </w:fldSimple>
      <w:r>
        <w:t xml:space="preserve"> раздела </w:t>
      </w:r>
      <w:fldSimple w:instr=" REF _Ref317250960 \r \h  \* MERGEFORMAT ">
        <w:r>
          <w:t>5</w:t>
        </w:r>
      </w:fldSimple>
      <w:r>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520319" w:rsidRDefault="00520319" w:rsidP="00B1176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41"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bookmarkEnd w:id="41"/>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42" w:name="_Toc326685607"/>
      <w:bookmarkStart w:id="43" w:name="_Ref317256545"/>
      <w:bookmarkStart w:id="44" w:name="_Ref317253328"/>
      <w:r>
        <w:t>Документы, предоставляемые в составе заявки на участие в Запросе предложений</w:t>
      </w:r>
      <w:bookmarkEnd w:id="42"/>
      <w:bookmarkEnd w:id="43"/>
      <w:bookmarkEnd w:id="44"/>
    </w:p>
    <w:p w:rsidR="00520319" w:rsidRDefault="00520319" w:rsidP="00520319">
      <w:pPr>
        <w:pStyle w:val="af4"/>
        <w:tabs>
          <w:tab w:val="left" w:pos="1418"/>
        </w:tabs>
        <w:spacing w:after="0"/>
        <w:ind w:firstLine="709"/>
        <w:jc w:val="both"/>
      </w:pPr>
      <w:r>
        <w:t>Для подтверждения соответствия требованиям, указанным в</w:t>
      </w:r>
      <w:r>
        <w:rPr>
          <w:lang w:val="en-US"/>
        </w:rPr>
        <w:t> </w:t>
      </w:r>
      <w:r>
        <w:t>пункте </w:t>
      </w:r>
      <w:fldSimple w:instr=" REF _Ref317251769 \r \h  \* MERGEFORMAT ">
        <w:r>
          <w:t>3.1</w:t>
        </w:r>
      </w:fldSimple>
      <w:r>
        <w:t>, участник Запроса предложений в составе заявки на участие в Запросе предложений должен приложить следующие документы:</w:t>
      </w:r>
    </w:p>
    <w:p w:rsidR="00520319" w:rsidRDefault="00520319" w:rsidP="00B1176B">
      <w:pPr>
        <w:numPr>
          <w:ilvl w:val="2"/>
          <w:numId w:val="58"/>
        </w:numPr>
        <w:tabs>
          <w:tab w:val="clear" w:pos="720"/>
          <w:tab w:val="num" w:pos="0"/>
          <w:tab w:val="left" w:pos="1418"/>
        </w:tabs>
        <w:ind w:left="0" w:right="-1" w:firstLine="709"/>
        <w:jc w:val="both"/>
      </w:pPr>
      <w: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w:t>
      </w:r>
      <w:r>
        <w:lastRenderedPageBreak/>
        <w:t xml:space="preserve">единого государственного реестра индивидуальных предпринимателей (для индивидуальных предпринимателей), </w:t>
      </w:r>
      <w:r>
        <w:rPr>
          <w:b/>
          <w:i/>
        </w:rPr>
        <w:t>[или документов, удостоверяющих личность (для иных физических лиц)]</w:t>
      </w:r>
      <w: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20319" w:rsidRDefault="00520319" w:rsidP="00B1176B">
      <w:pPr>
        <w:numPr>
          <w:ilvl w:val="2"/>
          <w:numId w:val="58"/>
        </w:numPr>
        <w:tabs>
          <w:tab w:val="clear" w:pos="720"/>
          <w:tab w:val="num" w:pos="0"/>
          <w:tab w:val="left" w:pos="1418"/>
        </w:tabs>
        <w:ind w:left="0" w:right="-1" w:firstLine="709"/>
        <w:jc w:val="both"/>
      </w:pPr>
      <w:bookmarkStart w:id="45" w:name="_Ref270105117"/>
      <w:r>
        <w:t>отсканированный 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конкурсе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520319" w:rsidRDefault="00520319" w:rsidP="00B1176B">
      <w:pPr>
        <w:numPr>
          <w:ilvl w:val="2"/>
          <w:numId w:val="58"/>
        </w:numPr>
        <w:tabs>
          <w:tab w:val="clear" w:pos="720"/>
          <w:tab w:val="num" w:pos="0"/>
          <w:tab w:val="left" w:pos="1418"/>
        </w:tabs>
        <w:ind w:left="0" w:right="-1" w:firstLine="709"/>
        <w:jc w:val="both"/>
      </w:pPr>
      <w:r>
        <w:t>отсканированные оригиналы учредительных документов в действующей редакции (для юридических лиц);</w:t>
      </w:r>
    </w:p>
    <w:p w:rsidR="00520319" w:rsidRDefault="00520319" w:rsidP="00B1176B">
      <w:pPr>
        <w:numPr>
          <w:ilvl w:val="2"/>
          <w:numId w:val="58"/>
        </w:numPr>
        <w:tabs>
          <w:tab w:val="clear" w:pos="720"/>
          <w:tab w:val="num" w:pos="0"/>
          <w:tab w:val="left" w:pos="1418"/>
        </w:tabs>
        <w:ind w:left="0" w:right="-1" w:firstLine="709"/>
        <w:jc w:val="both"/>
      </w:pPr>
      <w:bookmarkStart w:id="46" w:name="_Ref299570007"/>
      <w:r>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отсканированные оригиналы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6"/>
    </w:p>
    <w:p w:rsidR="00520319" w:rsidRDefault="00520319" w:rsidP="00B1176B">
      <w:pPr>
        <w:numPr>
          <w:ilvl w:val="2"/>
          <w:numId w:val="58"/>
        </w:numPr>
        <w:tabs>
          <w:tab w:val="clear" w:pos="720"/>
          <w:tab w:val="num" w:pos="0"/>
          <w:tab w:val="left" w:pos="1418"/>
        </w:tabs>
        <w:ind w:left="0" w:right="-1" w:firstLine="709"/>
        <w:jc w:val="both"/>
      </w:pPr>
      <w:bookmarkStart w:id="47" w:name="_Ref299570035"/>
      <w: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520319" w:rsidRDefault="00520319" w:rsidP="00B1176B">
      <w:pPr>
        <w:numPr>
          <w:ilvl w:val="2"/>
          <w:numId w:val="58"/>
        </w:numPr>
        <w:tabs>
          <w:tab w:val="clear" w:pos="720"/>
          <w:tab w:val="num" w:pos="0"/>
          <w:tab w:val="left" w:pos="1418"/>
        </w:tabs>
        <w:ind w:left="0" w:right="-1" w:firstLine="709"/>
        <w:jc w:val="both"/>
      </w:pPr>
      <w:r>
        <w:t>подтверждение по форме, указанной в подпункте </w:t>
      </w:r>
      <w:fldSimple w:instr=" REF _Ref319657196 \r \h  \* MERGEFORMAT ">
        <w:r>
          <w:t>1)</w:t>
        </w:r>
      </w:fldSimple>
      <w:r>
        <w:t xml:space="preserve"> пункта </w:t>
      </w:r>
      <w:fldSimple w:instr=" REF _Ref317252608 \r \h  \* MERGEFORMAT ">
        <w:r>
          <w:t>18</w:t>
        </w:r>
      </w:fldSimple>
      <w:r>
        <w:t xml:space="preserve"> раздела </w:t>
      </w:r>
      <w:fldSimple w:instr=" REF _Ref317251922 \r \h  \* MERGEFORMAT ">
        <w:r>
          <w:t>5</w:t>
        </w:r>
      </w:fldSimple>
      <w: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520319" w:rsidRDefault="00520319" w:rsidP="00B1176B">
      <w:pPr>
        <w:numPr>
          <w:ilvl w:val="2"/>
          <w:numId w:val="58"/>
        </w:numPr>
        <w:tabs>
          <w:tab w:val="clear" w:pos="720"/>
          <w:tab w:val="num" w:pos="0"/>
          <w:tab w:val="left" w:pos="1418"/>
        </w:tabs>
        <w:ind w:left="0" w:right="-1" w:firstLine="709"/>
        <w:jc w:val="both"/>
      </w:pPr>
      <w:bookmarkStart w:id="48" w:name="_Ref270105111"/>
      <w:bookmarkStart w:id="49" w:name="_Ref317251956"/>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t xml:space="preserve"> </w:t>
      </w:r>
    </w:p>
    <w:p w:rsidR="00520319" w:rsidRDefault="00520319" w:rsidP="00B1176B">
      <w:pPr>
        <w:numPr>
          <w:ilvl w:val="2"/>
          <w:numId w:val="58"/>
        </w:numPr>
        <w:tabs>
          <w:tab w:val="clear" w:pos="720"/>
          <w:tab w:val="num" w:pos="0"/>
          <w:tab w:val="left" w:pos="1418"/>
        </w:tabs>
        <w:ind w:left="0" w:right="-1" w:firstLine="709"/>
        <w:jc w:val="both"/>
      </w:pPr>
      <w:bookmarkStart w:id="50" w:name="_Ref317251962"/>
      <w: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w:t>
      </w:r>
      <w:r>
        <w:lastRenderedPageBreak/>
        <w:t>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520319" w:rsidRDefault="00520319" w:rsidP="00520319">
      <w:pPr>
        <w:tabs>
          <w:tab w:val="left" w:pos="1418"/>
        </w:tabs>
        <w:ind w:right="-1"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520319" w:rsidRDefault="00520319" w:rsidP="00B1176B">
      <w:pPr>
        <w:numPr>
          <w:ilvl w:val="0"/>
          <w:numId w:val="59"/>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520319" w:rsidRDefault="00520319" w:rsidP="00B1176B">
      <w:pPr>
        <w:numPr>
          <w:ilvl w:val="0"/>
          <w:numId w:val="59"/>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20319" w:rsidRDefault="00520319" w:rsidP="00520319">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520319" w:rsidRDefault="00520319" w:rsidP="00520319">
      <w:pPr>
        <w:tabs>
          <w:tab w:val="left" w:pos="1418"/>
        </w:tabs>
        <w:ind w:right="-1" w:firstLine="709"/>
        <w:jc w:val="both"/>
      </w:pPr>
      <w: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520319" w:rsidRDefault="00520319" w:rsidP="00B1176B">
      <w:pPr>
        <w:numPr>
          <w:ilvl w:val="2"/>
          <w:numId w:val="58"/>
        </w:numPr>
        <w:tabs>
          <w:tab w:val="clear" w:pos="720"/>
          <w:tab w:val="num" w:pos="0"/>
          <w:tab w:val="left" w:pos="1418"/>
        </w:tabs>
        <w:ind w:left="0" w:right="-1" w:firstLine="709"/>
        <w:jc w:val="both"/>
      </w:pPr>
      <w:r>
        <w:t>отсканированные оригиналы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51"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Условия привлечения субподрядчиков (соисполнителей) и порядок подтверждения их соответствия установленным требованиям приведены в</w:t>
      </w:r>
      <w:r>
        <w:rPr>
          <w:lang w:val="en-US"/>
        </w:rPr>
        <w:t> </w:t>
      </w:r>
      <w:r>
        <w:t>пункте</w:t>
      </w:r>
      <w:r>
        <w:rPr>
          <w:lang w:val="en-US"/>
        </w:rPr>
        <w:t> </w:t>
      </w:r>
      <w:fldSimple w:instr=" REF _Ref317252053 \r \h  \* MERGEFORMAT ">
        <w:r>
          <w:t>3.5</w:t>
        </w:r>
      </w:fldSimple>
      <w:r>
        <w:t>.</w:t>
      </w:r>
      <w:bookmarkEnd w:id="51"/>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t>Привлечение субподрядчиков</w:t>
      </w:r>
      <w:bookmarkEnd w:id="54"/>
      <w:bookmarkEnd w:id="55"/>
      <w:r>
        <w:t xml:space="preserve"> (соисполнителей)</w:t>
      </w:r>
      <w:r>
        <w:rPr>
          <w:b/>
          <w:i/>
        </w:rPr>
        <w:t xml:space="preserve"> [в отношении любого лота Запроса предложений]</w:t>
      </w:r>
      <w:bookmarkEnd w:id="56"/>
      <w:r>
        <w:rPr>
          <w:b/>
          <w:i/>
        </w:rPr>
        <w:t>.</w:t>
      </w:r>
      <w:bookmarkEnd w:id="57"/>
    </w:p>
    <w:p w:rsidR="00520319" w:rsidRDefault="00520319" w:rsidP="00B1176B">
      <w:pPr>
        <w:pStyle w:val="Times12"/>
        <w:numPr>
          <w:ilvl w:val="2"/>
          <w:numId w:val="58"/>
        </w:numPr>
        <w:tabs>
          <w:tab w:val="clear" w:pos="720"/>
          <w:tab w:val="num" w:pos="960"/>
          <w:tab w:val="left" w:pos="1418"/>
        </w:tabs>
        <w:ind w:left="0" w:firstLine="709"/>
        <w:rPr>
          <w:szCs w:val="24"/>
        </w:rPr>
      </w:pPr>
      <w:bookmarkStart w:id="58" w:name="_Ref317252302"/>
      <w:r>
        <w:rPr>
          <w:szCs w:val="24"/>
        </w:rPr>
        <w:t xml:space="preserve">Участник Запроса предложений должен подтвердить, что каждый из привлекаемых </w:t>
      </w:r>
      <w:r>
        <w:rPr>
          <w:bCs w:val="0"/>
          <w:szCs w:val="24"/>
        </w:rPr>
        <w:t>субподрядчиков (соисполнителей)</w:t>
      </w:r>
      <w:r>
        <w:rPr>
          <w:szCs w:val="24"/>
        </w:rPr>
        <w:t xml:space="preserve"> (юридическое или физическое лицо,</w:t>
      </w:r>
      <w:r>
        <w:rPr>
          <w:bCs w:val="0"/>
          <w:szCs w:val="24"/>
        </w:rPr>
        <w:t xml:space="preserve"> осуществляющее/выполняющее/оказывающее</w:t>
      </w:r>
      <w:r>
        <w:rPr>
          <w:szCs w:val="24"/>
        </w:rPr>
        <w:t xml:space="preserve"> часть </w:t>
      </w:r>
      <w:r>
        <w:rPr>
          <w:bCs w:val="0"/>
          <w:szCs w:val="24"/>
        </w:rPr>
        <w:t xml:space="preserve">работ/ услуг </w:t>
      </w:r>
      <w:r>
        <w:rPr>
          <w:szCs w:val="24"/>
        </w:rPr>
        <w:t>по договору), осуществляющий/выполняющий/оказывающий работы/ услуги более 5% от общей цены заявки участника запроса предложений:</w:t>
      </w:r>
      <w:bookmarkEnd w:id="58"/>
    </w:p>
    <w:p w:rsidR="00520319" w:rsidRDefault="00520319" w:rsidP="00B1176B">
      <w:pPr>
        <w:pStyle w:val="02statia2"/>
        <w:numPr>
          <w:ilvl w:val="0"/>
          <w:numId w:val="60"/>
        </w:numPr>
        <w:tabs>
          <w:tab w:val="left" w:pos="1134"/>
          <w:tab w:val="left" w:pos="1418"/>
        </w:tabs>
        <w:spacing w:before="0" w:line="240" w:lineRule="auto"/>
        <w:ind w:left="0" w:firstLine="709"/>
        <w:rPr>
          <w:rFonts w:ascii="Times New Roman" w:hAnsi="Times New Roman"/>
          <w:color w:val="auto"/>
          <w:sz w:val="24"/>
          <w:szCs w:val="24"/>
        </w:rPr>
      </w:pPr>
      <w:bookmarkStart w:id="59" w:name="_Ref317252286"/>
      <w:r>
        <w:rPr>
          <w:rFonts w:ascii="Times New Roman" w:hAnsi="Times New Roman"/>
          <w:color w:val="auto"/>
          <w:sz w:val="24"/>
          <w:szCs w:val="24"/>
        </w:rPr>
        <w:t>осведомлен о привлечении его в качестве субподрядчика (соисполнителя);</w:t>
      </w:r>
      <w:bookmarkEnd w:id="59"/>
    </w:p>
    <w:p w:rsidR="00520319" w:rsidRDefault="00520319" w:rsidP="00B1176B">
      <w:pPr>
        <w:pStyle w:val="02statia2"/>
        <w:numPr>
          <w:ilvl w:val="0"/>
          <w:numId w:val="60"/>
        </w:numPr>
        <w:tabs>
          <w:tab w:val="left" w:pos="1134"/>
          <w:tab w:val="left" w:pos="1418"/>
        </w:tabs>
        <w:spacing w:before="0" w:line="240" w:lineRule="auto"/>
        <w:ind w:left="0" w:firstLine="709"/>
        <w:rPr>
          <w:rFonts w:ascii="Times New Roman" w:hAnsi="Times New Roman"/>
          <w:color w:val="auto"/>
          <w:sz w:val="24"/>
          <w:szCs w:val="24"/>
        </w:rPr>
      </w:pPr>
      <w:bookmarkStart w:id="60" w:name="_Ref317252292"/>
      <w:r>
        <w:rPr>
          <w:rFonts w:ascii="Times New Roman" w:hAnsi="Times New Roman"/>
          <w:color w:val="auto"/>
          <w:sz w:val="24"/>
          <w:szCs w:val="24"/>
        </w:rPr>
        <w:t>согласен с выделяемым ему перечнем, объемами и сроками выполнения работ/ оказания услуг;</w:t>
      </w:r>
      <w:bookmarkEnd w:id="60"/>
    </w:p>
    <w:p w:rsidR="00520319" w:rsidRDefault="00520319" w:rsidP="00B1176B">
      <w:pPr>
        <w:pStyle w:val="02statia2"/>
        <w:numPr>
          <w:ilvl w:val="0"/>
          <w:numId w:val="60"/>
        </w:numPr>
        <w:tabs>
          <w:tab w:val="left" w:pos="1134"/>
          <w:tab w:val="left" w:pos="1418"/>
        </w:tabs>
        <w:spacing w:before="0" w:line="240" w:lineRule="auto"/>
        <w:ind w:left="0" w:firstLine="709"/>
        <w:rPr>
          <w:rFonts w:ascii="Times New Roman" w:hAnsi="Times New Roman"/>
          <w:color w:val="auto"/>
          <w:sz w:val="24"/>
          <w:szCs w:val="24"/>
        </w:rPr>
      </w:pPr>
      <w:bookmarkStart w:id="61" w:name="_Ref317252317"/>
      <w:r>
        <w:rPr>
          <w:rFonts w:ascii="Times New Roman" w:hAnsi="Times New Roman"/>
          <w:color w:val="auto"/>
          <w:sz w:val="24"/>
          <w:szCs w:val="24"/>
        </w:rPr>
        <w:t>отвечает требованиям настоящей документации (пункт </w:t>
      </w:r>
      <w:fldSimple w:instr=" REF _Ref317252240 \r \h  \* MERGEFORMAT ">
        <w:r>
          <w:rPr>
            <w:rFonts w:ascii="Times New Roman" w:hAnsi="Times New Roman"/>
            <w:color w:val="auto"/>
            <w:sz w:val="24"/>
            <w:szCs w:val="24"/>
          </w:rPr>
          <w:t>14.2</w:t>
        </w:r>
      </w:fldSimple>
      <w:r>
        <w:rPr>
          <w:rFonts w:ascii="Times New Roman" w:hAnsi="Times New Roman"/>
          <w:color w:val="auto"/>
          <w:sz w:val="24"/>
          <w:szCs w:val="24"/>
        </w:rPr>
        <w:t xml:space="preserve"> раздела </w:t>
      </w:r>
      <w:fldSimple w:instr=" REF _Ref317252248 \r \h  \* MERGEFORMAT ">
        <w:r>
          <w:rPr>
            <w:rFonts w:ascii="Times New Roman" w:hAnsi="Times New Roman"/>
            <w:color w:val="auto"/>
            <w:sz w:val="24"/>
            <w:szCs w:val="24"/>
          </w:rPr>
          <w:t>5</w:t>
        </w:r>
      </w:fldSimple>
      <w:r>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61"/>
    </w:p>
    <w:p w:rsidR="00520319" w:rsidRDefault="00520319" w:rsidP="00B1176B">
      <w:pPr>
        <w:pStyle w:val="Times12"/>
        <w:numPr>
          <w:ilvl w:val="2"/>
          <w:numId w:val="58"/>
        </w:numPr>
        <w:tabs>
          <w:tab w:val="clear" w:pos="720"/>
          <w:tab w:val="num" w:pos="960"/>
          <w:tab w:val="left" w:pos="1418"/>
        </w:tabs>
        <w:ind w:left="0" w:firstLine="709"/>
        <w:rPr>
          <w:szCs w:val="24"/>
        </w:rPr>
      </w:pPr>
      <w:bookmarkStart w:id="62" w:name="_Ref317256775"/>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520319" w:rsidRDefault="00520319" w:rsidP="00B1176B">
      <w:pPr>
        <w:pStyle w:val="Times12"/>
        <w:numPr>
          <w:ilvl w:val="2"/>
          <w:numId w:val="58"/>
        </w:numPr>
        <w:tabs>
          <w:tab w:val="clear" w:pos="720"/>
          <w:tab w:val="num" w:pos="960"/>
          <w:tab w:val="left" w:pos="1418"/>
        </w:tabs>
        <w:ind w:left="0" w:firstLine="709"/>
        <w:rPr>
          <w:szCs w:val="24"/>
        </w:rPr>
      </w:pPr>
      <w:r>
        <w:rPr>
          <w:szCs w:val="24"/>
        </w:rPr>
        <w:lastRenderedPageBreak/>
        <w:t>В связи с вышеизложенным участник Запроса предложений готовит заявку на</w:t>
      </w:r>
      <w:r>
        <w:rPr>
          <w:szCs w:val="24"/>
          <w:lang w:val="en-US"/>
        </w:rPr>
        <w:t> </w:t>
      </w:r>
      <w:r>
        <w:rPr>
          <w:szCs w:val="24"/>
        </w:rPr>
        <w:t>участие в Запросе предложений с учетом следующих дополнительных требований:</w:t>
      </w:r>
      <w:bookmarkEnd w:id="62"/>
    </w:p>
    <w:p w:rsidR="00520319" w:rsidRDefault="00520319" w:rsidP="00B1176B">
      <w:pPr>
        <w:pStyle w:val="02statia2"/>
        <w:numPr>
          <w:ilvl w:val="0"/>
          <w:numId w:val="61"/>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4"/>
            <w:szCs w:val="24"/>
          </w:rPr>
          <w:t>а)</w:t>
        </w:r>
      </w:fldSimple>
      <w:r>
        <w:rPr>
          <w:rFonts w:ascii="Times New Roman" w:hAnsi="Times New Roman"/>
          <w:color w:val="auto"/>
          <w:sz w:val="24"/>
          <w:szCs w:val="24"/>
        </w:rPr>
        <w:t xml:space="preserve">, </w:t>
      </w:r>
      <w:fldSimple w:instr=" REF _Ref317252292 \r \h  \* MERGEFORMAT ">
        <w:r>
          <w:rPr>
            <w:rFonts w:ascii="Times New Roman" w:hAnsi="Times New Roman"/>
            <w:color w:val="auto"/>
            <w:sz w:val="24"/>
            <w:szCs w:val="24"/>
          </w:rPr>
          <w:t>б)</w:t>
        </w:r>
      </w:fldSimple>
      <w:r>
        <w:rPr>
          <w:rFonts w:ascii="Times New Roman" w:hAnsi="Times New Roman"/>
          <w:color w:val="auto"/>
          <w:sz w:val="24"/>
          <w:szCs w:val="24"/>
        </w:rPr>
        <w:t xml:space="preserve"> пункта </w:t>
      </w:r>
      <w:fldSimple w:instr=" REF _Ref317252302 \r \h  \* MERGEFORMAT ">
        <w:r>
          <w:rPr>
            <w:rFonts w:ascii="Times New Roman" w:hAnsi="Times New Roman"/>
            <w:color w:val="auto"/>
            <w:sz w:val="24"/>
            <w:szCs w:val="24"/>
          </w:rPr>
          <w:t>3.5.1</w:t>
        </w:r>
      </w:fldSimple>
      <w:r>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520319" w:rsidRDefault="00520319" w:rsidP="00B1176B">
      <w:pPr>
        <w:pStyle w:val="02statia2"/>
        <w:numPr>
          <w:ilvl w:val="0"/>
          <w:numId w:val="61"/>
        </w:numPr>
        <w:tabs>
          <w:tab w:val="clear" w:pos="1200"/>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Pr>
            <w:rFonts w:ascii="Times New Roman" w:hAnsi="Times New Roman"/>
            <w:color w:val="auto"/>
            <w:sz w:val="24"/>
            <w:szCs w:val="24"/>
          </w:rPr>
          <w:t>в)</w:t>
        </w:r>
      </w:fldSimple>
      <w:r>
        <w:rPr>
          <w:rFonts w:ascii="Times New Roman" w:hAnsi="Times New Roman"/>
          <w:color w:val="auto"/>
          <w:sz w:val="24"/>
          <w:szCs w:val="24"/>
        </w:rPr>
        <w:t xml:space="preserve"> пункта </w:t>
      </w:r>
      <w:fldSimple w:instr=" REF _Ref317252302 \r \h  \* MERGEFORMAT ">
        <w:r>
          <w:rPr>
            <w:rFonts w:ascii="Times New Roman" w:hAnsi="Times New Roman"/>
            <w:color w:val="auto"/>
            <w:sz w:val="24"/>
            <w:szCs w:val="24"/>
          </w:rPr>
          <w:t>3.5.1</w:t>
        </w:r>
      </w:fldSimple>
      <w:r>
        <w:rPr>
          <w:rFonts w:ascii="Times New Roman" w:hAnsi="Times New Roman"/>
          <w:color w:val="auto"/>
          <w:sz w:val="24"/>
          <w:szCs w:val="24"/>
        </w:rPr>
        <w:t xml:space="preserve"> требованиям, в объеме выполняемых работ/ оказываемых услуг субподрядчиком (соисполнителем), с предоставлением документов согласно пункту 17 раздела </w:t>
      </w:r>
      <w:fldSimple w:instr=" REF _Ref317252368 \r \h  \* MERGEFORMAT ">
        <w:r>
          <w:rPr>
            <w:rFonts w:ascii="Times New Roman" w:hAnsi="Times New Roman"/>
            <w:color w:val="auto"/>
            <w:sz w:val="24"/>
            <w:szCs w:val="24"/>
          </w:rPr>
          <w:t>5</w:t>
        </w:r>
      </w:fldSimple>
      <w:r>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4"/>
            <w:szCs w:val="24"/>
          </w:rPr>
          <w:t>6</w:t>
        </w:r>
      </w:fldSimple>
      <w:r>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Pr>
            <w:rFonts w:ascii="Times New Roman" w:hAnsi="Times New Roman"/>
            <w:color w:val="auto"/>
            <w:sz w:val="24"/>
            <w:szCs w:val="24"/>
          </w:rPr>
          <w:t>4.4.4</w:t>
        </w:r>
      </w:fldSimple>
      <w:r>
        <w:rPr>
          <w:rFonts w:ascii="Times New Roman" w:hAnsi="Times New Roman"/>
          <w:color w:val="auto"/>
          <w:sz w:val="24"/>
          <w:szCs w:val="24"/>
        </w:rPr>
        <w:t xml:space="preserve">, </w:t>
      </w:r>
      <w:fldSimple w:instr=" REF _Ref317252433 \r \h  \* MERGEFORMAT ">
        <w:r>
          <w:rPr>
            <w:rFonts w:ascii="Times New Roman" w:hAnsi="Times New Roman"/>
            <w:color w:val="auto"/>
            <w:sz w:val="24"/>
            <w:szCs w:val="24"/>
          </w:rPr>
          <w:t>4.4.5</w:t>
        </w:r>
      </w:fldSimple>
      <w:r>
        <w:rPr>
          <w:rFonts w:ascii="Times New Roman" w:hAnsi="Times New Roman"/>
          <w:color w:val="auto"/>
          <w:sz w:val="24"/>
          <w:szCs w:val="24"/>
        </w:rPr>
        <w:t>;</w:t>
      </w:r>
    </w:p>
    <w:p w:rsidR="00520319" w:rsidRDefault="00520319" w:rsidP="00520319">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520319" w:rsidRDefault="00520319" w:rsidP="00B1176B">
      <w:pPr>
        <w:pStyle w:val="-4"/>
        <w:numPr>
          <w:ilvl w:val="3"/>
          <w:numId w:val="60"/>
        </w:numPr>
        <w:tabs>
          <w:tab w:val="num" w:pos="993"/>
        </w:tabs>
        <w:spacing w:line="240" w:lineRule="auto"/>
        <w:ind w:left="0" w:firstLine="709"/>
        <w:rPr>
          <w:sz w:val="24"/>
        </w:rPr>
      </w:pPr>
      <w:r>
        <w:rPr>
          <w:sz w:val="24"/>
        </w:rPr>
        <w:t>Предъявляются требования, предусмотренные п.п. 3.1.1 – 3.1.5 Раздела 3 Документации, требования в части опыта, материально-технических и кадровых ресурсов, системы управления охраны труда, а также, при необходимости, требование о ненахождении в реестрах недобросовестных поставщиков, если объем выполняемых субподрядчиком (соисполнителем) работ превышает 5% цены заявки участника в следующих случаях:</w:t>
      </w:r>
    </w:p>
    <w:p w:rsidR="00520319" w:rsidRDefault="00520319" w:rsidP="00520319">
      <w:pPr>
        <w:pStyle w:val="-4"/>
        <w:tabs>
          <w:tab w:val="left" w:pos="708"/>
        </w:tabs>
        <w:spacing w:line="240" w:lineRule="auto"/>
        <w:ind w:firstLine="709"/>
        <w:rPr>
          <w:sz w:val="24"/>
        </w:rPr>
      </w:pPr>
      <w:r>
        <w:rPr>
          <w:sz w:val="24"/>
        </w:rPr>
        <w:t xml:space="preserve">- 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520319" w:rsidRDefault="00520319" w:rsidP="00520319">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при закупке иных работ при начальной (максимальной) цене договора 100 миллионов рублей с НДС и более;</w:t>
      </w:r>
    </w:p>
    <w:p w:rsidR="00520319" w:rsidRDefault="00520319" w:rsidP="00520319">
      <w:pPr>
        <w:pStyle w:val="02statia2"/>
        <w:tabs>
          <w:tab w:val="left" w:pos="1134"/>
          <w:tab w:val="left" w:pos="1418"/>
        </w:tabs>
        <w:spacing w:before="0" w:line="240" w:lineRule="auto"/>
        <w:ind w:left="0" w:firstLine="709"/>
        <w:rPr>
          <w:rFonts w:ascii="Times New Roman" w:hAnsi="Times New Roman"/>
          <w:sz w:val="24"/>
          <w:szCs w:val="24"/>
        </w:rPr>
      </w:pPr>
      <w:r>
        <w:rPr>
          <w:rFonts w:ascii="Times New Roman" w:hAnsi="Times New Roman"/>
          <w:sz w:val="24"/>
          <w:szCs w:val="24"/>
        </w:rPr>
        <w:t>2. Предъявля</w:t>
      </w:r>
      <w:r>
        <w:rPr>
          <w:rFonts w:ascii="Times New Roman" w:hAnsi="Times New Roman"/>
          <w:sz w:val="24"/>
        </w:rPr>
        <w:t>ются</w:t>
      </w:r>
      <w:r>
        <w:rPr>
          <w:rFonts w:ascii="Times New Roman" w:hAnsi="Times New Roman"/>
          <w:sz w:val="24"/>
          <w:szCs w:val="24"/>
        </w:rPr>
        <w:t xml:space="preserve"> требования, предусмотренные п</w:t>
      </w:r>
      <w:r>
        <w:rPr>
          <w:rFonts w:ascii="Times New Roman" w:hAnsi="Times New Roman"/>
          <w:sz w:val="24"/>
        </w:rPr>
        <w:t>.</w:t>
      </w:r>
      <w:r>
        <w:rPr>
          <w:rFonts w:ascii="Times New Roman" w:hAnsi="Times New Roman"/>
          <w:sz w:val="24"/>
          <w:szCs w:val="24"/>
        </w:rPr>
        <w:t>п.</w:t>
      </w:r>
      <w:r>
        <w:rPr>
          <w:rFonts w:ascii="Times New Roman" w:hAnsi="Times New Roman"/>
          <w:sz w:val="24"/>
        </w:rPr>
        <w:t xml:space="preserve"> 3.1.1 – 3.1.5 Раздела 3 Документации</w:t>
      </w:r>
      <w:r>
        <w:rPr>
          <w:rFonts w:ascii="Times New Roman" w:hAnsi="Times New Roman"/>
          <w:sz w:val="24"/>
          <w:szCs w:val="24"/>
        </w:rPr>
        <w:t xml:space="preserve">, </w:t>
      </w:r>
      <w:r>
        <w:rPr>
          <w:rFonts w:ascii="Times New Roman" w:hAnsi="Times New Roman"/>
          <w:sz w:val="24"/>
        </w:rPr>
        <w:t xml:space="preserve">требования </w:t>
      </w:r>
      <w:r>
        <w:rPr>
          <w:rFonts w:ascii="Times New Roman" w:hAnsi="Times New Roman"/>
          <w:sz w:val="24"/>
          <w:szCs w:val="24"/>
        </w:rPr>
        <w:t>в части опыта и кадровых ресурсов, а также, при необходимости, требование</w:t>
      </w:r>
      <w:r>
        <w:rPr>
          <w:rFonts w:ascii="Times New Roman" w:hAnsi="Times New Roman"/>
          <w:sz w:val="24"/>
        </w:rPr>
        <w:t xml:space="preserve"> о ненахождении в реестрах недобросовестных поставщиков</w:t>
      </w:r>
      <w:r>
        <w:rPr>
          <w:rFonts w:ascii="Times New Roman" w:hAnsi="Times New Roman"/>
          <w:sz w:val="24"/>
          <w:szCs w:val="24"/>
        </w:rPr>
        <w:t xml:space="preserve">, если объем выполняемых субподрядчиком </w:t>
      </w:r>
      <w:r>
        <w:rPr>
          <w:rFonts w:ascii="Times New Roman" w:hAnsi="Times New Roman"/>
          <w:color w:val="auto"/>
          <w:sz w:val="24"/>
          <w:szCs w:val="24"/>
        </w:rPr>
        <w:t>(соисполнителем)</w:t>
      </w:r>
      <w:r>
        <w:rPr>
          <w:rFonts w:ascii="Times New Roman" w:hAnsi="Times New Roman"/>
          <w:sz w:val="24"/>
          <w:szCs w:val="24"/>
        </w:rPr>
        <w:t xml:space="preserve"> работ превышает 5% цены заявки участника в следующих случаях:</w:t>
      </w:r>
    </w:p>
    <w:p w:rsidR="00520319" w:rsidRDefault="00520319" w:rsidP="00520319">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520319" w:rsidRDefault="00520319" w:rsidP="00520319">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при закупке иных работ при начальной (максимальной) цене договора 100 миллионов рублей с НДС и более;</w:t>
      </w:r>
    </w:p>
    <w:p w:rsidR="00520319" w:rsidRDefault="00520319" w:rsidP="00520319">
      <w:pPr>
        <w:pStyle w:val="02statia2"/>
        <w:tabs>
          <w:tab w:val="left" w:pos="1276"/>
          <w:tab w:val="left" w:pos="1418"/>
        </w:tabs>
        <w:spacing w:before="0" w:line="240" w:lineRule="auto"/>
        <w:ind w:left="0" w:firstLine="709"/>
        <w:rPr>
          <w:rFonts w:ascii="Times New Roman" w:hAnsi="Times New Roman"/>
          <w:sz w:val="24"/>
          <w:szCs w:val="24"/>
        </w:rPr>
      </w:pPr>
    </w:p>
    <w:p w:rsidR="00520319" w:rsidRDefault="00520319" w:rsidP="00B1176B">
      <w:pPr>
        <w:pStyle w:val="02statia2"/>
        <w:numPr>
          <w:ilvl w:val="0"/>
          <w:numId w:val="61"/>
        </w:numPr>
        <w:tabs>
          <w:tab w:val="clear" w:pos="1200"/>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заявка на участие в Запросе предложений должна включать сведения о</w:t>
      </w:r>
      <w:r>
        <w:rPr>
          <w:rFonts w:ascii="Times New Roman" w:hAnsi="Times New Roman"/>
          <w:color w:val="auto"/>
          <w:sz w:val="24"/>
          <w:szCs w:val="24"/>
          <w:lang w:val="en-US"/>
        </w:rPr>
        <w:t> </w:t>
      </w:r>
      <w:r>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Pr>
            <w:rFonts w:ascii="Times New Roman" w:hAnsi="Times New Roman"/>
            <w:color w:val="auto"/>
            <w:sz w:val="24"/>
            <w:szCs w:val="24"/>
          </w:rPr>
          <w:t>6</w:t>
        </w:r>
      </w:fldSimple>
      <w:r>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непривлечения; в последнем случае в данной форме отражается, что субподрядчики (соисполнители) не планируются к привлечению. </w:t>
      </w:r>
    </w:p>
    <w:p w:rsidR="00520319" w:rsidRDefault="00520319" w:rsidP="00520319">
      <w:pPr>
        <w:pStyle w:val="af4"/>
        <w:spacing w:after="0"/>
        <w:jc w:val="both"/>
      </w:pPr>
      <w:r>
        <w:tab/>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lastRenderedPageBreak/>
        <w:t>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w:t>
      </w:r>
      <w:r>
        <w:rPr>
          <w:b/>
          <w:i/>
        </w:rPr>
        <w:t xml:space="preserve"> </w:t>
      </w:r>
      <w:r>
        <w:t>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520319" w:rsidRDefault="00520319" w:rsidP="00B1176B">
      <w:pPr>
        <w:pStyle w:val="Times12"/>
        <w:numPr>
          <w:ilvl w:val="2"/>
          <w:numId w:val="58"/>
        </w:numPr>
        <w:tabs>
          <w:tab w:val="clear" w:pos="720"/>
          <w:tab w:val="num" w:pos="960"/>
          <w:tab w:val="left" w:pos="1418"/>
        </w:tabs>
        <w:ind w:left="0" w:firstLine="709"/>
        <w:rPr>
          <w:szCs w:val="24"/>
        </w:rPr>
      </w:pPr>
      <w:r>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520319" w:rsidRDefault="00520319" w:rsidP="00B1176B">
      <w:pPr>
        <w:pStyle w:val="Times12"/>
        <w:numPr>
          <w:ilvl w:val="2"/>
          <w:numId w:val="58"/>
        </w:numPr>
        <w:tabs>
          <w:tab w:val="clear" w:pos="720"/>
          <w:tab w:val="num" w:pos="960"/>
          <w:tab w:val="left" w:pos="1418"/>
        </w:tabs>
        <w:ind w:left="0" w:firstLine="709"/>
        <w:rPr>
          <w:szCs w:val="24"/>
        </w:rPr>
      </w:pPr>
      <w:r>
        <w:t>Участник, привлекающий субподрядчиков (соисполнителей),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520319" w:rsidRDefault="00520319" w:rsidP="00520319">
      <w:pPr>
        <w:pStyle w:val="Times12"/>
        <w:tabs>
          <w:tab w:val="left" w:pos="709"/>
        </w:tabs>
        <w:rPr>
          <w:szCs w:val="24"/>
        </w:rPr>
      </w:pPr>
      <w:r>
        <w:t xml:space="preserve">3.6. </w:t>
      </w:r>
      <w:bookmarkStart w:id="64" w:name="_Ref384221409"/>
      <w:r>
        <w:rPr>
          <w:szCs w:val="24"/>
        </w:rPr>
        <w:t xml:space="preserve">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w:t>
      </w:r>
      <w:bookmarkEnd w:id="64"/>
      <w:r>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Pr>
          <w:b/>
          <w:i/>
          <w:szCs w:val="24"/>
        </w:rPr>
        <w:t xml:space="preserve"> </w:t>
      </w:r>
      <w:r>
        <w:rPr>
          <w:szCs w:val="24"/>
        </w:rPr>
        <w:t xml:space="preserve">оборудования в соответствии с Томом 2 «Техническая часть» документации указываются в пункте 14.4 раздела </w:t>
      </w:r>
      <w:fldSimple w:instr=" REF _Ref317249938 \r \h  \* MERGEFORMAT ">
        <w:r>
          <w:rPr>
            <w:szCs w:val="24"/>
          </w:rPr>
          <w:t>5</w:t>
        </w:r>
      </w:fldSimple>
      <w:r>
        <w:rPr>
          <w:szCs w:val="24"/>
        </w:rPr>
        <w:t xml:space="preserve"> «Информационная карта запроса предложений».</w:t>
      </w:r>
    </w:p>
    <w:p w:rsidR="00520319" w:rsidRDefault="00520319" w:rsidP="00520319">
      <w:pPr>
        <w:pStyle w:val="Times12"/>
        <w:tabs>
          <w:tab w:val="left" w:pos="1418"/>
        </w:tabs>
        <w:ind w:left="709" w:firstLine="0"/>
        <w:rPr>
          <w:szCs w:val="24"/>
        </w:rPr>
      </w:pPr>
    </w:p>
    <w:p w:rsidR="00520319" w:rsidRDefault="00520319" w:rsidP="00520319">
      <w:pPr>
        <w:pStyle w:val="Times12"/>
        <w:spacing w:after="120"/>
        <w:ind w:firstLine="0"/>
        <w:rPr>
          <w:szCs w:val="24"/>
        </w:rPr>
      </w:pPr>
      <w:r>
        <w:rPr>
          <w:bCs w:val="0"/>
        </w:rPr>
        <w:br w:type="page"/>
      </w:r>
    </w:p>
    <w:p w:rsidR="00520319" w:rsidRDefault="00520319" w:rsidP="00EA7BFE">
      <w:pPr>
        <w:pStyle w:val="10"/>
        <w:numPr>
          <w:ilvl w:val="0"/>
          <w:numId w:val="62"/>
        </w:numPr>
        <w:jc w:val="left"/>
      </w:pPr>
      <w:bookmarkStart w:id="65" w:name="_Toc326685675"/>
      <w:bookmarkStart w:id="66" w:name="_Ref317259044"/>
      <w:r>
        <w:rPr>
          <w:lang w:val="en-US"/>
        </w:rPr>
        <w:lastRenderedPageBreak/>
        <w:t>ПОРЯДОК ПРОВЕДЕНИЯ ЗАПРОСА ПРЕДЛОЖЕНИЙ</w:t>
      </w:r>
      <w:bookmarkEnd w:id="65"/>
      <w:bookmarkEnd w:id="66"/>
    </w:p>
    <w:p w:rsidR="00520319" w:rsidRDefault="00520319" w:rsidP="00B1176B">
      <w:pPr>
        <w:pStyle w:val="20"/>
        <w:numPr>
          <w:ilvl w:val="1"/>
          <w:numId w:val="62"/>
        </w:numPr>
        <w:tabs>
          <w:tab w:val="left" w:pos="708"/>
        </w:tabs>
        <w:suppressAutoHyphens/>
        <w:spacing w:before="0" w:after="0"/>
        <w:ind w:left="0" w:firstLine="709"/>
        <w:rPr>
          <w:rFonts w:ascii="Times New Roman" w:hAnsi="Times New Roman" w:cs="Times New Roman"/>
          <w:b w:val="0"/>
          <w:i w:val="0"/>
          <w:sz w:val="24"/>
          <w:szCs w:val="24"/>
        </w:rPr>
      </w:pPr>
      <w:bookmarkStart w:id="67" w:name="_Toc326685676"/>
      <w:r>
        <w:rPr>
          <w:rFonts w:ascii="Times New Roman" w:hAnsi="Times New Roman" w:cs="Times New Roman"/>
          <w:b w:val="0"/>
          <w:i w:val="0"/>
          <w:sz w:val="24"/>
          <w:szCs w:val="24"/>
        </w:rPr>
        <w:t>Получение документации по запросу предложений</w:t>
      </w:r>
      <w:bookmarkEnd w:id="67"/>
    </w:p>
    <w:p w:rsidR="00520319" w:rsidRDefault="00520319" w:rsidP="00B1176B">
      <w:pPr>
        <w:numPr>
          <w:ilvl w:val="2"/>
          <w:numId w:val="62"/>
        </w:numPr>
        <w:tabs>
          <w:tab w:val="num" w:pos="1288"/>
        </w:tabs>
        <w:ind w:left="0" w:firstLine="709"/>
        <w:jc w:val="both"/>
      </w:pPr>
      <w:bookmarkStart w:id="68" w:name="_Ref125823280"/>
      <w:r>
        <w:t>Документация по запросу предложений, размещенная на</w:t>
      </w:r>
      <w:r>
        <w:rPr>
          <w:lang w:val="en-US"/>
        </w:rPr>
        <w:t> </w:t>
      </w:r>
      <w: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20319" w:rsidRDefault="00520319" w:rsidP="00B1176B">
      <w:pPr>
        <w:pStyle w:val="20"/>
        <w:numPr>
          <w:ilvl w:val="1"/>
          <w:numId w:val="62"/>
        </w:numPr>
        <w:tabs>
          <w:tab w:val="left" w:pos="708"/>
        </w:tabs>
        <w:suppressAutoHyphens/>
        <w:spacing w:before="0" w:after="0"/>
        <w:ind w:left="0" w:firstLine="709"/>
        <w:rPr>
          <w:rFonts w:ascii="Times New Roman" w:hAnsi="Times New Roman" w:cs="Times New Roman"/>
          <w:b w:val="0"/>
          <w:i w:val="0"/>
          <w:sz w:val="24"/>
          <w:szCs w:val="24"/>
        </w:rPr>
      </w:pPr>
      <w:bookmarkStart w:id="69" w:name="_Toc326685677"/>
      <w:bookmarkEnd w:id="68"/>
      <w:r>
        <w:rPr>
          <w:rFonts w:ascii="Times New Roman" w:hAnsi="Times New Roman" w:cs="Times New Roman"/>
          <w:b w:val="0"/>
          <w:i w:val="0"/>
          <w:sz w:val="24"/>
          <w:szCs w:val="24"/>
        </w:rPr>
        <w:t>Разъяснение положений документации по запросу предложений</w:t>
      </w:r>
      <w:bookmarkEnd w:id="69"/>
    </w:p>
    <w:p w:rsidR="00520319" w:rsidRDefault="00520319" w:rsidP="00B1176B">
      <w:pPr>
        <w:numPr>
          <w:ilvl w:val="2"/>
          <w:numId w:val="62"/>
        </w:numPr>
        <w:tabs>
          <w:tab w:val="num" w:pos="960"/>
          <w:tab w:val="num" w:pos="1288"/>
        </w:tabs>
        <w:ind w:left="0" w:firstLine="709"/>
        <w:jc w:val="both"/>
      </w:pPr>
      <w:bookmarkStart w:id="70" w:name="_Ref317252532"/>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t xml:space="preserve"> раздела </w:t>
      </w:r>
      <w:fldSimple w:instr=" REF _Ref317252507 \r \h  \* MERGEFORMAT ">
        <w:r>
          <w:t>5</w:t>
        </w:r>
      </w:fldSimple>
      <w:r>
        <w:t xml:space="preserve"> «Информационная карта запроса предложений».</w:t>
      </w:r>
      <w:bookmarkEnd w:id="70"/>
    </w:p>
    <w:p w:rsidR="00520319" w:rsidRDefault="00520319" w:rsidP="00B1176B">
      <w:pPr>
        <w:numPr>
          <w:ilvl w:val="2"/>
          <w:numId w:val="62"/>
        </w:numPr>
        <w:tabs>
          <w:tab w:val="num" w:pos="1288"/>
        </w:tabs>
        <w:ind w:left="0" w:firstLine="709"/>
        <w:jc w:val="both"/>
      </w:pPr>
      <w: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rPr>
        <w:t xml:space="preserve"> положений документации по запросу предложений не изменяет ее суть.</w:t>
      </w:r>
      <w:r>
        <w:t xml:space="preserve"> </w:t>
      </w:r>
    </w:p>
    <w:p w:rsidR="00520319" w:rsidRDefault="00520319" w:rsidP="00520319">
      <w:pPr>
        <w:ind w:left="709"/>
        <w:jc w:val="both"/>
      </w:pPr>
      <w:r>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520319" w:rsidRDefault="00520319" w:rsidP="00B1176B">
      <w:pPr>
        <w:numPr>
          <w:ilvl w:val="2"/>
          <w:numId w:val="62"/>
        </w:numPr>
        <w:tabs>
          <w:tab w:val="num" w:pos="1288"/>
        </w:tabs>
        <w:ind w:left="0" w:firstLine="709"/>
        <w:jc w:val="both"/>
      </w:pPr>
      <w:r>
        <w:t>Организатор запроса предложений вправе не отвечать на запросы о</w:t>
      </w:r>
      <w:r>
        <w:rPr>
          <w:lang w:val="en-US"/>
        </w:rPr>
        <w:t> </w:t>
      </w:r>
      <w:r>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t>.</w:t>
      </w:r>
    </w:p>
    <w:p w:rsidR="00520319" w:rsidRDefault="00520319" w:rsidP="00B1176B">
      <w:pPr>
        <w:numPr>
          <w:ilvl w:val="2"/>
          <w:numId w:val="62"/>
        </w:numPr>
        <w:tabs>
          <w:tab w:val="num" w:pos="1288"/>
        </w:tabs>
        <w:ind w:left="0" w:firstLine="709"/>
        <w:jc w:val="both"/>
      </w:pPr>
      <w:r>
        <w:t>Участник запроса предложений не вправе ссылаться на устную информацию, полученную от организатора запроса предложений.</w:t>
      </w:r>
    </w:p>
    <w:p w:rsidR="00520319" w:rsidRDefault="00520319" w:rsidP="00B1176B">
      <w:pPr>
        <w:pStyle w:val="20"/>
        <w:numPr>
          <w:ilvl w:val="1"/>
          <w:numId w:val="62"/>
        </w:numPr>
        <w:tabs>
          <w:tab w:val="left" w:pos="708"/>
        </w:tabs>
        <w:suppressAutoHyphens/>
        <w:spacing w:before="0" w:after="0"/>
        <w:ind w:left="0" w:firstLine="709"/>
        <w:jc w:val="both"/>
        <w:rPr>
          <w:rFonts w:ascii="Times New Roman" w:hAnsi="Times New Roman" w:cs="Times New Roman"/>
          <w:b w:val="0"/>
          <w:i w:val="0"/>
          <w:sz w:val="24"/>
          <w:szCs w:val="24"/>
        </w:rPr>
      </w:pPr>
      <w:bookmarkStart w:id="71" w:name="_Toc326685678"/>
      <w:r>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520319" w:rsidRDefault="00520319" w:rsidP="00B1176B">
      <w:pPr>
        <w:numPr>
          <w:ilvl w:val="2"/>
          <w:numId w:val="62"/>
        </w:numPr>
        <w:tabs>
          <w:tab w:val="num" w:pos="1288"/>
        </w:tabs>
        <w:ind w:left="0" w:firstLine="709"/>
        <w:jc w:val="both"/>
        <w:rPr>
          <w:bCs/>
          <w:iCs/>
        </w:rPr>
      </w:pPr>
      <w:r>
        <w:t>Организатор запроса предложений по собственной инициативе, по решению руководителя заказчика, решению закупочной комиссии, вправе принять решение о</w:t>
      </w:r>
      <w:r>
        <w:rPr>
          <w:bCs/>
          <w:iCs/>
        </w:rPr>
        <w:t> внесении изменений в</w:t>
      </w:r>
      <w:r>
        <w:rPr>
          <w:bCs/>
          <w:iCs/>
          <w:lang w:val="en-US"/>
        </w:rPr>
        <w:t> </w:t>
      </w:r>
      <w:r>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Pr>
          <w:b/>
          <w:i/>
        </w:rPr>
        <w:t>[в отношении любого лота запроса предложений].</w:t>
      </w:r>
    </w:p>
    <w:p w:rsidR="00520319" w:rsidRDefault="00520319" w:rsidP="00B1176B">
      <w:pPr>
        <w:numPr>
          <w:ilvl w:val="2"/>
          <w:numId w:val="62"/>
        </w:numPr>
        <w:tabs>
          <w:tab w:val="num" w:pos="1288"/>
        </w:tabs>
        <w:ind w:left="0" w:firstLine="709"/>
        <w:jc w:val="both"/>
      </w:pPr>
      <w:r>
        <w:t>Любое изменение документации по запросу предложений является неотъемлемой ее частью.</w:t>
      </w:r>
    </w:p>
    <w:p w:rsidR="00520319" w:rsidRDefault="00520319" w:rsidP="00B1176B">
      <w:pPr>
        <w:numPr>
          <w:ilvl w:val="2"/>
          <w:numId w:val="62"/>
        </w:numPr>
        <w:tabs>
          <w:tab w:val="num" w:pos="1288"/>
        </w:tabs>
        <w:ind w:left="0" w:firstLine="709"/>
        <w:jc w:val="both"/>
      </w:pPr>
      <w:r>
        <w:t xml:space="preserve">Такие изменения размещаются организатором запроса предложений </w:t>
      </w:r>
      <w:r>
        <w:rPr>
          <w:bCs/>
          <w:iCs/>
        </w:rPr>
        <w:t xml:space="preserve">до окончания срока подачи заявок </w:t>
      </w:r>
      <w:r>
        <w:rPr>
          <w:b/>
          <w:i/>
        </w:rPr>
        <w:t xml:space="preserve">[в отношении любого лота запроса предложений] </w:t>
      </w:r>
      <w:r>
        <w:t>на официальном сайте и на ЭТП в порядке, установленном для размещения извещения о проведении запроса предложений.</w:t>
      </w:r>
    </w:p>
    <w:p w:rsidR="00520319" w:rsidRDefault="00520319" w:rsidP="00B1176B">
      <w:pPr>
        <w:numPr>
          <w:ilvl w:val="2"/>
          <w:numId w:val="62"/>
        </w:numPr>
        <w:tabs>
          <w:tab w:val="num" w:pos="1288"/>
        </w:tabs>
        <w:ind w:left="0" w:firstLine="709"/>
        <w:jc w:val="both"/>
      </w:pPr>
      <w:r>
        <w:t xml:space="preserve">При этом срок подачи заявок на участие в запросе предложений </w:t>
      </w:r>
      <w:r>
        <w:rPr>
          <w:b/>
          <w:i/>
        </w:rPr>
        <w:t>[в</w:t>
      </w:r>
      <w:r>
        <w:rPr>
          <w:b/>
          <w:i/>
          <w:lang w:val="en-US"/>
        </w:rPr>
        <w:t> </w:t>
      </w:r>
      <w:r>
        <w:rPr>
          <w:b/>
          <w:i/>
        </w:rPr>
        <w:t>отношении данного лота]</w:t>
      </w:r>
      <w:r>
        <w:t xml:space="preserve"> должен быть продлен так, чтобы со дня размещения на</w:t>
      </w:r>
      <w:r>
        <w:rPr>
          <w:lang w:val="en-US"/>
        </w:rPr>
        <w:t> </w:t>
      </w:r>
      <w:r>
        <w:t xml:space="preserve">официальном сайте и ЭТП внесенных изменений в </w:t>
      </w:r>
      <w:r>
        <w:rPr>
          <w:bCs/>
          <w:iCs/>
        </w:rPr>
        <w:t xml:space="preserve">извещение о проведении запроса предложений и </w:t>
      </w:r>
      <w:r>
        <w:t xml:space="preserve">документацию по запросу предложений до даты окончания подачи заявок на участие в запросе предложений </w:t>
      </w:r>
      <w:r>
        <w:rPr>
          <w:b/>
          <w:i/>
        </w:rPr>
        <w:t>[по данному лоту]</w:t>
      </w:r>
      <w:r>
        <w:t xml:space="preserve"> такой срок составлял не менее 5 (пяти) рабочих дней, а в случае изменения предмета запроса предложений — 10 (десять) календарных дней.</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520319" w:rsidRDefault="00520319" w:rsidP="00B1176B">
      <w:pPr>
        <w:numPr>
          <w:ilvl w:val="2"/>
          <w:numId w:val="62"/>
        </w:numPr>
        <w:tabs>
          <w:tab w:val="num" w:pos="1288"/>
        </w:tabs>
        <w:ind w:left="0" w:firstLine="709"/>
        <w:jc w:val="both"/>
      </w:pPr>
      <w:r>
        <w:t>Для целей настоящей документации по запросу предложений под</w:t>
      </w:r>
      <w:r>
        <w:rPr>
          <w:lang w:val="en-US"/>
        </w:rPr>
        <w:t> </w:t>
      </w:r>
      <w:r>
        <w:rPr>
          <w:bCs/>
        </w:rPr>
        <w:t xml:space="preserve">заявкой на участие в запросе предложений </w:t>
      </w:r>
      <w:r>
        <w:t>понимается предоставляемое участником запроса предложений с использованием функционала и в</w:t>
      </w:r>
      <w:r>
        <w:rPr>
          <w:lang w:val="en-US"/>
        </w:rPr>
        <w:t> </w:t>
      </w:r>
      <w:r>
        <w:t xml:space="preserve">соответствии с регламентом ЭТП предложение на участие в запросе предложений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t xml:space="preserve"> раздела </w:t>
      </w:r>
      <w:fldSimple w:instr=" REF _Ref317252621 \r \h  \* MERGEFORMAT ">
        <w:r>
          <w:t>5</w:t>
        </w:r>
      </w:fldSimple>
      <w: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520319" w:rsidRDefault="00520319" w:rsidP="00B1176B">
      <w:pPr>
        <w:numPr>
          <w:ilvl w:val="2"/>
          <w:numId w:val="62"/>
        </w:numPr>
        <w:tabs>
          <w:tab w:val="clear" w:pos="1430"/>
          <w:tab w:val="num" w:pos="1713"/>
        </w:tabs>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20319" w:rsidRDefault="00520319" w:rsidP="00B1176B">
      <w:pPr>
        <w:numPr>
          <w:ilvl w:val="2"/>
          <w:numId w:val="62"/>
        </w:numPr>
        <w:tabs>
          <w:tab w:val="num" w:pos="1288"/>
        </w:tabs>
        <w:ind w:left="0" w:firstLine="709"/>
        <w:jc w:val="both"/>
      </w:pPr>
      <w: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lang w:val="en-US"/>
        </w:rPr>
        <w:t> </w:t>
      </w:r>
      <w:r>
        <w:t xml:space="preserve">запросе предложений </w:t>
      </w:r>
      <w:r>
        <w:rPr>
          <w:b/>
          <w:i/>
        </w:rPr>
        <w:t>[в отношении одного и того же лота]</w:t>
      </w:r>
      <w:r>
        <w:t xml:space="preserve"> при условии, что поданные ранее </w:t>
      </w:r>
      <w:r>
        <w:rPr>
          <w:b/>
          <w:i/>
        </w:rPr>
        <w:t>[в отношении данного лота]</w:t>
      </w:r>
      <w:r>
        <w:t xml:space="preserve"> заявки на участие в запросе предложений таким участником не отозваны, все заявки на участие в запросе предложений такого участника, </w:t>
      </w:r>
      <w:r>
        <w:rPr>
          <w:b/>
          <w:i/>
        </w:rPr>
        <w:t>[поданные в отношении данного лота]</w:t>
      </w:r>
      <w:r>
        <w:t>, не рассматриваются.</w:t>
      </w:r>
    </w:p>
    <w:p w:rsidR="00520319" w:rsidRDefault="00520319" w:rsidP="00B1176B">
      <w:pPr>
        <w:numPr>
          <w:ilvl w:val="2"/>
          <w:numId w:val="62"/>
        </w:numPr>
        <w:tabs>
          <w:tab w:val="num" w:pos="1288"/>
        </w:tabs>
        <w:ind w:left="0" w:firstLine="709"/>
        <w:jc w:val="both"/>
      </w:pPr>
      <w:bookmarkStart w:id="75" w:name="_Ref317252426"/>
      <w: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520319" w:rsidRDefault="00520319" w:rsidP="00B1176B">
      <w:pPr>
        <w:numPr>
          <w:ilvl w:val="2"/>
          <w:numId w:val="62"/>
        </w:numPr>
        <w:tabs>
          <w:tab w:val="num" w:pos="1288"/>
        </w:tabs>
        <w:ind w:left="0" w:firstLine="709"/>
        <w:jc w:val="both"/>
      </w:pPr>
      <w:bookmarkStart w:id="76" w:name="_Ref317252433"/>
      <w: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520319" w:rsidRDefault="00520319" w:rsidP="00B1176B">
      <w:pPr>
        <w:numPr>
          <w:ilvl w:val="2"/>
          <w:numId w:val="62"/>
        </w:numPr>
        <w:tabs>
          <w:tab w:val="num" w:pos="1288"/>
        </w:tabs>
        <w:ind w:left="0" w:firstLine="709"/>
        <w:jc w:val="both"/>
      </w:pPr>
      <w:r>
        <w:t>Рекомендации пунктов </w:t>
      </w:r>
      <w:fldSimple w:instr=" REF _Ref317252426 \r \h  \* MERGEFORMAT ">
        <w:r>
          <w:t>4.4.4</w:t>
        </w:r>
      </w:fldSimple>
      <w:r>
        <w:t xml:space="preserve"> и </w:t>
      </w:r>
      <w:fldSimple w:instr=" REF _Ref317252433 \r \h  \* MERGEFORMAT ">
        <w:r>
          <w:t>4.4.5</w:t>
        </w:r>
      </w:fldSimple>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20319" w:rsidRDefault="00520319" w:rsidP="00B1176B">
      <w:pPr>
        <w:numPr>
          <w:ilvl w:val="2"/>
          <w:numId w:val="62"/>
        </w:numPr>
        <w:tabs>
          <w:tab w:val="num" w:pos="960"/>
          <w:tab w:val="num" w:pos="1288"/>
        </w:tabs>
        <w:ind w:left="0" w:firstLine="709"/>
        <w:jc w:val="both"/>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lang w:val="en-US"/>
        </w:rPr>
        <w:t> </w:t>
      </w:r>
      <w: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20319" w:rsidRDefault="00520319" w:rsidP="00B1176B">
      <w:pPr>
        <w:numPr>
          <w:ilvl w:val="2"/>
          <w:numId w:val="62"/>
        </w:numPr>
        <w:tabs>
          <w:tab w:val="num" w:pos="1288"/>
        </w:tabs>
        <w:ind w:left="0" w:firstLine="709"/>
        <w:jc w:val="both"/>
      </w:pPr>
      <w:bookmarkStart w:id="77"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520319" w:rsidRDefault="00520319" w:rsidP="00B1176B">
      <w:pPr>
        <w:numPr>
          <w:ilvl w:val="2"/>
          <w:numId w:val="62"/>
        </w:numPr>
        <w:tabs>
          <w:tab w:val="clear" w:pos="1430"/>
          <w:tab w:val="num" w:pos="960"/>
          <w:tab w:val="num" w:pos="1288"/>
          <w:tab w:val="num" w:pos="1701"/>
        </w:tabs>
        <w:ind w:left="0" w:firstLine="709"/>
        <w:jc w:val="both"/>
      </w:pPr>
      <w:r>
        <w:t>Все документы (формы, заполненные в соответствии с</w:t>
      </w:r>
      <w:r>
        <w:rPr>
          <w:lang w:val="en-US"/>
        </w:rPr>
        <w:t> </w:t>
      </w:r>
      <w: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t>4.4.4</w:t>
        </w:r>
      </w:fldSimple>
      <w:r>
        <w:t xml:space="preserve"> – </w:t>
      </w:r>
      <w:fldSimple w:instr=" REF _Ref317253302 \r \h  \* MERGEFORMAT ">
        <w:r>
          <w:t>4.4.8</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520319" w:rsidRDefault="00520319" w:rsidP="00B1176B">
      <w:pPr>
        <w:numPr>
          <w:ilvl w:val="2"/>
          <w:numId w:val="62"/>
        </w:numPr>
        <w:tabs>
          <w:tab w:val="clear" w:pos="1430"/>
          <w:tab w:val="num" w:pos="960"/>
          <w:tab w:val="num" w:pos="1288"/>
          <w:tab w:val="num" w:pos="1701"/>
        </w:tabs>
        <w:ind w:left="0" w:firstLine="709"/>
        <w:jc w:val="both"/>
      </w:pPr>
      <w:r>
        <w:t>Прочие правила подготовки и подачи заявки на участие в запросе предложений через ЭТП определяются регламентом работы данной ЭТП.</w:t>
      </w:r>
    </w:p>
    <w:p w:rsidR="00520319" w:rsidRDefault="00520319" w:rsidP="00B1176B">
      <w:pPr>
        <w:numPr>
          <w:ilvl w:val="2"/>
          <w:numId w:val="62"/>
        </w:numPr>
        <w:tabs>
          <w:tab w:val="clear" w:pos="1430"/>
          <w:tab w:val="num" w:pos="960"/>
          <w:tab w:val="num" w:pos="1288"/>
          <w:tab w:val="num" w:pos="1701"/>
        </w:tabs>
        <w:ind w:left="0" w:firstLine="709"/>
        <w:jc w:val="both"/>
      </w:pPr>
      <w: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lang w:val="en-US"/>
        </w:rPr>
        <w:t> </w:t>
      </w:r>
      <w:r>
        <w:t>пункте </w:t>
      </w:r>
      <w:fldSimple w:instr=" REF _Ref317253328 \r \h  \* MERGEFORMAT ">
        <w:r>
          <w:t>3.3</w:t>
        </w:r>
      </w:fldSimple>
      <w:r>
        <w:t xml:space="preserve"> настоящей документации по запросу предложений.</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78" w:name="_Toc326685680"/>
      <w:r>
        <w:rPr>
          <w:rFonts w:ascii="Times New Roman" w:hAnsi="Times New Roman" w:cs="Times New Roman"/>
          <w:b w:val="0"/>
          <w:i w:val="0"/>
          <w:sz w:val="24"/>
          <w:szCs w:val="24"/>
        </w:rPr>
        <w:t>Срок действия заявки на участие в запросе предложений</w:t>
      </w:r>
      <w:bookmarkEnd w:id="78"/>
    </w:p>
    <w:p w:rsidR="00520319" w:rsidRDefault="00520319" w:rsidP="00B1176B">
      <w:pPr>
        <w:numPr>
          <w:ilvl w:val="2"/>
          <w:numId w:val="62"/>
        </w:numPr>
        <w:tabs>
          <w:tab w:val="num" w:pos="1288"/>
        </w:tabs>
        <w:ind w:left="0" w:firstLine="709"/>
        <w:jc w:val="both"/>
      </w:pPr>
      <w:bookmarkStart w:id="79" w:name="_Ref56220570"/>
      <w:bookmarkStart w:id="80" w:name="_Ref317257850"/>
      <w:r>
        <w:t xml:space="preserve">Заявка на участие в запросе предложений </w:t>
      </w:r>
      <w:r>
        <w:rPr>
          <w:b/>
          <w:i/>
        </w:rPr>
        <w:t>[в отношении лота]</w:t>
      </w:r>
      <w:r>
        <w:t xml:space="preserve">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 </w:t>
      </w:r>
      <w:fldSimple w:instr=" REF _Ref317258884 \r \h  \* MERGEFORMAT ">
        <w:r>
          <w:t>6</w:t>
        </w:r>
      </w:fldSimple>
      <w:r>
        <w:t xml:space="preserve">, </w:t>
      </w:r>
      <w:hyperlink r:id="rId15" w:anchor="_Письмо_о_подаче" w:history="1">
        <w:r>
          <w:rPr>
            <w:rStyle w:val="afb"/>
          </w:rPr>
          <w:t>Форма 1</w:t>
        </w:r>
      </w:hyperlink>
      <w:r>
        <w:t xml:space="preserve">), но </w:t>
      </w:r>
      <w:bookmarkEnd w:id="79"/>
      <w:r>
        <w:t xml:space="preserve">не менее 60 календарных дней со дня проведения процедуры открытия доступа к поданным заявкам на участие в запросе предложений </w:t>
      </w:r>
      <w:r>
        <w:rPr>
          <w:b/>
          <w:i/>
        </w:rPr>
        <w:t>[по данному лоту]</w:t>
      </w:r>
      <w:r>
        <w:t>.</w:t>
      </w:r>
      <w:bookmarkEnd w:id="80"/>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81" w:name="_Toc326685681"/>
      <w:r>
        <w:rPr>
          <w:rFonts w:ascii="Times New Roman" w:hAnsi="Times New Roman" w:cs="Times New Roman"/>
          <w:b w:val="0"/>
          <w:i w:val="0"/>
          <w:sz w:val="24"/>
          <w:szCs w:val="24"/>
        </w:rPr>
        <w:t>Официальный язык запроса предложений</w:t>
      </w:r>
      <w:bookmarkEnd w:id="81"/>
    </w:p>
    <w:p w:rsidR="00520319" w:rsidRDefault="00520319" w:rsidP="00B1176B">
      <w:pPr>
        <w:numPr>
          <w:ilvl w:val="2"/>
          <w:numId w:val="62"/>
        </w:numPr>
        <w:tabs>
          <w:tab w:val="num" w:pos="1288"/>
        </w:tabs>
        <w:ind w:left="0" w:firstLine="709"/>
        <w:jc w:val="both"/>
      </w:pPr>
      <w:bookmarkStart w:id="82" w:name="_Ref317253353"/>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End w:id="82"/>
      <w:r>
        <w:t xml:space="preserve"> </w:t>
      </w:r>
    </w:p>
    <w:p w:rsidR="00520319" w:rsidRDefault="00520319" w:rsidP="00B1176B">
      <w:pPr>
        <w:numPr>
          <w:ilvl w:val="2"/>
          <w:numId w:val="62"/>
        </w:numPr>
        <w:tabs>
          <w:tab w:val="num" w:pos="1288"/>
        </w:tabs>
        <w:ind w:left="0" w:firstLine="709"/>
        <w:jc w:val="both"/>
      </w:pPr>
      <w:bookmarkStart w:id="83" w:name="_Ref317253360"/>
      <w:r>
        <w:t>Любые вспомогательные документы, представленные участником запроса предложений, могут быть составлены на</w:t>
      </w:r>
      <w:r>
        <w:rPr>
          <w:lang w:val="en-US"/>
        </w:rPr>
        <w:t> </w:t>
      </w:r>
      <w: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83"/>
    </w:p>
    <w:p w:rsidR="00520319" w:rsidRDefault="00520319" w:rsidP="00B1176B">
      <w:pPr>
        <w:numPr>
          <w:ilvl w:val="2"/>
          <w:numId w:val="62"/>
        </w:numPr>
        <w:tabs>
          <w:tab w:val="num" w:pos="1288"/>
        </w:tabs>
        <w:ind w:left="0" w:firstLine="709"/>
        <w:jc w:val="both"/>
      </w:pPr>
      <w:r>
        <w:t>Документы, составленные на других языках, за исключением случаев, предусмотренных пунктами </w:t>
      </w:r>
      <w:fldSimple w:instr=" REF _Ref317253353 \r \h  \* MERGEFORMAT ">
        <w:r>
          <w:t>4.6.1</w:t>
        </w:r>
      </w:fldSimple>
      <w:r>
        <w:t xml:space="preserve">, </w:t>
      </w:r>
      <w:fldSimple w:instr=" REF _Ref317253360 \r \h  \* MERGEFORMAT ">
        <w:r>
          <w:t>4.6.2</w:t>
        </w:r>
      </w:fldSimple>
      <w:r>
        <w:t>, считаются не поданными и сведения, указанные в таких документах не учитываются при рассмотрении заявки на участие в запросе предложений.</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84" w:name="_Toc326685682"/>
      <w:r>
        <w:rPr>
          <w:rFonts w:ascii="Times New Roman" w:hAnsi="Times New Roman" w:cs="Times New Roman"/>
          <w:b w:val="0"/>
          <w:i w:val="0"/>
          <w:sz w:val="24"/>
          <w:szCs w:val="24"/>
        </w:rPr>
        <w:t>Валюта запроса предложений</w:t>
      </w:r>
      <w:bookmarkEnd w:id="84"/>
    </w:p>
    <w:p w:rsidR="00520319" w:rsidRDefault="00520319" w:rsidP="00B1176B">
      <w:pPr>
        <w:numPr>
          <w:ilvl w:val="2"/>
          <w:numId w:val="62"/>
        </w:numPr>
        <w:tabs>
          <w:tab w:val="num" w:pos="1288"/>
        </w:tabs>
        <w:ind w:left="0" w:firstLine="709"/>
        <w:jc w:val="both"/>
      </w:pPr>
      <w:bookmarkStart w:id="85" w:name="_Toc518119274"/>
      <w:bookmarkStart w:id="86" w:name="_Ref517806908"/>
      <w:bookmarkStart w:id="87" w:name="_Ref52534291"/>
      <w:bookmarkStart w:id="88" w:name="_Ref317253459"/>
      <w:r>
        <w:t>Все суммы денежных средств в заявке на участие в запросе предложений и</w:t>
      </w:r>
      <w:r>
        <w:rPr>
          <w:lang w:val="en-US"/>
        </w:rPr>
        <w:t> </w:t>
      </w:r>
      <w:r>
        <w:t xml:space="preserve">приложениях к ней должны быть выражены в </w:t>
      </w:r>
      <w:bookmarkEnd w:id="85"/>
      <w:bookmarkEnd w:id="86"/>
      <w:r>
        <w:t>валюте, установленной в пункте </w:t>
      </w:r>
      <w:fldSimple w:instr=" REF _Ref317253392 \r \h  \* MERGEFORMAT ">
        <w:r>
          <w:t>11</w:t>
        </w:r>
      </w:fldSimple>
      <w:r>
        <w:t xml:space="preserve"> раздела </w:t>
      </w:r>
      <w:fldSimple w:instr=" REF _Ref317253402 \r \h  \* MERGEFORMAT ">
        <w:r>
          <w:t>5</w:t>
        </w:r>
      </w:fldSimple>
      <w:r>
        <w:t xml:space="preserve"> «Информационная карта запроса предложений», за исключением случаев, предусмотренных</w:t>
      </w:r>
      <w:bookmarkEnd w:id="87"/>
      <w:r>
        <w:t xml:space="preserve"> в пункте </w:t>
      </w:r>
      <w:fldSimple w:instr=" REF _Ref317253392 \r \h  \* MERGEFORMAT ">
        <w:r>
          <w:t>11</w:t>
        </w:r>
      </w:fldSimple>
      <w:r>
        <w:t xml:space="preserve"> раздела </w:t>
      </w:r>
      <w:fldSimple w:instr=" REF _Ref317253410 \r \h  \* MERGEFORMAT ">
        <w:r>
          <w:t>5</w:t>
        </w:r>
      </w:fldSimple>
      <w:r>
        <w:t xml:space="preserve"> «Информационная карта запроса предложений».</w:t>
      </w:r>
      <w:bookmarkEnd w:id="88"/>
    </w:p>
    <w:p w:rsidR="00520319" w:rsidRDefault="00520319" w:rsidP="00B1176B">
      <w:pPr>
        <w:numPr>
          <w:ilvl w:val="2"/>
          <w:numId w:val="62"/>
        </w:numPr>
        <w:tabs>
          <w:tab w:val="num" w:pos="1288"/>
        </w:tabs>
        <w:ind w:left="0" w:firstLine="709"/>
        <w:jc w:val="both"/>
      </w:pPr>
      <w:bookmarkStart w:id="89" w:name="_Ref317253467"/>
      <w:bookmarkStart w:id="90" w:name="_Toc518119275"/>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t>5</w:t>
        </w:r>
      </w:fldSimple>
      <w: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bookmarkEnd w:id="90"/>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91" w:name="_Toc326685683"/>
      <w:r>
        <w:rPr>
          <w:rFonts w:ascii="Times New Roman" w:hAnsi="Times New Roman" w:cs="Times New Roman"/>
          <w:b w:val="0"/>
          <w:i w:val="0"/>
          <w:sz w:val="24"/>
          <w:szCs w:val="24"/>
        </w:rPr>
        <w:lastRenderedPageBreak/>
        <w:t xml:space="preserve">Начальная (максимальная) цена договора </w:t>
      </w:r>
      <w:r>
        <w:rPr>
          <w:rFonts w:ascii="Times New Roman" w:hAnsi="Times New Roman" w:cs="Times New Roman"/>
          <w:bCs w:val="0"/>
          <w:iCs w:val="0"/>
          <w:sz w:val="24"/>
          <w:szCs w:val="24"/>
        </w:rPr>
        <w:t>[цена лота]</w:t>
      </w:r>
      <w:bookmarkEnd w:id="91"/>
    </w:p>
    <w:p w:rsidR="00520319" w:rsidRDefault="00520319" w:rsidP="00520319">
      <w:pPr>
        <w:pStyle w:val="Times12"/>
        <w:ind w:firstLine="709"/>
        <w:rPr>
          <w:szCs w:val="24"/>
        </w:rPr>
      </w:pPr>
      <w:r>
        <w:rPr>
          <w:szCs w:val="24"/>
        </w:rPr>
        <w:t xml:space="preserve">Начальная (максимальная) цена договора </w:t>
      </w:r>
      <w:r>
        <w:rPr>
          <w:b/>
          <w:bCs w:val="0"/>
          <w:i/>
          <w:szCs w:val="24"/>
        </w:rPr>
        <w:t>[для каждого лота отдельно]</w:t>
      </w:r>
      <w:r>
        <w:rPr>
          <w:szCs w:val="24"/>
        </w:rPr>
        <w:t xml:space="preserve"> указана в извещении о проведении запроса предложений и в пункте 10 раздела </w:t>
      </w:r>
      <w:fldSimple w:instr=" REF _Ref317253501 \r \h  \* MERGEFORMAT ">
        <w:r>
          <w:rPr>
            <w:szCs w:val="24"/>
          </w:rPr>
          <w:t>5</w:t>
        </w:r>
      </w:fldSimple>
      <w:r>
        <w:rPr>
          <w:szCs w:val="24"/>
        </w:rPr>
        <w:t xml:space="preserve"> «Информационная карта запроса предложений».</w:t>
      </w:r>
    </w:p>
    <w:p w:rsidR="00520319" w:rsidRDefault="00520319" w:rsidP="00B1176B">
      <w:pPr>
        <w:pStyle w:val="20"/>
        <w:numPr>
          <w:ilvl w:val="1"/>
          <w:numId w:val="62"/>
        </w:numPr>
        <w:tabs>
          <w:tab w:val="num" w:pos="960"/>
        </w:tabs>
        <w:suppressAutoHyphens/>
        <w:spacing w:before="0" w:after="0"/>
        <w:ind w:left="0" w:firstLine="709"/>
        <w:jc w:val="both"/>
        <w:rPr>
          <w:rFonts w:ascii="Times New Roman" w:hAnsi="Times New Roman" w:cs="Times New Roman"/>
          <w:b w:val="0"/>
          <w:i w:val="0"/>
          <w:sz w:val="24"/>
          <w:szCs w:val="24"/>
        </w:rPr>
      </w:pPr>
      <w:bookmarkStart w:id="92" w:name="_Toc326685684"/>
      <w:bookmarkStart w:id="93" w:name="_Ref317258254"/>
      <w:r>
        <w:rPr>
          <w:rFonts w:ascii="Times New Roman" w:hAnsi="Times New Roman" w:cs="Times New Roman"/>
          <w:b w:val="0"/>
          <w:i w:val="0"/>
          <w:sz w:val="24"/>
          <w:szCs w:val="24"/>
        </w:rPr>
        <w:t>Требование об обеспечении исполнения обязательств, связанных с участием в</w:t>
      </w:r>
      <w:r>
        <w:rPr>
          <w:rFonts w:ascii="Times New Roman" w:hAnsi="Times New Roman" w:cs="Times New Roman"/>
          <w:b w:val="0"/>
          <w:i w:val="0"/>
          <w:sz w:val="24"/>
          <w:szCs w:val="24"/>
          <w:lang w:val="en-US"/>
        </w:rPr>
        <w:t> </w:t>
      </w:r>
      <w:r>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2"/>
      <w:bookmarkEnd w:id="93"/>
      <w:r>
        <w:rPr>
          <w:rFonts w:ascii="Times New Roman" w:hAnsi="Times New Roman" w:cs="Times New Roman"/>
          <w:b w:val="0"/>
          <w:i w:val="0"/>
          <w:sz w:val="24"/>
          <w:szCs w:val="24"/>
        </w:rPr>
        <w:t xml:space="preserve"> в данном виде процедуре закупки не предъявляется.</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94" w:name="_Toc326685685"/>
      <w:bookmarkStart w:id="95" w:name="_Ref317254894"/>
      <w:r>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520319" w:rsidRDefault="00520319" w:rsidP="00B1176B">
      <w:pPr>
        <w:numPr>
          <w:ilvl w:val="2"/>
          <w:numId w:val="62"/>
        </w:numPr>
        <w:tabs>
          <w:tab w:val="clear" w:pos="1430"/>
          <w:tab w:val="num" w:pos="960"/>
          <w:tab w:val="num" w:pos="1288"/>
          <w:tab w:val="num" w:pos="1560"/>
        </w:tabs>
        <w:ind w:left="0" w:firstLine="709"/>
        <w:jc w:val="both"/>
      </w:pPr>
      <w:r>
        <w:t>Порядок подачи заявок на участие в запросе предложений на ЭТП определяется регламентом работы данной ЭТП.</w:t>
      </w:r>
    </w:p>
    <w:p w:rsidR="00520319" w:rsidRDefault="00520319" w:rsidP="00B1176B">
      <w:pPr>
        <w:numPr>
          <w:ilvl w:val="2"/>
          <w:numId w:val="62"/>
        </w:numPr>
        <w:tabs>
          <w:tab w:val="clear" w:pos="1430"/>
          <w:tab w:val="num" w:pos="960"/>
          <w:tab w:val="num" w:pos="1288"/>
          <w:tab w:val="num" w:pos="1560"/>
        </w:tabs>
        <w:ind w:left="0" w:firstLine="709"/>
        <w:jc w:val="both"/>
      </w:pPr>
      <w:r>
        <w:t>Заявки на участие в запросе предложений должны быть поданы на</w:t>
      </w:r>
      <w:r>
        <w:rPr>
          <w:lang w:val="en-US"/>
        </w:rPr>
        <w:t> </w:t>
      </w:r>
      <w:r>
        <w:t>ЭТП до истечения срока, установленного в извещении о проведении запроса предложений и в пункте 21 раздела </w:t>
      </w:r>
      <w:fldSimple w:instr=" REF _Ref317253730 \r \h  \* MERGEFORMAT ">
        <w:r>
          <w:t>5</w:t>
        </w:r>
      </w:fldSimple>
      <w:r>
        <w:t xml:space="preserve"> «Информационная карта запроса предложений».</w:t>
      </w:r>
    </w:p>
    <w:p w:rsidR="00520319" w:rsidRDefault="00520319" w:rsidP="00B1176B">
      <w:pPr>
        <w:numPr>
          <w:ilvl w:val="2"/>
          <w:numId w:val="62"/>
        </w:numPr>
        <w:tabs>
          <w:tab w:val="clear" w:pos="1430"/>
          <w:tab w:val="num" w:pos="960"/>
          <w:tab w:val="num" w:pos="1288"/>
          <w:tab w:val="num" w:pos="1560"/>
        </w:tabs>
        <w:ind w:left="0" w:firstLine="709"/>
        <w:jc w:val="both"/>
      </w:pPr>
      <w: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t>5</w:t>
        </w:r>
      </w:fldSimple>
      <w:r>
        <w:t xml:space="preserve"> «Информационная карта запроса предложений».</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96" w:name="_Toc326685686"/>
      <w:r>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520319" w:rsidRDefault="00520319" w:rsidP="00B1176B">
      <w:pPr>
        <w:numPr>
          <w:ilvl w:val="2"/>
          <w:numId w:val="62"/>
        </w:numPr>
        <w:tabs>
          <w:tab w:val="clear" w:pos="1430"/>
          <w:tab w:val="num" w:pos="1288"/>
          <w:tab w:val="left" w:pos="1701"/>
        </w:tabs>
        <w:ind w:left="0" w:firstLine="709"/>
        <w:jc w:val="both"/>
      </w:pPr>
      <w:r>
        <w:t>Участник запроса предложений, подавший заявку на участие в</w:t>
      </w:r>
      <w:r>
        <w:rPr>
          <w:lang w:val="en-US"/>
        </w:rPr>
        <w:t> </w:t>
      </w:r>
      <w:r>
        <w:t xml:space="preserve">запросе предложений </w:t>
      </w:r>
      <w:r>
        <w:rPr>
          <w:b/>
          <w:i/>
        </w:rPr>
        <w:t>[в отношении какого-либо лота]</w:t>
      </w:r>
      <w:r>
        <w:t xml:space="preserve">, вправе изменить или отозвать свою заявку на участие в запросе предложений </w:t>
      </w:r>
      <w:r>
        <w:rPr>
          <w:b/>
          <w:i/>
        </w:rPr>
        <w:t>[поданную на данный лот]</w:t>
      </w:r>
      <w:r>
        <w:t>, в соответствии с регламентом ЭТП, в любое время после ее</w:t>
      </w:r>
      <w:r>
        <w:rPr>
          <w:lang w:val="en-US"/>
        </w:rPr>
        <w:t> </w:t>
      </w:r>
      <w:r>
        <w:t>подачи, но до</w:t>
      </w:r>
      <w:r>
        <w:rPr>
          <w:lang w:val="en-US"/>
        </w:rPr>
        <w:t> </w:t>
      </w:r>
      <w:r>
        <w:t xml:space="preserve">истечения срока окончания подачи заявок на участие в запросе предложений </w:t>
      </w:r>
      <w:r>
        <w:rPr>
          <w:b/>
          <w:i/>
        </w:rPr>
        <w:t>[по данному лоту],</w:t>
      </w:r>
      <w:r>
        <w:t xml:space="preserve"> указанного в пункте 21 раздела </w:t>
      </w:r>
      <w:fldSimple w:instr=" REF _Ref317253746 \r \h  \* MERGEFORMAT ">
        <w:r>
          <w:t>5</w:t>
        </w:r>
      </w:fldSimple>
      <w:r>
        <w:t xml:space="preserve"> «Информационная карта запроса предложений».</w:t>
      </w:r>
    </w:p>
    <w:p w:rsidR="00520319" w:rsidRDefault="00520319" w:rsidP="00B1176B">
      <w:pPr>
        <w:numPr>
          <w:ilvl w:val="2"/>
          <w:numId w:val="62"/>
        </w:numPr>
        <w:tabs>
          <w:tab w:val="clear" w:pos="1430"/>
          <w:tab w:val="num" w:pos="1288"/>
          <w:tab w:val="num" w:pos="1701"/>
        </w:tabs>
        <w:ind w:left="0" w:firstLine="709"/>
        <w:jc w:val="both"/>
      </w:pPr>
      <w:r>
        <w:t>Порядок изменения или отзыва заявок на участие в запросе предложений, поданных на ЭТП, определяется и осуществляется в соответствии с</w:t>
      </w:r>
      <w:r>
        <w:rPr>
          <w:lang w:val="en-US"/>
        </w:rPr>
        <w:t> </w:t>
      </w:r>
      <w:r>
        <w:t>регламентом работы данной ЭТП.</w:t>
      </w:r>
    </w:p>
    <w:p w:rsidR="00520319" w:rsidRDefault="00520319" w:rsidP="00B1176B">
      <w:pPr>
        <w:numPr>
          <w:ilvl w:val="2"/>
          <w:numId w:val="62"/>
        </w:numPr>
        <w:tabs>
          <w:tab w:val="clear" w:pos="1430"/>
          <w:tab w:val="num" w:pos="1288"/>
          <w:tab w:val="num" w:pos="1701"/>
        </w:tabs>
        <w:ind w:left="0" w:firstLine="709"/>
        <w:jc w:val="both"/>
      </w:pPr>
      <w:bookmarkStart w:id="97" w:name="_Ref317253800"/>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520319" w:rsidRDefault="00520319" w:rsidP="00B1176B">
      <w:pPr>
        <w:numPr>
          <w:ilvl w:val="0"/>
          <w:numId w:val="63"/>
        </w:numPr>
        <w:ind w:left="0" w:firstLine="709"/>
        <w:jc w:val="both"/>
      </w:pPr>
      <w:r>
        <w:t>отозвать поданную заявку и подать ее вновь (при желании);</w:t>
      </w:r>
    </w:p>
    <w:p w:rsidR="00520319" w:rsidRDefault="00520319" w:rsidP="00B1176B">
      <w:pPr>
        <w:numPr>
          <w:ilvl w:val="0"/>
          <w:numId w:val="63"/>
        </w:numPr>
        <w:ind w:left="0" w:firstLine="709"/>
        <w:jc w:val="both"/>
      </w:pPr>
      <w:bookmarkStart w:id="98" w:name="_Ref307223370"/>
      <w:r>
        <w:t>продлить срок действия заявки на соответствующий период времени;</w:t>
      </w:r>
      <w:bookmarkEnd w:id="98"/>
    </w:p>
    <w:p w:rsidR="00520319" w:rsidRDefault="00520319" w:rsidP="00B1176B">
      <w:pPr>
        <w:numPr>
          <w:ilvl w:val="0"/>
          <w:numId w:val="63"/>
        </w:numPr>
        <w:ind w:left="0" w:firstLine="709"/>
        <w:jc w:val="both"/>
      </w:pPr>
      <w: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20319" w:rsidRDefault="00520319" w:rsidP="00B1176B">
      <w:pPr>
        <w:numPr>
          <w:ilvl w:val="2"/>
          <w:numId w:val="62"/>
        </w:numPr>
        <w:tabs>
          <w:tab w:val="clear" w:pos="1430"/>
          <w:tab w:val="num" w:pos="1288"/>
          <w:tab w:val="num" w:pos="1701"/>
        </w:tabs>
        <w:ind w:left="0" w:firstLine="709"/>
        <w:jc w:val="both"/>
      </w:pPr>
      <w:r>
        <w:t>Продление срока действия заявки в соответствии с подпунктом </w:t>
      </w:r>
      <w:fldSimple w:instr=" REF _Ref307223370 \r \h  \* MERGEFORMAT ">
        <w:r>
          <w:t>б)</w:t>
        </w:r>
      </w:fldSimple>
      <w:r>
        <w:t xml:space="preserve"> пункта </w:t>
      </w:r>
      <w:fldSimple w:instr=" REF _Ref317253800 \r \h  \* MERGEFORMAT ">
        <w:r>
          <w:t>4.11.3</w:t>
        </w:r>
      </w:fldSimple>
      <w: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20319" w:rsidRDefault="00520319" w:rsidP="00B1176B">
      <w:pPr>
        <w:pStyle w:val="20"/>
        <w:numPr>
          <w:ilvl w:val="1"/>
          <w:numId w:val="62"/>
        </w:numPr>
        <w:tabs>
          <w:tab w:val="num" w:pos="960"/>
        </w:tabs>
        <w:suppressAutoHyphens/>
        <w:spacing w:before="0" w:after="0"/>
        <w:ind w:left="0" w:firstLine="709"/>
        <w:jc w:val="both"/>
        <w:rPr>
          <w:rFonts w:ascii="Times New Roman" w:hAnsi="Times New Roman" w:cs="Times New Roman"/>
          <w:b w:val="0"/>
          <w:i w:val="0"/>
          <w:sz w:val="24"/>
          <w:szCs w:val="24"/>
        </w:rPr>
      </w:pPr>
      <w:bookmarkStart w:id="99" w:name="_Toc326685687"/>
      <w:bookmarkStart w:id="100" w:name="_Ref317254920"/>
      <w:r>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520319" w:rsidRDefault="00520319" w:rsidP="00B1176B">
      <w:pPr>
        <w:numPr>
          <w:ilvl w:val="2"/>
          <w:numId w:val="62"/>
        </w:numPr>
        <w:tabs>
          <w:tab w:val="clear" w:pos="1430"/>
          <w:tab w:val="num" w:pos="960"/>
          <w:tab w:val="num" w:pos="1288"/>
          <w:tab w:val="num" w:pos="1560"/>
        </w:tabs>
        <w:ind w:left="0" w:firstLine="709"/>
        <w:jc w:val="both"/>
      </w:pPr>
      <w:r>
        <w:t>В срок, установленный в извещении о проведении запроса предложений и в пункте 21 раздела </w:t>
      </w:r>
      <w:fldSimple w:instr=" REF _Ref317253837 \r \h  \* MERGEFORMAT ">
        <w:r>
          <w:t>5</w:t>
        </w:r>
      </w:fldSimple>
      <w: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Pr>
          <w:b/>
          <w:i/>
        </w:rPr>
        <w:t>[в отношении каждого лота]</w:t>
      </w:r>
      <w:r>
        <w:t xml:space="preserve"> и</w:t>
      </w:r>
      <w:r>
        <w:rPr>
          <w:lang w:val="en-US"/>
        </w:rPr>
        <w:t> </w:t>
      </w:r>
      <w:r>
        <w:t>содержащимся в них документам и сведениям.</w:t>
      </w:r>
    </w:p>
    <w:p w:rsidR="00520319" w:rsidRDefault="00520319" w:rsidP="00B1176B">
      <w:pPr>
        <w:numPr>
          <w:ilvl w:val="2"/>
          <w:numId w:val="62"/>
        </w:numPr>
        <w:tabs>
          <w:tab w:val="clear" w:pos="1430"/>
          <w:tab w:val="num" w:pos="960"/>
          <w:tab w:val="num" w:pos="1288"/>
          <w:tab w:val="num" w:pos="1560"/>
        </w:tabs>
        <w:ind w:left="0" w:firstLine="709"/>
        <w:jc w:val="both"/>
      </w:pPr>
      <w:bookmarkStart w:id="101" w:name="_Ref318387012"/>
      <w:r>
        <w:t xml:space="preserve">При проведении процедуры открытия доступа к поданным заявкам заседание закупочной комиссии не проводится. </w:t>
      </w:r>
      <w:bookmarkEnd w:id="101"/>
    </w:p>
    <w:p w:rsidR="00520319" w:rsidRDefault="00520319" w:rsidP="00B1176B">
      <w:pPr>
        <w:numPr>
          <w:ilvl w:val="2"/>
          <w:numId w:val="62"/>
        </w:numPr>
        <w:tabs>
          <w:tab w:val="clear" w:pos="1430"/>
          <w:tab w:val="num" w:pos="1288"/>
          <w:tab w:val="left" w:pos="1701"/>
        </w:tabs>
        <w:ind w:left="0" w:firstLine="709"/>
        <w:jc w:val="both"/>
      </w:pPr>
      <w:bookmarkStart w:id="102" w:name="_Ref318214577"/>
      <w:r>
        <w:lastRenderedPageBreak/>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lang w:val="en-US"/>
        </w:rPr>
        <w:t> </w:t>
      </w:r>
      <w: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t>.</w:t>
      </w:r>
      <w:bookmarkEnd w:id="102"/>
    </w:p>
    <w:p w:rsidR="00520319" w:rsidRDefault="00520319" w:rsidP="00B1176B">
      <w:pPr>
        <w:numPr>
          <w:ilvl w:val="2"/>
          <w:numId w:val="62"/>
        </w:numPr>
        <w:tabs>
          <w:tab w:val="clear" w:pos="1430"/>
          <w:tab w:val="num" w:pos="1288"/>
          <w:tab w:val="left" w:pos="1701"/>
        </w:tabs>
        <w:ind w:left="0" w:firstLine="709"/>
        <w:jc w:val="both"/>
      </w:pPr>
      <w:r>
        <w:t>В случае, если по окончании срока подачи заявок на участие в</w:t>
      </w:r>
      <w:r>
        <w:rPr>
          <w:lang w:val="en-US"/>
        </w:rPr>
        <w:t> </w:t>
      </w:r>
      <w:r>
        <w:t xml:space="preserve">запросе предложений </w:t>
      </w:r>
      <w:r>
        <w:rPr>
          <w:b/>
          <w:i/>
        </w:rPr>
        <w:t>[по лоту]</w:t>
      </w:r>
      <w: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t>.</w:t>
      </w:r>
    </w:p>
    <w:p w:rsidR="00520319" w:rsidRDefault="00520319" w:rsidP="00B1176B">
      <w:pPr>
        <w:numPr>
          <w:ilvl w:val="2"/>
          <w:numId w:val="62"/>
        </w:numPr>
        <w:tabs>
          <w:tab w:val="clear" w:pos="1430"/>
          <w:tab w:val="num" w:pos="1288"/>
          <w:tab w:val="left" w:pos="1701"/>
        </w:tabs>
        <w:ind w:left="0" w:firstLine="709"/>
        <w:jc w:val="both"/>
      </w:pPr>
      <w:bookmarkStart w:id="103" w:name="_Ref317254055"/>
      <w:r>
        <w:t>В случае если по окончании срока подачи заявок на участие в</w:t>
      </w:r>
      <w:r>
        <w:rPr>
          <w:lang w:val="en-US"/>
        </w:rPr>
        <w:t> </w:t>
      </w:r>
      <w:r>
        <w:t xml:space="preserve">запросе предложений на ЭТП </w:t>
      </w:r>
      <w:r>
        <w:rPr>
          <w:b/>
          <w:i/>
        </w:rPr>
        <w:t>[по лоту]</w:t>
      </w:r>
      <w:r>
        <w:t xml:space="preserve"> в порядке, предусмотренном регламентом работы данной ЭТП, подана только одна заявка на участие в запросе предложений или не</w:t>
      </w:r>
      <w:r>
        <w:rPr>
          <w:lang w:val="en-US"/>
        </w:rPr>
        <w:t> </w:t>
      </w:r>
      <w:r>
        <w:t xml:space="preserve">подано ни одной заявки на участие в запросе предложений </w:t>
      </w:r>
      <w:r>
        <w:rPr>
          <w:b/>
          <w:i/>
        </w:rPr>
        <w:t>[по лоту]</w:t>
      </w:r>
      <w:r>
        <w:t xml:space="preserve">, в указанный протокол вносится информация о признании запроса предложений несостоявшимся </w:t>
      </w:r>
      <w:r>
        <w:rPr>
          <w:b/>
          <w:i/>
        </w:rPr>
        <w:t>[в отношении такого лота]</w:t>
      </w:r>
      <w:r>
        <w:t>.</w:t>
      </w:r>
      <w:bookmarkEnd w:id="103"/>
    </w:p>
    <w:p w:rsidR="00520319" w:rsidRDefault="00520319" w:rsidP="00B1176B">
      <w:pPr>
        <w:numPr>
          <w:ilvl w:val="2"/>
          <w:numId w:val="62"/>
        </w:numPr>
        <w:tabs>
          <w:tab w:val="clear" w:pos="1430"/>
          <w:tab w:val="num" w:pos="960"/>
          <w:tab w:val="num" w:pos="1288"/>
          <w:tab w:val="num" w:pos="1560"/>
        </w:tabs>
        <w:ind w:left="0" w:firstLine="709"/>
        <w:jc w:val="both"/>
      </w:pPr>
      <w: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21 раздела </w:t>
      </w:r>
      <w:fldSimple w:instr=" REF _Ref317253860 \r \h  \* MERGEFORMAT ">
        <w:r>
          <w:t>5</w:t>
        </w:r>
      </w:fldSimple>
      <w: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t xml:space="preserve"> раздела </w:t>
      </w:r>
      <w:fldSimple w:instr=" REF _Ref317253928 \r \h  \* MERGEFORMAT ">
        <w:r>
          <w:t>5</w:t>
        </w:r>
      </w:fldSimple>
      <w: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lang w:val="en-US"/>
        </w:rPr>
        <w:t> </w:t>
      </w:r>
      <w:r>
        <w:t>использованием любых средств связи,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20319" w:rsidRDefault="00520319" w:rsidP="00B1176B">
      <w:pPr>
        <w:numPr>
          <w:ilvl w:val="2"/>
          <w:numId w:val="62"/>
        </w:numPr>
        <w:tabs>
          <w:tab w:val="clear" w:pos="1430"/>
          <w:tab w:val="num" w:pos="960"/>
          <w:tab w:val="num" w:pos="1560"/>
          <w:tab w:val="num" w:pos="1713"/>
        </w:tabs>
        <w:ind w:left="0" w:firstLine="709"/>
        <w:jc w:val="both"/>
      </w:pPr>
      <w:bookmarkStart w:id="104" w:name="_Ref320194434"/>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Pr>
          <w:b/>
          <w:bCs/>
          <w:i/>
          <w:iCs/>
        </w:rPr>
        <w:t>[отдельно по лотам].</w:t>
      </w:r>
      <w:bookmarkEnd w:id="104"/>
    </w:p>
    <w:p w:rsidR="00520319" w:rsidRDefault="00520319" w:rsidP="00B1176B">
      <w:pPr>
        <w:numPr>
          <w:ilvl w:val="2"/>
          <w:numId w:val="62"/>
        </w:numPr>
        <w:tabs>
          <w:tab w:val="clear" w:pos="1430"/>
          <w:tab w:val="num" w:pos="960"/>
          <w:tab w:val="num" w:pos="1560"/>
          <w:tab w:val="num" w:pos="1713"/>
        </w:tabs>
        <w:ind w:left="0" w:firstLine="709"/>
        <w:jc w:val="both"/>
      </w:pPr>
      <w:bookmarkStart w:id="105"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5"/>
    </w:p>
    <w:p w:rsidR="00520319" w:rsidRDefault="00520319" w:rsidP="00520319">
      <w:pPr>
        <w:tabs>
          <w:tab w:val="num" w:pos="709"/>
          <w:tab w:val="num" w:pos="1713"/>
        </w:tabs>
        <w:jc w:val="both"/>
      </w:pPr>
      <w:r>
        <w:t xml:space="preserve">а) наименование и реквизиты запроса предложений </w:t>
      </w:r>
      <w:r>
        <w:rPr>
          <w:b/>
          <w:i/>
        </w:rPr>
        <w:t>[предмета лота]</w:t>
      </w:r>
      <w:r>
        <w:t>;</w:t>
      </w:r>
    </w:p>
    <w:p w:rsidR="00520319" w:rsidRDefault="00520319" w:rsidP="00520319">
      <w:pPr>
        <w:tabs>
          <w:tab w:val="num" w:pos="709"/>
          <w:tab w:val="num" w:pos="1713"/>
        </w:tabs>
        <w:jc w:val="both"/>
      </w:pPr>
      <w:r>
        <w:t>б) наименование ЭТП и ее адрес в информационно-телекоммуникационной сети «Интернет»;</w:t>
      </w:r>
    </w:p>
    <w:p w:rsidR="00520319" w:rsidRDefault="00520319" w:rsidP="00520319">
      <w:pPr>
        <w:tabs>
          <w:tab w:val="num" w:pos="709"/>
          <w:tab w:val="num" w:pos="1713"/>
        </w:tabs>
        <w:jc w:val="both"/>
      </w:pPr>
      <w:r>
        <w:t>в) дату и время окончания подачи заявок;</w:t>
      </w:r>
    </w:p>
    <w:p w:rsidR="00520319" w:rsidRDefault="00520319" w:rsidP="00520319">
      <w:pPr>
        <w:tabs>
          <w:tab w:val="num" w:pos="709"/>
          <w:tab w:val="num" w:pos="1713"/>
        </w:tabs>
        <w:jc w:val="both"/>
      </w:pPr>
      <w:r>
        <w:t>г) сведения об объеме закупаемых товаров, работ, услуг;</w:t>
      </w:r>
    </w:p>
    <w:p w:rsidR="00520319" w:rsidRDefault="00520319" w:rsidP="00520319">
      <w:pPr>
        <w:tabs>
          <w:tab w:val="num" w:pos="709"/>
          <w:tab w:val="num" w:pos="1713"/>
        </w:tabs>
        <w:jc w:val="both"/>
      </w:pPr>
      <w:r>
        <w:t>д) сведения о начальной (максимальной) цене договора;</w:t>
      </w:r>
    </w:p>
    <w:p w:rsidR="00520319" w:rsidRDefault="00520319" w:rsidP="00520319">
      <w:pPr>
        <w:tabs>
          <w:tab w:val="num" w:pos="709"/>
          <w:tab w:val="num" w:pos="1713"/>
        </w:tabs>
        <w:jc w:val="both"/>
      </w:pPr>
      <w:r>
        <w:t>е) сведения о сроке исполнения договора;</w:t>
      </w:r>
    </w:p>
    <w:p w:rsidR="00520319" w:rsidRDefault="00520319" w:rsidP="00520319">
      <w:pPr>
        <w:tabs>
          <w:tab w:val="num" w:pos="709"/>
          <w:tab w:val="num" w:pos="1713"/>
        </w:tabs>
        <w:jc w:val="both"/>
      </w:pPr>
      <w:r>
        <w:t>ж) общее количество поступивших заявок на участие в запросе предложений;</w:t>
      </w:r>
    </w:p>
    <w:p w:rsidR="00520319" w:rsidRDefault="00520319" w:rsidP="00520319">
      <w:pPr>
        <w:tabs>
          <w:tab w:val="num" w:pos="1560"/>
          <w:tab w:val="num" w:pos="1713"/>
        </w:tabs>
        <w:jc w:val="both"/>
      </w:pPr>
      <w:r>
        <w:t xml:space="preserve">з)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Times New Roman" w:hAnsi="Times New Roman" w:cs="Times New Roman"/>
          <w:b w:val="0"/>
          <w:i w:val="0"/>
          <w:sz w:val="24"/>
          <w:szCs w:val="24"/>
        </w:rPr>
        <w:t xml:space="preserve">Опоздавшие </w:t>
      </w:r>
      <w:bookmarkEnd w:id="122"/>
      <w:r>
        <w:rPr>
          <w:rFonts w:ascii="Times New Roman" w:hAnsi="Times New Roman" w:cs="Times New Roman"/>
          <w:b w:val="0"/>
          <w:i w:val="0"/>
          <w:sz w:val="24"/>
          <w:szCs w:val="24"/>
        </w:rPr>
        <w:t>заявки на участие в запросе предложений</w:t>
      </w:r>
      <w:bookmarkEnd w:id="123"/>
      <w:bookmarkEnd w:id="124"/>
    </w:p>
    <w:p w:rsidR="00520319" w:rsidRDefault="00520319" w:rsidP="00B1176B">
      <w:pPr>
        <w:numPr>
          <w:ilvl w:val="2"/>
          <w:numId w:val="62"/>
        </w:numPr>
        <w:tabs>
          <w:tab w:val="clear" w:pos="1430"/>
          <w:tab w:val="num" w:pos="1288"/>
          <w:tab w:val="num" w:pos="1701"/>
        </w:tabs>
        <w:ind w:left="0" w:firstLine="709"/>
        <w:jc w:val="both"/>
      </w:pPr>
      <w:r>
        <w:t xml:space="preserve">У участника запроса предложений отсутствует возможность подать заявку на участие в запросе предложений </w:t>
      </w:r>
      <w:r>
        <w:rPr>
          <w:b/>
          <w:i/>
        </w:rPr>
        <w:t xml:space="preserve">[в отношение лота] </w:t>
      </w:r>
      <w:r>
        <w:t xml:space="preserve">на ЭТП после окончания срока подачи заявок на участие в запросе предложений </w:t>
      </w:r>
      <w:r>
        <w:rPr>
          <w:b/>
          <w:i/>
        </w:rPr>
        <w:t>[по данному лоту].</w:t>
      </w:r>
    </w:p>
    <w:p w:rsidR="00520319" w:rsidRDefault="00520319" w:rsidP="00B1176B">
      <w:pPr>
        <w:pStyle w:val="20"/>
        <w:numPr>
          <w:ilvl w:val="1"/>
          <w:numId w:val="62"/>
        </w:numPr>
        <w:tabs>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Toc326685689"/>
      <w:bookmarkStart w:id="127" w:name="_Ref317258098"/>
      <w:bookmarkStart w:id="128" w:name="_Ref317258080"/>
      <w:r>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25"/>
      <w:r>
        <w:rPr>
          <w:rFonts w:ascii="Times New Roman" w:hAnsi="Times New Roman" w:cs="Times New Roman"/>
          <w:b w:val="0"/>
          <w:i w:val="0"/>
          <w:sz w:val="24"/>
          <w:szCs w:val="24"/>
        </w:rPr>
        <w:t>запроса предложений</w:t>
      </w:r>
      <w:bookmarkEnd w:id="126"/>
      <w:bookmarkEnd w:id="127"/>
      <w:bookmarkEnd w:id="128"/>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r>
        <w:rPr>
          <w:b w:val="0"/>
          <w:sz w:val="24"/>
          <w:szCs w:val="24"/>
        </w:rPr>
        <w:t>Общие положения</w:t>
      </w:r>
    </w:p>
    <w:p w:rsidR="00520319" w:rsidRDefault="00520319" w:rsidP="00B1176B">
      <w:pPr>
        <w:widowControl w:val="0"/>
        <w:numPr>
          <w:ilvl w:val="3"/>
          <w:numId w:val="62"/>
        </w:numPr>
        <w:tabs>
          <w:tab w:val="num" w:pos="1985"/>
        </w:tabs>
        <w:autoSpaceDE w:val="0"/>
        <w:autoSpaceDN w:val="0"/>
        <w:adjustRightInd w:val="0"/>
        <w:ind w:left="0" w:firstLine="709"/>
        <w:jc w:val="both"/>
        <w:rPr>
          <w:rFonts w:eastAsia="Arial Unicode MS"/>
          <w:bCs/>
        </w:rPr>
      </w:pPr>
      <w:r>
        <w:rPr>
          <w:b/>
          <w:i/>
        </w:rPr>
        <w:t>[По каждому лоту]</w:t>
      </w:r>
      <w:r>
        <w:t xml:space="preserve"> р</w:t>
      </w:r>
      <w:r>
        <w:rPr>
          <w:rFonts w:eastAsia="Arial Unicode MS"/>
          <w:bCs/>
        </w:rPr>
        <w:t>ассмотрение заявок осуществляется в</w:t>
      </w:r>
      <w:r>
        <w:rPr>
          <w:rFonts w:eastAsia="Arial Unicode MS"/>
          <w:bCs/>
          <w:lang w:val="en-US"/>
        </w:rPr>
        <w:t> </w:t>
      </w:r>
      <w:r>
        <w:rPr>
          <w:rFonts w:eastAsia="Arial Unicode MS"/>
          <w:bCs/>
        </w:rPr>
        <w:t>следующем порядке:</w:t>
      </w:r>
    </w:p>
    <w:p w:rsidR="00520319" w:rsidRDefault="00520319" w:rsidP="00B1176B">
      <w:pPr>
        <w:widowControl w:val="0"/>
        <w:numPr>
          <w:ilvl w:val="0"/>
          <w:numId w:val="64"/>
        </w:numPr>
        <w:tabs>
          <w:tab w:val="left" w:pos="1276"/>
        </w:tabs>
        <w:autoSpaceDE w:val="0"/>
        <w:autoSpaceDN w:val="0"/>
        <w:adjustRightInd w:val="0"/>
        <w:ind w:left="1276" w:hanging="567"/>
        <w:jc w:val="both"/>
        <w:rPr>
          <w:rFonts w:eastAsia="Arial Unicode MS"/>
          <w:bCs/>
        </w:rPr>
      </w:pPr>
      <w:r>
        <w:rPr>
          <w:rFonts w:eastAsia="Arial Unicode MS"/>
          <w:bCs/>
        </w:rPr>
        <w:t>проведение отборочной стадии (пункт </w:t>
      </w:r>
      <w:fldSimple w:instr=" REF _Ref317258141 \r \h  \* MERGEFORMAT ">
        <w:r>
          <w:rPr>
            <w:rFonts w:eastAsia="Arial Unicode MS"/>
            <w:bCs/>
          </w:rPr>
          <w:t>4.14.2</w:t>
        </w:r>
      </w:fldSimple>
      <w:r>
        <w:rPr>
          <w:rFonts w:eastAsia="Arial Unicode MS"/>
          <w:bCs/>
        </w:rPr>
        <w:t>);</w:t>
      </w:r>
    </w:p>
    <w:p w:rsidR="00520319" w:rsidRDefault="00520319" w:rsidP="00B1176B">
      <w:pPr>
        <w:widowControl w:val="0"/>
        <w:numPr>
          <w:ilvl w:val="0"/>
          <w:numId w:val="64"/>
        </w:numPr>
        <w:tabs>
          <w:tab w:val="left" w:pos="1276"/>
          <w:tab w:val="num" w:pos="2357"/>
        </w:tabs>
        <w:autoSpaceDE w:val="0"/>
        <w:autoSpaceDN w:val="0"/>
        <w:adjustRightInd w:val="0"/>
        <w:ind w:left="1276" w:hanging="567"/>
        <w:jc w:val="both"/>
        <w:rPr>
          <w:rFonts w:eastAsia="Arial Unicode MS"/>
          <w:bCs/>
        </w:rPr>
      </w:pPr>
      <w:r>
        <w:rPr>
          <w:rFonts w:eastAsia="Arial Unicode MS"/>
          <w:bCs/>
        </w:rPr>
        <w:t>проведение оценочной стадии (пункт </w:t>
      </w:r>
      <w:fldSimple w:instr=" REF _Ref317258175 \r \h  \* MERGEFORMAT ">
        <w:r>
          <w:rPr>
            <w:rFonts w:eastAsia="Arial Unicode MS"/>
            <w:bCs/>
          </w:rPr>
          <w:t>4.14.5</w:t>
        </w:r>
      </w:fldSimple>
      <w:r>
        <w:rPr>
          <w:rFonts w:eastAsia="Arial Unicode MS"/>
          <w:bCs/>
        </w:rPr>
        <w:t>).</w:t>
      </w:r>
    </w:p>
    <w:p w:rsidR="00520319" w:rsidRDefault="00520319" w:rsidP="00B1176B">
      <w:pPr>
        <w:widowControl w:val="0"/>
        <w:numPr>
          <w:ilvl w:val="3"/>
          <w:numId w:val="62"/>
        </w:numPr>
        <w:tabs>
          <w:tab w:val="num" w:pos="1985"/>
        </w:tabs>
        <w:autoSpaceDE w:val="0"/>
        <w:autoSpaceDN w:val="0"/>
        <w:adjustRightInd w:val="0"/>
        <w:ind w:left="0" w:firstLine="709"/>
        <w:jc w:val="both"/>
      </w:pPr>
      <w:r>
        <w:rPr>
          <w:rFonts w:eastAsia="Arial Unicode MS"/>
          <w:bCs/>
        </w:rPr>
        <w:t xml:space="preserve">После отборочной стадии рассмотрения заявок до выбора победителя возможно </w:t>
      </w:r>
      <w:r>
        <w:t xml:space="preserve">по решению закупочной комиссии </w:t>
      </w:r>
      <w:r>
        <w:rPr>
          <w:rFonts w:eastAsia="Arial Unicode MS"/>
          <w:bCs/>
        </w:rPr>
        <w:t>проведение переговоров (пункт </w:t>
      </w:r>
      <w:fldSimple w:instr=" REF _Ref318369480 \r \h  \* MERGEFORMAT ">
        <w:r>
          <w:rPr>
            <w:rFonts w:eastAsia="Arial Unicode MS"/>
            <w:bCs/>
          </w:rPr>
          <w:t>4.14.3</w:t>
        </w:r>
      </w:fldSimple>
      <w:r>
        <w:rPr>
          <w:rFonts w:eastAsia="Arial Unicode MS"/>
          <w:bCs/>
        </w:rPr>
        <w:t>)</w:t>
      </w:r>
      <w: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t xml:space="preserve"> раздела </w:t>
      </w:r>
      <w:fldSimple w:instr=" REF _Ref317254811 \r \h  \* MERGEFORMAT ">
        <w:r>
          <w:t>5</w:t>
        </w:r>
      </w:fldSimple>
      <w:r>
        <w:t xml:space="preserve"> «Информационная карта запроса предложений» предусмотрена возможность проведения процедуры переторжки.</w:t>
      </w:r>
    </w:p>
    <w:p w:rsidR="00520319" w:rsidRDefault="00520319" w:rsidP="00B1176B">
      <w:pPr>
        <w:widowControl w:val="0"/>
        <w:numPr>
          <w:ilvl w:val="3"/>
          <w:numId w:val="62"/>
        </w:numPr>
        <w:tabs>
          <w:tab w:val="num" w:pos="1985"/>
        </w:tabs>
        <w:autoSpaceDE w:val="0"/>
        <w:autoSpaceDN w:val="0"/>
        <w:adjustRightInd w:val="0"/>
        <w:ind w:left="0" w:firstLine="709"/>
        <w:jc w:val="both"/>
      </w:pPr>
      <w:r>
        <w:rPr>
          <w:b/>
          <w:i/>
        </w:rPr>
        <w:t xml:space="preserve">[В отношении любого лота] </w:t>
      </w:r>
      <w: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20319" w:rsidRDefault="00520319" w:rsidP="00B1176B">
      <w:pPr>
        <w:widowControl w:val="0"/>
        <w:numPr>
          <w:ilvl w:val="3"/>
          <w:numId w:val="62"/>
        </w:numPr>
        <w:tabs>
          <w:tab w:val="num" w:pos="1985"/>
        </w:tabs>
        <w:autoSpaceDE w:val="0"/>
        <w:autoSpaceDN w:val="0"/>
        <w:adjustRightInd w:val="0"/>
        <w:ind w:left="0" w:firstLine="709"/>
        <w:jc w:val="both"/>
      </w:pPr>
      <w:r>
        <w:rPr>
          <w:b/>
          <w:i/>
        </w:rPr>
        <w:t>[По каждому лоту]</w:t>
      </w:r>
      <w:r>
        <w:t xml:space="preserve"> рассмотрение заявок на</w:t>
      </w:r>
      <w:r>
        <w:rPr>
          <w:lang w:val="en-US"/>
        </w:rPr>
        <w:t> </w:t>
      </w:r>
      <w:r>
        <w:t>участие в запросе предложений проводится в сроки, установленные извещением о</w:t>
      </w:r>
      <w:r>
        <w:rPr>
          <w:lang w:val="en-US"/>
        </w:rPr>
        <w:t> </w:t>
      </w:r>
      <w:r>
        <w:t>проведении запроса предложений и пунктом 22 раздела </w:t>
      </w:r>
      <w:fldSimple w:instr=" REF _Ref317254150 \r \h  \* MERGEFORMAT ">
        <w:r>
          <w:t>5</w:t>
        </w:r>
      </w:fldSimple>
      <w:r>
        <w:t xml:space="preserve"> «Информационная карта запроса предложений».</w:t>
      </w:r>
    </w:p>
    <w:p w:rsidR="00520319" w:rsidRDefault="00520319" w:rsidP="00B1176B">
      <w:pPr>
        <w:widowControl w:val="0"/>
        <w:numPr>
          <w:ilvl w:val="3"/>
          <w:numId w:val="62"/>
        </w:numPr>
        <w:tabs>
          <w:tab w:val="num" w:pos="1985"/>
        </w:tabs>
        <w:autoSpaceDE w:val="0"/>
        <w:autoSpaceDN w:val="0"/>
        <w:adjustRightInd w:val="0"/>
        <w:ind w:left="0" w:firstLine="709"/>
        <w:jc w:val="both"/>
      </w:pPr>
      <w: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520319" w:rsidRDefault="00520319" w:rsidP="00B1176B">
      <w:pPr>
        <w:widowControl w:val="0"/>
        <w:numPr>
          <w:ilvl w:val="3"/>
          <w:numId w:val="62"/>
        </w:numPr>
        <w:tabs>
          <w:tab w:val="num" w:pos="1985"/>
        </w:tabs>
        <w:autoSpaceDE w:val="0"/>
        <w:autoSpaceDN w:val="0"/>
        <w:adjustRightInd w:val="0"/>
        <w:ind w:left="0" w:firstLine="709"/>
        <w:jc w:val="both"/>
      </w:pPr>
      <w: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lang w:val="en-US"/>
        </w:rPr>
        <w:t> </w:t>
      </w:r>
      <w:r>
        <w:t>заявке на участие в запросе предложений и приложениях к ней, информацию о соответствии достоверности указанных в заявке на участие в</w:t>
      </w:r>
      <w:r>
        <w:rPr>
          <w:lang w:val="en-US"/>
        </w:rPr>
        <w:t> </w:t>
      </w:r>
      <w:r>
        <w:t>запросе предложений сведений.</w:t>
      </w:r>
    </w:p>
    <w:p w:rsidR="00520319" w:rsidRDefault="00520319" w:rsidP="00B1176B">
      <w:pPr>
        <w:widowControl w:val="0"/>
        <w:numPr>
          <w:ilvl w:val="3"/>
          <w:numId w:val="62"/>
        </w:numPr>
        <w:tabs>
          <w:tab w:val="num" w:pos="1985"/>
        </w:tabs>
        <w:autoSpaceDE w:val="0"/>
        <w:autoSpaceDN w:val="0"/>
        <w:adjustRightInd w:val="0"/>
        <w:ind w:left="0" w:firstLine="709"/>
        <w:jc w:val="both"/>
      </w:pPr>
      <w: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20319" w:rsidRDefault="00520319" w:rsidP="00B1176B">
      <w:pPr>
        <w:numPr>
          <w:ilvl w:val="3"/>
          <w:numId w:val="62"/>
        </w:numPr>
        <w:tabs>
          <w:tab w:val="num" w:pos="1985"/>
        </w:tabs>
        <w:autoSpaceDE w:val="0"/>
        <w:autoSpaceDN w:val="0"/>
        <w:adjustRightInd w:val="0"/>
        <w:ind w:left="0" w:firstLine="709"/>
        <w:jc w:val="both"/>
      </w:pPr>
      <w:bookmarkStart w:id="129"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29"/>
    </w:p>
    <w:p w:rsidR="00520319" w:rsidRDefault="00520319" w:rsidP="00520319">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520319" w:rsidRDefault="00520319" w:rsidP="00520319">
      <w:pPr>
        <w:autoSpaceDE w:val="0"/>
        <w:autoSpaceDN w:val="0"/>
        <w:adjustRightInd w:val="0"/>
        <w:ind w:firstLine="709"/>
        <w:jc w:val="both"/>
      </w:pPr>
      <w:r>
        <w:t>- документы, подтверждающие полномочия лица на подписание заявки от имени участника запроса предложений;</w:t>
      </w:r>
    </w:p>
    <w:p w:rsidR="00520319" w:rsidRDefault="00520319" w:rsidP="00520319">
      <w:pPr>
        <w:autoSpaceDE w:val="0"/>
        <w:autoSpaceDN w:val="0"/>
        <w:adjustRightInd w:val="0"/>
        <w:ind w:firstLine="709"/>
        <w:jc w:val="both"/>
      </w:pPr>
      <w:r>
        <w:t>- учредительные документы;</w:t>
      </w:r>
    </w:p>
    <w:p w:rsidR="00520319" w:rsidRDefault="00520319" w:rsidP="00520319">
      <w:pPr>
        <w:autoSpaceDE w:val="0"/>
        <w:autoSpaceDN w:val="0"/>
        <w:adjustRightInd w:val="0"/>
        <w:ind w:firstLine="709"/>
        <w:jc w:val="both"/>
      </w:pPr>
      <w:r>
        <w:t>- разрешающие документы (лицензии, допуски, членство в саморегулируемых общественных организациях и т.д.);</w:t>
      </w:r>
    </w:p>
    <w:p w:rsidR="00520319" w:rsidRDefault="00520319" w:rsidP="00520319">
      <w:pPr>
        <w:autoSpaceDE w:val="0"/>
        <w:autoSpaceDN w:val="0"/>
        <w:adjustRightInd w:val="0"/>
        <w:ind w:firstLine="709"/>
        <w:jc w:val="both"/>
      </w:pPr>
      <w:r>
        <w:t>- документы о крупной сделке;</w:t>
      </w:r>
    </w:p>
    <w:p w:rsidR="00520319" w:rsidRDefault="00520319" w:rsidP="00520319">
      <w:pPr>
        <w:autoSpaceDE w:val="0"/>
        <w:autoSpaceDN w:val="0"/>
        <w:adjustRightInd w:val="0"/>
        <w:ind w:firstLine="709"/>
        <w:jc w:val="both"/>
      </w:pPr>
      <w:r>
        <w:t>- документы о сделке с заинтересованностью;</w:t>
      </w:r>
    </w:p>
    <w:p w:rsidR="00520319" w:rsidRDefault="00520319" w:rsidP="00520319">
      <w:pPr>
        <w:autoSpaceDE w:val="0"/>
        <w:autoSpaceDN w:val="0"/>
        <w:adjustRightInd w:val="0"/>
        <w:ind w:firstLine="709"/>
        <w:jc w:val="both"/>
      </w:pPr>
      <w:r>
        <w:t>- документы, подтверждающие обладание участником запроса предложений необходимыми для исполнения договора финансовыми ресурсами;</w:t>
      </w:r>
    </w:p>
    <w:p w:rsidR="00520319" w:rsidRDefault="00520319" w:rsidP="00520319">
      <w:pPr>
        <w:autoSpaceDE w:val="0"/>
        <w:autoSpaceDN w:val="0"/>
        <w:adjustRightInd w:val="0"/>
        <w:ind w:firstLine="709"/>
        <w:jc w:val="both"/>
      </w:pPr>
      <w:r>
        <w:t>- документы от изготовителя товара, подтверждающие согласие изготовителя на предложение в рамках закупки его товара участником;</w:t>
      </w:r>
    </w:p>
    <w:p w:rsidR="00520319" w:rsidRDefault="00520319" w:rsidP="00520319">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520319" w:rsidRDefault="00520319" w:rsidP="00520319">
      <w:pPr>
        <w:autoSpaceDE w:val="0"/>
        <w:autoSpaceDN w:val="0"/>
        <w:adjustRightInd w:val="0"/>
        <w:ind w:firstLine="709"/>
        <w:jc w:val="both"/>
      </w:pPr>
      <w:r>
        <w:lastRenderedPageBreak/>
        <w:t xml:space="preserve">- иные документы в подтверждение выполнения требований, установленных п. 14 Раздела 5 Документации процедуры закупки. </w:t>
      </w:r>
    </w:p>
    <w:p w:rsidR="00520319" w:rsidRDefault="00520319" w:rsidP="00520319">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20319" w:rsidRDefault="00520319" w:rsidP="00B1176B">
      <w:pPr>
        <w:numPr>
          <w:ilvl w:val="0"/>
          <w:numId w:val="65"/>
        </w:numPr>
        <w:tabs>
          <w:tab w:val="left" w:pos="1134"/>
        </w:tabs>
        <w:autoSpaceDE w:val="0"/>
        <w:autoSpaceDN w:val="0"/>
        <w:adjustRightInd w:val="0"/>
        <w:ind w:left="0" w:firstLine="709"/>
        <w:jc w:val="both"/>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520319" w:rsidRDefault="00520319" w:rsidP="00B1176B">
      <w:pPr>
        <w:numPr>
          <w:ilvl w:val="0"/>
          <w:numId w:val="65"/>
        </w:numPr>
        <w:tabs>
          <w:tab w:val="left" w:pos="1134"/>
        </w:tabs>
        <w:autoSpaceDE w:val="0"/>
        <w:autoSpaceDN w:val="0"/>
        <w:adjustRightInd w:val="0"/>
        <w:ind w:left="0" w:firstLine="709"/>
        <w:jc w:val="both"/>
      </w:pPr>
      <w: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20319" w:rsidRDefault="00520319" w:rsidP="00B1176B">
      <w:pPr>
        <w:numPr>
          <w:ilvl w:val="0"/>
          <w:numId w:val="65"/>
        </w:numPr>
        <w:tabs>
          <w:tab w:val="left" w:pos="1134"/>
        </w:tabs>
        <w:autoSpaceDE w:val="0"/>
        <w:autoSpaceDN w:val="0"/>
        <w:adjustRightInd w:val="0"/>
        <w:ind w:left="0" w:firstLine="709"/>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20319" w:rsidRDefault="00520319" w:rsidP="00520319">
      <w:pPr>
        <w:autoSpaceDE w:val="0"/>
        <w:autoSpaceDN w:val="0"/>
        <w:adjustRightInd w:val="0"/>
        <w:ind w:firstLine="709"/>
        <w:jc w:val="both"/>
      </w:pPr>
      <w:r>
        <w:t>Исправление иных ошибок не допускается.</w:t>
      </w:r>
    </w:p>
    <w:p w:rsidR="00520319" w:rsidRDefault="00520319" w:rsidP="00520319">
      <w:pPr>
        <w:autoSpaceDE w:val="0"/>
        <w:autoSpaceDN w:val="0"/>
        <w:adjustRightInd w:val="0"/>
        <w:ind w:firstLine="709"/>
        <w:jc w:val="both"/>
      </w:pPr>
      <w:r>
        <w:t xml:space="preserve">4.14.1.8.3. </w:t>
      </w:r>
      <w:bookmarkStart w:id="130" w:name="_Ref381859919"/>
      <w:r>
        <w:rPr>
          <w:szCs w:val="28"/>
        </w:rPr>
        <w:t>В случаях, влияющих на допуск участника к запросу предложений или оценку его заявки на участие в запросе предложений</w:t>
      </w:r>
      <w:r>
        <w:t>:</w:t>
      </w:r>
      <w:bookmarkEnd w:id="130"/>
    </w:p>
    <w:p w:rsidR="00520319" w:rsidRDefault="00520319" w:rsidP="00520319">
      <w:pPr>
        <w:autoSpaceDE w:val="0"/>
        <w:autoSpaceDN w:val="0"/>
        <w:adjustRightInd w:val="0"/>
        <w:ind w:firstLine="709"/>
        <w:jc w:val="both"/>
      </w:pPr>
      <w:r>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20319" w:rsidRDefault="00520319" w:rsidP="00520319">
      <w:pPr>
        <w:autoSpaceDE w:val="0"/>
        <w:autoSpaceDN w:val="0"/>
        <w:adjustRightInd w:val="0"/>
        <w:ind w:firstLine="709"/>
        <w:jc w:val="both"/>
      </w:pPr>
      <w:r>
        <w:t>- участника запроса предложений 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520319" w:rsidRDefault="00520319" w:rsidP="00520319">
      <w:pPr>
        <w:autoSpaceDE w:val="0"/>
        <w:autoSpaceDN w:val="0"/>
        <w:adjustRightInd w:val="0"/>
        <w:ind w:firstLine="709"/>
        <w:jc w:val="both"/>
      </w:pPr>
      <w:r>
        <w:t>- привлекаемых субподрядчиков (соисполнителей) требованиям документации согласно п. 3.1.1. 3.1.4. . Раздела 3 Документации, и требованиям, установленным в пункте 14 раздела 5 «Информационная карта запроса предложений»,</w:t>
      </w:r>
    </w:p>
    <w:p w:rsidR="00520319" w:rsidRDefault="00520319" w:rsidP="00520319">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520319" w:rsidRDefault="00520319" w:rsidP="00520319">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520319" w:rsidRDefault="00520319" w:rsidP="00520319">
      <w:pPr>
        <w:autoSpaceDE w:val="0"/>
        <w:autoSpaceDN w:val="0"/>
        <w:adjustRightInd w:val="0"/>
        <w:ind w:firstLine="709"/>
        <w:jc w:val="both"/>
      </w:pPr>
      <w:r>
        <w:t xml:space="preserve">в) </w:t>
      </w:r>
      <w:bookmarkStart w:id="13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31"/>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520319" w:rsidRDefault="00520319" w:rsidP="00520319">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520319" w:rsidRDefault="00520319" w:rsidP="00B1176B">
      <w:pPr>
        <w:numPr>
          <w:ilvl w:val="3"/>
          <w:numId w:val="62"/>
        </w:numPr>
        <w:tabs>
          <w:tab w:val="num" w:pos="1985"/>
        </w:tabs>
        <w:autoSpaceDE w:val="0"/>
        <w:autoSpaceDN w:val="0"/>
        <w:adjustRightInd w:val="0"/>
        <w:ind w:left="0" w:firstLine="709"/>
        <w:jc w:val="both"/>
      </w:pPr>
      <w:bookmarkStart w:id="132" w:name="_Ref317250737"/>
      <w: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520319" w:rsidRDefault="00520319" w:rsidP="00B1176B">
      <w:pPr>
        <w:numPr>
          <w:ilvl w:val="3"/>
          <w:numId w:val="62"/>
        </w:numPr>
        <w:tabs>
          <w:tab w:val="num" w:pos="1985"/>
        </w:tabs>
        <w:autoSpaceDE w:val="0"/>
        <w:autoSpaceDN w:val="0"/>
        <w:adjustRightInd w:val="0"/>
        <w:ind w:left="0" w:firstLine="709"/>
        <w:jc w:val="both"/>
      </w:pPr>
      <w:r>
        <w:t>Не направляются запросы участникам в случае, если в соответствии с пунктом </w:t>
      </w:r>
      <w:fldSimple w:instr=" REF _Ref297560912 \r \h  \* MERGEFORMAT ">
        <w:r>
          <w:t>4.14.2.3</w:t>
        </w:r>
      </w:fldSimple>
      <w:r>
        <w:t xml:space="preserve"> имеются также иные основания для отказа в допуске к участию в запросе предложений такого участника.</w:t>
      </w:r>
    </w:p>
    <w:p w:rsidR="00520319" w:rsidRDefault="00520319" w:rsidP="00B1176B">
      <w:pPr>
        <w:numPr>
          <w:ilvl w:val="3"/>
          <w:numId w:val="62"/>
        </w:numPr>
        <w:tabs>
          <w:tab w:val="num" w:pos="1985"/>
        </w:tabs>
        <w:autoSpaceDE w:val="0"/>
        <w:autoSpaceDN w:val="0"/>
        <w:adjustRightInd w:val="0"/>
        <w:ind w:left="0" w:firstLine="709"/>
        <w:jc w:val="both"/>
      </w:pPr>
      <w:bookmarkStart w:id="133" w:name="_Ref317254290"/>
      <w:r>
        <w:t>Решение закупочной комиссии об уточнении заявок на участие в запросе предложений в соответствии с пунктом </w:t>
      </w:r>
      <w:fldSimple w:instr=" REF _Ref317251555 \r \h  \* MERGEFORMAT ">
        <w:r>
          <w:t>4.14.1.8</w:t>
        </w:r>
      </w:fldSimple>
      <w:r>
        <w:t xml:space="preserve"> отражается в протоколе заседания закупочной </w:t>
      </w:r>
      <w:r>
        <w:lastRenderedPageBreak/>
        <w:t>комиссии, который размещается на официальном сайте и на ЭТП, в течение 1 (одного) дня после подписания указанного протокола, с</w:t>
      </w:r>
      <w:r>
        <w:rPr>
          <w:lang w:val="en-US"/>
        </w:rPr>
        <w:t> </w:t>
      </w:r>
      <w:r>
        <w:t>учетом положений пункта </w:t>
      </w:r>
      <w:fldSimple w:instr=" REF _Ref317254108 \r \h  \* MERGEFORMAT ">
        <w:r>
          <w:t>2.7.2</w:t>
        </w:r>
      </w:fldSimple>
      <w:r>
        <w:t>.</w:t>
      </w:r>
      <w:bookmarkEnd w:id="133"/>
    </w:p>
    <w:p w:rsidR="00520319" w:rsidRDefault="00520319" w:rsidP="00B1176B">
      <w:pPr>
        <w:numPr>
          <w:ilvl w:val="3"/>
          <w:numId w:val="62"/>
        </w:numPr>
        <w:tabs>
          <w:tab w:val="num" w:pos="1985"/>
        </w:tabs>
        <w:autoSpaceDE w:val="0"/>
        <w:autoSpaceDN w:val="0"/>
        <w:adjustRightInd w:val="0"/>
        <w:ind w:left="0" w:firstLine="709"/>
        <w:jc w:val="both"/>
      </w:pPr>
      <w: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t>, такие запросы направляются участникам запроса предложений после размещения на официальном сайте протокола, указанного в</w:t>
      </w:r>
      <w:r>
        <w:rPr>
          <w:lang w:val="en-US"/>
        </w:rPr>
        <w:t> </w:t>
      </w:r>
      <w:r>
        <w:t>пункте </w:t>
      </w:r>
      <w:fldSimple w:instr=" REF _Ref317254290 \r \h  \* MERGEFORMAT ">
        <w:r>
          <w:t>4.14.1.11</w:t>
        </w:r>
      </w:fldSimple>
      <w:r>
        <w:t xml:space="preserve"> </w:t>
      </w:r>
      <w:r>
        <w:rPr>
          <w:b/>
          <w:i/>
        </w:rPr>
        <w:t>[по каждому лоту отдельно]</w:t>
      </w:r>
      <w:r>
        <w:t xml:space="preserve">. </w:t>
      </w:r>
      <w:r>
        <w:rPr>
          <w:szCs w:val="28"/>
        </w:rPr>
        <w:t>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520319" w:rsidRDefault="00520319" w:rsidP="00B1176B">
      <w:pPr>
        <w:numPr>
          <w:ilvl w:val="3"/>
          <w:numId w:val="62"/>
        </w:numPr>
        <w:tabs>
          <w:tab w:val="num" w:pos="1985"/>
        </w:tabs>
        <w:autoSpaceDE w:val="0"/>
        <w:autoSpaceDN w:val="0"/>
        <w:adjustRightInd w:val="0"/>
        <w:ind w:left="0" w:firstLine="709"/>
        <w:jc w:val="both"/>
      </w:pPr>
      <w:r>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w:t>
      </w:r>
      <w:r>
        <w:rPr>
          <w:lang w:val="en-US"/>
        </w:rPr>
        <w:t> </w:t>
      </w:r>
      <w:r>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520319" w:rsidRDefault="00520319" w:rsidP="00B1176B">
      <w:pPr>
        <w:pStyle w:val="4"/>
        <w:keepNext w:val="0"/>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4" w:name="_Ref317258141"/>
      <w:r>
        <w:rPr>
          <w:rFonts w:eastAsia="Times New Roman"/>
          <w:b w:val="0"/>
          <w:bCs w:val="0"/>
          <w:sz w:val="24"/>
          <w:szCs w:val="24"/>
        </w:rPr>
        <w:t>Проведение отборочной стадии</w:t>
      </w:r>
      <w:bookmarkEnd w:id="134"/>
    </w:p>
    <w:p w:rsidR="00520319" w:rsidRDefault="00520319" w:rsidP="00B1176B">
      <w:pPr>
        <w:numPr>
          <w:ilvl w:val="3"/>
          <w:numId w:val="62"/>
        </w:numPr>
        <w:tabs>
          <w:tab w:val="num" w:pos="1985"/>
        </w:tabs>
        <w:autoSpaceDE w:val="0"/>
        <w:autoSpaceDN w:val="0"/>
        <w:adjustRightInd w:val="0"/>
        <w:ind w:left="0" w:firstLine="709"/>
        <w:jc w:val="both"/>
      </w:pPr>
      <w:r>
        <w:t>В рамках отборочной стадии закупочная комиссия в срок, указанный в извещении о</w:t>
      </w:r>
      <w:r>
        <w:rPr>
          <w:lang w:val="en-US"/>
        </w:rPr>
        <w:t> </w:t>
      </w:r>
      <w:r>
        <w:t>проведении запроса предложений и в пункте 22раздела </w:t>
      </w:r>
      <w:fldSimple w:instr=" REF _Ref317254376 \r \h  \* MERGEFORMAT ">
        <w:r>
          <w:t>5</w:t>
        </w:r>
      </w:fldSimple>
      <w:r>
        <w:t xml:space="preserve"> «Информационная карта запроса предложений» </w:t>
      </w:r>
      <w:r>
        <w:rPr>
          <w:b/>
          <w:i/>
        </w:rPr>
        <w:t>[по каждому лоту отдельно]</w:t>
      </w:r>
      <w:r>
        <w:t xml:space="preserve"> осуществляет рассмотрение заявок на</w:t>
      </w:r>
      <w:r>
        <w:rPr>
          <w:lang w:val="en-US"/>
        </w:rPr>
        <w:t> </w:t>
      </w:r>
      <w: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lang w:val="en-US"/>
        </w:rPr>
        <w:t> </w:t>
      </w:r>
      <w:r>
        <w:t>настоящей документацией по</w:t>
      </w:r>
      <w:r>
        <w:rPr>
          <w:lang w:val="en-US"/>
        </w:rPr>
        <w:t> </w:t>
      </w:r>
      <w:r>
        <w:t>запросу предложений.</w:t>
      </w:r>
    </w:p>
    <w:p w:rsidR="00520319" w:rsidRDefault="00520319" w:rsidP="00B1176B">
      <w:pPr>
        <w:numPr>
          <w:ilvl w:val="3"/>
          <w:numId w:val="62"/>
        </w:numPr>
        <w:tabs>
          <w:tab w:val="num" w:pos="1985"/>
        </w:tabs>
        <w:autoSpaceDE w:val="0"/>
        <w:autoSpaceDN w:val="0"/>
        <w:adjustRightInd w:val="0"/>
        <w:ind w:left="0" w:firstLine="709"/>
        <w:jc w:val="both"/>
      </w:pPr>
      <w:bookmarkStart w:id="135" w:name="_Ref266805430"/>
      <w:bookmarkStart w:id="136" w:name="_Ref297560912"/>
      <w:bookmarkStart w:id="137" w:name="_Ref125833092"/>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20319" w:rsidRDefault="00520319" w:rsidP="00B1176B">
      <w:pPr>
        <w:numPr>
          <w:ilvl w:val="3"/>
          <w:numId w:val="62"/>
        </w:numPr>
        <w:tabs>
          <w:tab w:val="num" w:pos="1985"/>
        </w:tabs>
        <w:autoSpaceDE w:val="0"/>
        <w:autoSpaceDN w:val="0"/>
        <w:adjustRightInd w:val="0"/>
        <w:ind w:left="0" w:firstLine="709"/>
        <w:jc w:val="both"/>
      </w:pPr>
      <w:bookmarkStart w:id="138" w:name="_Ref319671106"/>
      <w:r>
        <w:t>В соответствии с установленными в документации по запросу предложений требованиями, критериями отбора являются:</w:t>
      </w:r>
      <w:bookmarkEnd w:id="138"/>
    </w:p>
    <w:p w:rsidR="00520319" w:rsidRDefault="00520319" w:rsidP="00B1176B">
      <w:pPr>
        <w:numPr>
          <w:ilvl w:val="0"/>
          <w:numId w:val="66"/>
        </w:numPr>
        <w:autoSpaceDE w:val="0"/>
        <w:autoSpaceDN w:val="0"/>
        <w:adjustRightInd w:val="0"/>
        <w:ind w:left="0" w:firstLine="709"/>
        <w:jc w:val="both"/>
      </w:pPr>
      <w:bookmarkStart w:id="139" w:name="_Ref310366279"/>
      <w:r>
        <w:rPr>
          <w:szCs w:val="28"/>
        </w:rPr>
        <w:t>соответствие заявки требованиям документации</w:t>
      </w:r>
      <w:r>
        <w:t xml:space="preserve"> по существу по своему составу, согласно пункту 18 раздела </w:t>
      </w:r>
      <w:fldSimple w:instr=" REF _Ref317249938 \r \h  \* MERGEFORMAT ">
        <w:r>
          <w:t>5</w:t>
        </w:r>
      </w:fldSimple>
      <w:r>
        <w:t xml:space="preserve"> «Информационная карта запроса предложений», и оформлению;</w:t>
      </w:r>
      <w:bookmarkEnd w:id="139"/>
    </w:p>
    <w:p w:rsidR="00520319" w:rsidRDefault="00520319" w:rsidP="00B1176B">
      <w:pPr>
        <w:numPr>
          <w:ilvl w:val="0"/>
          <w:numId w:val="66"/>
        </w:numPr>
        <w:autoSpaceDE w:val="0"/>
        <w:autoSpaceDN w:val="0"/>
        <w:adjustRightInd w:val="0"/>
        <w:ind w:left="0" w:firstLine="709"/>
        <w:jc w:val="both"/>
      </w:pPr>
      <w:bookmarkStart w:id="140" w:name="_Ref319658823"/>
      <w: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14 раздела </w:t>
      </w:r>
      <w:fldSimple w:instr=" REF _Ref317249938 \r \h  \* MERGEFORMAT ">
        <w:r>
          <w:t>5</w:t>
        </w:r>
      </w:fldSimple>
      <w:r>
        <w:t xml:space="preserve"> «Информационная карта запроса предложений»;</w:t>
      </w:r>
      <w:bookmarkEnd w:id="140"/>
    </w:p>
    <w:p w:rsidR="00520319" w:rsidRDefault="00520319" w:rsidP="00B1176B">
      <w:pPr>
        <w:numPr>
          <w:ilvl w:val="0"/>
          <w:numId w:val="66"/>
        </w:numPr>
        <w:autoSpaceDE w:val="0"/>
        <w:autoSpaceDN w:val="0"/>
        <w:adjustRightInd w:val="0"/>
        <w:ind w:left="0" w:firstLine="709"/>
        <w:jc w:val="both"/>
      </w:pPr>
      <w:bookmarkStart w:id="141" w:name="_Ref319659212"/>
      <w:r>
        <w:t>соответствие предлагаемых участником запроса предложений товаров, работ, услуг требованиям, установленным в пункте 16 раздела </w:t>
      </w:r>
      <w:fldSimple w:instr=" REF _Ref317249938 \r \h  \* MERGEFORMAT ">
        <w:r>
          <w:t>5</w:t>
        </w:r>
      </w:fldSimple>
      <w:r>
        <w:t xml:space="preserve"> «Информационная карта запроса предложений»;</w:t>
      </w:r>
      <w:bookmarkEnd w:id="141"/>
    </w:p>
    <w:p w:rsidR="00520319" w:rsidRDefault="00520319" w:rsidP="00B1176B">
      <w:pPr>
        <w:numPr>
          <w:ilvl w:val="0"/>
          <w:numId w:val="66"/>
        </w:numPr>
        <w:autoSpaceDE w:val="0"/>
        <w:autoSpaceDN w:val="0"/>
        <w:adjustRightInd w:val="0"/>
        <w:ind w:left="0" w:firstLine="709"/>
        <w:jc w:val="both"/>
      </w:pPr>
      <w:bookmarkStart w:id="142" w:name="_Ref319659237"/>
      <w:r>
        <w:rPr>
          <w:szCs w:val="28"/>
        </w:rPr>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2"/>
    </w:p>
    <w:bookmarkEnd w:id="135"/>
    <w:p w:rsidR="00520319" w:rsidRDefault="00520319" w:rsidP="00B1176B">
      <w:pPr>
        <w:numPr>
          <w:ilvl w:val="3"/>
          <w:numId w:val="62"/>
        </w:numPr>
        <w:tabs>
          <w:tab w:val="num" w:pos="1985"/>
        </w:tabs>
        <w:autoSpaceDE w:val="0"/>
        <w:autoSpaceDN w:val="0"/>
        <w:adjustRightInd w:val="0"/>
        <w:ind w:left="0" w:firstLine="709"/>
        <w:jc w:val="both"/>
      </w:pPr>
      <w:r>
        <w:t xml:space="preserve">По итогам отборочной стадии закупочная комиссия </w:t>
      </w:r>
      <w:r>
        <w:rPr>
          <w:b/>
          <w:i/>
        </w:rPr>
        <w:t>[в отношении рассматриваемого лота]</w:t>
      </w:r>
      <w:r>
        <w:t xml:space="preserve"> на своем заседании в отношении каждого участника запроса предложений </w:t>
      </w:r>
      <w:r>
        <w:rPr>
          <w:b/>
          <w:i/>
        </w:rPr>
        <w:t xml:space="preserve">[данного лота] </w:t>
      </w:r>
      <w:r>
        <w:t>принимает решение о</w:t>
      </w:r>
      <w:r>
        <w:rPr>
          <w:lang w:val="en-US"/>
        </w:rPr>
        <w:t> </w:t>
      </w:r>
      <w:r>
        <w:t>допуске к дальнейшему участию в запросе предложений, либо об отказе в</w:t>
      </w:r>
      <w:r>
        <w:rPr>
          <w:lang w:val="en-US"/>
        </w:rPr>
        <w:t> </w:t>
      </w:r>
      <w:r>
        <w:t xml:space="preserve">допуске </w:t>
      </w:r>
      <w:r>
        <w:rPr>
          <w:b/>
          <w:i/>
        </w:rPr>
        <w:t xml:space="preserve">[в отношении данного лота] </w:t>
      </w:r>
      <w:r>
        <w:t>в соответствии с критериями отбора и в</w:t>
      </w:r>
      <w:r>
        <w:rPr>
          <w:lang w:val="en-US"/>
        </w:rPr>
        <w:t> </w:t>
      </w:r>
      <w:r>
        <w:t>порядке, которые установлены в документации по запросу предложений, по</w:t>
      </w:r>
      <w:r>
        <w:rPr>
          <w:lang w:val="en-US"/>
        </w:rPr>
        <w:t> </w:t>
      </w:r>
      <w:r>
        <w:t>следующим основаниям:</w:t>
      </w:r>
      <w:bookmarkStart w:id="143" w:name="sub_1211"/>
      <w:bookmarkEnd w:id="136"/>
      <w:bookmarkEnd w:id="137"/>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bookmarkStart w:id="144" w:name="_Ref299324479"/>
      <w:r>
        <w:t>несоответствие заявки требованиям подпункта </w:t>
      </w:r>
      <w:fldSimple w:instr=" REF _Ref310366279 \r \h  \* MERGEFORMAT ">
        <w:r>
          <w:t>а)</w:t>
        </w:r>
      </w:fldSimple>
      <w:r>
        <w:t xml:space="preserve"> пункта </w:t>
      </w:r>
      <w:fldSimple w:instr=" REF _Ref319671106 \r \h  \* MERGEFORMAT ">
        <w:r>
          <w:t>4.14.2.4</w:t>
        </w:r>
      </w:fldSimple>
      <w:r>
        <w:t xml:space="preserve">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предложений), содержанию и оформлению</w:t>
      </w:r>
      <w:bookmarkEnd w:id="144"/>
      <w:r>
        <w:t xml:space="preserve"> </w:t>
      </w:r>
      <w:r>
        <w:rPr>
          <w:b/>
          <w:i/>
        </w:rPr>
        <w:t>[в</w:t>
      </w:r>
      <w:r>
        <w:rPr>
          <w:b/>
          <w:i/>
          <w:lang w:val="en-US"/>
        </w:rPr>
        <w:t> </w:t>
      </w:r>
      <w:r>
        <w:rPr>
          <w:b/>
          <w:i/>
        </w:rPr>
        <w:t>отношении рассматриваемого лота]</w:t>
      </w:r>
      <w:r>
        <w:t>, в том числе представленного технического предложения;</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несоответствие участника запроса предложений требованиям документации;</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несоответствие субподрядчиков (соисполнителей), изготовителей требованиям документации, если требования к ним были установлены;</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несоответствие товара, работ, услуг, указанных в заявке на участие в запросе предложений, согласно критерию отбора подпункта в) пункта 4.14.2.3;</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 xml:space="preserve">несоответствие договорных условий, указанных в заявке на участие в запросе предложений, согласно критерию отбора подпункта г) пункта 4.14.2.3., </w:t>
      </w:r>
      <w:r>
        <w:rPr>
          <w:szCs w:val="28"/>
        </w:rPr>
        <w:t xml:space="preserve">в том числе </w:t>
      </w:r>
      <w: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r>
        <w:rPr>
          <w:b/>
          <w:i/>
        </w:rPr>
        <w:t xml:space="preserve"> </w:t>
      </w:r>
      <w:r>
        <w:t>Если в заявке на</w:t>
      </w:r>
      <w:r>
        <w:rPr>
          <w:lang w:val="en-US"/>
        </w:rPr>
        <w:t> </w:t>
      </w:r>
      <w:r>
        <w:t>участие в запросе предложений указан срок в периодах (дни, недели, месяцы), а</w:t>
      </w:r>
      <w:r>
        <w:rPr>
          <w:lang w:val="en-US"/>
        </w:rPr>
        <w:t> </w:t>
      </w:r>
      <w:r>
        <w:t>в</w:t>
      </w:r>
      <w:r>
        <w:rPr>
          <w:lang w:val="en-US"/>
        </w:rPr>
        <w:t> </w:t>
      </w:r>
      <w:r>
        <w:t>извещении о проведении запроса предложений и пункте </w:t>
      </w:r>
      <w:fldSimple w:instr=" REF _Ref317250598 \r \h  \* MERGEFORMAT ">
        <w:r>
          <w:t>3</w:t>
        </w:r>
      </w:fldSimple>
      <w:r>
        <w:t xml:space="preserve"> раздела </w:t>
      </w:r>
      <w:fldSimple w:instr=" REF _Ref317254587 \r \h  \* MERGEFORMAT ">
        <w:r>
          <w:t>5</w:t>
        </w:r>
      </w:fldSimple>
      <w: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w:t>
      </w:r>
      <w:r>
        <w:rPr>
          <w:b/>
          <w:i/>
        </w:rPr>
        <w:t xml:space="preserve"> услуг</w:t>
      </w:r>
      <w:r>
        <w:t xml:space="preserve"> отсчитывается от предполагаемой даты заключения договора, рассчитываемой в соответствии с датой </w:t>
      </w:r>
      <w:r>
        <w:rPr>
          <w:bCs/>
        </w:rPr>
        <w:t>подведения итогов запроса предложений, указанной в извещении о проведении запроса предложений и пункте</w:t>
      </w:r>
      <w:r>
        <w:rPr>
          <w:bCs/>
          <w:lang w:val="en-US"/>
        </w:rPr>
        <w:t> </w:t>
      </w:r>
      <w:r>
        <w:rPr>
          <w:bCs/>
        </w:rPr>
        <w:t>22 раздела </w:t>
      </w:r>
      <w:fldSimple w:instr=" REF _Ref317254624 \r \h  \* MERGEFORMAT ">
        <w:r>
          <w:rPr>
            <w:bCs/>
          </w:rPr>
          <w:t>5</w:t>
        </w:r>
      </w:fldSimple>
      <w:r>
        <w:rPr>
          <w:bCs/>
        </w:rPr>
        <w:t xml:space="preserve"> «Информационная карта запроса предложений» и датой заключения </w:t>
      </w:r>
      <w:r>
        <w:t>договора, в соответствии с минимально возможным сроком, указанным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t>.</w:t>
      </w:r>
    </w:p>
    <w:p w:rsidR="00520319" w:rsidRDefault="00520319" w:rsidP="00B1176B">
      <w:pPr>
        <w:numPr>
          <w:ilvl w:val="3"/>
          <w:numId w:val="62"/>
        </w:numPr>
        <w:tabs>
          <w:tab w:val="num" w:pos="1985"/>
        </w:tabs>
        <w:autoSpaceDE w:val="0"/>
        <w:autoSpaceDN w:val="0"/>
        <w:adjustRightInd w:val="0"/>
        <w:ind w:left="0" w:firstLine="709"/>
        <w:jc w:val="both"/>
      </w:pPr>
      <w:r>
        <w:t xml:space="preserve"> </w:t>
      </w:r>
      <w:bookmarkStart w:id="145" w:name="sub_1214"/>
      <w:bookmarkEnd w:id="143"/>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lang w:val="en-US"/>
        </w:rPr>
        <w:t> </w:t>
      </w:r>
      <w:r>
        <w:t>допуске к участию в запросе предложений.</w:t>
      </w:r>
    </w:p>
    <w:p w:rsidR="00520319" w:rsidRDefault="00520319" w:rsidP="00B1176B">
      <w:pPr>
        <w:numPr>
          <w:ilvl w:val="3"/>
          <w:numId w:val="62"/>
        </w:numPr>
        <w:tabs>
          <w:tab w:val="num" w:pos="1985"/>
        </w:tabs>
        <w:autoSpaceDE w:val="0"/>
        <w:autoSpaceDN w:val="0"/>
        <w:adjustRightInd w:val="0"/>
        <w:ind w:left="0" w:firstLine="709"/>
        <w:jc w:val="both"/>
      </w:pPr>
      <w: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lang w:val="en-US"/>
        </w:rPr>
        <w:t> </w:t>
      </w:r>
      <w:r>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Pr>
          <w:lang w:val="en-US"/>
        </w:rPr>
        <w:t> </w:t>
      </w:r>
      <w: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Pr>
          <w:lang w:val="en-US"/>
        </w:rPr>
        <w:t> </w:t>
      </w:r>
      <w:r>
        <w:t>участию в котором принято относительно только одного участника запроса предложений, подавшего заявку на участие в запросе предложений в</w:t>
      </w:r>
      <w:r>
        <w:rPr>
          <w:lang w:val="en-US"/>
        </w:rPr>
        <w:t> </w:t>
      </w:r>
      <w:r>
        <w:t>отношении этого лота.</w:t>
      </w:r>
    </w:p>
    <w:p w:rsidR="00520319" w:rsidRDefault="00520319" w:rsidP="00B1176B">
      <w:pPr>
        <w:numPr>
          <w:ilvl w:val="3"/>
          <w:numId w:val="62"/>
        </w:numPr>
        <w:tabs>
          <w:tab w:val="num" w:pos="1985"/>
        </w:tabs>
        <w:autoSpaceDE w:val="0"/>
        <w:autoSpaceDN w:val="0"/>
        <w:adjustRightInd w:val="0"/>
        <w:ind w:left="0" w:firstLine="709"/>
        <w:jc w:val="both"/>
      </w:pPr>
      <w:bookmarkStart w:id="146" w:name="_Ref317254711"/>
      <w:bookmarkEnd w:id="145"/>
      <w:r>
        <w:rPr>
          <w:b/>
          <w:i/>
        </w:rPr>
        <w:lastRenderedPageBreak/>
        <w:t>[По каждому лоту отдельно]</w:t>
      </w:r>
      <w:r>
        <w:t>, решения закупочной комиссии по</w:t>
      </w:r>
      <w:r>
        <w:rPr>
          <w:lang w:val="en-US"/>
        </w:rPr>
        <w:t> </w:t>
      </w:r>
      <w: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46"/>
    </w:p>
    <w:p w:rsidR="00520319" w:rsidRDefault="00520319" w:rsidP="00B1176B">
      <w:pPr>
        <w:numPr>
          <w:ilvl w:val="0"/>
          <w:numId w:val="68"/>
        </w:numPr>
        <w:tabs>
          <w:tab w:val="left" w:pos="0"/>
        </w:tabs>
        <w:autoSpaceDE w:val="0"/>
        <w:autoSpaceDN w:val="0"/>
        <w:adjustRightInd w:val="0"/>
        <w:ind w:left="0" w:firstLine="709"/>
        <w:jc w:val="both"/>
      </w:pPr>
      <w:r>
        <w:t xml:space="preserve">наименование и реквизиты запроса предложений </w:t>
      </w:r>
      <w:r>
        <w:rPr>
          <w:b/>
          <w:i/>
        </w:rPr>
        <w:t>[предмета лота]</w:t>
      </w:r>
      <w:r>
        <w:t>;</w:t>
      </w:r>
    </w:p>
    <w:p w:rsidR="00520319" w:rsidRDefault="00520319" w:rsidP="00B1176B">
      <w:pPr>
        <w:numPr>
          <w:ilvl w:val="0"/>
          <w:numId w:val="68"/>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520319" w:rsidRDefault="00520319" w:rsidP="00B1176B">
      <w:pPr>
        <w:numPr>
          <w:ilvl w:val="0"/>
          <w:numId w:val="68"/>
        </w:numPr>
        <w:tabs>
          <w:tab w:val="left" w:pos="0"/>
        </w:tabs>
        <w:autoSpaceDE w:val="0"/>
        <w:autoSpaceDN w:val="0"/>
        <w:adjustRightInd w:val="0"/>
        <w:ind w:left="0" w:firstLine="709"/>
        <w:jc w:val="both"/>
      </w:pPr>
      <w:bookmarkStart w:id="147" w:name="_Ref267002804"/>
      <w:r>
        <w:t>сведения о начальной (максимальной) цене договора;</w:t>
      </w:r>
      <w:bookmarkEnd w:id="147"/>
    </w:p>
    <w:p w:rsidR="00520319" w:rsidRDefault="00520319" w:rsidP="00B1176B">
      <w:pPr>
        <w:numPr>
          <w:ilvl w:val="0"/>
          <w:numId w:val="68"/>
        </w:numPr>
        <w:tabs>
          <w:tab w:val="left" w:pos="0"/>
        </w:tabs>
        <w:autoSpaceDE w:val="0"/>
        <w:autoSpaceDN w:val="0"/>
        <w:adjustRightInd w:val="0"/>
        <w:ind w:left="0" w:firstLine="709"/>
        <w:jc w:val="both"/>
      </w:pPr>
      <w:r>
        <w:t>сведения о сроке исполнения договора;</w:t>
      </w:r>
    </w:p>
    <w:p w:rsidR="00520319" w:rsidRDefault="00520319" w:rsidP="00B1176B">
      <w:pPr>
        <w:numPr>
          <w:ilvl w:val="0"/>
          <w:numId w:val="68"/>
        </w:numPr>
        <w:tabs>
          <w:tab w:val="left" w:pos="0"/>
        </w:tabs>
        <w:autoSpaceDE w:val="0"/>
        <w:autoSpaceDN w:val="0"/>
        <w:adjustRightInd w:val="0"/>
        <w:ind w:left="0" w:firstLine="709"/>
        <w:jc w:val="both"/>
      </w:pPr>
      <w:bookmarkStart w:id="148" w:name="_Ref267002810"/>
      <w:r>
        <w:t>из протокола открытия доступа к заявкам – перечень участников, подавших заявки [в отношении лота], и цены таких заявок;</w:t>
      </w:r>
      <w:bookmarkEnd w:id="148"/>
    </w:p>
    <w:p w:rsidR="00520319" w:rsidRDefault="00520319" w:rsidP="00B1176B">
      <w:pPr>
        <w:numPr>
          <w:ilvl w:val="0"/>
          <w:numId w:val="68"/>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p>
    <w:p w:rsidR="00520319" w:rsidRDefault="00520319" w:rsidP="00B1176B">
      <w:pPr>
        <w:numPr>
          <w:ilvl w:val="0"/>
          <w:numId w:val="68"/>
        </w:numPr>
        <w:tabs>
          <w:tab w:val="left" w:pos="0"/>
        </w:tabs>
        <w:autoSpaceDE w:val="0"/>
        <w:autoSpaceDN w:val="0"/>
        <w:adjustRightInd w:val="0"/>
        <w:ind w:left="0" w:firstLine="709"/>
        <w:jc w:val="both"/>
      </w:pPr>
      <w:bookmarkStart w:id="149"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520319" w:rsidRDefault="00520319" w:rsidP="00B1176B">
      <w:pPr>
        <w:numPr>
          <w:ilvl w:val="0"/>
          <w:numId w:val="68"/>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520319" w:rsidRDefault="00520319" w:rsidP="00B1176B">
      <w:pPr>
        <w:numPr>
          <w:ilvl w:val="0"/>
          <w:numId w:val="68"/>
        </w:numPr>
        <w:tabs>
          <w:tab w:val="left" w:pos="0"/>
        </w:tabs>
        <w:autoSpaceDE w:val="0"/>
        <w:autoSpaceDN w:val="0"/>
        <w:adjustRightInd w:val="0"/>
        <w:ind w:left="0" w:firstLine="709"/>
        <w:jc w:val="both"/>
      </w:pPr>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520319" w:rsidRDefault="00520319" w:rsidP="00B1176B">
      <w:pPr>
        <w:numPr>
          <w:ilvl w:val="3"/>
          <w:numId w:val="62"/>
        </w:numPr>
        <w:tabs>
          <w:tab w:val="num" w:pos="1985"/>
        </w:tabs>
        <w:autoSpaceDE w:val="0"/>
        <w:autoSpaceDN w:val="0"/>
        <w:adjustRightInd w:val="0"/>
        <w:ind w:left="0" w:firstLine="709"/>
        <w:jc w:val="both"/>
      </w:pPr>
      <w:bookmarkStart w:id="150" w:name="_Ref318214593"/>
      <w:bookmarkEnd w:id="149"/>
      <w:r>
        <w:rPr>
          <w:b/>
          <w:i/>
        </w:rPr>
        <w:t xml:space="preserve">[По каждому лоту отдельно], </w:t>
      </w:r>
      <w:r>
        <w:t>протокол/ы заседания закупочной комиссии по рассмотрению заявок на отборочной стадии оформляется/ются и</w:t>
      </w:r>
      <w:r>
        <w:rPr>
          <w:lang w:val="en-US"/>
        </w:rPr>
        <w:t> </w:t>
      </w:r>
      <w:r>
        <w:t>подписывается/ются в течение 5 (пяти) рабочих дней после заседания закупочной комиссии. Протокол</w:t>
      </w:r>
      <w:r>
        <w:rPr>
          <w:b/>
          <w:i/>
        </w:rPr>
        <w:t>/ы</w:t>
      </w:r>
      <w:r>
        <w:t xml:space="preserve"> заседания закупочной комиссии по рассмотрению заявок на отборочной стадии размещается</w:t>
      </w:r>
      <w:r>
        <w:rPr>
          <w:b/>
          <w:i/>
        </w:rPr>
        <w:t>/</w:t>
      </w:r>
      <w:r>
        <w:t>ются на официальном сайте и на ЭТП в течение 1 (одного) рабочего дня, следующего после дня подписания указанного</w:t>
      </w:r>
      <w:r>
        <w:rPr>
          <w:b/>
          <w:i/>
        </w:rPr>
        <w:t>/</w:t>
      </w:r>
      <w:r>
        <w:t>ых протокола</w:t>
      </w:r>
      <w:r>
        <w:rPr>
          <w:b/>
          <w:i/>
        </w:rPr>
        <w:t>/</w:t>
      </w:r>
      <w:r>
        <w:t>ов, с учетом положений пункта </w:t>
      </w:r>
      <w:fldSimple w:instr=" REF _Ref317254108 \r \h  \* MERGEFORMAT ">
        <w:r>
          <w:t>2.7.2</w:t>
        </w:r>
      </w:fldSimple>
      <w:r>
        <w:t>.</w:t>
      </w:r>
      <w:bookmarkEnd w:id="150"/>
    </w:p>
    <w:p w:rsidR="00520319" w:rsidRDefault="00520319" w:rsidP="00B1176B">
      <w:pPr>
        <w:numPr>
          <w:ilvl w:val="3"/>
          <w:numId w:val="62"/>
        </w:numPr>
        <w:tabs>
          <w:tab w:val="num" w:pos="1985"/>
        </w:tabs>
        <w:autoSpaceDE w:val="0"/>
        <w:autoSpaceDN w:val="0"/>
        <w:adjustRightInd w:val="0"/>
        <w:ind w:left="0" w:firstLine="709"/>
        <w:jc w:val="both"/>
      </w:pPr>
      <w:bookmarkStart w:id="151" w:name="_Ref270006910"/>
      <w:r>
        <w:t>Любой участник запроса предложений после размещения протокола заседания закупочной комиссии по рассмотрению заявок на</w:t>
      </w:r>
      <w:r>
        <w:rPr>
          <w:lang w:val="en-US"/>
        </w:rPr>
        <w:t> </w:t>
      </w:r>
      <w: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lang w:val="en-US"/>
        </w:rPr>
        <w:t> </w:t>
      </w:r>
      <w:r>
        <w:t>письменной форме соответствующие разъяснения.</w:t>
      </w:r>
      <w:bookmarkEnd w:id="151"/>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Toc314731845"/>
      <w:bookmarkStart w:id="153" w:name="_Ref299529821"/>
      <w:bookmarkStart w:id="154" w:name="_Ref318369480"/>
      <w:r>
        <w:rPr>
          <w:b w:val="0"/>
          <w:sz w:val="24"/>
          <w:szCs w:val="24"/>
        </w:rPr>
        <w:t>Проведение переговоров с участниками</w:t>
      </w:r>
      <w:bookmarkEnd w:id="152"/>
      <w:bookmarkEnd w:id="153"/>
      <w:r>
        <w:rPr>
          <w:b w:val="0"/>
          <w:sz w:val="24"/>
          <w:szCs w:val="24"/>
        </w:rPr>
        <w:t xml:space="preserve"> запроса предложений</w:t>
      </w:r>
      <w:bookmarkEnd w:id="154"/>
    </w:p>
    <w:p w:rsidR="00520319" w:rsidRDefault="00520319" w:rsidP="00B1176B">
      <w:pPr>
        <w:numPr>
          <w:ilvl w:val="3"/>
          <w:numId w:val="62"/>
        </w:numPr>
        <w:tabs>
          <w:tab w:val="left" w:pos="1701"/>
          <w:tab w:val="num" w:pos="1985"/>
        </w:tabs>
        <w:autoSpaceDE w:val="0"/>
        <w:autoSpaceDN w:val="0"/>
        <w:adjustRightInd w:val="0"/>
        <w:ind w:left="0" w:firstLine="709"/>
        <w:jc w:val="both"/>
      </w:pPr>
      <w:r>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w:t>
      </w:r>
    </w:p>
    <w:p w:rsidR="00520319" w:rsidRDefault="00520319" w:rsidP="00B1176B">
      <w:pPr>
        <w:numPr>
          <w:ilvl w:val="3"/>
          <w:numId w:val="62"/>
        </w:numPr>
        <w:tabs>
          <w:tab w:val="num" w:pos="1701"/>
        </w:tabs>
        <w:autoSpaceDE w:val="0"/>
        <w:autoSpaceDN w:val="0"/>
        <w:adjustRightInd w:val="0"/>
        <w:ind w:left="0" w:firstLine="709"/>
        <w:jc w:val="both"/>
      </w:pPr>
      <w:r>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520319" w:rsidRDefault="00520319" w:rsidP="00B1176B">
      <w:pPr>
        <w:numPr>
          <w:ilvl w:val="3"/>
          <w:numId w:val="62"/>
        </w:numPr>
        <w:tabs>
          <w:tab w:val="num" w:pos="1701"/>
        </w:tabs>
        <w:autoSpaceDE w:val="0"/>
        <w:autoSpaceDN w:val="0"/>
        <w:adjustRightInd w:val="0"/>
        <w:ind w:left="0" w:firstLine="709"/>
        <w:jc w:val="both"/>
      </w:pPr>
      <w:r>
        <w:t xml:space="preserve">Переговоры могут быть проведены в отношении любых аспектов заявок участников запроса предложений, кроме цены. </w:t>
      </w:r>
    </w:p>
    <w:p w:rsidR="00520319" w:rsidRDefault="00520319" w:rsidP="00B1176B">
      <w:pPr>
        <w:numPr>
          <w:ilvl w:val="3"/>
          <w:numId w:val="62"/>
        </w:numPr>
        <w:tabs>
          <w:tab w:val="num" w:pos="1701"/>
        </w:tabs>
        <w:autoSpaceDE w:val="0"/>
        <w:autoSpaceDN w:val="0"/>
        <w:adjustRightInd w:val="0"/>
        <w:ind w:left="0" w:firstLine="709"/>
        <w:jc w:val="both"/>
      </w:pPr>
      <w:r>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w:t>
      </w:r>
      <w:r>
        <w:lastRenderedPageBreak/>
        <w:t xml:space="preserve">запроса предложений. Все такие протоколы размещаются одновременно на официальном сайте в течение 1 дня после завершения переговоров со всеми участниками. </w:t>
      </w:r>
    </w:p>
    <w:p w:rsidR="00520319" w:rsidRDefault="00520319" w:rsidP="00B1176B">
      <w:pPr>
        <w:numPr>
          <w:ilvl w:val="3"/>
          <w:numId w:val="62"/>
        </w:numPr>
        <w:tabs>
          <w:tab w:val="num" w:pos="1701"/>
        </w:tabs>
        <w:autoSpaceDE w:val="0"/>
        <w:autoSpaceDN w:val="0"/>
        <w:adjustRightInd w:val="0"/>
        <w:ind w:left="0" w:firstLine="709"/>
        <w:jc w:val="both"/>
      </w:pPr>
      <w:r>
        <w:t>Организатор запроса предложений должен запросить у всех участников, с которыми проводились переговоры, окончательные предложения.</w:t>
      </w:r>
    </w:p>
    <w:p w:rsidR="00520319" w:rsidRDefault="00520319" w:rsidP="00B1176B">
      <w:pPr>
        <w:numPr>
          <w:ilvl w:val="3"/>
          <w:numId w:val="62"/>
        </w:numPr>
        <w:tabs>
          <w:tab w:val="num" w:pos="1701"/>
        </w:tabs>
        <w:autoSpaceDE w:val="0"/>
        <w:autoSpaceDN w:val="0"/>
        <w:adjustRightInd w:val="0"/>
        <w:ind w:left="0" w:firstLine="709"/>
        <w:jc w:val="both"/>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r>
        <w:rPr>
          <w:b w:val="0"/>
          <w:sz w:val="24"/>
          <w:szCs w:val="24"/>
        </w:rPr>
        <w:t>Переторжка</w:t>
      </w:r>
    </w:p>
    <w:p w:rsidR="00520319" w:rsidRDefault="00520319" w:rsidP="00B1176B">
      <w:pPr>
        <w:numPr>
          <w:ilvl w:val="3"/>
          <w:numId w:val="62"/>
        </w:numPr>
        <w:tabs>
          <w:tab w:val="num" w:pos="1701"/>
        </w:tabs>
        <w:autoSpaceDE w:val="0"/>
        <w:autoSpaceDN w:val="0"/>
        <w:adjustRightInd w:val="0"/>
        <w:ind w:left="0" w:firstLine="709"/>
        <w:jc w:val="both"/>
      </w:pPr>
      <w:r>
        <w:t>Переторжка проводится по решению закупочной комиссии, если в пункте 20 раздела </w:t>
      </w:r>
      <w:fldSimple w:instr=" REF _Ref317254811 \r \h  \* MERGEFORMAT ">
        <w:r>
          <w:t>5</w:t>
        </w:r>
      </w:fldSimple>
      <w: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Pr>
          <w:b/>
          <w:i/>
        </w:rPr>
        <w:t xml:space="preserve"> </w:t>
      </w:r>
      <w:r>
        <w:rPr>
          <w:iCs/>
        </w:rPr>
        <w:t>не должно повлечь за собой изменение иных условий заявки на участие в запросе предложений.</w:t>
      </w:r>
      <w:r>
        <w:t xml:space="preserve"> 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p>
    <w:p w:rsidR="00520319" w:rsidRDefault="00520319" w:rsidP="00520319">
      <w:pPr>
        <w:tabs>
          <w:tab w:val="num" w:pos="1134"/>
        </w:tabs>
        <w:autoSpaceDE w:val="0"/>
        <w:autoSpaceDN w:val="0"/>
        <w:adjustRightInd w:val="0"/>
        <w:jc w:val="both"/>
      </w:pPr>
      <w:r>
        <w:tab/>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520319" w:rsidRDefault="00520319" w:rsidP="00520319">
      <w:pPr>
        <w:tabs>
          <w:tab w:val="num" w:pos="1134"/>
        </w:tabs>
        <w:autoSpaceDE w:val="0"/>
        <w:autoSpaceDN w:val="0"/>
        <w:adjustRightInd w:val="0"/>
        <w:jc w:val="both"/>
      </w:pPr>
      <w:r>
        <w:tab/>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520319" w:rsidRDefault="00520319" w:rsidP="00B1176B">
      <w:pPr>
        <w:numPr>
          <w:ilvl w:val="3"/>
          <w:numId w:val="62"/>
        </w:numPr>
        <w:tabs>
          <w:tab w:val="num" w:pos="1985"/>
        </w:tabs>
        <w:autoSpaceDE w:val="0"/>
        <w:autoSpaceDN w:val="0"/>
        <w:adjustRightInd w:val="0"/>
        <w:ind w:left="0" w:firstLine="709"/>
        <w:jc w:val="both"/>
      </w:pPr>
      <w: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t xml:space="preserve">предложений </w:t>
      </w:r>
      <w:r>
        <w:rPr>
          <w:b/>
          <w:i/>
        </w:rPr>
        <w:t>[в отношении каждого лота]</w:t>
      </w:r>
      <w:r>
        <w:t xml:space="preserve">, указываются в письмах, приглашающих участников запроса предложений на процедуру переторжки </w:t>
      </w:r>
      <w:r>
        <w:rPr>
          <w:b/>
          <w:i/>
        </w:rPr>
        <w:t xml:space="preserve">[по данным лотам], </w:t>
      </w:r>
      <w:r>
        <w:t>и направленных одновременно всем участникам, допущенным до участия в запросе предложений.</w:t>
      </w:r>
    </w:p>
    <w:p w:rsidR="00520319" w:rsidRDefault="00520319" w:rsidP="00B1176B">
      <w:pPr>
        <w:numPr>
          <w:ilvl w:val="3"/>
          <w:numId w:val="62"/>
        </w:numPr>
        <w:tabs>
          <w:tab w:val="num" w:pos="1985"/>
        </w:tabs>
        <w:autoSpaceDE w:val="0"/>
        <w:autoSpaceDN w:val="0"/>
        <w:adjustRightInd w:val="0"/>
        <w:ind w:left="0" w:firstLine="709"/>
        <w:jc w:val="both"/>
      </w:pPr>
      <w: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Pr>
          <w:b/>
          <w:i/>
        </w:rPr>
        <w:t>[по какому-либо лоту]</w:t>
      </w:r>
      <w:r>
        <w:t xml:space="preserve">, вправе не участвовать в ней по любому из допущенных предложений (основного и/или альтернативных), тогда его предложение </w:t>
      </w:r>
      <w:r>
        <w:rPr>
          <w:b/>
          <w:i/>
        </w:rPr>
        <w:t>[в</w:t>
      </w:r>
      <w:r>
        <w:rPr>
          <w:b/>
          <w:i/>
          <w:lang w:val="en-US"/>
        </w:rPr>
        <w:t> </w:t>
      </w:r>
      <w:r>
        <w:rPr>
          <w:b/>
          <w:i/>
        </w:rPr>
        <w:t>отношении данного лота]</w:t>
      </w:r>
      <w:r>
        <w:t>, по которому он не участвовал в переторжке,</w:t>
      </w:r>
      <w:r>
        <w:rPr>
          <w:b/>
          <w:i/>
        </w:rPr>
        <w:t xml:space="preserve"> </w:t>
      </w:r>
      <w:r>
        <w:t>остается действующим с ранее объявленной ценой, указанной</w:t>
      </w:r>
      <w:r>
        <w:rPr>
          <w:b/>
          <w:i/>
        </w:rPr>
        <w:t>/</w:t>
      </w:r>
      <w:r>
        <w:t xml:space="preserve">ыми в </w:t>
      </w:r>
      <w:r>
        <w:rPr>
          <w:iCs/>
        </w:rPr>
        <w:t>заявке на участие в запросе предложений</w:t>
      </w:r>
      <w:r>
        <w:t>.</w:t>
      </w:r>
    </w:p>
    <w:p w:rsidR="00520319" w:rsidRDefault="00520319" w:rsidP="00B1176B">
      <w:pPr>
        <w:numPr>
          <w:ilvl w:val="3"/>
          <w:numId w:val="62"/>
        </w:numPr>
        <w:tabs>
          <w:tab w:val="num" w:pos="709"/>
          <w:tab w:val="num" w:pos="1985"/>
        </w:tabs>
        <w:autoSpaceDE w:val="0"/>
        <w:autoSpaceDN w:val="0"/>
        <w:adjustRightInd w:val="0"/>
        <w:ind w:left="0" w:firstLine="709"/>
        <w:jc w:val="both"/>
        <w:rPr>
          <w:iCs/>
        </w:rPr>
      </w:pPr>
      <w:r>
        <w:rPr>
          <w:iCs/>
        </w:rPr>
        <w:t xml:space="preserve">Предложения участника запроса предложений по увеличению цены, указанной в заявке на участие в запросе предложений </w:t>
      </w:r>
      <w:r>
        <w:rPr>
          <w:b/>
          <w:i/>
          <w:iCs/>
        </w:rPr>
        <w:t>[по любому лоту]</w:t>
      </w:r>
      <w:r>
        <w:rPr>
          <w:iCs/>
        </w:rPr>
        <w:t xml:space="preserve"> не рассматриваются, данный участник считается не участвовавшим в процедуре переторжки </w:t>
      </w:r>
      <w:r>
        <w:rPr>
          <w:b/>
          <w:i/>
          <w:iCs/>
        </w:rPr>
        <w:t>[по данному лоту]</w:t>
      </w:r>
      <w:r>
        <w:rPr>
          <w:iCs/>
        </w:rPr>
        <w:t xml:space="preserve"> с таким предложением (основным и/или альтернативным) и это предложение, указанное в заявке на участие в запросе предложений, </w:t>
      </w:r>
      <w:r>
        <w:rPr>
          <w:b/>
          <w:i/>
          <w:iCs/>
        </w:rPr>
        <w:t>[поданное на данный лот]</w:t>
      </w:r>
      <w:r>
        <w:rPr>
          <w:iCs/>
        </w:rPr>
        <w:t>, остается действующим с ранее объявленной ценой.</w:t>
      </w:r>
      <w:r>
        <w:rPr>
          <w:b/>
          <w:i/>
          <w:iCs/>
        </w:rPr>
        <w:tab/>
      </w:r>
    </w:p>
    <w:p w:rsidR="00520319" w:rsidRDefault="00520319" w:rsidP="00B1176B">
      <w:pPr>
        <w:numPr>
          <w:ilvl w:val="3"/>
          <w:numId w:val="62"/>
        </w:numPr>
        <w:tabs>
          <w:tab w:val="num" w:pos="1985"/>
        </w:tabs>
        <w:autoSpaceDE w:val="0"/>
        <w:autoSpaceDN w:val="0"/>
        <w:adjustRightInd w:val="0"/>
        <w:ind w:left="0" w:firstLine="709"/>
        <w:jc w:val="both"/>
      </w:pPr>
      <w:r>
        <w:t>Переторжка может проводиться в режиме реального времени или иметь заочную форму.</w:t>
      </w:r>
    </w:p>
    <w:p w:rsidR="00520319" w:rsidRDefault="00520319" w:rsidP="00B1176B">
      <w:pPr>
        <w:numPr>
          <w:ilvl w:val="3"/>
          <w:numId w:val="62"/>
        </w:numPr>
        <w:tabs>
          <w:tab w:val="num" w:pos="1985"/>
        </w:tabs>
        <w:autoSpaceDE w:val="0"/>
        <w:autoSpaceDN w:val="0"/>
        <w:adjustRightInd w:val="0"/>
        <w:ind w:left="0" w:firstLine="709"/>
        <w:jc w:val="both"/>
      </w:pPr>
      <w:bookmarkStart w:id="155" w:name="_Ref308079787"/>
      <w:r>
        <w:t>При проведении переторжки в режиме реального времени на</w:t>
      </w:r>
      <w:r>
        <w:rPr>
          <w:lang w:val="en-US"/>
        </w:rPr>
        <w:t> </w:t>
      </w:r>
      <w:r>
        <w:t>ЭТП изменению подлежит только цена предложения.</w:t>
      </w:r>
      <w:bookmarkEnd w:id="155"/>
    </w:p>
    <w:p w:rsidR="00520319" w:rsidRDefault="00520319" w:rsidP="00520319">
      <w:pPr>
        <w:tabs>
          <w:tab w:val="num" w:pos="2357"/>
        </w:tabs>
        <w:autoSpaceDE w:val="0"/>
        <w:autoSpaceDN w:val="0"/>
        <w:adjustRightInd w:val="0"/>
        <w:ind w:firstLine="709"/>
        <w:jc w:val="both"/>
      </w:pPr>
      <w: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w:t>
      </w:r>
      <w:r>
        <w:lastRenderedPageBreak/>
        <w:t>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20319" w:rsidRDefault="00520319" w:rsidP="00520319">
      <w:pPr>
        <w:tabs>
          <w:tab w:val="num" w:pos="2357"/>
        </w:tabs>
        <w:autoSpaceDE w:val="0"/>
        <w:autoSpaceDN w:val="0"/>
        <w:adjustRightInd w:val="0"/>
        <w:ind w:firstLine="709"/>
        <w:jc w:val="both"/>
      </w:pPr>
      <w:r>
        <w:t>Результаты проведения переторжки на ЭТП оформляются протоколом, в котором содержатся следующие сведения:</w:t>
      </w:r>
    </w:p>
    <w:p w:rsidR="00520319" w:rsidRDefault="00520319" w:rsidP="00B1176B">
      <w:pPr>
        <w:numPr>
          <w:ilvl w:val="0"/>
          <w:numId w:val="69"/>
        </w:numPr>
        <w:tabs>
          <w:tab w:val="left" w:pos="0"/>
        </w:tabs>
        <w:autoSpaceDE w:val="0"/>
        <w:autoSpaceDN w:val="0"/>
        <w:adjustRightInd w:val="0"/>
        <w:ind w:left="0" w:firstLine="709"/>
        <w:jc w:val="both"/>
      </w:pPr>
      <w:r>
        <w:t xml:space="preserve">адрес ЭТП в информационно-телекоммуникационной сети «Интернет»; </w:t>
      </w:r>
    </w:p>
    <w:p w:rsidR="00520319" w:rsidRDefault="00520319" w:rsidP="00B1176B">
      <w:pPr>
        <w:numPr>
          <w:ilvl w:val="0"/>
          <w:numId w:val="69"/>
        </w:numPr>
        <w:tabs>
          <w:tab w:val="left" w:pos="0"/>
        </w:tabs>
        <w:autoSpaceDE w:val="0"/>
        <w:autoSpaceDN w:val="0"/>
        <w:adjustRightInd w:val="0"/>
        <w:ind w:left="0" w:firstLine="709"/>
        <w:jc w:val="both"/>
      </w:pPr>
      <w:r>
        <w:t>дата, время начала и окончания процедуры переторжки;</w:t>
      </w:r>
    </w:p>
    <w:p w:rsidR="00520319" w:rsidRDefault="00520319" w:rsidP="00B1176B">
      <w:pPr>
        <w:numPr>
          <w:ilvl w:val="0"/>
          <w:numId w:val="69"/>
        </w:numPr>
        <w:tabs>
          <w:tab w:val="left" w:pos="0"/>
        </w:tabs>
        <w:autoSpaceDE w:val="0"/>
        <w:autoSpaceDN w:val="0"/>
        <w:adjustRightInd w:val="0"/>
        <w:ind w:left="0" w:firstLine="709"/>
        <w:jc w:val="both"/>
      </w:pPr>
      <w:r>
        <w:t>первоначальные и окончательные предложения о цене договора, сделанные участниками;</w:t>
      </w:r>
    </w:p>
    <w:p w:rsidR="00520319" w:rsidRDefault="00520319" w:rsidP="00B1176B">
      <w:pPr>
        <w:numPr>
          <w:ilvl w:val="0"/>
          <w:numId w:val="69"/>
        </w:numPr>
        <w:tabs>
          <w:tab w:val="left" w:pos="0"/>
        </w:tabs>
        <w:autoSpaceDE w:val="0"/>
        <w:autoSpaceDN w:val="0"/>
        <w:adjustRightInd w:val="0"/>
        <w:ind w:left="0" w:firstLine="709"/>
        <w:jc w:val="both"/>
      </w:pPr>
      <w:r>
        <w:t>сведения об объеме закупаемых товаров, работ, услуг;</w:t>
      </w:r>
    </w:p>
    <w:p w:rsidR="00520319" w:rsidRDefault="00520319" w:rsidP="00B1176B">
      <w:pPr>
        <w:numPr>
          <w:ilvl w:val="0"/>
          <w:numId w:val="69"/>
        </w:numPr>
        <w:tabs>
          <w:tab w:val="left" w:pos="0"/>
        </w:tabs>
        <w:autoSpaceDE w:val="0"/>
        <w:autoSpaceDN w:val="0"/>
        <w:adjustRightInd w:val="0"/>
        <w:ind w:left="0" w:firstLine="709"/>
        <w:jc w:val="both"/>
      </w:pPr>
      <w:r>
        <w:t>сведения о начальной (максимальной) цене договора;</w:t>
      </w:r>
    </w:p>
    <w:p w:rsidR="00520319" w:rsidRDefault="00520319" w:rsidP="00B1176B">
      <w:pPr>
        <w:numPr>
          <w:ilvl w:val="0"/>
          <w:numId w:val="69"/>
        </w:numPr>
        <w:tabs>
          <w:tab w:val="left" w:pos="0"/>
        </w:tabs>
        <w:autoSpaceDE w:val="0"/>
        <w:autoSpaceDN w:val="0"/>
        <w:adjustRightInd w:val="0"/>
        <w:ind w:left="0" w:firstLine="709"/>
        <w:jc w:val="both"/>
      </w:pPr>
      <w:r>
        <w:t>сведения о сроке исполнения договора.</w:t>
      </w:r>
    </w:p>
    <w:p w:rsidR="00520319" w:rsidRDefault="00520319" w:rsidP="00520319">
      <w:pPr>
        <w:autoSpaceDE w:val="0"/>
        <w:autoSpaceDN w:val="0"/>
        <w:adjustRightInd w:val="0"/>
        <w:ind w:firstLine="709"/>
        <w:jc w:val="both"/>
      </w:pPr>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t xml:space="preserve"> </w:t>
      </w:r>
    </w:p>
    <w:p w:rsidR="00520319" w:rsidRDefault="00520319" w:rsidP="00520319">
      <w:pPr>
        <w:autoSpaceDE w:val="0"/>
        <w:autoSpaceDN w:val="0"/>
        <w:adjustRightInd w:val="0"/>
        <w:ind w:firstLine="709"/>
        <w:jc w:val="both"/>
      </w:pPr>
      <w:bookmarkStart w:id="156"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t xml:space="preserve"> </w:t>
      </w:r>
      <w:bookmarkEnd w:id="156"/>
    </w:p>
    <w:p w:rsidR="00520319" w:rsidRDefault="00520319" w:rsidP="00520319">
      <w:pPr>
        <w:autoSpaceDE w:val="0"/>
        <w:autoSpaceDN w:val="0"/>
        <w:adjustRightInd w:val="0"/>
        <w:ind w:firstLine="709"/>
        <w:jc w:val="both"/>
      </w:pPr>
      <w:r>
        <w:t>Срок предоставления документов устанавливается организатором или правилами работы ЭТП и не может быть меньше двух рабочих дней после окончания переторжки.</w:t>
      </w:r>
    </w:p>
    <w:p w:rsidR="00520319" w:rsidRDefault="00520319" w:rsidP="00B1176B">
      <w:pPr>
        <w:numPr>
          <w:ilvl w:val="3"/>
          <w:numId w:val="62"/>
        </w:numPr>
        <w:tabs>
          <w:tab w:val="num" w:pos="1985"/>
        </w:tabs>
        <w:autoSpaceDE w:val="0"/>
        <w:autoSpaceDN w:val="0"/>
        <w:adjustRightInd w:val="0"/>
        <w:ind w:left="0" w:firstLine="709"/>
        <w:jc w:val="both"/>
      </w:pPr>
      <w:bookmarkStart w:id="157" w:name="_Ref299577527"/>
      <w: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20319" w:rsidRDefault="00520319" w:rsidP="00B1176B">
      <w:pPr>
        <w:numPr>
          <w:ilvl w:val="3"/>
          <w:numId w:val="62"/>
        </w:numPr>
        <w:tabs>
          <w:tab w:val="num" w:pos="1985"/>
        </w:tabs>
        <w:autoSpaceDE w:val="0"/>
        <w:autoSpaceDN w:val="0"/>
        <w:adjustRightInd w:val="0"/>
        <w:ind w:left="0" w:firstLine="709"/>
        <w:jc w:val="both"/>
      </w:pPr>
      <w:bookmarkStart w:id="158" w:name="_Ref308808337"/>
      <w:r>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t xml:space="preserve"> с оформлением аналогичного протокола и его размещением на официальном сайте и на ЭТП в такие же сроки</w:t>
      </w:r>
      <w:bookmarkEnd w:id="158"/>
      <w:r>
        <w:t>.</w:t>
      </w:r>
    </w:p>
    <w:p w:rsidR="00520319" w:rsidRDefault="00520319" w:rsidP="00B1176B">
      <w:pPr>
        <w:numPr>
          <w:ilvl w:val="3"/>
          <w:numId w:val="62"/>
        </w:numPr>
        <w:tabs>
          <w:tab w:val="num" w:pos="1985"/>
        </w:tabs>
        <w:autoSpaceDE w:val="0"/>
        <w:autoSpaceDN w:val="0"/>
        <w:adjustRightInd w:val="0"/>
        <w:ind w:left="0" w:firstLine="709"/>
        <w:jc w:val="both"/>
      </w:pPr>
      <w:r>
        <w:t>После проведения переторжки победитель определяется в</w:t>
      </w:r>
      <w:r>
        <w:rPr>
          <w:lang w:val="en-US"/>
        </w:rPr>
        <w:t> </w:t>
      </w:r>
      <w:r>
        <w:t>порядке, установленном для данного запроса предложений в соответствии с</w:t>
      </w:r>
      <w:r>
        <w:rPr>
          <w:lang w:val="en-US"/>
        </w:rPr>
        <w:t> </w:t>
      </w:r>
      <w:r>
        <w:t>критериями оценки, указанными в документации по запросу предложений</w:t>
      </w:r>
      <w:bookmarkStart w:id="159" w:name="_Ref308080192"/>
      <w:bookmarkEnd w:id="157"/>
      <w:r>
        <w:t>.</w:t>
      </w:r>
      <w:bookmarkEnd w:id="159"/>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Pr>
          <w:rFonts w:eastAsia="Times New Roman"/>
          <w:b w:val="0"/>
          <w:bCs w:val="0"/>
          <w:sz w:val="24"/>
          <w:szCs w:val="24"/>
        </w:rPr>
        <w:lastRenderedPageBreak/>
        <w:t>Проведение оценочной стадии</w:t>
      </w:r>
      <w:bookmarkEnd w:id="160"/>
    </w:p>
    <w:p w:rsidR="00520319" w:rsidRDefault="00520319" w:rsidP="00B1176B">
      <w:pPr>
        <w:numPr>
          <w:ilvl w:val="3"/>
          <w:numId w:val="62"/>
        </w:numPr>
        <w:tabs>
          <w:tab w:val="num" w:pos="1985"/>
        </w:tabs>
        <w:autoSpaceDE w:val="0"/>
        <w:autoSpaceDN w:val="0"/>
        <w:adjustRightInd w:val="0"/>
        <w:ind w:left="0" w:firstLine="709"/>
        <w:jc w:val="both"/>
      </w:pPr>
      <w:r>
        <w:t xml:space="preserve">В рамках оценочной стадии </w:t>
      </w:r>
      <w:r>
        <w:rPr>
          <w:b/>
          <w:i/>
        </w:rPr>
        <w:t>[по каждому лоту отдельно]</w:t>
      </w:r>
      <w:r>
        <w:t>, в срок, указанный в извещении о проведении запроса предложений и в пункте </w:t>
      </w:r>
      <w:fldSimple w:instr=" REF _Ref317254136 \r \h  \* MERGEFORMAT ">
        <w:r>
          <w:t>21</w:t>
        </w:r>
      </w:fldSimple>
      <w:r>
        <w:t xml:space="preserve"> раздела </w:t>
      </w:r>
      <w:fldSimple w:instr=" REF _Ref317254962 \r \h  \* MERGEFORMAT ">
        <w:r>
          <w:t>5</w:t>
        </w:r>
      </w:fldSimple>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fldSimple w:instr=" REF _Ref317254984 \r \h  \* MERGEFORMAT ">
        <w:r>
          <w:t>5</w:t>
        </w:r>
      </w:fldSimple>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23 раздела </w:t>
      </w:r>
      <w:fldSimple w:instr=" REF _Ref317255052 \r \h  \* MERGEFORMAT ">
        <w:r>
          <w:t>5</w:t>
        </w:r>
      </w:fldSimple>
      <w:r>
        <w:t xml:space="preserve"> «Информационная карта запроса предложений».</w:t>
      </w:r>
    </w:p>
    <w:p w:rsidR="00520319" w:rsidRDefault="00520319" w:rsidP="00B1176B">
      <w:pPr>
        <w:numPr>
          <w:ilvl w:val="3"/>
          <w:numId w:val="62"/>
        </w:numPr>
        <w:tabs>
          <w:tab w:val="num" w:pos="1985"/>
        </w:tabs>
        <w:autoSpaceDE w:val="0"/>
        <w:autoSpaceDN w:val="0"/>
        <w:adjustRightInd w:val="0"/>
        <w:ind w:left="0" w:firstLine="709"/>
        <w:jc w:val="both"/>
      </w:pPr>
      <w: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20319" w:rsidRDefault="00520319" w:rsidP="00B1176B">
      <w:pPr>
        <w:numPr>
          <w:ilvl w:val="3"/>
          <w:numId w:val="62"/>
        </w:numPr>
        <w:tabs>
          <w:tab w:val="num" w:pos="1985"/>
        </w:tabs>
        <w:autoSpaceDE w:val="0"/>
        <w:autoSpaceDN w:val="0"/>
        <w:adjustRightInd w:val="0"/>
        <w:ind w:left="0" w:firstLine="709"/>
        <w:jc w:val="both"/>
      </w:pPr>
      <w:r>
        <w:rPr>
          <w:b/>
          <w:i/>
        </w:rPr>
        <w:t xml:space="preserve">  [По каждому лоту отдельно]</w:t>
      </w:r>
      <w: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lang w:val="en-US"/>
        </w:rPr>
        <w:t> </w:t>
      </w:r>
      <w:r>
        <w:t>который</w:t>
      </w:r>
      <w:r>
        <w:rPr>
          <w:b/>
          <w:i/>
        </w:rPr>
        <w:t>/ые</w:t>
      </w:r>
      <w:r>
        <w:t xml:space="preserve"> вносятся следующие сведения:</w:t>
      </w:r>
    </w:p>
    <w:p w:rsidR="00520319" w:rsidRDefault="00520319" w:rsidP="00B1176B">
      <w:pPr>
        <w:numPr>
          <w:ilvl w:val="0"/>
          <w:numId w:val="70"/>
        </w:numPr>
        <w:tabs>
          <w:tab w:val="left" w:pos="1276"/>
        </w:tabs>
        <w:autoSpaceDE w:val="0"/>
        <w:autoSpaceDN w:val="0"/>
        <w:adjustRightInd w:val="0"/>
        <w:ind w:left="0" w:firstLine="709"/>
        <w:jc w:val="both"/>
      </w:pPr>
      <w:bookmarkStart w:id="161" w:name="_Ref264614940"/>
      <w:r>
        <w:t xml:space="preserve">наименование и реквизиты запроса предложений </w:t>
      </w:r>
      <w:r>
        <w:rPr>
          <w:b/>
          <w:i/>
        </w:rPr>
        <w:t>[предмета лота]</w:t>
      </w:r>
      <w:r>
        <w:t>;</w:t>
      </w:r>
    </w:p>
    <w:p w:rsidR="00520319" w:rsidRDefault="00520319" w:rsidP="00B1176B">
      <w:pPr>
        <w:numPr>
          <w:ilvl w:val="0"/>
          <w:numId w:val="70"/>
        </w:numPr>
        <w:tabs>
          <w:tab w:val="left" w:pos="1276"/>
          <w:tab w:val="num" w:pos="1985"/>
        </w:tabs>
        <w:autoSpaceDE w:val="0"/>
        <w:autoSpaceDN w:val="0"/>
        <w:adjustRightInd w:val="0"/>
        <w:ind w:left="0" w:firstLine="709"/>
        <w:jc w:val="both"/>
      </w:pPr>
      <w:r>
        <w:t>сведения об объеме закупаемых товаров, работ, услуг;</w:t>
      </w:r>
    </w:p>
    <w:p w:rsidR="00520319" w:rsidRDefault="00520319" w:rsidP="00B1176B">
      <w:pPr>
        <w:numPr>
          <w:ilvl w:val="0"/>
          <w:numId w:val="70"/>
        </w:numPr>
        <w:tabs>
          <w:tab w:val="left" w:pos="1276"/>
          <w:tab w:val="num" w:pos="1985"/>
        </w:tabs>
        <w:autoSpaceDE w:val="0"/>
        <w:autoSpaceDN w:val="0"/>
        <w:adjustRightInd w:val="0"/>
        <w:ind w:left="0" w:firstLine="709"/>
        <w:jc w:val="both"/>
      </w:pPr>
      <w:r>
        <w:t>сведения о начальной (максимальной) цене договора;</w:t>
      </w:r>
    </w:p>
    <w:p w:rsidR="00520319" w:rsidRDefault="00520319" w:rsidP="00B1176B">
      <w:pPr>
        <w:numPr>
          <w:ilvl w:val="0"/>
          <w:numId w:val="70"/>
        </w:numPr>
        <w:tabs>
          <w:tab w:val="left" w:pos="1276"/>
          <w:tab w:val="num" w:pos="1985"/>
        </w:tabs>
        <w:autoSpaceDE w:val="0"/>
        <w:autoSpaceDN w:val="0"/>
        <w:adjustRightInd w:val="0"/>
        <w:ind w:left="0" w:firstLine="709"/>
        <w:jc w:val="both"/>
      </w:pPr>
      <w:r>
        <w:t>сведения о сроке исполнения договора;</w:t>
      </w:r>
    </w:p>
    <w:p w:rsidR="00520319" w:rsidRDefault="00520319" w:rsidP="00B1176B">
      <w:pPr>
        <w:numPr>
          <w:ilvl w:val="0"/>
          <w:numId w:val="70"/>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bookmarkEnd w:id="161"/>
    <w:p w:rsidR="00520319" w:rsidRDefault="00520319" w:rsidP="00B1176B">
      <w:pPr>
        <w:numPr>
          <w:ilvl w:val="0"/>
          <w:numId w:val="70"/>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520319" w:rsidRDefault="00520319" w:rsidP="00B1176B">
      <w:pPr>
        <w:numPr>
          <w:ilvl w:val="0"/>
          <w:numId w:val="70"/>
        </w:numPr>
        <w:tabs>
          <w:tab w:val="left" w:pos="1276"/>
          <w:tab w:val="num" w:pos="1985"/>
        </w:tabs>
        <w:autoSpaceDE w:val="0"/>
        <w:autoSpaceDN w:val="0"/>
        <w:adjustRightInd w:val="0"/>
        <w:ind w:left="0" w:firstLine="709"/>
        <w:jc w:val="both"/>
      </w:pPr>
      <w:r>
        <w:t xml:space="preserve">из протоколов проведения переторжки (если проводилась) – перечень участников, принявших участие в переторжке </w:t>
      </w:r>
      <w:r>
        <w:rPr>
          <w:b/>
          <w:i/>
        </w:rPr>
        <w:t>[в отношении лота]</w:t>
      </w:r>
      <w:r>
        <w:t>, и измененные условия заявок;</w:t>
      </w:r>
    </w:p>
    <w:p w:rsidR="00520319" w:rsidRDefault="00520319" w:rsidP="00B1176B">
      <w:pPr>
        <w:numPr>
          <w:ilvl w:val="0"/>
          <w:numId w:val="70"/>
        </w:numPr>
        <w:tabs>
          <w:tab w:val="left" w:pos="1276"/>
          <w:tab w:val="num" w:pos="1985"/>
        </w:tabs>
        <w:autoSpaceDE w:val="0"/>
        <w:autoSpaceDN w:val="0"/>
        <w:adjustRightInd w:val="0"/>
        <w:ind w:left="0" w:firstLine="709"/>
        <w:jc w:val="both"/>
      </w:pPr>
      <w:bookmarkStart w:id="162" w:name="_Ref264625125"/>
      <w:r>
        <w:t>о результатах оценки каждой заявки</w:t>
      </w:r>
      <w:bookmarkEnd w:id="162"/>
      <w:r>
        <w:t xml:space="preserve"> с указанием присвоенных баллов по каждому критерию оценки.</w:t>
      </w:r>
    </w:p>
    <w:p w:rsidR="00520319" w:rsidRDefault="00520319" w:rsidP="00B1176B">
      <w:pPr>
        <w:numPr>
          <w:ilvl w:val="3"/>
          <w:numId w:val="62"/>
        </w:numPr>
        <w:tabs>
          <w:tab w:val="num" w:pos="1985"/>
        </w:tabs>
        <w:autoSpaceDE w:val="0"/>
        <w:autoSpaceDN w:val="0"/>
        <w:adjustRightInd w:val="0"/>
        <w:ind w:left="0" w:firstLine="709"/>
        <w:jc w:val="both"/>
      </w:pPr>
      <w:r>
        <w:rPr>
          <w:b/>
          <w:i/>
        </w:rPr>
        <w:t xml:space="preserve">[По каждому лоту отдельно], </w:t>
      </w:r>
      <w:r>
        <w:t>протокол</w:t>
      </w:r>
      <w:r>
        <w:rPr>
          <w:b/>
          <w:i/>
        </w:rPr>
        <w:t>/ы</w:t>
      </w:r>
      <w:r>
        <w:t xml:space="preserve"> заседания закупочной комиссии по рассмотрению заявок на оценочной стадии оформляется</w:t>
      </w:r>
      <w:r>
        <w:rPr>
          <w:b/>
          <w:i/>
        </w:rPr>
        <w:t>/ются</w:t>
      </w:r>
      <w:r>
        <w:t xml:space="preserve"> и</w:t>
      </w:r>
      <w:r>
        <w:rPr>
          <w:lang w:val="en-US"/>
        </w:rPr>
        <w:t> </w:t>
      </w:r>
      <w:r>
        <w:t>подписывается</w:t>
      </w:r>
      <w:r>
        <w:rPr>
          <w:b/>
          <w:i/>
        </w:rPr>
        <w:t>/ются</w:t>
      </w:r>
      <w:r>
        <w:t xml:space="preserve"> в течение 3 (трех) рабочих дней после заседания закупочной комиссии. Протокол</w:t>
      </w:r>
      <w:r>
        <w:rPr>
          <w:b/>
          <w:i/>
        </w:rPr>
        <w:t>/ы</w:t>
      </w:r>
      <w:r>
        <w:t xml:space="preserve"> заседания закупочной комиссии по рассмотрению заявок на оценочной стадии размещается</w:t>
      </w:r>
      <w:r>
        <w:rPr>
          <w:b/>
          <w:i/>
        </w:rPr>
        <w:t>/ются</w:t>
      </w:r>
      <w:r>
        <w:t xml:space="preserve"> на официальном сайте и на ЭТП в течение 1 (одного) рабочего дня, следующего после дня подписания указанного</w:t>
      </w:r>
      <w:r>
        <w:rPr>
          <w:b/>
          <w:i/>
        </w:rPr>
        <w:t>/ых</w:t>
      </w:r>
      <w:r>
        <w:t xml:space="preserve"> протокола</w:t>
      </w:r>
      <w:r>
        <w:rPr>
          <w:b/>
          <w:i/>
        </w:rPr>
        <w:t>/ов</w:t>
      </w:r>
      <w:r>
        <w:t>, с учетом положений пункта </w:t>
      </w:r>
      <w:fldSimple w:instr=" REF _Ref317254108 \r \h  \* MERGEFORMAT ">
        <w:r>
          <w:t>2.7.2</w:t>
        </w:r>
      </w:fldSimple>
      <w:r>
        <w:t>.</w:t>
      </w:r>
    </w:p>
    <w:p w:rsidR="00520319" w:rsidRDefault="00520319" w:rsidP="00B1176B">
      <w:pPr>
        <w:numPr>
          <w:ilvl w:val="3"/>
          <w:numId w:val="62"/>
        </w:numPr>
        <w:tabs>
          <w:tab w:val="num" w:pos="1985"/>
        </w:tabs>
        <w:autoSpaceDE w:val="0"/>
        <w:autoSpaceDN w:val="0"/>
        <w:adjustRightInd w:val="0"/>
        <w:ind w:left="0" w:firstLine="709"/>
        <w:jc w:val="both"/>
      </w:pPr>
      <w: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lang w:val="en-US"/>
        </w:rPr>
        <w:t> </w:t>
      </w:r>
      <w: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Pr>
          <w:b w:val="0"/>
          <w:sz w:val="24"/>
          <w:szCs w:val="24"/>
        </w:rPr>
        <w:t>Подведение итогов запроса предложений. Выбор победителя запроса предложений</w:t>
      </w:r>
      <w:bookmarkEnd w:id="163"/>
    </w:p>
    <w:p w:rsidR="00520319" w:rsidRDefault="00520319" w:rsidP="00B1176B">
      <w:pPr>
        <w:numPr>
          <w:ilvl w:val="3"/>
          <w:numId w:val="62"/>
        </w:numPr>
        <w:tabs>
          <w:tab w:val="num" w:pos="1985"/>
        </w:tabs>
        <w:autoSpaceDE w:val="0"/>
        <w:autoSpaceDN w:val="0"/>
        <w:adjustRightInd w:val="0"/>
        <w:ind w:left="0" w:firstLine="709"/>
        <w:jc w:val="both"/>
      </w:pPr>
      <w: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Pr>
          <w:b/>
          <w:i/>
        </w:rPr>
        <w:t>[по каждому лоту отдельно]</w:t>
      </w:r>
      <w: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w:t>
      </w:r>
      <w:r>
        <w:lastRenderedPageBreak/>
        <w:t>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20319" w:rsidRDefault="00520319" w:rsidP="00B1176B">
      <w:pPr>
        <w:numPr>
          <w:ilvl w:val="3"/>
          <w:numId w:val="62"/>
        </w:numPr>
        <w:tabs>
          <w:tab w:val="num" w:pos="1985"/>
        </w:tabs>
        <w:autoSpaceDE w:val="0"/>
        <w:autoSpaceDN w:val="0"/>
        <w:adjustRightInd w:val="0"/>
        <w:ind w:left="0" w:firstLine="709"/>
        <w:jc w:val="both"/>
      </w:pPr>
      <w:r>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t>.</w:t>
      </w:r>
    </w:p>
    <w:p w:rsidR="00520319" w:rsidRDefault="00520319" w:rsidP="00B1176B">
      <w:pPr>
        <w:numPr>
          <w:ilvl w:val="3"/>
          <w:numId w:val="62"/>
        </w:numPr>
        <w:tabs>
          <w:tab w:val="num" w:pos="1985"/>
        </w:tabs>
        <w:autoSpaceDE w:val="0"/>
        <w:autoSpaceDN w:val="0"/>
        <w:adjustRightInd w:val="0"/>
        <w:ind w:left="0" w:firstLine="709"/>
        <w:jc w:val="both"/>
      </w:pPr>
      <w:r>
        <w:t xml:space="preserve">Победителем запроса предложений </w:t>
      </w:r>
      <w:r>
        <w:rPr>
          <w:b/>
          <w:i/>
        </w:rPr>
        <w:t>[в отношении данного лота]</w:t>
      </w:r>
      <w:r>
        <w:t xml:space="preserve"> признается участник запроса предложений </w:t>
      </w:r>
      <w:r>
        <w:rPr>
          <w:b/>
          <w:i/>
        </w:rPr>
        <w:t>[по данному лоту]</w:t>
      </w:r>
      <w: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lang w:val="en-US"/>
        </w:rPr>
        <w:t> </w:t>
      </w:r>
      <w:r>
        <w:t xml:space="preserve">участие в запросе предложений </w:t>
      </w:r>
      <w:r>
        <w:rPr>
          <w:b/>
          <w:i/>
        </w:rPr>
        <w:t>[по данному лоту]</w:t>
      </w:r>
      <w:r>
        <w:t xml:space="preserve"> которого присвоено первое место.</w:t>
      </w:r>
    </w:p>
    <w:p w:rsidR="00520319" w:rsidRDefault="00520319" w:rsidP="00B1176B">
      <w:pPr>
        <w:numPr>
          <w:ilvl w:val="3"/>
          <w:numId w:val="62"/>
        </w:numPr>
        <w:tabs>
          <w:tab w:val="num" w:pos="1985"/>
        </w:tabs>
        <w:autoSpaceDE w:val="0"/>
        <w:autoSpaceDN w:val="0"/>
        <w:adjustRightInd w:val="0"/>
        <w:ind w:left="0" w:firstLine="709"/>
        <w:jc w:val="both"/>
      </w:pPr>
      <w:r>
        <w:t xml:space="preserve">По результатам запроса предложений </w:t>
      </w:r>
      <w:r>
        <w:rPr>
          <w:b/>
          <w:i/>
        </w:rPr>
        <w:t>[в отношении каждого лота]</w:t>
      </w:r>
      <w:r>
        <w:t xml:space="preserve"> оформляется протокол заседания закупочной комиссии по подведению итогов запроса предложений, содержащий следующие сведения:</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t>;</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t>;</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bookmarkStart w:id="164" w:name="_Ref264625414"/>
      <w:r>
        <w:rPr>
          <w:szCs w:val="28"/>
        </w:rPr>
        <w:t>сведения о начальной (максимальной) цене договора</w:t>
      </w:r>
      <w:r>
        <w:t>;</w:t>
      </w:r>
      <w:bookmarkEnd w:id="164"/>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bookmarkStart w:id="165" w:name="_Ref264614947"/>
      <w:r>
        <w:rPr>
          <w:szCs w:val="28"/>
        </w:rPr>
        <w:t>сведения о сроке исполнения договора</w:t>
      </w:r>
      <w:r>
        <w:t>;</w:t>
      </w:r>
      <w:bookmarkEnd w:id="165"/>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bookmarkStart w:id="166" w:name="_Ref264625420"/>
      <w:r>
        <w:t>из протокола рассмотрения заявок на отборочной стадии — перечень допущенных участников и участников, которым отказали в допуске;</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bookmarkEnd w:id="166"/>
    </w:p>
    <w:p w:rsidR="00520319" w:rsidRDefault="00520319" w:rsidP="00B1176B">
      <w:pPr>
        <w:numPr>
          <w:ilvl w:val="3"/>
          <w:numId w:val="62"/>
        </w:numPr>
        <w:tabs>
          <w:tab w:val="num" w:pos="993"/>
          <w:tab w:val="num" w:pos="1843"/>
        </w:tabs>
        <w:autoSpaceDE w:val="0"/>
        <w:autoSpaceDN w:val="0"/>
        <w:adjustRightInd w:val="0"/>
        <w:ind w:left="0" w:firstLine="709"/>
        <w:jc w:val="both"/>
      </w:pPr>
      <w:r>
        <w:rPr>
          <w:b/>
          <w:i/>
        </w:rPr>
        <w:t>[в отношении каждого лота]</w:t>
      </w:r>
      <w:r>
        <w:t xml:space="preserve"> протокол/</w:t>
      </w:r>
      <w:r>
        <w:rPr>
          <w:b/>
          <w:i/>
        </w:rPr>
        <w:t>ы</w:t>
      </w:r>
      <w:r>
        <w:t xml:space="preserve"> заседания закупочной комиссии по подведению итогов запроса предложений </w:t>
      </w:r>
      <w:r>
        <w:rPr>
          <w:b/>
          <w:i/>
        </w:rPr>
        <w:t xml:space="preserve">[по лоту] </w:t>
      </w:r>
      <w:r>
        <w:t>оформляется</w:t>
      </w:r>
      <w:r>
        <w:rPr>
          <w:b/>
          <w:i/>
        </w:rPr>
        <w:t>/ются</w:t>
      </w:r>
      <w:r>
        <w:t xml:space="preserve"> и подписывается</w:t>
      </w:r>
      <w:r>
        <w:rPr>
          <w:b/>
          <w:i/>
        </w:rPr>
        <w:t>/ются</w:t>
      </w:r>
      <w:r>
        <w:t xml:space="preserve"> в течение 3 (трех) рабочих дней после заседания закупочной комиссии, и размещается/</w:t>
      </w:r>
      <w:r>
        <w:rPr>
          <w:b/>
          <w:i/>
        </w:rPr>
        <w:t>ются</w:t>
      </w:r>
      <w:r>
        <w:t xml:space="preserve"> на официальном сайте и на ЭТП в срок не позднее 1 (одного) рабочего дня, следующего после дня подписания указанного/</w:t>
      </w:r>
      <w:r>
        <w:rPr>
          <w:b/>
          <w:i/>
        </w:rPr>
        <w:t>ых</w:t>
      </w:r>
      <w:r>
        <w:t xml:space="preserve"> протокола/</w:t>
      </w:r>
      <w:r>
        <w:rPr>
          <w:b/>
          <w:i/>
        </w:rPr>
        <w:t>ов</w:t>
      </w:r>
      <w:r>
        <w:t>, с учетом положений пункта </w:t>
      </w:r>
      <w:fldSimple w:instr=" REF _Ref317254108 \r \h  \* MERGEFORMAT ">
        <w:r>
          <w:t>2.7.2</w:t>
        </w:r>
      </w:fldSimple>
      <w:r>
        <w:t>.</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Pr>
          <w:rFonts w:ascii="Times New Roman" w:hAnsi="Times New Roman" w:cs="Times New Roman"/>
          <w:b w:val="0"/>
          <w:i w:val="0"/>
          <w:snapToGrid w:val="0"/>
          <w:sz w:val="24"/>
          <w:szCs w:val="24"/>
        </w:rPr>
        <w:t xml:space="preserve">Заключение договора </w:t>
      </w:r>
      <w:bookmarkStart w:id="172" w:name="_Toc314731803"/>
      <w:r>
        <w:rPr>
          <w:rFonts w:ascii="Times New Roman" w:hAnsi="Times New Roman" w:cs="Times New Roman"/>
          <w:b w:val="0"/>
          <w:i w:val="0"/>
          <w:snapToGrid w:val="0"/>
          <w:sz w:val="24"/>
          <w:szCs w:val="24"/>
        </w:rPr>
        <w:t>по результатам запроса предложений</w:t>
      </w:r>
      <w:bookmarkEnd w:id="167"/>
      <w:bookmarkEnd w:id="172"/>
    </w:p>
    <w:p w:rsidR="00520319" w:rsidRDefault="00520319" w:rsidP="00B1176B">
      <w:pPr>
        <w:numPr>
          <w:ilvl w:val="2"/>
          <w:numId w:val="62"/>
        </w:numPr>
        <w:tabs>
          <w:tab w:val="clear" w:pos="1430"/>
          <w:tab w:val="num" w:pos="1288"/>
          <w:tab w:val="num" w:pos="1701"/>
        </w:tabs>
        <w:ind w:left="0" w:firstLine="709"/>
        <w:jc w:val="both"/>
      </w:pPr>
      <w:bookmarkStart w:id="173" w:name="_Ref317255645"/>
      <w:bookmarkStart w:id="174" w:name="sub_291"/>
      <w:bookmarkStart w:id="175" w:name="_Toc271294290"/>
      <w:bookmarkStart w:id="176" w:name="_Toc270595288"/>
      <w:bookmarkStart w:id="177" w:name="_Toc269835279"/>
      <w:bookmarkEnd w:id="168"/>
      <w:bookmarkEnd w:id="169"/>
      <w:bookmarkEnd w:id="170"/>
      <w:bookmarkEnd w:id="171"/>
      <w: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Pr>
          <w:b/>
          <w:i/>
        </w:rPr>
        <w:t>[по данному лоту]</w:t>
      </w:r>
      <w:r>
        <w:t xml:space="preserve">, в срок, указанный в пункте 25 раздела 5 «Информационная карта запроса предложений», передает лицу, с которым заключается договор (победителю запроса предложений или единственному допущенному участнику), проект договора, который составляется путем включения условий исполнения договора, предложенных победителем запроса предложений </w:t>
      </w:r>
      <w:r>
        <w:rPr>
          <w:b/>
          <w:i/>
        </w:rPr>
        <w:t>[по данному лоту]</w:t>
      </w:r>
      <w:r>
        <w:t xml:space="preserve"> в заявке на участие в запросе предложений, в</w:t>
      </w:r>
      <w:r>
        <w:rPr>
          <w:lang w:val="en-US"/>
        </w:rPr>
        <w:t> </w:t>
      </w:r>
      <w:r>
        <w:t>проект договора, прилагаемый к документации по запросу предложений с учетом преддоговорных переговоров.</w:t>
      </w:r>
    </w:p>
    <w:p w:rsidR="00520319" w:rsidRDefault="00520319" w:rsidP="00520319">
      <w:pPr>
        <w:tabs>
          <w:tab w:val="num" w:pos="1701"/>
        </w:tabs>
        <w:ind w:firstLine="709"/>
        <w:jc w:val="both"/>
      </w:pPr>
      <w:r>
        <w:t xml:space="preserve"> Лицо, с которым заключается договор, обязано предоставить заказчику:</w:t>
      </w:r>
    </w:p>
    <w:p w:rsidR="00520319" w:rsidRDefault="00520319" w:rsidP="00520319">
      <w:pPr>
        <w:tabs>
          <w:tab w:val="num" w:pos="1701"/>
        </w:tabs>
        <w:ind w:firstLine="709"/>
        <w:jc w:val="both"/>
      </w:pPr>
      <w:r>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3"/>
    </w:p>
    <w:p w:rsidR="00520319" w:rsidRDefault="00520319" w:rsidP="00520319">
      <w:pPr>
        <w:tabs>
          <w:tab w:val="num" w:pos="1701"/>
        </w:tabs>
        <w:ind w:firstLine="709"/>
        <w:jc w:val="both"/>
      </w:pPr>
      <w:r>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t>5</w:t>
        </w:r>
      </w:fldSimple>
      <w: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w:t>
      </w:r>
      <w:r>
        <w:lastRenderedPageBreak/>
        <w:t xml:space="preserve">и до подписания договора. В случае отсутствия изменений, победитель запроса предложений </w:t>
      </w:r>
      <w:r>
        <w:rPr>
          <w:b/>
          <w:i/>
        </w:rPr>
        <w:t xml:space="preserve">[по данному лоту] </w:t>
      </w:r>
      <w: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20319" w:rsidRDefault="00520319" w:rsidP="00B1176B">
      <w:pPr>
        <w:numPr>
          <w:ilvl w:val="2"/>
          <w:numId w:val="62"/>
        </w:numPr>
        <w:tabs>
          <w:tab w:val="clear" w:pos="1430"/>
          <w:tab w:val="num" w:pos="1288"/>
          <w:tab w:val="num" w:pos="1701"/>
        </w:tabs>
        <w:ind w:left="0" w:firstLine="709"/>
        <w:jc w:val="both"/>
      </w:pPr>
      <w:r>
        <w:t xml:space="preserve">Договор с победителем запроса предложений </w:t>
      </w:r>
      <w:r>
        <w:rPr>
          <w:b/>
          <w:i/>
        </w:rPr>
        <w:t>[в отношении каждого лота]</w:t>
      </w:r>
      <w:r>
        <w:t xml:space="preserve"> будет заключен в срок, указанный в пункте 25 раздела </w:t>
      </w:r>
      <w:fldSimple w:instr=" REF _Ref317255152 \r \h  \* MERGEFORMAT ">
        <w:r>
          <w:t>5</w:t>
        </w:r>
      </w:fldSimple>
      <w:r>
        <w:t xml:space="preserve"> «Информационная карта запроса предложений».</w:t>
      </w:r>
    </w:p>
    <w:p w:rsidR="00520319" w:rsidRDefault="00520319" w:rsidP="00B1176B">
      <w:pPr>
        <w:numPr>
          <w:ilvl w:val="2"/>
          <w:numId w:val="62"/>
        </w:numPr>
        <w:tabs>
          <w:tab w:val="clear" w:pos="1430"/>
          <w:tab w:val="num" w:pos="1288"/>
          <w:tab w:val="num" w:pos="1701"/>
        </w:tabs>
        <w:ind w:left="0" w:firstLine="709"/>
        <w:jc w:val="both"/>
      </w:pPr>
      <w:r>
        <w:t>Лицо, с которым заключается договор,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520319" w:rsidRDefault="00520319" w:rsidP="00520319">
      <w:pPr>
        <w:tabs>
          <w:tab w:val="left" w:pos="709"/>
        </w:tabs>
        <w:autoSpaceDE w:val="0"/>
        <w:autoSpaceDN w:val="0"/>
        <w:adjustRightInd w:val="0"/>
        <w:ind w:firstLine="709"/>
        <w:jc w:val="both"/>
      </w:pPr>
      <w: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20319" w:rsidRDefault="00520319" w:rsidP="00520319">
      <w:pPr>
        <w:autoSpaceDE w:val="0"/>
        <w:autoSpaceDN w:val="0"/>
        <w:adjustRightInd w:val="0"/>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20319" w:rsidRDefault="00520319" w:rsidP="00520319">
      <w:pPr>
        <w:autoSpaceDE w:val="0"/>
        <w:autoSpaceDN w:val="0"/>
        <w:adjustRightInd w:val="0"/>
        <w:ind w:firstLine="709"/>
        <w:jc w:val="both"/>
        <w:rPr>
          <w:rFonts w:eastAsia="FPEF"/>
        </w:rPr>
      </w:pPr>
      <w:r>
        <w:rPr>
          <w:rFonts w:eastAsia="FPEF"/>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20319" w:rsidRDefault="00520319" w:rsidP="00520319">
      <w:pPr>
        <w:autoSpaceDE w:val="0"/>
        <w:autoSpaceDN w:val="0"/>
        <w:adjustRightInd w:val="0"/>
        <w:jc w:val="both"/>
        <w:rPr>
          <w:rFonts w:eastAsia="FPEF"/>
        </w:rPr>
      </w:pPr>
      <w:r>
        <w:rPr>
          <w:rFonts w:eastAsia="FPEF"/>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20319" w:rsidRDefault="00520319" w:rsidP="0052031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t xml:space="preserve">по ведению бухгалтерского учета и составлению бухгалтерской (финансовой) отчетности, должны заполнить </w:t>
      </w:r>
      <w:r>
        <w:rPr>
          <w:color w:val="000000"/>
        </w:rPr>
        <w:t>Справку о финансовых ресурсах участника в соответствии с формой, установленной настоящей Документацией</w:t>
      </w:r>
      <w:r>
        <w:rPr>
          <w:rFonts w:eastAsia="FPEF"/>
        </w:rPr>
        <w:t>.</w:t>
      </w:r>
    </w:p>
    <w:p w:rsidR="00520319" w:rsidRDefault="00520319" w:rsidP="00B1176B">
      <w:pPr>
        <w:numPr>
          <w:ilvl w:val="2"/>
          <w:numId w:val="62"/>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520319" w:rsidRDefault="00520319" w:rsidP="00B1176B">
      <w:pPr>
        <w:numPr>
          <w:ilvl w:val="2"/>
          <w:numId w:val="62"/>
        </w:numPr>
        <w:tabs>
          <w:tab w:val="clear" w:pos="1430"/>
          <w:tab w:val="num" w:pos="1288"/>
          <w:tab w:val="num" w:pos="1701"/>
        </w:tabs>
        <w:ind w:left="0" w:firstLine="709"/>
        <w:jc w:val="both"/>
      </w:pPr>
      <w: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20319" w:rsidRDefault="00520319" w:rsidP="00B1176B">
      <w:pPr>
        <w:numPr>
          <w:ilvl w:val="2"/>
          <w:numId w:val="62"/>
        </w:numPr>
        <w:tabs>
          <w:tab w:val="clear" w:pos="1430"/>
          <w:tab w:val="num" w:pos="1288"/>
          <w:tab w:val="num" w:pos="1701"/>
        </w:tabs>
        <w:ind w:left="0"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20319" w:rsidRDefault="00520319" w:rsidP="00B1176B">
      <w:pPr>
        <w:numPr>
          <w:ilvl w:val="2"/>
          <w:numId w:val="62"/>
        </w:numPr>
        <w:tabs>
          <w:tab w:val="clear" w:pos="1430"/>
          <w:tab w:val="num" w:pos="1288"/>
          <w:tab w:val="num" w:pos="1701"/>
        </w:tabs>
        <w:ind w:left="0" w:firstLine="709"/>
        <w:jc w:val="both"/>
      </w:pPr>
      <w:bookmarkStart w:id="178" w:name="_Ref317178853"/>
      <w: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520319" w:rsidRDefault="00520319" w:rsidP="00B1176B">
      <w:pPr>
        <w:numPr>
          <w:ilvl w:val="2"/>
          <w:numId w:val="62"/>
        </w:numPr>
        <w:tabs>
          <w:tab w:val="clear" w:pos="1430"/>
          <w:tab w:val="num" w:pos="1288"/>
          <w:tab w:val="num" w:pos="1701"/>
        </w:tabs>
        <w:ind w:left="0" w:firstLine="709"/>
        <w:jc w:val="both"/>
      </w:pPr>
      <w:bookmarkStart w:id="179" w:name="_Ref318475514"/>
      <w:r>
        <w:t xml:space="preserve">В случае, если запрос предложений признан несостоявшимся </w:t>
      </w:r>
      <w:r>
        <w:rPr>
          <w:b/>
          <w:i/>
        </w:rPr>
        <w:t>[в</w:t>
      </w:r>
      <w:r>
        <w:rPr>
          <w:b/>
          <w:i/>
          <w:lang w:val="en-US"/>
        </w:rPr>
        <w:t> </w:t>
      </w:r>
      <w:r>
        <w:rPr>
          <w:b/>
          <w:i/>
        </w:rPr>
        <w:t>отношении отдельного лота]</w:t>
      </w:r>
      <w:r>
        <w:t xml:space="preserve">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 xml:space="preserve">запросе предложений </w:t>
      </w:r>
      <w:r>
        <w:rPr>
          <w:b/>
          <w:i/>
        </w:rPr>
        <w:t xml:space="preserve">[в отношении </w:t>
      </w:r>
      <w:r>
        <w:rPr>
          <w:b/>
          <w:i/>
        </w:rPr>
        <w:lastRenderedPageBreak/>
        <w:t>данного лота]</w:t>
      </w:r>
      <w: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Pr>
          <w:b/>
          <w:i/>
        </w:rPr>
        <w:t>[по данному лоту]</w:t>
      </w:r>
      <w:r>
        <w:t>, заказчик вправе принять решение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520319" w:rsidRDefault="00520319" w:rsidP="00520319">
      <w:pPr>
        <w:ind w:firstLine="709"/>
        <w:jc w:val="both"/>
      </w:pPr>
      <w: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Преддоговорные переговоры проводятся:</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по изменению объемов продукции не более чем на 10% и без увеличения цен (расценок);</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обусловленные изменениями законодательства Российской Федерации или предписаниями органов государственной власти.</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t xml:space="preserve"> </w:t>
      </w:r>
      <w:r>
        <w:rPr>
          <w:szCs w:val="28"/>
        </w:rPr>
        <w:t>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t>.</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w:t>
      </w:r>
      <w:r>
        <w:lastRenderedPageBreak/>
        <w:t>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520319" w:rsidRDefault="00520319" w:rsidP="00B1176B">
      <w:pPr>
        <w:numPr>
          <w:ilvl w:val="2"/>
          <w:numId w:val="62"/>
        </w:numPr>
        <w:tabs>
          <w:tab w:val="clear" w:pos="1430"/>
          <w:tab w:val="num" w:pos="960"/>
          <w:tab w:val="num" w:pos="1288"/>
          <w:tab w:val="num" w:pos="1800"/>
        </w:tabs>
        <w:ind w:left="0" w:firstLine="709"/>
        <w:jc w:val="both"/>
      </w:pPr>
      <w:r>
        <w:t xml:space="preserve">Если подписание договора </w:t>
      </w:r>
      <w:r>
        <w:rPr>
          <w:b/>
          <w:i/>
        </w:rPr>
        <w:t xml:space="preserve">[в отношении лота] </w:t>
      </w:r>
      <w:r>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520319" w:rsidRDefault="00520319" w:rsidP="00B1176B">
      <w:pPr>
        <w:numPr>
          <w:ilvl w:val="2"/>
          <w:numId w:val="62"/>
        </w:numPr>
        <w:tabs>
          <w:tab w:val="clear" w:pos="1430"/>
          <w:tab w:val="num" w:pos="960"/>
          <w:tab w:val="num" w:pos="1288"/>
          <w:tab w:val="num" w:pos="1800"/>
        </w:tabs>
        <w:ind w:left="0" w:firstLine="709"/>
        <w:jc w:val="both"/>
      </w:pPr>
      <w:r>
        <w:t>Лицо, с которым заключается договор, признается уклонившимся от заключения договора</w:t>
      </w:r>
      <w:bookmarkStart w:id="180"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t>5</w:t>
        </w:r>
      </w:fldSimple>
      <w:r>
        <w:t xml:space="preserve"> «Информационная карта запроса предложений»</w:t>
      </w:r>
      <w:bookmarkEnd w:id="180"/>
      <w:r>
        <w:t>:</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fldSimple w:instr=" REF _Ref317255645 \r \h  \* MERGEFORMAT ">
        <w:r>
          <w:t>4.15.1</w:t>
        </w:r>
      </w:fldSimple>
      <w:r>
        <w:t>;</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о закупке в составе заявки на участие в запросе предложений лица, с которым заключается договор.</w:t>
      </w:r>
    </w:p>
    <w:p w:rsidR="00520319" w:rsidRDefault="00520319" w:rsidP="00B1176B">
      <w:pPr>
        <w:numPr>
          <w:ilvl w:val="2"/>
          <w:numId w:val="62"/>
        </w:numPr>
        <w:tabs>
          <w:tab w:val="clear" w:pos="1430"/>
          <w:tab w:val="num" w:pos="960"/>
          <w:tab w:val="num" w:pos="1288"/>
          <w:tab w:val="num" w:pos="1800"/>
        </w:tabs>
        <w:ind w:left="0" w:firstLine="709"/>
        <w:jc w:val="both"/>
      </w:pPr>
      <w:r>
        <w:t>В случаях, уклонения лица, с которым заключается договор, от подписания договора заказчик:</w:t>
      </w:r>
    </w:p>
    <w:p w:rsidR="00520319" w:rsidRDefault="00520319" w:rsidP="00520319">
      <w:pPr>
        <w:jc w:val="both"/>
      </w:pPr>
      <w:r>
        <w:t>а) удерживает обеспечение заявки такого лица</w:t>
      </w:r>
    </w:p>
    <w:p w:rsidR="00520319" w:rsidRDefault="00520319" w:rsidP="00520319">
      <w:pPr>
        <w:tabs>
          <w:tab w:val="num" w:pos="1288"/>
          <w:tab w:val="num" w:pos="1800"/>
        </w:tabs>
        <w:jc w:val="both"/>
      </w:pPr>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520319" w:rsidRDefault="00520319" w:rsidP="00520319">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Госкорпорации «Росатом»,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p w:rsidR="00520319" w:rsidRDefault="00520319" w:rsidP="00B1176B">
      <w:pPr>
        <w:numPr>
          <w:ilvl w:val="2"/>
          <w:numId w:val="62"/>
        </w:numPr>
        <w:tabs>
          <w:tab w:val="clear" w:pos="1430"/>
          <w:tab w:val="num" w:pos="1288"/>
          <w:tab w:val="num" w:pos="1701"/>
          <w:tab w:val="left" w:pos="2552"/>
        </w:tabs>
        <w:ind w:left="0" w:firstLine="709"/>
        <w:jc w:val="both"/>
      </w:pPr>
      <w:r>
        <w:t xml:space="preserve"> </w:t>
      </w:r>
      <w:bookmarkEnd w:id="174"/>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t>:</w:t>
      </w:r>
    </w:p>
    <w:p w:rsidR="00520319" w:rsidRDefault="00520319" w:rsidP="00B1176B">
      <w:pPr>
        <w:pStyle w:val="af4"/>
        <w:numPr>
          <w:ilvl w:val="0"/>
          <w:numId w:val="74"/>
        </w:numPr>
        <w:tabs>
          <w:tab w:val="clear" w:pos="720"/>
          <w:tab w:val="num" w:pos="1134"/>
        </w:tabs>
        <w:spacing w:before="0" w:beforeAutospacing="0" w:after="0" w:afterAutospacing="0" w:line="276" w:lineRule="auto"/>
        <w:ind w:left="0" w:firstLine="709"/>
        <w:contextualSpacing/>
        <w:jc w:val="both"/>
      </w:pPr>
      <w:r>
        <w:t>если такой участник запроса предложений:</w:t>
      </w:r>
    </w:p>
    <w:p w:rsidR="00520319" w:rsidRDefault="00520319" w:rsidP="00B1176B">
      <w:pPr>
        <w:numPr>
          <w:ilvl w:val="0"/>
          <w:numId w:val="75"/>
        </w:numPr>
        <w:tabs>
          <w:tab w:val="left" w:pos="1134"/>
        </w:tabs>
        <w:ind w:left="0" w:firstLine="709"/>
        <w:jc w:val="both"/>
      </w:pPr>
      <w:r>
        <w:t xml:space="preserve">будучи признанным победителем запроса предложений </w:t>
      </w:r>
      <w:r>
        <w:rPr>
          <w:b/>
          <w:i/>
        </w:rPr>
        <w:t>[по какому-либо лоту]</w:t>
      </w:r>
      <w:r>
        <w:t xml:space="preserve"> уклонился от заключения договора;</w:t>
      </w:r>
    </w:p>
    <w:p w:rsidR="00520319" w:rsidRDefault="00520319" w:rsidP="00B1176B">
      <w:pPr>
        <w:numPr>
          <w:ilvl w:val="0"/>
          <w:numId w:val="75"/>
        </w:numPr>
        <w:tabs>
          <w:tab w:val="left" w:pos="1134"/>
        </w:tabs>
        <w:ind w:left="0" w:firstLine="709"/>
        <w:jc w:val="both"/>
      </w:pPr>
      <w:r>
        <w:t xml:space="preserve">будучи участником </w:t>
      </w:r>
      <w:r>
        <w:rPr>
          <w:b/>
          <w:i/>
        </w:rPr>
        <w:t>[в отношении данного лота]</w:t>
      </w:r>
      <w:r>
        <w:t>, с которым заключается договор в соответствии с пунктами </w:t>
      </w:r>
      <w:fldSimple w:instr=" REF _Ref318475514 \r \h  \* MERGEFORMAT ">
        <w:r>
          <w:t>4.15.6</w:t>
        </w:r>
      </w:fldSimple>
      <w:r>
        <w:t>, 4.15.13, уклонился от заключения договора;</w:t>
      </w:r>
    </w:p>
    <w:p w:rsidR="00520319" w:rsidRDefault="00520319" w:rsidP="00B1176B">
      <w:pPr>
        <w:numPr>
          <w:ilvl w:val="0"/>
          <w:numId w:val="75"/>
        </w:numPr>
        <w:tabs>
          <w:tab w:val="left" w:pos="1134"/>
        </w:tabs>
        <w:ind w:left="0" w:firstLine="709"/>
        <w:jc w:val="both"/>
      </w:pPr>
      <w:r>
        <w:t xml:space="preserve">будучи победителем запроса предложений или участником запроса предложений </w:t>
      </w:r>
      <w:r>
        <w:rPr>
          <w:b/>
          <w:i/>
        </w:rPr>
        <w:t>[в отношении данного лота]</w:t>
      </w:r>
      <w:r>
        <w:t xml:space="preserve">, с которым заключается договор, отказался от предоставления </w:t>
      </w:r>
      <w:r>
        <w:lastRenderedPageBreak/>
        <w:t>обеспечения договора, если такое требование установлено в документации по запросу предложений;</w:t>
      </w:r>
    </w:p>
    <w:p w:rsidR="00520319" w:rsidRDefault="00520319" w:rsidP="00B1176B">
      <w:pPr>
        <w:pStyle w:val="af4"/>
        <w:numPr>
          <w:ilvl w:val="0"/>
          <w:numId w:val="74"/>
        </w:numPr>
        <w:tabs>
          <w:tab w:val="clear" w:pos="720"/>
          <w:tab w:val="num" w:pos="1134"/>
        </w:tabs>
        <w:spacing w:before="0" w:beforeAutospacing="0" w:after="0" w:afterAutospacing="0" w:line="276" w:lineRule="auto"/>
        <w:ind w:left="0" w:firstLine="709"/>
        <w:contextualSpacing/>
        <w:jc w:val="both"/>
      </w:pPr>
      <w: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товара / подрядчиком / исполнителем условий договора.</w:t>
      </w:r>
    </w:p>
    <w:p w:rsidR="00520319" w:rsidRDefault="00520319" w:rsidP="00520319">
      <w:pPr>
        <w:pStyle w:val="af4"/>
        <w:spacing w:after="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520319" w:rsidRDefault="00520319" w:rsidP="00520319">
      <w:pPr>
        <w:pStyle w:val="af4"/>
        <w:spacing w:after="0"/>
        <w:ind w:firstLine="709"/>
        <w:jc w:val="both"/>
      </w:pPr>
      <w:r>
        <w:t>а) если такой участник запроса предложений:</w:t>
      </w:r>
    </w:p>
    <w:p w:rsidR="00520319" w:rsidRDefault="00520319" w:rsidP="00520319">
      <w:pPr>
        <w:pStyle w:val="af4"/>
        <w:spacing w:after="0"/>
        <w:ind w:firstLine="709"/>
        <w:jc w:val="both"/>
      </w:pPr>
      <w:r>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0319" w:rsidRDefault="00520319" w:rsidP="00520319">
      <w:pPr>
        <w:pStyle w:val="af4"/>
        <w:spacing w:after="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520319" w:rsidRDefault="00520319" w:rsidP="00520319">
      <w:pPr>
        <w:pStyle w:val="af4"/>
        <w:spacing w:after="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520319" w:rsidRDefault="00520319" w:rsidP="00520319">
      <w:pPr>
        <w:pStyle w:val="af4"/>
        <w:spacing w:after="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520319" w:rsidRDefault="00520319" w:rsidP="00520319">
      <w:pPr>
        <w:pStyle w:val="af4"/>
        <w:spacing w:after="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0319" w:rsidRDefault="00520319" w:rsidP="00520319">
      <w:pPr>
        <w:pStyle w:val="af4"/>
        <w:spacing w:after="0"/>
        <w:ind w:firstLine="709"/>
        <w:jc w:val="both"/>
      </w:pPr>
      <w:r>
        <w:t xml:space="preserve">в) 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181" w:name="_Toc326685691"/>
      <w:r>
        <w:rPr>
          <w:rFonts w:ascii="Times New Roman" w:hAnsi="Times New Roman" w:cs="Times New Roman"/>
          <w:b w:val="0"/>
          <w:i w:val="0"/>
          <w:sz w:val="24"/>
          <w:szCs w:val="24"/>
        </w:rPr>
        <w:t>Обеспечение исполнения обязательств по договору</w:t>
      </w:r>
      <w:bookmarkEnd w:id="175"/>
      <w:bookmarkEnd w:id="176"/>
      <w:bookmarkEnd w:id="177"/>
      <w:bookmarkEnd w:id="181"/>
    </w:p>
    <w:p w:rsidR="00520319" w:rsidRDefault="00520319" w:rsidP="00B1176B">
      <w:pPr>
        <w:numPr>
          <w:ilvl w:val="2"/>
          <w:numId w:val="62"/>
        </w:numPr>
        <w:tabs>
          <w:tab w:val="clear" w:pos="1430"/>
          <w:tab w:val="num" w:pos="1288"/>
          <w:tab w:val="num" w:pos="1701"/>
        </w:tabs>
        <w:ind w:left="0" w:firstLine="709"/>
        <w:jc w:val="both"/>
      </w:pPr>
      <w:r>
        <w:t>В случае, если указано в пункте 26 раздела </w:t>
      </w:r>
      <w:fldSimple w:instr=" REF _Ref317256158 \r \h  \* MERGEFORMAT ">
        <w:r>
          <w:t>5</w:t>
        </w:r>
      </w:fldSimple>
      <w:r>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 и настоящей документацией, обеспечения исполнения обязательств по договору из следующих:</w:t>
      </w:r>
    </w:p>
    <w:p w:rsidR="00520319" w:rsidRDefault="00520319" w:rsidP="00520319">
      <w:pPr>
        <w:tabs>
          <w:tab w:val="num" w:pos="1701"/>
        </w:tabs>
        <w:jc w:val="both"/>
      </w:pPr>
      <w:r>
        <w:t>а) обязательства по возврату аванса;</w:t>
      </w:r>
    </w:p>
    <w:p w:rsidR="00520319" w:rsidRDefault="00520319" w:rsidP="00520319">
      <w:pPr>
        <w:tabs>
          <w:tab w:val="num" w:pos="709"/>
        </w:tabs>
        <w:jc w:val="both"/>
      </w:pPr>
      <w:r>
        <w:t>б) исполнение обязательств по договору, кроме гарантийных обязательств (обеспечение договора);</w:t>
      </w:r>
    </w:p>
    <w:p w:rsidR="00520319" w:rsidRDefault="00520319" w:rsidP="00520319">
      <w:pPr>
        <w:tabs>
          <w:tab w:val="num" w:pos="709"/>
        </w:tabs>
        <w:spacing w:after="240"/>
        <w:jc w:val="both"/>
      </w:pPr>
      <w:r>
        <w:t>в) исполнение гарантийных обязательств;</w:t>
      </w:r>
    </w:p>
    <w:p w:rsidR="00520319" w:rsidRDefault="00520319" w:rsidP="00520319">
      <w:pPr>
        <w:tabs>
          <w:tab w:val="num" w:pos="709"/>
        </w:tabs>
        <w:spacing w:after="240"/>
        <w:jc w:val="both"/>
      </w:pPr>
      <w:r>
        <w:t>в одной или нескольких из следующих форм:</w:t>
      </w:r>
    </w:p>
    <w:p w:rsidR="00520319" w:rsidRDefault="00520319" w:rsidP="00520319">
      <w:pPr>
        <w:tabs>
          <w:tab w:val="num" w:pos="709"/>
        </w:tabs>
        <w:jc w:val="both"/>
      </w:pPr>
      <w:r>
        <w:lastRenderedPageBreak/>
        <w:tab/>
        <w:t>а) безотзывная банковская гарантия, выданная банком;</w:t>
      </w:r>
    </w:p>
    <w:p w:rsidR="00520319" w:rsidRDefault="00520319" w:rsidP="00520319">
      <w:pPr>
        <w:tabs>
          <w:tab w:val="num" w:pos="709"/>
        </w:tabs>
        <w:jc w:val="both"/>
      </w:pPr>
      <w:r>
        <w:tab/>
        <w:t>б) поручительство;</w:t>
      </w:r>
    </w:p>
    <w:p w:rsidR="00520319" w:rsidRDefault="00520319" w:rsidP="00520319">
      <w:pPr>
        <w:tabs>
          <w:tab w:val="num" w:pos="1701"/>
        </w:tabs>
        <w:ind w:left="709"/>
        <w:jc w:val="both"/>
      </w:pPr>
      <w:r>
        <w:t>в) в форме денежных средств путем их перечисления заказчику.</w:t>
      </w:r>
    </w:p>
    <w:p w:rsidR="00520319" w:rsidRDefault="00520319" w:rsidP="00B1176B">
      <w:pPr>
        <w:numPr>
          <w:ilvl w:val="2"/>
          <w:numId w:val="62"/>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520319" w:rsidRDefault="00520319" w:rsidP="00B1176B">
      <w:pPr>
        <w:numPr>
          <w:ilvl w:val="2"/>
          <w:numId w:val="62"/>
        </w:numPr>
        <w:tabs>
          <w:tab w:val="clear" w:pos="1430"/>
          <w:tab w:val="num" w:pos="1288"/>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520319" w:rsidRDefault="00520319" w:rsidP="00B1176B">
      <w:pPr>
        <w:numPr>
          <w:ilvl w:val="2"/>
          <w:numId w:val="62"/>
        </w:numPr>
        <w:tabs>
          <w:tab w:val="clear" w:pos="1430"/>
          <w:tab w:val="num" w:pos="1288"/>
          <w:tab w:val="num" w:pos="1701"/>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Pr>
            <w:rStyle w:val="afb"/>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520319" w:rsidRDefault="00520319" w:rsidP="00B1176B">
      <w:pPr>
        <w:numPr>
          <w:ilvl w:val="2"/>
          <w:numId w:val="62"/>
        </w:numPr>
        <w:tabs>
          <w:tab w:val="clear" w:pos="1430"/>
          <w:tab w:val="num" w:pos="1288"/>
          <w:tab w:val="num" w:pos="1701"/>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520319" w:rsidRDefault="00520319" w:rsidP="00B1176B">
      <w:pPr>
        <w:numPr>
          <w:ilvl w:val="3"/>
          <w:numId w:val="62"/>
        </w:numPr>
        <w:tabs>
          <w:tab w:val="left" w:pos="1701"/>
        </w:tabs>
        <w:ind w:left="0" w:firstLine="709"/>
        <w:jc w:val="both"/>
      </w:pPr>
      <w:bookmarkStart w:id="182"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
    <w:p w:rsidR="00520319" w:rsidRDefault="00520319" w:rsidP="00B1176B">
      <w:pPr>
        <w:numPr>
          <w:ilvl w:val="3"/>
          <w:numId w:val="62"/>
        </w:numPr>
        <w:tabs>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520319" w:rsidRDefault="00520319" w:rsidP="00B1176B">
      <w:pPr>
        <w:numPr>
          <w:ilvl w:val="3"/>
          <w:numId w:val="62"/>
        </w:numPr>
        <w:tabs>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520319" w:rsidRDefault="00520319" w:rsidP="00B1176B">
      <w:pPr>
        <w:numPr>
          <w:ilvl w:val="3"/>
          <w:numId w:val="62"/>
        </w:numPr>
        <w:tabs>
          <w:tab w:val="left" w:pos="1701"/>
        </w:tabs>
        <w:ind w:left="0" w:firstLine="709"/>
        <w:jc w:val="both"/>
      </w:pPr>
      <w:r>
        <w:rPr>
          <w:bCs/>
          <w:szCs w:val="28"/>
        </w:rPr>
        <w:t>Договора поручительства с подписью уполномоченного лица Поручителя и печатью Поручителя.</w:t>
      </w:r>
    </w:p>
    <w:p w:rsidR="00520319" w:rsidRDefault="00520319" w:rsidP="00B1176B">
      <w:pPr>
        <w:numPr>
          <w:ilvl w:val="2"/>
          <w:numId w:val="62"/>
        </w:numPr>
        <w:tabs>
          <w:tab w:val="clear" w:pos="1430"/>
          <w:tab w:val="num" w:pos="1288"/>
          <w:tab w:val="num" w:pos="1701"/>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520319" w:rsidRDefault="00520319" w:rsidP="00B1176B">
      <w:pPr>
        <w:numPr>
          <w:ilvl w:val="2"/>
          <w:numId w:val="62"/>
        </w:numPr>
        <w:tabs>
          <w:tab w:val="clear" w:pos="1430"/>
          <w:tab w:val="left" w:pos="851"/>
          <w:tab w:val="num" w:pos="1288"/>
          <w:tab w:val="num" w:pos="1701"/>
        </w:tabs>
        <w:ind w:left="0" w:firstLine="709"/>
        <w:jc w:val="both"/>
      </w:pPr>
      <w:r>
        <w:t xml:space="preserve">При предоставлении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 </w:t>
      </w:r>
    </w:p>
    <w:p w:rsidR="00520319" w:rsidRDefault="00520319" w:rsidP="00520319">
      <w:pPr>
        <w:pStyle w:val="Default"/>
        <w:ind w:firstLine="709"/>
      </w:pPr>
      <w:r>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520319" w:rsidRDefault="00520319" w:rsidP="00520319">
      <w:pPr>
        <w:pStyle w:val="Default"/>
        <w:ind w:firstLine="709"/>
      </w:pPr>
      <w: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520319" w:rsidRDefault="00520319" w:rsidP="00520319">
      <w:pPr>
        <w:pStyle w:val="Default"/>
        <w:ind w:firstLine="709"/>
      </w:pPr>
      <w:r>
        <w:t xml:space="preserve">- </w:t>
      </w:r>
      <w:r>
        <w:rPr>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w:t>
      </w:r>
      <w:r>
        <w:rPr>
          <w:szCs w:val="28"/>
        </w:rPr>
        <w:lastRenderedPageBreak/>
        <w:t>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t xml:space="preserve">; </w:t>
      </w:r>
    </w:p>
    <w:p w:rsidR="00520319" w:rsidRDefault="00520319" w:rsidP="00520319">
      <w:pPr>
        <w:pStyle w:val="Default"/>
        <w:ind w:firstLine="709"/>
        <w:rPr>
          <w:sz w:val="28"/>
          <w:szCs w:val="28"/>
        </w:rPr>
      </w:pPr>
      <w: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520319" w:rsidRDefault="00520319" w:rsidP="00B1176B">
      <w:pPr>
        <w:numPr>
          <w:ilvl w:val="2"/>
          <w:numId w:val="62"/>
        </w:numPr>
        <w:tabs>
          <w:tab w:val="clear" w:pos="1430"/>
          <w:tab w:val="num" w:pos="1288"/>
          <w:tab w:val="num" w:pos="1701"/>
        </w:tabs>
        <w:ind w:left="0" w:firstLine="709"/>
        <w:jc w:val="both"/>
      </w:pPr>
      <w:r>
        <w:t xml:space="preserve">По решению Заказчика перечень документов, указанных в пункте 4.16.7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t xml:space="preserve">. </w:t>
      </w:r>
    </w:p>
    <w:p w:rsidR="00520319" w:rsidRDefault="00520319" w:rsidP="00B1176B">
      <w:pPr>
        <w:numPr>
          <w:ilvl w:val="2"/>
          <w:numId w:val="62"/>
        </w:numPr>
        <w:tabs>
          <w:tab w:val="clear" w:pos="1430"/>
          <w:tab w:val="num" w:pos="1288"/>
          <w:tab w:val="num" w:pos="1701"/>
        </w:tabs>
        <w:ind w:left="0" w:firstLine="709"/>
        <w:jc w:val="both"/>
      </w:pPr>
      <w:bookmarkStart w:id="185" w:name="_Toc342292943"/>
      <w:bookmarkStart w:id="186" w:name="_Ref298490302"/>
      <w:bookmarkStart w:id="187" w:name="_Ref264478467"/>
      <w:bookmarkStart w:id="188" w:name="_Ref264477417"/>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520319" w:rsidRDefault="00520319" w:rsidP="00520319">
      <w:pPr>
        <w:tabs>
          <w:tab w:val="num" w:pos="709"/>
        </w:tabs>
        <w:jc w:val="both"/>
        <w:rPr>
          <w:bCs/>
        </w:rPr>
      </w:pPr>
      <w:r>
        <w:rPr>
          <w:bCs/>
        </w:rPr>
        <w:tab/>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520319" w:rsidRDefault="00520319" w:rsidP="00520319">
      <w:pPr>
        <w:tabs>
          <w:tab w:val="num" w:pos="709"/>
        </w:tabs>
        <w:jc w:val="both"/>
        <w:rPr>
          <w:bCs/>
        </w:rPr>
      </w:pPr>
      <w:r>
        <w:rPr>
          <w:bCs/>
        </w:rPr>
        <w:tab/>
        <w:t xml:space="preserve">- для обеспечения договора </w:t>
      </w:r>
      <w:r>
        <w:t>–</w:t>
      </w:r>
      <w:r>
        <w:rPr>
          <w:bCs/>
        </w:rPr>
        <w:t xml:space="preserve"> срок исполнения обязательств по договору плюс 60 дней;</w:t>
      </w:r>
    </w:p>
    <w:p w:rsidR="00520319" w:rsidRDefault="00520319" w:rsidP="00520319">
      <w:pPr>
        <w:tabs>
          <w:tab w:val="num" w:pos="1701"/>
        </w:tabs>
        <w:jc w:val="both"/>
      </w:pPr>
      <w:r>
        <w:rPr>
          <w:bCs/>
        </w:rPr>
        <w:tab/>
        <w:t xml:space="preserve">- для обеспечения исполнения гарантийных обязательств </w:t>
      </w:r>
      <w:r>
        <w:t>–</w:t>
      </w:r>
      <w:r>
        <w:rPr>
          <w:bCs/>
        </w:rPr>
        <w:t xml:space="preserve"> срок гарантийных обязательств плюс 60 дней.</w:t>
      </w:r>
    </w:p>
    <w:p w:rsidR="00520319" w:rsidRDefault="00520319" w:rsidP="00B1176B">
      <w:pPr>
        <w:numPr>
          <w:ilvl w:val="2"/>
          <w:numId w:val="62"/>
        </w:numPr>
        <w:tabs>
          <w:tab w:val="clear" w:pos="1430"/>
          <w:tab w:val="num" w:pos="1288"/>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конкурса иное (новое) надлежащее обеспечение исполнения обязательств по договору</w:t>
      </w:r>
      <w:r>
        <w:t xml:space="preserve"> в порядке, предусмотренном проектом договора. </w:t>
      </w:r>
    </w:p>
    <w:p w:rsidR="00520319" w:rsidRDefault="00520319" w:rsidP="00B1176B">
      <w:pPr>
        <w:widowControl w:val="0"/>
        <w:numPr>
          <w:ilvl w:val="2"/>
          <w:numId w:val="62"/>
        </w:numPr>
        <w:tabs>
          <w:tab w:val="clear" w:pos="1430"/>
          <w:tab w:val="num" w:pos="960"/>
          <w:tab w:val="num" w:pos="1004"/>
          <w:tab w:val="left" w:pos="1134"/>
          <w:tab w:val="num" w:pos="1288"/>
          <w:tab w:val="num" w:pos="1701"/>
        </w:tabs>
        <w:adjustRightInd w:val="0"/>
        <w:ind w:left="0" w:firstLine="709"/>
        <w:jc w:val="both"/>
        <w:textAlignment w:val="baseline"/>
      </w:pPr>
      <w: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0319" w:rsidRDefault="00520319" w:rsidP="00520319">
      <w:pPr>
        <w:tabs>
          <w:tab w:val="left" w:pos="709"/>
          <w:tab w:val="num" w:pos="1004"/>
          <w:tab w:val="left" w:pos="1134"/>
          <w:tab w:val="num" w:pos="1701"/>
        </w:tabs>
        <w:ind w:firstLine="709"/>
        <w:jc w:val="both"/>
      </w:pPr>
      <w:r>
        <w:t>Если на стадии проведения преддоговорных переговоров с победителем запроса предложений или с единственным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20319" w:rsidRDefault="00520319" w:rsidP="00520319">
      <w:pPr>
        <w:tabs>
          <w:tab w:val="num" w:pos="993"/>
          <w:tab w:val="left" w:pos="1134"/>
          <w:tab w:val="num" w:pos="1701"/>
        </w:tabs>
        <w:ind w:firstLine="709"/>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20319" w:rsidRDefault="00520319" w:rsidP="00B1176B">
      <w:pPr>
        <w:numPr>
          <w:ilvl w:val="1"/>
          <w:numId w:val="62"/>
        </w:numPr>
        <w:tabs>
          <w:tab w:val="left" w:pos="709"/>
          <w:tab w:val="num" w:pos="1276"/>
        </w:tabs>
        <w:ind w:left="709" w:firstLine="0"/>
        <w:jc w:val="both"/>
      </w:pPr>
      <w:r>
        <w:t>Преференции</w:t>
      </w:r>
    </w:p>
    <w:p w:rsidR="00520319" w:rsidRDefault="00520319" w:rsidP="00B1176B">
      <w:pPr>
        <w:numPr>
          <w:ilvl w:val="2"/>
          <w:numId w:val="62"/>
        </w:numPr>
        <w:tabs>
          <w:tab w:val="left" w:pos="709"/>
          <w:tab w:val="num" w:pos="1288"/>
        </w:tabs>
        <w:ind w:left="1288" w:hanging="579"/>
        <w:jc w:val="both"/>
      </w:pPr>
      <w:r>
        <w:t>Преференции для субъектов малого и среднего предпринимательства.</w:t>
      </w:r>
    </w:p>
    <w:p w:rsidR="00520319" w:rsidRDefault="00520319" w:rsidP="00B1176B">
      <w:pPr>
        <w:numPr>
          <w:ilvl w:val="3"/>
          <w:numId w:val="62"/>
        </w:numPr>
        <w:tabs>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520319" w:rsidRDefault="00520319" w:rsidP="00520319">
      <w:pPr>
        <w:tabs>
          <w:tab w:val="left" w:pos="567"/>
        </w:tabs>
        <w:autoSpaceDE w:val="0"/>
        <w:autoSpaceDN w:val="0"/>
        <w:adjustRightInd w:val="0"/>
        <w:ind w:firstLine="709"/>
        <w:jc w:val="both"/>
      </w:pPr>
      <w: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520319" w:rsidRDefault="00520319" w:rsidP="00520319">
      <w:pPr>
        <w:tabs>
          <w:tab w:val="left" w:pos="567"/>
        </w:tabs>
        <w:autoSpaceDE w:val="0"/>
        <w:autoSpaceDN w:val="0"/>
        <w:adjustRightInd w:val="0"/>
        <w:ind w:firstLine="709"/>
        <w:jc w:val="both"/>
      </w:pPr>
      <w: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520319" w:rsidRDefault="00520319" w:rsidP="00520319">
      <w:pPr>
        <w:tabs>
          <w:tab w:val="left" w:pos="567"/>
        </w:tabs>
        <w:autoSpaceDE w:val="0"/>
        <w:autoSpaceDN w:val="0"/>
        <w:adjustRightInd w:val="0"/>
        <w:ind w:firstLine="709"/>
        <w:jc w:val="both"/>
      </w:pPr>
      <w:r>
        <w:lastRenderedPageBreak/>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520319" w:rsidRDefault="00520319" w:rsidP="00520319">
      <w:pPr>
        <w:tabs>
          <w:tab w:val="left" w:pos="567"/>
        </w:tabs>
        <w:autoSpaceDE w:val="0"/>
        <w:autoSpaceDN w:val="0"/>
        <w:adjustRightInd w:val="0"/>
        <w:ind w:firstLine="709"/>
        <w:jc w:val="both"/>
      </w:pPr>
      <w: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520319" w:rsidRDefault="00520319" w:rsidP="00520319">
      <w:pPr>
        <w:pStyle w:val="af4"/>
        <w:widowControl w:val="0"/>
        <w:tabs>
          <w:tab w:val="left" w:pos="0"/>
          <w:tab w:val="left" w:pos="426"/>
          <w:tab w:val="left" w:pos="567"/>
          <w:tab w:val="num" w:pos="2847"/>
        </w:tabs>
        <w:adjustRightInd w:val="0"/>
        <w:spacing w:after="120"/>
        <w:ind w:firstLine="709"/>
        <w:jc w:val="both"/>
        <w:textAlignment w:val="baseline"/>
      </w:pPr>
      <w: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520319" w:rsidRDefault="00520319" w:rsidP="00520319">
      <w:pPr>
        <w:tabs>
          <w:tab w:val="num" w:pos="1800"/>
          <w:tab w:val="num" w:pos="2847"/>
        </w:tabs>
        <w:spacing w:after="120"/>
        <w:jc w:val="both"/>
      </w:pPr>
    </w:p>
    <w:p w:rsidR="00C87330" w:rsidRPr="00AF6819" w:rsidRDefault="00C87330" w:rsidP="00B1176B">
      <w:pPr>
        <w:numPr>
          <w:ilvl w:val="2"/>
          <w:numId w:val="10"/>
        </w:numPr>
        <w:tabs>
          <w:tab w:val="num" w:pos="960"/>
          <w:tab w:val="num" w:pos="1800"/>
        </w:tabs>
        <w:spacing w:after="120"/>
        <w:ind w:left="0" w:firstLine="0"/>
        <w:jc w:val="both"/>
        <w:sectPr w:rsidR="00C87330" w:rsidRPr="00AF6819"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AF6819" w:rsidRDefault="00C87330" w:rsidP="00EA7BFE">
      <w:pPr>
        <w:pStyle w:val="10"/>
        <w:numPr>
          <w:ilvl w:val="0"/>
          <w:numId w:val="10"/>
        </w:numPr>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3"/>
              <w:ind w:firstLine="0"/>
              <w:jc w:val="center"/>
              <w:rPr>
                <w:bCs/>
              </w:rPr>
            </w:pPr>
            <w:r w:rsidRPr="00AF6819">
              <w:rPr>
                <w:bCs/>
              </w:rPr>
              <w:t>Наименование п/п</w:t>
            </w:r>
          </w:p>
        </w:tc>
        <w:tc>
          <w:tcPr>
            <w:tcW w:w="10664" w:type="dxa"/>
            <w:vAlign w:val="center"/>
          </w:tcPr>
          <w:p w:rsidR="00C87330" w:rsidRPr="00AF6819" w:rsidRDefault="00C87330" w:rsidP="00C87330">
            <w:pPr>
              <w:pStyle w:val="23"/>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B1176B">
            <w:pPr>
              <w:numPr>
                <w:ilvl w:val="0"/>
                <w:numId w:val="41"/>
              </w:numPr>
              <w:tabs>
                <w:tab w:val="num" w:pos="786"/>
              </w:tabs>
              <w:ind w:left="0" w:hanging="15"/>
              <w:jc w:val="center"/>
            </w:pPr>
            <w:bookmarkStart w:id="259" w:name="_Ref317250566"/>
          </w:p>
        </w:tc>
        <w:bookmarkEnd w:id="259"/>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D06D61" w:rsidRDefault="000253BE" w:rsidP="00C87330">
            <w:pPr>
              <w:ind w:right="153"/>
              <w:contextualSpacing/>
              <w:jc w:val="both"/>
            </w:pPr>
            <w:r w:rsidRPr="00131812">
              <w:rPr>
                <w:bCs/>
              </w:rPr>
              <w:t xml:space="preserve">Право заключения договора </w:t>
            </w:r>
            <w:r w:rsidR="009B1E7D">
              <w:rPr>
                <w:bCs/>
              </w:rPr>
              <w:t xml:space="preserve">на </w:t>
            </w:r>
            <w:r w:rsidR="00520E5A">
              <w:rPr>
                <w:bCs/>
              </w:rPr>
              <w:t xml:space="preserve">выполнение </w:t>
            </w:r>
            <w:r w:rsidR="00520E5A" w:rsidRPr="00CF1CF1">
              <w:rPr>
                <w:b/>
                <w:bCs/>
              </w:rPr>
              <w:t>пусконаладочны</w:t>
            </w:r>
            <w:r w:rsidR="00520E5A">
              <w:rPr>
                <w:b/>
                <w:bCs/>
              </w:rPr>
              <w:t xml:space="preserve">х работ «под нагрузкой».  </w:t>
            </w:r>
            <w:r w:rsidR="00520E5A" w:rsidRPr="00CF1CF1">
              <w:rPr>
                <w:b/>
                <w:bCs/>
              </w:rPr>
              <w:t>Физическая защита (внутренние участки) IV очередь. ЗРИ ОАО «СХК»</w:t>
            </w:r>
          </w:p>
          <w:p w:rsidR="009B1E7D" w:rsidRDefault="009B1E7D"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B1176B">
            <w:pPr>
              <w:numPr>
                <w:ilvl w:val="0"/>
                <w:numId w:val="41"/>
              </w:numPr>
              <w:tabs>
                <w:tab w:val="num" w:pos="786"/>
              </w:tabs>
              <w:ind w:left="0" w:hanging="15"/>
              <w:jc w:val="center"/>
            </w:pPr>
            <w:bookmarkStart w:id="260" w:name="_Ref320193255"/>
          </w:p>
        </w:tc>
        <w:bookmarkEnd w:id="260"/>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3"/>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1" w:name="_Ref317250598"/>
          </w:p>
        </w:tc>
        <w:bookmarkEnd w:id="261"/>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9B1E7D" w:rsidRDefault="009B1E7D" w:rsidP="00C87330">
            <w:pPr>
              <w:ind w:right="153"/>
              <w:rPr>
                <w:b/>
                <w:i/>
              </w:rPr>
            </w:pPr>
          </w:p>
          <w:p w:rsidR="009B1E7D" w:rsidRDefault="009B1E7D"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4D0E10" w:rsidRPr="007B0398" w:rsidRDefault="004D0E10" w:rsidP="004D0E1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007D6134" w:rsidRPr="00CF1CF1">
              <w:t>не позднее 30 дней с момента подписания договора сторонами</w:t>
            </w:r>
            <w:r w:rsidR="007D6134">
              <w:t>;</w:t>
            </w:r>
            <w:r>
              <w:t>;</w:t>
            </w:r>
          </w:p>
          <w:p w:rsidR="007D6134" w:rsidRPr="007B0398" w:rsidRDefault="004D0E10" w:rsidP="007D6134">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007D6134">
              <w:rPr>
                <w:rFonts w:eastAsia="Calibri"/>
                <w:color w:val="000000"/>
              </w:rPr>
              <w:t>«31» декабря 2014 года</w:t>
            </w:r>
          </w:p>
          <w:p w:rsidR="007D6134" w:rsidRDefault="007D6134" w:rsidP="007D6134">
            <w:pPr>
              <w:ind w:firstLine="459"/>
            </w:pPr>
          </w:p>
          <w:p w:rsidR="007D6134" w:rsidRPr="00CF1CF1" w:rsidRDefault="007D6134" w:rsidP="007D6134">
            <w:pPr>
              <w:ind w:firstLine="459"/>
            </w:pPr>
            <w:r w:rsidRPr="00CF1CF1">
              <w:t xml:space="preserve">Россия, Томская область,  </w:t>
            </w:r>
            <w:r>
              <w:t>ЗАТО Северск, автодорога №11, Завод разделения изотопов, корпус№3, здание 1005, здание 126.</w:t>
            </w:r>
          </w:p>
          <w:p w:rsidR="004D0E10" w:rsidRDefault="004D0E10"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lastRenderedPageBreak/>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7D6134" w:rsidRPr="007D6134" w:rsidRDefault="007D6134" w:rsidP="007D6134">
            <w:pPr>
              <w:pStyle w:val="33"/>
              <w:tabs>
                <w:tab w:val="left" w:pos="1276"/>
                <w:tab w:val="num" w:pos="1488"/>
              </w:tabs>
              <w:spacing w:before="120"/>
              <w:ind w:firstLine="0"/>
              <w:rPr>
                <w:color w:val="auto"/>
                <w:u w:val="none"/>
              </w:rPr>
            </w:pPr>
            <w:r w:rsidRPr="007D6134">
              <w:rPr>
                <w:color w:val="auto"/>
                <w:u w:val="none"/>
              </w:rPr>
              <w:t xml:space="preserve">Форма оплаты: безналичный расчет. </w:t>
            </w:r>
          </w:p>
          <w:p w:rsidR="004D0E10" w:rsidRDefault="007D6134" w:rsidP="007D6134">
            <w:pPr>
              <w:pStyle w:val="Times12"/>
              <w:overflowPunct/>
              <w:autoSpaceDE/>
              <w:adjustRightInd/>
              <w:ind w:firstLine="0"/>
              <w:rPr>
                <w:b/>
                <w:i/>
                <w:szCs w:val="24"/>
              </w:rPr>
            </w:pPr>
            <w:r w:rsidRPr="00CF1CF1">
              <w:rPr>
                <w:szCs w:val="24"/>
              </w:rPr>
              <w:t>Условия оплаты: оплата за выполненные работы (без аванса) производится Заказчиком в течение 60 календарных дней со дня подписания сторонами акта приемки выполненных работ и предоставления счета и счета-фактуры, составленных в соответствии с Налоговым кодексом РФ</w:t>
            </w:r>
          </w:p>
          <w:p w:rsidR="007D6134" w:rsidRDefault="007D6134" w:rsidP="0071261E">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B1176B">
            <w:pPr>
              <w:numPr>
                <w:ilvl w:val="0"/>
                <w:numId w:val="41"/>
              </w:numPr>
              <w:tabs>
                <w:tab w:val="num" w:pos="786"/>
              </w:tabs>
              <w:ind w:left="0" w:hanging="15"/>
              <w:jc w:val="center"/>
            </w:pPr>
            <w:bookmarkStart w:id="262" w:name="_Ref317250606"/>
          </w:p>
        </w:tc>
        <w:bookmarkEnd w:id="262"/>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3" w:name="_Ref317249928"/>
          </w:p>
        </w:tc>
        <w:bookmarkEnd w:id="263"/>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4" w:name="_Ref317250471"/>
          </w:p>
        </w:tc>
        <w:bookmarkEnd w:id="264"/>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9"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7D6134" w:rsidRPr="007D6134" w:rsidRDefault="0071261E" w:rsidP="007D6134">
            <w:pPr>
              <w:ind w:right="153"/>
              <w:jc w:val="both"/>
              <w:rPr>
                <w:b/>
              </w:rPr>
            </w:pPr>
            <w:r>
              <w:rPr>
                <w:b/>
              </w:rPr>
              <w:t>Контактное лицо по предмету закупки:</w:t>
            </w:r>
            <w:r>
              <w:t xml:space="preserve"> </w:t>
            </w:r>
            <w:r w:rsidR="007D6134" w:rsidRPr="007D6134">
              <w:rPr>
                <w:b/>
              </w:rPr>
              <w:t xml:space="preserve">Соторов Вячеслав Васильевич, </w:t>
            </w:r>
          </w:p>
          <w:p w:rsidR="007D6134" w:rsidRPr="007D6134" w:rsidRDefault="007D6134" w:rsidP="007D6134">
            <w:pPr>
              <w:ind w:right="153"/>
              <w:jc w:val="both"/>
            </w:pPr>
            <w:r w:rsidRPr="007D6134">
              <w:t xml:space="preserve">специалист по работе с договорами Отдела закупок ОАО «СХК» </w:t>
            </w:r>
          </w:p>
          <w:p w:rsidR="00A77E69" w:rsidRPr="00AF6819" w:rsidRDefault="007D6134" w:rsidP="007D6134">
            <w:pPr>
              <w:ind w:right="153"/>
              <w:contextualSpacing/>
              <w:jc w:val="both"/>
            </w:pPr>
            <w:r w:rsidRPr="007D6134">
              <w:t>8-3823-52-50-91</w:t>
            </w:r>
          </w:p>
        </w:tc>
      </w:tr>
      <w:tr w:rsidR="00C87330" w:rsidRPr="00AF6819" w:rsidTr="00077E17">
        <w:trPr>
          <w:trHeight w:val="70"/>
        </w:trPr>
        <w:tc>
          <w:tcPr>
            <w:tcW w:w="781" w:type="dxa"/>
          </w:tcPr>
          <w:p w:rsidR="00C87330" w:rsidRPr="00AF6819" w:rsidRDefault="00C87330" w:rsidP="00B1176B">
            <w:pPr>
              <w:numPr>
                <w:ilvl w:val="0"/>
                <w:numId w:val="41"/>
              </w:numPr>
              <w:tabs>
                <w:tab w:val="num" w:pos="786"/>
              </w:tabs>
              <w:ind w:left="0" w:hanging="15"/>
              <w:jc w:val="center"/>
            </w:pPr>
            <w:bookmarkStart w:id="265" w:name="_Ref317250534"/>
          </w:p>
        </w:tc>
        <w:bookmarkEnd w:id="265"/>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20"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21"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w:t>
            </w:r>
            <w:r>
              <w:lastRenderedPageBreak/>
              <w:t xml:space="preserve">функционала ЭТП  </w:t>
            </w:r>
            <w:hyperlink r:id="rId22" w:history="1">
              <w:r>
                <w:rPr>
                  <w:rStyle w:val="afb"/>
                </w:rPr>
                <w:t>ООО</w:t>
              </w:r>
            </w:hyperlink>
            <w:r>
              <w:t xml:space="preserve"> «</w:t>
            </w:r>
            <w:r w:rsidR="00A77E69">
              <w:t>Аукционный конкурсный дом</w:t>
            </w:r>
            <w:r>
              <w:t xml:space="preserve">» по адресу: </w:t>
            </w:r>
            <w:hyperlink r:id="rId23"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4"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6" w:name="_Ref317250817"/>
          </w:p>
        </w:tc>
        <w:bookmarkEnd w:id="266"/>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7" w:name="_Ref317250440"/>
          </w:p>
        </w:tc>
        <w:bookmarkEnd w:id="267"/>
        <w:tc>
          <w:tcPr>
            <w:tcW w:w="3228" w:type="dxa"/>
          </w:tcPr>
          <w:p w:rsidR="00C87330" w:rsidRPr="00AF6819" w:rsidRDefault="00C87330" w:rsidP="00C87330">
            <w:pPr>
              <w:pStyle w:val="38"/>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7D6134" w:rsidRPr="007D6134" w:rsidRDefault="007D6134" w:rsidP="007D6134">
            <w:pPr>
              <w:pStyle w:val="38"/>
              <w:tabs>
                <w:tab w:val="clear" w:pos="1307"/>
              </w:tabs>
              <w:ind w:left="0" w:right="153"/>
              <w:rPr>
                <w:bCs/>
                <w:color w:val="000000"/>
                <w:szCs w:val="24"/>
              </w:rPr>
            </w:pPr>
            <w:r w:rsidRPr="007D6134">
              <w:rPr>
                <w:b/>
                <w:bCs/>
                <w:color w:val="000000"/>
                <w:szCs w:val="24"/>
              </w:rPr>
              <w:t>623 806, 91 (шестьсот двадцать три тысячи восемьсот шесть</w:t>
            </w:r>
            <w:r w:rsidRPr="007D6134">
              <w:rPr>
                <w:bCs/>
                <w:color w:val="000000"/>
                <w:szCs w:val="24"/>
              </w:rPr>
              <w:t>)</w:t>
            </w:r>
            <w:r w:rsidRPr="007D6134">
              <w:rPr>
                <w:b/>
                <w:bCs/>
                <w:color w:val="000000"/>
                <w:szCs w:val="24"/>
              </w:rPr>
              <w:t xml:space="preserve"> </w:t>
            </w:r>
            <w:r w:rsidRPr="007D6134">
              <w:rPr>
                <w:bCs/>
                <w:color w:val="000000"/>
                <w:szCs w:val="24"/>
              </w:rPr>
              <w:t xml:space="preserve">рублей </w:t>
            </w:r>
            <w:r w:rsidRPr="007D6134">
              <w:rPr>
                <w:b/>
                <w:bCs/>
                <w:color w:val="000000"/>
                <w:szCs w:val="24"/>
              </w:rPr>
              <w:t xml:space="preserve">91 </w:t>
            </w:r>
            <w:r w:rsidRPr="007D6134">
              <w:rPr>
                <w:bCs/>
                <w:color w:val="000000"/>
                <w:szCs w:val="24"/>
              </w:rPr>
              <w:t>копейка, включая НДС 18%.</w:t>
            </w:r>
          </w:p>
          <w:p w:rsidR="007D6134" w:rsidRPr="007D6134" w:rsidRDefault="007D6134" w:rsidP="007D6134">
            <w:pPr>
              <w:pStyle w:val="38"/>
              <w:tabs>
                <w:tab w:val="clear" w:pos="1307"/>
              </w:tabs>
              <w:ind w:left="0" w:right="153"/>
              <w:rPr>
                <w:bCs/>
                <w:color w:val="000000"/>
                <w:szCs w:val="24"/>
              </w:rPr>
            </w:pPr>
          </w:p>
          <w:p w:rsidR="007D6134" w:rsidRDefault="007D6134" w:rsidP="007D6134">
            <w:pPr>
              <w:pStyle w:val="38"/>
              <w:tabs>
                <w:tab w:val="clear" w:pos="1307"/>
              </w:tabs>
              <w:ind w:left="0" w:right="153"/>
              <w:rPr>
                <w:bCs/>
                <w:color w:val="000000"/>
                <w:szCs w:val="24"/>
              </w:rPr>
            </w:pPr>
            <w:r>
              <w:rPr>
                <w:b/>
                <w:bCs/>
                <w:color w:val="000000"/>
                <w:szCs w:val="24"/>
              </w:rPr>
              <w:t>528 649</w:t>
            </w:r>
            <w:r w:rsidRPr="00803A42">
              <w:rPr>
                <w:b/>
                <w:bCs/>
                <w:color w:val="000000"/>
                <w:szCs w:val="24"/>
              </w:rPr>
              <w:t xml:space="preserve">, </w:t>
            </w:r>
            <w:r>
              <w:rPr>
                <w:b/>
                <w:bCs/>
                <w:color w:val="000000"/>
                <w:szCs w:val="24"/>
              </w:rPr>
              <w:t>92</w:t>
            </w:r>
            <w:r w:rsidRPr="00803A42">
              <w:rPr>
                <w:b/>
                <w:bCs/>
                <w:color w:val="000000"/>
                <w:szCs w:val="24"/>
              </w:rPr>
              <w:t xml:space="preserve"> (</w:t>
            </w:r>
            <w:r>
              <w:rPr>
                <w:b/>
                <w:bCs/>
                <w:color w:val="000000"/>
                <w:szCs w:val="24"/>
              </w:rPr>
              <w:t>пятьсот двадцать восемь тысяч шестьсот сорок девять</w:t>
            </w:r>
            <w:r w:rsidRPr="00803A42">
              <w:rPr>
                <w:b/>
                <w:bCs/>
                <w:color w:val="000000"/>
                <w:szCs w:val="24"/>
              </w:rPr>
              <w:t>)</w:t>
            </w:r>
            <w:r>
              <w:rPr>
                <w:bCs/>
                <w:color w:val="000000"/>
                <w:szCs w:val="24"/>
              </w:rPr>
              <w:t xml:space="preserve"> рублей </w:t>
            </w:r>
            <w:r>
              <w:rPr>
                <w:b/>
                <w:bCs/>
                <w:color w:val="000000"/>
                <w:szCs w:val="24"/>
              </w:rPr>
              <w:t>92</w:t>
            </w:r>
            <w:r>
              <w:rPr>
                <w:bCs/>
                <w:color w:val="000000"/>
                <w:szCs w:val="24"/>
              </w:rPr>
              <w:t xml:space="preserve"> копейки, без учета НДС.</w:t>
            </w:r>
          </w:p>
          <w:p w:rsidR="001C5BA4" w:rsidRDefault="001C5BA4" w:rsidP="009B1E7D">
            <w:pPr>
              <w:pStyle w:val="38"/>
              <w:tabs>
                <w:tab w:val="clear" w:pos="1307"/>
              </w:tabs>
              <w:ind w:left="0" w:right="153"/>
              <w:rPr>
                <w:bCs/>
                <w:color w:val="000000"/>
                <w:szCs w:val="24"/>
              </w:rPr>
            </w:pPr>
          </w:p>
          <w:p w:rsidR="00072E32" w:rsidRDefault="00072E32" w:rsidP="00072E32">
            <w:pPr>
              <w:jc w:val="both"/>
            </w:pPr>
            <w:r w:rsidRPr="007B0398">
              <w:t xml:space="preserve">Цена Договора включает в себя </w:t>
            </w:r>
            <w:r w:rsidRPr="0003109C">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w:t>
            </w:r>
          </w:p>
          <w:p w:rsidR="0048155A" w:rsidRDefault="0048155A" w:rsidP="00072E32">
            <w:pPr>
              <w:jc w:val="both"/>
            </w:pPr>
          </w:p>
          <w:p w:rsidR="00C87330" w:rsidRPr="00A77E69" w:rsidRDefault="0071261E" w:rsidP="0071261E">
            <w:pPr>
              <w:pStyle w:val="38"/>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B1176B">
            <w:pPr>
              <w:numPr>
                <w:ilvl w:val="0"/>
                <w:numId w:val="41"/>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B1176B">
            <w:pPr>
              <w:numPr>
                <w:ilvl w:val="0"/>
                <w:numId w:val="41"/>
              </w:numPr>
              <w:tabs>
                <w:tab w:val="num" w:pos="786"/>
              </w:tabs>
              <w:ind w:left="0" w:hanging="15"/>
              <w:jc w:val="center"/>
            </w:pPr>
            <w:bookmarkStart w:id="268" w:name="_Ref317253392"/>
          </w:p>
        </w:tc>
        <w:bookmarkEnd w:id="268"/>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B1176B">
            <w:pPr>
              <w:numPr>
                <w:ilvl w:val="0"/>
                <w:numId w:val="41"/>
              </w:numPr>
              <w:tabs>
                <w:tab w:val="num" w:pos="786"/>
              </w:tabs>
              <w:ind w:left="0" w:hanging="15"/>
              <w:jc w:val="center"/>
            </w:pPr>
            <w:bookmarkStart w:id="269" w:name="_Ref317253528"/>
          </w:p>
        </w:tc>
        <w:bookmarkEnd w:id="269"/>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 xml:space="preserve">[по каждому </w:t>
            </w:r>
            <w:r w:rsidR="00E047D1" w:rsidRPr="00AF6819">
              <w:rPr>
                <w:b/>
                <w:i/>
              </w:rPr>
              <w:lastRenderedPageBreak/>
              <w:t>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lastRenderedPageBreak/>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B1176B">
            <w:pPr>
              <w:numPr>
                <w:ilvl w:val="0"/>
                <w:numId w:val="41"/>
              </w:numPr>
              <w:tabs>
                <w:tab w:val="num" w:pos="786"/>
              </w:tabs>
              <w:ind w:left="0" w:hanging="15"/>
              <w:jc w:val="center"/>
            </w:pPr>
            <w:bookmarkStart w:id="270" w:name="_Ref319658173"/>
          </w:p>
        </w:tc>
        <w:bookmarkEnd w:id="270"/>
        <w:tc>
          <w:tcPr>
            <w:tcW w:w="3228" w:type="dxa"/>
          </w:tcPr>
          <w:p w:rsidR="00815182" w:rsidRPr="00AF6819" w:rsidRDefault="00815182" w:rsidP="003B25D5">
            <w:pPr>
              <w:pStyle w:val="38"/>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B1176B">
            <w:pPr>
              <w:widowControl w:val="0"/>
              <w:numPr>
                <w:ilvl w:val="0"/>
                <w:numId w:val="36"/>
              </w:numPr>
              <w:tabs>
                <w:tab w:val="left" w:pos="709"/>
              </w:tabs>
              <w:adjustRightInd w:val="0"/>
              <w:ind w:left="0" w:right="153" w:firstLine="660"/>
              <w:jc w:val="both"/>
              <w:textAlignment w:val="baseline"/>
              <w:rPr>
                <w:b/>
              </w:rPr>
            </w:pPr>
            <w:bookmarkStart w:id="271" w:name="_Ref317250645"/>
            <w:bookmarkStart w:id="272" w:name="_Ref317251482"/>
            <w:bookmarkStart w:id="273"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71"/>
            <w:bookmarkEnd w:id="272"/>
            <w:bookmarkEnd w:id="273"/>
          </w:p>
          <w:p w:rsidR="00815182" w:rsidRPr="00AF6819" w:rsidRDefault="00815182" w:rsidP="00B1176B">
            <w:pPr>
              <w:numPr>
                <w:ilvl w:val="0"/>
                <w:numId w:val="35"/>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B1176B">
            <w:pPr>
              <w:numPr>
                <w:ilvl w:val="0"/>
                <w:numId w:val="35"/>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6CBF"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66CBF" w:rsidRPr="00AF6819" w:rsidRDefault="00E66CBF" w:rsidP="00E66CBF">
            <w:pPr>
              <w:tabs>
                <w:tab w:val="left" w:pos="778"/>
              </w:tabs>
              <w:ind w:right="153"/>
              <w:jc w:val="both"/>
            </w:pPr>
            <w:r>
              <w:t xml:space="preserve">           14.1.3 </w:t>
            </w: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E66CBF" w:rsidRDefault="00E66CBF" w:rsidP="00E66CBF">
            <w:pPr>
              <w:numPr>
                <w:ilvl w:val="0"/>
                <w:numId w:val="78"/>
              </w:numPr>
              <w:spacing w:line="310" w:lineRule="exact"/>
              <w:ind w:left="328"/>
            </w:pPr>
            <w:r w:rsidRPr="00456D42">
              <w:t>лицензи</w:t>
            </w:r>
            <w:r>
              <w:t>ю</w:t>
            </w:r>
            <w:r w:rsidRPr="00456D42">
              <w:t>, выданн</w:t>
            </w:r>
            <w:r>
              <w:t>ую</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Pr="00053BC0">
              <w:rPr>
                <w:sz w:val="20"/>
                <w:szCs w:val="28"/>
              </w:rPr>
              <w:t xml:space="preserve"> </w:t>
            </w:r>
            <w:r>
              <w:t>п</w:t>
            </w:r>
            <w:r w:rsidRPr="00053BC0">
              <w:t>ункты хранения ядерных материалов и радиоактивных веществ</w:t>
            </w:r>
            <w:r>
              <w:t>);</w:t>
            </w:r>
          </w:p>
          <w:p w:rsidR="00E66CBF" w:rsidRDefault="00E66CBF" w:rsidP="00E66CBF">
            <w:pPr>
              <w:numPr>
                <w:ilvl w:val="0"/>
                <w:numId w:val="79"/>
              </w:numPr>
              <w:spacing w:line="310" w:lineRule="exact"/>
              <w:ind w:left="328"/>
            </w:pPr>
            <w:r w:rsidRPr="00456D42">
              <w:t>лицензи</w:t>
            </w:r>
            <w:r>
              <w:t>ю</w:t>
            </w:r>
            <w:r w:rsidRPr="00456D42">
              <w:t>, выданн</w:t>
            </w:r>
            <w:r>
              <w:t>ую</w:t>
            </w:r>
            <w:r w:rsidRPr="00456D42">
              <w:t xml:space="preserve">  </w:t>
            </w:r>
            <w:r>
              <w:t xml:space="preserve">Министерством РФ по делам гражданской обороны, чрезвычайным </w:t>
            </w:r>
            <w:r>
              <w:lastRenderedPageBreak/>
              <w:t xml:space="preserve">ситуациям и ликвидации последствий стихийных бедствий </w:t>
            </w:r>
            <w:r w:rsidRPr="00456D42">
              <w:t xml:space="preserve">на осуществление </w:t>
            </w:r>
            <w:r>
              <w:t>производства работ по монтажу, ремонту и обслуживанию средств обеспечения пожарной безопасности зданий и сооружений (</w:t>
            </w:r>
            <w:r w:rsidRPr="00184245">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r>
              <w:t>);</w:t>
            </w:r>
          </w:p>
          <w:p w:rsidR="00E66CBF" w:rsidRDefault="00E66CBF" w:rsidP="00E66CBF">
            <w:pPr>
              <w:numPr>
                <w:ilvl w:val="0"/>
                <w:numId w:val="79"/>
              </w:numPr>
              <w:spacing w:line="310" w:lineRule="exact"/>
              <w:ind w:left="328"/>
            </w:pPr>
            <w:r>
              <w:t xml:space="preserve">лицензию, выданную </w:t>
            </w:r>
            <w:r w:rsidRPr="00184245">
              <w:t>УФСБ России на осуществление работ с использованием сведений, составляющих государственную тайну</w:t>
            </w:r>
            <w:r>
              <w:t>;</w:t>
            </w:r>
          </w:p>
          <w:p w:rsidR="00E66CBF" w:rsidRDefault="00E66CBF" w:rsidP="00E66CBF">
            <w:pPr>
              <w:numPr>
                <w:ilvl w:val="0"/>
                <w:numId w:val="79"/>
              </w:numPr>
              <w:spacing w:line="310" w:lineRule="exact"/>
              <w:ind w:left="328"/>
            </w:pP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p>
          <w:p w:rsidR="00E66CBF" w:rsidRPr="00AF4686" w:rsidRDefault="00E66CBF" w:rsidP="00E66CBF">
            <w:pPr>
              <w:spacing w:line="310" w:lineRule="exact"/>
              <w:ind w:firstLine="305"/>
            </w:pPr>
            <w:r>
              <w:t xml:space="preserve">Раздел </w:t>
            </w:r>
            <w:r>
              <w:rPr>
                <w:lang w:val="en-US"/>
              </w:rPr>
              <w:t>III</w:t>
            </w:r>
            <w:r>
              <w:t xml:space="preserve"> - </w:t>
            </w:r>
            <w:r w:rsidRPr="00AF4686">
              <w:t>24.7. Пусконаладочные работы автоматики в электроснабжении;</w:t>
            </w:r>
          </w:p>
          <w:p w:rsidR="00E66CBF" w:rsidRPr="00AF4686" w:rsidRDefault="00E66CBF" w:rsidP="00E66CBF">
            <w:pPr>
              <w:spacing w:line="310" w:lineRule="exact"/>
              <w:ind w:firstLine="305"/>
            </w:pPr>
            <w:r w:rsidRPr="00AF4686">
              <w:t>24.8. Пусконаладочные работы систем напряжения и оперативного тока;</w:t>
            </w:r>
          </w:p>
          <w:p w:rsidR="00E66CBF" w:rsidRPr="00AF4686" w:rsidRDefault="00E66CBF" w:rsidP="00E66CBF">
            <w:pPr>
              <w:spacing w:line="310" w:lineRule="exact"/>
              <w:ind w:firstLine="305"/>
            </w:pPr>
            <w:r w:rsidRPr="00AF4686">
              <w:t>24.10. Пусконаладочные работы систем автоматики, сигнализации и взаимосвязанных устройств;</w:t>
            </w:r>
          </w:p>
          <w:p w:rsidR="00E66CBF" w:rsidRPr="00AF4686" w:rsidRDefault="00E66CBF" w:rsidP="00E66CBF">
            <w:pPr>
              <w:spacing w:line="310" w:lineRule="exact"/>
              <w:ind w:firstLine="305"/>
            </w:pPr>
            <w:r w:rsidRPr="00AF4686">
              <w:t>24.12. Пусконаладочные работы комплексной наладки систем;</w:t>
            </w:r>
          </w:p>
          <w:p w:rsidR="00E66CBF" w:rsidRPr="00AF4686" w:rsidRDefault="00E66CBF" w:rsidP="00E66CBF">
            <w:pPr>
              <w:spacing w:line="310" w:lineRule="exact"/>
              <w:ind w:firstLine="305"/>
            </w:pPr>
            <w:r w:rsidRPr="00AF4686">
              <w:t>24.14. Наладки систем вентиляции и кондиционирования воздуха;</w:t>
            </w:r>
          </w:p>
          <w:p w:rsidR="00E66CBF" w:rsidRDefault="00E66CBF" w:rsidP="00E66CBF">
            <w:pPr>
              <w:tabs>
                <w:tab w:val="left" w:pos="851"/>
              </w:tabs>
              <w:ind w:right="153"/>
              <w:jc w:val="both"/>
            </w:pPr>
            <w:r w:rsidRPr="00AF4686">
              <w:t>24.32. Пусконаладочные работы на объектах использования атомной энергии.</w:t>
            </w:r>
          </w:p>
          <w:p w:rsidR="00E66CBF" w:rsidRDefault="00E66CBF" w:rsidP="00E66CBF">
            <w:pPr>
              <w:tabs>
                <w:tab w:val="left" w:pos="851"/>
              </w:tabs>
              <w:ind w:right="153"/>
              <w:jc w:val="both"/>
            </w:pPr>
          </w:p>
          <w:p w:rsidR="00815182" w:rsidRPr="00E66CBF" w:rsidRDefault="00815182" w:rsidP="00E66CBF">
            <w:pPr>
              <w:pStyle w:val="afff"/>
              <w:numPr>
                <w:ilvl w:val="2"/>
                <w:numId w:val="77"/>
              </w:numPr>
              <w:tabs>
                <w:tab w:val="left" w:pos="851"/>
              </w:tabs>
              <w:ind w:right="153"/>
              <w:jc w:val="both"/>
              <w:rPr>
                <w:rFonts w:ascii="Times New Roman" w:hAnsi="Times New Roman"/>
                <w:sz w:val="24"/>
                <w:szCs w:val="24"/>
              </w:rPr>
            </w:pPr>
            <w:r w:rsidRPr="00E66CBF">
              <w:rPr>
                <w:rFonts w:ascii="Times New Roman" w:hAnsi="Times New Roman"/>
                <w:sz w:val="24"/>
                <w:szCs w:val="24"/>
              </w:rPr>
              <w:t xml:space="preserve">отсутствие сведений об участнике </w:t>
            </w:r>
            <w:r w:rsidR="00682A4E" w:rsidRPr="00E66CBF">
              <w:rPr>
                <w:rFonts w:ascii="Times New Roman" w:hAnsi="Times New Roman"/>
                <w:sz w:val="24"/>
                <w:szCs w:val="24"/>
              </w:rPr>
              <w:t>Запрос</w:t>
            </w:r>
            <w:r w:rsidR="003115B0" w:rsidRPr="00E66CBF">
              <w:rPr>
                <w:rFonts w:ascii="Times New Roman" w:hAnsi="Times New Roman"/>
                <w:sz w:val="24"/>
                <w:szCs w:val="24"/>
              </w:rPr>
              <w:t>а</w:t>
            </w:r>
            <w:r w:rsidR="00682A4E" w:rsidRPr="00E66CBF">
              <w:rPr>
                <w:rFonts w:ascii="Times New Roman" w:hAnsi="Times New Roman"/>
                <w:sz w:val="24"/>
                <w:szCs w:val="24"/>
              </w:rPr>
              <w:t xml:space="preserve"> </w:t>
            </w:r>
            <w:r w:rsidR="007E377A" w:rsidRPr="00E66CBF">
              <w:rPr>
                <w:rFonts w:ascii="Times New Roman" w:hAnsi="Times New Roman"/>
                <w:sz w:val="24"/>
                <w:szCs w:val="24"/>
              </w:rPr>
              <w:t>предложений</w:t>
            </w:r>
            <w:r w:rsidRPr="00E66CBF">
              <w:rPr>
                <w:rFonts w:ascii="Times New Roman" w:hAnsi="Times New Roman"/>
                <w:sz w:val="24"/>
                <w:szCs w:val="24"/>
              </w:rPr>
              <w:t xml:space="preserve"> в </w:t>
            </w:r>
            <w:r w:rsidR="00676FC8" w:rsidRPr="00E66CBF">
              <w:rPr>
                <w:rFonts w:ascii="Times New Roman" w:hAnsi="Times New Roman"/>
                <w:sz w:val="24"/>
                <w:szCs w:val="24"/>
              </w:rPr>
              <w:t xml:space="preserve">следующих </w:t>
            </w:r>
            <w:r w:rsidR="00270734" w:rsidRPr="00E66CBF">
              <w:rPr>
                <w:rFonts w:ascii="Times New Roman" w:hAnsi="Times New Roman"/>
                <w:sz w:val="24"/>
                <w:szCs w:val="24"/>
              </w:rPr>
              <w:t>р</w:t>
            </w:r>
            <w:r w:rsidRPr="00E66CBF">
              <w:rPr>
                <w:rFonts w:ascii="Times New Roman" w:hAnsi="Times New Roman"/>
                <w:sz w:val="24"/>
                <w:szCs w:val="24"/>
              </w:rPr>
              <w:t>еестр</w:t>
            </w:r>
            <w:r w:rsidR="00270734" w:rsidRPr="00E66CBF">
              <w:rPr>
                <w:rFonts w:ascii="Times New Roman" w:hAnsi="Times New Roman"/>
                <w:sz w:val="24"/>
                <w:szCs w:val="24"/>
              </w:rPr>
              <w:t>ах</w:t>
            </w:r>
            <w:r w:rsidRPr="00E66CBF">
              <w:rPr>
                <w:rFonts w:ascii="Times New Roman" w:hAnsi="Times New Roman"/>
                <w:sz w:val="24"/>
                <w:szCs w:val="24"/>
              </w:rPr>
              <w:t xml:space="preserve"> недобросовестных поставщиков</w:t>
            </w:r>
            <w:r w:rsidR="00270734" w:rsidRPr="00E66CBF">
              <w:rPr>
                <w:rFonts w:ascii="Times New Roman" w:hAnsi="Times New Roman"/>
                <w:sz w:val="24"/>
                <w:szCs w:val="24"/>
              </w:rPr>
              <w:t>:</w:t>
            </w:r>
            <w:r w:rsidRPr="00E66CBF">
              <w:rPr>
                <w:rFonts w:ascii="Times New Roman" w:hAnsi="Times New Roman"/>
                <w:sz w:val="24"/>
                <w:szCs w:val="24"/>
              </w:rPr>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E66CBF" w:rsidRDefault="00E66CBF" w:rsidP="00BF01B4">
            <w:pPr>
              <w:tabs>
                <w:tab w:val="left" w:pos="778"/>
              </w:tabs>
              <w:ind w:left="660" w:right="153"/>
              <w:jc w:val="both"/>
            </w:pPr>
          </w:p>
          <w:p w:rsidR="000C64DC" w:rsidRPr="00220D9C" w:rsidRDefault="000C64DC" w:rsidP="00B1176B">
            <w:pPr>
              <w:widowControl w:val="0"/>
              <w:numPr>
                <w:ilvl w:val="0"/>
                <w:numId w:val="36"/>
              </w:numPr>
              <w:tabs>
                <w:tab w:val="left" w:pos="709"/>
              </w:tabs>
              <w:adjustRightInd w:val="0"/>
              <w:ind w:left="0" w:right="153" w:firstLine="660"/>
              <w:jc w:val="both"/>
              <w:textAlignment w:val="baseline"/>
              <w:rPr>
                <w:b/>
              </w:rPr>
            </w:pPr>
            <w:bookmarkStart w:id="274"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4"/>
          </w:p>
          <w:p w:rsidR="000C64DC" w:rsidRDefault="000C64DC" w:rsidP="00B1176B">
            <w:pPr>
              <w:numPr>
                <w:ilvl w:val="0"/>
                <w:numId w:val="38"/>
              </w:numPr>
              <w:tabs>
                <w:tab w:val="left" w:pos="778"/>
              </w:tabs>
              <w:ind w:left="0" w:right="153" w:firstLine="660"/>
              <w:jc w:val="both"/>
            </w:pPr>
            <w:r w:rsidRPr="00AF6819">
              <w:t>должен отвечать требованиям, указанным в пункте </w:t>
            </w:r>
            <w:fldSimple w:instr=" REF _Ref317256490 \r \h  \* MERGEFORMAT ">
              <w:r w:rsidR="00676FC8">
                <w:t>3.1.1.-3.1.5</w:t>
              </w:r>
              <w:r w:rsidRPr="00AF6819">
                <w:t>.</w:t>
              </w:r>
            </w:fldSimple>
            <w:r w:rsidRPr="00AF6819">
              <w:t xml:space="preserve"> настоящей документации;</w:t>
            </w:r>
          </w:p>
          <w:p w:rsidR="00F62338" w:rsidRPr="002C1938" w:rsidRDefault="00F62338" w:rsidP="00B1176B">
            <w:pPr>
              <w:pStyle w:val="afff"/>
              <w:numPr>
                <w:ilvl w:val="2"/>
                <w:numId w:val="53"/>
              </w:numPr>
              <w:tabs>
                <w:tab w:val="left" w:pos="778"/>
              </w:tabs>
              <w:ind w:right="153"/>
              <w:jc w:val="both"/>
              <w:rPr>
                <w:rFonts w:ascii="Times New Roman" w:hAnsi="Times New Roman"/>
                <w:sz w:val="24"/>
                <w:szCs w:val="24"/>
              </w:rPr>
            </w:pPr>
            <w:r w:rsidRPr="002C1938">
              <w:rPr>
                <w:rFonts w:ascii="Times New Roman" w:hAnsi="Times New Roman"/>
                <w:sz w:val="24"/>
                <w:szCs w:val="24"/>
              </w:rPr>
              <w:t xml:space="preserve">отсутствие сведений о субподрядчике в </w:t>
            </w:r>
            <w:r w:rsidR="00676FC8">
              <w:rPr>
                <w:rFonts w:ascii="Times New Roman" w:hAnsi="Times New Roman"/>
                <w:sz w:val="24"/>
                <w:szCs w:val="24"/>
              </w:rPr>
              <w:t xml:space="preserve">следующих </w:t>
            </w:r>
            <w:r w:rsidRPr="002C1938">
              <w:rPr>
                <w:rFonts w:ascii="Times New Roman" w:hAnsi="Times New Roman"/>
                <w:sz w:val="24"/>
                <w:szCs w:val="24"/>
              </w:rPr>
              <w:t xml:space="preserve">реестрах недобросовестных </w:t>
            </w:r>
            <w:r w:rsidRPr="002C1938">
              <w:rPr>
                <w:rFonts w:ascii="Times New Roman" w:hAnsi="Times New Roman"/>
                <w:sz w:val="24"/>
                <w:szCs w:val="24"/>
              </w:rPr>
              <w:lastRenderedPageBreak/>
              <w:t>поставщиков:</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E66CBF" w:rsidRDefault="00E66CBF" w:rsidP="00F62338">
            <w:pPr>
              <w:pStyle w:val="a0"/>
              <w:numPr>
                <w:ilvl w:val="0"/>
                <w:numId w:val="0"/>
              </w:numPr>
              <w:tabs>
                <w:tab w:val="left" w:pos="920"/>
                <w:tab w:val="left" w:pos="5740"/>
              </w:tabs>
              <w:spacing w:line="240" w:lineRule="auto"/>
              <w:ind w:right="153" w:firstLine="635"/>
              <w:rPr>
                <w:sz w:val="24"/>
                <w:szCs w:val="24"/>
              </w:rPr>
            </w:pPr>
          </w:p>
          <w:p w:rsidR="00E66CBF" w:rsidRPr="00AF6819" w:rsidRDefault="00E66CBF" w:rsidP="00E66CBF">
            <w:pPr>
              <w:tabs>
                <w:tab w:val="left" w:pos="778"/>
              </w:tabs>
              <w:ind w:right="153"/>
              <w:jc w:val="both"/>
            </w:pPr>
            <w:r>
              <w:t xml:space="preserve">            14.2.4 </w:t>
            </w: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E66CBF" w:rsidRDefault="00E66CBF" w:rsidP="00E66CBF">
            <w:pPr>
              <w:numPr>
                <w:ilvl w:val="0"/>
                <w:numId w:val="78"/>
              </w:numPr>
              <w:spacing w:line="310" w:lineRule="exact"/>
              <w:ind w:left="328"/>
            </w:pPr>
            <w:r w:rsidRPr="00456D42">
              <w:t>лицензи</w:t>
            </w:r>
            <w:r>
              <w:t>ю</w:t>
            </w:r>
            <w:r w:rsidRPr="00456D42">
              <w:t>, выданн</w:t>
            </w:r>
            <w:r>
              <w:t>ую</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Pr="00053BC0">
              <w:rPr>
                <w:sz w:val="20"/>
                <w:szCs w:val="28"/>
              </w:rPr>
              <w:t xml:space="preserve"> </w:t>
            </w:r>
            <w:r>
              <w:t>п</w:t>
            </w:r>
            <w:r w:rsidRPr="00053BC0">
              <w:t>ункты хранения ядерных материалов и радиоактивных веществ</w:t>
            </w:r>
            <w:r>
              <w:t>);</w:t>
            </w:r>
          </w:p>
          <w:p w:rsidR="00E66CBF" w:rsidRDefault="00E66CBF" w:rsidP="00E66CBF">
            <w:pPr>
              <w:numPr>
                <w:ilvl w:val="0"/>
                <w:numId w:val="79"/>
              </w:numPr>
              <w:spacing w:line="310" w:lineRule="exact"/>
              <w:ind w:left="328"/>
            </w:pPr>
            <w:r w:rsidRPr="00456D42">
              <w:t>лицензи</w:t>
            </w:r>
            <w:r>
              <w:t>ю</w:t>
            </w:r>
            <w:r w:rsidRPr="00456D42">
              <w:t>, выданн</w:t>
            </w:r>
            <w:r>
              <w:t>ую</w:t>
            </w:r>
            <w:r w:rsidRPr="00456D42">
              <w:t xml:space="preserve">  </w:t>
            </w:r>
            <w:r>
              <w:t xml:space="preserve">Министерством РФ по делам гражданской обороны, чрезвычайным ситуациям и ликвидации последствий стихийных бедствий </w:t>
            </w:r>
            <w:r w:rsidRPr="00456D42">
              <w:t xml:space="preserve">на осуществление </w:t>
            </w:r>
            <w:r>
              <w:t>производства работ по монтажу, ремонту и обслуживанию средств обеспечения пожарной безопасности зданий и сооружений (</w:t>
            </w:r>
            <w:r w:rsidRPr="00184245">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r>
              <w:t>);</w:t>
            </w:r>
          </w:p>
          <w:p w:rsidR="00E66CBF" w:rsidRDefault="00AE723D" w:rsidP="00E66CBF">
            <w:pPr>
              <w:numPr>
                <w:ilvl w:val="0"/>
                <w:numId w:val="79"/>
              </w:numPr>
              <w:spacing w:line="310" w:lineRule="exact"/>
              <w:ind w:left="328"/>
            </w:pPr>
            <w:r>
              <w:t>лицензию, выданную</w:t>
            </w:r>
            <w:r w:rsidR="00E66CBF">
              <w:t xml:space="preserve"> </w:t>
            </w:r>
            <w:r w:rsidR="00E66CBF" w:rsidRPr="00184245">
              <w:t>УФСБ России на осуществление работ с использованием сведений, составляющих государственную тайну</w:t>
            </w:r>
            <w:r w:rsidR="00E66CBF">
              <w:t>;</w:t>
            </w:r>
          </w:p>
          <w:p w:rsidR="00E66CBF" w:rsidRDefault="00E66CBF" w:rsidP="00E66CBF">
            <w:pPr>
              <w:numPr>
                <w:ilvl w:val="0"/>
                <w:numId w:val="79"/>
              </w:numPr>
              <w:spacing w:line="310" w:lineRule="exact"/>
              <w:ind w:left="328"/>
            </w:pP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p>
          <w:p w:rsidR="00E66CBF" w:rsidRPr="00AF4686" w:rsidRDefault="00E66CBF" w:rsidP="00E66CBF">
            <w:pPr>
              <w:spacing w:line="310" w:lineRule="exact"/>
              <w:ind w:firstLine="305"/>
            </w:pPr>
            <w:r>
              <w:t xml:space="preserve">Раздел </w:t>
            </w:r>
            <w:r>
              <w:rPr>
                <w:lang w:val="en-US"/>
              </w:rPr>
              <w:t>III</w:t>
            </w:r>
            <w:r>
              <w:t xml:space="preserve"> - </w:t>
            </w:r>
            <w:r w:rsidRPr="00AF4686">
              <w:t>24.7. Пусконаладочные работы автоматики в электроснабжении;</w:t>
            </w:r>
          </w:p>
          <w:p w:rsidR="00E66CBF" w:rsidRPr="00AF4686" w:rsidRDefault="00E66CBF" w:rsidP="00E66CBF">
            <w:pPr>
              <w:spacing w:line="310" w:lineRule="exact"/>
              <w:ind w:firstLine="305"/>
            </w:pPr>
            <w:r w:rsidRPr="00AF4686">
              <w:t>24.8. Пусконаладочные работы систем напряжения и оперативного тока;</w:t>
            </w:r>
          </w:p>
          <w:p w:rsidR="00E66CBF" w:rsidRPr="00AF4686" w:rsidRDefault="00E66CBF" w:rsidP="00E66CBF">
            <w:pPr>
              <w:spacing w:line="310" w:lineRule="exact"/>
              <w:ind w:firstLine="305"/>
            </w:pPr>
            <w:r w:rsidRPr="00AF4686">
              <w:t>24.10. Пусконаладочные работы систем автоматики, сигнализации и взаимосвязанных устройств;</w:t>
            </w:r>
          </w:p>
          <w:p w:rsidR="00E66CBF" w:rsidRPr="00AF4686" w:rsidRDefault="00E66CBF" w:rsidP="00E66CBF">
            <w:pPr>
              <w:spacing w:line="310" w:lineRule="exact"/>
              <w:ind w:firstLine="305"/>
            </w:pPr>
            <w:r w:rsidRPr="00AF4686">
              <w:t>24.12. Пусконаладочные работы комплексной наладки систем;</w:t>
            </w:r>
          </w:p>
          <w:p w:rsidR="00E66CBF" w:rsidRPr="00AF4686" w:rsidRDefault="00E66CBF" w:rsidP="00E66CBF">
            <w:pPr>
              <w:spacing w:line="310" w:lineRule="exact"/>
              <w:ind w:firstLine="305"/>
            </w:pPr>
            <w:r w:rsidRPr="00AF4686">
              <w:lastRenderedPageBreak/>
              <w:t>24.14. Наладки систем вентиляции и кондиционирования воздуха;</w:t>
            </w:r>
          </w:p>
          <w:p w:rsidR="00E66CBF" w:rsidRDefault="00E66CBF" w:rsidP="00E66CBF">
            <w:pPr>
              <w:tabs>
                <w:tab w:val="left" w:pos="851"/>
              </w:tabs>
              <w:ind w:right="153"/>
              <w:jc w:val="both"/>
            </w:pPr>
            <w:r w:rsidRPr="00AF4686">
              <w:t>24.32. Пусконаладочные работы на объектах использования атомной энергии.</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B1176B">
            <w:pPr>
              <w:numPr>
                <w:ilvl w:val="0"/>
                <w:numId w:val="41"/>
              </w:numPr>
              <w:tabs>
                <w:tab w:val="num" w:pos="786"/>
              </w:tabs>
              <w:ind w:left="0" w:hanging="15"/>
              <w:jc w:val="center"/>
            </w:pPr>
            <w:bookmarkStart w:id="275" w:name="_Ref317256469"/>
          </w:p>
        </w:tc>
        <w:bookmarkEnd w:id="275"/>
        <w:tc>
          <w:tcPr>
            <w:tcW w:w="3228" w:type="dxa"/>
          </w:tcPr>
          <w:p w:rsidR="00C87330" w:rsidRPr="00AF6819" w:rsidRDefault="00C03E98" w:rsidP="00C87330">
            <w:pPr>
              <w:pStyle w:val="38"/>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B1176B">
            <w:pPr>
              <w:numPr>
                <w:ilvl w:val="0"/>
                <w:numId w:val="41"/>
              </w:numPr>
              <w:tabs>
                <w:tab w:val="num" w:pos="786"/>
              </w:tabs>
              <w:ind w:left="0" w:hanging="15"/>
              <w:jc w:val="center"/>
            </w:pPr>
            <w:bookmarkStart w:id="276" w:name="_Ref317257394"/>
          </w:p>
        </w:tc>
        <w:bookmarkEnd w:id="276"/>
        <w:tc>
          <w:tcPr>
            <w:tcW w:w="3228" w:type="dxa"/>
          </w:tcPr>
          <w:p w:rsidR="00C87330" w:rsidRPr="00AF6819" w:rsidRDefault="00C87330" w:rsidP="00E746D9">
            <w:pPr>
              <w:pStyle w:val="38"/>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B1176B">
            <w:pPr>
              <w:numPr>
                <w:ilvl w:val="0"/>
                <w:numId w:val="41"/>
              </w:numPr>
              <w:tabs>
                <w:tab w:val="num" w:pos="786"/>
              </w:tabs>
              <w:ind w:left="0" w:hanging="15"/>
              <w:jc w:val="center"/>
            </w:pPr>
            <w:bookmarkStart w:id="277" w:name="_Ref317257698"/>
          </w:p>
        </w:tc>
        <w:bookmarkEnd w:id="277"/>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 xml:space="preserve">субподрядчикам/ соисполнителям [при предъявлении к ним соответствующих </w:t>
            </w:r>
            <w:r w:rsidRPr="00AF6819">
              <w:rPr>
                <w:b/>
                <w:i/>
                <w:szCs w:val="24"/>
              </w:rPr>
              <w:lastRenderedPageBreak/>
              <w:t>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B1176B">
            <w:pPr>
              <w:widowControl w:val="0"/>
              <w:numPr>
                <w:ilvl w:val="0"/>
                <w:numId w:val="50"/>
              </w:numPr>
              <w:tabs>
                <w:tab w:val="left" w:pos="636"/>
              </w:tabs>
              <w:adjustRightInd w:val="0"/>
              <w:ind w:left="0" w:right="153" w:firstLine="660"/>
              <w:jc w:val="both"/>
              <w:textAlignment w:val="baseline"/>
            </w:pPr>
            <w:bookmarkStart w:id="278" w:name="_Ref317251847"/>
            <w:r>
              <w:rPr>
                <w:bCs/>
              </w:rPr>
              <w:lastRenderedPageBreak/>
              <w:t>Документы, подтверждающие соответствие т</w:t>
            </w:r>
            <w:r>
              <w:t>ребованиям, предъявляемым участникам запроса предложений:</w:t>
            </w:r>
            <w:bookmarkEnd w:id="278"/>
          </w:p>
          <w:p w:rsidR="005A2114" w:rsidRDefault="005A2114" w:rsidP="00B1176B">
            <w:pPr>
              <w:numPr>
                <w:ilvl w:val="0"/>
                <w:numId w:val="51"/>
              </w:numPr>
              <w:tabs>
                <w:tab w:val="left" w:pos="778"/>
              </w:tabs>
              <w:ind w:left="0" w:right="153" w:firstLine="660"/>
              <w:jc w:val="both"/>
            </w:pPr>
            <w:bookmarkStart w:id="279"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9"/>
          </w:p>
          <w:p w:rsidR="00AE723D" w:rsidRDefault="00AE723D" w:rsidP="00B1176B">
            <w:pPr>
              <w:numPr>
                <w:ilvl w:val="0"/>
                <w:numId w:val="51"/>
              </w:numPr>
              <w:tabs>
                <w:tab w:val="left" w:pos="778"/>
              </w:tabs>
              <w:ind w:left="0" w:right="153" w:firstLine="660"/>
              <w:jc w:val="both"/>
            </w:pPr>
            <w:bookmarkStart w:id="280" w:name="_Ref317257428"/>
            <w:r>
              <w:t xml:space="preserve">отсканированные оригиналы </w:t>
            </w:r>
            <w:r w:rsidRPr="00AF6819">
              <w:t>документов на виды деятельности, связанные с выполнением договора:</w:t>
            </w:r>
            <w:bookmarkEnd w:id="280"/>
          </w:p>
          <w:p w:rsidR="00AE723D" w:rsidRDefault="00AE723D" w:rsidP="00AE723D">
            <w:pPr>
              <w:numPr>
                <w:ilvl w:val="0"/>
                <w:numId w:val="78"/>
              </w:numPr>
              <w:spacing w:line="310" w:lineRule="exact"/>
              <w:ind w:left="328"/>
            </w:pPr>
            <w:r w:rsidRPr="00456D42">
              <w:t>лицензи</w:t>
            </w:r>
            <w:r>
              <w:t>ю</w:t>
            </w:r>
            <w:r w:rsidRPr="00456D42">
              <w:t>, выданн</w:t>
            </w:r>
            <w:r>
              <w:t>ую</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Pr="00053BC0">
              <w:rPr>
                <w:sz w:val="20"/>
                <w:szCs w:val="28"/>
              </w:rPr>
              <w:t xml:space="preserve"> </w:t>
            </w:r>
            <w:r>
              <w:t>п</w:t>
            </w:r>
            <w:r w:rsidRPr="00053BC0">
              <w:t>ункты хранения ядерных материалов и радиоактивных веществ</w:t>
            </w:r>
            <w:r>
              <w:t>);</w:t>
            </w:r>
          </w:p>
          <w:p w:rsidR="00AE723D" w:rsidRDefault="00AE723D" w:rsidP="00AE723D">
            <w:pPr>
              <w:numPr>
                <w:ilvl w:val="0"/>
                <w:numId w:val="79"/>
              </w:numPr>
              <w:spacing w:line="310" w:lineRule="exact"/>
              <w:ind w:left="328"/>
            </w:pPr>
            <w:r w:rsidRPr="00456D42">
              <w:lastRenderedPageBreak/>
              <w:t>лицензи</w:t>
            </w:r>
            <w:r>
              <w:t>ю</w:t>
            </w:r>
            <w:r w:rsidRPr="00456D42">
              <w:t>, выданн</w:t>
            </w:r>
            <w:r>
              <w:t>ую</w:t>
            </w:r>
            <w:r w:rsidRPr="00456D42">
              <w:t xml:space="preserve">  </w:t>
            </w:r>
            <w:r>
              <w:t xml:space="preserve">Министерством РФ по делам гражданской обороны, чрезвычайным ситуациям и ликвидации последствий стихийных бедствий </w:t>
            </w:r>
            <w:r w:rsidRPr="00456D42">
              <w:t xml:space="preserve">на осуществление </w:t>
            </w:r>
            <w:r>
              <w:t>производства работ по монтажу, ремонту и обслуживанию средств обеспечения пожарной безопасности зданий и сооружений (</w:t>
            </w:r>
            <w:r w:rsidRPr="00184245">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r>
              <w:t>);</w:t>
            </w:r>
          </w:p>
          <w:p w:rsidR="00AE723D" w:rsidRDefault="00AE723D" w:rsidP="00AE723D">
            <w:pPr>
              <w:numPr>
                <w:ilvl w:val="0"/>
                <w:numId w:val="79"/>
              </w:numPr>
              <w:spacing w:line="310" w:lineRule="exact"/>
              <w:ind w:left="328"/>
            </w:pPr>
            <w:r>
              <w:t xml:space="preserve">лицензию, выданную </w:t>
            </w:r>
            <w:r w:rsidRPr="00184245">
              <w:t>УФСБ России на осуществление работ с использованием сведений, составляющих государственную тайну</w:t>
            </w:r>
            <w:r>
              <w:t>;</w:t>
            </w:r>
          </w:p>
          <w:p w:rsidR="00AE723D" w:rsidRDefault="00AE723D" w:rsidP="00AE723D">
            <w:pPr>
              <w:numPr>
                <w:ilvl w:val="0"/>
                <w:numId w:val="79"/>
              </w:numPr>
              <w:spacing w:line="310" w:lineRule="exact"/>
              <w:ind w:left="328"/>
            </w:pP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p>
          <w:p w:rsidR="00AE723D" w:rsidRPr="00AF4686" w:rsidRDefault="00AE723D" w:rsidP="00AE723D">
            <w:pPr>
              <w:spacing w:line="310" w:lineRule="exact"/>
              <w:ind w:firstLine="305"/>
            </w:pPr>
            <w:r>
              <w:t xml:space="preserve">Раздел </w:t>
            </w:r>
            <w:r>
              <w:rPr>
                <w:lang w:val="en-US"/>
              </w:rPr>
              <w:t>III</w:t>
            </w:r>
            <w:r>
              <w:t xml:space="preserve"> - </w:t>
            </w:r>
            <w:r w:rsidRPr="00AF4686">
              <w:t>24.7. Пусконаладочные работы автоматики в электроснабжении;</w:t>
            </w:r>
          </w:p>
          <w:p w:rsidR="00AE723D" w:rsidRPr="00AF4686" w:rsidRDefault="00AE723D" w:rsidP="00AE723D">
            <w:pPr>
              <w:spacing w:line="310" w:lineRule="exact"/>
              <w:ind w:firstLine="305"/>
            </w:pPr>
            <w:r w:rsidRPr="00AF4686">
              <w:t>24.8. Пусконаладочные работы систем напряжения и оперативного тока;</w:t>
            </w:r>
          </w:p>
          <w:p w:rsidR="00AE723D" w:rsidRPr="00AF4686" w:rsidRDefault="00AE723D" w:rsidP="00AE723D">
            <w:pPr>
              <w:spacing w:line="310" w:lineRule="exact"/>
              <w:ind w:firstLine="305"/>
            </w:pPr>
            <w:r w:rsidRPr="00AF4686">
              <w:t>24.10. Пусконаладочные работы систем автоматики, сигнализации и взаимосвязанных устройств;</w:t>
            </w:r>
          </w:p>
          <w:p w:rsidR="00AE723D" w:rsidRPr="00AF4686" w:rsidRDefault="00AE723D" w:rsidP="00AE723D">
            <w:pPr>
              <w:spacing w:line="310" w:lineRule="exact"/>
              <w:ind w:firstLine="305"/>
            </w:pPr>
            <w:r w:rsidRPr="00AF4686">
              <w:t>24.12. Пусконаладочные работы комплексной наладки систем;</w:t>
            </w:r>
          </w:p>
          <w:p w:rsidR="00AE723D" w:rsidRPr="00AF4686" w:rsidRDefault="00AE723D" w:rsidP="00AE723D">
            <w:pPr>
              <w:spacing w:line="310" w:lineRule="exact"/>
              <w:ind w:firstLine="305"/>
            </w:pPr>
            <w:r w:rsidRPr="00AF4686">
              <w:t>24.14. Наладки систем вентиляции и кондиционирования воздуха;</w:t>
            </w:r>
          </w:p>
          <w:p w:rsidR="00AE723D" w:rsidRDefault="00AE723D" w:rsidP="00AE723D">
            <w:pPr>
              <w:tabs>
                <w:tab w:val="left" w:pos="851"/>
              </w:tabs>
              <w:ind w:right="153"/>
              <w:jc w:val="both"/>
            </w:pPr>
            <w:r w:rsidRPr="00AF4686">
              <w:t>24.32. Пусконаладочные работы на объектах использования атомной энергии.</w:t>
            </w:r>
          </w:p>
          <w:p w:rsidR="00AE723D" w:rsidRDefault="00AE723D" w:rsidP="00AE723D">
            <w:pPr>
              <w:tabs>
                <w:tab w:val="left" w:pos="778"/>
              </w:tabs>
              <w:ind w:left="660" w:right="153"/>
              <w:jc w:val="both"/>
            </w:pPr>
          </w:p>
          <w:p w:rsidR="005A2114" w:rsidRPr="00A2306F" w:rsidRDefault="005A2114" w:rsidP="0001261E">
            <w:pPr>
              <w:pStyle w:val="afff"/>
              <w:numPr>
                <w:ilvl w:val="2"/>
                <w:numId w:val="81"/>
              </w:numPr>
              <w:tabs>
                <w:tab w:val="left" w:pos="778"/>
              </w:tabs>
              <w:ind w:left="102" w:right="153" w:firstLine="284"/>
              <w:jc w:val="both"/>
              <w:rPr>
                <w:rFonts w:ascii="Times New Roman" w:hAnsi="Times New Roman"/>
                <w:sz w:val="24"/>
                <w:szCs w:val="24"/>
              </w:rPr>
            </w:pPr>
            <w:bookmarkStart w:id="281" w:name="_Ref325033559"/>
            <w:r w:rsidRPr="00A2306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681C6E" w:rsidRPr="00A2306F">
              <w:rPr>
                <w:rFonts w:ascii="Times New Roman" w:hAnsi="Times New Roman"/>
                <w:sz w:val="24"/>
                <w:szCs w:val="24"/>
              </w:rPr>
              <w:t xml:space="preserve"> </w:t>
            </w:r>
            <w:r w:rsidR="00A419C8" w:rsidRPr="00A2306F">
              <w:rPr>
                <w:rFonts w:ascii="Times New Roman" w:hAnsi="Times New Roman"/>
                <w:sz w:val="24"/>
                <w:szCs w:val="24"/>
              </w:rPr>
              <w:t xml:space="preserve">в соответствии с формой, приложенной к Документации </w:t>
            </w:r>
            <w:r w:rsidR="00681C6E" w:rsidRPr="00A2306F">
              <w:rPr>
                <w:rFonts w:ascii="Times New Roman" w:hAnsi="Times New Roman"/>
                <w:sz w:val="24"/>
                <w:szCs w:val="24"/>
              </w:rPr>
              <w:t>Таблицы 2, 2.1, 2.2</w:t>
            </w:r>
            <w:r w:rsidRPr="00A2306F">
              <w:rPr>
                <w:rFonts w:ascii="Times New Roman" w:hAnsi="Times New Roman"/>
                <w:sz w:val="24"/>
                <w:szCs w:val="24"/>
              </w:rPr>
              <w:t>;</w:t>
            </w:r>
            <w:bookmarkEnd w:id="281"/>
          </w:p>
          <w:p w:rsidR="00A2306F" w:rsidRPr="0001261E" w:rsidRDefault="00A2306F" w:rsidP="0001261E">
            <w:pPr>
              <w:pStyle w:val="afff"/>
              <w:numPr>
                <w:ilvl w:val="1"/>
                <w:numId w:val="81"/>
              </w:numPr>
              <w:tabs>
                <w:tab w:val="left" w:pos="778"/>
              </w:tabs>
              <w:ind w:left="102" w:right="153" w:firstLine="284"/>
              <w:jc w:val="both"/>
              <w:rPr>
                <w:rFonts w:ascii="Times New Roman" w:hAnsi="Times New Roman"/>
                <w:sz w:val="24"/>
                <w:szCs w:val="24"/>
              </w:rPr>
            </w:pPr>
            <w:r w:rsidRPr="0001261E">
              <w:rPr>
                <w:rFonts w:ascii="Times New Roman" w:hAnsi="Times New Roman"/>
                <w:bCs/>
                <w:sz w:val="24"/>
                <w:szCs w:val="24"/>
              </w:rPr>
              <w:t xml:space="preserve">Документы, подтверждающие соответствие требованиям, предъявляемым </w:t>
            </w:r>
            <w:r w:rsidRPr="0001261E">
              <w:rPr>
                <w:rFonts w:ascii="Times New Roman" w:hAnsi="Times New Roman"/>
                <w:b/>
                <w:bCs/>
                <w:i/>
                <w:sz w:val="24"/>
                <w:szCs w:val="24"/>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[при предъявлении к ним соответствующих требований]</w:t>
            </w:r>
            <w:r w:rsidR="0001261E">
              <w:rPr>
                <w:rFonts w:ascii="Times New Roman" w:hAnsi="Times New Roman"/>
                <w:b/>
                <w:bCs/>
                <w:i/>
                <w:sz w:val="24"/>
                <w:szCs w:val="24"/>
              </w:rPr>
              <w:t>:</w:t>
            </w:r>
          </w:p>
          <w:p w:rsidR="00A2306F" w:rsidRPr="0001261E" w:rsidRDefault="00A2306F" w:rsidP="0001261E">
            <w:pPr>
              <w:pStyle w:val="afff"/>
              <w:numPr>
                <w:ilvl w:val="2"/>
                <w:numId w:val="83"/>
              </w:numPr>
              <w:tabs>
                <w:tab w:val="left" w:pos="778"/>
              </w:tabs>
              <w:ind w:left="102" w:right="153" w:firstLine="284"/>
              <w:jc w:val="both"/>
              <w:rPr>
                <w:rFonts w:ascii="Times New Roman" w:hAnsi="Times New Roman"/>
                <w:sz w:val="24"/>
                <w:szCs w:val="24"/>
              </w:rPr>
            </w:pPr>
            <w:r w:rsidRPr="0001261E">
              <w:rPr>
                <w:rFonts w:ascii="Times New Roman" w:hAnsi="Times New Roman"/>
                <w:sz w:val="24"/>
                <w:szCs w:val="24"/>
              </w:rPr>
              <w:t>документы, указанные в пунктах 3.3.1 и 3.3.3 настоящей документации;</w:t>
            </w:r>
          </w:p>
          <w:p w:rsidR="00A2306F" w:rsidRPr="0001261E" w:rsidRDefault="00A2306F" w:rsidP="0001261E">
            <w:pPr>
              <w:pStyle w:val="afff"/>
              <w:numPr>
                <w:ilvl w:val="2"/>
                <w:numId w:val="83"/>
              </w:numPr>
              <w:tabs>
                <w:tab w:val="left" w:pos="778"/>
              </w:tabs>
              <w:ind w:left="102" w:right="153" w:firstLine="284"/>
              <w:jc w:val="both"/>
              <w:rPr>
                <w:rFonts w:ascii="Times New Roman" w:hAnsi="Times New Roman"/>
                <w:sz w:val="24"/>
                <w:szCs w:val="24"/>
              </w:rPr>
            </w:pPr>
            <w:r w:rsidRPr="0001261E">
              <w:rPr>
                <w:rFonts w:ascii="Times New Roman" w:hAnsi="Times New Roman"/>
                <w:sz w:val="24"/>
                <w:szCs w:val="24"/>
              </w:rPr>
              <w:t>отсканированные оригиналы документов на виды деятельности, связанные с выполнением договора:</w:t>
            </w:r>
          </w:p>
          <w:p w:rsidR="00A2306F" w:rsidRDefault="00A2306F" w:rsidP="00A2306F">
            <w:pPr>
              <w:numPr>
                <w:ilvl w:val="0"/>
                <w:numId w:val="78"/>
              </w:numPr>
              <w:spacing w:line="310" w:lineRule="exact"/>
              <w:ind w:left="328"/>
            </w:pPr>
            <w:r w:rsidRPr="00456D42">
              <w:t>лицензи</w:t>
            </w:r>
            <w:r>
              <w:t>ю</w:t>
            </w:r>
            <w:r w:rsidRPr="00456D42">
              <w:t>, выданн</w:t>
            </w:r>
            <w:r>
              <w:t>ую</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Pr="00053BC0">
              <w:rPr>
                <w:sz w:val="20"/>
                <w:szCs w:val="28"/>
              </w:rPr>
              <w:t xml:space="preserve"> </w:t>
            </w:r>
            <w:r>
              <w:t>п</w:t>
            </w:r>
            <w:r w:rsidRPr="00053BC0">
              <w:t xml:space="preserve">ункты хранения </w:t>
            </w:r>
            <w:r w:rsidRPr="00053BC0">
              <w:lastRenderedPageBreak/>
              <w:t>ядерных материалов и радиоактивных веществ</w:t>
            </w:r>
            <w:r>
              <w:t>);</w:t>
            </w:r>
          </w:p>
          <w:p w:rsidR="00A2306F" w:rsidRDefault="00A2306F" w:rsidP="00A2306F">
            <w:pPr>
              <w:numPr>
                <w:ilvl w:val="0"/>
                <w:numId w:val="79"/>
              </w:numPr>
              <w:spacing w:line="310" w:lineRule="exact"/>
              <w:ind w:left="328"/>
            </w:pPr>
            <w:r w:rsidRPr="00456D42">
              <w:t>лицензи</w:t>
            </w:r>
            <w:r>
              <w:t>ю</w:t>
            </w:r>
            <w:r w:rsidRPr="00456D42">
              <w:t>, выданн</w:t>
            </w:r>
            <w:r>
              <w:t>ую</w:t>
            </w:r>
            <w:r w:rsidRPr="00456D42">
              <w:t xml:space="preserve">  </w:t>
            </w:r>
            <w:r>
              <w:t xml:space="preserve">Министерством РФ по делам гражданской обороны, чрезвычайным ситуациям и ликвидации последствий стихийных бедствий </w:t>
            </w:r>
            <w:r w:rsidRPr="00456D42">
              <w:t xml:space="preserve">на осуществление </w:t>
            </w:r>
            <w:r>
              <w:t>производства работ по монтажу, ремонту и обслуживанию средств обеспечения пожарной безопасности зданий и сооружений (</w:t>
            </w:r>
            <w:r w:rsidRPr="00184245">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r>
              <w:t>);</w:t>
            </w:r>
          </w:p>
          <w:p w:rsidR="00A2306F" w:rsidRDefault="00A2306F" w:rsidP="00A2306F">
            <w:pPr>
              <w:numPr>
                <w:ilvl w:val="0"/>
                <w:numId w:val="79"/>
              </w:numPr>
              <w:spacing w:line="310" w:lineRule="exact"/>
              <w:ind w:left="328"/>
            </w:pPr>
            <w:r>
              <w:t xml:space="preserve">лицензию, выданную </w:t>
            </w:r>
            <w:r w:rsidRPr="00184245">
              <w:t>УФСБ России на осуществление работ с использованием сведений, составляющих государственную тайну</w:t>
            </w:r>
            <w:r>
              <w:t>;</w:t>
            </w:r>
          </w:p>
          <w:p w:rsidR="00A2306F" w:rsidRDefault="00A2306F" w:rsidP="00A2306F">
            <w:pPr>
              <w:numPr>
                <w:ilvl w:val="0"/>
                <w:numId w:val="79"/>
              </w:numPr>
              <w:spacing w:line="310" w:lineRule="exact"/>
              <w:ind w:left="328"/>
            </w:pP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p>
          <w:p w:rsidR="00A2306F" w:rsidRPr="00AF4686" w:rsidRDefault="00A2306F" w:rsidP="00A2306F">
            <w:pPr>
              <w:spacing w:line="310" w:lineRule="exact"/>
              <w:ind w:firstLine="305"/>
            </w:pPr>
            <w:r>
              <w:t xml:space="preserve">Раздел </w:t>
            </w:r>
            <w:r>
              <w:rPr>
                <w:lang w:val="en-US"/>
              </w:rPr>
              <w:t>III</w:t>
            </w:r>
            <w:r>
              <w:t xml:space="preserve"> - </w:t>
            </w:r>
            <w:r w:rsidRPr="00AF4686">
              <w:t>24.7. Пусконаладочные работы автоматики в электроснабжении;</w:t>
            </w:r>
          </w:p>
          <w:p w:rsidR="00A2306F" w:rsidRPr="00AF4686" w:rsidRDefault="00A2306F" w:rsidP="00A2306F">
            <w:pPr>
              <w:spacing w:line="310" w:lineRule="exact"/>
              <w:ind w:firstLine="305"/>
            </w:pPr>
            <w:r w:rsidRPr="00AF4686">
              <w:t>24.8. Пусконаладочные работы систем напряжения и оперативного тока;</w:t>
            </w:r>
          </w:p>
          <w:p w:rsidR="00A2306F" w:rsidRPr="00AF4686" w:rsidRDefault="00A2306F" w:rsidP="00A2306F">
            <w:pPr>
              <w:spacing w:line="310" w:lineRule="exact"/>
              <w:ind w:firstLine="305"/>
            </w:pPr>
            <w:r w:rsidRPr="00AF4686">
              <w:t>24.10. Пусконаладочные работы систем автоматики, сигнализации и взаимосвязанных устройств;</w:t>
            </w:r>
          </w:p>
          <w:p w:rsidR="00A2306F" w:rsidRPr="00AF4686" w:rsidRDefault="00A2306F" w:rsidP="00A2306F">
            <w:pPr>
              <w:spacing w:line="310" w:lineRule="exact"/>
              <w:ind w:firstLine="305"/>
            </w:pPr>
            <w:r w:rsidRPr="00AF4686">
              <w:t>24.12. Пусконаладочные работы комплексной наладки систем;</w:t>
            </w:r>
          </w:p>
          <w:p w:rsidR="00A2306F" w:rsidRPr="00AF4686" w:rsidRDefault="00A2306F" w:rsidP="00A2306F">
            <w:pPr>
              <w:spacing w:line="310" w:lineRule="exact"/>
              <w:ind w:firstLine="305"/>
            </w:pPr>
            <w:r w:rsidRPr="00AF4686">
              <w:t>24.14. Наладки систем вентиляции и кондиционирования воздуха;</w:t>
            </w:r>
          </w:p>
          <w:p w:rsidR="00A2306F" w:rsidRDefault="00A2306F" w:rsidP="00A2306F">
            <w:pPr>
              <w:tabs>
                <w:tab w:val="left" w:pos="851"/>
              </w:tabs>
              <w:ind w:right="153"/>
              <w:jc w:val="both"/>
            </w:pPr>
            <w:r w:rsidRPr="00AF4686">
              <w:t>24.32. Пусконаладочные работы на объектах использования атомной энергии.</w:t>
            </w:r>
          </w:p>
          <w:p w:rsidR="00A2306F" w:rsidRDefault="00A2306F" w:rsidP="00A2306F">
            <w:pPr>
              <w:tabs>
                <w:tab w:val="left" w:pos="778"/>
              </w:tabs>
              <w:ind w:left="660" w:right="153"/>
              <w:jc w:val="both"/>
            </w:pPr>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B1176B">
            <w:pPr>
              <w:numPr>
                <w:ilvl w:val="0"/>
                <w:numId w:val="41"/>
              </w:numPr>
              <w:tabs>
                <w:tab w:val="num" w:pos="786"/>
              </w:tabs>
              <w:ind w:left="0" w:hanging="15"/>
              <w:jc w:val="center"/>
            </w:pPr>
            <w:bookmarkStart w:id="282" w:name="_Ref317252608"/>
          </w:p>
        </w:tc>
        <w:bookmarkEnd w:id="28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B1176B">
            <w:pPr>
              <w:pStyle w:val="Times12"/>
              <w:numPr>
                <w:ilvl w:val="0"/>
                <w:numId w:val="13"/>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3"/>
          </w:p>
          <w:p w:rsidR="00A419C8" w:rsidRPr="00AF6819" w:rsidRDefault="00A419C8" w:rsidP="00B1176B">
            <w:pPr>
              <w:pStyle w:val="Times12"/>
              <w:numPr>
                <w:ilvl w:val="0"/>
                <w:numId w:val="13"/>
              </w:numPr>
              <w:tabs>
                <w:tab w:val="left" w:pos="0"/>
                <w:tab w:val="left" w:pos="1140"/>
                <w:tab w:val="num" w:pos="2564"/>
              </w:tabs>
              <w:ind w:left="0" w:right="153" w:firstLine="660"/>
              <w:rPr>
                <w:szCs w:val="24"/>
              </w:rPr>
            </w:pPr>
            <w:r w:rsidRPr="00AF6819">
              <w:rPr>
                <w:szCs w:val="24"/>
              </w:rPr>
              <w:lastRenderedPageBreak/>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B1176B">
            <w:pPr>
              <w:pStyle w:val="Times12"/>
              <w:numPr>
                <w:ilvl w:val="0"/>
                <w:numId w:val="13"/>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B1176B">
            <w:pPr>
              <w:pStyle w:val="Times12"/>
              <w:numPr>
                <w:ilvl w:val="0"/>
                <w:numId w:val="13"/>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B1176B">
            <w:pPr>
              <w:pStyle w:val="Times12"/>
              <w:numPr>
                <w:ilvl w:val="0"/>
                <w:numId w:val="13"/>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B1176B">
            <w:pPr>
              <w:pStyle w:val="Times12"/>
              <w:numPr>
                <w:ilvl w:val="0"/>
                <w:numId w:val="13"/>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E50BD8" w:rsidRPr="00DD5EEB" w:rsidRDefault="00A419C8" w:rsidP="00B1176B">
            <w:pPr>
              <w:pStyle w:val="Times12"/>
              <w:numPr>
                <w:ilvl w:val="0"/>
                <w:numId w:val="13"/>
              </w:numPr>
              <w:tabs>
                <w:tab w:val="left" w:pos="0"/>
                <w:tab w:val="left" w:pos="1140"/>
                <w:tab w:val="num" w:pos="2564"/>
              </w:tabs>
              <w:ind w:left="0" w:right="153" w:firstLine="660"/>
              <w:rPr>
                <w:szCs w:val="24"/>
              </w:rPr>
            </w:pPr>
            <w:r w:rsidRPr="00DE03A2">
              <w:rPr>
                <w:rFonts w:eastAsia="Arial Unicode MS"/>
                <w:szCs w:val="24"/>
              </w:rPr>
              <w:t xml:space="preserve"> </w:t>
            </w:r>
            <w:r w:rsidR="00E50BD8" w:rsidRPr="00DD5EEB">
              <w:rPr>
                <w:szCs w:val="24"/>
              </w:rPr>
              <w:t xml:space="preserve">документы, необходимые только для целей оценки заявки, в соответствии с критериями оценки согласно пункту </w:t>
            </w:r>
            <w:r w:rsidR="00E50BD8">
              <w:t>23</w:t>
            </w:r>
            <w:r w:rsidR="00E50BD8" w:rsidRPr="00DD5EEB">
              <w:rPr>
                <w:szCs w:val="24"/>
              </w:rPr>
              <w:t xml:space="preserve"> раздела </w:t>
            </w:r>
            <w:fldSimple w:instr=" REF _Ref317249938 \r \h  \* MERGEFORMAT ">
              <w:r w:rsidR="00E50BD8">
                <w:rPr>
                  <w:szCs w:val="24"/>
                </w:rPr>
                <w:t>5</w:t>
              </w:r>
            </w:fldSimple>
            <w:r w:rsidR="00E50BD8"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E50BD8">
              <w:t>7</w:t>
            </w:r>
            <w:r w:rsidR="00E50BD8" w:rsidRPr="00DD5EEB">
              <w:rPr>
                <w:szCs w:val="24"/>
              </w:rPr>
              <w:t xml:space="preserve"> </w:t>
            </w:r>
            <w:r w:rsidR="00E50BD8" w:rsidRPr="00DD5EEB">
              <w:rPr>
                <w:b/>
                <w:i/>
                <w:szCs w:val="24"/>
              </w:rPr>
              <w:t>(непредставление данных документов не является основанием для отклонения заявки на отборочной стадии):</w:t>
            </w:r>
          </w:p>
          <w:p w:rsidR="00F370B6" w:rsidRPr="00DE03A2" w:rsidRDefault="00E50BD8" w:rsidP="00E50BD8">
            <w:pPr>
              <w:pStyle w:val="Times12"/>
              <w:tabs>
                <w:tab w:val="left" w:pos="0"/>
                <w:tab w:val="left" w:pos="1140"/>
              </w:tabs>
              <w:ind w:right="153" w:firstLine="527"/>
              <w:rPr>
                <w:rFonts w:eastAsia="Arial Unicode MS"/>
                <w:szCs w:val="24"/>
              </w:rPr>
            </w:pPr>
            <w:r>
              <w:rPr>
                <w:rFonts w:eastAsia="Arial Unicode MS"/>
                <w:szCs w:val="24"/>
              </w:rPr>
              <w:t>- с</w:t>
            </w:r>
            <w:r w:rsidR="00F370B6" w:rsidRPr="00DE03A2">
              <w:rPr>
                <w:rFonts w:eastAsia="Arial Unicode MS"/>
                <w:szCs w:val="24"/>
              </w:rPr>
              <w:t xml:space="preserve">правка об опыте выполнения договоров за последние 3 года  </w:t>
            </w:r>
            <w:r w:rsidR="00DE03A2" w:rsidRPr="00E8776F">
              <w:rPr>
                <w:rStyle w:val="FontStyle153"/>
                <w:sz w:val="24"/>
                <w:szCs w:val="24"/>
              </w:rPr>
              <w:t>сопоставим</w:t>
            </w:r>
            <w:r w:rsidR="00DE03A2">
              <w:rPr>
                <w:rStyle w:val="FontStyle153"/>
                <w:sz w:val="24"/>
                <w:szCs w:val="24"/>
              </w:rPr>
              <w:t xml:space="preserve">ого  </w:t>
            </w:r>
            <w:r w:rsidR="00830D13">
              <w:rPr>
                <w:rStyle w:val="FontStyle153"/>
                <w:sz w:val="24"/>
                <w:szCs w:val="24"/>
              </w:rPr>
              <w:t xml:space="preserve">предмету закупки </w:t>
            </w:r>
            <w:r w:rsidR="00DE03A2">
              <w:rPr>
                <w:rStyle w:val="FontStyle153"/>
                <w:sz w:val="24"/>
                <w:szCs w:val="24"/>
              </w:rPr>
              <w:t xml:space="preserve">характера    и    объема </w:t>
            </w:r>
            <w:r w:rsidR="00DE03A2" w:rsidRPr="00B42929">
              <w:rPr>
                <w:rStyle w:val="FontStyle153"/>
                <w:sz w:val="24"/>
                <w:szCs w:val="24"/>
              </w:rPr>
              <w:t xml:space="preserve">в соответствии с предметом закупки </w:t>
            </w:r>
            <w:r w:rsidR="00DE03A2" w:rsidRPr="00E8776F">
              <w:rPr>
                <w:rStyle w:val="FontStyle153"/>
                <w:sz w:val="24"/>
                <w:szCs w:val="24"/>
              </w:rPr>
              <w:t xml:space="preserve">на сумму </w:t>
            </w:r>
            <w:r w:rsidR="00DE03A2" w:rsidRPr="00E8776F">
              <w:rPr>
                <w:rStyle w:val="FontStyle186"/>
                <w:sz w:val="24"/>
                <w:szCs w:val="24"/>
              </w:rPr>
              <w:t>не менее</w:t>
            </w:r>
            <w:r w:rsidR="00DE03A2">
              <w:rPr>
                <w:rStyle w:val="FontStyle186"/>
                <w:sz w:val="24"/>
                <w:szCs w:val="24"/>
              </w:rPr>
              <w:t xml:space="preserve"> </w:t>
            </w:r>
            <w:r w:rsidR="00DE03A2" w:rsidRPr="00E8776F">
              <w:rPr>
                <w:rStyle w:val="FontStyle186"/>
                <w:sz w:val="24"/>
                <w:szCs w:val="24"/>
              </w:rPr>
              <w:t>начальной максимальной цены договора, установленной в извещении и настоящей документации</w:t>
            </w:r>
            <w:r w:rsidR="00DE03A2" w:rsidRPr="00DE03A2">
              <w:rPr>
                <w:rFonts w:eastAsia="Arial Unicode MS"/>
                <w:szCs w:val="24"/>
              </w:rPr>
              <w:t xml:space="preserve"> </w:t>
            </w:r>
            <w:r w:rsidR="00F370B6" w:rsidRPr="00DE03A2">
              <w:rPr>
                <w:rFonts w:eastAsia="Arial Unicode MS"/>
                <w:szCs w:val="24"/>
              </w:rPr>
              <w:t>(раздел </w:t>
            </w:r>
            <w:fldSimple w:instr=" REF _Ref317259078 \r \h  \* MERGEFORMAT ">
              <w:r w:rsidR="00F370B6" w:rsidRPr="00DE03A2">
                <w:rPr>
                  <w:rFonts w:eastAsia="Arial Unicode MS"/>
                  <w:szCs w:val="24"/>
                </w:rPr>
                <w:t>6</w:t>
              </w:r>
            </w:fldSimple>
            <w:r w:rsidR="00F370B6" w:rsidRPr="00DE03A2">
              <w:rPr>
                <w:rFonts w:eastAsia="Arial Unicode MS"/>
                <w:szCs w:val="24"/>
              </w:rPr>
              <w:t xml:space="preserve">, соответствующая </w:t>
            </w:r>
            <w:hyperlink w:anchor="_Справка_о_перечне" w:history="1">
              <w:r w:rsidR="00F370B6" w:rsidRPr="00DE03A2">
                <w:rPr>
                  <w:rFonts w:eastAsia="Arial Unicode MS"/>
                  <w:szCs w:val="24"/>
                </w:rPr>
                <w:t>форма</w:t>
              </w:r>
            </w:hyperlink>
            <w:r w:rsidR="00F370B6" w:rsidRPr="00DE03A2">
              <w:rPr>
                <w:rFonts w:eastAsia="Arial Unicode MS"/>
                <w:szCs w:val="24"/>
              </w:rPr>
              <w:t>) с</w:t>
            </w:r>
            <w:r w:rsidR="00F370B6"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00F370B6" w:rsidRPr="00DE03A2">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B1176B">
            <w:pPr>
              <w:pStyle w:val="Times12"/>
              <w:numPr>
                <w:ilvl w:val="0"/>
                <w:numId w:val="13"/>
              </w:numPr>
              <w:tabs>
                <w:tab w:val="left" w:pos="0"/>
                <w:tab w:val="left" w:pos="1140"/>
                <w:tab w:val="num" w:pos="2564"/>
              </w:tabs>
              <w:ind w:left="0" w:right="153" w:firstLine="660"/>
              <w:rPr>
                <w:szCs w:val="24"/>
              </w:rPr>
            </w:pPr>
            <w:r>
              <w:rPr>
                <w:szCs w:val="24"/>
              </w:rPr>
              <w:t>Т</w:t>
            </w:r>
            <w:r w:rsidR="00A419C8" w:rsidRPr="00C04C2D">
              <w:rPr>
                <w:szCs w:val="24"/>
              </w:rPr>
              <w:t xml:space="preserve">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w:t>
            </w:r>
            <w:r w:rsidR="00A419C8" w:rsidRPr="00C04C2D">
              <w:rPr>
                <w:szCs w:val="24"/>
              </w:rPr>
              <w:lastRenderedPageBreak/>
              <w:t>(раздел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E50BD8" w:rsidRPr="00DD5EEB" w:rsidRDefault="00E50BD8" w:rsidP="00E50BD8">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w:t>
            </w:r>
            <w:r>
              <w:rPr>
                <w:szCs w:val="24"/>
              </w:rPr>
              <w:t>.</w:t>
            </w:r>
            <w:r w:rsidRPr="00DD5EEB">
              <w:rPr>
                <w:szCs w:val="24"/>
              </w:rPr>
              <w:t> </w:t>
            </w:r>
            <w:fldSimple w:instr=" REF _Ref317252608 \r \h  \* MERGEFORMAT ">
              <w:r>
                <w:rPr>
                  <w:szCs w:val="24"/>
                </w:rPr>
                <w:t>17</w:t>
              </w:r>
            </w:fldSimple>
            <w:r w:rsidRPr="00DD5EEB">
              <w:rPr>
                <w:szCs w:val="24"/>
              </w:rPr>
              <w:t xml:space="preserve"> раздела </w:t>
            </w:r>
            <w:fldSimple w:instr=" REF _Ref317257480 \r \h  \* MERGEFORMAT ">
              <w:r>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AF6819" w:rsidRDefault="0086246F" w:rsidP="00E50BD8">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B1176B">
            <w:pPr>
              <w:numPr>
                <w:ilvl w:val="0"/>
                <w:numId w:val="41"/>
              </w:numPr>
              <w:tabs>
                <w:tab w:val="num" w:pos="786"/>
              </w:tabs>
              <w:ind w:left="0" w:hanging="15"/>
              <w:jc w:val="center"/>
            </w:pPr>
            <w:bookmarkStart w:id="284" w:name="_Ref317252128"/>
          </w:p>
        </w:tc>
        <w:bookmarkEnd w:id="284"/>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444672" w:rsidRPr="00AF6819" w:rsidRDefault="00444672" w:rsidP="00C87330">
            <w:pPr>
              <w:pStyle w:val="Times12"/>
              <w:tabs>
                <w:tab w:val="left" w:pos="70"/>
              </w:tabs>
              <w:ind w:right="153" w:firstLine="0"/>
              <w:jc w:val="left"/>
              <w:rPr>
                <w:b/>
                <w:i/>
                <w:szCs w:val="24"/>
              </w:rPr>
            </w:pPr>
          </w:p>
          <w:p w:rsidR="00C87330" w:rsidRPr="00444672" w:rsidRDefault="00444672" w:rsidP="00C87330">
            <w:pPr>
              <w:pStyle w:val="Times12"/>
              <w:tabs>
                <w:tab w:val="left" w:pos="70"/>
              </w:tabs>
              <w:ind w:right="153" w:firstLine="0"/>
              <w:jc w:val="left"/>
              <w:rPr>
                <w:spacing w:val="-6"/>
                <w:szCs w:val="24"/>
              </w:rPr>
            </w:pPr>
            <w:r w:rsidRPr="00444672">
              <w:t>объем привлечения субподрядчиков (соисполнителей) определяется участником запроса предложений (подрядчиком, исполнителем) самостоятельно</w:t>
            </w:r>
          </w:p>
        </w:tc>
      </w:tr>
      <w:tr w:rsidR="00C87330" w:rsidRPr="00AF6819" w:rsidTr="00077E17">
        <w:trPr>
          <w:trHeight w:val="397"/>
        </w:trPr>
        <w:tc>
          <w:tcPr>
            <w:tcW w:w="781" w:type="dxa"/>
          </w:tcPr>
          <w:p w:rsidR="00C87330" w:rsidRPr="00AF6819" w:rsidRDefault="00C87330" w:rsidP="00B1176B">
            <w:pPr>
              <w:numPr>
                <w:ilvl w:val="0"/>
                <w:numId w:val="40"/>
              </w:numPr>
              <w:ind w:left="0" w:hanging="15"/>
              <w:jc w:val="center"/>
            </w:pPr>
            <w:bookmarkStart w:id="285" w:name="_Ref317254826"/>
          </w:p>
        </w:tc>
        <w:bookmarkEnd w:id="28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B1176B">
            <w:pPr>
              <w:numPr>
                <w:ilvl w:val="0"/>
                <w:numId w:val="40"/>
              </w:numPr>
              <w:ind w:left="0" w:hanging="15"/>
              <w:jc w:val="center"/>
            </w:pPr>
            <w:bookmarkStart w:id="286" w:name="_Ref317250778"/>
          </w:p>
        </w:tc>
        <w:bookmarkEnd w:id="286"/>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520E5A">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520E5A">
              <w:rPr>
                <w:b/>
                <w:i/>
                <w:color w:val="FF0000"/>
                <w:sz w:val="26"/>
                <w:szCs w:val="26"/>
                <w:u w:val="single"/>
              </w:rPr>
              <w:t>15</w:t>
            </w:r>
            <w:r w:rsidR="005A2114" w:rsidRPr="00841B41">
              <w:rPr>
                <w:b/>
                <w:i/>
                <w:color w:val="FF0000"/>
                <w:sz w:val="26"/>
                <w:szCs w:val="26"/>
                <w:u w:val="single"/>
              </w:rPr>
              <w:t xml:space="preserve"> </w:t>
            </w:r>
            <w:r w:rsidR="004D0E10">
              <w:rPr>
                <w:b/>
                <w:i/>
                <w:color w:val="FF0000"/>
                <w:sz w:val="26"/>
                <w:szCs w:val="26"/>
                <w:u w:val="single"/>
              </w:rPr>
              <w:t>августа</w:t>
            </w:r>
            <w:r w:rsidR="005A2114" w:rsidRPr="00841B41">
              <w:rPr>
                <w:b/>
                <w:i/>
                <w:color w:val="FF0000"/>
                <w:sz w:val="26"/>
                <w:szCs w:val="26"/>
                <w:u w:val="single"/>
              </w:rPr>
              <w:t xml:space="preserve"> 2014 года</w:t>
            </w:r>
            <w:r w:rsidR="005339BD" w:rsidRPr="00841B41">
              <w:rPr>
                <w:b/>
                <w:i/>
                <w:color w:val="FF0000"/>
                <w:sz w:val="26"/>
                <w:szCs w:val="26"/>
                <w:u w:val="single"/>
              </w:rPr>
              <w:t xml:space="preserve"> </w:t>
            </w:r>
            <w:r w:rsidRPr="00841B41">
              <w:rPr>
                <w:color w:val="FF0000"/>
                <w:sz w:val="26"/>
                <w:szCs w:val="26"/>
              </w:rPr>
              <w:t>в</w:t>
            </w:r>
            <w:r w:rsidR="008B1760" w:rsidRPr="00841B41">
              <w:rPr>
                <w:color w:val="FF0000"/>
                <w:sz w:val="26"/>
                <w:szCs w:val="26"/>
              </w:rPr>
              <w:t xml:space="preserve"> </w:t>
            </w:r>
            <w:r w:rsidR="005339BD" w:rsidRPr="00841B41">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B1176B">
            <w:pPr>
              <w:numPr>
                <w:ilvl w:val="0"/>
                <w:numId w:val="40"/>
              </w:numPr>
              <w:ind w:left="0" w:hanging="15"/>
              <w:jc w:val="center"/>
            </w:pPr>
            <w:bookmarkStart w:id="287" w:name="_Ref317254136"/>
          </w:p>
        </w:tc>
        <w:bookmarkEnd w:id="287"/>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w:t>
            </w:r>
            <w:r>
              <w:lastRenderedPageBreak/>
              <w:t>рассмотрения заявок на отборочной стадии.</w:t>
            </w:r>
          </w:p>
        </w:tc>
      </w:tr>
      <w:tr w:rsidR="00473741" w:rsidRPr="00AF6819" w:rsidTr="00077E17">
        <w:trPr>
          <w:trHeight w:val="232"/>
        </w:trPr>
        <w:tc>
          <w:tcPr>
            <w:tcW w:w="781" w:type="dxa"/>
          </w:tcPr>
          <w:p w:rsidR="00473741" w:rsidRPr="00AF6819" w:rsidRDefault="00473741" w:rsidP="00B1176B">
            <w:pPr>
              <w:numPr>
                <w:ilvl w:val="0"/>
                <w:numId w:val="40"/>
              </w:numPr>
              <w:ind w:left="0" w:hanging="15"/>
              <w:jc w:val="center"/>
            </w:pPr>
            <w:bookmarkStart w:id="288" w:name="_Ref317255007"/>
          </w:p>
        </w:tc>
        <w:bookmarkEnd w:id="28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lastRenderedPageBreak/>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B1176B">
            <w:pPr>
              <w:numPr>
                <w:ilvl w:val="0"/>
                <w:numId w:val="40"/>
              </w:numPr>
              <w:ind w:left="0" w:hanging="15"/>
              <w:jc w:val="center"/>
            </w:pPr>
            <w:bookmarkStart w:id="289" w:name="_Ref317255017"/>
          </w:p>
        </w:tc>
        <w:bookmarkEnd w:id="28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B1176B">
            <w:pPr>
              <w:numPr>
                <w:ilvl w:val="0"/>
                <w:numId w:val="40"/>
              </w:numPr>
              <w:ind w:left="0" w:hanging="15"/>
              <w:jc w:val="center"/>
            </w:pPr>
            <w:bookmarkStart w:id="290" w:name="_Ref317254659"/>
          </w:p>
        </w:tc>
        <w:bookmarkEnd w:id="29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w:t>
            </w:r>
            <w:r w:rsidR="00BF114D">
              <w:rPr>
                <w:b/>
                <w:bCs/>
                <w:i/>
                <w:iCs/>
              </w:rPr>
              <w:t>5</w:t>
            </w:r>
            <w:r>
              <w:rPr>
                <w:b/>
                <w:bCs/>
                <w:i/>
                <w:iCs/>
              </w:rPr>
              <w:t xml:space="preserve">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xml:space="preserve">,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w:t>
            </w:r>
            <w:r>
              <w:lastRenderedPageBreak/>
              <w:t>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9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9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B1176B">
            <w:pPr>
              <w:numPr>
                <w:ilvl w:val="0"/>
                <w:numId w:val="40"/>
              </w:numPr>
              <w:ind w:left="0" w:hanging="15"/>
              <w:jc w:val="center"/>
            </w:pPr>
            <w:bookmarkStart w:id="292" w:name="_Ref317256138"/>
          </w:p>
        </w:tc>
        <w:bookmarkEnd w:id="29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C1C9A"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B1176B">
            <w:pPr>
              <w:numPr>
                <w:ilvl w:val="0"/>
                <w:numId w:val="40"/>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B1176B">
            <w:pPr>
              <w:numPr>
                <w:ilvl w:val="0"/>
                <w:numId w:val="40"/>
              </w:numPr>
              <w:ind w:left="0" w:hanging="15"/>
              <w:jc w:val="center"/>
            </w:pPr>
            <w:bookmarkStart w:id="293" w:name="_Ref321836398"/>
          </w:p>
        </w:tc>
        <w:bookmarkEnd w:id="29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5"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6"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lastRenderedPageBreak/>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7"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B1176B">
            <w:pPr>
              <w:numPr>
                <w:ilvl w:val="0"/>
                <w:numId w:val="40"/>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8" w:history="1">
              <w:r>
                <w:rPr>
                  <w:rStyle w:val="afb"/>
                </w:rPr>
                <w:t>0707@rosatom.ru</w:t>
              </w:r>
            </w:hyperlink>
            <w:r>
              <w:t xml:space="preserve"> ; </w:t>
            </w:r>
            <w:hyperlink r:id="rId29"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520E5A">
      <w:pPr>
        <w:pStyle w:val="10"/>
        <w:numPr>
          <w:ilvl w:val="0"/>
          <w:numId w:val="10"/>
        </w:numPr>
        <w:tabs>
          <w:tab w:val="num" w:pos="1134"/>
          <w:tab w:val="left" w:pos="1418"/>
        </w:tabs>
        <w:jc w:val="both"/>
      </w:pPr>
      <w:bookmarkStart w:id="294" w:name="_Ref317252392"/>
      <w:bookmarkStart w:id="295" w:name="_Ref317252770"/>
      <w:bookmarkStart w:id="296" w:name="_Ref317258826"/>
      <w:bookmarkStart w:id="297" w:name="_Ref317258847"/>
      <w:bookmarkStart w:id="298" w:name="_Ref317258884"/>
      <w:bookmarkStart w:id="299" w:name="_Ref317259078"/>
      <w:bookmarkStart w:id="300" w:name="_Ref317259086"/>
      <w:bookmarkStart w:id="301" w:name="_Ref317259097"/>
      <w:bookmarkStart w:id="302" w:name="_Ref317259107"/>
      <w:bookmarkStart w:id="303" w:name="_Ref317259121"/>
      <w:bookmarkStart w:id="304" w:name="_Ref317259138"/>
      <w:bookmarkStart w:id="305" w:name="_Ref317259149"/>
      <w:bookmarkStart w:id="306" w:name="_Ref317259167"/>
      <w:bookmarkStart w:id="307" w:name="_Ref317259176"/>
      <w:bookmarkStart w:id="308" w:name="_Ref317259188"/>
      <w:bookmarkStart w:id="309" w:name="_Ref317259197"/>
      <w:bookmarkStart w:id="310" w:name="_Ref317259206"/>
      <w:bookmarkStart w:id="311" w:name="_Ref317259217"/>
      <w:bookmarkStart w:id="312" w:name="_Ref317259233"/>
      <w:bookmarkStart w:id="313" w:name="_Toc326685628"/>
      <w:bookmarkStart w:id="314"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5" w:name="форма1"/>
      <w:bookmarkStart w:id="316" w:name="_Toc98251753"/>
      <w:bookmarkEnd w:id="314"/>
      <w:r w:rsidRPr="00AF6819">
        <w:rPr>
          <w:bCs w:val="0"/>
          <w:szCs w:val="24"/>
        </w:rPr>
        <w:t>Форма 1.</w:t>
      </w:r>
      <w:bookmarkEnd w:id="315"/>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7" w:name="_Письмо_о_подаче"/>
      <w:bookmarkStart w:id="318" w:name="_Toc255987071"/>
      <w:bookmarkStart w:id="319" w:name="_Toc272505461"/>
      <w:bookmarkStart w:id="320" w:name="_Toc326685629"/>
      <w:bookmarkEnd w:id="317"/>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8"/>
      <w:bookmarkEnd w:id="319"/>
      <w:bookmarkEnd w:id="320"/>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B1176B">
            <w:pPr>
              <w:numPr>
                <w:ilvl w:val="0"/>
                <w:numId w:val="29"/>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B1176B">
            <w:pPr>
              <w:numPr>
                <w:ilvl w:val="0"/>
                <w:numId w:val="29"/>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B1176B">
            <w:pPr>
              <w:numPr>
                <w:ilvl w:val="0"/>
                <w:numId w:val="29"/>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B1176B">
            <w:pPr>
              <w:numPr>
                <w:ilvl w:val="0"/>
                <w:numId w:val="29"/>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21" w:name="_Hlt440565644"/>
      <w:bookmarkEnd w:id="321"/>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b"/>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b"/>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B1176B">
      <w:pPr>
        <w:pStyle w:val="af4"/>
        <w:numPr>
          <w:ilvl w:val="0"/>
          <w:numId w:val="39"/>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B1176B">
      <w:pPr>
        <w:pStyle w:val="af4"/>
        <w:numPr>
          <w:ilvl w:val="0"/>
          <w:numId w:val="39"/>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B1176B">
            <w:pPr>
              <w:numPr>
                <w:ilvl w:val="0"/>
                <w:numId w:val="30"/>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B1176B">
            <w:pPr>
              <w:numPr>
                <w:ilvl w:val="0"/>
                <w:numId w:val="30"/>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B1176B">
            <w:pPr>
              <w:numPr>
                <w:ilvl w:val="0"/>
                <w:numId w:val="30"/>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B1176B">
            <w:pPr>
              <w:numPr>
                <w:ilvl w:val="0"/>
                <w:numId w:val="30"/>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16"/>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1176B">
      <w:pPr>
        <w:pStyle w:val="Times12"/>
        <w:numPr>
          <w:ilvl w:val="0"/>
          <w:numId w:val="16"/>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6"/>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B1176B">
      <w:pPr>
        <w:pStyle w:val="Times12"/>
        <w:numPr>
          <w:ilvl w:val="0"/>
          <w:numId w:val="16"/>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2" w:name="_Ref55335821"/>
      <w:bookmarkStart w:id="323" w:name="_Ref55336345"/>
      <w:bookmarkStart w:id="324" w:name="_Toc57314674"/>
      <w:bookmarkStart w:id="325" w:name="_Toc69728988"/>
      <w:bookmarkStart w:id="326" w:name="_Toc98251754"/>
      <w:r w:rsidRPr="00AF6819">
        <w:br w:type="page"/>
      </w:r>
      <w:bookmarkEnd w:id="322"/>
      <w:bookmarkEnd w:id="323"/>
      <w:bookmarkEnd w:id="324"/>
      <w:bookmarkEnd w:id="325"/>
      <w:bookmarkEnd w:id="326"/>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7" w:name="_Анкета_Претендента_на"/>
      <w:bookmarkStart w:id="328" w:name="_Анкета_Участника_процедуры"/>
      <w:bookmarkStart w:id="329" w:name="_Toc255987077"/>
      <w:bookmarkStart w:id="330" w:name="_Toc326685630"/>
      <w:bookmarkEnd w:id="327"/>
      <w:bookmarkEnd w:id="328"/>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9"/>
      <w:bookmarkEnd w:id="330"/>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31"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31"/>
    </w:p>
    <w:p w:rsidR="00C87330" w:rsidRPr="00AF6819" w:rsidRDefault="00C87330" w:rsidP="00B1176B">
      <w:pPr>
        <w:pStyle w:val="Times12"/>
        <w:numPr>
          <w:ilvl w:val="1"/>
          <w:numId w:val="15"/>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1"/>
          <w:numId w:val="1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B1176B">
      <w:pPr>
        <w:pStyle w:val="Times12"/>
        <w:numPr>
          <w:ilvl w:val="1"/>
          <w:numId w:val="1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1"/>
          <w:numId w:val="15"/>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1176B">
      <w:pPr>
        <w:pStyle w:val="Times12"/>
        <w:numPr>
          <w:ilvl w:val="1"/>
          <w:numId w:val="15"/>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B1176B">
      <w:pPr>
        <w:pStyle w:val="Times12"/>
        <w:numPr>
          <w:ilvl w:val="0"/>
          <w:numId w:val="42"/>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B1176B">
      <w:pPr>
        <w:pStyle w:val="Times12"/>
        <w:numPr>
          <w:ilvl w:val="0"/>
          <w:numId w:val="42"/>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B1176B">
      <w:pPr>
        <w:pStyle w:val="Times12"/>
        <w:numPr>
          <w:ilvl w:val="0"/>
          <w:numId w:val="42"/>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BF114D" w:rsidRDefault="00BF114D" w:rsidP="00BF114D">
      <w:pPr>
        <w:pStyle w:val="Times12"/>
        <w:tabs>
          <w:tab w:val="left" w:pos="1134"/>
        </w:tabs>
        <w:rPr>
          <w:szCs w:val="24"/>
        </w:rPr>
      </w:pPr>
      <w:r>
        <w:rPr>
          <w:szCs w:val="24"/>
        </w:rPr>
        <w:t>16. В столбце 15 указываются юридический статус и реквизиты подтверждающих документов, например учредительный договор от 23.01.2008.</w:t>
      </w:r>
    </w:p>
    <w:p w:rsidR="00BF114D" w:rsidRPr="00AF6819" w:rsidRDefault="00BF114D" w:rsidP="00CE6FD5">
      <w:pPr>
        <w:pStyle w:val="Times12"/>
        <w:tabs>
          <w:tab w:val="left" w:pos="1134"/>
        </w:tabs>
        <w:rPr>
          <w:szCs w:val="24"/>
        </w:rPr>
      </w:pP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2"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2"/>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3" w:name="_Техническое_предложение_(Форма"/>
      <w:bookmarkStart w:id="334" w:name="_Toc235439567"/>
      <w:bookmarkStart w:id="335" w:name="_Toc326685631"/>
      <w:bookmarkEnd w:id="333"/>
      <w:r w:rsidRPr="00AF6819">
        <w:rPr>
          <w:rFonts w:ascii="Times New Roman" w:hAnsi="Times New Roman" w:cs="Times New Roman"/>
          <w:b w:val="0"/>
          <w:i w:val="0"/>
          <w:sz w:val="24"/>
          <w:szCs w:val="24"/>
        </w:rPr>
        <w:t>ТЕХНИЧЕСКОЕ ПРЕДЛОЖЕНИЕ (Форма __)</w:t>
      </w:r>
      <w:bookmarkEnd w:id="334"/>
      <w:bookmarkEnd w:id="335"/>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6" w:name="_Сводная_таблица_стоимости"/>
      <w:bookmarkEnd w:id="336"/>
    </w:p>
    <w:p w:rsidR="00C87330" w:rsidRPr="00AF6819" w:rsidRDefault="00C87330" w:rsidP="00C87330">
      <w:pPr>
        <w:pStyle w:val="Times12"/>
        <w:ind w:left="2836" w:firstLine="709"/>
        <w:jc w:val="center"/>
        <w:rPr>
          <w:b/>
          <w:bCs w:val="0"/>
          <w:szCs w:val="24"/>
        </w:rPr>
      </w:pPr>
      <w:bookmarkStart w:id="337" w:name="_Ref55335818"/>
      <w:bookmarkStart w:id="338" w:name="_Ref55336334"/>
      <w:bookmarkStart w:id="339" w:name="_Toc57314673"/>
      <w:bookmarkStart w:id="340" w:name="_Toc69728987"/>
      <w:bookmarkStart w:id="341"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2" w:name="_График_выполнения_поставок,"/>
      <w:bookmarkStart w:id="343" w:name="_Toc235439568"/>
      <w:bookmarkStart w:id="344" w:name="_Toc326685638"/>
      <w:bookmarkEnd w:id="342"/>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3"/>
      <w:bookmarkEnd w:id="34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7"/>
    <w:bookmarkEnd w:id="338"/>
    <w:bookmarkEnd w:id="339"/>
    <w:bookmarkEnd w:id="340"/>
    <w:bookmarkEnd w:id="341"/>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3"/>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5"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5"/>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B1176B">
      <w:pPr>
        <w:pStyle w:val="Times12"/>
        <w:numPr>
          <w:ilvl w:val="0"/>
          <w:numId w:val="31"/>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6"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6"/>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Сроки оказания</w:t>
            </w:r>
          </w:p>
          <w:p w:rsidR="00C87330" w:rsidRPr="00AF6819" w:rsidRDefault="00C87330" w:rsidP="00C87330">
            <w:pPr>
              <w:pStyle w:val="afff9"/>
              <w:spacing w:line="240" w:lineRule="auto"/>
              <w:jc w:val="center"/>
              <w:rPr>
                <w:sz w:val="24"/>
                <w:szCs w:val="24"/>
              </w:rPr>
            </w:pPr>
            <w:r w:rsidRPr="00AF6819">
              <w:rPr>
                <w:sz w:val="24"/>
                <w:szCs w:val="24"/>
              </w:rPr>
              <w:t>начало-окончание</w:t>
            </w:r>
          </w:p>
          <w:p w:rsidR="00C87330" w:rsidRPr="00AF6819" w:rsidRDefault="00C87330" w:rsidP="00C87330">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Цена услуг, этапа,</w:t>
            </w:r>
          </w:p>
          <w:p w:rsidR="00C87330" w:rsidRPr="00AF6819" w:rsidRDefault="00C87330" w:rsidP="00C87330">
            <w:pPr>
              <w:pStyle w:val="afff9"/>
              <w:spacing w:line="240" w:lineRule="auto"/>
              <w:jc w:val="center"/>
              <w:rPr>
                <w:sz w:val="24"/>
                <w:szCs w:val="24"/>
              </w:rPr>
            </w:pPr>
            <w:r w:rsidRPr="00AF6819">
              <w:rPr>
                <w:sz w:val="24"/>
                <w:szCs w:val="24"/>
              </w:rPr>
              <w:t>(руб.)</w:t>
            </w:r>
          </w:p>
          <w:p w:rsidR="00C87330" w:rsidRPr="00AF6819" w:rsidRDefault="00C87330" w:rsidP="00C87330">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5"/>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5"/>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5"/>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5"/>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5"/>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7" w:name="_Toc90385114"/>
      <w:bookmarkStart w:id="348" w:name="_Toc98251759"/>
      <w:r w:rsidRPr="00AF6819">
        <w:rPr>
          <w:bCs/>
          <w:iCs/>
        </w:rPr>
        <w:t>ИНСТРУКЦИИ ПО ЗАПОЛНЕНИЮ</w:t>
      </w:r>
      <w:bookmarkEnd w:id="347"/>
      <w:bookmarkEnd w:id="348"/>
    </w:p>
    <w:p w:rsidR="00C87330" w:rsidRPr="00AF6819" w:rsidRDefault="00C87330" w:rsidP="00B1176B">
      <w:pPr>
        <w:pStyle w:val="Times12"/>
        <w:numPr>
          <w:ilvl w:val="0"/>
          <w:numId w:val="32"/>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3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B1176B">
      <w:pPr>
        <w:pStyle w:val="Times12"/>
        <w:numPr>
          <w:ilvl w:val="0"/>
          <w:numId w:val="3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32"/>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9" w:name="_График_оплаты_выполняемых"/>
      <w:bookmarkStart w:id="350" w:name="_Toc326685641"/>
      <w:bookmarkStart w:id="351" w:name="_Toc255987075"/>
      <w:bookmarkEnd w:id="34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50"/>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51"/>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18"/>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B1176B">
      <w:pPr>
        <w:pStyle w:val="Times12"/>
        <w:numPr>
          <w:ilvl w:val="0"/>
          <w:numId w:val="18"/>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1"/>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B1176B">
            <w:pPr>
              <w:pStyle w:val="afff"/>
              <w:numPr>
                <w:ilvl w:val="1"/>
                <w:numId w:val="4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B1176B">
            <w:pPr>
              <w:numPr>
                <w:ilvl w:val="1"/>
                <w:numId w:val="4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numPr>
                <w:ilvl w:val="1"/>
                <w:numId w:val="4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B1176B">
            <w:pPr>
              <w:pStyle w:val="afff"/>
              <w:numPr>
                <w:ilvl w:val="1"/>
                <w:numId w:val="4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B1176B">
            <w:pPr>
              <w:pStyle w:val="afff"/>
              <w:numPr>
                <w:ilvl w:val="1"/>
                <w:numId w:val="29"/>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B1176B">
            <w:pPr>
              <w:pStyle w:val="afff"/>
              <w:numPr>
                <w:ilvl w:val="2"/>
                <w:numId w:val="29"/>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B1176B">
            <w:pPr>
              <w:pStyle w:val="afff"/>
              <w:numPr>
                <w:ilvl w:val="1"/>
                <w:numId w:val="4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B1176B">
      <w:pPr>
        <w:pStyle w:val="Times12"/>
        <w:numPr>
          <w:ilvl w:val="0"/>
          <w:numId w:val="19"/>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B1176B">
      <w:pPr>
        <w:pStyle w:val="Times12"/>
        <w:numPr>
          <w:ilvl w:val="0"/>
          <w:numId w:val="19"/>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EE2350">
        <w:rPr>
          <w:szCs w:val="24"/>
        </w:rPr>
        <w:fldChar w:fldCharType="begin"/>
      </w:r>
      <w:r>
        <w:rPr>
          <w:szCs w:val="24"/>
        </w:rPr>
        <w:instrText xml:space="preserve"> REF _Ref349544856 \r \h </w:instrText>
      </w:r>
      <w:r w:rsidR="00EE2350">
        <w:rPr>
          <w:szCs w:val="24"/>
        </w:rPr>
      </w:r>
      <w:r w:rsidR="00EE2350">
        <w:rPr>
          <w:szCs w:val="24"/>
        </w:rPr>
        <w:fldChar w:fldCharType="separate"/>
      </w:r>
      <w:r>
        <w:rPr>
          <w:szCs w:val="24"/>
        </w:rPr>
        <w:t>14.3.2</w:t>
      </w:r>
      <w:r w:rsidR="00EE2350">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B1176B">
      <w:pPr>
        <w:pStyle w:val="Times12"/>
        <w:numPr>
          <w:ilvl w:val="0"/>
          <w:numId w:val="19"/>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3" w:name="_Toc356806832"/>
      <w:r w:rsidRPr="00C12007">
        <w:rPr>
          <w:rFonts w:ascii="Times New Roman" w:hAnsi="Times New Roman" w:cs="Times New Roman"/>
          <w:b w:val="0"/>
          <w:i w:val="0"/>
        </w:rPr>
        <w:t>СПРАВКА ОБ ОПЫТЕ ВЫПОЛНЕНИЯ ДОГОВОРОВ (Форма __)</w:t>
      </w:r>
      <w:bookmarkEnd w:id="35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1"/>
                <w:numId w:val="4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1"/>
                <w:numId w:val="4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0"/>
                <w:numId w:val="4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0"/>
                <w:numId w:val="4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4" w:name="_Toc356806833"/>
      <w:r w:rsidRPr="00C12007">
        <w:rPr>
          <w:rFonts w:ascii="Times New Roman" w:hAnsi="Times New Roman" w:cs="Times New Roman"/>
          <w:b w:val="0"/>
          <w:i w:val="0"/>
        </w:rPr>
        <w:t>СПРАВКА ОБ ОПЫТЕ ВЫПОЛНЕНИЯ ДОГОВОРОВ (Форма __)</w:t>
      </w:r>
      <w:bookmarkEnd w:id="354"/>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B1176B">
            <w:pPr>
              <w:numPr>
                <w:ilvl w:val="0"/>
                <w:numId w:val="4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B1176B">
            <w:pPr>
              <w:numPr>
                <w:ilvl w:val="1"/>
                <w:numId w:val="4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1"/>
                <w:numId w:val="4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1"/>
                <w:numId w:val="4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B1176B">
            <w:pPr>
              <w:numPr>
                <w:ilvl w:val="0"/>
                <w:numId w:val="4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B1176B">
            <w:pPr>
              <w:numPr>
                <w:ilvl w:val="0"/>
                <w:numId w:val="4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B1176B">
      <w:pPr>
        <w:pStyle w:val="Times12"/>
        <w:numPr>
          <w:ilvl w:val="0"/>
          <w:numId w:val="4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B1176B">
      <w:pPr>
        <w:pStyle w:val="Times12"/>
        <w:numPr>
          <w:ilvl w:val="0"/>
          <w:numId w:val="4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B1176B">
      <w:pPr>
        <w:pStyle w:val="Times12"/>
        <w:numPr>
          <w:ilvl w:val="0"/>
          <w:numId w:val="4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B1176B">
      <w:pPr>
        <w:pStyle w:val="Times12"/>
        <w:numPr>
          <w:ilvl w:val="0"/>
          <w:numId w:val="4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B1176B">
      <w:pPr>
        <w:pStyle w:val="Times12"/>
        <w:numPr>
          <w:ilvl w:val="0"/>
          <w:numId w:val="46"/>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B1176B">
      <w:pPr>
        <w:pStyle w:val="Times12"/>
        <w:numPr>
          <w:ilvl w:val="0"/>
          <w:numId w:val="4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B1176B">
      <w:pPr>
        <w:pStyle w:val="Times12"/>
        <w:numPr>
          <w:ilvl w:val="0"/>
          <w:numId w:val="4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5" w:name="_Справка_о_перечне"/>
      <w:bookmarkEnd w:id="355"/>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Справка_о_материально-технических_р"/>
      <w:bookmarkStart w:id="357" w:name="_Справка_о_материально-технических"/>
      <w:bookmarkStart w:id="358" w:name="_Toc255987080"/>
      <w:bookmarkStart w:id="359" w:name="_Toc326685644"/>
      <w:bookmarkEnd w:id="356"/>
      <w:bookmarkEnd w:id="357"/>
      <w:r w:rsidRPr="00AF6819">
        <w:rPr>
          <w:rFonts w:ascii="Times New Roman" w:hAnsi="Times New Roman" w:cs="Times New Roman"/>
          <w:b w:val="0"/>
          <w:i w:val="0"/>
          <w:sz w:val="24"/>
          <w:szCs w:val="24"/>
        </w:rPr>
        <w:t>СПРАВКА О МАТЕРИАЛЬНО-ТЕХНИЧЕСКИХ РЕСУРСАХ (Форма __)</w:t>
      </w:r>
      <w:bookmarkEnd w:id="358"/>
      <w:bookmarkEnd w:id="35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B1176B">
            <w:pPr>
              <w:numPr>
                <w:ilvl w:val="0"/>
                <w:numId w:val="20"/>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1"/>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1"/>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21"/>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B1176B">
      <w:pPr>
        <w:pStyle w:val="Times12"/>
        <w:numPr>
          <w:ilvl w:val="0"/>
          <w:numId w:val="21"/>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0" w:name="_Ref55336398"/>
      <w:bookmarkStart w:id="361" w:name="_Toc57314678"/>
      <w:bookmarkStart w:id="362" w:name="_Toc69728992"/>
      <w:bookmarkStart w:id="363" w:name="_Toc98251780"/>
    </w:p>
    <w:p w:rsidR="002B619A" w:rsidRPr="00AF6819" w:rsidRDefault="002B619A" w:rsidP="00B1176B">
      <w:pPr>
        <w:pStyle w:val="Times12"/>
        <w:numPr>
          <w:ilvl w:val="0"/>
          <w:numId w:val="21"/>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4"/>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0"/>
          <w:bookmarkEnd w:id="361"/>
          <w:bookmarkEnd w:id="362"/>
          <w:bookmarkEnd w:id="363"/>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B1176B">
      <w:pPr>
        <w:pStyle w:val="Times12"/>
        <w:numPr>
          <w:ilvl w:val="0"/>
          <w:numId w:val="33"/>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3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3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33"/>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Справка_о_кадровых_ресурсах_(Форма_"/>
      <w:bookmarkStart w:id="366" w:name="_Справка_о_кадровых"/>
      <w:bookmarkStart w:id="367" w:name="_Toc255987081"/>
      <w:bookmarkStart w:id="368" w:name="_Toc326685646"/>
      <w:bookmarkEnd w:id="365"/>
      <w:bookmarkEnd w:id="366"/>
      <w:r w:rsidRPr="00AF6819">
        <w:rPr>
          <w:rFonts w:ascii="Times New Roman" w:hAnsi="Times New Roman" w:cs="Times New Roman"/>
          <w:b w:val="0"/>
          <w:i w:val="0"/>
          <w:sz w:val="24"/>
          <w:szCs w:val="24"/>
        </w:rPr>
        <w:t>СПРАВКА О КАДРОВЫХ РЕСУРСАХ (Форма ___)</w:t>
      </w:r>
      <w:bookmarkEnd w:id="367"/>
      <w:bookmarkEnd w:id="368"/>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B1176B">
      <w:pPr>
        <w:pStyle w:val="Times12"/>
        <w:numPr>
          <w:ilvl w:val="1"/>
          <w:numId w:val="13"/>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B1176B">
      <w:pPr>
        <w:pStyle w:val="Times12"/>
        <w:numPr>
          <w:ilvl w:val="1"/>
          <w:numId w:val="13"/>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B1176B">
      <w:pPr>
        <w:pStyle w:val="Times12"/>
        <w:numPr>
          <w:ilvl w:val="1"/>
          <w:numId w:val="13"/>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9" w:name="_Toc326685647"/>
      <w:r w:rsidRPr="00AF6819">
        <w:rPr>
          <w:rFonts w:ascii="Times New Roman" w:hAnsi="Times New Roman" w:cs="Times New Roman"/>
          <w:b w:val="0"/>
          <w:i w:val="0"/>
          <w:sz w:val="24"/>
          <w:szCs w:val="24"/>
        </w:rPr>
        <w:t>СПРАВКА О КАДРОВЫХ РЕСУРСАХ (Форма ___)</w:t>
      </w:r>
      <w:bookmarkEnd w:id="369"/>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8"/>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70" w:name="_Справка_по_системе_управления_охран"/>
      <w:bookmarkStart w:id="371" w:name="_Справка_по_системе"/>
      <w:bookmarkStart w:id="372" w:name="форма15"/>
      <w:bookmarkEnd w:id="370"/>
      <w:bookmarkEnd w:id="371"/>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3" w:name="_План_распределения_выполнения"/>
      <w:bookmarkStart w:id="374" w:name="_План_распределения_выполнения_объем"/>
      <w:bookmarkStart w:id="375" w:name="_Toc255987085"/>
      <w:bookmarkStart w:id="376" w:name="_Toc326685649"/>
      <w:bookmarkEnd w:id="373"/>
      <w:bookmarkEnd w:id="374"/>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5"/>
      <w:bookmarkEnd w:id="37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4"/>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24"/>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B1176B">
      <w:pPr>
        <w:pStyle w:val="Times12"/>
        <w:numPr>
          <w:ilvl w:val="0"/>
          <w:numId w:val="23"/>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B1176B">
      <w:pPr>
        <w:pStyle w:val="Times12"/>
        <w:numPr>
          <w:ilvl w:val="0"/>
          <w:numId w:val="23"/>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B1176B">
      <w:pPr>
        <w:pStyle w:val="Times12"/>
        <w:numPr>
          <w:ilvl w:val="0"/>
          <w:numId w:val="23"/>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B1176B">
      <w:pPr>
        <w:pStyle w:val="Times12"/>
        <w:numPr>
          <w:ilvl w:val="1"/>
          <w:numId w:val="23"/>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B1176B">
      <w:pPr>
        <w:pStyle w:val="Times12"/>
        <w:numPr>
          <w:ilvl w:val="0"/>
          <w:numId w:val="24"/>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7" w:name="_План_распределения_объемов_выполнен"/>
      <w:bookmarkEnd w:id="372"/>
      <w:bookmarkEnd w:id="377"/>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1C5BA4" w:rsidP="004F34C6">
      <w:pPr>
        <w:pStyle w:val="20"/>
        <w:numPr>
          <w:ilvl w:val="0"/>
          <w:numId w:val="0"/>
        </w:numPr>
        <w:spacing w:before="0" w:after="0"/>
        <w:ind w:right="240"/>
        <w:jc w:val="center"/>
        <w:rPr>
          <w:rFonts w:ascii="Times New Roman" w:hAnsi="Times New Roman" w:cs="Times New Roman"/>
          <w:b w:val="0"/>
          <w:i w:val="0"/>
        </w:rPr>
      </w:pPr>
      <w:bookmarkStart w:id="378" w:name="_Свидетельство_производителя_оборудо"/>
      <w:bookmarkStart w:id="379" w:name="_Свидетельство_изготовителя_оборудов"/>
      <w:bookmarkStart w:id="380" w:name="_Toc356806840"/>
      <w:bookmarkStart w:id="381" w:name="_Ref121214513"/>
      <w:bookmarkStart w:id="382" w:name="_Ref121214543"/>
      <w:bookmarkStart w:id="383" w:name="_Toc127262922"/>
      <w:bookmarkStart w:id="384" w:name="_Toc153517580"/>
      <w:bookmarkStart w:id="385" w:name="_Toc153517828"/>
      <w:bookmarkStart w:id="386" w:name="_Toc162669282"/>
      <w:bookmarkStart w:id="387" w:name="_Toc188958839"/>
      <w:bookmarkStart w:id="388" w:name="_Toc255987087"/>
      <w:bookmarkStart w:id="389" w:name="_Toc326685650"/>
      <w:bookmarkEnd w:id="378"/>
      <w:bookmarkEnd w:id="379"/>
      <w:r>
        <w:rPr>
          <w:rFonts w:ascii="Times New Roman" w:hAnsi="Times New Roman" w:cs="Times New Roman"/>
          <w:b w:val="0"/>
          <w:i w:val="0"/>
        </w:rPr>
        <w:t>СВИДЕТЕЛЬСТВО (</w:t>
      </w:r>
      <w:r w:rsidR="004F34C6">
        <w:rPr>
          <w:rFonts w:ascii="Times New Roman" w:hAnsi="Times New Roman" w:cs="Times New Roman"/>
          <w:b w:val="0"/>
          <w:i w:val="0"/>
        </w:rPr>
        <w:t>ПОДТВЕРЖДЕНИЕ ПРАВА ПОСТАВКИ</w:t>
      </w:r>
      <w:r w:rsidR="004F34C6" w:rsidRPr="00C12007">
        <w:rPr>
          <w:rFonts w:ascii="Times New Roman" w:hAnsi="Times New Roman" w:cs="Times New Roman"/>
          <w:b w:val="0"/>
          <w:i w:val="0"/>
        </w:rPr>
        <w:t xml:space="preserve"> (Форма ___)</w:t>
      </w:r>
      <w:bookmarkEnd w:id="380"/>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81"/>
    <w:bookmarkEnd w:id="382"/>
    <w:bookmarkEnd w:id="383"/>
    <w:bookmarkEnd w:id="384"/>
    <w:bookmarkEnd w:id="385"/>
    <w:bookmarkEnd w:id="386"/>
    <w:bookmarkEnd w:id="387"/>
    <w:bookmarkEnd w:id="388"/>
    <w:bookmarkEnd w:id="389"/>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5"/>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5"/>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B1176B">
      <w:pPr>
        <w:pStyle w:val="Times12"/>
        <w:numPr>
          <w:ilvl w:val="0"/>
          <w:numId w:val="25"/>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B1176B">
      <w:pPr>
        <w:pStyle w:val="Times12"/>
        <w:numPr>
          <w:ilvl w:val="0"/>
          <w:numId w:val="25"/>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B1176B">
      <w:pPr>
        <w:pStyle w:val="Times12"/>
        <w:numPr>
          <w:ilvl w:val="1"/>
          <w:numId w:val="23"/>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EA7BFE">
      <w:pPr>
        <w:pStyle w:val="10"/>
        <w:numPr>
          <w:ilvl w:val="1"/>
          <w:numId w:val="10"/>
        </w:numPr>
        <w:spacing w:before="240" w:after="120"/>
        <w:ind w:left="0" w:firstLine="709"/>
        <w:jc w:val="both"/>
      </w:pPr>
      <w:bookmarkStart w:id="390" w:name="_Ref321475870"/>
      <w:bookmarkStart w:id="391"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90"/>
      <w:bookmarkEnd w:id="391"/>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2" w:name="_Toc326685653"/>
      <w:r w:rsidRPr="00AF6819">
        <w:rPr>
          <w:b/>
        </w:rPr>
        <w:lastRenderedPageBreak/>
        <w:t>ЧАСТЬ 2 «ПРОЕКТ ДОГОВОРА»</w:t>
      </w:r>
      <w:bookmarkEnd w:id="392"/>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E66CBF" w:rsidRPr="00980579" w:rsidRDefault="00E66CBF" w:rsidP="00E66CBF">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Pr>
          <w:szCs w:val="24"/>
        </w:rPr>
        <w:t xml:space="preserve"> в архиве </w:t>
      </w:r>
      <w:r>
        <w:rPr>
          <w:szCs w:val="24"/>
          <w:lang w:val="en-US"/>
        </w:rPr>
        <w:t>zip</w:t>
      </w:r>
      <w:r w:rsidRPr="00980579">
        <w:rPr>
          <w:szCs w:val="24"/>
        </w:rPr>
        <w:t>.</w:t>
      </w:r>
    </w:p>
    <w:p w:rsidR="006B5314" w:rsidRPr="000900DE" w:rsidRDefault="006B5314" w:rsidP="008953CC">
      <w:pPr>
        <w:pStyle w:val="Times12"/>
        <w:ind w:firstLine="0"/>
        <w:jc w:val="left"/>
        <w:rPr>
          <w:szCs w:val="24"/>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sectPr w:rsidR="006E3D3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1755" w:rsidRDefault="00121755">
      <w:r>
        <w:separator/>
      </w:r>
    </w:p>
  </w:endnote>
  <w:endnote w:type="continuationSeparator" w:id="0">
    <w:p w:rsidR="00121755" w:rsidRDefault="001217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BF" w:rsidRDefault="00E66CB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66CBF" w:rsidRDefault="00E66CB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BF" w:rsidRPr="00FE6219" w:rsidRDefault="00E66CB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1755" w:rsidRDefault="00121755">
      <w:r>
        <w:separator/>
      </w:r>
    </w:p>
  </w:footnote>
  <w:footnote w:type="continuationSeparator" w:id="0">
    <w:p w:rsidR="00121755" w:rsidRDefault="001217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BF" w:rsidRPr="00D97403" w:rsidRDefault="00E66CBF" w:rsidP="00D97403">
    <w:pPr>
      <w:jc w:val="center"/>
      <w:rPr>
        <w:bCs/>
        <w:sz w:val="28"/>
        <w:szCs w:val="28"/>
        <w:u w:val="single"/>
      </w:rPr>
    </w:pPr>
    <w:r w:rsidRPr="00D97403">
      <w:rPr>
        <w:b/>
        <w:sz w:val="28"/>
        <w:szCs w:val="28"/>
        <w:u w:val="single"/>
      </w:rPr>
      <w:t>ОАО «Сибирский химический комбинат»</w:t>
    </w:r>
  </w:p>
  <w:p w:rsidR="00E66CBF" w:rsidRPr="00D97403" w:rsidRDefault="00E66CBF"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BF" w:rsidRPr="00F429FC" w:rsidRDefault="00E66CB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D3B16">
      <w:rPr>
        <w:rFonts w:ascii="Times New Roman" w:hAnsi="Times New Roman" w:cs="Times New Roman"/>
        <w:noProof/>
        <w:sz w:val="24"/>
      </w:rPr>
      <w:t>97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586AE9"/>
    <w:multiLevelType w:val="multilevel"/>
    <w:tmpl w:val="86841186"/>
    <w:lvl w:ilvl="0">
      <w:start w:val="14"/>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4"/>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3">
    <w:nsid w:val="19370A30"/>
    <w:multiLevelType w:val="multilevel"/>
    <w:tmpl w:val="FCD28ABA"/>
    <w:lvl w:ilvl="0">
      <w:start w:val="17"/>
      <w:numFmt w:val="decimal"/>
      <w:lvlText w:val="%1."/>
      <w:lvlJc w:val="left"/>
      <w:pPr>
        <w:ind w:left="660" w:hanging="660"/>
      </w:pPr>
      <w:rPr>
        <w:rFonts w:hint="default"/>
      </w:rPr>
    </w:lvl>
    <w:lvl w:ilvl="1">
      <w:start w:val="1"/>
      <w:numFmt w:val="decimal"/>
      <w:lvlText w:val="%1.%2."/>
      <w:lvlJc w:val="left"/>
      <w:pPr>
        <w:ind w:left="1050" w:hanging="660"/>
      </w:pPr>
      <w:rPr>
        <w:rFonts w:hint="default"/>
      </w:rPr>
    </w:lvl>
    <w:lvl w:ilvl="2">
      <w:start w:val="3"/>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683397"/>
    <w:multiLevelType w:val="multilevel"/>
    <w:tmpl w:val="DA92C402"/>
    <w:lvl w:ilvl="0">
      <w:start w:val="17"/>
      <w:numFmt w:val="decimal"/>
      <w:lvlText w:val="%1"/>
      <w:lvlJc w:val="left"/>
      <w:pPr>
        <w:ind w:left="600" w:hanging="600"/>
      </w:pPr>
      <w:rPr>
        <w:rFonts w:hint="default"/>
      </w:rPr>
    </w:lvl>
    <w:lvl w:ilvl="1">
      <w:start w:val="1"/>
      <w:numFmt w:val="decimal"/>
      <w:lvlText w:val="%1.%2"/>
      <w:lvlJc w:val="left"/>
      <w:pPr>
        <w:ind w:left="930" w:hanging="600"/>
      </w:pPr>
      <w:rPr>
        <w:rFonts w:hint="default"/>
      </w:rPr>
    </w:lvl>
    <w:lvl w:ilvl="2">
      <w:start w:val="2"/>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B35876"/>
    <w:multiLevelType w:val="multilevel"/>
    <w:tmpl w:val="BAA27D18"/>
    <w:lvl w:ilvl="0">
      <w:start w:val="17"/>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6">
    <w:nsid w:val="37AD1F99"/>
    <w:multiLevelType w:val="multilevel"/>
    <w:tmpl w:val="EE18AFFC"/>
    <w:lvl w:ilvl="0">
      <w:start w:val="14"/>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3"/>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2676A8"/>
    <w:multiLevelType w:val="multilevel"/>
    <w:tmpl w:val="C930DAB0"/>
    <w:lvl w:ilvl="0">
      <w:start w:val="17"/>
      <w:numFmt w:val="decimal"/>
      <w:lvlText w:val="%1."/>
      <w:lvlJc w:val="left"/>
      <w:pPr>
        <w:ind w:left="660" w:hanging="660"/>
      </w:pPr>
      <w:rPr>
        <w:rFonts w:hint="default"/>
      </w:rPr>
    </w:lvl>
    <w:lvl w:ilvl="1">
      <w:start w:val="2"/>
      <w:numFmt w:val="decimal"/>
      <w:lvlText w:val="%1.%2."/>
      <w:lvlJc w:val="left"/>
      <w:pPr>
        <w:ind w:left="731" w:hanging="66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CF76F2"/>
    <w:multiLevelType w:val="hybridMultilevel"/>
    <w:tmpl w:val="3F8C6402"/>
    <w:lvl w:ilvl="0" w:tplc="379498FC">
      <w:start w:val="1"/>
      <w:numFmt w:val="bullet"/>
      <w:lvlText w:val=""/>
      <w:lvlJc w:val="left"/>
      <w:pPr>
        <w:ind w:left="825" w:hanging="360"/>
      </w:pPr>
      <w:rPr>
        <w:rFonts w:ascii="Symbol" w:hAnsi="Symbol"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9">
    <w:nsid w:val="59141D0F"/>
    <w:multiLevelType w:val="hybridMultilevel"/>
    <w:tmpl w:val="F9DE5E18"/>
    <w:lvl w:ilvl="0" w:tplc="081ECDF4">
      <w:start w:val="1"/>
      <w:numFmt w:val="bullet"/>
      <w:lvlText w:val="–"/>
      <w:lvlJc w:val="left"/>
      <w:pPr>
        <w:ind w:left="1065" w:hanging="360"/>
      </w:pPr>
      <w:rPr>
        <w:rFonts w:ascii="Times New Roman"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62">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63">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5">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8">
    <w:nsid w:val="7F203932"/>
    <w:multiLevelType w:val="multilevel"/>
    <w:tmpl w:val="EBC481DE"/>
    <w:lvl w:ilvl="0">
      <w:start w:val="14"/>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4"/>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79">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4"/>
  </w:num>
  <w:num w:numId="2">
    <w:abstractNumId w:val="63"/>
  </w:num>
  <w:num w:numId="3">
    <w:abstractNumId w:val="54"/>
  </w:num>
  <w:num w:numId="4">
    <w:abstractNumId w:val="1"/>
  </w:num>
  <w:num w:numId="5">
    <w:abstractNumId w:val="0"/>
  </w:num>
  <w:num w:numId="6">
    <w:abstractNumId w:val="19"/>
  </w:num>
  <w:num w:numId="7">
    <w:abstractNumId w:val="48"/>
  </w:num>
  <w:num w:numId="8">
    <w:abstractNumId w:val="47"/>
  </w:num>
  <w:num w:numId="9">
    <w:abstractNumId w:val="3"/>
  </w:num>
  <w:num w:numId="10">
    <w:abstractNumId w:val="44"/>
  </w:num>
  <w:num w:numId="11">
    <w:abstractNumId w:val="32"/>
  </w:num>
  <w:num w:numId="12">
    <w:abstractNumId w:val="30"/>
  </w:num>
  <w:num w:numId="13">
    <w:abstractNumId w:val="34"/>
  </w:num>
  <w:num w:numId="14">
    <w:abstractNumId w:val="2"/>
  </w:num>
  <w:num w:numId="15">
    <w:abstractNumId w:val="65"/>
  </w:num>
  <w:num w:numId="16">
    <w:abstractNumId w:val="79"/>
  </w:num>
  <w:num w:numId="17">
    <w:abstractNumId w:val="69"/>
  </w:num>
  <w:num w:numId="18">
    <w:abstractNumId w:val="45"/>
  </w:num>
  <w:num w:numId="19">
    <w:abstractNumId w:val="75"/>
  </w:num>
  <w:num w:numId="20">
    <w:abstractNumId w:val="28"/>
  </w:num>
  <w:num w:numId="21">
    <w:abstractNumId w:val="29"/>
  </w:num>
  <w:num w:numId="22">
    <w:abstractNumId w:val="18"/>
  </w:num>
  <w:num w:numId="23">
    <w:abstractNumId w:val="23"/>
  </w:num>
  <w:num w:numId="24">
    <w:abstractNumId w:val="66"/>
  </w:num>
  <w:num w:numId="25">
    <w:abstractNumId w:val="20"/>
  </w:num>
  <w:num w:numId="26">
    <w:abstractNumId w:val="22"/>
  </w:num>
  <w:num w:numId="27">
    <w:abstractNumId w:val="43"/>
  </w:num>
  <w:num w:numId="28">
    <w:abstractNumId w:val="71"/>
  </w:num>
  <w:num w:numId="29">
    <w:abstractNumId w:val="38"/>
  </w:num>
  <w:num w:numId="30">
    <w:abstractNumId w:val="73"/>
  </w:num>
  <w:num w:numId="31">
    <w:abstractNumId w:val="58"/>
  </w:num>
  <w:num w:numId="32">
    <w:abstractNumId w:val="42"/>
  </w:num>
  <w:num w:numId="33">
    <w:abstractNumId w:val="8"/>
  </w:num>
  <w:num w:numId="34">
    <w:abstractNumId w:val="62"/>
  </w:num>
  <w:num w:numId="35">
    <w:abstractNumId w:val="49"/>
  </w:num>
  <w:num w:numId="36">
    <w:abstractNumId w:val="10"/>
  </w:num>
  <w:num w:numId="37">
    <w:abstractNumId w:val="41"/>
  </w:num>
  <w:num w:numId="38">
    <w:abstractNumId w:val="60"/>
  </w:num>
  <w:num w:numId="39">
    <w:abstractNumId w:val="35"/>
  </w:num>
  <w:num w:numId="40">
    <w:abstractNumId w:val="51"/>
  </w:num>
  <w:num w:numId="41">
    <w:abstractNumId w:val="25"/>
  </w:num>
  <w:num w:numId="42">
    <w:abstractNumId w:val="14"/>
  </w:num>
  <w:num w:numId="43">
    <w:abstractNumId w:val="24"/>
  </w:num>
  <w:num w:numId="44">
    <w:abstractNumId w:val="27"/>
  </w:num>
  <w:num w:numId="45">
    <w:abstractNumId w:val="72"/>
  </w:num>
  <w:num w:numId="46">
    <w:abstractNumId w:val="9"/>
  </w:num>
  <w:num w:numId="47">
    <w:abstractNumId w:val="17"/>
  </w:num>
  <w:num w:numId="48">
    <w:abstractNumId w:val="5"/>
  </w:num>
  <w:num w:numId="49">
    <w:abstractNumId w:val="7"/>
  </w:num>
  <w:num w:numId="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6"/>
  </w:num>
  <w:num w:numId="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7"/>
  </w:num>
  <w:num w:numId="60">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8"/>
  </w:num>
  <w:num w:numId="77">
    <w:abstractNumId w:val="12"/>
  </w:num>
  <w:num w:numId="78">
    <w:abstractNumId w:val="52"/>
  </w:num>
  <w:num w:numId="79">
    <w:abstractNumId w:val="59"/>
  </w:num>
  <w:num w:numId="80">
    <w:abstractNumId w:val="26"/>
  </w:num>
  <w:num w:numId="81">
    <w:abstractNumId w:val="13"/>
  </w:num>
  <w:num w:numId="82">
    <w:abstractNumId w:val="40"/>
  </w:num>
  <w:num w:numId="83">
    <w:abstractNumId w:val="3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5632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261E"/>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133"/>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3132"/>
    <w:rsid w:val="001066C5"/>
    <w:rsid w:val="00107AD4"/>
    <w:rsid w:val="00110379"/>
    <w:rsid w:val="00116EF4"/>
    <w:rsid w:val="001209EA"/>
    <w:rsid w:val="00121755"/>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3C14"/>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2745"/>
    <w:rsid w:val="001C33B1"/>
    <w:rsid w:val="001C3D2E"/>
    <w:rsid w:val="001C440B"/>
    <w:rsid w:val="001C51EC"/>
    <w:rsid w:val="001C56A5"/>
    <w:rsid w:val="001C5BA4"/>
    <w:rsid w:val="001C5F1F"/>
    <w:rsid w:val="001D0134"/>
    <w:rsid w:val="001D0F4B"/>
    <w:rsid w:val="001D1CD8"/>
    <w:rsid w:val="001D6081"/>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32BF"/>
    <w:rsid w:val="00235009"/>
    <w:rsid w:val="00235F20"/>
    <w:rsid w:val="00237963"/>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4AB4"/>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1938"/>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1C6"/>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784"/>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44672"/>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155A"/>
    <w:rsid w:val="00482AD6"/>
    <w:rsid w:val="00483C33"/>
    <w:rsid w:val="0048569E"/>
    <w:rsid w:val="00486BE8"/>
    <w:rsid w:val="00487865"/>
    <w:rsid w:val="00487F1D"/>
    <w:rsid w:val="00490617"/>
    <w:rsid w:val="0049084E"/>
    <w:rsid w:val="0049170A"/>
    <w:rsid w:val="00491C71"/>
    <w:rsid w:val="00492B3C"/>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C2DA5"/>
    <w:rsid w:val="004C5C8A"/>
    <w:rsid w:val="004D09D6"/>
    <w:rsid w:val="004D0E10"/>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0319"/>
    <w:rsid w:val="00520E5A"/>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07CA"/>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0D2"/>
    <w:rsid w:val="00656D73"/>
    <w:rsid w:val="00657A45"/>
    <w:rsid w:val="00660D7A"/>
    <w:rsid w:val="006624A0"/>
    <w:rsid w:val="00664DF9"/>
    <w:rsid w:val="006708B5"/>
    <w:rsid w:val="00671FDB"/>
    <w:rsid w:val="00676FC8"/>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D3D"/>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17259"/>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F7"/>
    <w:rsid w:val="00750ADE"/>
    <w:rsid w:val="007529E9"/>
    <w:rsid w:val="00753445"/>
    <w:rsid w:val="007540C3"/>
    <w:rsid w:val="00754D85"/>
    <w:rsid w:val="00755E36"/>
    <w:rsid w:val="00757153"/>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3461"/>
    <w:rsid w:val="0078352E"/>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134"/>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2132"/>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13"/>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019F"/>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251"/>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299"/>
    <w:rsid w:val="008E28B5"/>
    <w:rsid w:val="008E5AC8"/>
    <w:rsid w:val="008E600A"/>
    <w:rsid w:val="008E7289"/>
    <w:rsid w:val="008F09B7"/>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0428"/>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1E7D"/>
    <w:rsid w:val="009B31F9"/>
    <w:rsid w:val="009B4AB0"/>
    <w:rsid w:val="009B65E9"/>
    <w:rsid w:val="009C1C9A"/>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306F"/>
    <w:rsid w:val="00A2638F"/>
    <w:rsid w:val="00A30317"/>
    <w:rsid w:val="00A3366B"/>
    <w:rsid w:val="00A3754C"/>
    <w:rsid w:val="00A376D7"/>
    <w:rsid w:val="00A37CC3"/>
    <w:rsid w:val="00A40E2B"/>
    <w:rsid w:val="00A415BA"/>
    <w:rsid w:val="00A419C8"/>
    <w:rsid w:val="00A41F20"/>
    <w:rsid w:val="00A43937"/>
    <w:rsid w:val="00A43962"/>
    <w:rsid w:val="00A44380"/>
    <w:rsid w:val="00A46276"/>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269"/>
    <w:rsid w:val="00A74E17"/>
    <w:rsid w:val="00A75C8C"/>
    <w:rsid w:val="00A77E69"/>
    <w:rsid w:val="00A80338"/>
    <w:rsid w:val="00A80FFE"/>
    <w:rsid w:val="00A8194F"/>
    <w:rsid w:val="00A819F1"/>
    <w:rsid w:val="00A81A72"/>
    <w:rsid w:val="00A82CA5"/>
    <w:rsid w:val="00A8454A"/>
    <w:rsid w:val="00A8648A"/>
    <w:rsid w:val="00A86722"/>
    <w:rsid w:val="00A9268B"/>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0EE5"/>
    <w:rsid w:val="00AC14AF"/>
    <w:rsid w:val="00AC16C3"/>
    <w:rsid w:val="00AC2C95"/>
    <w:rsid w:val="00AC4086"/>
    <w:rsid w:val="00AC6ABA"/>
    <w:rsid w:val="00AC6C3A"/>
    <w:rsid w:val="00AD023D"/>
    <w:rsid w:val="00AD1AAC"/>
    <w:rsid w:val="00AD2C25"/>
    <w:rsid w:val="00AE0985"/>
    <w:rsid w:val="00AE3E41"/>
    <w:rsid w:val="00AE501E"/>
    <w:rsid w:val="00AE5CFF"/>
    <w:rsid w:val="00AE723D"/>
    <w:rsid w:val="00AE7830"/>
    <w:rsid w:val="00AF35F1"/>
    <w:rsid w:val="00AF3E12"/>
    <w:rsid w:val="00AF47A9"/>
    <w:rsid w:val="00AF527D"/>
    <w:rsid w:val="00AF6819"/>
    <w:rsid w:val="00B02E03"/>
    <w:rsid w:val="00B02F01"/>
    <w:rsid w:val="00B03906"/>
    <w:rsid w:val="00B04501"/>
    <w:rsid w:val="00B069DA"/>
    <w:rsid w:val="00B06A01"/>
    <w:rsid w:val="00B10D28"/>
    <w:rsid w:val="00B1176B"/>
    <w:rsid w:val="00B11B0B"/>
    <w:rsid w:val="00B13723"/>
    <w:rsid w:val="00B14B26"/>
    <w:rsid w:val="00B14BD7"/>
    <w:rsid w:val="00B15658"/>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50018"/>
    <w:rsid w:val="00B50E31"/>
    <w:rsid w:val="00B53EB8"/>
    <w:rsid w:val="00B54107"/>
    <w:rsid w:val="00B54D82"/>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14D"/>
    <w:rsid w:val="00BF1C04"/>
    <w:rsid w:val="00BF1DE6"/>
    <w:rsid w:val="00BF3EAF"/>
    <w:rsid w:val="00BF5DCE"/>
    <w:rsid w:val="00C03E98"/>
    <w:rsid w:val="00C04C2D"/>
    <w:rsid w:val="00C05770"/>
    <w:rsid w:val="00C079C9"/>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71F"/>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3707"/>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06D61"/>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52EB"/>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6552"/>
    <w:rsid w:val="00E2713B"/>
    <w:rsid w:val="00E2758E"/>
    <w:rsid w:val="00E30B4A"/>
    <w:rsid w:val="00E31450"/>
    <w:rsid w:val="00E34DA8"/>
    <w:rsid w:val="00E353CA"/>
    <w:rsid w:val="00E36364"/>
    <w:rsid w:val="00E40F04"/>
    <w:rsid w:val="00E41E39"/>
    <w:rsid w:val="00E4325A"/>
    <w:rsid w:val="00E433B8"/>
    <w:rsid w:val="00E45198"/>
    <w:rsid w:val="00E50BD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66CB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A7BFE"/>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350"/>
    <w:rsid w:val="00EE590D"/>
    <w:rsid w:val="00EE7B91"/>
    <w:rsid w:val="00EF08C2"/>
    <w:rsid w:val="00EF0BB9"/>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E3D"/>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065F"/>
    <w:rsid w:val="00FD3B16"/>
    <w:rsid w:val="00FD6022"/>
    <w:rsid w:val="00FD7930"/>
    <w:rsid w:val="00FD7941"/>
    <w:rsid w:val="00FE02FE"/>
    <w:rsid w:val="00FE0766"/>
    <w:rsid w:val="00FE14EA"/>
    <w:rsid w:val="00FE1B13"/>
    <w:rsid w:val="00FE1FF1"/>
    <w:rsid w:val="00FE28B9"/>
    <w:rsid w:val="00FE3B0A"/>
    <w:rsid w:val="00FE3B9C"/>
    <w:rsid w:val="00FE3DCF"/>
    <w:rsid w:val="00FE73E9"/>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3">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link w:val="14"/>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link w:val="15"/>
    <w:rsid w:val="00614A34"/>
    <w:rPr>
      <w:b/>
      <w:bCs/>
    </w:rPr>
  </w:style>
  <w:style w:type="character" w:customStyle="1" w:styleId="af1">
    <w:name w:val="Тема примечания Знак"/>
    <w:rsid w:val="00614A34"/>
    <w:rPr>
      <w:b/>
      <w:bCs/>
    </w:rPr>
  </w:style>
  <w:style w:type="paragraph" w:styleId="af2">
    <w:name w:val="Balloon Text"/>
    <w:basedOn w:val="a3"/>
    <w:link w:val="22"/>
    <w:rsid w:val="00614A34"/>
    <w:rPr>
      <w:rFonts w:ascii="Tahoma" w:hAnsi="Tahoma" w:cs="Tahoma"/>
      <w:sz w:val="16"/>
      <w:szCs w:val="16"/>
    </w:rPr>
  </w:style>
  <w:style w:type="character" w:customStyle="1" w:styleId="af3">
    <w:name w:val="Текст выноски Знак"/>
    <w:uiPriority w:val="99"/>
    <w:rsid w:val="00614A34"/>
    <w:rPr>
      <w:rFonts w:ascii="Tahoma" w:hAnsi="Tahoma" w:cs="Tahoma"/>
      <w:sz w:val="16"/>
      <w:szCs w:val="16"/>
    </w:rPr>
  </w:style>
  <w:style w:type="paragraph" w:styleId="23">
    <w:name w:val="Body Text Indent 2"/>
    <w:basedOn w:val="a3"/>
    <w:link w:val="210"/>
    <w:rsid w:val="00614A34"/>
    <w:pPr>
      <w:ind w:firstLine="720"/>
      <w:jc w:val="both"/>
    </w:pPr>
  </w:style>
  <w:style w:type="paragraph" w:styleId="33">
    <w:name w:val="Body Text Indent 3"/>
    <w:basedOn w:val="a3"/>
    <w:link w:val="34"/>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34"/>
    <w:qFormat/>
    <w:rsid w:val="00614A34"/>
    <w:pPr>
      <w:spacing w:before="100" w:beforeAutospacing="1" w:after="100" w:afterAutospacing="1"/>
    </w:pPr>
  </w:style>
  <w:style w:type="paragraph" w:styleId="24">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5">
    <w:name w:val="Body Text 2"/>
    <w:basedOn w:val="a3"/>
    <w:link w:val="26"/>
    <w:semiHidden/>
    <w:rsid w:val="00614A34"/>
    <w:pPr>
      <w:spacing w:after="120" w:line="480" w:lineRule="auto"/>
    </w:pPr>
  </w:style>
  <w:style w:type="paragraph" w:styleId="35">
    <w:name w:val="Body Text 3"/>
    <w:basedOn w:val="a3"/>
    <w:link w:val="36"/>
    <w:semiHidden/>
    <w:rsid w:val="00614A34"/>
    <w:pPr>
      <w:spacing w:after="120"/>
    </w:pPr>
    <w:rPr>
      <w:sz w:val="16"/>
      <w:szCs w:val="16"/>
    </w:rPr>
  </w:style>
  <w:style w:type="paragraph" w:customStyle="1" w:styleId="16">
    <w:name w:val="заголовок 1"/>
    <w:basedOn w:val="a3"/>
    <w:next w:val="a3"/>
    <w:rsid w:val="00614A34"/>
    <w:pPr>
      <w:keepNext/>
      <w:widowControl w:val="0"/>
      <w:jc w:val="center"/>
    </w:pPr>
    <w:rPr>
      <w:b/>
      <w:snapToGrid w:val="0"/>
      <w:sz w:val="22"/>
      <w:szCs w:val="20"/>
    </w:rPr>
  </w:style>
  <w:style w:type="paragraph" w:customStyle="1" w:styleId="27">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rsid w:val="00614A34"/>
    <w:rPr>
      <w:color w:val="0000FF"/>
      <w:u w:val="single"/>
    </w:rPr>
  </w:style>
  <w:style w:type="paragraph" w:styleId="afc">
    <w:name w:val="Body Text"/>
    <w:basedOn w:val="a3"/>
    <w:link w:val="17"/>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link w:val="18"/>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9">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8">
    <w:name w:val="Стиль3"/>
    <w:basedOn w:val="23"/>
    <w:link w:val="39"/>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link w:val="19"/>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14A34"/>
    <w:rPr>
      <w:sz w:val="24"/>
      <w:szCs w:val="24"/>
    </w:rPr>
  </w:style>
  <w:style w:type="character" w:customStyle="1" w:styleId="3a">
    <w:name w:val="Заголовок 3 Знак"/>
    <w:aliases w:val="H3 Знак1"/>
    <w:semiHidden/>
    <w:rsid w:val="00614A34"/>
    <w:rPr>
      <w:rFonts w:ascii="Cambria" w:eastAsia="Times New Roman" w:hAnsi="Cambria" w:cs="Times New Roman"/>
      <w:b/>
      <w:bCs/>
      <w:sz w:val="26"/>
      <w:szCs w:val="26"/>
    </w:rPr>
  </w:style>
  <w:style w:type="paragraph" w:styleId="aff4">
    <w:name w:val="Document Map"/>
    <w:basedOn w:val="a3"/>
    <w:link w:val="1a"/>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b">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1">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c"/>
    <w:rsid w:val="00741B1F"/>
    <w:pPr>
      <w:spacing w:before="120" w:after="120" w:line="360" w:lineRule="auto"/>
      <w:ind w:firstLine="851"/>
      <w:jc w:val="both"/>
    </w:pPr>
    <w:rPr>
      <w:rFonts w:ascii="Arial" w:hAnsi="Arial" w:cs="Arial"/>
    </w:rPr>
  </w:style>
  <w:style w:type="character" w:customStyle="1" w:styleId="1c">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3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f">
    <w:name w:val="Название книги1"/>
    <w:uiPriority w:val="33"/>
    <w:qFormat/>
    <w:rsid w:val="0061109D"/>
    <w:rPr>
      <w:b/>
      <w:bCs/>
      <w:smallCaps/>
      <w:spacing w:val="5"/>
    </w:rPr>
  </w:style>
  <w:style w:type="character" w:customStyle="1" w:styleId="26">
    <w:name w:val="Основной текст 2 Знак"/>
    <w:link w:val="25"/>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9">
    <w:name w:val="Стиль3 Знак"/>
    <w:basedOn w:val="a4"/>
    <w:link w:val="38"/>
    <w:rsid w:val="00A77E69"/>
    <w:rPr>
      <w:sz w:val="24"/>
    </w:rPr>
  </w:style>
  <w:style w:type="paragraph" w:customStyle="1" w:styleId="2d">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f0">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semiHidden/>
    <w:locked/>
    <w:rsid w:val="008D14BF"/>
    <w:rPr>
      <w:color w:val="000000"/>
      <w:sz w:val="24"/>
      <w:szCs w:val="24"/>
    </w:rPr>
  </w:style>
  <w:style w:type="paragraph" w:customStyle="1" w:styleId="ConsPlusTitle">
    <w:name w:val="ConsPlusTitle"/>
    <w:uiPriority w:val="99"/>
    <w:rsid w:val="00830D13"/>
    <w:pPr>
      <w:widowControl w:val="0"/>
      <w:autoSpaceDE w:val="0"/>
      <w:autoSpaceDN w:val="0"/>
      <w:adjustRightInd w:val="0"/>
    </w:pPr>
    <w:rPr>
      <w:rFonts w:ascii="Calibri" w:hAnsi="Calibri" w:cs="Calibri"/>
      <w:b/>
      <w:bCs/>
      <w:sz w:val="22"/>
      <w:szCs w:val="22"/>
    </w:rPr>
  </w:style>
  <w:style w:type="paragraph" w:customStyle="1" w:styleId="afffe">
    <w:name w:val="Основной без отступа"/>
    <w:basedOn w:val="a3"/>
    <w:uiPriority w:val="99"/>
    <w:rsid w:val="00830D13"/>
    <w:pPr>
      <w:jc w:val="both"/>
    </w:pPr>
    <w:rPr>
      <w:sz w:val="28"/>
      <w:szCs w:val="28"/>
      <w:lang w:eastAsia="en-US"/>
    </w:rPr>
  </w:style>
  <w:style w:type="character" w:customStyle="1" w:styleId="60">
    <w:name w:val="Заголовок 6 Знак"/>
    <w:basedOn w:val="a4"/>
    <w:link w:val="6"/>
    <w:rsid w:val="00520319"/>
    <w:rPr>
      <w:b/>
      <w:bCs/>
      <w:sz w:val="22"/>
      <w:szCs w:val="22"/>
    </w:rPr>
  </w:style>
  <w:style w:type="character" w:customStyle="1" w:styleId="310">
    <w:name w:val="Заголовок 3 Знак1"/>
    <w:aliases w:val="H3 Знак"/>
    <w:basedOn w:val="a4"/>
    <w:semiHidden/>
    <w:rsid w:val="00520319"/>
    <w:rPr>
      <w:rFonts w:asciiTheme="majorHAnsi" w:eastAsiaTheme="majorEastAsia" w:hAnsiTheme="majorHAnsi" w:cstheme="majorBidi"/>
      <w:b/>
      <w:bCs/>
      <w:color w:val="4F81BD" w:themeColor="accent1"/>
      <w:sz w:val="24"/>
      <w:szCs w:val="24"/>
    </w:rPr>
  </w:style>
  <w:style w:type="character" w:customStyle="1" w:styleId="1f1">
    <w:name w:val="Верхний колонтитул Знак1"/>
    <w:aliases w:val="Heder Знак1,Titul Знак1"/>
    <w:basedOn w:val="a4"/>
    <w:uiPriority w:val="99"/>
    <w:semiHidden/>
    <w:rsid w:val="00520319"/>
    <w:rPr>
      <w:sz w:val="24"/>
      <w:szCs w:val="24"/>
    </w:rPr>
  </w:style>
  <w:style w:type="character" w:customStyle="1" w:styleId="afff5">
    <w:name w:val="Текст концевой сноски Знак"/>
    <w:basedOn w:val="a4"/>
    <w:link w:val="afff4"/>
    <w:semiHidden/>
    <w:locked/>
    <w:rsid w:val="00520319"/>
  </w:style>
  <w:style w:type="character" w:customStyle="1" w:styleId="36">
    <w:name w:val="Основной текст 3 Знак"/>
    <w:basedOn w:val="a4"/>
    <w:link w:val="35"/>
    <w:semiHidden/>
    <w:locked/>
    <w:rsid w:val="00520319"/>
    <w:rPr>
      <w:sz w:val="16"/>
      <w:szCs w:val="16"/>
    </w:rPr>
  </w:style>
  <w:style w:type="character" w:customStyle="1" w:styleId="34">
    <w:name w:val="Основной текст с отступом 3 Знак"/>
    <w:basedOn w:val="a4"/>
    <w:link w:val="33"/>
    <w:semiHidden/>
    <w:locked/>
    <w:rsid w:val="00520319"/>
    <w:rPr>
      <w:color w:val="0000FF"/>
      <w:sz w:val="24"/>
      <w:szCs w:val="24"/>
      <w:u w:val="single"/>
    </w:rPr>
  </w:style>
  <w:style w:type="character" w:customStyle="1" w:styleId="14">
    <w:name w:val="Текст примечания Знак1"/>
    <w:basedOn w:val="a4"/>
    <w:link w:val="ae"/>
    <w:semiHidden/>
    <w:rsid w:val="00520319"/>
  </w:style>
  <w:style w:type="character" w:customStyle="1" w:styleId="22">
    <w:name w:val="Текст выноски Знак2"/>
    <w:basedOn w:val="a4"/>
    <w:link w:val="af2"/>
    <w:locked/>
    <w:rsid w:val="00520319"/>
    <w:rPr>
      <w:rFonts w:ascii="Tahoma" w:hAnsi="Tahoma" w:cs="Tahoma"/>
      <w:sz w:val="16"/>
      <w:szCs w:val="16"/>
    </w:rPr>
  </w:style>
  <w:style w:type="paragraph" w:customStyle="1" w:styleId="2e">
    <w:name w:val="Обычный2"/>
    <w:rsid w:val="00520319"/>
    <w:rPr>
      <w:sz w:val="24"/>
    </w:rPr>
  </w:style>
  <w:style w:type="paragraph" w:customStyle="1" w:styleId="220">
    <w:name w:val="Основной текст с отступом 22"/>
    <w:basedOn w:val="a3"/>
    <w:rsid w:val="00520319"/>
    <w:pPr>
      <w:widowControl w:val="0"/>
      <w:overflowPunct w:val="0"/>
      <w:autoSpaceDE w:val="0"/>
      <w:autoSpaceDN w:val="0"/>
      <w:adjustRightInd w:val="0"/>
      <w:spacing w:after="360" w:line="240" w:lineRule="exact"/>
      <w:ind w:firstLine="851"/>
      <w:jc w:val="both"/>
    </w:pPr>
    <w:rPr>
      <w:szCs w:val="20"/>
    </w:rPr>
  </w:style>
  <w:style w:type="character" w:customStyle="1" w:styleId="210">
    <w:name w:val="Основной текст с отступом 2 Знак1"/>
    <w:basedOn w:val="a4"/>
    <w:link w:val="23"/>
    <w:rsid w:val="00520319"/>
    <w:rPr>
      <w:sz w:val="24"/>
      <w:szCs w:val="24"/>
    </w:rPr>
  </w:style>
  <w:style w:type="character" w:customStyle="1" w:styleId="710">
    <w:name w:val="Заголовок 7 Знак1"/>
    <w:basedOn w:val="a4"/>
    <w:semiHidden/>
    <w:rsid w:val="00520319"/>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520319"/>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520319"/>
    <w:rPr>
      <w:rFonts w:asciiTheme="majorHAnsi" w:eastAsiaTheme="majorEastAsia" w:hAnsiTheme="majorHAnsi" w:cstheme="majorBidi"/>
      <w:i/>
      <w:iCs/>
      <w:color w:val="404040" w:themeColor="text1" w:themeTint="BF"/>
    </w:rPr>
  </w:style>
  <w:style w:type="character" w:customStyle="1" w:styleId="12">
    <w:name w:val="Нижний колонтитул Знак1"/>
    <w:basedOn w:val="a4"/>
    <w:link w:val="a9"/>
    <w:uiPriority w:val="99"/>
    <w:rsid w:val="00520319"/>
    <w:rPr>
      <w:rFonts w:ascii="Courier New" w:hAnsi="Courier New" w:cs="Courier New"/>
    </w:rPr>
  </w:style>
  <w:style w:type="character" w:customStyle="1" w:styleId="1f2">
    <w:name w:val="Основной текст с отступом Знак1"/>
    <w:basedOn w:val="a4"/>
    <w:semiHidden/>
    <w:rsid w:val="00520319"/>
    <w:rPr>
      <w:sz w:val="24"/>
      <w:szCs w:val="24"/>
    </w:rPr>
  </w:style>
  <w:style w:type="character" w:customStyle="1" w:styleId="15">
    <w:name w:val="Тема примечания Знак1"/>
    <w:basedOn w:val="14"/>
    <w:link w:val="af0"/>
    <w:rsid w:val="00520319"/>
    <w:rPr>
      <w:b/>
      <w:bCs/>
    </w:rPr>
  </w:style>
  <w:style w:type="character" w:customStyle="1" w:styleId="1f3">
    <w:name w:val="Текст выноски Знак1"/>
    <w:basedOn w:val="a4"/>
    <w:semiHidden/>
    <w:rsid w:val="00520319"/>
    <w:rPr>
      <w:rFonts w:ascii="Tahoma" w:hAnsi="Tahoma" w:cs="Tahoma"/>
      <w:sz w:val="16"/>
      <w:szCs w:val="16"/>
    </w:rPr>
  </w:style>
  <w:style w:type="character" w:customStyle="1" w:styleId="311">
    <w:name w:val="Основной текст с отступом 3 Знак1"/>
    <w:basedOn w:val="a4"/>
    <w:semiHidden/>
    <w:rsid w:val="00520319"/>
    <w:rPr>
      <w:sz w:val="16"/>
      <w:szCs w:val="16"/>
    </w:rPr>
  </w:style>
  <w:style w:type="character" w:customStyle="1" w:styleId="213">
    <w:name w:val="Основной текст 2 Знак1"/>
    <w:basedOn w:val="a4"/>
    <w:semiHidden/>
    <w:rsid w:val="00520319"/>
    <w:rPr>
      <w:sz w:val="24"/>
      <w:szCs w:val="24"/>
    </w:rPr>
  </w:style>
  <w:style w:type="character" w:customStyle="1" w:styleId="312">
    <w:name w:val="Основной текст 3 Знак1"/>
    <w:basedOn w:val="a4"/>
    <w:semiHidden/>
    <w:rsid w:val="00520319"/>
    <w:rPr>
      <w:sz w:val="16"/>
      <w:szCs w:val="16"/>
    </w:rPr>
  </w:style>
  <w:style w:type="character" w:customStyle="1" w:styleId="17">
    <w:name w:val="Основной текст Знак1"/>
    <w:basedOn w:val="a4"/>
    <w:link w:val="afc"/>
    <w:semiHidden/>
    <w:rsid w:val="00520319"/>
    <w:rPr>
      <w:sz w:val="24"/>
      <w:szCs w:val="24"/>
    </w:rPr>
  </w:style>
  <w:style w:type="character" w:customStyle="1" w:styleId="18">
    <w:name w:val="Текст сноски Знак1"/>
    <w:basedOn w:val="a4"/>
    <w:link w:val="afe"/>
    <w:semiHidden/>
    <w:rsid w:val="00520319"/>
    <w:rPr>
      <w:snapToGrid w:val="0"/>
      <w:sz w:val="24"/>
    </w:rPr>
  </w:style>
  <w:style w:type="character" w:customStyle="1" w:styleId="19">
    <w:name w:val="Текст Знак1"/>
    <w:basedOn w:val="a4"/>
    <w:link w:val="aff1"/>
    <w:semiHidden/>
    <w:rsid w:val="00520319"/>
    <w:rPr>
      <w:rFonts w:ascii="Courier New" w:hAnsi="Courier New"/>
      <w:snapToGrid w:val="0"/>
    </w:rPr>
  </w:style>
  <w:style w:type="character" w:customStyle="1" w:styleId="1a">
    <w:name w:val="Схема документа Знак1"/>
    <w:basedOn w:val="a4"/>
    <w:link w:val="aff4"/>
    <w:semiHidden/>
    <w:rsid w:val="00520319"/>
    <w:rPr>
      <w:rFonts w:ascii="Tahoma" w:hAnsi="Tahoma" w:cs="Tahoma"/>
      <w:sz w:val="24"/>
      <w:shd w:val="clear" w:color="auto" w:fill="000080"/>
    </w:rPr>
  </w:style>
  <w:style w:type="character" w:customStyle="1" w:styleId="1f4">
    <w:name w:val="Текст концевой сноски Знак1"/>
    <w:basedOn w:val="a4"/>
    <w:semiHidden/>
    <w:rsid w:val="00520319"/>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254092610">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68776069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89014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136497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465660649">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39283087">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file:///C:\Documents%20and%20Settings\Rumyantseva\Local%20Settings\Application%20Data\SAP\SAP%20GUI\tmp\ZDZP_ETP-082946.DOC"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mailto:rumyantseva@atomsib.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D0691-6E84-41F8-B35D-C2036BFC3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33161</Words>
  <Characters>189022</Characters>
  <Application>Microsoft Office Word</Application>
  <DocSecurity>0</DocSecurity>
  <Lines>1575</Lines>
  <Paragraphs>443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221740</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2</cp:revision>
  <cp:lastPrinted>2012-05-18T04:19:00Z</cp:lastPrinted>
  <dcterms:created xsi:type="dcterms:W3CDTF">2014-08-04T04:38:00Z</dcterms:created>
  <dcterms:modified xsi:type="dcterms:W3CDTF">2014-08-04T04:38:00Z</dcterms:modified>
</cp:coreProperties>
</file>