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27EEA"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82FE7" w:rsidP="00C266BA">
      <w:pPr>
        <w:jc w:val="right"/>
        <w:rPr>
          <w:rFonts w:ascii="Times New Roman" w:hAnsi="Times New Roman" w:cs="Times New Roman"/>
        </w:rPr>
      </w:pPr>
      <w:r w:rsidRPr="00A10BA5">
        <w:rPr>
          <w:rFonts w:ascii="Times New Roman" w:hAnsi="Times New Roman" w:cs="Times New Roman"/>
        </w:rPr>
        <w:t xml:space="preserve"> </w:t>
      </w:r>
      <w:r w:rsidR="0002624E" w:rsidRPr="00253E17">
        <w:rPr>
          <w:rFonts w:ascii="Times New Roman" w:hAnsi="Times New Roman" w:cs="Times New Roman"/>
        </w:rPr>
        <w:t>«</w:t>
      </w:r>
      <w:r w:rsidR="00C0094E" w:rsidRPr="00253E17">
        <w:rPr>
          <w:rFonts w:ascii="Times New Roman" w:hAnsi="Times New Roman" w:cs="Times New Roman"/>
        </w:rPr>
        <w:t>26</w:t>
      </w:r>
      <w:r w:rsidRPr="00253E17">
        <w:rPr>
          <w:rFonts w:ascii="Times New Roman" w:hAnsi="Times New Roman" w:cs="Times New Roman"/>
        </w:rPr>
        <w:t xml:space="preserve">» марта </w:t>
      </w:r>
      <w:r w:rsidR="00C266BA" w:rsidRPr="00253E17">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C56D2F" w:rsidRPr="00C56D2F" w:rsidRDefault="00325CBD" w:rsidP="00C56D2F">
      <w:pPr>
        <w:pStyle w:val="af0"/>
        <w:tabs>
          <w:tab w:val="clear" w:pos="1701"/>
        </w:tabs>
        <w:spacing w:line="228" w:lineRule="auto"/>
        <w:ind w:left="0" w:firstLine="0"/>
        <w:jc w:val="center"/>
        <w:rPr>
          <w:b/>
          <w:color w:val="000000"/>
          <w:sz w:val="32"/>
          <w:szCs w:val="32"/>
        </w:rPr>
      </w:pPr>
      <w:r w:rsidRPr="00A10BA5">
        <w:rPr>
          <w:b/>
          <w:color w:val="000000"/>
          <w:sz w:val="32"/>
          <w:szCs w:val="32"/>
        </w:rPr>
        <w:t xml:space="preserve">на право заключения договора </w:t>
      </w:r>
      <w:r w:rsidR="00C56D2F" w:rsidRPr="00C56D2F">
        <w:rPr>
          <w:b/>
          <w:color w:val="000000"/>
          <w:sz w:val="32"/>
          <w:szCs w:val="32"/>
        </w:rPr>
        <w:t>на поставку перчаток и мыла для нужд ООО «СТРОЙ ЭКСПЕРТ».</w:t>
      </w:r>
    </w:p>
    <w:p w:rsidR="00632E03" w:rsidRPr="00A10BA5" w:rsidRDefault="00632E03" w:rsidP="00C56D2F">
      <w:pPr>
        <w:pStyle w:val="a3"/>
        <w:spacing w:before="0" w:after="0"/>
        <w:jc w:val="cente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6"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253E17">
        <w:rPr>
          <w:rFonts w:ascii="Times New Roman" w:hAnsi="Times New Roman" w:cs="Times New Roman"/>
          <w:sz w:val="24"/>
          <w:szCs w:val="24"/>
          <w:lang w:eastAsia="ru-RU"/>
        </w:rPr>
        <w:t>«</w:t>
      </w:r>
      <w:r w:rsidR="00C0094E" w:rsidRPr="00253E17">
        <w:rPr>
          <w:rFonts w:ascii="Times New Roman" w:hAnsi="Times New Roman" w:cs="Times New Roman"/>
          <w:sz w:val="24"/>
          <w:szCs w:val="24"/>
          <w:lang w:eastAsia="ru-RU"/>
        </w:rPr>
        <w:t>26</w:t>
      </w:r>
      <w:r w:rsidRPr="00253E17">
        <w:rPr>
          <w:rFonts w:ascii="Times New Roman" w:hAnsi="Times New Roman" w:cs="Times New Roman"/>
          <w:sz w:val="24"/>
          <w:szCs w:val="24"/>
          <w:lang w:eastAsia="ru-RU"/>
        </w:rPr>
        <w:t>» марта</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C56D2F"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ООО “СТРОЙ ЭКСПЕРТ”</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7" w:history="1">
        <w:r w:rsidR="0088770F" w:rsidRPr="00A10BA5">
          <w:rPr>
            <w:rStyle w:val="a8"/>
            <w:rFonts w:ascii="Times New Roman" w:hAnsi="Times New Roman"/>
            <w:sz w:val="24"/>
            <w:szCs w:val="24"/>
            <w:lang w:val="en-US"/>
          </w:rPr>
          <w:t>smaznov</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s</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a</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global</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logistics</w:t>
        </w:r>
        <w:r w:rsidR="0088770F" w:rsidRPr="00A10BA5">
          <w:rPr>
            <w:rStyle w:val="a8"/>
            <w:rFonts w:ascii="Times New Roman" w:hAnsi="Times New Roman"/>
            <w:sz w:val="24"/>
            <w:szCs w:val="24"/>
          </w:rPr>
          <w:t>.</w:t>
        </w:r>
        <w:proofErr w:type="spellStart"/>
        <w:r w:rsidR="0088770F" w:rsidRPr="00A10BA5">
          <w:rPr>
            <w:rStyle w:val="a8"/>
            <w:rFonts w:ascii="Times New Roman" w:hAnsi="Times New Roman"/>
            <w:sz w:val="24"/>
            <w:szCs w:val="24"/>
            <w:lang w:val="en-US"/>
          </w:rPr>
          <w:t>ru</w:t>
        </w:r>
        <w:proofErr w:type="spellEnd"/>
      </w:hyperlink>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proofErr w:type="spellStart"/>
      <w:r w:rsidR="00325CBD" w:rsidRPr="00A10BA5">
        <w:rPr>
          <w:rFonts w:ascii="Times New Roman" w:eastAsia="Times New Roman" w:hAnsi="Times New Roman" w:cs="Times New Roman"/>
          <w:bCs/>
          <w:color w:val="000000"/>
          <w:sz w:val="24"/>
          <w:szCs w:val="24"/>
        </w:rPr>
        <w:t>Смазнов</w:t>
      </w:r>
      <w:proofErr w:type="spellEnd"/>
      <w:r w:rsidR="00325CBD" w:rsidRPr="00A10BA5">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103</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 xml:space="preserve">в рабочие дни с 9-00 до 18-00 (в пятницу с 9-00 до </w:t>
      </w:r>
      <w:r w:rsidR="00E940DF" w:rsidRPr="00C56D2F">
        <w:rPr>
          <w:rFonts w:ascii="Times New Roman" w:eastAsia="Times New Roman" w:hAnsi="Times New Roman" w:cs="Times New Roman"/>
          <w:bCs/>
          <w:color w:val="000000"/>
          <w:sz w:val="24"/>
          <w:szCs w:val="24"/>
        </w:rPr>
        <w:t>17-00</w:t>
      </w:r>
      <w:r w:rsidRPr="00C56D2F">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63E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B737F" w:rsidRPr="00A163E5" w:rsidRDefault="00AC6E83" w:rsidP="00A163E5">
      <w:pPr>
        <w:spacing w:after="0" w:line="240" w:lineRule="auto"/>
        <w:rPr>
          <w:rFonts w:ascii="Times New Roman" w:eastAsia="Times New Roman" w:hAnsi="Times New Roman" w:cs="Times New Roman"/>
          <w:bCs/>
          <w:color w:val="000000"/>
          <w:sz w:val="24"/>
          <w:szCs w:val="24"/>
        </w:rPr>
      </w:pPr>
      <w:r w:rsidRPr="00A163E5">
        <w:rPr>
          <w:rFonts w:ascii="Times New Roman" w:eastAsia="Times New Roman" w:hAnsi="Times New Roman" w:cs="Times New Roman"/>
          <w:bCs/>
          <w:color w:val="000000"/>
          <w:sz w:val="24"/>
          <w:szCs w:val="24"/>
        </w:rPr>
        <w:t>4.1. Наименование предмета договора</w:t>
      </w:r>
      <w:r w:rsidR="00632E03" w:rsidRPr="00A163E5">
        <w:rPr>
          <w:rFonts w:ascii="Times New Roman" w:eastAsia="Times New Roman" w:hAnsi="Times New Roman" w:cs="Times New Roman"/>
          <w:bCs/>
          <w:color w:val="000000"/>
          <w:sz w:val="24"/>
          <w:szCs w:val="24"/>
        </w:rPr>
        <w:t xml:space="preserve">: </w:t>
      </w:r>
      <w:r w:rsidR="00325CBD" w:rsidRPr="00A163E5">
        <w:rPr>
          <w:rFonts w:ascii="Times New Roman" w:eastAsia="Times New Roman" w:hAnsi="Times New Roman" w:cs="Times New Roman"/>
          <w:bCs/>
          <w:color w:val="000000"/>
          <w:sz w:val="24"/>
          <w:szCs w:val="24"/>
        </w:rPr>
        <w:t>поставк</w:t>
      </w:r>
      <w:r w:rsidR="00A10BA5" w:rsidRPr="00A163E5">
        <w:rPr>
          <w:rFonts w:ascii="Times New Roman" w:eastAsia="Times New Roman" w:hAnsi="Times New Roman" w:cs="Times New Roman"/>
          <w:bCs/>
          <w:color w:val="000000"/>
          <w:sz w:val="24"/>
          <w:szCs w:val="24"/>
        </w:rPr>
        <w:t>а</w:t>
      </w:r>
      <w:r w:rsidR="00325CBD" w:rsidRPr="00A163E5">
        <w:rPr>
          <w:rFonts w:ascii="Times New Roman" w:eastAsia="Times New Roman" w:hAnsi="Times New Roman" w:cs="Times New Roman"/>
          <w:bCs/>
          <w:color w:val="000000"/>
          <w:sz w:val="24"/>
          <w:szCs w:val="24"/>
        </w:rPr>
        <w:t xml:space="preserve"> </w:t>
      </w:r>
      <w:r w:rsidR="003B737F" w:rsidRPr="00A163E5">
        <w:rPr>
          <w:rFonts w:ascii="Times New Roman" w:eastAsia="Times New Roman" w:hAnsi="Times New Roman" w:cs="Times New Roman"/>
          <w:bCs/>
          <w:color w:val="000000"/>
          <w:sz w:val="24"/>
          <w:szCs w:val="24"/>
        </w:rPr>
        <w:t>перчаток и мыла для нужд ООО «СТРОЙ ЭКСПЕРТ».</w:t>
      </w:r>
    </w:p>
    <w:p w:rsidR="00AC6E83" w:rsidRPr="00A10BA5" w:rsidRDefault="00AC6E83" w:rsidP="003B737F">
      <w:pPr>
        <w:pStyle w:val="af0"/>
        <w:tabs>
          <w:tab w:val="clear" w:pos="1701"/>
        </w:tabs>
        <w:spacing w:before="0" w:line="240" w:lineRule="auto"/>
        <w:ind w:left="0" w:firstLine="0"/>
        <w:rPr>
          <w:bCs/>
          <w:color w:val="000000"/>
          <w:sz w:val="24"/>
          <w:szCs w:val="24"/>
        </w:rPr>
      </w:pPr>
      <w:r w:rsidRPr="00A10BA5">
        <w:rPr>
          <w:bCs/>
          <w:color w:val="000000"/>
          <w:sz w:val="24"/>
          <w:szCs w:val="24"/>
        </w:rPr>
        <w:t xml:space="preserve">4.2. Указание </w:t>
      </w:r>
      <w:proofErr w:type="gramStart"/>
      <w:r w:rsidRPr="00A10BA5">
        <w:rPr>
          <w:bCs/>
          <w:color w:val="000000"/>
          <w:sz w:val="24"/>
          <w:szCs w:val="24"/>
        </w:rPr>
        <w:t>количества поставляемого товара / объема выполняемых работ/ оказываемых услуг</w:t>
      </w:r>
      <w:proofErr w:type="gramEnd"/>
      <w:r w:rsidRPr="00A10BA5">
        <w:rPr>
          <w:bCs/>
          <w:color w:val="000000"/>
          <w:sz w:val="24"/>
          <w:szCs w:val="24"/>
        </w:rPr>
        <w:t>:</w:t>
      </w:r>
      <w:r w:rsidR="00632E03" w:rsidRPr="00A10BA5">
        <w:rPr>
          <w:bCs/>
          <w:color w:val="000000"/>
          <w:sz w:val="24"/>
          <w:szCs w:val="24"/>
        </w:rPr>
        <w:t xml:space="preserve"> </w:t>
      </w:r>
      <w:r w:rsidR="00CC1C77" w:rsidRPr="00A10BA5">
        <w:rPr>
          <w:bCs/>
          <w:color w:val="000000"/>
          <w:sz w:val="24"/>
          <w:szCs w:val="24"/>
        </w:rPr>
        <w:t xml:space="preserve"> </w:t>
      </w:r>
      <w:r w:rsidR="00632E03" w:rsidRPr="00A10BA5">
        <w:rPr>
          <w:bCs/>
          <w:color w:val="000000"/>
          <w:sz w:val="24"/>
          <w:szCs w:val="24"/>
        </w:rPr>
        <w:t>В соо</w:t>
      </w:r>
      <w:r w:rsidR="003F577D" w:rsidRPr="00A10BA5">
        <w:rPr>
          <w:bCs/>
          <w:color w:val="000000"/>
          <w:sz w:val="24"/>
          <w:szCs w:val="24"/>
        </w:rPr>
        <w:t>тветствии</w:t>
      </w:r>
      <w:r w:rsidR="00CC1C77" w:rsidRPr="00A10BA5">
        <w:rPr>
          <w:bCs/>
          <w:color w:val="000000"/>
          <w:sz w:val="24"/>
          <w:szCs w:val="24"/>
        </w:rPr>
        <w:t xml:space="preserve"> с разделом 4.Техническое задание</w:t>
      </w:r>
      <w:r w:rsidR="00632E03" w:rsidRPr="00A10BA5">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Срок подписания победителем запроса котировок договора: со дня подписания протокола рассмотрения и оценки котировоч</w:t>
      </w:r>
      <w:r w:rsidR="00632E03" w:rsidRPr="00A10BA5">
        <w:rPr>
          <w:rFonts w:ascii="Times New Roman" w:eastAsia="Times New Roman" w:hAnsi="Times New Roman" w:cs="Times New Roman"/>
          <w:bCs/>
          <w:color w:val="000000"/>
          <w:sz w:val="24"/>
          <w:szCs w:val="24"/>
        </w:rPr>
        <w:t xml:space="preserve">ных заявок составляет  </w:t>
      </w:r>
      <w:r w:rsidR="00C84964" w:rsidRPr="00A10BA5">
        <w:rPr>
          <w:rFonts w:ascii="Times New Roman" w:eastAsia="Times New Roman" w:hAnsi="Times New Roman" w:cs="Times New Roman"/>
          <w:bCs/>
          <w:color w:val="000000"/>
          <w:sz w:val="24"/>
          <w:szCs w:val="24"/>
        </w:rPr>
        <w:t xml:space="preserve">не менее </w:t>
      </w:r>
      <w:r w:rsidR="00632E03" w:rsidRPr="00A10BA5">
        <w:rPr>
          <w:rFonts w:ascii="Times New Roman" w:eastAsia="Times New Roman" w:hAnsi="Times New Roman" w:cs="Times New Roman"/>
          <w:bCs/>
          <w:color w:val="000000"/>
          <w:sz w:val="24"/>
          <w:szCs w:val="24"/>
        </w:rPr>
        <w:t>10 рабочих дней.</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615C0F">
        <w:rPr>
          <w:rFonts w:ascii="Times New Roman" w:hAnsi="Times New Roman" w:cs="Times New Roman"/>
        </w:rPr>
        <w:t xml:space="preserve"> </w:t>
      </w:r>
      <w:r w:rsidR="00615C0F" w:rsidRPr="00A163E5">
        <w:rPr>
          <w:rFonts w:ascii="Times New Roman" w:eastAsia="Times New Roman" w:hAnsi="Times New Roman" w:cs="Times New Roman"/>
          <w:bCs/>
          <w:color w:val="000000"/>
          <w:sz w:val="24"/>
          <w:szCs w:val="24"/>
        </w:rPr>
        <w:t xml:space="preserve">70 735,69 </w:t>
      </w:r>
      <w:r w:rsidR="00C84964" w:rsidRPr="00A163E5">
        <w:rPr>
          <w:rFonts w:ascii="Times New Roman" w:eastAsia="Times New Roman" w:hAnsi="Times New Roman" w:cs="Times New Roman"/>
          <w:bCs/>
          <w:color w:val="000000"/>
          <w:sz w:val="24"/>
          <w:szCs w:val="24"/>
        </w:rPr>
        <w:t>руб. (</w:t>
      </w:r>
      <w:r w:rsidR="00615C0F" w:rsidRPr="00615C0F">
        <w:rPr>
          <w:rFonts w:ascii="Times New Roman" w:eastAsia="Times New Roman" w:hAnsi="Times New Roman" w:cs="Times New Roman"/>
          <w:bCs/>
          <w:color w:val="000000"/>
          <w:sz w:val="24"/>
          <w:szCs w:val="24"/>
        </w:rPr>
        <w:t>семьдесят тысяч семьсот тридцать пять</w:t>
      </w:r>
      <w:r w:rsidR="00615C0F">
        <w:rPr>
          <w:rFonts w:ascii="Times New Roman" w:eastAsia="Times New Roman" w:hAnsi="Times New Roman" w:cs="Times New Roman"/>
          <w:bCs/>
          <w:color w:val="000000"/>
          <w:sz w:val="24"/>
          <w:szCs w:val="24"/>
        </w:rPr>
        <w:t>) рублей 69</w:t>
      </w:r>
      <w:r w:rsidR="00615C0F" w:rsidRPr="00615C0F">
        <w:rPr>
          <w:rFonts w:ascii="Times New Roman" w:eastAsia="Times New Roman" w:hAnsi="Times New Roman" w:cs="Times New Roman"/>
          <w:bCs/>
          <w:color w:val="000000"/>
          <w:sz w:val="24"/>
          <w:szCs w:val="24"/>
        </w:rPr>
        <w:t xml:space="preserve"> копеек</w:t>
      </w:r>
      <w:r w:rsidR="00632E03" w:rsidRPr="00A10BA5">
        <w:rPr>
          <w:rFonts w:ascii="Times New Roman" w:eastAsia="Times New Roman" w:hAnsi="Times New Roman" w:cs="Times New Roman"/>
          <w:bCs/>
          <w:color w:val="000000"/>
          <w:sz w:val="24"/>
          <w:szCs w:val="24"/>
        </w:rPr>
        <w:t>, с учетом НДС</w:t>
      </w:r>
      <w:r w:rsidR="004F3940">
        <w:rPr>
          <w:rFonts w:ascii="Times New Roman" w:eastAsia="Times New Roman" w:hAnsi="Times New Roman" w:cs="Times New Roman"/>
          <w:bCs/>
          <w:color w:val="000000"/>
          <w:sz w:val="24"/>
          <w:szCs w:val="24"/>
        </w:rPr>
        <w:t>.</w:t>
      </w:r>
    </w:p>
    <w:p w:rsidR="005512E9" w:rsidRDefault="00F3528B" w:rsidP="001C396B">
      <w:pPr>
        <w:spacing w:after="0" w:line="240" w:lineRule="auto"/>
        <w:rPr>
          <w:rFonts w:ascii="Times New Roman" w:eastAsia="Times New Roman" w:hAnsi="Times New Roman" w:cs="Times New Roman"/>
          <w:bCs/>
          <w:color w:val="000000"/>
          <w:sz w:val="24"/>
          <w:szCs w:val="24"/>
        </w:rPr>
      </w:pPr>
      <w:r w:rsidRPr="00A163E5">
        <w:rPr>
          <w:rFonts w:ascii="Times New Roman" w:eastAsia="Times New Roman" w:hAnsi="Times New Roman" w:cs="Times New Roman"/>
          <w:bCs/>
          <w:color w:val="000000"/>
          <w:sz w:val="24"/>
          <w:szCs w:val="24"/>
        </w:rPr>
        <w:t xml:space="preserve">Цена договора </w:t>
      </w:r>
      <w:r w:rsidR="004F3940" w:rsidRPr="00A163E5">
        <w:rPr>
          <w:rFonts w:ascii="Times New Roman" w:eastAsia="Times New Roman" w:hAnsi="Times New Roman" w:cs="Times New Roman"/>
          <w:bCs/>
          <w:color w:val="000000"/>
          <w:sz w:val="24"/>
          <w:szCs w:val="24"/>
        </w:rPr>
        <w:t xml:space="preserve">должна включать все налоги и другие обязательные платежи, стоимость всех сопутствующих работ (услуг), доставку и </w:t>
      </w:r>
      <w:r w:rsidR="001C396B">
        <w:rPr>
          <w:rFonts w:ascii="Times New Roman" w:eastAsia="Times New Roman" w:hAnsi="Times New Roman" w:cs="Times New Roman"/>
          <w:bCs/>
          <w:color w:val="000000"/>
          <w:sz w:val="24"/>
          <w:szCs w:val="24"/>
        </w:rPr>
        <w:t>погрузо-разгрузочные работы.</w:t>
      </w:r>
    </w:p>
    <w:p w:rsidR="001C396B" w:rsidRPr="00A10BA5" w:rsidRDefault="001C396B" w:rsidP="001C396B">
      <w:pPr>
        <w:spacing w:after="0" w:line="240" w:lineRule="auto"/>
        <w:rPr>
          <w:rFonts w:ascii="Times New Roman" w:eastAsia="Times New Roman" w:hAnsi="Times New Roman"/>
          <w:bCs/>
          <w:color w:val="000000"/>
          <w:sz w:val="24"/>
          <w:szCs w:val="24"/>
        </w:rPr>
      </w:pPr>
    </w:p>
    <w:p w:rsidR="00A10BA5" w:rsidRDefault="00082F02"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6. Место поставки товара, вы</w:t>
      </w:r>
      <w:r w:rsidR="00C01396" w:rsidRPr="00A10BA5">
        <w:rPr>
          <w:rFonts w:ascii="Times New Roman" w:eastAsia="Times New Roman" w:hAnsi="Times New Roman" w:cs="Times New Roman"/>
          <w:b/>
          <w:bCs/>
          <w:color w:val="000000"/>
          <w:sz w:val="24"/>
          <w:szCs w:val="24"/>
        </w:rPr>
        <w:t>полнения работ, оказания услуг:</w:t>
      </w:r>
      <w:r w:rsidR="00270C6D" w:rsidRPr="00A10BA5">
        <w:rPr>
          <w:rFonts w:ascii="Times New Roman" w:eastAsia="Times New Roman" w:hAnsi="Times New Roman" w:cs="Times New Roman"/>
          <w:b/>
          <w:bCs/>
          <w:color w:val="000000"/>
          <w:sz w:val="24"/>
          <w:szCs w:val="24"/>
        </w:rPr>
        <w:t xml:space="preserve"> </w:t>
      </w:r>
      <w:proofErr w:type="spellStart"/>
      <w:r w:rsidR="00615C0F" w:rsidRPr="00615C0F">
        <w:rPr>
          <w:rFonts w:ascii="Times New Roman" w:eastAsia="Times New Roman" w:hAnsi="Times New Roman" w:cs="Times New Roman"/>
          <w:bCs/>
          <w:sz w:val="24"/>
          <w:szCs w:val="24"/>
        </w:rPr>
        <w:t>г</w:t>
      </w:r>
      <w:proofErr w:type="gramStart"/>
      <w:r w:rsidR="00615C0F" w:rsidRPr="00615C0F">
        <w:rPr>
          <w:rFonts w:ascii="Times New Roman" w:eastAsia="Times New Roman" w:hAnsi="Times New Roman" w:cs="Times New Roman"/>
          <w:bCs/>
          <w:sz w:val="24"/>
          <w:szCs w:val="24"/>
        </w:rPr>
        <w:t>.Б</w:t>
      </w:r>
      <w:proofErr w:type="gramEnd"/>
      <w:r w:rsidR="00615C0F" w:rsidRPr="00615C0F">
        <w:rPr>
          <w:rFonts w:ascii="Times New Roman" w:eastAsia="Times New Roman" w:hAnsi="Times New Roman" w:cs="Times New Roman"/>
          <w:bCs/>
          <w:sz w:val="24"/>
          <w:szCs w:val="24"/>
        </w:rPr>
        <w:t>рянск</w:t>
      </w:r>
      <w:proofErr w:type="spellEnd"/>
      <w:r w:rsidR="00615C0F" w:rsidRPr="00615C0F">
        <w:rPr>
          <w:rFonts w:ascii="Times New Roman" w:eastAsia="Times New Roman" w:hAnsi="Times New Roman" w:cs="Times New Roman"/>
          <w:bCs/>
          <w:sz w:val="24"/>
          <w:szCs w:val="24"/>
        </w:rPr>
        <w:t>, пр-т Станке-Димитрова д.5В.</w:t>
      </w:r>
    </w:p>
    <w:p w:rsidR="001C396B" w:rsidRPr="00A10BA5" w:rsidRDefault="001C396B" w:rsidP="00DB27E9">
      <w:pPr>
        <w:spacing w:after="0" w:line="240" w:lineRule="auto"/>
        <w:rPr>
          <w:rFonts w:ascii="Times New Roman" w:eastAsia="Times New Roman" w:hAnsi="Times New Roman" w:cs="Times New Roman"/>
          <w:b/>
          <w:bCs/>
          <w:color w:val="000000"/>
          <w:sz w:val="24"/>
          <w:szCs w:val="24"/>
        </w:rPr>
      </w:pPr>
    </w:p>
    <w:p w:rsidR="00DB27E9" w:rsidRPr="00615C0F" w:rsidRDefault="00016F36" w:rsidP="008472CF">
      <w:pPr>
        <w:shd w:val="clear" w:color="auto" w:fill="FFFFFF"/>
        <w:spacing w:line="240" w:lineRule="auto"/>
        <w:ind w:left="426" w:right="-6" w:hanging="426"/>
        <w:jc w:val="both"/>
      </w:pPr>
      <w:r>
        <w:rPr>
          <w:rFonts w:ascii="Times New Roman" w:eastAsia="Times New Roman" w:hAnsi="Times New Roman" w:cs="Times New Roman"/>
          <w:b/>
          <w:bCs/>
          <w:color w:val="000000"/>
          <w:sz w:val="24"/>
          <w:szCs w:val="24"/>
        </w:rPr>
        <w:t>7.</w:t>
      </w:r>
      <w:r w:rsidR="008B480B" w:rsidRPr="00A10BA5">
        <w:rPr>
          <w:rFonts w:ascii="Times New Roman" w:eastAsia="Times New Roman" w:hAnsi="Times New Roman" w:cs="Times New Roman"/>
          <w:b/>
          <w:bCs/>
          <w:color w:val="000000"/>
          <w:sz w:val="24"/>
          <w:szCs w:val="24"/>
        </w:rPr>
        <w:t>Срок исполнения договора</w:t>
      </w:r>
      <w:r w:rsidR="008B480B" w:rsidRPr="00615C0F">
        <w:rPr>
          <w:rFonts w:ascii="Times New Roman" w:eastAsia="Times New Roman" w:hAnsi="Times New Roman" w:cs="Times New Roman"/>
          <w:sz w:val="24"/>
          <w:szCs w:val="24"/>
          <w:lang w:eastAsia="ru-RU"/>
        </w:rPr>
        <w:t>:</w:t>
      </w:r>
      <w:r w:rsidR="00632E03" w:rsidRPr="00615C0F">
        <w:rPr>
          <w:rFonts w:ascii="Times New Roman" w:eastAsia="Times New Roman" w:hAnsi="Times New Roman" w:cs="Times New Roman"/>
          <w:sz w:val="24"/>
          <w:szCs w:val="24"/>
          <w:lang w:eastAsia="ru-RU"/>
        </w:rPr>
        <w:t xml:space="preserve"> </w:t>
      </w:r>
      <w:r w:rsidR="00F54829" w:rsidRPr="00253E17">
        <w:rPr>
          <w:rFonts w:ascii="Times New Roman" w:eastAsia="Times New Roman" w:hAnsi="Times New Roman" w:cs="Times New Roman"/>
          <w:sz w:val="24"/>
          <w:szCs w:val="24"/>
          <w:lang w:eastAsia="ru-RU"/>
        </w:rPr>
        <w:t>Через 10 дней после заключения договора.</w:t>
      </w: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8472CF" w:rsidRPr="008472CF" w:rsidRDefault="0061798F" w:rsidP="008472CF">
      <w:pPr>
        <w:pStyle w:val="af0"/>
        <w:tabs>
          <w:tab w:val="clear" w:pos="1701"/>
        </w:tabs>
        <w:spacing w:line="240" w:lineRule="auto"/>
        <w:ind w:left="0" w:firstLine="0"/>
      </w:pPr>
      <w:r w:rsidRPr="00A10BA5">
        <w:rPr>
          <w:b/>
          <w:bCs/>
          <w:color w:val="000000"/>
          <w:sz w:val="24"/>
          <w:szCs w:val="24"/>
        </w:rPr>
        <w:t>10. Условия оплаты:</w:t>
      </w:r>
      <w:r w:rsidR="0078668F" w:rsidRPr="00A10BA5">
        <w:rPr>
          <w:bCs/>
          <w:color w:val="000000"/>
          <w:sz w:val="24"/>
          <w:szCs w:val="24"/>
        </w:rPr>
        <w:t xml:space="preserve"> </w:t>
      </w:r>
      <w:r w:rsidR="005512E9" w:rsidRPr="00A10BA5">
        <w:rPr>
          <w:sz w:val="24"/>
          <w:szCs w:val="24"/>
        </w:rPr>
        <w:t xml:space="preserve">Оплата поставленной продукции осуществляется путем перечисления денежных средств на расчетный счет в течение </w:t>
      </w:r>
      <w:r w:rsidR="008472CF" w:rsidRPr="008472CF">
        <w:rPr>
          <w:sz w:val="24"/>
          <w:szCs w:val="24"/>
        </w:rPr>
        <w:t>10 календарных дней после поставки Товара в полном объеме</w:t>
      </w: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8"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bookmarkStart w:id="0" w:name="_GoBack"/>
      <w:bookmarkEnd w:id="0"/>
    </w:p>
    <w:p w:rsidR="00434CF3" w:rsidRPr="00253E17"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02624E">
        <w:rPr>
          <w:rFonts w:ascii="Times New Roman" w:eastAsia="Times New Roman" w:hAnsi="Times New Roman" w:cs="Times New Roman"/>
          <w:b/>
          <w:bCs/>
          <w:color w:val="000000"/>
          <w:sz w:val="24"/>
          <w:szCs w:val="24"/>
        </w:rPr>
        <w:t>:</w:t>
      </w:r>
      <w:r w:rsidRPr="0002624E">
        <w:rPr>
          <w:rFonts w:ascii="Times New Roman" w:eastAsia="Times New Roman" w:hAnsi="Times New Roman" w:cs="Times New Roman"/>
          <w:bCs/>
          <w:color w:val="000000"/>
          <w:sz w:val="24"/>
          <w:szCs w:val="24"/>
        </w:rPr>
        <w:t xml:space="preserve"> </w:t>
      </w:r>
      <w:r w:rsidR="00F228C5" w:rsidRPr="00253E17">
        <w:rPr>
          <w:rFonts w:ascii="Times New Roman" w:eastAsia="Times New Roman" w:hAnsi="Times New Roman" w:cs="Times New Roman"/>
          <w:bCs/>
          <w:sz w:val="24"/>
          <w:szCs w:val="24"/>
        </w:rPr>
        <w:t>«</w:t>
      </w:r>
      <w:r w:rsidR="008472CF" w:rsidRPr="00253E17">
        <w:rPr>
          <w:rFonts w:ascii="Times New Roman" w:eastAsia="Times New Roman" w:hAnsi="Times New Roman" w:cs="Times New Roman"/>
          <w:bCs/>
          <w:sz w:val="24"/>
          <w:szCs w:val="24"/>
        </w:rPr>
        <w:t>2</w:t>
      </w:r>
      <w:r w:rsidR="00253E17" w:rsidRPr="00253E17">
        <w:rPr>
          <w:rFonts w:ascii="Times New Roman" w:eastAsia="Times New Roman" w:hAnsi="Times New Roman" w:cs="Times New Roman"/>
          <w:bCs/>
          <w:sz w:val="24"/>
          <w:szCs w:val="24"/>
        </w:rPr>
        <w:t>8</w:t>
      </w:r>
      <w:r w:rsidR="00632E03" w:rsidRPr="00253E17">
        <w:rPr>
          <w:rFonts w:ascii="Times New Roman" w:eastAsia="Times New Roman" w:hAnsi="Times New Roman" w:cs="Times New Roman"/>
          <w:bCs/>
          <w:sz w:val="24"/>
          <w:szCs w:val="24"/>
        </w:rPr>
        <w:t xml:space="preserve">» марта </w:t>
      </w:r>
      <w:r w:rsidRPr="00253E17">
        <w:rPr>
          <w:rFonts w:ascii="Times New Roman" w:eastAsia="Times New Roman" w:hAnsi="Times New Roman" w:cs="Times New Roman"/>
          <w:bCs/>
          <w:sz w:val="24"/>
          <w:szCs w:val="24"/>
        </w:rPr>
        <w:t xml:space="preserve"> 2012 года по московскому времени</w:t>
      </w:r>
      <w:r w:rsidR="00D323C4" w:rsidRPr="00253E17">
        <w:rPr>
          <w:rFonts w:ascii="Times New Roman" w:eastAsia="Times New Roman" w:hAnsi="Times New Roman" w:cs="Times New Roman"/>
          <w:bCs/>
          <w:sz w:val="24"/>
          <w:szCs w:val="24"/>
        </w:rPr>
        <w:t xml:space="preserve"> на сайте www.a-k-d.ru</w:t>
      </w:r>
      <w:r w:rsidRPr="00253E17">
        <w:rPr>
          <w:rFonts w:ascii="Times New Roman" w:eastAsia="Times New Roman" w:hAnsi="Times New Roman" w:cs="Times New Roman"/>
          <w:bCs/>
          <w:sz w:val="24"/>
          <w:szCs w:val="24"/>
        </w:rPr>
        <w:t>.</w:t>
      </w:r>
    </w:p>
    <w:p w:rsidR="00AC781A" w:rsidRPr="00253E17"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253E17">
        <w:rPr>
          <w:rFonts w:ascii="Times New Roman" w:eastAsia="Times New Roman" w:hAnsi="Times New Roman" w:cs="Times New Roman"/>
          <w:b/>
          <w:bCs/>
          <w:color w:val="000000"/>
          <w:sz w:val="24"/>
          <w:szCs w:val="24"/>
        </w:rPr>
        <w:t>1</w:t>
      </w:r>
      <w:r w:rsidR="0013554B" w:rsidRPr="00253E17">
        <w:rPr>
          <w:rFonts w:ascii="Times New Roman" w:eastAsia="Times New Roman" w:hAnsi="Times New Roman" w:cs="Times New Roman"/>
          <w:b/>
          <w:bCs/>
          <w:color w:val="000000"/>
          <w:sz w:val="24"/>
          <w:szCs w:val="24"/>
        </w:rPr>
        <w:t>4</w:t>
      </w:r>
      <w:r w:rsidRPr="00253E17">
        <w:rPr>
          <w:rFonts w:ascii="Times New Roman" w:eastAsia="Times New Roman" w:hAnsi="Times New Roman" w:cs="Times New Roman"/>
          <w:b/>
          <w:bCs/>
          <w:color w:val="000000"/>
          <w:sz w:val="24"/>
          <w:szCs w:val="24"/>
        </w:rPr>
        <w:t xml:space="preserve">. </w:t>
      </w:r>
      <w:r w:rsidR="0028785F" w:rsidRPr="00253E17">
        <w:rPr>
          <w:rFonts w:ascii="Times New Roman" w:eastAsia="Times New Roman" w:hAnsi="Times New Roman" w:cs="Times New Roman"/>
          <w:b/>
          <w:bCs/>
          <w:color w:val="000000"/>
          <w:sz w:val="24"/>
          <w:szCs w:val="24"/>
        </w:rPr>
        <w:t xml:space="preserve">Место, дата и время </w:t>
      </w:r>
      <w:r w:rsidRPr="00253E17">
        <w:rPr>
          <w:rFonts w:ascii="Times New Roman" w:eastAsia="Times New Roman" w:hAnsi="Times New Roman" w:cs="Times New Roman"/>
          <w:b/>
          <w:bCs/>
          <w:color w:val="000000"/>
          <w:sz w:val="24"/>
          <w:szCs w:val="24"/>
        </w:rPr>
        <w:t>окончания приёма заявок</w:t>
      </w:r>
      <w:r w:rsidR="00292D15" w:rsidRPr="00253E17">
        <w:rPr>
          <w:rFonts w:ascii="Times New Roman" w:eastAsia="Times New Roman" w:hAnsi="Times New Roman" w:cs="Times New Roman"/>
          <w:b/>
          <w:bCs/>
          <w:color w:val="000000"/>
          <w:sz w:val="24"/>
          <w:szCs w:val="24"/>
        </w:rPr>
        <w:t xml:space="preserve"> на участие в запросе </w:t>
      </w:r>
      <w:r w:rsidR="005133E6" w:rsidRPr="00253E17">
        <w:rPr>
          <w:rFonts w:ascii="Times New Roman" w:eastAsia="Times New Roman" w:hAnsi="Times New Roman" w:cs="Times New Roman"/>
          <w:b/>
          <w:bCs/>
          <w:color w:val="000000"/>
          <w:sz w:val="24"/>
          <w:szCs w:val="24"/>
        </w:rPr>
        <w:t>котировок</w:t>
      </w:r>
      <w:r w:rsidRPr="00253E17">
        <w:rPr>
          <w:rFonts w:ascii="Times New Roman" w:eastAsia="Times New Roman" w:hAnsi="Times New Roman" w:cs="Times New Roman"/>
          <w:b/>
          <w:bCs/>
          <w:color w:val="000000"/>
          <w:sz w:val="24"/>
          <w:szCs w:val="24"/>
        </w:rPr>
        <w:t>:</w:t>
      </w:r>
      <w:r w:rsidRPr="00253E17">
        <w:rPr>
          <w:rFonts w:ascii="Times New Roman" w:eastAsia="Times New Roman" w:hAnsi="Times New Roman" w:cs="Times New Roman"/>
          <w:bCs/>
          <w:color w:val="000000"/>
          <w:sz w:val="24"/>
          <w:szCs w:val="24"/>
        </w:rPr>
        <w:t xml:space="preserve"> </w:t>
      </w:r>
      <w:r w:rsidR="00927EEA">
        <w:rPr>
          <w:rFonts w:ascii="Times New Roman" w:eastAsia="Times New Roman" w:hAnsi="Times New Roman" w:cs="Times New Roman"/>
          <w:bCs/>
          <w:sz w:val="24"/>
          <w:szCs w:val="24"/>
        </w:rPr>
        <w:t>в 10</w:t>
      </w:r>
      <w:r w:rsidR="00632E03" w:rsidRPr="00253E17">
        <w:rPr>
          <w:rFonts w:ascii="Times New Roman" w:eastAsia="Times New Roman" w:hAnsi="Times New Roman" w:cs="Times New Roman"/>
          <w:bCs/>
          <w:sz w:val="24"/>
          <w:szCs w:val="24"/>
        </w:rPr>
        <w:t xml:space="preserve"> час. 00 мин. « </w:t>
      </w:r>
      <w:r w:rsidR="00927EEA">
        <w:rPr>
          <w:rFonts w:ascii="Times New Roman" w:eastAsia="Times New Roman" w:hAnsi="Times New Roman" w:cs="Times New Roman"/>
          <w:bCs/>
          <w:sz w:val="24"/>
          <w:szCs w:val="24"/>
        </w:rPr>
        <w:t>03</w:t>
      </w:r>
      <w:r w:rsidR="00632E03" w:rsidRPr="00253E17">
        <w:rPr>
          <w:rFonts w:ascii="Times New Roman" w:eastAsia="Times New Roman" w:hAnsi="Times New Roman" w:cs="Times New Roman"/>
          <w:bCs/>
          <w:sz w:val="24"/>
          <w:szCs w:val="24"/>
        </w:rPr>
        <w:t xml:space="preserve"> »</w:t>
      </w:r>
      <w:r w:rsidR="00632E03" w:rsidRPr="00F228C5">
        <w:rPr>
          <w:rFonts w:ascii="Times New Roman" w:eastAsia="Times New Roman" w:hAnsi="Times New Roman" w:cs="Times New Roman"/>
          <w:bCs/>
          <w:sz w:val="24"/>
          <w:szCs w:val="24"/>
        </w:rPr>
        <w:t xml:space="preserve"> </w:t>
      </w:r>
      <w:r w:rsidR="00253E17">
        <w:rPr>
          <w:rFonts w:ascii="Times New Roman" w:eastAsia="Times New Roman" w:hAnsi="Times New Roman" w:cs="Times New Roman"/>
          <w:bCs/>
          <w:sz w:val="24"/>
          <w:szCs w:val="24"/>
        </w:rPr>
        <w:t>апреля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253E17"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253E17">
        <w:rPr>
          <w:rFonts w:ascii="Times New Roman" w:eastAsia="Times New Roman" w:hAnsi="Times New Roman" w:cs="Times New Roman"/>
          <w:bCs/>
          <w:sz w:val="24"/>
          <w:szCs w:val="24"/>
        </w:rPr>
        <w:t>14</w:t>
      </w:r>
      <w:r w:rsidR="00301972" w:rsidRPr="00253E17">
        <w:rPr>
          <w:rFonts w:ascii="Times New Roman" w:eastAsia="Times New Roman" w:hAnsi="Times New Roman" w:cs="Times New Roman"/>
          <w:bCs/>
          <w:sz w:val="24"/>
          <w:szCs w:val="24"/>
        </w:rPr>
        <w:t xml:space="preserve"> час. 00 мин. </w:t>
      </w:r>
      <w:r w:rsidR="00B00571" w:rsidRPr="00253E17">
        <w:rPr>
          <w:rFonts w:ascii="Times New Roman" w:eastAsia="Times New Roman" w:hAnsi="Times New Roman" w:cs="Times New Roman"/>
          <w:bCs/>
          <w:sz w:val="24"/>
          <w:szCs w:val="24"/>
        </w:rPr>
        <w:t>«</w:t>
      </w:r>
      <w:r w:rsidR="00927EEA">
        <w:rPr>
          <w:rFonts w:ascii="Times New Roman" w:eastAsia="Times New Roman" w:hAnsi="Times New Roman" w:cs="Times New Roman"/>
          <w:bCs/>
          <w:sz w:val="24"/>
          <w:szCs w:val="24"/>
        </w:rPr>
        <w:t>04</w:t>
      </w:r>
      <w:r w:rsidR="008472CF" w:rsidRPr="00253E17">
        <w:rPr>
          <w:rFonts w:ascii="Times New Roman" w:eastAsia="Times New Roman" w:hAnsi="Times New Roman" w:cs="Times New Roman"/>
          <w:bCs/>
          <w:sz w:val="24"/>
          <w:szCs w:val="24"/>
        </w:rPr>
        <w:t>» апреля</w:t>
      </w:r>
      <w:r w:rsidR="00434CF3" w:rsidRPr="00253E17">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253E17">
        <w:rPr>
          <w:rFonts w:ascii="Times New Roman" w:eastAsia="Times New Roman" w:hAnsi="Times New Roman" w:cs="Times New Roman"/>
          <w:bCs/>
          <w:sz w:val="24"/>
          <w:szCs w:val="24"/>
        </w:rPr>
        <w:t>Заявки должны быть рассмотрен</w:t>
      </w:r>
      <w:r w:rsidR="00301972" w:rsidRPr="00253E17">
        <w:rPr>
          <w:rFonts w:ascii="Times New Roman" w:eastAsia="Times New Roman" w:hAnsi="Times New Roman" w:cs="Times New Roman"/>
          <w:bCs/>
          <w:sz w:val="24"/>
          <w:szCs w:val="24"/>
        </w:rPr>
        <w:t>ы  не позднее  «</w:t>
      </w:r>
      <w:r w:rsidR="00927EEA">
        <w:rPr>
          <w:rFonts w:ascii="Times New Roman" w:eastAsia="Times New Roman" w:hAnsi="Times New Roman" w:cs="Times New Roman"/>
          <w:bCs/>
          <w:sz w:val="24"/>
          <w:szCs w:val="24"/>
        </w:rPr>
        <w:t>04</w:t>
      </w:r>
      <w:r w:rsidR="008472CF" w:rsidRPr="00253E17">
        <w:rPr>
          <w:rFonts w:ascii="Times New Roman" w:eastAsia="Times New Roman" w:hAnsi="Times New Roman" w:cs="Times New Roman"/>
          <w:bCs/>
          <w:sz w:val="24"/>
          <w:szCs w:val="24"/>
        </w:rPr>
        <w:t>» апреля</w:t>
      </w:r>
      <w:r w:rsidR="00301972" w:rsidRPr="00253E17">
        <w:rPr>
          <w:rFonts w:ascii="Times New Roman" w:eastAsia="Times New Roman" w:hAnsi="Times New Roman" w:cs="Times New Roman"/>
          <w:bCs/>
          <w:sz w:val="24"/>
          <w:szCs w:val="24"/>
        </w:rPr>
        <w:t xml:space="preserve"> </w:t>
      </w:r>
      <w:r w:rsidR="006817BD" w:rsidRPr="00253E17">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8472CF" w:rsidRDefault="00B72A51" w:rsidP="005848B2">
      <w:pPr>
        <w:spacing w:after="0" w:line="240" w:lineRule="auto"/>
        <w:jc w:val="both"/>
        <w:rPr>
          <w:rFonts w:ascii="Times New Roman" w:eastAsia="Times New Roman" w:hAnsi="Times New Roman" w:cs="Times New Roman"/>
          <w:bCs/>
          <w:color w:val="000000"/>
          <w:sz w:val="24"/>
          <w:szCs w:val="24"/>
        </w:rPr>
      </w:pPr>
      <w:r w:rsidRPr="008472CF">
        <w:rPr>
          <w:rFonts w:ascii="Times New Roman" w:eastAsia="Times New Roman" w:hAnsi="Times New Roman" w:cs="Times New Roman"/>
          <w:bCs/>
          <w:color w:val="000000"/>
          <w:sz w:val="24"/>
          <w:szCs w:val="24"/>
        </w:rPr>
        <w:t xml:space="preserve">Процедура </w:t>
      </w:r>
      <w:r w:rsidR="00FD5DF2"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8472CF">
        <w:rPr>
          <w:rFonts w:ascii="Times New Roman" w:eastAsia="Times New Roman" w:hAnsi="Times New Roman" w:cs="Times New Roman"/>
          <w:bCs/>
          <w:color w:val="000000"/>
          <w:sz w:val="24"/>
          <w:szCs w:val="24"/>
        </w:rPr>
        <w:t>котировок</w:t>
      </w:r>
      <w:r w:rsidRPr="008472CF">
        <w:rPr>
          <w:rFonts w:ascii="Times New Roman" w:eastAsia="Times New Roman" w:hAnsi="Times New Roman" w:cs="Times New Roman"/>
          <w:bCs/>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9"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472CF" w:rsidRPr="008472CF">
              <w:rPr>
                <w:rFonts w:ascii="Times New Roman" w:hAnsi="Times New Roman"/>
                <w:sz w:val="24"/>
                <w:szCs w:val="24"/>
              </w:rPr>
              <w:t>ООО “СТРОЙ ЭКСПЕРТ”</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472CF" w:rsidRPr="00C56D2F">
              <w:rPr>
                <w:rFonts w:ascii="Times New Roman" w:eastAsia="Times New Roman" w:hAnsi="Times New Roman" w:cs="Times New Roman"/>
                <w:bCs/>
                <w:color w:val="000000"/>
                <w:sz w:val="24"/>
                <w:szCs w:val="24"/>
              </w:rPr>
              <w:t>241037,  г. Брянск, пр-т Станке Димитрова,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A163E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A163E5">
              <w:rPr>
                <w:rFonts w:ascii="Times New Roman" w:hAnsi="Times New Roman"/>
                <w:sz w:val="24"/>
                <w:szCs w:val="24"/>
              </w:rPr>
              <w:t>Чекмарев</w:t>
            </w:r>
            <w:proofErr w:type="spellEnd"/>
            <w:r w:rsidR="00A163E5">
              <w:rPr>
                <w:rFonts w:ascii="Times New Roman" w:hAnsi="Times New Roman"/>
                <w:sz w:val="24"/>
                <w:szCs w:val="24"/>
              </w:rPr>
              <w:t xml:space="preserve"> Дмитрий </w:t>
            </w:r>
          </w:p>
          <w:p w:rsidR="001A46BA" w:rsidRPr="00A10BA5" w:rsidRDefault="00A163E5" w:rsidP="003F577D">
            <w:pPr>
              <w:pStyle w:val="a6"/>
              <w:rPr>
                <w:rFonts w:ascii="Times New Roman" w:hAnsi="Times New Roman"/>
                <w:sz w:val="24"/>
                <w:szCs w:val="24"/>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0" w:history="1">
              <w:r w:rsidR="008472CF" w:rsidRPr="008472CF">
                <w:rPr>
                  <w:rFonts w:ascii="Times New Roman" w:hAnsi="Times New Roman"/>
                  <w:sz w:val="24"/>
                  <w:szCs w:val="24"/>
                </w:rPr>
                <w:t>chekmarev.d@t.stroyexp32.ru</w:t>
              </w:r>
            </w:hyperlink>
            <w:r w:rsidR="008472CF" w:rsidRPr="008472CF">
              <w:rPr>
                <w:rFonts w:ascii="Times New Roman" w:hAnsi="Times New Roman"/>
                <w:sz w:val="24"/>
                <w:szCs w:val="24"/>
              </w:rPr>
              <w:t>.</w:t>
            </w:r>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472CF" w:rsidRPr="008472CF">
              <w:rPr>
                <w:rFonts w:ascii="Times New Roman" w:hAnsi="Times New Roman"/>
                <w:sz w:val="24"/>
                <w:szCs w:val="24"/>
              </w:rPr>
              <w:t>(4832) 64-69-09</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w:t>
            </w:r>
            <w:r w:rsidR="00597041" w:rsidRPr="00A10BA5">
              <w:rPr>
                <w:rFonts w:ascii="Times New Roman" w:hAnsi="Times New Roman"/>
                <w:sz w:val="24"/>
                <w:szCs w:val="24"/>
              </w:rPr>
              <w:lastRenderedPageBreak/>
              <w:t xml:space="preserve">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66647E" w:rsidRPr="00A10BA5">
              <w:rPr>
                <w:rFonts w:ascii="Times New Roman" w:hAnsi="Times New Roman"/>
                <w:sz w:val="24"/>
                <w:szCs w:val="24"/>
              </w:rPr>
              <w:t>Смазнов</w:t>
            </w:r>
            <w:proofErr w:type="spellEnd"/>
            <w:r w:rsidR="0066647E" w:rsidRPr="00A10BA5">
              <w:rPr>
                <w:rFonts w:ascii="Times New Roman" w:hAnsi="Times New Roman"/>
                <w:sz w:val="24"/>
                <w:szCs w:val="24"/>
              </w:rPr>
              <w:t xml:space="preserve"> Сергей Александрович</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103</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1"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2"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3" w:history="1">
              <w:r w:rsidR="0066647E" w:rsidRPr="00A10BA5">
                <w:rPr>
                  <w:rStyle w:val="a8"/>
                  <w:rFonts w:ascii="Times New Roman" w:hAnsi="Times New Roman"/>
                  <w:sz w:val="24"/>
                  <w:szCs w:val="24"/>
                  <w:lang w:val="en-US"/>
                </w:rPr>
                <w:t>smaznov</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s</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a</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global</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logistics</w:t>
              </w:r>
              <w:r w:rsidR="0066647E" w:rsidRPr="00A10BA5">
                <w:rPr>
                  <w:rStyle w:val="a8"/>
                  <w:rFonts w:ascii="Times New Roman" w:hAnsi="Times New Roman"/>
                  <w:sz w:val="24"/>
                  <w:szCs w:val="24"/>
                </w:rPr>
                <w:t>.</w:t>
              </w:r>
              <w:proofErr w:type="spellStart"/>
              <w:r w:rsidR="0066647E"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A163E5" w:rsidRDefault="00253E17" w:rsidP="00016F36">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П</w:t>
            </w:r>
            <w:r w:rsidR="00A163E5" w:rsidRPr="00A163E5">
              <w:rPr>
                <w:rFonts w:ascii="Times New Roman" w:eastAsia="Times New Roman" w:hAnsi="Times New Roman" w:cs="Times New Roman"/>
                <w:bCs/>
                <w:color w:val="000000"/>
                <w:sz w:val="24"/>
                <w:szCs w:val="24"/>
              </w:rPr>
              <w:t xml:space="preserve">оставка перчаток и мыла для нужд ООО «СТРОЙ ЭКСПЕРТ»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A163E5" w:rsidRPr="00A10BA5" w:rsidRDefault="00A163E5" w:rsidP="00A163E5">
            <w:pPr>
              <w:spacing w:after="0" w:line="240" w:lineRule="auto"/>
              <w:rPr>
                <w:rFonts w:ascii="Times New Roman" w:eastAsia="Times New Roman" w:hAnsi="Times New Roman" w:cs="Times New Roman"/>
                <w:bCs/>
                <w:color w:val="000000"/>
                <w:sz w:val="24"/>
                <w:szCs w:val="24"/>
              </w:rPr>
            </w:pPr>
            <w:r w:rsidRPr="00A163E5">
              <w:rPr>
                <w:rFonts w:ascii="Times New Roman" w:eastAsia="Times New Roman" w:hAnsi="Times New Roman" w:cs="Times New Roman"/>
                <w:bCs/>
                <w:color w:val="000000"/>
                <w:sz w:val="24"/>
                <w:szCs w:val="24"/>
              </w:rPr>
              <w:t>70 735,69 руб. (</w:t>
            </w:r>
            <w:r w:rsidRPr="00615C0F">
              <w:rPr>
                <w:rFonts w:ascii="Times New Roman" w:eastAsia="Times New Roman" w:hAnsi="Times New Roman" w:cs="Times New Roman"/>
                <w:bCs/>
                <w:color w:val="000000"/>
                <w:sz w:val="24"/>
                <w:szCs w:val="24"/>
              </w:rPr>
              <w:t>семьдесят тысяч семьсот тридцать пять</w:t>
            </w:r>
            <w:r>
              <w:rPr>
                <w:rFonts w:ascii="Times New Roman" w:eastAsia="Times New Roman" w:hAnsi="Times New Roman" w:cs="Times New Roman"/>
                <w:bCs/>
                <w:color w:val="000000"/>
                <w:sz w:val="24"/>
                <w:szCs w:val="24"/>
              </w:rPr>
              <w:t>) рублей 69</w:t>
            </w:r>
            <w:r w:rsidRPr="00615C0F">
              <w:rPr>
                <w:rFonts w:ascii="Times New Roman" w:eastAsia="Times New Roman" w:hAnsi="Times New Roman" w:cs="Times New Roman"/>
                <w:bCs/>
                <w:color w:val="000000"/>
                <w:sz w:val="24"/>
                <w:szCs w:val="24"/>
              </w:rPr>
              <w:t xml:space="preserve"> копеек</w:t>
            </w:r>
            <w:r w:rsidRPr="00A10BA5">
              <w:rPr>
                <w:rFonts w:ascii="Times New Roman" w:eastAsia="Times New Roman" w:hAnsi="Times New Roman" w:cs="Times New Roman"/>
                <w:bCs/>
                <w:color w:val="000000"/>
                <w:sz w:val="24"/>
                <w:szCs w:val="24"/>
              </w:rPr>
              <w:t>, с учетом НДС</w:t>
            </w:r>
            <w:r>
              <w:rPr>
                <w:rFonts w:ascii="Times New Roman" w:eastAsia="Times New Roman" w:hAnsi="Times New Roman" w:cs="Times New Roman"/>
                <w:bCs/>
                <w:color w:val="000000"/>
                <w:sz w:val="24"/>
                <w:szCs w:val="24"/>
              </w:rPr>
              <w:t>.</w:t>
            </w:r>
          </w:p>
          <w:p w:rsidR="00B10861" w:rsidRPr="00A10BA5" w:rsidRDefault="004F3940" w:rsidP="00F54829">
            <w:pPr>
              <w:spacing w:after="0" w:line="240" w:lineRule="auto"/>
              <w:jc w:val="both"/>
              <w:rPr>
                <w:rFonts w:ascii="Times New Roman" w:hAnsi="Times New Roman" w:cs="Times New Roman"/>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w:t>
            </w:r>
            <w:r w:rsidR="00016F36" w:rsidRPr="00F54829">
              <w:rPr>
                <w:rFonts w:ascii="Times New Roman" w:eastAsia="Times New Roman" w:hAnsi="Times New Roman" w:cs="Times New Roman"/>
                <w:bCs/>
                <w:color w:val="000000"/>
                <w:sz w:val="24"/>
                <w:szCs w:val="24"/>
              </w:rPr>
              <w:t xml:space="preserve"> и погрузо-разгрузочные работы.</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1A2C95"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A163E5" w:rsidRDefault="00A163E5" w:rsidP="00F54829">
            <w:pPr>
              <w:tabs>
                <w:tab w:val="left" w:pos="2592"/>
              </w:tabs>
              <w:spacing w:after="0" w:line="240" w:lineRule="auto"/>
              <w:ind w:left="125" w:right="164"/>
              <w:jc w:val="both"/>
            </w:pPr>
            <w:r w:rsidRPr="00F54829">
              <w:rPr>
                <w:rFonts w:ascii="Times New Roman" w:hAnsi="Times New Roman" w:cs="Times New Roman"/>
                <w:color w:val="000000"/>
                <w:sz w:val="24"/>
                <w:szCs w:val="24"/>
              </w:rPr>
              <w:t>Оплата поставленной продукции осуществляется путем перечисления денежных средств на расчетный счет в течение 10 календарных дней после поставки Товара в полном объеме</w:t>
            </w:r>
            <w:r w:rsidR="00F54829" w:rsidRPr="00F54829">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C835CA"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533DF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lastRenderedPageBreak/>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7"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Общие положения о порядке регистрации Участников размещения </w:t>
            </w:r>
            <w:r w:rsidRPr="00A10BA5">
              <w:rPr>
                <w:rFonts w:ascii="Times New Roman" w:hAnsi="Times New Roman" w:cs="Times New Roman"/>
                <w:color w:val="000000"/>
                <w:sz w:val="24"/>
                <w:szCs w:val="24"/>
              </w:rPr>
              <w:lastRenderedPageBreak/>
              <w:t>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 xml:space="preserve">Данные об организации (физическом лице), указанные в Анкете при регистрации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w:t>
            </w:r>
            <w:r w:rsidRPr="00A10BA5">
              <w:rPr>
                <w:rFonts w:ascii="Times New Roman" w:hAnsi="Times New Roman" w:cs="Times New Roman"/>
                <w:color w:val="000000"/>
                <w:sz w:val="24"/>
                <w:szCs w:val="24"/>
              </w:rPr>
              <w:lastRenderedPageBreak/>
              <w:t xml:space="preserve">(физического)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0"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7A7C13" w:rsidRDefault="007A7C13" w:rsidP="00B10861">
      <w:pPr>
        <w:rPr>
          <w:rFonts w:ascii="Times New Roman" w:hAnsi="Times New Roman" w:cs="Times New Roman"/>
          <w:b/>
          <w:color w:val="000000"/>
          <w:sz w:val="24"/>
          <w:szCs w:val="24"/>
        </w:rPr>
      </w:pPr>
    </w:p>
    <w:p w:rsidR="007A7C13" w:rsidRPr="00A10BA5" w:rsidRDefault="007A7C13" w:rsidP="00B10861">
      <w:pPr>
        <w:rPr>
          <w:rFonts w:ascii="Times New Roman" w:hAnsi="Times New Roman" w:cs="Times New Roman"/>
          <w:b/>
          <w:color w:val="000000"/>
          <w:sz w:val="24"/>
          <w:szCs w:val="24"/>
        </w:rPr>
      </w:pPr>
    </w:p>
    <w:tbl>
      <w:tblPr>
        <w:tblpPr w:leftFromText="180" w:rightFromText="180" w:vertAnchor="text" w:horzAnchor="margin" w:tblpXSpec="center" w:tblpY="660"/>
        <w:tblOverlap w:val="never"/>
        <w:tblW w:w="9794" w:type="dxa"/>
        <w:tblLook w:val="04A0" w:firstRow="1" w:lastRow="0" w:firstColumn="1" w:lastColumn="0" w:noHBand="0" w:noVBand="1"/>
      </w:tblPr>
      <w:tblGrid>
        <w:gridCol w:w="709"/>
        <w:gridCol w:w="6530"/>
        <w:gridCol w:w="1136"/>
        <w:gridCol w:w="1419"/>
      </w:tblGrid>
      <w:tr w:rsidR="00A163E5" w:rsidRPr="00A163E5" w:rsidTr="00A163E5">
        <w:trPr>
          <w:trHeight w:val="301"/>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63E5" w:rsidRPr="00A163E5" w:rsidRDefault="00A163E5" w:rsidP="00A163E5">
            <w:pPr>
              <w:spacing w:line="240" w:lineRule="auto"/>
              <w:jc w:val="center"/>
              <w:rPr>
                <w:rFonts w:ascii="Times New Roman" w:hAnsi="Times New Roman" w:cs="Times New Roman"/>
                <w:color w:val="000000"/>
                <w:sz w:val="24"/>
                <w:szCs w:val="24"/>
              </w:rPr>
            </w:pPr>
            <w:r w:rsidRPr="00A163E5">
              <w:rPr>
                <w:rFonts w:ascii="Times New Roman" w:hAnsi="Times New Roman" w:cs="Times New Roman"/>
                <w:color w:val="000000"/>
                <w:sz w:val="24"/>
                <w:szCs w:val="24"/>
              </w:rPr>
              <w:t xml:space="preserve">№ </w:t>
            </w:r>
            <w:proofErr w:type="gramStart"/>
            <w:r w:rsidRPr="00A163E5">
              <w:rPr>
                <w:rFonts w:ascii="Times New Roman" w:hAnsi="Times New Roman" w:cs="Times New Roman"/>
                <w:color w:val="000000"/>
                <w:sz w:val="24"/>
                <w:szCs w:val="24"/>
              </w:rPr>
              <w:t>п</w:t>
            </w:r>
            <w:proofErr w:type="gramEnd"/>
            <w:r w:rsidRPr="00A163E5">
              <w:rPr>
                <w:rFonts w:ascii="Times New Roman" w:hAnsi="Times New Roman" w:cs="Times New Roman"/>
                <w:color w:val="000000"/>
                <w:sz w:val="24"/>
                <w:szCs w:val="24"/>
              </w:rPr>
              <w:t>/п</w:t>
            </w:r>
          </w:p>
        </w:tc>
        <w:tc>
          <w:tcPr>
            <w:tcW w:w="6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63E5" w:rsidRPr="00A163E5" w:rsidRDefault="00A163E5" w:rsidP="00A163E5">
            <w:pPr>
              <w:spacing w:line="240" w:lineRule="auto"/>
              <w:jc w:val="center"/>
              <w:rPr>
                <w:rFonts w:ascii="Times New Roman" w:hAnsi="Times New Roman" w:cs="Times New Roman"/>
                <w:color w:val="000000"/>
                <w:sz w:val="24"/>
                <w:szCs w:val="24"/>
              </w:rPr>
            </w:pPr>
            <w:r w:rsidRPr="00A163E5">
              <w:rPr>
                <w:rFonts w:ascii="Times New Roman" w:hAnsi="Times New Roman" w:cs="Times New Roman"/>
                <w:color w:val="000000"/>
                <w:sz w:val="24"/>
                <w:szCs w:val="24"/>
              </w:rPr>
              <w:t>Наименование</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63E5" w:rsidRPr="00A163E5" w:rsidRDefault="00A163E5" w:rsidP="00A163E5">
            <w:pPr>
              <w:spacing w:line="240" w:lineRule="auto"/>
              <w:jc w:val="center"/>
              <w:rPr>
                <w:rFonts w:ascii="Times New Roman" w:hAnsi="Times New Roman" w:cs="Times New Roman"/>
                <w:color w:val="000000"/>
                <w:sz w:val="24"/>
                <w:szCs w:val="24"/>
              </w:rPr>
            </w:pPr>
            <w:r w:rsidRPr="00A163E5">
              <w:rPr>
                <w:rFonts w:ascii="Times New Roman" w:hAnsi="Times New Roman" w:cs="Times New Roman"/>
                <w:color w:val="000000"/>
                <w:sz w:val="24"/>
                <w:szCs w:val="24"/>
              </w:rPr>
              <w:t>Ед. изм.</w:t>
            </w:r>
          </w:p>
        </w:tc>
        <w:tc>
          <w:tcPr>
            <w:tcW w:w="14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63E5" w:rsidRPr="00A163E5" w:rsidRDefault="00A163E5" w:rsidP="00A163E5">
            <w:pPr>
              <w:spacing w:line="240" w:lineRule="auto"/>
              <w:jc w:val="center"/>
              <w:rPr>
                <w:rFonts w:ascii="Times New Roman" w:hAnsi="Times New Roman" w:cs="Times New Roman"/>
                <w:color w:val="000000"/>
                <w:sz w:val="24"/>
                <w:szCs w:val="24"/>
              </w:rPr>
            </w:pPr>
            <w:r w:rsidRPr="00A163E5">
              <w:rPr>
                <w:rFonts w:ascii="Times New Roman" w:hAnsi="Times New Roman" w:cs="Times New Roman"/>
                <w:color w:val="000000"/>
                <w:sz w:val="24"/>
                <w:szCs w:val="24"/>
              </w:rPr>
              <w:t>Количество</w:t>
            </w:r>
          </w:p>
        </w:tc>
      </w:tr>
      <w:tr w:rsidR="00A163E5" w:rsidRPr="00A163E5" w:rsidTr="00A163E5">
        <w:trPr>
          <w:trHeight w:val="30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163E5" w:rsidRPr="00A163E5" w:rsidRDefault="00A163E5" w:rsidP="00A163E5">
            <w:pPr>
              <w:spacing w:line="240" w:lineRule="auto"/>
              <w:jc w:val="center"/>
              <w:rPr>
                <w:rFonts w:ascii="Times New Roman" w:hAnsi="Times New Roman" w:cs="Times New Roman"/>
                <w:color w:val="000000"/>
                <w:sz w:val="24"/>
                <w:szCs w:val="24"/>
              </w:rPr>
            </w:pPr>
            <w:r w:rsidRPr="00A163E5">
              <w:rPr>
                <w:rFonts w:ascii="Times New Roman" w:hAnsi="Times New Roman" w:cs="Times New Roman"/>
                <w:color w:val="000000"/>
                <w:sz w:val="24"/>
                <w:szCs w:val="24"/>
              </w:rPr>
              <w:t>1</w:t>
            </w:r>
          </w:p>
        </w:tc>
        <w:tc>
          <w:tcPr>
            <w:tcW w:w="6530" w:type="dxa"/>
            <w:tcBorders>
              <w:top w:val="nil"/>
              <w:left w:val="single" w:sz="4" w:space="0" w:color="auto"/>
              <w:bottom w:val="single" w:sz="4" w:space="0" w:color="auto"/>
              <w:right w:val="single" w:sz="4" w:space="0" w:color="auto"/>
            </w:tcBorders>
            <w:shd w:val="clear" w:color="auto" w:fill="auto"/>
            <w:noWrap/>
            <w:vAlign w:val="center"/>
            <w:hideMark/>
          </w:tcPr>
          <w:p w:rsidR="00A163E5" w:rsidRPr="00A163E5" w:rsidRDefault="00A163E5" w:rsidP="00A163E5">
            <w:pPr>
              <w:spacing w:line="240" w:lineRule="auto"/>
              <w:rPr>
                <w:rFonts w:ascii="Times New Roman" w:hAnsi="Times New Roman" w:cs="Times New Roman"/>
                <w:sz w:val="24"/>
                <w:szCs w:val="24"/>
              </w:rPr>
            </w:pPr>
            <w:r w:rsidRPr="00A163E5">
              <w:rPr>
                <w:rFonts w:ascii="Times New Roman" w:hAnsi="Times New Roman" w:cs="Times New Roman"/>
                <w:sz w:val="24"/>
                <w:szCs w:val="24"/>
              </w:rPr>
              <w:t>Рукавицы комбинированные</w:t>
            </w:r>
          </w:p>
        </w:tc>
        <w:tc>
          <w:tcPr>
            <w:tcW w:w="1136" w:type="dxa"/>
            <w:tcBorders>
              <w:top w:val="nil"/>
              <w:left w:val="single" w:sz="4" w:space="0" w:color="auto"/>
              <w:bottom w:val="single" w:sz="4" w:space="0" w:color="auto"/>
              <w:right w:val="single" w:sz="4" w:space="0" w:color="auto"/>
            </w:tcBorders>
            <w:shd w:val="clear" w:color="auto" w:fill="auto"/>
            <w:noWrap/>
            <w:vAlign w:val="center"/>
            <w:hideMark/>
          </w:tcPr>
          <w:p w:rsidR="00A163E5" w:rsidRPr="00A163E5" w:rsidRDefault="00A163E5" w:rsidP="00A163E5">
            <w:pPr>
              <w:spacing w:line="240" w:lineRule="auto"/>
              <w:ind w:firstLine="34"/>
              <w:jc w:val="center"/>
              <w:rPr>
                <w:rFonts w:ascii="Times New Roman" w:hAnsi="Times New Roman" w:cs="Times New Roman"/>
                <w:color w:val="000000"/>
                <w:sz w:val="24"/>
                <w:szCs w:val="24"/>
              </w:rPr>
            </w:pPr>
            <w:r w:rsidRPr="00A163E5">
              <w:rPr>
                <w:rFonts w:ascii="Times New Roman" w:hAnsi="Times New Roman" w:cs="Times New Roman"/>
                <w:color w:val="000000"/>
                <w:sz w:val="24"/>
                <w:szCs w:val="24"/>
              </w:rPr>
              <w:t>пар</w:t>
            </w:r>
          </w:p>
        </w:tc>
        <w:tc>
          <w:tcPr>
            <w:tcW w:w="1419" w:type="dxa"/>
            <w:tcBorders>
              <w:top w:val="nil"/>
              <w:left w:val="single" w:sz="4" w:space="0" w:color="auto"/>
              <w:bottom w:val="single" w:sz="4" w:space="0" w:color="auto"/>
              <w:right w:val="single" w:sz="4" w:space="0" w:color="auto"/>
            </w:tcBorders>
            <w:shd w:val="clear" w:color="auto" w:fill="auto"/>
            <w:noWrap/>
            <w:vAlign w:val="center"/>
            <w:hideMark/>
          </w:tcPr>
          <w:p w:rsidR="00A163E5" w:rsidRPr="00A163E5" w:rsidRDefault="00A163E5" w:rsidP="00A163E5">
            <w:pPr>
              <w:spacing w:line="240" w:lineRule="auto"/>
              <w:ind w:firstLine="34"/>
              <w:jc w:val="center"/>
              <w:rPr>
                <w:rFonts w:ascii="Times New Roman" w:hAnsi="Times New Roman" w:cs="Times New Roman"/>
                <w:color w:val="000000"/>
                <w:sz w:val="24"/>
                <w:szCs w:val="24"/>
              </w:rPr>
            </w:pPr>
            <w:r w:rsidRPr="00A163E5">
              <w:rPr>
                <w:rFonts w:ascii="Times New Roman" w:hAnsi="Times New Roman" w:cs="Times New Roman"/>
                <w:color w:val="000000"/>
                <w:sz w:val="24"/>
                <w:szCs w:val="24"/>
              </w:rPr>
              <w:t>2500</w:t>
            </w:r>
          </w:p>
        </w:tc>
      </w:tr>
      <w:tr w:rsidR="00A163E5" w:rsidRPr="00A163E5" w:rsidTr="00A163E5">
        <w:trPr>
          <w:trHeight w:val="30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163E5" w:rsidRPr="00A163E5" w:rsidRDefault="00A163E5" w:rsidP="00A163E5">
            <w:pPr>
              <w:spacing w:line="240" w:lineRule="auto"/>
              <w:jc w:val="center"/>
              <w:rPr>
                <w:rFonts w:ascii="Times New Roman" w:hAnsi="Times New Roman" w:cs="Times New Roman"/>
                <w:color w:val="000000"/>
                <w:sz w:val="24"/>
                <w:szCs w:val="24"/>
              </w:rPr>
            </w:pPr>
            <w:r w:rsidRPr="00A163E5">
              <w:rPr>
                <w:rFonts w:ascii="Times New Roman" w:hAnsi="Times New Roman" w:cs="Times New Roman"/>
                <w:color w:val="000000"/>
                <w:sz w:val="24"/>
                <w:szCs w:val="24"/>
              </w:rPr>
              <w:t>2</w:t>
            </w:r>
          </w:p>
        </w:tc>
        <w:tc>
          <w:tcPr>
            <w:tcW w:w="6530" w:type="dxa"/>
            <w:tcBorders>
              <w:top w:val="nil"/>
              <w:left w:val="single" w:sz="4" w:space="0" w:color="auto"/>
              <w:bottom w:val="single" w:sz="4" w:space="0" w:color="auto"/>
              <w:right w:val="single" w:sz="4" w:space="0" w:color="auto"/>
            </w:tcBorders>
            <w:shd w:val="clear" w:color="auto" w:fill="auto"/>
            <w:noWrap/>
            <w:vAlign w:val="center"/>
            <w:hideMark/>
          </w:tcPr>
          <w:p w:rsidR="00A163E5" w:rsidRPr="00A163E5" w:rsidRDefault="00A163E5" w:rsidP="00A163E5">
            <w:pPr>
              <w:spacing w:line="240" w:lineRule="auto"/>
              <w:rPr>
                <w:rFonts w:ascii="Times New Roman" w:hAnsi="Times New Roman" w:cs="Times New Roman"/>
                <w:sz w:val="24"/>
                <w:szCs w:val="24"/>
              </w:rPr>
            </w:pPr>
            <w:r w:rsidRPr="00A163E5">
              <w:rPr>
                <w:rFonts w:ascii="Times New Roman" w:hAnsi="Times New Roman" w:cs="Times New Roman"/>
                <w:sz w:val="24"/>
                <w:szCs w:val="24"/>
              </w:rPr>
              <w:t>Рукавицы брезентовые</w:t>
            </w:r>
          </w:p>
        </w:tc>
        <w:tc>
          <w:tcPr>
            <w:tcW w:w="1136" w:type="dxa"/>
            <w:tcBorders>
              <w:top w:val="nil"/>
              <w:left w:val="single" w:sz="4" w:space="0" w:color="auto"/>
              <w:bottom w:val="single" w:sz="4" w:space="0" w:color="auto"/>
              <w:right w:val="single" w:sz="4" w:space="0" w:color="auto"/>
            </w:tcBorders>
            <w:shd w:val="clear" w:color="auto" w:fill="auto"/>
            <w:noWrap/>
            <w:vAlign w:val="center"/>
            <w:hideMark/>
          </w:tcPr>
          <w:p w:rsidR="00A163E5" w:rsidRPr="00A163E5" w:rsidRDefault="00A163E5" w:rsidP="00A163E5">
            <w:pPr>
              <w:spacing w:line="240" w:lineRule="auto"/>
              <w:ind w:firstLine="34"/>
              <w:jc w:val="center"/>
              <w:rPr>
                <w:rFonts w:ascii="Times New Roman" w:hAnsi="Times New Roman" w:cs="Times New Roman"/>
                <w:color w:val="000000"/>
                <w:sz w:val="24"/>
                <w:szCs w:val="24"/>
              </w:rPr>
            </w:pPr>
            <w:r w:rsidRPr="00A163E5">
              <w:rPr>
                <w:rFonts w:ascii="Times New Roman" w:hAnsi="Times New Roman" w:cs="Times New Roman"/>
                <w:color w:val="000000"/>
                <w:sz w:val="24"/>
                <w:szCs w:val="24"/>
              </w:rPr>
              <w:t>пар</w:t>
            </w:r>
          </w:p>
        </w:tc>
        <w:tc>
          <w:tcPr>
            <w:tcW w:w="1419" w:type="dxa"/>
            <w:tcBorders>
              <w:top w:val="nil"/>
              <w:left w:val="single" w:sz="4" w:space="0" w:color="auto"/>
              <w:bottom w:val="single" w:sz="4" w:space="0" w:color="auto"/>
              <w:right w:val="single" w:sz="4" w:space="0" w:color="auto"/>
            </w:tcBorders>
            <w:shd w:val="clear" w:color="auto" w:fill="auto"/>
            <w:noWrap/>
            <w:vAlign w:val="center"/>
            <w:hideMark/>
          </w:tcPr>
          <w:p w:rsidR="00A163E5" w:rsidRPr="00A163E5" w:rsidRDefault="00A163E5" w:rsidP="00A163E5">
            <w:pPr>
              <w:spacing w:line="240" w:lineRule="auto"/>
              <w:ind w:firstLine="34"/>
              <w:jc w:val="center"/>
              <w:rPr>
                <w:rFonts w:ascii="Times New Roman" w:hAnsi="Times New Roman" w:cs="Times New Roman"/>
                <w:color w:val="000000"/>
                <w:sz w:val="24"/>
                <w:szCs w:val="24"/>
              </w:rPr>
            </w:pPr>
            <w:r w:rsidRPr="00A163E5">
              <w:rPr>
                <w:rFonts w:ascii="Times New Roman" w:hAnsi="Times New Roman" w:cs="Times New Roman"/>
                <w:color w:val="000000"/>
                <w:sz w:val="24"/>
                <w:szCs w:val="24"/>
              </w:rPr>
              <w:t>22</w:t>
            </w:r>
          </w:p>
        </w:tc>
      </w:tr>
      <w:tr w:rsidR="00A163E5" w:rsidRPr="00A163E5" w:rsidTr="00A163E5">
        <w:trPr>
          <w:trHeight w:val="30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163E5" w:rsidRPr="00A163E5" w:rsidRDefault="00A163E5" w:rsidP="00A163E5">
            <w:pPr>
              <w:spacing w:line="240" w:lineRule="auto"/>
              <w:jc w:val="center"/>
              <w:rPr>
                <w:rFonts w:ascii="Times New Roman" w:hAnsi="Times New Roman" w:cs="Times New Roman"/>
                <w:color w:val="000000"/>
                <w:sz w:val="24"/>
                <w:szCs w:val="24"/>
              </w:rPr>
            </w:pPr>
            <w:r w:rsidRPr="00A163E5">
              <w:rPr>
                <w:rFonts w:ascii="Times New Roman" w:hAnsi="Times New Roman" w:cs="Times New Roman"/>
                <w:color w:val="000000"/>
                <w:sz w:val="24"/>
                <w:szCs w:val="24"/>
              </w:rPr>
              <w:t>3</w:t>
            </w:r>
          </w:p>
        </w:tc>
        <w:tc>
          <w:tcPr>
            <w:tcW w:w="6530" w:type="dxa"/>
            <w:tcBorders>
              <w:top w:val="nil"/>
              <w:left w:val="single" w:sz="4" w:space="0" w:color="auto"/>
              <w:bottom w:val="single" w:sz="4" w:space="0" w:color="auto"/>
              <w:right w:val="single" w:sz="4" w:space="0" w:color="auto"/>
            </w:tcBorders>
            <w:shd w:val="clear" w:color="auto" w:fill="auto"/>
            <w:noWrap/>
            <w:vAlign w:val="center"/>
            <w:hideMark/>
          </w:tcPr>
          <w:p w:rsidR="00A163E5" w:rsidRPr="00A163E5" w:rsidRDefault="00A163E5" w:rsidP="00A163E5">
            <w:pPr>
              <w:spacing w:line="240" w:lineRule="auto"/>
              <w:rPr>
                <w:rFonts w:ascii="Times New Roman" w:hAnsi="Times New Roman" w:cs="Times New Roman"/>
                <w:sz w:val="24"/>
                <w:szCs w:val="24"/>
              </w:rPr>
            </w:pPr>
            <w:r w:rsidRPr="00A163E5">
              <w:rPr>
                <w:rFonts w:ascii="Times New Roman" w:hAnsi="Times New Roman" w:cs="Times New Roman"/>
                <w:sz w:val="24"/>
                <w:szCs w:val="24"/>
              </w:rPr>
              <w:t xml:space="preserve">Перчатки </w:t>
            </w:r>
            <w:proofErr w:type="gramStart"/>
            <w:r w:rsidRPr="00A163E5">
              <w:rPr>
                <w:rFonts w:ascii="Times New Roman" w:hAnsi="Times New Roman" w:cs="Times New Roman"/>
                <w:sz w:val="24"/>
                <w:szCs w:val="24"/>
              </w:rPr>
              <w:t>х/б</w:t>
            </w:r>
            <w:proofErr w:type="gramEnd"/>
            <w:r w:rsidRPr="00A163E5">
              <w:rPr>
                <w:rFonts w:ascii="Times New Roman" w:hAnsi="Times New Roman" w:cs="Times New Roman"/>
                <w:sz w:val="24"/>
                <w:szCs w:val="24"/>
              </w:rPr>
              <w:t xml:space="preserve"> с ПВХ</w:t>
            </w:r>
          </w:p>
        </w:tc>
        <w:tc>
          <w:tcPr>
            <w:tcW w:w="1136" w:type="dxa"/>
            <w:tcBorders>
              <w:top w:val="nil"/>
              <w:left w:val="single" w:sz="4" w:space="0" w:color="auto"/>
              <w:bottom w:val="single" w:sz="4" w:space="0" w:color="auto"/>
              <w:right w:val="single" w:sz="4" w:space="0" w:color="auto"/>
            </w:tcBorders>
            <w:shd w:val="clear" w:color="auto" w:fill="auto"/>
            <w:noWrap/>
            <w:vAlign w:val="center"/>
            <w:hideMark/>
          </w:tcPr>
          <w:p w:rsidR="00A163E5" w:rsidRPr="00A163E5" w:rsidRDefault="00A163E5" w:rsidP="00A163E5">
            <w:pPr>
              <w:spacing w:line="240" w:lineRule="auto"/>
              <w:ind w:firstLine="34"/>
              <w:jc w:val="center"/>
              <w:rPr>
                <w:rFonts w:ascii="Times New Roman" w:hAnsi="Times New Roman" w:cs="Times New Roman"/>
                <w:color w:val="000000"/>
                <w:sz w:val="24"/>
                <w:szCs w:val="24"/>
              </w:rPr>
            </w:pPr>
            <w:r w:rsidRPr="00A163E5">
              <w:rPr>
                <w:rFonts w:ascii="Times New Roman" w:hAnsi="Times New Roman" w:cs="Times New Roman"/>
                <w:color w:val="000000"/>
                <w:sz w:val="24"/>
                <w:szCs w:val="24"/>
              </w:rPr>
              <w:t>пар</w:t>
            </w:r>
          </w:p>
        </w:tc>
        <w:tc>
          <w:tcPr>
            <w:tcW w:w="1419" w:type="dxa"/>
            <w:tcBorders>
              <w:top w:val="nil"/>
              <w:left w:val="single" w:sz="4" w:space="0" w:color="auto"/>
              <w:bottom w:val="single" w:sz="4" w:space="0" w:color="auto"/>
              <w:right w:val="single" w:sz="4" w:space="0" w:color="auto"/>
            </w:tcBorders>
            <w:shd w:val="clear" w:color="auto" w:fill="auto"/>
            <w:noWrap/>
            <w:vAlign w:val="center"/>
            <w:hideMark/>
          </w:tcPr>
          <w:p w:rsidR="00A163E5" w:rsidRPr="00A163E5" w:rsidRDefault="00A163E5" w:rsidP="00A163E5">
            <w:pPr>
              <w:spacing w:line="240" w:lineRule="auto"/>
              <w:ind w:firstLine="34"/>
              <w:jc w:val="center"/>
              <w:rPr>
                <w:rFonts w:ascii="Times New Roman" w:hAnsi="Times New Roman" w:cs="Times New Roman"/>
                <w:color w:val="000000"/>
                <w:sz w:val="24"/>
                <w:szCs w:val="24"/>
              </w:rPr>
            </w:pPr>
            <w:r w:rsidRPr="00A163E5">
              <w:rPr>
                <w:rFonts w:ascii="Times New Roman" w:hAnsi="Times New Roman" w:cs="Times New Roman"/>
                <w:color w:val="000000"/>
                <w:sz w:val="24"/>
                <w:szCs w:val="24"/>
              </w:rPr>
              <w:t>300</w:t>
            </w:r>
          </w:p>
        </w:tc>
      </w:tr>
      <w:tr w:rsidR="00A163E5" w:rsidRPr="00A163E5" w:rsidTr="00A163E5">
        <w:trPr>
          <w:trHeight w:val="301"/>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63E5" w:rsidRPr="00A163E5" w:rsidRDefault="00A163E5" w:rsidP="00A163E5">
            <w:pPr>
              <w:spacing w:line="240" w:lineRule="auto"/>
              <w:jc w:val="center"/>
              <w:rPr>
                <w:rFonts w:ascii="Times New Roman" w:hAnsi="Times New Roman" w:cs="Times New Roman"/>
                <w:color w:val="000000"/>
                <w:sz w:val="24"/>
                <w:szCs w:val="24"/>
              </w:rPr>
            </w:pPr>
            <w:r w:rsidRPr="00A163E5">
              <w:rPr>
                <w:rFonts w:ascii="Times New Roman" w:hAnsi="Times New Roman" w:cs="Times New Roman"/>
                <w:color w:val="000000"/>
                <w:sz w:val="24"/>
                <w:szCs w:val="24"/>
              </w:rPr>
              <w:t>4</w:t>
            </w:r>
          </w:p>
        </w:tc>
        <w:tc>
          <w:tcPr>
            <w:tcW w:w="6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63E5" w:rsidRPr="00A163E5" w:rsidRDefault="00A163E5" w:rsidP="00A163E5">
            <w:pPr>
              <w:spacing w:line="240" w:lineRule="auto"/>
              <w:rPr>
                <w:rFonts w:ascii="Times New Roman" w:hAnsi="Times New Roman" w:cs="Times New Roman"/>
                <w:sz w:val="24"/>
                <w:szCs w:val="24"/>
              </w:rPr>
            </w:pPr>
            <w:r w:rsidRPr="00A163E5">
              <w:rPr>
                <w:rFonts w:ascii="Times New Roman" w:hAnsi="Times New Roman" w:cs="Times New Roman"/>
                <w:sz w:val="24"/>
                <w:szCs w:val="24"/>
              </w:rPr>
              <w:t>Мыло хозяйственное 72% 200 гр.</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63E5" w:rsidRPr="00A163E5" w:rsidRDefault="00A163E5" w:rsidP="00A163E5">
            <w:pPr>
              <w:spacing w:line="240" w:lineRule="auto"/>
              <w:ind w:firstLine="34"/>
              <w:jc w:val="center"/>
              <w:rPr>
                <w:rFonts w:ascii="Times New Roman" w:hAnsi="Times New Roman" w:cs="Times New Roman"/>
                <w:color w:val="000000"/>
                <w:sz w:val="24"/>
                <w:szCs w:val="24"/>
              </w:rPr>
            </w:pPr>
            <w:r w:rsidRPr="00A163E5">
              <w:rPr>
                <w:rFonts w:ascii="Times New Roman" w:hAnsi="Times New Roman" w:cs="Times New Roman"/>
                <w:color w:val="000000"/>
                <w:sz w:val="24"/>
                <w:szCs w:val="24"/>
              </w:rPr>
              <w:t>кг</w:t>
            </w:r>
          </w:p>
        </w:tc>
        <w:tc>
          <w:tcPr>
            <w:tcW w:w="14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63E5" w:rsidRPr="00A163E5" w:rsidRDefault="00A163E5" w:rsidP="00A163E5">
            <w:pPr>
              <w:spacing w:line="240" w:lineRule="auto"/>
              <w:ind w:firstLine="34"/>
              <w:jc w:val="center"/>
              <w:rPr>
                <w:rFonts w:ascii="Times New Roman" w:hAnsi="Times New Roman" w:cs="Times New Roman"/>
                <w:color w:val="000000"/>
                <w:sz w:val="24"/>
                <w:szCs w:val="24"/>
              </w:rPr>
            </w:pPr>
            <w:r w:rsidRPr="00A163E5">
              <w:rPr>
                <w:rFonts w:ascii="Times New Roman" w:hAnsi="Times New Roman" w:cs="Times New Roman"/>
                <w:color w:val="000000"/>
                <w:sz w:val="24"/>
                <w:szCs w:val="24"/>
              </w:rPr>
              <w:t>671</w:t>
            </w:r>
          </w:p>
        </w:tc>
      </w:tr>
    </w:tbl>
    <w:p w:rsidR="00B10861" w:rsidRPr="00A163E5" w:rsidRDefault="00B10861" w:rsidP="00B02A7E">
      <w:pPr>
        <w:jc w:val="center"/>
        <w:rPr>
          <w:rFonts w:ascii="Times New Roman" w:hAnsi="Times New Roman" w:cs="Times New Roman"/>
          <w:b/>
          <w:color w:val="000000"/>
          <w:sz w:val="24"/>
          <w:szCs w:val="24"/>
        </w:rPr>
      </w:pPr>
      <w:r w:rsidRPr="00A163E5">
        <w:rPr>
          <w:rFonts w:ascii="Times New Roman" w:hAnsi="Times New Roman" w:cs="Times New Roman"/>
          <w:b/>
          <w:caps/>
          <w:sz w:val="24"/>
          <w:szCs w:val="24"/>
        </w:rPr>
        <w:t xml:space="preserve">РАздел 4. </w:t>
      </w:r>
      <w:r w:rsidRPr="00A163E5">
        <w:rPr>
          <w:rFonts w:ascii="Times New Roman" w:hAnsi="Times New Roman" w:cs="Times New Roman"/>
          <w:b/>
          <w:sz w:val="24"/>
          <w:szCs w:val="24"/>
        </w:rPr>
        <w:t>ТЕХНИЧЕСКОЕ ЗАДАНИЕ</w:t>
      </w:r>
    </w:p>
    <w:p w:rsidR="002E6A51" w:rsidRPr="00A10BA5" w:rsidRDefault="002E6A51" w:rsidP="00B10861">
      <w:pPr>
        <w:ind w:left="-709" w:right="-425"/>
        <w:jc w:val="cente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27EEA"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927EEA"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4"/>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4"/>
  </w:num>
  <w:num w:numId="8">
    <w:abstractNumId w:val="1"/>
  </w:num>
  <w:num w:numId="9">
    <w:abstractNumId w:val="7"/>
  </w:num>
  <w:num w:numId="10">
    <w:abstractNumId w:val="15"/>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3"/>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2"/>
  </w:compat>
  <w:rsids>
    <w:rsidRoot w:val="007A3B6F"/>
    <w:rsid w:val="00016F36"/>
    <w:rsid w:val="00017835"/>
    <w:rsid w:val="0002624E"/>
    <w:rsid w:val="00043777"/>
    <w:rsid w:val="000660FD"/>
    <w:rsid w:val="00082F02"/>
    <w:rsid w:val="000B5D83"/>
    <w:rsid w:val="000C28C6"/>
    <w:rsid w:val="000F5D44"/>
    <w:rsid w:val="0013554B"/>
    <w:rsid w:val="00152C57"/>
    <w:rsid w:val="001771E9"/>
    <w:rsid w:val="001802D3"/>
    <w:rsid w:val="00186189"/>
    <w:rsid w:val="001A2C95"/>
    <w:rsid w:val="001A46BA"/>
    <w:rsid w:val="001C1BA6"/>
    <w:rsid w:val="001C396B"/>
    <w:rsid w:val="001D67A9"/>
    <w:rsid w:val="001F4AF7"/>
    <w:rsid w:val="00210890"/>
    <w:rsid w:val="00241B34"/>
    <w:rsid w:val="00250425"/>
    <w:rsid w:val="00253E17"/>
    <w:rsid w:val="002647B1"/>
    <w:rsid w:val="00270C6D"/>
    <w:rsid w:val="0028116C"/>
    <w:rsid w:val="0028435B"/>
    <w:rsid w:val="0028785F"/>
    <w:rsid w:val="00292D15"/>
    <w:rsid w:val="00294FB0"/>
    <w:rsid w:val="002A09C8"/>
    <w:rsid w:val="002A2585"/>
    <w:rsid w:val="002B1805"/>
    <w:rsid w:val="002C286E"/>
    <w:rsid w:val="002E6A51"/>
    <w:rsid w:val="002E6B5E"/>
    <w:rsid w:val="00301972"/>
    <w:rsid w:val="00325CBD"/>
    <w:rsid w:val="00333595"/>
    <w:rsid w:val="00345395"/>
    <w:rsid w:val="003534EC"/>
    <w:rsid w:val="00365C77"/>
    <w:rsid w:val="00383316"/>
    <w:rsid w:val="00383C12"/>
    <w:rsid w:val="003B737F"/>
    <w:rsid w:val="003C3D19"/>
    <w:rsid w:val="003D021E"/>
    <w:rsid w:val="003F2F83"/>
    <w:rsid w:val="003F577D"/>
    <w:rsid w:val="0040245C"/>
    <w:rsid w:val="00402857"/>
    <w:rsid w:val="00413491"/>
    <w:rsid w:val="00426388"/>
    <w:rsid w:val="00434CF3"/>
    <w:rsid w:val="004362DD"/>
    <w:rsid w:val="00471BC8"/>
    <w:rsid w:val="004749D1"/>
    <w:rsid w:val="00485833"/>
    <w:rsid w:val="0048660A"/>
    <w:rsid w:val="00487030"/>
    <w:rsid w:val="004C2F97"/>
    <w:rsid w:val="004C605A"/>
    <w:rsid w:val="004E0E8E"/>
    <w:rsid w:val="004E309F"/>
    <w:rsid w:val="004E519F"/>
    <w:rsid w:val="004F3940"/>
    <w:rsid w:val="005133E6"/>
    <w:rsid w:val="00513433"/>
    <w:rsid w:val="00516D46"/>
    <w:rsid w:val="00520370"/>
    <w:rsid w:val="00533DF8"/>
    <w:rsid w:val="00546EAA"/>
    <w:rsid w:val="005512E9"/>
    <w:rsid w:val="00554663"/>
    <w:rsid w:val="00567F25"/>
    <w:rsid w:val="00574057"/>
    <w:rsid w:val="0057446C"/>
    <w:rsid w:val="00582FE7"/>
    <w:rsid w:val="005848B2"/>
    <w:rsid w:val="00597041"/>
    <w:rsid w:val="005B722E"/>
    <w:rsid w:val="005C1076"/>
    <w:rsid w:val="005C27E5"/>
    <w:rsid w:val="00601CE5"/>
    <w:rsid w:val="006037D0"/>
    <w:rsid w:val="00603994"/>
    <w:rsid w:val="00607640"/>
    <w:rsid w:val="00613DA3"/>
    <w:rsid w:val="00615C0F"/>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D7230"/>
    <w:rsid w:val="00702A8C"/>
    <w:rsid w:val="00720EAC"/>
    <w:rsid w:val="0073448F"/>
    <w:rsid w:val="00736DDD"/>
    <w:rsid w:val="00761ABD"/>
    <w:rsid w:val="007628DC"/>
    <w:rsid w:val="0076753B"/>
    <w:rsid w:val="0078668F"/>
    <w:rsid w:val="00786D91"/>
    <w:rsid w:val="007A0BA5"/>
    <w:rsid w:val="007A3B6F"/>
    <w:rsid w:val="007A7C13"/>
    <w:rsid w:val="007B60DF"/>
    <w:rsid w:val="007C4E78"/>
    <w:rsid w:val="007F3BEC"/>
    <w:rsid w:val="008148E2"/>
    <w:rsid w:val="0081671F"/>
    <w:rsid w:val="00831AC9"/>
    <w:rsid w:val="00834B35"/>
    <w:rsid w:val="00835E08"/>
    <w:rsid w:val="008472CF"/>
    <w:rsid w:val="00866CEC"/>
    <w:rsid w:val="00884C90"/>
    <w:rsid w:val="0088770F"/>
    <w:rsid w:val="008A43EC"/>
    <w:rsid w:val="008B480B"/>
    <w:rsid w:val="008B4D9D"/>
    <w:rsid w:val="008D55A3"/>
    <w:rsid w:val="008D70EA"/>
    <w:rsid w:val="008D7AF4"/>
    <w:rsid w:val="008E3433"/>
    <w:rsid w:val="0090315B"/>
    <w:rsid w:val="00904E65"/>
    <w:rsid w:val="009107E7"/>
    <w:rsid w:val="00927EEA"/>
    <w:rsid w:val="0093490D"/>
    <w:rsid w:val="0093726F"/>
    <w:rsid w:val="00940520"/>
    <w:rsid w:val="009415A2"/>
    <w:rsid w:val="00951907"/>
    <w:rsid w:val="00966812"/>
    <w:rsid w:val="00966E72"/>
    <w:rsid w:val="009675B7"/>
    <w:rsid w:val="0097505F"/>
    <w:rsid w:val="00977E40"/>
    <w:rsid w:val="009B182C"/>
    <w:rsid w:val="009B1F17"/>
    <w:rsid w:val="009D2FF1"/>
    <w:rsid w:val="009D4852"/>
    <w:rsid w:val="009D4AAF"/>
    <w:rsid w:val="009E6FAD"/>
    <w:rsid w:val="00A10BA5"/>
    <w:rsid w:val="00A13257"/>
    <w:rsid w:val="00A146F2"/>
    <w:rsid w:val="00A163E5"/>
    <w:rsid w:val="00A242AD"/>
    <w:rsid w:val="00A87A13"/>
    <w:rsid w:val="00A90BDD"/>
    <w:rsid w:val="00A95E34"/>
    <w:rsid w:val="00AC34C3"/>
    <w:rsid w:val="00AC6E83"/>
    <w:rsid w:val="00AC781A"/>
    <w:rsid w:val="00AE2C14"/>
    <w:rsid w:val="00AF2867"/>
    <w:rsid w:val="00B00571"/>
    <w:rsid w:val="00B02A7E"/>
    <w:rsid w:val="00B10861"/>
    <w:rsid w:val="00B12F85"/>
    <w:rsid w:val="00B34511"/>
    <w:rsid w:val="00B3606F"/>
    <w:rsid w:val="00B430FF"/>
    <w:rsid w:val="00B65833"/>
    <w:rsid w:val="00B72A51"/>
    <w:rsid w:val="00B843EF"/>
    <w:rsid w:val="00B84D6A"/>
    <w:rsid w:val="00B91911"/>
    <w:rsid w:val="00BA7FB1"/>
    <w:rsid w:val="00BD1330"/>
    <w:rsid w:val="00C0094E"/>
    <w:rsid w:val="00C01396"/>
    <w:rsid w:val="00C04DE2"/>
    <w:rsid w:val="00C16B48"/>
    <w:rsid w:val="00C266BA"/>
    <w:rsid w:val="00C26FDB"/>
    <w:rsid w:val="00C41D69"/>
    <w:rsid w:val="00C56D2F"/>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5BAD"/>
    <w:rsid w:val="00E10EA5"/>
    <w:rsid w:val="00E1696B"/>
    <w:rsid w:val="00E229BA"/>
    <w:rsid w:val="00E339F4"/>
    <w:rsid w:val="00E50259"/>
    <w:rsid w:val="00E940DF"/>
    <w:rsid w:val="00E969CB"/>
    <w:rsid w:val="00EA14CA"/>
    <w:rsid w:val="00EB1E39"/>
    <w:rsid w:val="00EB4959"/>
    <w:rsid w:val="00EC5437"/>
    <w:rsid w:val="00EE2874"/>
    <w:rsid w:val="00EF52D4"/>
    <w:rsid w:val="00F06AC6"/>
    <w:rsid w:val="00F228C5"/>
    <w:rsid w:val="00F34F49"/>
    <w:rsid w:val="00F3528B"/>
    <w:rsid w:val="00F54829"/>
    <w:rsid w:val="00F5594A"/>
    <w:rsid w:val="00F65FB2"/>
    <w:rsid w:val="00F80DD2"/>
    <w:rsid w:val="00F81E3F"/>
    <w:rsid w:val="00F84108"/>
    <w:rsid w:val="00F86543"/>
    <w:rsid w:val="00F96DF4"/>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logistics.ru" TargetMode="External"/><Relationship Id="rId13" Type="http://schemas.openxmlformats.org/officeDocument/2006/relationships/hyperlink" Target="mailto:smaznov.s.a@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mailto:smaznov.s.a@global-logistics.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global-logistics.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chekmarev.d@t.stroyexp32.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496</TotalTime>
  <Pages>14</Pages>
  <Words>4312</Words>
  <Characters>24581</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230</cp:revision>
  <dcterms:created xsi:type="dcterms:W3CDTF">2012-03-03T10:24:00Z</dcterms:created>
  <dcterms:modified xsi:type="dcterms:W3CDTF">2012-03-28T16:34:00Z</dcterms:modified>
</cp:coreProperties>
</file>